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E1F9A" w:rsidRPr="006D6154" w14:paraId="6ACC5055" w14:textId="77777777">
        <w:trPr>
          <w:trHeight w:hRule="exact" w:val="1417"/>
          <w:jc w:val="center"/>
        </w:trPr>
        <w:tc>
          <w:tcPr>
            <w:tcW w:w="6804" w:type="dxa"/>
            <w:tcBorders>
              <w:top w:val="nil"/>
              <w:left w:val="nil"/>
              <w:bottom w:val="nil"/>
              <w:right w:val="nil"/>
            </w:tcBorders>
            <w:vAlign w:val="center"/>
          </w:tcPr>
          <w:p w14:paraId="468364AE" w14:textId="77777777" w:rsidR="007F21E5" w:rsidRPr="006D6154" w:rsidRDefault="004C7EED">
            <w:pPr>
              <w:pStyle w:val="EPName"/>
            </w:pPr>
            <w:r w:rsidRPr="006D6154">
              <w:t>Parlament Ewropew</w:t>
            </w:r>
          </w:p>
          <w:p w14:paraId="39BA470C" w14:textId="77777777" w:rsidR="007F21E5" w:rsidRPr="006D6154" w:rsidRDefault="005A5FB1">
            <w:pPr>
              <w:pStyle w:val="EPTerm"/>
            </w:pPr>
            <w:r w:rsidRPr="006D6154">
              <w:t>2024-2029</w:t>
            </w:r>
          </w:p>
        </w:tc>
        <w:tc>
          <w:tcPr>
            <w:tcW w:w="2268" w:type="dxa"/>
            <w:tcBorders>
              <w:top w:val="nil"/>
              <w:left w:val="nil"/>
              <w:bottom w:val="nil"/>
              <w:right w:val="nil"/>
            </w:tcBorders>
          </w:tcPr>
          <w:p w14:paraId="3A44570D" w14:textId="77777777" w:rsidR="007F21E5" w:rsidRPr="006D6154" w:rsidRDefault="00FE1F9A">
            <w:pPr>
              <w:pStyle w:val="EPLogo"/>
            </w:pPr>
            <w:r w:rsidRPr="006D6154">
              <w:pict w14:anchorId="68688B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49.55pt">
                  <v:imagedata r:id="rId6" o:title=""/>
                </v:shape>
              </w:pict>
            </w:r>
          </w:p>
        </w:tc>
      </w:tr>
    </w:tbl>
    <w:p w14:paraId="3B32B913" w14:textId="77777777" w:rsidR="007F21E5" w:rsidRPr="006D6154" w:rsidRDefault="005A5FB1">
      <w:pPr>
        <w:pStyle w:val="LineTop"/>
      </w:pPr>
      <w:r w:rsidRPr="006D6154">
        <w:t xml:space="preserve"> </w:t>
      </w:r>
    </w:p>
    <w:p w14:paraId="23F2F2D5" w14:textId="77777777" w:rsidR="007F21E5" w:rsidRPr="006D6154" w:rsidRDefault="005A5FB1">
      <w:pPr>
        <w:pStyle w:val="EPBody"/>
      </w:pPr>
      <w:r w:rsidRPr="006D6154">
        <w:rPr>
          <w:rStyle w:val="HideTWBExt"/>
          <w:color w:val="auto"/>
        </w:rPr>
        <w:t>&lt;Commission&gt;</w:t>
      </w:r>
      <w:r w:rsidRPr="006D6154">
        <w:rPr>
          <w:rStyle w:val="HideTWBInt"/>
          <w:color w:val="auto"/>
        </w:rPr>
        <w:t>{LIBE}</w:t>
      </w:r>
      <w:r w:rsidR="004C7EED" w:rsidRPr="006D6154">
        <w:t>Kumitat għal-Libertajiet Ċivili, il-Ġustizzja u l-Intern</w:t>
      </w:r>
      <w:r w:rsidRPr="006D6154">
        <w:rPr>
          <w:rStyle w:val="HideTWBExt"/>
          <w:color w:val="auto"/>
        </w:rPr>
        <w:t>&lt;/Commission&gt;</w:t>
      </w:r>
    </w:p>
    <w:p w14:paraId="3A5AA28E" w14:textId="77777777" w:rsidR="007F21E5" w:rsidRPr="006D6154" w:rsidRDefault="005A5FB1">
      <w:pPr>
        <w:pStyle w:val="LineBottom"/>
      </w:pPr>
      <w:r w:rsidRPr="006D6154">
        <w:t xml:space="preserve"> </w:t>
      </w:r>
    </w:p>
    <w:p w14:paraId="421AFEDF" w14:textId="77777777" w:rsidR="007F21E5" w:rsidRPr="006D6154" w:rsidRDefault="005A5FB1">
      <w:pPr>
        <w:pStyle w:val="CoverReference"/>
      </w:pPr>
      <w:r w:rsidRPr="006D6154">
        <w:rPr>
          <w:rStyle w:val="HideTWBExt"/>
          <w:color w:val="auto"/>
        </w:rPr>
        <w:t>&lt;RefProc&gt;</w:t>
      </w:r>
      <w:r w:rsidRPr="006D6154">
        <w:t>2025/0059</w:t>
      </w:r>
      <w:r w:rsidRPr="006D6154">
        <w:rPr>
          <w:rStyle w:val="HideTWBExt"/>
          <w:color w:val="auto"/>
        </w:rPr>
        <w:t>&lt;/RefProc&gt;&lt;RefTypeProc&gt;</w:t>
      </w:r>
      <w:r w:rsidRPr="006D6154">
        <w:t>(COD)</w:t>
      </w:r>
      <w:r w:rsidRPr="006D6154">
        <w:rPr>
          <w:rStyle w:val="HideTWBExt"/>
          <w:color w:val="auto"/>
        </w:rPr>
        <w:t>&lt;/RefTypeProc&gt;</w:t>
      </w:r>
    </w:p>
    <w:p w14:paraId="20B09053" w14:textId="77777777" w:rsidR="007F21E5" w:rsidRPr="006D6154" w:rsidRDefault="005A5FB1">
      <w:pPr>
        <w:pStyle w:val="CoverDate"/>
      </w:pPr>
      <w:r w:rsidRPr="006D6154">
        <w:rPr>
          <w:rStyle w:val="HideTWBExt"/>
          <w:color w:val="auto"/>
        </w:rPr>
        <w:t>&lt;Date&gt;</w:t>
      </w:r>
      <w:r w:rsidRPr="006D6154">
        <w:rPr>
          <w:rStyle w:val="HideTWBInt"/>
          <w:color w:val="auto"/>
        </w:rPr>
        <w:t>{01/12/2025}</w:t>
      </w:r>
      <w:r w:rsidRPr="006D6154">
        <w:t>1.12.2025</w:t>
      </w:r>
      <w:r w:rsidRPr="006D6154">
        <w:rPr>
          <w:rStyle w:val="HideTWBExt"/>
          <w:color w:val="auto"/>
        </w:rPr>
        <w:t>&lt;/Date&gt;</w:t>
      </w:r>
    </w:p>
    <w:p w14:paraId="309D756D" w14:textId="77777777" w:rsidR="007F21E5" w:rsidRPr="006D6154" w:rsidRDefault="005A5FB1">
      <w:pPr>
        <w:pStyle w:val="CoverDocType"/>
      </w:pPr>
      <w:r w:rsidRPr="006D6154">
        <w:rPr>
          <w:rStyle w:val="HideTWBExt"/>
          <w:color w:val="auto"/>
        </w:rPr>
        <w:t>&lt;TypeAM&gt;</w:t>
      </w:r>
      <w:r w:rsidR="004C7EED" w:rsidRPr="006D6154">
        <w:t>EMENDI</w:t>
      </w:r>
      <w:r w:rsidRPr="006D6154">
        <w:rPr>
          <w:rStyle w:val="HideTWBExt"/>
          <w:color w:val="auto"/>
        </w:rPr>
        <w:t>&lt;/TypeAM&gt;</w:t>
      </w:r>
    </w:p>
    <w:p w14:paraId="23AEB60F" w14:textId="77777777" w:rsidR="007F21E5" w:rsidRPr="006D6154" w:rsidRDefault="005A5FB1">
      <w:pPr>
        <w:pStyle w:val="CoverDocType24a"/>
      </w:pPr>
      <w:r w:rsidRPr="006D6154">
        <w:rPr>
          <w:rStyle w:val="HideTWBExt"/>
          <w:color w:val="auto"/>
        </w:rPr>
        <w:t>&lt;RangeAM&gt;</w:t>
      </w:r>
      <w:r w:rsidRPr="006D6154">
        <w:t>481 - 825</w:t>
      </w:r>
      <w:r w:rsidRPr="006D6154">
        <w:rPr>
          <w:rStyle w:val="HideTWBExt"/>
          <w:color w:val="auto"/>
        </w:rPr>
        <w:t>&lt;/RangeAM&gt;</w:t>
      </w:r>
    </w:p>
    <w:p w14:paraId="008B20AA" w14:textId="77777777" w:rsidR="007F21E5" w:rsidRPr="006D6154" w:rsidRDefault="005A5FB1">
      <w:pPr>
        <w:pStyle w:val="CoverBold"/>
      </w:pPr>
      <w:r w:rsidRPr="006D6154">
        <w:rPr>
          <w:rStyle w:val="HideTWBExt"/>
          <w:color w:val="auto"/>
        </w:rPr>
        <w:t>&lt;TitreType&gt;</w:t>
      </w:r>
      <w:r w:rsidR="004C7EED" w:rsidRPr="006D6154">
        <w:t>Abbozz ta’ rapport</w:t>
      </w:r>
      <w:r w:rsidRPr="006D6154">
        <w:rPr>
          <w:rStyle w:val="HideTWBExt"/>
          <w:color w:val="auto"/>
        </w:rPr>
        <w:t>&lt;/TitreType&gt;</w:t>
      </w:r>
    </w:p>
    <w:p w14:paraId="7470CA9C" w14:textId="77777777" w:rsidR="007F21E5" w:rsidRPr="006D6154" w:rsidRDefault="005A5FB1">
      <w:pPr>
        <w:pStyle w:val="CoverBold"/>
      </w:pPr>
      <w:r w:rsidRPr="006D6154">
        <w:rPr>
          <w:rStyle w:val="HideTWBExt"/>
          <w:color w:val="auto"/>
        </w:rPr>
        <w:t>&lt;Rapporteur&gt;</w:t>
      </w:r>
      <w:r w:rsidRPr="006D6154">
        <w:t>Malik Azmani</w:t>
      </w:r>
      <w:r w:rsidRPr="006D6154">
        <w:rPr>
          <w:rStyle w:val="HideTWBExt"/>
          <w:color w:val="auto"/>
        </w:rPr>
        <w:t>&lt;/Rapporteur&gt;</w:t>
      </w:r>
    </w:p>
    <w:p w14:paraId="2619AD00" w14:textId="77777777" w:rsidR="007F21E5" w:rsidRPr="006D6154" w:rsidRDefault="005A5FB1">
      <w:pPr>
        <w:pStyle w:val="CoverNormal24a"/>
      </w:pPr>
      <w:r w:rsidRPr="006D6154">
        <w:rPr>
          <w:rStyle w:val="HideTWBExt"/>
          <w:color w:val="auto"/>
        </w:rPr>
        <w:t>&lt;DocRefPE&gt;</w:t>
      </w:r>
      <w:r w:rsidRPr="006D6154">
        <w:t>(PE779.352v01-00)</w:t>
      </w:r>
      <w:r w:rsidRPr="006D6154">
        <w:rPr>
          <w:rStyle w:val="HideTWBExt"/>
          <w:color w:val="auto"/>
        </w:rPr>
        <w:t>&lt;/DocRefPE&gt;</w:t>
      </w:r>
    </w:p>
    <w:p w14:paraId="437AB2A1" w14:textId="367E3953" w:rsidR="007F21E5" w:rsidRPr="006D6154" w:rsidRDefault="005A5FB1" w:rsidP="00FE1F9A">
      <w:pPr>
        <w:pStyle w:val="CoverNormal24a"/>
      </w:pPr>
      <w:r w:rsidRPr="006D6154">
        <w:rPr>
          <w:rStyle w:val="HideTWBExt"/>
          <w:color w:val="auto"/>
        </w:rPr>
        <w:t>&lt;Titre&gt;</w:t>
      </w:r>
      <w:r w:rsidR="004C7EED" w:rsidRPr="006D6154">
        <w:t>L-istabbiliment ta’ sistema komuni għar-ritorn ta’ ċittadini ta’ pajjiżi terzi li jkunu qegħdin illegalment fl-Unjoni, u t-tħassir tad-Direttiva 2008/115/KE tal-Parlament Ewropew u tal-Kunsill, tad-Direttiva tal-Kunsill 2001/40/KE u tad-Deċiżjoni tal-Kunsill 2004/191/KE</w:t>
      </w:r>
      <w:r w:rsidRPr="006D6154">
        <w:rPr>
          <w:rStyle w:val="HideTWBExt"/>
          <w:color w:val="auto"/>
        </w:rPr>
        <w:t>&lt;/Titre&gt;</w:t>
      </w:r>
    </w:p>
    <w:p w14:paraId="5523ABD2" w14:textId="77777777" w:rsidR="007F21E5" w:rsidRPr="006D6154" w:rsidRDefault="005A5FB1">
      <w:pPr>
        <w:pStyle w:val="CoverNormal"/>
      </w:pPr>
      <w:r w:rsidRPr="006D6154">
        <w:rPr>
          <w:rStyle w:val="HideTWBExt"/>
          <w:color w:val="auto"/>
        </w:rPr>
        <w:t>&lt;DocAmend&gt;</w:t>
      </w:r>
      <w:r w:rsidR="004C7EED" w:rsidRPr="006D6154">
        <w:t>Proposta għal regolament</w:t>
      </w:r>
      <w:r w:rsidRPr="006D6154">
        <w:rPr>
          <w:rStyle w:val="HideTWBExt"/>
          <w:color w:val="auto"/>
        </w:rPr>
        <w:t>&lt;/DocAmend&gt;</w:t>
      </w:r>
    </w:p>
    <w:p w14:paraId="54836F41" w14:textId="77777777" w:rsidR="007F21E5" w:rsidRPr="006D6154" w:rsidRDefault="005A5FB1">
      <w:pPr>
        <w:pStyle w:val="CoverNormal24a"/>
      </w:pPr>
      <w:r w:rsidRPr="006D6154">
        <w:rPr>
          <w:rStyle w:val="HideTWBExt"/>
          <w:color w:val="auto"/>
        </w:rPr>
        <w:t>&lt;DocRef&gt;</w:t>
      </w:r>
      <w:r w:rsidRPr="006D6154">
        <w:t>(COM(2025)0101 – 2025/0059(COD))</w:t>
      </w:r>
      <w:r w:rsidRPr="006D6154">
        <w:rPr>
          <w:rStyle w:val="HideTWBExt"/>
          <w:color w:val="auto"/>
        </w:rPr>
        <w:t>&lt;/DocRef&gt;</w:t>
      </w:r>
    </w:p>
    <w:p w14:paraId="514FF3E4" w14:textId="77777777" w:rsidR="007F21E5" w:rsidRPr="006D6154" w:rsidRDefault="005A5FB1">
      <w:r w:rsidRPr="006D6154">
        <w:br w:type="page"/>
      </w:r>
      <w:r w:rsidRPr="006D6154">
        <w:lastRenderedPageBreak/>
        <w:t>AM_Com_LegReport</w:t>
      </w:r>
    </w:p>
    <w:p w14:paraId="034C6585" w14:textId="77777777" w:rsidR="005A5FB1" w:rsidRPr="006D6154" w:rsidRDefault="005A5FB1" w:rsidP="005A5FB1">
      <w:pPr>
        <w:pStyle w:val="AmNumberTabs"/>
      </w:pPr>
      <w:r w:rsidRPr="006D6154">
        <w:br w:type="page"/>
      </w:r>
      <w:r w:rsidRPr="006D6154">
        <w:rPr>
          <w:rStyle w:val="HideTWBExt"/>
          <w:b w:val="0"/>
          <w:color w:val="auto"/>
        </w:rPr>
        <w:lastRenderedPageBreak/>
        <w:t>&lt;RepeatBlock-Amend&gt;</w:t>
      </w: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481</w:t>
      </w:r>
      <w:r w:rsidRPr="006D6154">
        <w:rPr>
          <w:rStyle w:val="HideTWBExt"/>
          <w:color w:val="auto"/>
        </w:rPr>
        <w:t>&lt;/NumAm&gt;</w:t>
      </w:r>
    </w:p>
    <w:p w14:paraId="24DF642D" w14:textId="77777777" w:rsidR="005A5FB1" w:rsidRPr="006D6154" w:rsidRDefault="005A5FB1" w:rsidP="005A5FB1">
      <w:pPr>
        <w:pStyle w:val="NormalBold"/>
      </w:pPr>
      <w:r w:rsidRPr="006D6154">
        <w:rPr>
          <w:rStyle w:val="HideTWBExt"/>
          <w:b w:val="0"/>
          <w:color w:val="auto"/>
        </w:rPr>
        <w:t>&lt;RepeatBlock-By&gt;&lt;Members&gt;</w:t>
      </w:r>
      <w:r w:rsidRPr="006D6154">
        <w:t>Jan-Christoph Oetjen, Irena Joveva, Abir Al-Sahlani</w:t>
      </w:r>
      <w:r w:rsidRPr="006D6154">
        <w:rPr>
          <w:rStyle w:val="HideTWBExt"/>
          <w:b w:val="0"/>
          <w:color w:val="auto"/>
        </w:rPr>
        <w:t>&lt;/Members&gt;</w:t>
      </w:r>
    </w:p>
    <w:p w14:paraId="2912E96B" w14:textId="77777777" w:rsidR="005A5FB1" w:rsidRPr="006D6154" w:rsidRDefault="005A5FB1" w:rsidP="005A5FB1">
      <w:pPr>
        <w:pStyle w:val="NormalBold"/>
      </w:pPr>
      <w:r w:rsidRPr="006D6154">
        <w:rPr>
          <w:rStyle w:val="HideTWBExt"/>
          <w:b w:val="0"/>
          <w:color w:val="auto"/>
        </w:rPr>
        <w:t>&lt;/RepeatBlock-By&gt;</w:t>
      </w:r>
    </w:p>
    <w:p w14:paraId="55917AE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92498E7" w14:textId="77777777" w:rsidR="005A5FB1" w:rsidRPr="006D6154" w:rsidRDefault="005A5FB1" w:rsidP="005A5FB1">
      <w:pPr>
        <w:pStyle w:val="NormalBold"/>
      </w:pPr>
      <w:r w:rsidRPr="006D6154">
        <w:rPr>
          <w:rStyle w:val="HideTWBExt"/>
          <w:color w:val="auto"/>
        </w:rPr>
        <w:t>&lt;Article&gt;</w:t>
      </w:r>
      <w:r w:rsidRPr="006D6154">
        <w:t>Premessa 39a (ġdida)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3137F7B" w14:textId="77777777" w:rsidTr="00E912B5">
        <w:trPr>
          <w:trHeight w:hRule="exact" w:val="240"/>
          <w:jc w:val="center"/>
        </w:trPr>
        <w:tc>
          <w:tcPr>
            <w:tcW w:w="9752" w:type="dxa"/>
            <w:gridSpan w:val="2"/>
            <w:tcBorders>
              <w:top w:val="nil"/>
              <w:left w:val="nil"/>
              <w:bottom w:val="nil"/>
              <w:right w:val="nil"/>
            </w:tcBorders>
          </w:tcPr>
          <w:p w14:paraId="1C0ABD79" w14:textId="77777777" w:rsidR="005A5FB1" w:rsidRPr="006D6154" w:rsidRDefault="005A5FB1" w:rsidP="00E912B5"/>
        </w:tc>
      </w:tr>
      <w:tr w:rsidR="00FE1F9A" w:rsidRPr="006D6154" w14:paraId="17FECEAF" w14:textId="77777777" w:rsidTr="00E912B5">
        <w:trPr>
          <w:trHeight w:val="240"/>
          <w:jc w:val="center"/>
        </w:trPr>
        <w:tc>
          <w:tcPr>
            <w:tcW w:w="4876" w:type="dxa"/>
            <w:tcBorders>
              <w:top w:val="nil"/>
              <w:left w:val="nil"/>
              <w:bottom w:val="nil"/>
              <w:right w:val="nil"/>
            </w:tcBorders>
          </w:tcPr>
          <w:p w14:paraId="7E0E782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C258F80" w14:textId="77777777" w:rsidR="005A5FB1" w:rsidRPr="006D6154" w:rsidRDefault="005A5FB1" w:rsidP="00E912B5">
            <w:pPr>
              <w:pStyle w:val="AmColumnHeading"/>
            </w:pPr>
            <w:r w:rsidRPr="006D6154">
              <w:t>Emenda</w:t>
            </w:r>
          </w:p>
        </w:tc>
      </w:tr>
      <w:tr w:rsidR="00FE1F9A" w:rsidRPr="006D6154" w14:paraId="118E6374" w14:textId="77777777" w:rsidTr="00E912B5">
        <w:trPr>
          <w:jc w:val="center"/>
        </w:trPr>
        <w:tc>
          <w:tcPr>
            <w:tcW w:w="4876" w:type="dxa"/>
            <w:tcBorders>
              <w:top w:val="nil"/>
              <w:left w:val="nil"/>
              <w:bottom w:val="nil"/>
              <w:right w:val="nil"/>
            </w:tcBorders>
          </w:tcPr>
          <w:p w14:paraId="254BD75C" w14:textId="77777777" w:rsidR="005A5FB1" w:rsidRPr="006D6154" w:rsidRDefault="005A5FB1" w:rsidP="00E912B5">
            <w:pPr>
              <w:pStyle w:val="Normal6a"/>
            </w:pPr>
          </w:p>
        </w:tc>
        <w:tc>
          <w:tcPr>
            <w:tcW w:w="4876" w:type="dxa"/>
            <w:tcBorders>
              <w:top w:val="nil"/>
              <w:left w:val="nil"/>
              <w:bottom w:val="nil"/>
              <w:right w:val="nil"/>
            </w:tcBorders>
          </w:tcPr>
          <w:p w14:paraId="69919858" w14:textId="77777777" w:rsidR="005A5FB1" w:rsidRPr="006D6154" w:rsidRDefault="005A5FB1" w:rsidP="00E912B5">
            <w:pPr>
              <w:pStyle w:val="Normal6a"/>
            </w:pPr>
            <w:r w:rsidRPr="006D6154">
              <w:rPr>
                <w:b/>
                <w:i/>
              </w:rPr>
              <w:t>(39a)</w:t>
            </w:r>
            <w:r w:rsidRPr="006D6154">
              <w:tab/>
            </w:r>
            <w:r w:rsidRPr="006D6154">
              <w:rPr>
                <w:b/>
                <w:i/>
              </w:rPr>
              <w:t>Id-data personali dwar ċittadini ta’ pajjiżi terzi jenħtieġ li tiġi ttrasferita lejn pajjiż ta’ oriġini biss wara valutazzjoni bir-reqqa li ssib li t-trasferiment mhux se jipperikola l-benesseri tiegħu jew tagħha.</w:t>
            </w:r>
          </w:p>
        </w:tc>
      </w:tr>
    </w:tbl>
    <w:p w14:paraId="1E8A19C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30CC44F" w14:textId="77777777" w:rsidR="005A5FB1" w:rsidRPr="006D6154" w:rsidRDefault="005A5FB1" w:rsidP="005A5FB1">
      <w:r w:rsidRPr="006D6154">
        <w:rPr>
          <w:rStyle w:val="HideTWBExt"/>
          <w:color w:val="auto"/>
        </w:rPr>
        <w:t>&lt;/Amend&gt;</w:t>
      </w:r>
    </w:p>
    <w:p w14:paraId="0BD3E7B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482</w:t>
      </w:r>
      <w:r w:rsidRPr="006D6154">
        <w:rPr>
          <w:rStyle w:val="HideTWBExt"/>
          <w:color w:val="auto"/>
        </w:rPr>
        <w:t>&lt;/NumAm&gt;</w:t>
      </w:r>
    </w:p>
    <w:p w14:paraId="5B6C0E5F"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5B703EA2" w14:textId="77777777" w:rsidR="005A5FB1" w:rsidRPr="006D6154" w:rsidRDefault="005A5FB1" w:rsidP="005A5FB1">
      <w:pPr>
        <w:pStyle w:val="NormalBold"/>
      </w:pPr>
      <w:r w:rsidRPr="006D6154">
        <w:rPr>
          <w:rStyle w:val="HideTWBExt"/>
          <w:b w:val="0"/>
          <w:color w:val="auto"/>
        </w:rPr>
        <w:t>&lt;/RepeatBlock-By&gt;</w:t>
      </w:r>
    </w:p>
    <w:p w14:paraId="7C1FAAC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5E8BEDC" w14:textId="77777777" w:rsidR="005A5FB1" w:rsidRPr="006D6154" w:rsidRDefault="005A5FB1" w:rsidP="005A5FB1">
      <w:pPr>
        <w:pStyle w:val="NormalBold"/>
      </w:pPr>
      <w:r w:rsidRPr="006D6154">
        <w:rPr>
          <w:rStyle w:val="HideTWBExt"/>
          <w:color w:val="auto"/>
        </w:rPr>
        <w:t>&lt;Article&gt;</w:t>
      </w:r>
      <w:r w:rsidRPr="006D6154">
        <w:t>Premessa 40a (ġdida)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250E014" w14:textId="77777777" w:rsidTr="00E912B5">
        <w:trPr>
          <w:trHeight w:hRule="exact" w:val="240"/>
          <w:jc w:val="center"/>
        </w:trPr>
        <w:tc>
          <w:tcPr>
            <w:tcW w:w="9752" w:type="dxa"/>
            <w:gridSpan w:val="2"/>
            <w:tcBorders>
              <w:top w:val="nil"/>
              <w:left w:val="nil"/>
              <w:bottom w:val="nil"/>
              <w:right w:val="nil"/>
            </w:tcBorders>
          </w:tcPr>
          <w:p w14:paraId="2CEEDAE9" w14:textId="77777777" w:rsidR="005A5FB1" w:rsidRPr="006D6154" w:rsidRDefault="005A5FB1" w:rsidP="00E912B5"/>
        </w:tc>
      </w:tr>
      <w:tr w:rsidR="00FE1F9A" w:rsidRPr="006D6154" w14:paraId="20653F66" w14:textId="77777777" w:rsidTr="00E912B5">
        <w:trPr>
          <w:trHeight w:val="240"/>
          <w:jc w:val="center"/>
        </w:trPr>
        <w:tc>
          <w:tcPr>
            <w:tcW w:w="4876" w:type="dxa"/>
            <w:tcBorders>
              <w:top w:val="nil"/>
              <w:left w:val="nil"/>
              <w:bottom w:val="nil"/>
              <w:right w:val="nil"/>
            </w:tcBorders>
          </w:tcPr>
          <w:p w14:paraId="53B14B6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3A5F2ED" w14:textId="77777777" w:rsidR="005A5FB1" w:rsidRPr="006D6154" w:rsidRDefault="005A5FB1" w:rsidP="00E912B5">
            <w:pPr>
              <w:pStyle w:val="AmColumnHeading"/>
            </w:pPr>
            <w:r w:rsidRPr="006D6154">
              <w:t>Emenda</w:t>
            </w:r>
          </w:p>
        </w:tc>
      </w:tr>
      <w:tr w:rsidR="00FE1F9A" w:rsidRPr="006D6154" w14:paraId="2B2F6C2D" w14:textId="77777777" w:rsidTr="00E912B5">
        <w:trPr>
          <w:jc w:val="center"/>
        </w:trPr>
        <w:tc>
          <w:tcPr>
            <w:tcW w:w="4876" w:type="dxa"/>
            <w:tcBorders>
              <w:top w:val="nil"/>
              <w:left w:val="nil"/>
              <w:bottom w:val="nil"/>
              <w:right w:val="nil"/>
            </w:tcBorders>
          </w:tcPr>
          <w:p w14:paraId="673DE29A" w14:textId="77777777" w:rsidR="005A5FB1" w:rsidRPr="006D6154" w:rsidRDefault="005A5FB1" w:rsidP="00E912B5">
            <w:pPr>
              <w:pStyle w:val="Normal6a"/>
            </w:pPr>
          </w:p>
        </w:tc>
        <w:tc>
          <w:tcPr>
            <w:tcW w:w="4876" w:type="dxa"/>
            <w:tcBorders>
              <w:top w:val="nil"/>
              <w:left w:val="nil"/>
              <w:bottom w:val="nil"/>
              <w:right w:val="nil"/>
            </w:tcBorders>
          </w:tcPr>
          <w:p w14:paraId="4C2B10C6" w14:textId="77777777" w:rsidR="005A5FB1" w:rsidRPr="006D6154" w:rsidRDefault="005A5FB1" w:rsidP="00E912B5">
            <w:pPr>
              <w:pStyle w:val="Normal6a"/>
            </w:pPr>
            <w:r w:rsidRPr="006D6154">
              <w:rPr>
                <w:b/>
                <w:i/>
              </w:rPr>
              <w:t>(40a)</w:t>
            </w:r>
            <w:r w:rsidRPr="006D6154">
              <w:tab/>
            </w:r>
            <w:r w:rsidRPr="006D6154">
              <w:rPr>
                <w:b/>
                <w:i/>
              </w:rPr>
              <w:t>Il-vittmi tat-traffikar tal-bnedmin li jinsabu fil-proċess li jingħataw permess ta’ residenza skont id-Direttiva tal-Kunsill 2004/81/KE jenħtieġ li ma jitqisux li qegħdin fit-territorju ta’ dak l-Istat Membru b’mod irregolari sakemm tittieħed deċiżjoni finali dwar il-ħruġ tal-permess ta’ residenza mill-awtorità kompetenti.</w:t>
            </w:r>
          </w:p>
        </w:tc>
      </w:tr>
    </w:tbl>
    <w:p w14:paraId="5555B19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38A02DB" w14:textId="77777777" w:rsidR="005A5FB1" w:rsidRPr="006D6154" w:rsidRDefault="005A5FB1" w:rsidP="005A5FB1">
      <w:r w:rsidRPr="006D6154">
        <w:rPr>
          <w:rStyle w:val="HideTWBExt"/>
          <w:color w:val="auto"/>
        </w:rPr>
        <w:t>&lt;/Amend&gt;</w:t>
      </w:r>
    </w:p>
    <w:p w14:paraId="709C7D1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483</w:t>
      </w:r>
      <w:r w:rsidRPr="006D6154">
        <w:rPr>
          <w:rStyle w:val="HideTWBExt"/>
          <w:color w:val="auto"/>
        </w:rPr>
        <w:t>&lt;/NumAm&gt;</w:t>
      </w:r>
    </w:p>
    <w:p w14:paraId="3E7722DC" w14:textId="77777777" w:rsidR="005A5FB1" w:rsidRPr="006D6154" w:rsidRDefault="005A5FB1" w:rsidP="005A5FB1">
      <w:pPr>
        <w:pStyle w:val="NormalBold"/>
      </w:pPr>
      <w:r w:rsidRPr="006D6154">
        <w:rPr>
          <w:rStyle w:val="HideTWBExt"/>
          <w:b w:val="0"/>
          <w:color w:val="auto"/>
        </w:rPr>
        <w:t>&lt;RepeatBlock-By&gt;&lt;Members&gt;</w:t>
      </w:r>
      <w:r w:rsidRPr="006D6154">
        <w:t>Maciej Wąsik, Mariusz Kamiński, Jacek Ozdoba, Jadwiga Wiśniewska</w:t>
      </w:r>
      <w:r w:rsidRPr="006D6154">
        <w:rPr>
          <w:rStyle w:val="HideTWBExt"/>
          <w:b w:val="0"/>
          <w:color w:val="auto"/>
        </w:rPr>
        <w:t>&lt;/Members&gt;</w:t>
      </w:r>
    </w:p>
    <w:p w14:paraId="7B812D8E" w14:textId="77777777" w:rsidR="005A5FB1" w:rsidRPr="006D6154" w:rsidRDefault="005A5FB1" w:rsidP="005A5FB1">
      <w:pPr>
        <w:pStyle w:val="NormalBold"/>
      </w:pPr>
      <w:r w:rsidRPr="006D6154">
        <w:rPr>
          <w:rStyle w:val="HideTWBExt"/>
          <w:b w:val="0"/>
          <w:color w:val="auto"/>
        </w:rPr>
        <w:t>&lt;/RepeatBlock-By&gt;</w:t>
      </w:r>
    </w:p>
    <w:p w14:paraId="25BDA66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7A5CD81" w14:textId="77777777" w:rsidR="005A5FB1" w:rsidRPr="006D6154" w:rsidRDefault="005A5FB1" w:rsidP="005A5FB1">
      <w:pPr>
        <w:pStyle w:val="NormalBold"/>
      </w:pPr>
      <w:r w:rsidRPr="006D6154">
        <w:rPr>
          <w:rStyle w:val="HideTWBExt"/>
          <w:color w:val="auto"/>
        </w:rPr>
        <w:t>&lt;Article&gt;</w:t>
      </w:r>
      <w:r w:rsidRPr="006D6154">
        <w:t>Premessa 41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AE582B0" w14:textId="77777777" w:rsidTr="00E912B5">
        <w:trPr>
          <w:trHeight w:hRule="exact" w:val="240"/>
          <w:jc w:val="center"/>
        </w:trPr>
        <w:tc>
          <w:tcPr>
            <w:tcW w:w="9752" w:type="dxa"/>
            <w:gridSpan w:val="2"/>
            <w:tcBorders>
              <w:top w:val="nil"/>
              <w:left w:val="nil"/>
              <w:bottom w:val="nil"/>
              <w:right w:val="nil"/>
            </w:tcBorders>
          </w:tcPr>
          <w:p w14:paraId="2EC9B305" w14:textId="77777777" w:rsidR="005A5FB1" w:rsidRPr="006D6154" w:rsidRDefault="005A5FB1" w:rsidP="00E912B5"/>
        </w:tc>
      </w:tr>
      <w:tr w:rsidR="00FE1F9A" w:rsidRPr="006D6154" w14:paraId="15674DC7" w14:textId="77777777" w:rsidTr="00E912B5">
        <w:trPr>
          <w:trHeight w:val="240"/>
          <w:jc w:val="center"/>
        </w:trPr>
        <w:tc>
          <w:tcPr>
            <w:tcW w:w="4876" w:type="dxa"/>
            <w:tcBorders>
              <w:top w:val="nil"/>
              <w:left w:val="nil"/>
              <w:bottom w:val="nil"/>
              <w:right w:val="nil"/>
            </w:tcBorders>
          </w:tcPr>
          <w:p w14:paraId="21D35270"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430E4484" w14:textId="77777777" w:rsidR="005A5FB1" w:rsidRPr="006D6154" w:rsidRDefault="005A5FB1" w:rsidP="00E912B5">
            <w:pPr>
              <w:pStyle w:val="AmColumnHeading"/>
            </w:pPr>
            <w:r w:rsidRPr="006D6154">
              <w:t>Emenda</w:t>
            </w:r>
          </w:p>
        </w:tc>
      </w:tr>
      <w:tr w:rsidR="00FE1F9A" w:rsidRPr="006D6154" w14:paraId="55A3FADE" w14:textId="77777777" w:rsidTr="00E912B5">
        <w:trPr>
          <w:jc w:val="center"/>
        </w:trPr>
        <w:tc>
          <w:tcPr>
            <w:tcW w:w="4876" w:type="dxa"/>
            <w:tcBorders>
              <w:top w:val="nil"/>
              <w:left w:val="nil"/>
              <w:bottom w:val="nil"/>
              <w:right w:val="nil"/>
            </w:tcBorders>
          </w:tcPr>
          <w:p w14:paraId="371F8C42" w14:textId="77777777" w:rsidR="005A5FB1" w:rsidRPr="006D6154" w:rsidRDefault="005A5FB1" w:rsidP="00E912B5">
            <w:pPr>
              <w:pStyle w:val="Normal6a"/>
            </w:pPr>
            <w:r w:rsidRPr="006D6154">
              <w:rPr>
                <w:b/>
                <w:i/>
              </w:rPr>
              <w:t>(41)</w:t>
            </w:r>
            <w:r w:rsidRPr="006D6154">
              <w:tab/>
            </w:r>
            <w:r w:rsidRPr="006D6154">
              <w:rPr>
                <w:b/>
                <w:i/>
              </w:rPr>
              <w:t>Ir-Regolament (UE) 2016/679 tal-Parlament Ewropew u tal-Kunsill</w:t>
            </w:r>
            <w:r w:rsidRPr="006D6154">
              <w:rPr>
                <w:b/>
                <w:i/>
                <w:vertAlign w:val="superscript"/>
              </w:rPr>
              <w:t>14</w:t>
            </w:r>
            <w:r w:rsidRPr="006D6154">
              <w:rPr>
                <w:b/>
                <w:i/>
              </w:rPr>
              <w:t xml:space="preserve"> japplika għall-ipproċessar ta’ data personali għall-finijiet ta’ dan ir-Regolament. Ir-Regolament (UE) 2018/1725 tal-Parlament Ewropew u tal-Kunsill japplika għall-ipproċessar ta’ data personali mill-istituzzjonijiet u l-korpi tal-Unjoni għall-finijiet ta’ dan ir-Regolament. Fid-dawl tar-raġunijiet importanti ta’ interess pubbliku għar-riammissjoni, it-trasferiment ta’ data personali ta’ ċittadini ta’ pajjiżi terzi li jkunu soġġetti għal deċiżjoni ta’ ritorn, inkluża data relatata mal-identità tagħhom, dokumenti tal-ivvjaġġar, data rilevanti oħra kif ukoll, f’każijiet debitament ġustifikati, data dwar il-kundanni kriminali u s-saħħa tagħhom, jistgħu jkunu meħtieġa għall-finijiet ta’ riammissjoni u riintegrazzjoni. Dawn it-trasferimenti jridu jitwettqu f’konformità mal-Kapitolu V tar-Regolament (UE) 2016/679 u l-Kapitolu V tar-Regolament (UE) 2018/1725</w:t>
            </w:r>
            <w:r w:rsidRPr="006D6154">
              <w:rPr>
                <w:b/>
                <w:i/>
                <w:vertAlign w:val="superscript"/>
              </w:rPr>
              <w:t>15</w:t>
            </w:r>
            <w:r w:rsidRPr="006D6154">
              <w:rPr>
                <w:b/>
                <w:i/>
              </w:rPr>
              <w:t>, kif applikabbli, kif ukoll mal-prinċipji ta’ non-refoulement, proporzjonalità u neċessità u l-Karta tad-Drittijiet Fundamentali tal-Unjoni Ewropea.</w:t>
            </w:r>
          </w:p>
        </w:tc>
        <w:tc>
          <w:tcPr>
            <w:tcW w:w="4876" w:type="dxa"/>
            <w:tcBorders>
              <w:top w:val="nil"/>
              <w:left w:val="nil"/>
              <w:bottom w:val="nil"/>
              <w:right w:val="nil"/>
            </w:tcBorders>
          </w:tcPr>
          <w:p w14:paraId="505485F5" w14:textId="77777777" w:rsidR="005A5FB1" w:rsidRPr="006D6154" w:rsidRDefault="005A5FB1" w:rsidP="00E912B5">
            <w:pPr>
              <w:pStyle w:val="Normal6a"/>
            </w:pPr>
            <w:r w:rsidRPr="006D6154">
              <w:rPr>
                <w:b/>
                <w:i/>
              </w:rPr>
              <w:t>imħassar</w:t>
            </w:r>
          </w:p>
        </w:tc>
      </w:tr>
      <w:tr w:rsidR="00FE1F9A" w:rsidRPr="006D6154" w14:paraId="1D6A088C" w14:textId="77777777" w:rsidTr="00E912B5">
        <w:trPr>
          <w:jc w:val="center"/>
        </w:trPr>
        <w:tc>
          <w:tcPr>
            <w:tcW w:w="4876" w:type="dxa"/>
            <w:tcBorders>
              <w:top w:val="nil"/>
              <w:left w:val="nil"/>
              <w:bottom w:val="nil"/>
              <w:right w:val="nil"/>
            </w:tcBorders>
          </w:tcPr>
          <w:p w14:paraId="0EDC01F3" w14:textId="77777777" w:rsidR="005A5FB1" w:rsidRPr="006D6154" w:rsidRDefault="005A5FB1" w:rsidP="00E912B5">
            <w:pPr>
              <w:pStyle w:val="Normal6a"/>
            </w:pPr>
            <w:r w:rsidRPr="006D6154">
              <w:rPr>
                <w:b/>
                <w:i/>
              </w:rPr>
              <w:t>_________________</w:t>
            </w:r>
          </w:p>
        </w:tc>
        <w:tc>
          <w:tcPr>
            <w:tcW w:w="4876" w:type="dxa"/>
            <w:tcBorders>
              <w:top w:val="nil"/>
              <w:left w:val="nil"/>
              <w:bottom w:val="nil"/>
              <w:right w:val="nil"/>
            </w:tcBorders>
          </w:tcPr>
          <w:p w14:paraId="29437EF3" w14:textId="77777777" w:rsidR="005A5FB1" w:rsidRPr="006D6154" w:rsidRDefault="005A5FB1" w:rsidP="00E912B5"/>
        </w:tc>
      </w:tr>
      <w:tr w:rsidR="00FE1F9A" w:rsidRPr="006D6154" w14:paraId="3A9E49EE" w14:textId="77777777" w:rsidTr="00E912B5">
        <w:trPr>
          <w:jc w:val="center"/>
        </w:trPr>
        <w:tc>
          <w:tcPr>
            <w:tcW w:w="4876" w:type="dxa"/>
            <w:tcBorders>
              <w:top w:val="nil"/>
              <w:left w:val="nil"/>
              <w:bottom w:val="nil"/>
              <w:right w:val="nil"/>
            </w:tcBorders>
          </w:tcPr>
          <w:p w14:paraId="07D6954A" w14:textId="77777777" w:rsidR="005A5FB1" w:rsidRPr="006D6154" w:rsidRDefault="005A5FB1" w:rsidP="00E912B5">
            <w:pPr>
              <w:pStyle w:val="Normal6a"/>
            </w:pPr>
            <w:r w:rsidRPr="006D6154">
              <w:rPr>
                <w:b/>
                <w:bCs/>
                <w:i/>
                <w:iCs/>
                <w:vertAlign w:val="superscript"/>
              </w:rPr>
              <w:t>14</w:t>
            </w:r>
            <w:r w:rsidRPr="006D6154">
              <w:t xml:space="preserve"> </w:t>
            </w:r>
            <w:r w:rsidRPr="006D6154">
              <w:rPr>
                <w:b/>
                <w:bCs/>
                <w:i/>
                <w:iCs/>
              </w:rPr>
              <w:t>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 ELI:</w:t>
            </w:r>
            <w:r w:rsidRPr="006D6154">
              <w:rPr>
                <w:b/>
                <w:i/>
              </w:rPr>
              <w:t xml:space="preserve"> http://data.europa.eu/eli/reg/2016/679/oj).</w:t>
            </w:r>
          </w:p>
        </w:tc>
        <w:tc>
          <w:tcPr>
            <w:tcW w:w="4876" w:type="dxa"/>
            <w:tcBorders>
              <w:top w:val="nil"/>
              <w:left w:val="nil"/>
              <w:bottom w:val="nil"/>
              <w:right w:val="nil"/>
            </w:tcBorders>
          </w:tcPr>
          <w:p w14:paraId="4E29F4B9" w14:textId="77777777" w:rsidR="005A5FB1" w:rsidRPr="006D6154" w:rsidRDefault="005A5FB1" w:rsidP="00E912B5"/>
        </w:tc>
      </w:tr>
      <w:tr w:rsidR="00FE1F9A" w:rsidRPr="006D6154" w14:paraId="4448A1EF" w14:textId="77777777" w:rsidTr="00E912B5">
        <w:trPr>
          <w:jc w:val="center"/>
        </w:trPr>
        <w:tc>
          <w:tcPr>
            <w:tcW w:w="4876" w:type="dxa"/>
            <w:tcBorders>
              <w:top w:val="nil"/>
              <w:left w:val="nil"/>
              <w:bottom w:val="nil"/>
              <w:right w:val="nil"/>
            </w:tcBorders>
          </w:tcPr>
          <w:p w14:paraId="6586F870" w14:textId="77777777" w:rsidR="005A5FB1" w:rsidRPr="006D6154" w:rsidRDefault="005A5FB1" w:rsidP="00E912B5">
            <w:pPr>
              <w:pStyle w:val="Normal6a"/>
            </w:pPr>
            <w:r w:rsidRPr="006D6154">
              <w:rPr>
                <w:b/>
                <w:bCs/>
                <w:i/>
                <w:iCs/>
              </w:rPr>
              <w:t xml:space="preserve">Ir-Regolament (UE) 2018/1725 tal-Parlament Ewropew u tal-Kunsill tat-23 ta’ Ottubru 2018 dwar il-protezzjoni ta’ persuni fiżiċi fir-rigward tal-ipproċessar ta’ data personali mill-istituzzjonijiet, </w:t>
            </w:r>
            <w:r w:rsidRPr="006D6154">
              <w:rPr>
                <w:b/>
                <w:bCs/>
                <w:i/>
                <w:iCs/>
              </w:rPr>
              <w:lastRenderedPageBreak/>
              <w:t>korpi, uffiċċji u aġenziji tal-Unjoni u dwar il-moviment liberu ta’ tali data, u li jħassar ir-Regolament (KE) Nru 45/2001 u d-Deċiżjoni Nru 1247/2002/KE (ĠU L 295, 21.11.2018, p. 39, ELI:</w:t>
            </w:r>
            <w:r w:rsidRPr="006D6154">
              <w:rPr>
                <w:b/>
                <w:i/>
              </w:rPr>
              <w:t xml:space="preserve"> http://data.europa.eu/eli/reg/2018/1725/oj).</w:t>
            </w:r>
          </w:p>
        </w:tc>
        <w:tc>
          <w:tcPr>
            <w:tcW w:w="4876" w:type="dxa"/>
            <w:tcBorders>
              <w:top w:val="nil"/>
              <w:left w:val="nil"/>
              <w:bottom w:val="nil"/>
              <w:right w:val="nil"/>
            </w:tcBorders>
          </w:tcPr>
          <w:p w14:paraId="05F5DDBF" w14:textId="77777777" w:rsidR="005A5FB1" w:rsidRPr="006D6154" w:rsidRDefault="005A5FB1" w:rsidP="00E912B5"/>
        </w:tc>
      </w:tr>
    </w:tbl>
    <w:p w14:paraId="3179147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D13978A" w14:textId="77777777" w:rsidR="005A5FB1" w:rsidRPr="006D6154" w:rsidRDefault="005A5FB1" w:rsidP="005A5FB1">
      <w:r w:rsidRPr="006D6154">
        <w:rPr>
          <w:rStyle w:val="HideTWBExt"/>
          <w:color w:val="auto"/>
        </w:rPr>
        <w:t>&lt;/Amend&gt;</w:t>
      </w:r>
    </w:p>
    <w:p w14:paraId="43A94F5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484</w:t>
      </w:r>
      <w:r w:rsidRPr="006D6154">
        <w:rPr>
          <w:rStyle w:val="HideTWBExt"/>
          <w:color w:val="auto"/>
        </w:rPr>
        <w:t>&lt;/NumAm&gt;</w:t>
      </w:r>
    </w:p>
    <w:p w14:paraId="51559E03"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5C9BB806" w14:textId="77777777" w:rsidR="005A5FB1" w:rsidRPr="006D6154" w:rsidRDefault="005A5FB1" w:rsidP="005A5FB1">
      <w:pPr>
        <w:pStyle w:val="NormalBold"/>
      </w:pPr>
      <w:r w:rsidRPr="006D6154">
        <w:rPr>
          <w:rStyle w:val="HideTWBExt"/>
          <w:b w:val="0"/>
          <w:color w:val="auto"/>
        </w:rPr>
        <w:t>&lt;/RepeatBlock-By&gt;</w:t>
      </w:r>
    </w:p>
    <w:p w14:paraId="5CEF9D5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F73E04E" w14:textId="77777777" w:rsidR="005A5FB1" w:rsidRPr="006D6154" w:rsidRDefault="005A5FB1" w:rsidP="005A5FB1">
      <w:pPr>
        <w:pStyle w:val="NormalBold"/>
      </w:pPr>
      <w:r w:rsidRPr="006D6154">
        <w:rPr>
          <w:rStyle w:val="HideTWBExt"/>
          <w:color w:val="auto"/>
        </w:rPr>
        <w:t>&lt;Article&gt;</w:t>
      </w:r>
      <w:r w:rsidRPr="006D6154">
        <w:t>Premessa 41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7E85A18" w14:textId="77777777" w:rsidTr="00E912B5">
        <w:trPr>
          <w:trHeight w:hRule="exact" w:val="240"/>
          <w:jc w:val="center"/>
        </w:trPr>
        <w:tc>
          <w:tcPr>
            <w:tcW w:w="9752" w:type="dxa"/>
            <w:gridSpan w:val="2"/>
            <w:tcBorders>
              <w:top w:val="nil"/>
              <w:left w:val="nil"/>
              <w:bottom w:val="nil"/>
              <w:right w:val="nil"/>
            </w:tcBorders>
          </w:tcPr>
          <w:p w14:paraId="4B70F809" w14:textId="77777777" w:rsidR="005A5FB1" w:rsidRPr="006D6154" w:rsidRDefault="005A5FB1" w:rsidP="00E912B5"/>
        </w:tc>
      </w:tr>
      <w:tr w:rsidR="00FE1F9A" w:rsidRPr="006D6154" w14:paraId="04173BB4" w14:textId="77777777" w:rsidTr="00E912B5">
        <w:trPr>
          <w:trHeight w:val="240"/>
          <w:jc w:val="center"/>
        </w:trPr>
        <w:tc>
          <w:tcPr>
            <w:tcW w:w="4876" w:type="dxa"/>
            <w:tcBorders>
              <w:top w:val="nil"/>
              <w:left w:val="nil"/>
              <w:bottom w:val="nil"/>
              <w:right w:val="nil"/>
            </w:tcBorders>
          </w:tcPr>
          <w:p w14:paraId="37D528F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791EBFF" w14:textId="77777777" w:rsidR="005A5FB1" w:rsidRPr="006D6154" w:rsidRDefault="005A5FB1" w:rsidP="00E912B5">
            <w:pPr>
              <w:pStyle w:val="AmColumnHeading"/>
            </w:pPr>
            <w:r w:rsidRPr="006D6154">
              <w:t>Emenda</w:t>
            </w:r>
          </w:p>
        </w:tc>
      </w:tr>
      <w:tr w:rsidR="00FE1F9A" w:rsidRPr="006D6154" w14:paraId="6C4B3CDE" w14:textId="77777777" w:rsidTr="00E912B5">
        <w:trPr>
          <w:jc w:val="center"/>
        </w:trPr>
        <w:tc>
          <w:tcPr>
            <w:tcW w:w="4876" w:type="dxa"/>
            <w:tcBorders>
              <w:top w:val="nil"/>
              <w:left w:val="nil"/>
              <w:bottom w:val="nil"/>
              <w:right w:val="nil"/>
            </w:tcBorders>
          </w:tcPr>
          <w:p w14:paraId="0A5A265C" w14:textId="77777777" w:rsidR="005A5FB1" w:rsidRPr="006D6154" w:rsidRDefault="005A5FB1" w:rsidP="00E912B5">
            <w:pPr>
              <w:pStyle w:val="Normal6a"/>
            </w:pPr>
            <w:r w:rsidRPr="006D6154">
              <w:rPr>
                <w:b/>
                <w:i/>
              </w:rPr>
              <w:t>(41)</w:t>
            </w:r>
            <w:r w:rsidRPr="006D6154">
              <w:tab/>
            </w:r>
            <w:r w:rsidRPr="006D6154">
              <w:rPr>
                <w:b/>
                <w:i/>
              </w:rPr>
              <w:t>Ir-Regolament (UE) 2016/679 tal-Parlament Ewropew u tal-Kunsill</w:t>
            </w:r>
            <w:r w:rsidRPr="006D6154">
              <w:rPr>
                <w:b/>
                <w:i/>
                <w:vertAlign w:val="superscript"/>
              </w:rPr>
              <w:t>14</w:t>
            </w:r>
            <w:r w:rsidRPr="006D6154">
              <w:rPr>
                <w:b/>
                <w:i/>
              </w:rPr>
              <w:t xml:space="preserve"> japplika għall-ipproċessar ta’ data personali għall-finijiet ta’ dan ir-Regolament. Ir-Regolament (UE) 2018/1725 tal-Parlament Ewropew u tal-Kunsill japplika għall-ipproċessar ta’ data personali mill-istituzzjonijiet u l-korpi tal-Unjoni għall-finijiet ta’ dan ir-Regolament. Fid-dawl tar-raġunijiet importanti ta’ interess pubbliku għar-riammissjoni, it-trasferiment ta’ data personali ta’ ċittadini ta’ pajjiżi terzi li jkunu soġġetti għal deċiżjoni ta’ ritorn, inkluża data relatata mal-identità tagħhom, dokumenti tal-ivvjaġġar, data rilevanti oħra kif ukoll, f’każijiet debitament ġustifikati, data dwar il-kundanni kriminali u s-saħħa tagħhom, jistgħu jkunu meħtieġa għall-finijiet ta’ riammissjoni u riintegrazzjoni. Dawn it-trasferimenti jridu jitwettqu f’konformità mal-Kapitolu V tar-Regolament (UE) 2016/679 u l-Kapitolu V tar-Regolament (UE) 2018/1725</w:t>
            </w:r>
            <w:r w:rsidRPr="006D6154">
              <w:rPr>
                <w:b/>
                <w:i/>
                <w:vertAlign w:val="superscript"/>
              </w:rPr>
              <w:t>15</w:t>
            </w:r>
            <w:r w:rsidRPr="006D6154">
              <w:rPr>
                <w:b/>
                <w:i/>
              </w:rPr>
              <w:t xml:space="preserve">, kif applikabbli, kif ukoll mal-prinċipji ta’ non-refoulement, proporzjonalità u neċessità u l-Karta tad-Drittijiet Fundamentali tal-Unjoni </w:t>
            </w:r>
            <w:r w:rsidRPr="006D6154">
              <w:rPr>
                <w:b/>
                <w:i/>
              </w:rPr>
              <w:lastRenderedPageBreak/>
              <w:t>Ewropea.</w:t>
            </w:r>
          </w:p>
        </w:tc>
        <w:tc>
          <w:tcPr>
            <w:tcW w:w="4876" w:type="dxa"/>
            <w:tcBorders>
              <w:top w:val="nil"/>
              <w:left w:val="nil"/>
              <w:bottom w:val="nil"/>
              <w:right w:val="nil"/>
            </w:tcBorders>
          </w:tcPr>
          <w:p w14:paraId="3F7E5337" w14:textId="77777777" w:rsidR="005A5FB1" w:rsidRPr="006D6154" w:rsidRDefault="005A5FB1" w:rsidP="00E912B5">
            <w:pPr>
              <w:pStyle w:val="Normal6a"/>
            </w:pPr>
            <w:r w:rsidRPr="006D6154">
              <w:rPr>
                <w:b/>
                <w:i/>
              </w:rPr>
              <w:lastRenderedPageBreak/>
              <w:t>imħassar</w:t>
            </w:r>
          </w:p>
        </w:tc>
      </w:tr>
      <w:tr w:rsidR="00FE1F9A" w:rsidRPr="006D6154" w14:paraId="060F606F" w14:textId="77777777" w:rsidTr="00E912B5">
        <w:trPr>
          <w:jc w:val="center"/>
        </w:trPr>
        <w:tc>
          <w:tcPr>
            <w:tcW w:w="4876" w:type="dxa"/>
            <w:tcBorders>
              <w:top w:val="nil"/>
              <w:left w:val="nil"/>
              <w:bottom w:val="nil"/>
              <w:right w:val="nil"/>
            </w:tcBorders>
          </w:tcPr>
          <w:p w14:paraId="1D6B1353" w14:textId="77777777" w:rsidR="005A5FB1" w:rsidRPr="006D6154" w:rsidRDefault="005A5FB1" w:rsidP="00E912B5">
            <w:pPr>
              <w:pStyle w:val="Normal6a"/>
            </w:pPr>
            <w:r w:rsidRPr="006D6154">
              <w:rPr>
                <w:b/>
                <w:i/>
              </w:rPr>
              <w:t>_________________</w:t>
            </w:r>
          </w:p>
        </w:tc>
        <w:tc>
          <w:tcPr>
            <w:tcW w:w="4876" w:type="dxa"/>
            <w:tcBorders>
              <w:top w:val="nil"/>
              <w:left w:val="nil"/>
              <w:bottom w:val="nil"/>
              <w:right w:val="nil"/>
            </w:tcBorders>
          </w:tcPr>
          <w:p w14:paraId="2FD1289A" w14:textId="77777777" w:rsidR="005A5FB1" w:rsidRPr="006D6154" w:rsidRDefault="005A5FB1" w:rsidP="00E912B5"/>
        </w:tc>
      </w:tr>
      <w:tr w:rsidR="00FE1F9A" w:rsidRPr="006D6154" w14:paraId="5D3546BC" w14:textId="77777777" w:rsidTr="00E912B5">
        <w:trPr>
          <w:jc w:val="center"/>
        </w:trPr>
        <w:tc>
          <w:tcPr>
            <w:tcW w:w="4876" w:type="dxa"/>
            <w:tcBorders>
              <w:top w:val="nil"/>
              <w:left w:val="nil"/>
              <w:bottom w:val="nil"/>
              <w:right w:val="nil"/>
            </w:tcBorders>
          </w:tcPr>
          <w:p w14:paraId="16F3368D" w14:textId="77777777" w:rsidR="005A5FB1" w:rsidRPr="006D6154" w:rsidRDefault="005A5FB1" w:rsidP="00E912B5">
            <w:pPr>
              <w:pStyle w:val="Normal6a"/>
            </w:pPr>
            <w:r w:rsidRPr="006D6154">
              <w:rPr>
                <w:b/>
                <w:bCs/>
                <w:i/>
                <w:iCs/>
                <w:vertAlign w:val="superscript"/>
              </w:rPr>
              <w:t>14</w:t>
            </w:r>
            <w:r w:rsidRPr="006D6154">
              <w:t xml:space="preserve"> </w:t>
            </w:r>
            <w:r w:rsidRPr="006D6154">
              <w:rPr>
                <w:b/>
                <w:bCs/>
                <w:i/>
                <w:iCs/>
              </w:rPr>
              <w:t>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 ELI:</w:t>
            </w:r>
            <w:r w:rsidRPr="006D6154">
              <w:rPr>
                <w:b/>
                <w:i/>
              </w:rPr>
              <w:t xml:space="preserve"> http://data.europa.eu/eli/reg/2016/679/oj).</w:t>
            </w:r>
          </w:p>
        </w:tc>
        <w:tc>
          <w:tcPr>
            <w:tcW w:w="4876" w:type="dxa"/>
            <w:tcBorders>
              <w:top w:val="nil"/>
              <w:left w:val="nil"/>
              <w:bottom w:val="nil"/>
              <w:right w:val="nil"/>
            </w:tcBorders>
          </w:tcPr>
          <w:p w14:paraId="0B8089DB" w14:textId="77777777" w:rsidR="005A5FB1" w:rsidRPr="006D6154" w:rsidRDefault="005A5FB1" w:rsidP="00E912B5"/>
        </w:tc>
      </w:tr>
      <w:tr w:rsidR="00FE1F9A" w:rsidRPr="006D6154" w14:paraId="2A5BECDB" w14:textId="77777777" w:rsidTr="00E912B5">
        <w:trPr>
          <w:jc w:val="center"/>
        </w:trPr>
        <w:tc>
          <w:tcPr>
            <w:tcW w:w="4876" w:type="dxa"/>
            <w:tcBorders>
              <w:top w:val="nil"/>
              <w:left w:val="nil"/>
              <w:bottom w:val="nil"/>
              <w:right w:val="nil"/>
            </w:tcBorders>
          </w:tcPr>
          <w:p w14:paraId="5FE792A1" w14:textId="77777777" w:rsidR="005A5FB1" w:rsidRPr="006D6154" w:rsidRDefault="005A5FB1" w:rsidP="00E912B5">
            <w:pPr>
              <w:pStyle w:val="Normal6a"/>
            </w:pPr>
            <w:r w:rsidRPr="006D6154">
              <w:rPr>
                <w:b/>
                <w:bCs/>
                <w:i/>
                <w:iCs/>
                <w:vertAlign w:val="superscript"/>
              </w:rPr>
              <w:t>15</w:t>
            </w:r>
            <w:r w:rsidRPr="006D6154">
              <w:t xml:space="preserve"> </w:t>
            </w:r>
            <w:r w:rsidRPr="006D6154">
              <w:rPr>
                <w:b/>
                <w:bCs/>
                <w:i/>
                <w:iCs/>
              </w:rPr>
              <w:t>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p. 39, ELI:</w:t>
            </w:r>
            <w:r w:rsidRPr="006D6154">
              <w:rPr>
                <w:b/>
                <w:i/>
              </w:rPr>
              <w:t xml:space="preserve"> http://data.europa.eu/eli/reg/2018/1725/oj).</w:t>
            </w:r>
          </w:p>
        </w:tc>
        <w:tc>
          <w:tcPr>
            <w:tcW w:w="4876" w:type="dxa"/>
            <w:tcBorders>
              <w:top w:val="nil"/>
              <w:left w:val="nil"/>
              <w:bottom w:val="nil"/>
              <w:right w:val="nil"/>
            </w:tcBorders>
          </w:tcPr>
          <w:p w14:paraId="51F11FC0" w14:textId="77777777" w:rsidR="005A5FB1" w:rsidRPr="006D6154" w:rsidRDefault="005A5FB1" w:rsidP="00E912B5"/>
        </w:tc>
      </w:tr>
    </w:tbl>
    <w:p w14:paraId="239A5AD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39A9B73" w14:textId="77777777" w:rsidR="005A5FB1" w:rsidRPr="006D6154" w:rsidRDefault="005A5FB1" w:rsidP="005A5FB1">
      <w:r w:rsidRPr="006D6154">
        <w:rPr>
          <w:rStyle w:val="HideTWBExt"/>
          <w:color w:val="auto"/>
        </w:rPr>
        <w:t>&lt;/Amend&gt;</w:t>
      </w:r>
    </w:p>
    <w:p w14:paraId="0D4A8C5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485</w:t>
      </w:r>
      <w:r w:rsidRPr="006D6154">
        <w:rPr>
          <w:rStyle w:val="HideTWBExt"/>
          <w:color w:val="auto"/>
        </w:rPr>
        <w:t>&lt;/NumAm&gt;</w:t>
      </w:r>
    </w:p>
    <w:p w14:paraId="7FF64E99"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27324CDA" w14:textId="77777777" w:rsidR="005A5FB1" w:rsidRPr="006D6154" w:rsidRDefault="005A5FB1" w:rsidP="005A5FB1">
      <w:pPr>
        <w:pStyle w:val="NormalBold"/>
      </w:pPr>
      <w:r w:rsidRPr="006D6154">
        <w:rPr>
          <w:rStyle w:val="HideTWBExt"/>
          <w:b w:val="0"/>
          <w:color w:val="auto"/>
        </w:rPr>
        <w:t>&lt;/RepeatBlock-By&gt;</w:t>
      </w:r>
    </w:p>
    <w:p w14:paraId="4FBB180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7963776" w14:textId="77777777" w:rsidR="005A5FB1" w:rsidRPr="006D6154" w:rsidRDefault="005A5FB1" w:rsidP="005A5FB1">
      <w:pPr>
        <w:pStyle w:val="NormalBold"/>
      </w:pPr>
      <w:r w:rsidRPr="006D6154">
        <w:rPr>
          <w:rStyle w:val="HideTWBExt"/>
          <w:color w:val="auto"/>
        </w:rPr>
        <w:t>&lt;Article&gt;</w:t>
      </w:r>
      <w:r w:rsidRPr="006D6154">
        <w:t>Premessa 41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1495072" w14:textId="77777777" w:rsidTr="00E912B5">
        <w:trPr>
          <w:trHeight w:hRule="exact" w:val="240"/>
          <w:jc w:val="center"/>
        </w:trPr>
        <w:tc>
          <w:tcPr>
            <w:tcW w:w="9752" w:type="dxa"/>
            <w:gridSpan w:val="2"/>
            <w:tcBorders>
              <w:top w:val="nil"/>
              <w:left w:val="nil"/>
              <w:bottom w:val="nil"/>
              <w:right w:val="nil"/>
            </w:tcBorders>
          </w:tcPr>
          <w:p w14:paraId="38DA7F10" w14:textId="77777777" w:rsidR="005A5FB1" w:rsidRPr="006D6154" w:rsidRDefault="005A5FB1" w:rsidP="00E912B5"/>
        </w:tc>
      </w:tr>
      <w:tr w:rsidR="00FE1F9A" w:rsidRPr="006D6154" w14:paraId="23E37F97" w14:textId="77777777" w:rsidTr="00E912B5">
        <w:trPr>
          <w:trHeight w:val="240"/>
          <w:jc w:val="center"/>
        </w:trPr>
        <w:tc>
          <w:tcPr>
            <w:tcW w:w="4876" w:type="dxa"/>
            <w:tcBorders>
              <w:top w:val="nil"/>
              <w:left w:val="nil"/>
              <w:bottom w:val="nil"/>
              <w:right w:val="nil"/>
            </w:tcBorders>
          </w:tcPr>
          <w:p w14:paraId="649FF1C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70AC990" w14:textId="77777777" w:rsidR="005A5FB1" w:rsidRPr="006D6154" w:rsidRDefault="005A5FB1" w:rsidP="00E912B5">
            <w:pPr>
              <w:pStyle w:val="AmColumnHeading"/>
            </w:pPr>
            <w:r w:rsidRPr="006D6154">
              <w:t>Emenda</w:t>
            </w:r>
          </w:p>
        </w:tc>
      </w:tr>
      <w:tr w:rsidR="00FE1F9A" w:rsidRPr="006D6154" w14:paraId="1C35F506" w14:textId="77777777" w:rsidTr="00E912B5">
        <w:trPr>
          <w:jc w:val="center"/>
        </w:trPr>
        <w:tc>
          <w:tcPr>
            <w:tcW w:w="4876" w:type="dxa"/>
            <w:tcBorders>
              <w:top w:val="nil"/>
              <w:left w:val="nil"/>
              <w:bottom w:val="nil"/>
              <w:right w:val="nil"/>
            </w:tcBorders>
          </w:tcPr>
          <w:p w14:paraId="69A29B5F" w14:textId="77777777" w:rsidR="005A5FB1" w:rsidRPr="006D6154" w:rsidRDefault="005A5FB1" w:rsidP="00E912B5">
            <w:pPr>
              <w:pStyle w:val="Normal6a"/>
            </w:pPr>
            <w:r w:rsidRPr="006D6154">
              <w:t>(41)</w:t>
            </w:r>
            <w:r w:rsidRPr="006D6154">
              <w:tab/>
            </w:r>
            <w:r w:rsidRPr="006D6154">
              <w:rPr>
                <w:b/>
                <w:bCs/>
                <w:i/>
                <w:iCs/>
              </w:rPr>
              <w:t>Ir-Regolament</w:t>
            </w:r>
            <w:r w:rsidRPr="006D6154">
              <w:t xml:space="preserve"> (UE) 2016/679 tal-Parlament Ewropew u tal-Kunsill</w:t>
            </w:r>
            <w:r w:rsidRPr="006D6154">
              <w:rPr>
                <w:b/>
                <w:i/>
                <w:vertAlign w:val="superscript"/>
              </w:rPr>
              <w:t>14</w:t>
            </w:r>
            <w:r w:rsidRPr="006D6154">
              <w:t xml:space="preserve"> j</w:t>
            </w:r>
            <w:r w:rsidRPr="006D6154">
              <w:rPr>
                <w:b/>
                <w:bCs/>
                <w:i/>
                <w:iCs/>
              </w:rPr>
              <w:t>applika għall-ipproċessar ta’ data personali għall-finijiet ta’ dan ir-Regolament.</w:t>
            </w:r>
            <w:r w:rsidRPr="006D6154">
              <w:t xml:space="preserve"> </w:t>
            </w:r>
            <w:r w:rsidRPr="006D6154">
              <w:rPr>
                <w:b/>
                <w:bCs/>
                <w:i/>
                <w:iCs/>
              </w:rPr>
              <w:t>Ir-Regolament</w:t>
            </w:r>
            <w:r w:rsidRPr="006D6154">
              <w:t xml:space="preserve"> (UE) </w:t>
            </w:r>
            <w:r w:rsidRPr="006D6154">
              <w:rPr>
                <w:b/>
                <w:bCs/>
                <w:i/>
                <w:iCs/>
              </w:rPr>
              <w:t>2018/1725 tal-Parlament Ewropew u tal-Kunsill japplika għall-ipproċessar ta’ data personali mill-istituzzjonijiet u l-korpi tal-Unjoni għall-finijiet ta’ dan ir-Regolament.</w:t>
            </w:r>
            <w:r w:rsidRPr="006D6154">
              <w:rPr>
                <w:b/>
                <w:i/>
              </w:rPr>
              <w:t xml:space="preserve"> </w:t>
            </w:r>
            <w:r w:rsidRPr="006D6154">
              <w:rPr>
                <w:b/>
                <w:bCs/>
                <w:i/>
                <w:iCs/>
              </w:rPr>
              <w:t xml:space="preserve">Fid-dawl tar-raġunijiet </w:t>
            </w:r>
            <w:r w:rsidRPr="006D6154">
              <w:rPr>
                <w:b/>
                <w:bCs/>
                <w:i/>
                <w:iCs/>
              </w:rPr>
              <w:lastRenderedPageBreak/>
              <w:t>importanti ta’ interess pubbliku għar-riammissjoni,</w:t>
            </w:r>
            <w:r w:rsidRPr="006D6154">
              <w:t xml:space="preserve"> </w:t>
            </w:r>
            <w:r w:rsidRPr="006D6154">
              <w:rPr>
                <w:b/>
                <w:bCs/>
                <w:i/>
                <w:iCs/>
              </w:rPr>
              <w:t>it-trasferiment</w:t>
            </w:r>
            <w:r w:rsidRPr="006D6154">
              <w:t xml:space="preserve"> ta’ data </w:t>
            </w:r>
            <w:r w:rsidRPr="006D6154">
              <w:rPr>
                <w:b/>
                <w:bCs/>
                <w:i/>
                <w:iCs/>
              </w:rPr>
              <w:t xml:space="preserve">personali ta’ ċittadini ta’ pajjiżi </w:t>
            </w:r>
            <w:r w:rsidRPr="006D6154">
              <w:t xml:space="preserve">terzi </w:t>
            </w:r>
            <w:r w:rsidRPr="006D6154">
              <w:rPr>
                <w:b/>
                <w:bCs/>
                <w:i/>
                <w:iCs/>
              </w:rPr>
              <w:t>li jkunu soġġetti għal deċiżjoni ta’ ritorn, inkluża data relatata mal-identità tagħhom, dokumenti tal-ivvjaġġar, data rilevanti oħra kif ukoll, f’każijiet debitament ġustifikati, data dwar il-kundanni kriminali u s-saħħa tagħhom, jistgħu jkunu meħtieġa għall-finijiet ta’ riammissjoni u riintegrazzjoni.</w:t>
            </w:r>
            <w:r w:rsidRPr="006D6154">
              <w:rPr>
                <w:b/>
                <w:i/>
              </w:rPr>
              <w:t xml:space="preserve"> </w:t>
            </w:r>
            <w:r w:rsidRPr="006D6154">
              <w:rPr>
                <w:b/>
                <w:bCs/>
                <w:i/>
                <w:iCs/>
              </w:rPr>
              <w:t>Dawn it-trasferimenti jridu jitwettqu f’konformità mal-Kapitolu V</w:t>
            </w:r>
            <w:r w:rsidRPr="006D6154">
              <w:t xml:space="preserve"> tar-Regolament (UE) 2016/679 </w:t>
            </w:r>
            <w:r w:rsidRPr="006D6154">
              <w:rPr>
                <w:b/>
                <w:bCs/>
                <w:i/>
                <w:iCs/>
              </w:rPr>
              <w:t>u l-Kapitolu V tar-Regolament (UE) 2018/1725</w:t>
            </w:r>
            <w:r w:rsidRPr="006D6154">
              <w:rPr>
                <w:b/>
                <w:bCs/>
                <w:i/>
                <w:iCs/>
                <w:vertAlign w:val="superscript"/>
              </w:rPr>
              <w:t>15</w:t>
            </w:r>
            <w:r w:rsidRPr="006D6154">
              <w:rPr>
                <w:b/>
                <w:bCs/>
                <w:i/>
                <w:iCs/>
              </w:rPr>
              <w:t>, kif applikabbli, kif ukoll mal-prinċipji ta’ non-refoulement, proporzjonalità u neċessità u l-Karta tad-Drittijiet Fundamentali tal-Unjoni Ewropea</w:t>
            </w:r>
            <w:r w:rsidRPr="006D6154">
              <w:t>.</w:t>
            </w:r>
          </w:p>
        </w:tc>
        <w:tc>
          <w:tcPr>
            <w:tcW w:w="4876" w:type="dxa"/>
            <w:tcBorders>
              <w:top w:val="nil"/>
              <w:left w:val="nil"/>
              <w:bottom w:val="nil"/>
              <w:right w:val="nil"/>
            </w:tcBorders>
          </w:tcPr>
          <w:p w14:paraId="1E2F6B59" w14:textId="77777777" w:rsidR="005A5FB1" w:rsidRPr="006D6154" w:rsidRDefault="005A5FB1" w:rsidP="00E912B5">
            <w:pPr>
              <w:pStyle w:val="Normal6a"/>
            </w:pPr>
            <w:r w:rsidRPr="006D6154">
              <w:lastRenderedPageBreak/>
              <w:t>(41)</w:t>
            </w:r>
            <w:r w:rsidRPr="006D6154">
              <w:tab/>
            </w:r>
            <w:r w:rsidRPr="006D6154">
              <w:rPr>
                <w:b/>
                <w:i/>
              </w:rPr>
              <w:t xml:space="preserve">L-ipproċessar tad-data personali mill-awtoritajiet ta’ ritorn tal-Istati Membri biex jiżguraw l-implimentazzjoni xierqa tal-proċeduri ta’ ritorn jenħtieġ li jkun u konformi mal-Artikolu 8 tal-Karta tad-Drittijiet Fundamentali u mar-Regolament (UE) 2016/679, b’mod partikolari l-Artikolu 9(2)(g). Jenħtieġ li tingħata attenzjoni partikolari għall-iżgurar tal-proporzjonalità u l-eżistenza </w:t>
            </w:r>
            <w:r w:rsidRPr="006D6154">
              <w:rPr>
                <w:b/>
                <w:i/>
              </w:rPr>
              <w:lastRenderedPageBreak/>
              <w:t xml:space="preserve">ta’ miżuri xierqa u speċifiċi għas-salvagwardjar tad-drittijiet fundamentali u tal-interessi tas-suġġett tad-data. L-Istati Membri jenħtieġ li jevitaw kwalunkwe kuntatt mal-pajjiż ta’ oriġini ta’ applikant għall-ażil sakemm id-deċiżjoni finali dwar l-applikazzjoni għall-protezzjoni internazzjonali tkun għadha ma tteħditx. </w:t>
            </w:r>
            <w:r w:rsidRPr="006D6154">
              <w:rPr>
                <w:b/>
                <w:bCs/>
                <w:i/>
                <w:iCs/>
              </w:rPr>
              <w:t>Il-pajjiżi terzi tar-ritorn spiss ma jiġux soġġetti għal deċiżjonijiet ta’ adegwatezza adottati mill-Kummissjoni skont l-Artikolu 45</w:t>
            </w:r>
            <w:r w:rsidRPr="006D6154">
              <w:t xml:space="preserve"> </w:t>
            </w:r>
            <w:r w:rsidRPr="006D6154">
              <w:rPr>
                <w:b/>
                <w:bCs/>
                <w:i/>
                <w:iCs/>
              </w:rPr>
              <w:t>tar-Regolament</w:t>
            </w:r>
            <w:r w:rsidRPr="006D6154">
              <w:t xml:space="preserve"> (UE) 2016/679 tal-Parlament Ewropew u tal-Kunsill</w:t>
            </w:r>
            <w:r w:rsidRPr="006D6154">
              <w:rPr>
                <w:b/>
                <w:bCs/>
                <w:i/>
                <w:iCs/>
              </w:rPr>
              <w:t xml:space="preserve">, u spiss ma jkunux ikkonkludew ftehim ta’ riammissjoni mal-Unjoni jew inkella pprevedew salvagwardji xierqa b’xi mod ieħor skont it-tifsira tal-Artikolu 46 tar-Regolament </w:t>
            </w:r>
            <w:r w:rsidRPr="006D6154">
              <w:t xml:space="preserve">(UE) </w:t>
            </w:r>
            <w:r w:rsidRPr="006D6154">
              <w:rPr>
                <w:b/>
                <w:bCs/>
                <w:i/>
                <w:iCs/>
              </w:rPr>
              <w:t>2016/679.</w:t>
            </w:r>
            <w:r w:rsidRPr="006D6154">
              <w:rPr>
                <w:b/>
                <w:i/>
              </w:rPr>
              <w:t xml:space="preserve"> </w:t>
            </w:r>
            <w:r w:rsidRPr="006D6154">
              <w:rPr>
                <w:b/>
                <w:bCs/>
                <w:i/>
                <w:iCs/>
              </w:rPr>
              <w:t>Il-ftehimiet ta’ riammissjoni, li ġew konklużi jew li qed jiġu nnegozjati mill-Unjoni jew mill-Istati Membri u li jipprovdu salvagwardji adegwati għat-trasferiment</w:t>
            </w:r>
            <w:r w:rsidRPr="006D6154">
              <w:t xml:space="preserve"> ta’ data </w:t>
            </w:r>
            <w:r w:rsidRPr="006D6154">
              <w:rPr>
                <w:b/>
                <w:bCs/>
                <w:i/>
                <w:iCs/>
              </w:rPr>
              <w:t>lejn pajjiżi</w:t>
            </w:r>
            <w:r w:rsidRPr="006D6154">
              <w:t xml:space="preserve"> terzi </w:t>
            </w:r>
            <w:r w:rsidRPr="006D6154">
              <w:rPr>
                <w:b/>
                <w:bCs/>
                <w:i/>
                <w:iCs/>
              </w:rPr>
              <w:t>skont l-Artikolu 46</w:t>
            </w:r>
            <w:r w:rsidRPr="006D6154">
              <w:t xml:space="preserve"> tar-Regolament (UE) 2016/679</w:t>
            </w:r>
            <w:r w:rsidRPr="006D6154">
              <w:rPr>
                <w:b/>
                <w:bCs/>
                <w:i/>
                <w:iCs/>
              </w:rPr>
              <w:t>, jenħtieġ li jinkludu assigurazzjonijiet tal-protezzjoni tad-data vinkolanti u infurzabbli minn dawk il-pajjiżi terzi.</w:t>
            </w:r>
            <w:r w:rsidRPr="006D6154">
              <w:rPr>
                <w:b/>
                <w:i/>
              </w:rPr>
              <w:t xml:space="preserve"> </w:t>
            </w:r>
            <w:r w:rsidRPr="006D6154">
              <w:rPr>
                <w:b/>
                <w:bCs/>
                <w:i/>
                <w:iCs/>
              </w:rPr>
              <w:t>Fis-sitwazzjoni fejn ftehimiet bħal dawn ma jeżistux, id-data personali jenħtieġ li ma tiġix ittrasferita mill-awtoritajiet kompetenti tal-Istati Membri lill-awtoritajiet ta’ pajjiżi terzi</w:t>
            </w:r>
            <w:r w:rsidRPr="006D6154">
              <w:t>.</w:t>
            </w:r>
          </w:p>
        </w:tc>
      </w:tr>
      <w:tr w:rsidR="00FE1F9A" w:rsidRPr="006D6154" w14:paraId="315090B2" w14:textId="77777777" w:rsidTr="00E912B5">
        <w:trPr>
          <w:jc w:val="center"/>
        </w:trPr>
        <w:tc>
          <w:tcPr>
            <w:tcW w:w="4876" w:type="dxa"/>
            <w:tcBorders>
              <w:top w:val="nil"/>
              <w:left w:val="nil"/>
              <w:bottom w:val="nil"/>
              <w:right w:val="nil"/>
            </w:tcBorders>
          </w:tcPr>
          <w:p w14:paraId="5D05A9CA" w14:textId="77777777" w:rsidR="005A5FB1" w:rsidRPr="006D6154" w:rsidRDefault="005A5FB1" w:rsidP="00E912B5">
            <w:pPr>
              <w:pStyle w:val="Normal6a"/>
            </w:pPr>
            <w:r w:rsidRPr="006D6154">
              <w:rPr>
                <w:b/>
                <w:i/>
              </w:rPr>
              <w:lastRenderedPageBreak/>
              <w:t>_________________</w:t>
            </w:r>
          </w:p>
        </w:tc>
        <w:tc>
          <w:tcPr>
            <w:tcW w:w="4876" w:type="dxa"/>
            <w:tcBorders>
              <w:top w:val="nil"/>
              <w:left w:val="nil"/>
              <w:bottom w:val="nil"/>
              <w:right w:val="nil"/>
            </w:tcBorders>
          </w:tcPr>
          <w:p w14:paraId="3D4F9694" w14:textId="77777777" w:rsidR="005A5FB1" w:rsidRPr="006D6154" w:rsidRDefault="005A5FB1" w:rsidP="00E912B5"/>
        </w:tc>
      </w:tr>
      <w:tr w:rsidR="00FE1F9A" w:rsidRPr="006D6154" w14:paraId="00004DB7" w14:textId="77777777" w:rsidTr="00E912B5">
        <w:trPr>
          <w:jc w:val="center"/>
        </w:trPr>
        <w:tc>
          <w:tcPr>
            <w:tcW w:w="4876" w:type="dxa"/>
            <w:tcBorders>
              <w:top w:val="nil"/>
              <w:left w:val="nil"/>
              <w:bottom w:val="nil"/>
              <w:right w:val="nil"/>
            </w:tcBorders>
          </w:tcPr>
          <w:p w14:paraId="7ACBC9D6" w14:textId="77777777" w:rsidR="005A5FB1" w:rsidRPr="006D6154" w:rsidRDefault="005A5FB1" w:rsidP="00E912B5">
            <w:pPr>
              <w:pStyle w:val="Normal6a"/>
            </w:pPr>
            <w:r w:rsidRPr="006D6154">
              <w:rPr>
                <w:b/>
                <w:bCs/>
                <w:i/>
                <w:iCs/>
                <w:vertAlign w:val="superscript"/>
              </w:rPr>
              <w:t>14</w:t>
            </w:r>
            <w:r w:rsidRPr="006D6154">
              <w:t xml:space="preserve"> </w:t>
            </w:r>
            <w:r w:rsidRPr="006D6154">
              <w:rPr>
                <w:b/>
                <w:bCs/>
                <w:i/>
                <w:iCs/>
              </w:rPr>
              <w:t>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 ELI:</w:t>
            </w:r>
            <w:r w:rsidRPr="006D6154">
              <w:rPr>
                <w:b/>
                <w:i/>
              </w:rPr>
              <w:t xml:space="preserve"> http://data.europa.eu/eli/reg/2016/679/oj).</w:t>
            </w:r>
          </w:p>
        </w:tc>
        <w:tc>
          <w:tcPr>
            <w:tcW w:w="4876" w:type="dxa"/>
            <w:tcBorders>
              <w:top w:val="nil"/>
              <w:left w:val="nil"/>
              <w:bottom w:val="nil"/>
              <w:right w:val="nil"/>
            </w:tcBorders>
          </w:tcPr>
          <w:p w14:paraId="770B1A63" w14:textId="77777777" w:rsidR="005A5FB1" w:rsidRPr="006D6154" w:rsidRDefault="005A5FB1" w:rsidP="00E912B5"/>
        </w:tc>
      </w:tr>
      <w:tr w:rsidR="00FE1F9A" w:rsidRPr="006D6154" w14:paraId="7056E31F" w14:textId="77777777" w:rsidTr="00E912B5">
        <w:trPr>
          <w:jc w:val="center"/>
        </w:trPr>
        <w:tc>
          <w:tcPr>
            <w:tcW w:w="4876" w:type="dxa"/>
            <w:tcBorders>
              <w:top w:val="nil"/>
              <w:left w:val="nil"/>
              <w:bottom w:val="nil"/>
              <w:right w:val="nil"/>
            </w:tcBorders>
          </w:tcPr>
          <w:p w14:paraId="26B221CD" w14:textId="77777777" w:rsidR="005A5FB1" w:rsidRPr="006D6154" w:rsidRDefault="005A5FB1" w:rsidP="00E912B5">
            <w:pPr>
              <w:pStyle w:val="Normal6a"/>
            </w:pPr>
            <w:r w:rsidRPr="006D6154">
              <w:rPr>
                <w:b/>
                <w:i/>
                <w:vertAlign w:val="superscript"/>
              </w:rPr>
              <w:t>15</w:t>
            </w:r>
            <w:r w:rsidRPr="006D6154">
              <w:t xml:space="preserve"> </w:t>
            </w:r>
            <w:r w:rsidRPr="006D6154">
              <w:rPr>
                <w:b/>
                <w:bCs/>
                <w:i/>
                <w:iCs/>
              </w:rPr>
              <w:t xml:space="preserve">Ir-Regolament (UE) 2018/1725 tal-Parlament Ewropew u tal-Kunsill tat-23 ta’ Ottubru 2018 dwar il-protezzjoni ta’ </w:t>
            </w:r>
            <w:r w:rsidRPr="006D6154">
              <w:rPr>
                <w:b/>
                <w:bCs/>
                <w:i/>
                <w:iCs/>
              </w:rPr>
              <w:lastRenderedPageBreak/>
              <w:t>persuni fiżiċi fir-rigward tal-ipproċessar ta’ data personali mill-istituzzjonijiet, korpi, uffiċċji u aġenziji tal-Unjoni u dwar il-moviment liberu ta’ tali data, u li jħassar ir-Regolament (KE) Nru 45/2001 u d-Deċiżjoni Nru 1247/2002/KE (ĠU L 295, 21.11.2018, p. 39, ELI:</w:t>
            </w:r>
            <w:r w:rsidRPr="006D6154">
              <w:rPr>
                <w:b/>
                <w:i/>
              </w:rPr>
              <w:t xml:space="preserve"> http://data.europa.eu/eli/reg/2018/1725/oj).</w:t>
            </w:r>
          </w:p>
        </w:tc>
        <w:tc>
          <w:tcPr>
            <w:tcW w:w="4876" w:type="dxa"/>
            <w:tcBorders>
              <w:top w:val="nil"/>
              <w:left w:val="nil"/>
              <w:bottom w:val="nil"/>
              <w:right w:val="nil"/>
            </w:tcBorders>
          </w:tcPr>
          <w:p w14:paraId="1AC7716B" w14:textId="77777777" w:rsidR="005A5FB1" w:rsidRPr="006D6154" w:rsidRDefault="005A5FB1" w:rsidP="00E912B5"/>
        </w:tc>
      </w:tr>
    </w:tbl>
    <w:p w14:paraId="5054008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1A4A34A" w14:textId="77777777" w:rsidR="005A5FB1" w:rsidRPr="006D6154" w:rsidRDefault="005A5FB1" w:rsidP="005A5FB1">
      <w:r w:rsidRPr="006D6154">
        <w:rPr>
          <w:rStyle w:val="HideTWBExt"/>
          <w:color w:val="auto"/>
        </w:rPr>
        <w:t>&lt;/Amend&gt;</w:t>
      </w:r>
    </w:p>
    <w:p w14:paraId="641937D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486</w:t>
      </w:r>
      <w:r w:rsidRPr="006D6154">
        <w:rPr>
          <w:rStyle w:val="HideTWBExt"/>
          <w:color w:val="auto"/>
        </w:rPr>
        <w:t>&lt;/NumAm&gt;</w:t>
      </w:r>
    </w:p>
    <w:p w14:paraId="367FBA13" w14:textId="77777777" w:rsidR="005A5FB1" w:rsidRPr="006D6154" w:rsidRDefault="005A5FB1" w:rsidP="005A5FB1">
      <w:pPr>
        <w:pStyle w:val="NormalBold"/>
      </w:pPr>
      <w:r w:rsidRPr="006D6154">
        <w:rPr>
          <w:rStyle w:val="HideTWBExt"/>
          <w:b w:val="0"/>
          <w:color w:val="auto"/>
        </w:rPr>
        <w:t>&lt;RepeatBlock-By&gt;&lt;Members&gt;</w:t>
      </w:r>
      <w:r w:rsidRPr="006D6154">
        <w:t>Murielle Laurent</w:t>
      </w:r>
      <w:r w:rsidRPr="006D6154">
        <w:rPr>
          <w:rStyle w:val="HideTWBExt"/>
          <w:b w:val="0"/>
          <w:color w:val="auto"/>
        </w:rPr>
        <w:t>&lt;/Members&gt;</w:t>
      </w:r>
    </w:p>
    <w:p w14:paraId="5D12409E" w14:textId="77777777" w:rsidR="005A5FB1" w:rsidRPr="006D6154" w:rsidRDefault="005A5FB1" w:rsidP="005A5FB1">
      <w:r w:rsidRPr="006D6154">
        <w:rPr>
          <w:rStyle w:val="HideTWBExt"/>
          <w:color w:val="auto"/>
        </w:rPr>
        <w:t>&lt;AuNomDe&gt;</w:t>
      </w:r>
      <w:r w:rsidRPr="006D6154">
        <w:rPr>
          <w:rStyle w:val="HideTWBInt"/>
          <w:color w:val="auto"/>
        </w:rPr>
        <w:t>{S&amp;D}</w:t>
      </w:r>
      <w:r w:rsidRPr="006D6154">
        <w:t>f’isem il-Grupp S&amp;D</w:t>
      </w:r>
      <w:r w:rsidRPr="006D6154">
        <w:rPr>
          <w:rStyle w:val="HideTWBExt"/>
          <w:color w:val="auto"/>
        </w:rPr>
        <w:t>&lt;/AuNomDe&gt;</w:t>
      </w:r>
    </w:p>
    <w:p w14:paraId="2045E5CF" w14:textId="77777777" w:rsidR="005A5FB1" w:rsidRPr="006D6154" w:rsidRDefault="005A5FB1" w:rsidP="005A5FB1">
      <w:pPr>
        <w:pStyle w:val="NormalBold"/>
      </w:pPr>
      <w:r w:rsidRPr="006D6154">
        <w:rPr>
          <w:rStyle w:val="HideTWBExt"/>
          <w:b w:val="0"/>
          <w:color w:val="auto"/>
        </w:rPr>
        <w:t>&lt;/RepeatBlock-By&gt;</w:t>
      </w:r>
    </w:p>
    <w:p w14:paraId="348E0C1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871C829" w14:textId="77777777" w:rsidR="005A5FB1" w:rsidRPr="006D6154" w:rsidRDefault="005A5FB1" w:rsidP="005A5FB1">
      <w:pPr>
        <w:pStyle w:val="NormalBold"/>
      </w:pPr>
      <w:r w:rsidRPr="006D6154">
        <w:rPr>
          <w:rStyle w:val="HideTWBExt"/>
          <w:color w:val="auto"/>
        </w:rPr>
        <w:t>&lt;Article&gt;</w:t>
      </w:r>
      <w:r w:rsidRPr="006D6154">
        <w:t>Premessa 41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AECC10C" w14:textId="77777777" w:rsidTr="00E912B5">
        <w:trPr>
          <w:trHeight w:hRule="exact" w:val="240"/>
          <w:jc w:val="center"/>
        </w:trPr>
        <w:tc>
          <w:tcPr>
            <w:tcW w:w="9752" w:type="dxa"/>
            <w:gridSpan w:val="2"/>
            <w:tcBorders>
              <w:top w:val="nil"/>
              <w:left w:val="nil"/>
              <w:bottom w:val="nil"/>
              <w:right w:val="nil"/>
            </w:tcBorders>
          </w:tcPr>
          <w:p w14:paraId="50189A85" w14:textId="77777777" w:rsidR="005A5FB1" w:rsidRPr="006D6154" w:rsidRDefault="005A5FB1" w:rsidP="00E912B5"/>
        </w:tc>
      </w:tr>
      <w:tr w:rsidR="00FE1F9A" w:rsidRPr="006D6154" w14:paraId="0CA0F10A" w14:textId="77777777" w:rsidTr="00E912B5">
        <w:trPr>
          <w:trHeight w:val="240"/>
          <w:jc w:val="center"/>
        </w:trPr>
        <w:tc>
          <w:tcPr>
            <w:tcW w:w="4876" w:type="dxa"/>
            <w:tcBorders>
              <w:top w:val="nil"/>
              <w:left w:val="nil"/>
              <w:bottom w:val="nil"/>
              <w:right w:val="nil"/>
            </w:tcBorders>
          </w:tcPr>
          <w:p w14:paraId="47B6D64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C484C38" w14:textId="77777777" w:rsidR="005A5FB1" w:rsidRPr="006D6154" w:rsidRDefault="005A5FB1" w:rsidP="00E912B5">
            <w:pPr>
              <w:pStyle w:val="AmColumnHeading"/>
            </w:pPr>
            <w:r w:rsidRPr="006D6154">
              <w:t>Emenda</w:t>
            </w:r>
          </w:p>
        </w:tc>
      </w:tr>
      <w:tr w:rsidR="00FE1F9A" w:rsidRPr="006D6154" w14:paraId="366EC45D" w14:textId="77777777" w:rsidTr="00E912B5">
        <w:trPr>
          <w:jc w:val="center"/>
        </w:trPr>
        <w:tc>
          <w:tcPr>
            <w:tcW w:w="4876" w:type="dxa"/>
            <w:tcBorders>
              <w:top w:val="nil"/>
              <w:left w:val="nil"/>
              <w:bottom w:val="nil"/>
              <w:right w:val="nil"/>
            </w:tcBorders>
          </w:tcPr>
          <w:p w14:paraId="154BC74E" w14:textId="77777777" w:rsidR="005A5FB1" w:rsidRPr="006D6154" w:rsidRDefault="005A5FB1" w:rsidP="00E912B5">
            <w:pPr>
              <w:pStyle w:val="Normal6a"/>
            </w:pPr>
            <w:r w:rsidRPr="006D6154">
              <w:t>(41)</w:t>
            </w:r>
            <w:r w:rsidRPr="006D6154">
              <w:tab/>
              <w:t>Ir-Regolament (UE) 2016/679 tal-Parlament Ewropew u tal-Kunsill</w:t>
            </w:r>
            <w:r w:rsidRPr="006D6154">
              <w:rPr>
                <w:vertAlign w:val="superscript"/>
              </w:rPr>
              <w:t>14</w:t>
            </w:r>
            <w:r w:rsidRPr="006D6154">
              <w:t xml:space="preserve"> japplika għall-ipproċessar ta’ data personali għall-finijiet ta’ dan ir-Regolament. Ir-Regolament (UE) 2018/1725 tal-Parlament Ewropew u tal-Kunsill japplika għall-ipproċessar ta’ data personali mill-istituzzjonijiet u l-korpi tal-Unjoni għall-finijiet ta’ dan ir-Regolament. Fid-dawl tar-raġunijiet importanti ta’ interess pubbliku għar-riammissjoni, it-trasferiment ta’ data personali ta’ ċittadini ta’ pajjiżi terzi li jkunu soġġetti għal deċiżjoni ta’ ritorn, inkluża data relatata mal-identità tagħhom, dokumenti tal-ivvjaġġar, </w:t>
            </w:r>
            <w:r w:rsidRPr="006D6154">
              <w:rPr>
                <w:b/>
                <w:bCs/>
                <w:i/>
                <w:iCs/>
              </w:rPr>
              <w:t>data rilevanti oħra kif ukoll, f’każijiet debitament ġustifikati, data dwar il-kundanni kriminali</w:t>
            </w:r>
            <w:r w:rsidRPr="006D6154">
              <w:t xml:space="preserve"> u s-saħħa tagħhom, jistgħu jkunu meħtieġa għall-finijiet ta’ riammissjoni u riintegrazzjoni. Dawn it-trasferimenti jridu jitwettqu f’konformità mal-Kapitolu V tar-Regolament (UE) 2016/679 u l-Kapitolu V tar-Regolament (UE) 2018/1725</w:t>
            </w:r>
            <w:r w:rsidRPr="006D6154">
              <w:rPr>
                <w:vertAlign w:val="superscript"/>
              </w:rPr>
              <w:t>15</w:t>
            </w:r>
            <w:r w:rsidRPr="006D6154">
              <w:rPr>
                <w:b/>
                <w:bCs/>
                <w:i/>
                <w:iCs/>
              </w:rPr>
              <w:t>, kif applikabbli, kif ukoll mal-prinċipji</w:t>
            </w:r>
            <w:r w:rsidRPr="006D6154">
              <w:t xml:space="preserve"> ta’ non-refoulement, </w:t>
            </w:r>
            <w:r w:rsidRPr="006D6154">
              <w:lastRenderedPageBreak/>
              <w:t>proporzjonalità u neċessità u l-Karta tad-Drittijiet Fundamentali tal-Unjoni Ewropea.</w:t>
            </w:r>
          </w:p>
        </w:tc>
        <w:tc>
          <w:tcPr>
            <w:tcW w:w="4876" w:type="dxa"/>
            <w:tcBorders>
              <w:top w:val="nil"/>
              <w:left w:val="nil"/>
              <w:bottom w:val="nil"/>
              <w:right w:val="nil"/>
            </w:tcBorders>
          </w:tcPr>
          <w:p w14:paraId="1729B76E" w14:textId="77777777" w:rsidR="005A5FB1" w:rsidRPr="006D6154" w:rsidRDefault="005A5FB1" w:rsidP="00E912B5">
            <w:pPr>
              <w:pStyle w:val="Normal6a"/>
            </w:pPr>
            <w:r w:rsidRPr="006D6154">
              <w:lastRenderedPageBreak/>
              <w:t>(41)</w:t>
            </w:r>
            <w:r w:rsidRPr="006D6154">
              <w:tab/>
            </w:r>
            <w:r w:rsidRPr="006D6154">
              <w:rPr>
                <w:b/>
                <w:i/>
              </w:rPr>
              <w:t>(41)</w:t>
            </w:r>
            <w:r w:rsidRPr="006D6154">
              <w:t xml:space="preserve"> Ir-Regolament (UE) 2016/679 tal-Parlament Ewropew u tal-Kunsill</w:t>
            </w:r>
            <w:r w:rsidRPr="006D6154">
              <w:rPr>
                <w:vertAlign w:val="superscript"/>
              </w:rPr>
              <w:t>14</w:t>
            </w:r>
            <w:r w:rsidRPr="006D6154">
              <w:t xml:space="preserve"> japplika għall-ipproċessar ta’ data personali għall-finijiet ta’ dan ir-Regolament. Ir-Regolament (UE) 2018/1725 tal-Parlament Ewropew u tal-Kunsill japplika għall-ipproċessar ta’ data personali mill-istituzzjonijiet u l-korpi tal-Unjoni għall-finijiet ta’ dan ir-Regolament. Fid-dawl tar-raġunijiet importanti ta’ interess pubbliku għar-riammissjoni, it-trasferiment ta’ data personali ta’ ċittadini ta’ pajjiżi terzi li jkunu soġġetti għal deċiżjoni ta’ ritorn, inkluża data relatata mal-identità tagħhom, dokumenti tal-ivvjaġġar, u s-saħħa tagħhom, jistgħu jkunu meħtieġa għall-finijiet ta’ riammissjoni u riintegrazzjoni. Dawn it-trasferimenti jridu jitwettqu f’konformità mal-Kapitolu V tar-Regolament (UE) 2016/679 u l-Kapitolu V tar-Regolament (UE) 2018/1725</w:t>
            </w:r>
            <w:r w:rsidRPr="006D6154">
              <w:rPr>
                <w:vertAlign w:val="superscript"/>
              </w:rPr>
              <w:t>15</w:t>
            </w:r>
            <w:r w:rsidRPr="006D6154">
              <w:rPr>
                <w:b/>
                <w:bCs/>
                <w:i/>
                <w:iCs/>
              </w:rPr>
              <w:t>, dment li ċ-ċittadin ta’ pajjiż terz soġġett għad-deċiżjoni ta’ ritorn ikun ta l-kunsens tiegħu għal dak it-trasferiment.</w:t>
            </w:r>
            <w:r w:rsidRPr="006D6154">
              <w:rPr>
                <w:b/>
                <w:i/>
              </w:rPr>
              <w:t xml:space="preserve"> Barra minn hekk, it-</w:t>
            </w:r>
            <w:r w:rsidRPr="006D6154">
              <w:rPr>
                <w:b/>
                <w:i/>
              </w:rPr>
              <w:lastRenderedPageBreak/>
              <w:t xml:space="preserve">trasferiment ta’ data personali ta’ ċittadini ta’ pajjiżi terzi soġġetti għal deċiżjoni ta’ ritorn relatata mal-kundanni kriminali tagħhom jista’, f’każijiet debitament ġustifikati, ikun meħtieġ għall-finijiet ta’ riammissjoni u riintegrazzjoni. </w:t>
            </w:r>
            <w:r w:rsidRPr="006D6154">
              <w:rPr>
                <w:b/>
                <w:bCs/>
                <w:i/>
                <w:iCs/>
              </w:rPr>
              <w:t xml:space="preserve">It-trasferimenti kollha ta’ data personali ta’ ċittadini ta’ pajjiżi terzi jridu jirrispettaw il-prinċipji </w:t>
            </w:r>
            <w:r w:rsidRPr="006D6154">
              <w:t>ta’ non-refoulement, proporzjonalità u neċessità u l-Karta tad-Drittijiet Fundamentali tal-Unjoni Ewropea.</w:t>
            </w:r>
          </w:p>
        </w:tc>
      </w:tr>
      <w:tr w:rsidR="00FE1F9A" w:rsidRPr="006D6154" w14:paraId="0AF275F3" w14:textId="77777777" w:rsidTr="00E912B5">
        <w:trPr>
          <w:jc w:val="center"/>
        </w:trPr>
        <w:tc>
          <w:tcPr>
            <w:tcW w:w="4876" w:type="dxa"/>
            <w:tcBorders>
              <w:top w:val="nil"/>
              <w:left w:val="nil"/>
              <w:bottom w:val="nil"/>
              <w:right w:val="nil"/>
            </w:tcBorders>
          </w:tcPr>
          <w:p w14:paraId="526FEF9D" w14:textId="77777777" w:rsidR="005A5FB1" w:rsidRPr="006D6154" w:rsidRDefault="005A5FB1" w:rsidP="00E912B5">
            <w:pPr>
              <w:pStyle w:val="Normal6a"/>
            </w:pPr>
            <w:r w:rsidRPr="006D6154">
              <w:rPr>
                <w:b/>
                <w:i/>
              </w:rPr>
              <w:lastRenderedPageBreak/>
              <w:t>_________________</w:t>
            </w:r>
          </w:p>
        </w:tc>
        <w:tc>
          <w:tcPr>
            <w:tcW w:w="4876" w:type="dxa"/>
            <w:tcBorders>
              <w:top w:val="nil"/>
              <w:left w:val="nil"/>
              <w:bottom w:val="nil"/>
              <w:right w:val="nil"/>
            </w:tcBorders>
          </w:tcPr>
          <w:p w14:paraId="2B482CFB" w14:textId="77777777" w:rsidR="005A5FB1" w:rsidRPr="006D6154" w:rsidRDefault="005A5FB1" w:rsidP="00E912B5">
            <w:pPr>
              <w:pStyle w:val="Normal6a"/>
            </w:pPr>
            <w:r w:rsidRPr="006D6154">
              <w:rPr>
                <w:b/>
                <w:i/>
              </w:rPr>
              <w:t>_________________</w:t>
            </w:r>
          </w:p>
        </w:tc>
      </w:tr>
      <w:tr w:rsidR="00FE1F9A" w:rsidRPr="006D6154" w14:paraId="0D5862A1" w14:textId="77777777" w:rsidTr="00E912B5">
        <w:trPr>
          <w:jc w:val="center"/>
        </w:trPr>
        <w:tc>
          <w:tcPr>
            <w:tcW w:w="4876" w:type="dxa"/>
            <w:tcBorders>
              <w:top w:val="nil"/>
              <w:left w:val="nil"/>
              <w:bottom w:val="nil"/>
              <w:right w:val="nil"/>
            </w:tcBorders>
          </w:tcPr>
          <w:p w14:paraId="12A399D0" w14:textId="77777777" w:rsidR="005A5FB1" w:rsidRPr="006D6154" w:rsidRDefault="005A5FB1" w:rsidP="00E912B5">
            <w:pPr>
              <w:pStyle w:val="Normal6a"/>
            </w:pPr>
            <w:r w:rsidRPr="006D6154">
              <w:rPr>
                <w:vertAlign w:val="superscript"/>
              </w:rPr>
              <w:t>14</w:t>
            </w:r>
            <w:r w:rsidRPr="006D6154">
              <w:t xml:space="preserve"> 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 ELI: http://data.europa.eu/eli/reg/2016/679/oj).</w:t>
            </w:r>
          </w:p>
        </w:tc>
        <w:tc>
          <w:tcPr>
            <w:tcW w:w="4876" w:type="dxa"/>
            <w:tcBorders>
              <w:top w:val="nil"/>
              <w:left w:val="nil"/>
              <w:bottom w:val="nil"/>
              <w:right w:val="nil"/>
            </w:tcBorders>
          </w:tcPr>
          <w:p w14:paraId="29506C53" w14:textId="77777777" w:rsidR="005A5FB1" w:rsidRPr="006D6154" w:rsidRDefault="005A5FB1" w:rsidP="00E912B5">
            <w:pPr>
              <w:pStyle w:val="Normal6a"/>
            </w:pPr>
            <w:r w:rsidRPr="006D6154">
              <w:rPr>
                <w:vertAlign w:val="superscript"/>
              </w:rPr>
              <w:t>14</w:t>
            </w:r>
            <w:r w:rsidRPr="006D6154">
              <w:t xml:space="preserve"> 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 ELI: http://data.europa.eu/eli/reg/2016/679/oj).</w:t>
            </w:r>
          </w:p>
        </w:tc>
      </w:tr>
      <w:tr w:rsidR="00FE1F9A" w:rsidRPr="006D6154" w14:paraId="053C69DC" w14:textId="77777777" w:rsidTr="00E912B5">
        <w:trPr>
          <w:jc w:val="center"/>
        </w:trPr>
        <w:tc>
          <w:tcPr>
            <w:tcW w:w="4876" w:type="dxa"/>
            <w:tcBorders>
              <w:top w:val="nil"/>
              <w:left w:val="nil"/>
              <w:bottom w:val="nil"/>
              <w:right w:val="nil"/>
            </w:tcBorders>
          </w:tcPr>
          <w:p w14:paraId="12CC6FFD" w14:textId="77777777" w:rsidR="005A5FB1" w:rsidRPr="006D6154" w:rsidRDefault="005A5FB1" w:rsidP="00E912B5">
            <w:pPr>
              <w:pStyle w:val="Normal6a"/>
            </w:pPr>
            <w:r w:rsidRPr="006D6154">
              <w:rPr>
                <w:vertAlign w:val="superscript"/>
              </w:rPr>
              <w:t>15</w:t>
            </w:r>
            <w:r w:rsidRPr="006D6154">
              <w:t xml:space="preserve"> 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p. 39, ELI: http://data.europa.eu/eli/reg/2018/1725/oj).</w:t>
            </w:r>
          </w:p>
        </w:tc>
        <w:tc>
          <w:tcPr>
            <w:tcW w:w="4876" w:type="dxa"/>
            <w:tcBorders>
              <w:top w:val="nil"/>
              <w:left w:val="nil"/>
              <w:bottom w:val="nil"/>
              <w:right w:val="nil"/>
            </w:tcBorders>
          </w:tcPr>
          <w:p w14:paraId="47F10AE9" w14:textId="77777777" w:rsidR="005A5FB1" w:rsidRPr="006D6154" w:rsidRDefault="005A5FB1" w:rsidP="00E912B5">
            <w:pPr>
              <w:pStyle w:val="Normal6a"/>
            </w:pPr>
            <w:r w:rsidRPr="006D6154">
              <w:rPr>
                <w:vertAlign w:val="superscript"/>
              </w:rPr>
              <w:t>15</w:t>
            </w:r>
            <w:r w:rsidRPr="006D6154">
              <w:t xml:space="preserve"> 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p. 39, ELI: http://data.europa.eu/eli/reg/2018/1725/oj).</w:t>
            </w:r>
          </w:p>
        </w:tc>
      </w:tr>
    </w:tbl>
    <w:p w14:paraId="79B5CEE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ECF2D50"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7D0A354B" w14:textId="77777777" w:rsidR="005A5FB1" w:rsidRPr="006D6154" w:rsidRDefault="005A5FB1" w:rsidP="005A5FB1">
      <w:pPr>
        <w:pStyle w:val="AmJustText"/>
      </w:pPr>
      <w:r w:rsidRPr="006D6154">
        <w:t>F’konformità mal-emendi mressqa għall-Artikoli 39, 40 u 41.</w:t>
      </w:r>
    </w:p>
    <w:p w14:paraId="0BAB7948" w14:textId="77777777" w:rsidR="005A5FB1" w:rsidRPr="006D6154" w:rsidRDefault="005A5FB1" w:rsidP="005A5FB1">
      <w:r w:rsidRPr="006D6154">
        <w:rPr>
          <w:rStyle w:val="HideTWBExt"/>
          <w:color w:val="auto"/>
        </w:rPr>
        <w:t>&lt;/Amend&gt;</w:t>
      </w:r>
    </w:p>
    <w:p w14:paraId="4C587C8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487</w:t>
      </w:r>
      <w:r w:rsidRPr="006D6154">
        <w:rPr>
          <w:rStyle w:val="HideTWBExt"/>
          <w:color w:val="auto"/>
        </w:rPr>
        <w:t>&lt;/NumAm&gt;</w:t>
      </w:r>
    </w:p>
    <w:p w14:paraId="79ADF173"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2114C1A4" w14:textId="77777777" w:rsidR="005A5FB1" w:rsidRPr="006D6154" w:rsidRDefault="005A5FB1" w:rsidP="005A5FB1">
      <w:pPr>
        <w:pStyle w:val="NormalBold"/>
      </w:pPr>
      <w:r w:rsidRPr="006D6154">
        <w:rPr>
          <w:rStyle w:val="HideTWBExt"/>
          <w:b w:val="0"/>
          <w:color w:val="auto"/>
        </w:rPr>
        <w:t>&lt;/RepeatBlock-By&gt;</w:t>
      </w:r>
    </w:p>
    <w:p w14:paraId="3455639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ADAFF89" w14:textId="77777777" w:rsidR="005A5FB1" w:rsidRPr="006D6154" w:rsidRDefault="005A5FB1" w:rsidP="005A5FB1">
      <w:pPr>
        <w:pStyle w:val="NormalBold"/>
      </w:pPr>
      <w:r w:rsidRPr="006D6154">
        <w:rPr>
          <w:rStyle w:val="HideTWBExt"/>
          <w:color w:val="auto"/>
        </w:rPr>
        <w:lastRenderedPageBreak/>
        <w:t>&lt;Article&gt;</w:t>
      </w:r>
      <w:r w:rsidRPr="006D6154">
        <w:t>Premessa 41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DC33EA9" w14:textId="77777777" w:rsidTr="00E912B5">
        <w:trPr>
          <w:trHeight w:hRule="exact" w:val="240"/>
          <w:jc w:val="center"/>
        </w:trPr>
        <w:tc>
          <w:tcPr>
            <w:tcW w:w="9752" w:type="dxa"/>
            <w:gridSpan w:val="2"/>
            <w:tcBorders>
              <w:top w:val="nil"/>
              <w:left w:val="nil"/>
              <w:bottom w:val="nil"/>
              <w:right w:val="nil"/>
            </w:tcBorders>
          </w:tcPr>
          <w:p w14:paraId="4E89F685" w14:textId="77777777" w:rsidR="005A5FB1" w:rsidRPr="006D6154" w:rsidRDefault="005A5FB1" w:rsidP="00E912B5"/>
        </w:tc>
      </w:tr>
      <w:tr w:rsidR="00FE1F9A" w:rsidRPr="006D6154" w14:paraId="6A3EACAF" w14:textId="77777777" w:rsidTr="00E912B5">
        <w:trPr>
          <w:trHeight w:val="240"/>
          <w:jc w:val="center"/>
        </w:trPr>
        <w:tc>
          <w:tcPr>
            <w:tcW w:w="4876" w:type="dxa"/>
            <w:tcBorders>
              <w:top w:val="nil"/>
              <w:left w:val="nil"/>
              <w:bottom w:val="nil"/>
              <w:right w:val="nil"/>
            </w:tcBorders>
          </w:tcPr>
          <w:p w14:paraId="664793E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3024C86" w14:textId="77777777" w:rsidR="005A5FB1" w:rsidRPr="006D6154" w:rsidRDefault="005A5FB1" w:rsidP="00E912B5">
            <w:pPr>
              <w:pStyle w:val="AmColumnHeading"/>
            </w:pPr>
            <w:r w:rsidRPr="006D6154">
              <w:t>Emenda</w:t>
            </w:r>
          </w:p>
        </w:tc>
      </w:tr>
      <w:tr w:rsidR="00FE1F9A" w:rsidRPr="006D6154" w14:paraId="0D2BB4AA" w14:textId="77777777" w:rsidTr="00E912B5">
        <w:trPr>
          <w:jc w:val="center"/>
        </w:trPr>
        <w:tc>
          <w:tcPr>
            <w:tcW w:w="4876" w:type="dxa"/>
            <w:tcBorders>
              <w:top w:val="nil"/>
              <w:left w:val="nil"/>
              <w:bottom w:val="nil"/>
              <w:right w:val="nil"/>
            </w:tcBorders>
          </w:tcPr>
          <w:p w14:paraId="0173A705" w14:textId="77777777" w:rsidR="005A5FB1" w:rsidRPr="006D6154" w:rsidRDefault="005A5FB1" w:rsidP="00E912B5">
            <w:pPr>
              <w:pStyle w:val="Normal6a"/>
            </w:pPr>
            <w:r w:rsidRPr="006D6154">
              <w:t>(41)</w:t>
            </w:r>
            <w:r w:rsidRPr="006D6154">
              <w:tab/>
              <w:t>Ir-Regolament (UE) 2016/679 tal-Parlament Ewropew u tal-Kunsill</w:t>
            </w:r>
            <w:r w:rsidRPr="006D6154">
              <w:rPr>
                <w:vertAlign w:val="superscript"/>
              </w:rPr>
              <w:t>14</w:t>
            </w:r>
            <w:r w:rsidRPr="006D6154">
              <w:t xml:space="preserve"> japplika għall-ipproċessar ta’ data personali għall-finijiet ta’ dan ir-Regolament. Ir-Regolament (UE) 2018/1725 tal-Parlament Ewropew u tal-Kunsill japplika għall-ipproċessar ta’ data personali mill-istituzzjonijiet u l-korpi tal-Unjoni għall-finijiet ta’ dan ir-Regolament. Fid-dawl tar-raġunijiet importanti ta’ interess pubbliku għar-riammissjoni, it-trasferiment ta’ data personali ta’ ċittadini ta’ pajjiżi terzi li jkunu soġġetti għal deċiżjoni ta’ ritorn, inkluża data relatata mal-identità tagħhom, dokumenti tal-ivvjaġġar, data rilevanti oħra kif ukoll, f’każijiet debitament ġustifikati, data dwar il-kundanni kriminali u s-saħħa tagħhom, jistgħu jkunu meħtieġa għall-finijiet ta’ riammissjoni u riintegrazzjoni. Dawn it-trasferimenti jridu jitwettqu f’konformità mal-Kapitolu V tar-Regolament (UE) 2016/679 u l-Kapitolu V tar-Regolament (UE) 2018/1725</w:t>
            </w:r>
            <w:r w:rsidRPr="006D6154">
              <w:rPr>
                <w:vertAlign w:val="superscript"/>
              </w:rPr>
              <w:t>15</w:t>
            </w:r>
            <w:r w:rsidRPr="006D6154">
              <w:rPr>
                <w:b/>
                <w:bCs/>
                <w:i/>
                <w:iCs/>
              </w:rPr>
              <w:t>, kif applikabbli, kif ukoll mal-prinċipji ta’ non-refoulement, proporzjonalità u neċessità u l-Karta tad-Drittijiet Fundamentali tal-Unjoni Ewropea.</w:t>
            </w:r>
          </w:p>
        </w:tc>
        <w:tc>
          <w:tcPr>
            <w:tcW w:w="4876" w:type="dxa"/>
            <w:tcBorders>
              <w:top w:val="nil"/>
              <w:left w:val="nil"/>
              <w:bottom w:val="nil"/>
              <w:right w:val="nil"/>
            </w:tcBorders>
          </w:tcPr>
          <w:p w14:paraId="4CDB1E71" w14:textId="77777777" w:rsidR="005A5FB1" w:rsidRPr="006D6154" w:rsidRDefault="005A5FB1" w:rsidP="00E912B5">
            <w:pPr>
              <w:pStyle w:val="Normal6a"/>
            </w:pPr>
            <w:r w:rsidRPr="006D6154">
              <w:t>(41)</w:t>
            </w:r>
            <w:r w:rsidRPr="006D6154">
              <w:tab/>
              <w:t>Ir-Regolament (UE) 2016/679 tal-Parlament Ewropew u tal-Kunsill</w:t>
            </w:r>
            <w:r w:rsidRPr="006D6154">
              <w:rPr>
                <w:vertAlign w:val="superscript"/>
              </w:rPr>
              <w:t>14</w:t>
            </w:r>
            <w:r w:rsidRPr="006D6154">
              <w:t xml:space="preserve"> japplika għall-ipproċessar ta’ data personali għall-finijiet ta’ dan ir-Regolament. Ir-Regolament (UE) 2018/1725 tal-Parlament Ewropew u tal-Kunsill japplika għall-ipproċessar ta’ data personali mill-istituzzjonijiet u l-korpi tal-Unjoni għall-finijiet ta’ dan ir-Regolament. Fid-dawl tar-raġunijiet importanti ta’ interess pubbliku għar-riammissjoni </w:t>
            </w:r>
            <w:r w:rsidRPr="006D6154">
              <w:rPr>
                <w:b/>
                <w:bCs/>
                <w:i/>
                <w:iCs/>
              </w:rPr>
              <w:t>u r-ritorn effettiv</w:t>
            </w:r>
            <w:r w:rsidRPr="006D6154">
              <w:t>, it-trasferiment ta’ data personali ta’ ċittadini ta’ pajjiżi terzi li jkunu soġġetti għal deċiżjoni ta’ ritorn, inkluża data relatata mal-identità tagħhom, dokumenti tal-ivvjaġġar, data rilevanti oħra kif ukoll, f’każijiet debitament ġustifikati, data dwar il-kundanni kriminali u s-saħħa tagħhom, jistgħu jkunu meħtieġa għall-finijiet ta’ riammissjoni u riintegrazzjoni. Dawn it-trasferimenti jridu jitwettqu f’konformità mal-Kapitolu V tar-Regolament (UE) 2016/679 u l-Kapitolu V tar-Regolament (UE) 2018/1725</w:t>
            </w:r>
            <w:r w:rsidRPr="006D6154">
              <w:rPr>
                <w:b/>
                <w:bCs/>
                <w:i/>
                <w:iCs/>
              </w:rPr>
              <w:t>.</w:t>
            </w:r>
          </w:p>
        </w:tc>
      </w:tr>
      <w:tr w:rsidR="00FE1F9A" w:rsidRPr="006D6154" w14:paraId="749F2EEF" w14:textId="77777777" w:rsidTr="00E912B5">
        <w:trPr>
          <w:jc w:val="center"/>
        </w:trPr>
        <w:tc>
          <w:tcPr>
            <w:tcW w:w="4876" w:type="dxa"/>
            <w:tcBorders>
              <w:top w:val="nil"/>
              <w:left w:val="nil"/>
              <w:bottom w:val="nil"/>
              <w:right w:val="nil"/>
            </w:tcBorders>
          </w:tcPr>
          <w:p w14:paraId="60BE9401" w14:textId="77777777" w:rsidR="005A5FB1" w:rsidRPr="006D6154" w:rsidRDefault="005A5FB1" w:rsidP="00E912B5">
            <w:pPr>
              <w:pStyle w:val="Normal6a"/>
            </w:pPr>
            <w:r w:rsidRPr="006D6154">
              <w:rPr>
                <w:b/>
                <w:i/>
              </w:rPr>
              <w:t>_________________</w:t>
            </w:r>
          </w:p>
        </w:tc>
        <w:tc>
          <w:tcPr>
            <w:tcW w:w="4876" w:type="dxa"/>
            <w:tcBorders>
              <w:top w:val="nil"/>
              <w:left w:val="nil"/>
              <w:bottom w:val="nil"/>
              <w:right w:val="nil"/>
            </w:tcBorders>
          </w:tcPr>
          <w:p w14:paraId="0A40D7B0" w14:textId="77777777" w:rsidR="005A5FB1" w:rsidRPr="006D6154" w:rsidRDefault="005A5FB1" w:rsidP="00E912B5">
            <w:pPr>
              <w:pStyle w:val="Normal6a"/>
            </w:pPr>
            <w:r w:rsidRPr="006D6154">
              <w:rPr>
                <w:b/>
                <w:i/>
              </w:rPr>
              <w:t>_________________</w:t>
            </w:r>
          </w:p>
        </w:tc>
      </w:tr>
      <w:tr w:rsidR="00FE1F9A" w:rsidRPr="006D6154" w14:paraId="4A0304F6" w14:textId="77777777" w:rsidTr="00E912B5">
        <w:trPr>
          <w:jc w:val="center"/>
        </w:trPr>
        <w:tc>
          <w:tcPr>
            <w:tcW w:w="4876" w:type="dxa"/>
            <w:tcBorders>
              <w:top w:val="nil"/>
              <w:left w:val="nil"/>
              <w:bottom w:val="nil"/>
              <w:right w:val="nil"/>
            </w:tcBorders>
          </w:tcPr>
          <w:p w14:paraId="19D88947" w14:textId="77777777" w:rsidR="005A5FB1" w:rsidRPr="006D6154" w:rsidRDefault="005A5FB1" w:rsidP="00E912B5">
            <w:pPr>
              <w:pStyle w:val="Normal6a"/>
            </w:pPr>
            <w:r w:rsidRPr="006D6154">
              <w:rPr>
                <w:vertAlign w:val="superscript"/>
              </w:rPr>
              <w:t>14</w:t>
            </w:r>
            <w:r w:rsidRPr="006D6154">
              <w:t xml:space="preserve"> 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 ELI: http://data.europa.eu/eli/reg/2016/679/oj).</w:t>
            </w:r>
          </w:p>
        </w:tc>
        <w:tc>
          <w:tcPr>
            <w:tcW w:w="4876" w:type="dxa"/>
            <w:tcBorders>
              <w:top w:val="nil"/>
              <w:left w:val="nil"/>
              <w:bottom w:val="nil"/>
              <w:right w:val="nil"/>
            </w:tcBorders>
          </w:tcPr>
          <w:p w14:paraId="23172569" w14:textId="77777777" w:rsidR="005A5FB1" w:rsidRPr="006D6154" w:rsidRDefault="005A5FB1" w:rsidP="00E912B5">
            <w:pPr>
              <w:pStyle w:val="Normal6a"/>
            </w:pPr>
            <w:r w:rsidRPr="006D6154">
              <w:rPr>
                <w:vertAlign w:val="superscript"/>
              </w:rPr>
              <w:t>14</w:t>
            </w:r>
            <w:r w:rsidRPr="006D6154">
              <w:t xml:space="preserve"> Ir-Regolament (UE)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 ELI: http://data.europa.eu/eli/reg/2016/679/oj).</w:t>
            </w:r>
          </w:p>
        </w:tc>
      </w:tr>
      <w:tr w:rsidR="00FE1F9A" w:rsidRPr="006D6154" w14:paraId="5E58C932" w14:textId="77777777" w:rsidTr="00E912B5">
        <w:trPr>
          <w:jc w:val="center"/>
        </w:trPr>
        <w:tc>
          <w:tcPr>
            <w:tcW w:w="4876" w:type="dxa"/>
            <w:tcBorders>
              <w:top w:val="nil"/>
              <w:left w:val="nil"/>
              <w:bottom w:val="nil"/>
              <w:right w:val="nil"/>
            </w:tcBorders>
          </w:tcPr>
          <w:p w14:paraId="70E226B5" w14:textId="77777777" w:rsidR="005A5FB1" w:rsidRPr="006D6154" w:rsidRDefault="005A5FB1" w:rsidP="00E912B5">
            <w:pPr>
              <w:pStyle w:val="Normal6a"/>
            </w:pPr>
            <w:r w:rsidRPr="006D6154">
              <w:rPr>
                <w:vertAlign w:val="superscript"/>
              </w:rPr>
              <w:t>15</w:t>
            </w:r>
            <w:r w:rsidRPr="006D6154">
              <w:t xml:space="preserve"> Ir-Regolament (UE) 2018/1725 tal-Parlament Ewropew u tal-Kunsill tat-23 ta’ Ottubru 2018 dwar il-protezzjoni ta’ persuni fiżiċi fir-rigward tal-ipproċessar ta’ data personali mill-istituzzjonijiet, korpi, </w:t>
            </w:r>
            <w:r w:rsidRPr="006D6154">
              <w:lastRenderedPageBreak/>
              <w:t>uffiċċji u aġenziji tal-Unjoni u dwar il-moviment liberu ta’ tali data, u li jħassar ir-Regolament (KE) Nru 45/2001 u d-Deċiżjoni Nru 1247/2002/KE (ĠU L 295, 21.11.2018, p. 39, ELI: http://data.europa.eu/eli/reg/2018/1725/oj).</w:t>
            </w:r>
          </w:p>
        </w:tc>
        <w:tc>
          <w:tcPr>
            <w:tcW w:w="4876" w:type="dxa"/>
            <w:tcBorders>
              <w:top w:val="nil"/>
              <w:left w:val="nil"/>
              <w:bottom w:val="nil"/>
              <w:right w:val="nil"/>
            </w:tcBorders>
          </w:tcPr>
          <w:p w14:paraId="2EF3E9B0" w14:textId="77777777" w:rsidR="005A5FB1" w:rsidRPr="006D6154" w:rsidRDefault="005A5FB1" w:rsidP="00E912B5">
            <w:pPr>
              <w:pStyle w:val="Normal6a"/>
            </w:pPr>
            <w:r w:rsidRPr="006D6154">
              <w:rPr>
                <w:vertAlign w:val="superscript"/>
              </w:rPr>
              <w:lastRenderedPageBreak/>
              <w:t>15</w:t>
            </w:r>
            <w:r w:rsidRPr="006D6154">
              <w:t xml:space="preserve"> Ir-Regolament (UE) 2018/1725 tal-Parlament Ewropew u tal-Kunsill tat-23 ta’ Ottubru 2018 dwar il-protezzjoni ta’ persuni fiżiċi fir-rigward tal-ipproċessar ta’ data personali mill-istituzzjonijiet, korpi, </w:t>
            </w:r>
            <w:r w:rsidRPr="006D6154">
              <w:lastRenderedPageBreak/>
              <w:t>uffiċċji u aġenziji tal-Unjoni u dwar il-moviment liberu ta’ tali data, u li jħassar ir-Regolament (KE) Nru 45/2001 u d-Deċiżjoni Nru 1247/2002/KE (ĠU L 295, 21.11.2018, p. 39, ELI: http://data.europa.eu/eli/reg/2018/1725/oj).</w:t>
            </w:r>
          </w:p>
        </w:tc>
      </w:tr>
    </w:tbl>
    <w:p w14:paraId="0F2B6F37"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056419D" w14:textId="77777777" w:rsidR="005A5FB1" w:rsidRPr="006D6154" w:rsidRDefault="005A5FB1" w:rsidP="005A5FB1">
      <w:r w:rsidRPr="006D6154">
        <w:rPr>
          <w:rStyle w:val="HideTWBExt"/>
          <w:color w:val="auto"/>
        </w:rPr>
        <w:t>&lt;/Amend&gt;</w:t>
      </w:r>
    </w:p>
    <w:p w14:paraId="581FD31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488</w:t>
      </w:r>
      <w:r w:rsidRPr="006D6154">
        <w:rPr>
          <w:rStyle w:val="HideTWBExt"/>
          <w:color w:val="auto"/>
        </w:rPr>
        <w:t>&lt;/NumAm&gt;</w:t>
      </w:r>
    </w:p>
    <w:p w14:paraId="57F1F5E4"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7873122D" w14:textId="77777777" w:rsidR="005A5FB1" w:rsidRPr="006D6154" w:rsidRDefault="005A5FB1" w:rsidP="005A5FB1">
      <w:pPr>
        <w:pStyle w:val="NormalBold"/>
      </w:pPr>
      <w:r w:rsidRPr="006D6154">
        <w:rPr>
          <w:rStyle w:val="HideTWBExt"/>
          <w:b w:val="0"/>
          <w:color w:val="auto"/>
        </w:rPr>
        <w:t>&lt;/RepeatBlock-By&gt;</w:t>
      </w:r>
    </w:p>
    <w:p w14:paraId="718D4D3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4D752F3" w14:textId="77777777" w:rsidR="005A5FB1" w:rsidRPr="006D6154" w:rsidRDefault="005A5FB1" w:rsidP="005A5FB1">
      <w:pPr>
        <w:pStyle w:val="NormalBold"/>
      </w:pPr>
      <w:r w:rsidRPr="006D6154">
        <w:rPr>
          <w:rStyle w:val="HideTWBExt"/>
          <w:color w:val="auto"/>
        </w:rPr>
        <w:t>&lt;Article&gt;</w:t>
      </w:r>
      <w:r w:rsidRPr="006D6154">
        <w:t>Premessa 42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19984B1" w14:textId="77777777" w:rsidTr="00E912B5">
        <w:trPr>
          <w:trHeight w:hRule="exact" w:val="240"/>
          <w:jc w:val="center"/>
        </w:trPr>
        <w:tc>
          <w:tcPr>
            <w:tcW w:w="9752" w:type="dxa"/>
            <w:gridSpan w:val="2"/>
            <w:tcBorders>
              <w:top w:val="nil"/>
              <w:left w:val="nil"/>
              <w:bottom w:val="nil"/>
              <w:right w:val="nil"/>
            </w:tcBorders>
          </w:tcPr>
          <w:p w14:paraId="639621BF" w14:textId="77777777" w:rsidR="005A5FB1" w:rsidRPr="006D6154" w:rsidRDefault="005A5FB1" w:rsidP="00E912B5"/>
        </w:tc>
      </w:tr>
      <w:tr w:rsidR="00FE1F9A" w:rsidRPr="006D6154" w14:paraId="38E051DE" w14:textId="77777777" w:rsidTr="00E912B5">
        <w:trPr>
          <w:trHeight w:val="240"/>
          <w:jc w:val="center"/>
        </w:trPr>
        <w:tc>
          <w:tcPr>
            <w:tcW w:w="4876" w:type="dxa"/>
            <w:tcBorders>
              <w:top w:val="nil"/>
              <w:left w:val="nil"/>
              <w:bottom w:val="nil"/>
              <w:right w:val="nil"/>
            </w:tcBorders>
          </w:tcPr>
          <w:p w14:paraId="498427C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DF7074F" w14:textId="77777777" w:rsidR="005A5FB1" w:rsidRPr="006D6154" w:rsidRDefault="005A5FB1" w:rsidP="00E912B5">
            <w:pPr>
              <w:pStyle w:val="AmColumnHeading"/>
            </w:pPr>
            <w:r w:rsidRPr="006D6154">
              <w:t>Emenda</w:t>
            </w:r>
          </w:p>
        </w:tc>
      </w:tr>
      <w:tr w:rsidR="00FE1F9A" w:rsidRPr="006D6154" w14:paraId="70EBFB9C" w14:textId="77777777" w:rsidTr="00E912B5">
        <w:trPr>
          <w:jc w:val="center"/>
        </w:trPr>
        <w:tc>
          <w:tcPr>
            <w:tcW w:w="4876" w:type="dxa"/>
            <w:tcBorders>
              <w:top w:val="nil"/>
              <w:left w:val="nil"/>
              <w:bottom w:val="nil"/>
              <w:right w:val="nil"/>
            </w:tcBorders>
          </w:tcPr>
          <w:p w14:paraId="10B18858" w14:textId="77777777" w:rsidR="005A5FB1" w:rsidRPr="006D6154" w:rsidRDefault="005A5FB1" w:rsidP="00E912B5">
            <w:pPr>
              <w:pStyle w:val="Normal6a"/>
            </w:pPr>
            <w:r w:rsidRPr="006D6154">
              <w:rPr>
                <w:b/>
                <w:i/>
              </w:rPr>
              <w:t>(42)</w:t>
            </w:r>
            <w:r w:rsidRPr="006D6154">
              <w:tab/>
            </w:r>
            <w:r w:rsidRPr="006D6154">
              <w:rPr>
                <w:b/>
                <w:i/>
              </w:rPr>
              <w:t>L-ostakli għall-kooperazzjoni u l-komunikazzjoni fost l-awtoritajiet tal-Istati Membri li huma responsabbli għall-proċeduri ta’ ażil u ta’ ritorn jirrappreżentaw sfida strutturali ewlenija għal proċess ta’ ritorn aktar effiċjenti. Jenħtieġ li l-awtoritajiet kompetenti involuti fil-fażijiet differenti tal-proċess ta’ ritorn jaħdmu u jikkoordinaw mill-qrib. Meta l-Istati Membri jaħtru awtoritajiet tal-infurzar tal-liġi bħala awtoritajiet kompetenti skont dan ir-Regolament, jenħtieġ li jinftiehem li din id-deżinjazzjoni tkun limitata għal dawn l-awtoritajiet meta jaġixxu fil-kapaċità tagħhom li jinfurzaw deċiżjonijiet ta’ ritorn. Jenħtieġ li l-awtoritajiet tal-infurzar tal-liġi li jaġixxu fil-kapaċità tagħhom bħala awtoritajiet investigattivi fi proċedimenti kriminali ma jkunux koperti minn din id-deżinjazzjoni.</w:t>
            </w:r>
          </w:p>
        </w:tc>
        <w:tc>
          <w:tcPr>
            <w:tcW w:w="4876" w:type="dxa"/>
            <w:tcBorders>
              <w:top w:val="nil"/>
              <w:left w:val="nil"/>
              <w:bottom w:val="nil"/>
              <w:right w:val="nil"/>
            </w:tcBorders>
          </w:tcPr>
          <w:p w14:paraId="05C85184" w14:textId="77777777" w:rsidR="005A5FB1" w:rsidRPr="006D6154" w:rsidRDefault="005A5FB1" w:rsidP="00E912B5">
            <w:pPr>
              <w:pStyle w:val="Normal6a"/>
            </w:pPr>
            <w:r w:rsidRPr="006D6154">
              <w:rPr>
                <w:b/>
                <w:i/>
              </w:rPr>
              <w:t>imħassar</w:t>
            </w:r>
          </w:p>
        </w:tc>
      </w:tr>
    </w:tbl>
    <w:p w14:paraId="2820748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0232568" w14:textId="77777777" w:rsidR="005A5FB1" w:rsidRPr="006D6154" w:rsidRDefault="005A5FB1" w:rsidP="005A5FB1">
      <w:r w:rsidRPr="006D6154">
        <w:rPr>
          <w:rStyle w:val="HideTWBExt"/>
          <w:color w:val="auto"/>
        </w:rPr>
        <w:t>&lt;/Amend&gt;</w:t>
      </w:r>
    </w:p>
    <w:p w14:paraId="5F5EA96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489</w:t>
      </w:r>
      <w:r w:rsidRPr="006D6154">
        <w:rPr>
          <w:rStyle w:val="HideTWBExt"/>
          <w:color w:val="auto"/>
        </w:rPr>
        <w:t>&lt;/NumAm&gt;</w:t>
      </w:r>
    </w:p>
    <w:p w14:paraId="4D9584BF"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7C1281AE" w14:textId="77777777" w:rsidR="005A5FB1" w:rsidRPr="006D6154" w:rsidRDefault="005A5FB1" w:rsidP="005A5FB1">
      <w:pPr>
        <w:pStyle w:val="NormalBold"/>
      </w:pPr>
      <w:r w:rsidRPr="006D6154">
        <w:rPr>
          <w:rStyle w:val="HideTWBExt"/>
          <w:b w:val="0"/>
          <w:color w:val="auto"/>
        </w:rPr>
        <w:t>&lt;/RepeatBlock-By&gt;</w:t>
      </w:r>
    </w:p>
    <w:p w14:paraId="6D05D86F" w14:textId="77777777" w:rsidR="005A5FB1" w:rsidRPr="006D6154" w:rsidRDefault="005A5FB1" w:rsidP="005A5FB1">
      <w:pPr>
        <w:pStyle w:val="NormalBold"/>
      </w:pPr>
      <w:r w:rsidRPr="006D6154">
        <w:rPr>
          <w:rStyle w:val="HideTWBExt"/>
          <w:color w:val="auto"/>
        </w:rPr>
        <w:lastRenderedPageBreak/>
        <w:t>&lt;DocAmend&gt;</w:t>
      </w:r>
      <w:r w:rsidRPr="006D6154">
        <w:t>Proposta għal regolament</w:t>
      </w:r>
      <w:r w:rsidRPr="006D6154">
        <w:rPr>
          <w:rStyle w:val="HideTWBExt"/>
          <w:color w:val="auto"/>
        </w:rPr>
        <w:t>&lt;/DocAmend&gt;</w:t>
      </w:r>
    </w:p>
    <w:p w14:paraId="144D0DA4" w14:textId="77777777" w:rsidR="005A5FB1" w:rsidRPr="006D6154" w:rsidRDefault="005A5FB1" w:rsidP="005A5FB1">
      <w:pPr>
        <w:pStyle w:val="NormalBold"/>
      </w:pPr>
      <w:r w:rsidRPr="006D6154">
        <w:rPr>
          <w:rStyle w:val="HideTWBExt"/>
          <w:color w:val="auto"/>
        </w:rPr>
        <w:t>&lt;Article&gt;</w:t>
      </w:r>
      <w:r w:rsidRPr="006D6154">
        <w:t>Premessa 42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960C68D" w14:textId="77777777" w:rsidTr="00E912B5">
        <w:trPr>
          <w:trHeight w:hRule="exact" w:val="240"/>
          <w:jc w:val="center"/>
        </w:trPr>
        <w:tc>
          <w:tcPr>
            <w:tcW w:w="9752" w:type="dxa"/>
            <w:gridSpan w:val="2"/>
            <w:tcBorders>
              <w:top w:val="nil"/>
              <w:left w:val="nil"/>
              <w:bottom w:val="nil"/>
              <w:right w:val="nil"/>
            </w:tcBorders>
          </w:tcPr>
          <w:p w14:paraId="6B111508" w14:textId="77777777" w:rsidR="005A5FB1" w:rsidRPr="006D6154" w:rsidRDefault="005A5FB1" w:rsidP="00E912B5"/>
        </w:tc>
      </w:tr>
      <w:tr w:rsidR="00FE1F9A" w:rsidRPr="006D6154" w14:paraId="55735F3A" w14:textId="77777777" w:rsidTr="00E912B5">
        <w:trPr>
          <w:trHeight w:val="240"/>
          <w:jc w:val="center"/>
        </w:trPr>
        <w:tc>
          <w:tcPr>
            <w:tcW w:w="4876" w:type="dxa"/>
            <w:tcBorders>
              <w:top w:val="nil"/>
              <w:left w:val="nil"/>
              <w:bottom w:val="nil"/>
              <w:right w:val="nil"/>
            </w:tcBorders>
          </w:tcPr>
          <w:p w14:paraId="60ADBF6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494A465" w14:textId="77777777" w:rsidR="005A5FB1" w:rsidRPr="006D6154" w:rsidRDefault="005A5FB1" w:rsidP="00E912B5">
            <w:pPr>
              <w:pStyle w:val="AmColumnHeading"/>
            </w:pPr>
            <w:r w:rsidRPr="006D6154">
              <w:t>Emenda</w:t>
            </w:r>
          </w:p>
        </w:tc>
      </w:tr>
      <w:tr w:rsidR="00FE1F9A" w:rsidRPr="006D6154" w14:paraId="504B28D6" w14:textId="77777777" w:rsidTr="00E912B5">
        <w:trPr>
          <w:jc w:val="center"/>
        </w:trPr>
        <w:tc>
          <w:tcPr>
            <w:tcW w:w="4876" w:type="dxa"/>
            <w:tcBorders>
              <w:top w:val="nil"/>
              <w:left w:val="nil"/>
              <w:bottom w:val="nil"/>
              <w:right w:val="nil"/>
            </w:tcBorders>
          </w:tcPr>
          <w:p w14:paraId="4619182D" w14:textId="77777777" w:rsidR="005A5FB1" w:rsidRPr="006D6154" w:rsidRDefault="005A5FB1" w:rsidP="00E912B5">
            <w:pPr>
              <w:pStyle w:val="Normal6a"/>
            </w:pPr>
            <w:r w:rsidRPr="006D6154">
              <w:t>(42)</w:t>
            </w:r>
            <w:r w:rsidRPr="006D6154">
              <w:tab/>
            </w:r>
            <w:r w:rsidRPr="006D6154">
              <w:rPr>
                <w:b/>
                <w:bCs/>
                <w:i/>
                <w:iCs/>
              </w:rPr>
              <w:t xml:space="preserve">L-ostakli għall-kooperazzjoni u l-komunikazzjoni fost </w:t>
            </w:r>
            <w:r w:rsidRPr="006D6154">
              <w:t xml:space="preserve">l-awtoritajiet </w:t>
            </w:r>
            <w:r w:rsidRPr="006D6154">
              <w:rPr>
                <w:b/>
                <w:bCs/>
                <w:i/>
                <w:iCs/>
              </w:rPr>
              <w:t xml:space="preserve">tal-Istati Membri </w:t>
            </w:r>
            <w:r w:rsidRPr="006D6154">
              <w:t xml:space="preserve">li huma responsabbli </w:t>
            </w:r>
            <w:r w:rsidRPr="006D6154">
              <w:rPr>
                <w:b/>
                <w:bCs/>
                <w:i/>
                <w:iCs/>
              </w:rPr>
              <w:t>għall-proċeduri ta’ ażil</w:t>
            </w:r>
            <w:r w:rsidRPr="006D6154">
              <w:t xml:space="preserve"> </w:t>
            </w:r>
            <w:r w:rsidRPr="006D6154">
              <w:rPr>
                <w:b/>
                <w:bCs/>
                <w:i/>
                <w:iCs/>
              </w:rPr>
              <w:t>u ta’ ritorn jirrappreżentaw sfida strutturali ewlenija għal proċess ta’ ritorn aktar effiċjenti.</w:t>
            </w:r>
            <w:r w:rsidRPr="006D6154">
              <w:t xml:space="preserve"> </w:t>
            </w:r>
            <w:r w:rsidRPr="006D6154">
              <w:rPr>
                <w:b/>
                <w:bCs/>
                <w:i/>
                <w:iCs/>
              </w:rPr>
              <w:t>Jenħtieġ li</w:t>
            </w:r>
            <w:r w:rsidRPr="006D6154">
              <w:t xml:space="preserve"> l-awtoritajiet kompetenti involuti fil-fażijiet differenti tal-proċess ta’ ritorn jaħdmu u jikkoordinaw mill-qrib</w:t>
            </w:r>
            <w:r w:rsidRPr="006D6154">
              <w:rPr>
                <w:b/>
                <w:bCs/>
                <w:i/>
                <w:iCs/>
              </w:rPr>
              <w:t>.</w:t>
            </w:r>
            <w:r w:rsidRPr="006D6154">
              <w:rPr>
                <w:b/>
                <w:i/>
              </w:rPr>
              <w:t xml:space="preserve"> </w:t>
            </w:r>
            <w:r w:rsidRPr="006D6154">
              <w:rPr>
                <w:b/>
                <w:bCs/>
                <w:i/>
                <w:iCs/>
              </w:rPr>
              <w:t>Meta l-Istati Membri jaħtru awtoritajiet tal-infurzar tal-liġi bħala awtoritajiet kompetenti skont dan ir-Regolament, jenħtieġ li jinftiehem li din id-deżinjazzjoni tkun limitata għal dawn l-awtoritajiet meta jaġixxu fil-kapaċità tagħhom li jinfurzaw deċiżjonijiet ta’ ritorn</w:t>
            </w:r>
            <w:r w:rsidRPr="006D6154">
              <w:t xml:space="preserve">. </w:t>
            </w:r>
            <w:r w:rsidRPr="006D6154">
              <w:rPr>
                <w:b/>
                <w:i/>
              </w:rPr>
              <w:t>Jenħtieġ li l-awtoritajiet tal-infurzar tal-liġi li jaġixxu fil-kapaċità tagħhom bħala awtoritajiet investigattivi fi proċedimenti kriminali ma jkunux koperti minn din id-deżinjazzjoni.</w:t>
            </w:r>
          </w:p>
        </w:tc>
        <w:tc>
          <w:tcPr>
            <w:tcW w:w="4876" w:type="dxa"/>
            <w:tcBorders>
              <w:top w:val="nil"/>
              <w:left w:val="nil"/>
              <w:bottom w:val="nil"/>
              <w:right w:val="nil"/>
            </w:tcBorders>
          </w:tcPr>
          <w:p w14:paraId="4BC14399" w14:textId="77777777" w:rsidR="005A5FB1" w:rsidRPr="006D6154" w:rsidRDefault="005A5FB1" w:rsidP="00E912B5">
            <w:pPr>
              <w:pStyle w:val="Normal6a"/>
            </w:pPr>
            <w:r w:rsidRPr="006D6154">
              <w:t>(42)</w:t>
            </w:r>
            <w:r w:rsidRPr="006D6154">
              <w:tab/>
            </w:r>
            <w:r w:rsidRPr="006D6154">
              <w:rPr>
                <w:b/>
                <w:bCs/>
                <w:i/>
                <w:iCs/>
              </w:rPr>
              <w:t xml:space="preserve">Jenħtieġ li </w:t>
            </w:r>
            <w:r w:rsidRPr="006D6154">
              <w:t xml:space="preserve">l-awtoritajiet </w:t>
            </w:r>
            <w:r w:rsidRPr="006D6154">
              <w:rPr>
                <w:b/>
                <w:bCs/>
                <w:i/>
                <w:iCs/>
              </w:rPr>
              <w:t xml:space="preserve">kompetenti </w:t>
            </w:r>
            <w:r w:rsidRPr="006D6154">
              <w:t xml:space="preserve">li huma responsabbli </w:t>
            </w:r>
            <w:r w:rsidRPr="006D6154">
              <w:rPr>
                <w:b/>
                <w:bCs/>
                <w:i/>
                <w:iCs/>
              </w:rPr>
              <w:t xml:space="preserve">għall-ażil </w:t>
            </w:r>
            <w:r w:rsidRPr="006D6154">
              <w:t xml:space="preserve">l-awtoritajiet kompetenti involuti fil-fażijiet differenti tal-proċess ta’ ritorn jaħdmu u jikkoordinaw mill-qrib </w:t>
            </w:r>
            <w:r w:rsidRPr="006D6154">
              <w:rPr>
                <w:b/>
                <w:bCs/>
                <w:i/>
                <w:iCs/>
              </w:rPr>
              <w:t>biex jiżguraw ritorni effettivi</w:t>
            </w:r>
            <w:r w:rsidRPr="006D6154">
              <w:t>.</w:t>
            </w:r>
          </w:p>
        </w:tc>
      </w:tr>
    </w:tbl>
    <w:p w14:paraId="6E6A74E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514AA7A" w14:textId="77777777" w:rsidR="005A5FB1" w:rsidRPr="006D6154" w:rsidRDefault="005A5FB1" w:rsidP="005A5FB1">
      <w:r w:rsidRPr="006D6154">
        <w:rPr>
          <w:rStyle w:val="HideTWBExt"/>
          <w:color w:val="auto"/>
        </w:rPr>
        <w:t>&lt;/Amend&gt;</w:t>
      </w:r>
    </w:p>
    <w:p w14:paraId="04DCBFE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490</w:t>
      </w:r>
      <w:r w:rsidRPr="006D6154">
        <w:rPr>
          <w:rStyle w:val="HideTWBExt"/>
          <w:color w:val="auto"/>
        </w:rPr>
        <w:t>&lt;/NumAm&gt;</w:t>
      </w:r>
    </w:p>
    <w:p w14:paraId="23BA892A"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462CC2FC" w14:textId="77777777" w:rsidR="005A5FB1" w:rsidRPr="006D6154" w:rsidRDefault="005A5FB1" w:rsidP="005A5FB1">
      <w:pPr>
        <w:pStyle w:val="NormalBold"/>
      </w:pPr>
      <w:r w:rsidRPr="006D6154">
        <w:rPr>
          <w:rStyle w:val="HideTWBExt"/>
          <w:b w:val="0"/>
          <w:color w:val="auto"/>
        </w:rPr>
        <w:t>&lt;/RepeatBlock-By&gt;</w:t>
      </w:r>
    </w:p>
    <w:p w14:paraId="3E41164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1FFE493" w14:textId="77777777" w:rsidR="005A5FB1" w:rsidRPr="006D6154" w:rsidRDefault="005A5FB1" w:rsidP="005A5FB1">
      <w:pPr>
        <w:pStyle w:val="NormalBold"/>
      </w:pPr>
      <w:r w:rsidRPr="006D6154">
        <w:rPr>
          <w:rStyle w:val="HideTWBExt"/>
          <w:color w:val="auto"/>
        </w:rPr>
        <w:t>&lt;Article&gt;</w:t>
      </w:r>
      <w:r w:rsidRPr="006D6154">
        <w:t>Premessa 42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0D8557F" w14:textId="77777777" w:rsidTr="00E912B5">
        <w:trPr>
          <w:trHeight w:hRule="exact" w:val="240"/>
          <w:jc w:val="center"/>
        </w:trPr>
        <w:tc>
          <w:tcPr>
            <w:tcW w:w="9752" w:type="dxa"/>
            <w:gridSpan w:val="2"/>
            <w:tcBorders>
              <w:top w:val="nil"/>
              <w:left w:val="nil"/>
              <w:bottom w:val="nil"/>
              <w:right w:val="nil"/>
            </w:tcBorders>
          </w:tcPr>
          <w:p w14:paraId="30F0CC3F" w14:textId="77777777" w:rsidR="005A5FB1" w:rsidRPr="006D6154" w:rsidRDefault="005A5FB1" w:rsidP="00E912B5"/>
        </w:tc>
      </w:tr>
      <w:tr w:rsidR="00FE1F9A" w:rsidRPr="006D6154" w14:paraId="77667E98" w14:textId="77777777" w:rsidTr="00E912B5">
        <w:trPr>
          <w:trHeight w:val="240"/>
          <w:jc w:val="center"/>
        </w:trPr>
        <w:tc>
          <w:tcPr>
            <w:tcW w:w="4876" w:type="dxa"/>
            <w:tcBorders>
              <w:top w:val="nil"/>
              <w:left w:val="nil"/>
              <w:bottom w:val="nil"/>
              <w:right w:val="nil"/>
            </w:tcBorders>
          </w:tcPr>
          <w:p w14:paraId="26549CF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7176410" w14:textId="77777777" w:rsidR="005A5FB1" w:rsidRPr="006D6154" w:rsidRDefault="005A5FB1" w:rsidP="00E912B5">
            <w:pPr>
              <w:pStyle w:val="AmColumnHeading"/>
            </w:pPr>
            <w:r w:rsidRPr="006D6154">
              <w:t>Emenda</w:t>
            </w:r>
          </w:p>
        </w:tc>
      </w:tr>
      <w:tr w:rsidR="00FE1F9A" w:rsidRPr="006D6154" w14:paraId="366C6CC2" w14:textId="77777777" w:rsidTr="00E912B5">
        <w:trPr>
          <w:jc w:val="center"/>
        </w:trPr>
        <w:tc>
          <w:tcPr>
            <w:tcW w:w="4876" w:type="dxa"/>
            <w:tcBorders>
              <w:top w:val="nil"/>
              <w:left w:val="nil"/>
              <w:bottom w:val="nil"/>
              <w:right w:val="nil"/>
            </w:tcBorders>
          </w:tcPr>
          <w:p w14:paraId="321383AE" w14:textId="77777777" w:rsidR="005A5FB1" w:rsidRPr="006D6154" w:rsidRDefault="005A5FB1" w:rsidP="00E912B5">
            <w:pPr>
              <w:pStyle w:val="Normal6a"/>
            </w:pPr>
            <w:r w:rsidRPr="006D6154">
              <w:t>(42)</w:t>
            </w:r>
            <w:r w:rsidRPr="006D6154">
              <w:tab/>
            </w:r>
            <w:r w:rsidRPr="006D6154">
              <w:rPr>
                <w:b/>
                <w:bCs/>
                <w:i/>
                <w:iCs/>
              </w:rPr>
              <w:t xml:space="preserve">L-ostakli għall-kooperazzjoni u l-komunikazzjoni fost </w:t>
            </w:r>
            <w:r w:rsidRPr="006D6154">
              <w:t xml:space="preserve">l-awtoritajiet </w:t>
            </w:r>
            <w:r w:rsidRPr="006D6154">
              <w:rPr>
                <w:b/>
                <w:bCs/>
                <w:i/>
                <w:iCs/>
              </w:rPr>
              <w:t xml:space="preserve">tal-Istati Membri </w:t>
            </w:r>
            <w:r w:rsidRPr="006D6154">
              <w:t xml:space="preserve">li huma responsabbli </w:t>
            </w:r>
            <w:r w:rsidRPr="006D6154">
              <w:rPr>
                <w:b/>
                <w:bCs/>
                <w:i/>
                <w:iCs/>
              </w:rPr>
              <w:t>għall-proċeduri ta’ ażil</w:t>
            </w:r>
            <w:r w:rsidRPr="006D6154">
              <w:t xml:space="preserve"> </w:t>
            </w:r>
            <w:r w:rsidRPr="006D6154">
              <w:rPr>
                <w:b/>
                <w:bCs/>
                <w:i/>
                <w:iCs/>
              </w:rPr>
              <w:t>u ta’ ritorn jirrappreżentaw sfida strutturali ewlenija għal proċess ta’ ritorn aktar effiċjenti.</w:t>
            </w:r>
            <w:r w:rsidRPr="006D6154">
              <w:t xml:space="preserve"> </w:t>
            </w:r>
            <w:r w:rsidRPr="006D6154">
              <w:rPr>
                <w:b/>
                <w:bCs/>
                <w:i/>
                <w:iCs/>
              </w:rPr>
              <w:t>Jenħtieġ li</w:t>
            </w:r>
            <w:r w:rsidRPr="006D6154">
              <w:t xml:space="preserve"> l-awtoritajiet kompetenti involuti fil-fażijiet differenti tal-proċess ta’ ritorn jaħdmu u jikkoordinaw mill-qrib</w:t>
            </w:r>
            <w:r w:rsidRPr="006D6154">
              <w:rPr>
                <w:b/>
                <w:bCs/>
                <w:i/>
                <w:iCs/>
              </w:rPr>
              <w:t>.</w:t>
            </w:r>
            <w:r w:rsidRPr="006D6154">
              <w:rPr>
                <w:b/>
                <w:i/>
              </w:rPr>
              <w:t xml:space="preserve"> </w:t>
            </w:r>
            <w:r w:rsidRPr="006D6154">
              <w:rPr>
                <w:b/>
                <w:bCs/>
                <w:i/>
                <w:iCs/>
              </w:rPr>
              <w:t xml:space="preserve">Meta l-Istati Membri jaħtru awtoritajiet </w:t>
            </w:r>
            <w:r w:rsidRPr="006D6154">
              <w:rPr>
                <w:b/>
                <w:bCs/>
                <w:i/>
                <w:iCs/>
              </w:rPr>
              <w:lastRenderedPageBreak/>
              <w:t>tal-infurzar tal-liġi bħala awtoritajiet kompetenti skont dan ir-Regolament, jenħtieġ li jinftiehem li din id-deżinjazzjoni tkun limitata għal dawn l-awtoritajiet meta jaġixxu fil-kapaċità tagħhom li jinfurzaw deċiżjonijiet ta’ ritorn</w:t>
            </w:r>
            <w:r w:rsidRPr="006D6154">
              <w:t xml:space="preserve">. </w:t>
            </w:r>
            <w:r w:rsidRPr="006D6154">
              <w:rPr>
                <w:b/>
                <w:i/>
              </w:rPr>
              <w:t>Jenħtieġ li l-awtoritajiet tal-infurzar tal-liġi li jaġixxu fil-kapaċità tagħhom bħala awtoritajiet investigattivi fi proċedimenti kriminali ma jkunux koperti minn din id-deżinjazzjoni.</w:t>
            </w:r>
          </w:p>
        </w:tc>
        <w:tc>
          <w:tcPr>
            <w:tcW w:w="4876" w:type="dxa"/>
            <w:tcBorders>
              <w:top w:val="nil"/>
              <w:left w:val="nil"/>
              <w:bottom w:val="nil"/>
              <w:right w:val="nil"/>
            </w:tcBorders>
          </w:tcPr>
          <w:p w14:paraId="31AF8ACB" w14:textId="77777777" w:rsidR="005A5FB1" w:rsidRPr="006D6154" w:rsidRDefault="005A5FB1" w:rsidP="00E912B5">
            <w:pPr>
              <w:pStyle w:val="Normal6a"/>
            </w:pPr>
            <w:r w:rsidRPr="006D6154">
              <w:lastRenderedPageBreak/>
              <w:t>(42)</w:t>
            </w:r>
            <w:r w:rsidRPr="006D6154">
              <w:tab/>
            </w:r>
            <w:r w:rsidRPr="006D6154">
              <w:rPr>
                <w:b/>
                <w:bCs/>
                <w:i/>
                <w:iCs/>
              </w:rPr>
              <w:t xml:space="preserve">Jenħtieġ li </w:t>
            </w:r>
            <w:r w:rsidRPr="006D6154">
              <w:t xml:space="preserve">l-awtoritajiet </w:t>
            </w:r>
            <w:r w:rsidRPr="006D6154">
              <w:rPr>
                <w:b/>
                <w:bCs/>
                <w:i/>
                <w:iCs/>
              </w:rPr>
              <w:t xml:space="preserve">kompetenti </w:t>
            </w:r>
            <w:r w:rsidRPr="006D6154">
              <w:t xml:space="preserve">li huma responsabbli </w:t>
            </w:r>
            <w:r w:rsidRPr="006D6154">
              <w:rPr>
                <w:b/>
                <w:bCs/>
                <w:i/>
                <w:iCs/>
              </w:rPr>
              <w:t xml:space="preserve">għall-ażil </w:t>
            </w:r>
            <w:r w:rsidRPr="006D6154">
              <w:t xml:space="preserve">l-awtoritajiet kompetenti involuti fil-fażijiet differenti tal-proċess ta’ ritorn jaħdmu u jikkoordinaw mill-qrib </w:t>
            </w:r>
            <w:r w:rsidRPr="006D6154">
              <w:rPr>
                <w:b/>
                <w:bCs/>
                <w:i/>
                <w:iCs/>
              </w:rPr>
              <w:t>biex jiżguraw ritorni effettivi</w:t>
            </w:r>
            <w:r w:rsidRPr="006D6154">
              <w:t>.</w:t>
            </w:r>
          </w:p>
        </w:tc>
      </w:tr>
    </w:tbl>
    <w:p w14:paraId="78950E3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9502A1B" w14:textId="77777777" w:rsidR="005A5FB1" w:rsidRPr="006D6154" w:rsidRDefault="005A5FB1" w:rsidP="005A5FB1">
      <w:r w:rsidRPr="006D6154">
        <w:rPr>
          <w:rStyle w:val="HideTWBExt"/>
          <w:color w:val="auto"/>
        </w:rPr>
        <w:t>&lt;/Amend&gt;</w:t>
      </w:r>
    </w:p>
    <w:p w14:paraId="636C0FA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491</w:t>
      </w:r>
      <w:r w:rsidRPr="006D6154">
        <w:rPr>
          <w:rStyle w:val="HideTWBExt"/>
          <w:color w:val="auto"/>
        </w:rPr>
        <w:t>&lt;/NumAm&gt;</w:t>
      </w:r>
    </w:p>
    <w:p w14:paraId="43A2065C"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39DADF33" w14:textId="77777777" w:rsidR="005A5FB1" w:rsidRPr="006D6154" w:rsidRDefault="005A5FB1" w:rsidP="005A5FB1">
      <w:pPr>
        <w:pStyle w:val="NormalBold"/>
      </w:pPr>
      <w:r w:rsidRPr="006D6154">
        <w:rPr>
          <w:rStyle w:val="HideTWBExt"/>
          <w:b w:val="0"/>
          <w:color w:val="auto"/>
        </w:rPr>
        <w:t>&lt;/RepeatBlock-By&gt;</w:t>
      </w:r>
    </w:p>
    <w:p w14:paraId="1CB170F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E474124" w14:textId="77777777" w:rsidR="005A5FB1" w:rsidRPr="006D6154" w:rsidRDefault="005A5FB1" w:rsidP="005A5FB1">
      <w:pPr>
        <w:pStyle w:val="NormalBold"/>
      </w:pPr>
      <w:r w:rsidRPr="006D6154">
        <w:rPr>
          <w:rStyle w:val="HideTWBExt"/>
          <w:color w:val="auto"/>
        </w:rPr>
        <w:t>&lt;Article&gt;</w:t>
      </w:r>
      <w:r w:rsidRPr="006D6154">
        <w:t>Premessa 42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8E79608" w14:textId="77777777" w:rsidTr="00E912B5">
        <w:trPr>
          <w:trHeight w:hRule="exact" w:val="240"/>
          <w:jc w:val="center"/>
        </w:trPr>
        <w:tc>
          <w:tcPr>
            <w:tcW w:w="9752" w:type="dxa"/>
            <w:gridSpan w:val="2"/>
            <w:tcBorders>
              <w:top w:val="nil"/>
              <w:left w:val="nil"/>
              <w:bottom w:val="nil"/>
              <w:right w:val="nil"/>
            </w:tcBorders>
          </w:tcPr>
          <w:p w14:paraId="6E9AEF9F" w14:textId="77777777" w:rsidR="005A5FB1" w:rsidRPr="006D6154" w:rsidRDefault="005A5FB1" w:rsidP="00E912B5"/>
        </w:tc>
      </w:tr>
      <w:tr w:rsidR="00FE1F9A" w:rsidRPr="006D6154" w14:paraId="73A1127D" w14:textId="77777777" w:rsidTr="00E912B5">
        <w:trPr>
          <w:trHeight w:val="240"/>
          <w:jc w:val="center"/>
        </w:trPr>
        <w:tc>
          <w:tcPr>
            <w:tcW w:w="4876" w:type="dxa"/>
            <w:tcBorders>
              <w:top w:val="nil"/>
              <w:left w:val="nil"/>
              <w:bottom w:val="nil"/>
              <w:right w:val="nil"/>
            </w:tcBorders>
          </w:tcPr>
          <w:p w14:paraId="777380B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51D6464" w14:textId="77777777" w:rsidR="005A5FB1" w:rsidRPr="006D6154" w:rsidRDefault="005A5FB1" w:rsidP="00E912B5">
            <w:pPr>
              <w:pStyle w:val="AmColumnHeading"/>
            </w:pPr>
            <w:r w:rsidRPr="006D6154">
              <w:t>Emenda</w:t>
            </w:r>
          </w:p>
        </w:tc>
      </w:tr>
      <w:tr w:rsidR="00FE1F9A" w:rsidRPr="006D6154" w14:paraId="3488661C" w14:textId="77777777" w:rsidTr="00E912B5">
        <w:trPr>
          <w:jc w:val="center"/>
        </w:trPr>
        <w:tc>
          <w:tcPr>
            <w:tcW w:w="4876" w:type="dxa"/>
            <w:tcBorders>
              <w:top w:val="nil"/>
              <w:left w:val="nil"/>
              <w:bottom w:val="nil"/>
              <w:right w:val="nil"/>
            </w:tcBorders>
          </w:tcPr>
          <w:p w14:paraId="054F2E2A" w14:textId="77777777" w:rsidR="005A5FB1" w:rsidRPr="006D6154" w:rsidRDefault="005A5FB1" w:rsidP="00E912B5">
            <w:pPr>
              <w:pStyle w:val="Normal6a"/>
            </w:pPr>
            <w:r w:rsidRPr="006D6154">
              <w:t>(42)</w:t>
            </w:r>
            <w:r w:rsidRPr="006D6154">
              <w:tab/>
              <w:t xml:space="preserve">L-ostakli għall-kooperazzjoni u l-komunikazzjoni fost l-awtoritajiet tal-Istati Membri li huma responsabbli għall-proċeduri ta’ ażil u ta’ ritorn jirrappreżentaw sfida strutturali ewlenija għal proċess ta’ ritorn aktar effiċjenti. Jenħtieġ li l-awtoritajiet kompetenti involuti fil-fażijiet differenti tal-proċess ta’ ritorn jaħdmu u jikkoordinaw mill-qrib. </w:t>
            </w:r>
            <w:r w:rsidRPr="006D6154">
              <w:rPr>
                <w:b/>
                <w:i/>
              </w:rPr>
              <w:t>Meta l-Istati Membri jaħtru awtoritajiet tal-infurzar tal-liġi bħala awtoritajiet kompetenti skont dan ir-Regolament, jenħtieġ li jinftiehem li din id-deżinjazzjoni tkun limitata għal dawn l-awtoritajiet meta jaġixxu fil-kapaċità tagħhom li jinfurzaw deċiżjonijiet ta’ ritorn. Jenħtieġ li l-awtoritajiet tal-infurzar tal-liġi li jaġixxu fil-kapaċità tagħhom bħala awtoritajiet investigattivi fi proċedimenti kriminali ma jkunux koperti minn din id-deżinjazzjoni.</w:t>
            </w:r>
          </w:p>
        </w:tc>
        <w:tc>
          <w:tcPr>
            <w:tcW w:w="4876" w:type="dxa"/>
            <w:tcBorders>
              <w:top w:val="nil"/>
              <w:left w:val="nil"/>
              <w:bottom w:val="nil"/>
              <w:right w:val="nil"/>
            </w:tcBorders>
          </w:tcPr>
          <w:p w14:paraId="49AAB256" w14:textId="77777777" w:rsidR="005A5FB1" w:rsidRPr="006D6154" w:rsidRDefault="005A5FB1" w:rsidP="00E912B5">
            <w:pPr>
              <w:pStyle w:val="Normal6a"/>
            </w:pPr>
            <w:r w:rsidRPr="006D6154">
              <w:t>(42)</w:t>
            </w:r>
            <w:r w:rsidRPr="006D6154">
              <w:tab/>
              <w:t>L-ostakli għall-kooperazzjoni u l-komunikazzjoni fost l-awtoritajiet tal-Istati Membri li huma responsabbli għall-proċeduri ta’ ażil u ta’ ritorn jirrappreżentaw sfida strutturali ewlenija għal proċess ta’ ritorn aktar effiċjenti. Jenħtieġ li l-awtoritajiet kompetenti involuti fil-fażijiet differenti tal-proċess ta’ ritorn jaħdmu u jikkoordinaw mill-qrib. </w:t>
            </w:r>
          </w:p>
        </w:tc>
      </w:tr>
    </w:tbl>
    <w:p w14:paraId="6FC203F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11F9CCA" w14:textId="77777777" w:rsidR="005A5FB1" w:rsidRPr="006D6154" w:rsidRDefault="005A5FB1" w:rsidP="005A5FB1">
      <w:r w:rsidRPr="006D6154">
        <w:rPr>
          <w:rStyle w:val="HideTWBExt"/>
          <w:color w:val="auto"/>
        </w:rPr>
        <w:lastRenderedPageBreak/>
        <w:t>&lt;/Amend&gt;</w:t>
      </w:r>
    </w:p>
    <w:p w14:paraId="34CE946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492</w:t>
      </w:r>
      <w:r w:rsidRPr="006D6154">
        <w:rPr>
          <w:rStyle w:val="HideTWBExt"/>
          <w:color w:val="auto"/>
        </w:rPr>
        <w:t>&lt;/NumAm&gt;</w:t>
      </w:r>
    </w:p>
    <w:p w14:paraId="741EFA0B"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636B7529" w14:textId="77777777" w:rsidR="005A5FB1" w:rsidRPr="006D6154" w:rsidRDefault="005A5FB1" w:rsidP="005A5FB1">
      <w:pPr>
        <w:pStyle w:val="NormalBold"/>
      </w:pPr>
      <w:r w:rsidRPr="006D6154">
        <w:rPr>
          <w:rStyle w:val="HideTWBExt"/>
          <w:b w:val="0"/>
          <w:color w:val="auto"/>
        </w:rPr>
        <w:t>&lt;/RepeatBlock-By&gt;</w:t>
      </w:r>
    </w:p>
    <w:p w14:paraId="2C7AA38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7E12326" w14:textId="77777777" w:rsidR="005A5FB1" w:rsidRPr="006D6154" w:rsidRDefault="005A5FB1" w:rsidP="005A5FB1">
      <w:pPr>
        <w:pStyle w:val="NormalBold"/>
      </w:pPr>
      <w:r w:rsidRPr="006D6154">
        <w:rPr>
          <w:rStyle w:val="HideTWBExt"/>
          <w:color w:val="auto"/>
        </w:rPr>
        <w:t>&lt;Article&gt;</w:t>
      </w:r>
      <w:r w:rsidRPr="006D6154">
        <w:t>Premessa 43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8CE5B45" w14:textId="77777777" w:rsidTr="00E912B5">
        <w:trPr>
          <w:trHeight w:hRule="exact" w:val="240"/>
          <w:jc w:val="center"/>
        </w:trPr>
        <w:tc>
          <w:tcPr>
            <w:tcW w:w="9752" w:type="dxa"/>
            <w:gridSpan w:val="2"/>
            <w:tcBorders>
              <w:top w:val="nil"/>
              <w:left w:val="nil"/>
              <w:bottom w:val="nil"/>
              <w:right w:val="nil"/>
            </w:tcBorders>
          </w:tcPr>
          <w:p w14:paraId="130E5B39" w14:textId="77777777" w:rsidR="005A5FB1" w:rsidRPr="006D6154" w:rsidRDefault="005A5FB1" w:rsidP="00E912B5"/>
        </w:tc>
      </w:tr>
      <w:tr w:rsidR="00FE1F9A" w:rsidRPr="006D6154" w14:paraId="0C495BA4" w14:textId="77777777" w:rsidTr="00E912B5">
        <w:trPr>
          <w:trHeight w:val="240"/>
          <w:jc w:val="center"/>
        </w:trPr>
        <w:tc>
          <w:tcPr>
            <w:tcW w:w="4876" w:type="dxa"/>
            <w:tcBorders>
              <w:top w:val="nil"/>
              <w:left w:val="nil"/>
              <w:bottom w:val="nil"/>
              <w:right w:val="nil"/>
            </w:tcBorders>
          </w:tcPr>
          <w:p w14:paraId="0F903D7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B919D39" w14:textId="77777777" w:rsidR="005A5FB1" w:rsidRPr="006D6154" w:rsidRDefault="005A5FB1" w:rsidP="00E912B5">
            <w:pPr>
              <w:pStyle w:val="AmColumnHeading"/>
            </w:pPr>
            <w:r w:rsidRPr="006D6154">
              <w:t>Emenda</w:t>
            </w:r>
          </w:p>
        </w:tc>
      </w:tr>
      <w:tr w:rsidR="00FE1F9A" w:rsidRPr="006D6154" w14:paraId="3756DF06" w14:textId="77777777" w:rsidTr="00E912B5">
        <w:trPr>
          <w:jc w:val="center"/>
        </w:trPr>
        <w:tc>
          <w:tcPr>
            <w:tcW w:w="4876" w:type="dxa"/>
            <w:tcBorders>
              <w:top w:val="nil"/>
              <w:left w:val="nil"/>
              <w:bottom w:val="nil"/>
              <w:right w:val="nil"/>
            </w:tcBorders>
          </w:tcPr>
          <w:p w14:paraId="754D6470" w14:textId="77777777" w:rsidR="005A5FB1" w:rsidRPr="006D6154" w:rsidRDefault="005A5FB1" w:rsidP="00E912B5">
            <w:pPr>
              <w:pStyle w:val="Normal6a"/>
            </w:pPr>
            <w:r w:rsidRPr="006D6154">
              <w:rPr>
                <w:b/>
                <w:i/>
              </w:rPr>
              <w:t>(43)</w:t>
            </w:r>
            <w:r w:rsidRPr="006D6154">
              <w:tab/>
            </w:r>
            <w:r w:rsidRPr="006D6154">
              <w:rPr>
                <w:b/>
                <w:i/>
              </w:rPr>
              <w:t>Sistema komuni għar-ritorni jenħtieġ li tagħmel użu sħiħ mis-sistemi diġitali li jappoġġaw il-ġestjoni tar-ritorni, ir-riammissjoni u r-riintegrazzjoni li jkunu mmaniġġjati operazzjonalment fil-livell tal-Unjoni jew mill-Istati Membri, b’enfasi fuq il-proċedura amministrattiva effiċjenti, il-kooperazzjoni, il-kondiviżjoni ta’ informazzjoni u l-interoperabbiltà.</w:t>
            </w:r>
          </w:p>
        </w:tc>
        <w:tc>
          <w:tcPr>
            <w:tcW w:w="4876" w:type="dxa"/>
            <w:tcBorders>
              <w:top w:val="nil"/>
              <w:left w:val="nil"/>
              <w:bottom w:val="nil"/>
              <w:right w:val="nil"/>
            </w:tcBorders>
          </w:tcPr>
          <w:p w14:paraId="35130FEE" w14:textId="77777777" w:rsidR="005A5FB1" w:rsidRPr="006D6154" w:rsidRDefault="005A5FB1" w:rsidP="00E912B5">
            <w:pPr>
              <w:pStyle w:val="Normal6a"/>
            </w:pPr>
            <w:r w:rsidRPr="006D6154">
              <w:rPr>
                <w:b/>
                <w:i/>
              </w:rPr>
              <w:t>imħassar</w:t>
            </w:r>
          </w:p>
        </w:tc>
      </w:tr>
    </w:tbl>
    <w:p w14:paraId="1AB6C08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0058CC1" w14:textId="77777777" w:rsidR="005A5FB1" w:rsidRPr="006D6154" w:rsidRDefault="005A5FB1" w:rsidP="005A5FB1">
      <w:r w:rsidRPr="006D6154">
        <w:rPr>
          <w:rStyle w:val="HideTWBExt"/>
          <w:color w:val="auto"/>
        </w:rPr>
        <w:t>&lt;/Amend&gt;</w:t>
      </w:r>
    </w:p>
    <w:p w14:paraId="1FF5B66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493</w:t>
      </w:r>
      <w:r w:rsidRPr="006D6154">
        <w:rPr>
          <w:rStyle w:val="HideTWBExt"/>
          <w:color w:val="auto"/>
        </w:rPr>
        <w:t>&lt;/NumAm&gt;</w:t>
      </w:r>
    </w:p>
    <w:p w14:paraId="30639C02" w14:textId="77777777" w:rsidR="005A5FB1" w:rsidRPr="006D6154" w:rsidRDefault="005A5FB1" w:rsidP="005A5FB1">
      <w:pPr>
        <w:pStyle w:val="NormalBold"/>
      </w:pPr>
      <w:r w:rsidRPr="006D6154">
        <w:rPr>
          <w:rStyle w:val="HideTWBExt"/>
          <w:b w:val="0"/>
          <w:color w:val="auto"/>
        </w:rPr>
        <w:t>&lt;RepeatBlock-By&gt;&lt;Members&gt;</w:t>
      </w:r>
      <w:r w:rsidRPr="006D6154">
        <w:t>Murielle Laurent</w:t>
      </w:r>
      <w:r w:rsidRPr="006D6154">
        <w:rPr>
          <w:rStyle w:val="HideTWBExt"/>
          <w:b w:val="0"/>
          <w:color w:val="auto"/>
        </w:rPr>
        <w:t>&lt;/Members&gt;</w:t>
      </w:r>
    </w:p>
    <w:p w14:paraId="7864C59A" w14:textId="77777777" w:rsidR="005A5FB1" w:rsidRPr="006D6154" w:rsidRDefault="005A5FB1" w:rsidP="005A5FB1">
      <w:r w:rsidRPr="006D6154">
        <w:rPr>
          <w:rStyle w:val="HideTWBExt"/>
          <w:color w:val="auto"/>
        </w:rPr>
        <w:t>&lt;AuNomDe&gt;</w:t>
      </w:r>
      <w:r w:rsidRPr="006D6154">
        <w:rPr>
          <w:rStyle w:val="HideTWBInt"/>
          <w:color w:val="auto"/>
        </w:rPr>
        <w:t>{S&amp;D}</w:t>
      </w:r>
      <w:r w:rsidRPr="006D6154">
        <w:t>f’isem il-Grupp S&amp;D</w:t>
      </w:r>
      <w:r w:rsidRPr="006D6154">
        <w:rPr>
          <w:rStyle w:val="HideTWBExt"/>
          <w:color w:val="auto"/>
        </w:rPr>
        <w:t>&lt;/AuNomDe&gt;</w:t>
      </w:r>
    </w:p>
    <w:p w14:paraId="4CFD8CB8" w14:textId="77777777" w:rsidR="005A5FB1" w:rsidRPr="006D6154" w:rsidRDefault="005A5FB1" w:rsidP="005A5FB1">
      <w:pPr>
        <w:pStyle w:val="NormalBold"/>
      </w:pPr>
      <w:r w:rsidRPr="006D6154">
        <w:rPr>
          <w:rStyle w:val="HideTWBExt"/>
          <w:b w:val="0"/>
          <w:color w:val="auto"/>
        </w:rPr>
        <w:t>&lt;/RepeatBlock-By&gt;</w:t>
      </w:r>
    </w:p>
    <w:p w14:paraId="360C5EB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39A4D3A" w14:textId="77777777" w:rsidR="005A5FB1" w:rsidRPr="006D6154" w:rsidRDefault="005A5FB1" w:rsidP="005A5FB1">
      <w:pPr>
        <w:pStyle w:val="NormalBold"/>
      </w:pPr>
      <w:r w:rsidRPr="006D6154">
        <w:rPr>
          <w:rStyle w:val="HideTWBExt"/>
          <w:color w:val="auto"/>
        </w:rPr>
        <w:t>&lt;Article&gt;</w:t>
      </w:r>
      <w:r w:rsidRPr="006D6154">
        <w:t>Premessa 43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3147AA1" w14:textId="77777777" w:rsidTr="00E912B5">
        <w:trPr>
          <w:trHeight w:hRule="exact" w:val="240"/>
          <w:jc w:val="center"/>
        </w:trPr>
        <w:tc>
          <w:tcPr>
            <w:tcW w:w="9752" w:type="dxa"/>
            <w:gridSpan w:val="2"/>
            <w:tcBorders>
              <w:top w:val="nil"/>
              <w:left w:val="nil"/>
              <w:bottom w:val="nil"/>
              <w:right w:val="nil"/>
            </w:tcBorders>
          </w:tcPr>
          <w:p w14:paraId="21916D22" w14:textId="77777777" w:rsidR="005A5FB1" w:rsidRPr="006D6154" w:rsidRDefault="005A5FB1" w:rsidP="00E912B5"/>
        </w:tc>
      </w:tr>
      <w:tr w:rsidR="00FE1F9A" w:rsidRPr="006D6154" w14:paraId="7ED3FEBE" w14:textId="77777777" w:rsidTr="00E912B5">
        <w:trPr>
          <w:trHeight w:val="240"/>
          <w:jc w:val="center"/>
        </w:trPr>
        <w:tc>
          <w:tcPr>
            <w:tcW w:w="4876" w:type="dxa"/>
            <w:tcBorders>
              <w:top w:val="nil"/>
              <w:left w:val="nil"/>
              <w:bottom w:val="nil"/>
              <w:right w:val="nil"/>
            </w:tcBorders>
          </w:tcPr>
          <w:p w14:paraId="23B1650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77E9982" w14:textId="77777777" w:rsidR="005A5FB1" w:rsidRPr="006D6154" w:rsidRDefault="005A5FB1" w:rsidP="00E912B5">
            <w:pPr>
              <w:pStyle w:val="AmColumnHeading"/>
            </w:pPr>
            <w:r w:rsidRPr="006D6154">
              <w:t>Emenda</w:t>
            </w:r>
          </w:p>
        </w:tc>
      </w:tr>
      <w:tr w:rsidR="00FE1F9A" w:rsidRPr="006D6154" w14:paraId="257D4DA4" w14:textId="77777777" w:rsidTr="00E912B5">
        <w:trPr>
          <w:jc w:val="center"/>
        </w:trPr>
        <w:tc>
          <w:tcPr>
            <w:tcW w:w="4876" w:type="dxa"/>
            <w:tcBorders>
              <w:top w:val="nil"/>
              <w:left w:val="nil"/>
              <w:bottom w:val="nil"/>
              <w:right w:val="nil"/>
            </w:tcBorders>
          </w:tcPr>
          <w:p w14:paraId="25E0BC28" w14:textId="77777777" w:rsidR="005A5FB1" w:rsidRPr="006D6154" w:rsidRDefault="005A5FB1" w:rsidP="00E912B5">
            <w:pPr>
              <w:pStyle w:val="Normal6a"/>
            </w:pPr>
            <w:r w:rsidRPr="006D6154">
              <w:rPr>
                <w:b/>
                <w:i/>
              </w:rPr>
              <w:t>(43)</w:t>
            </w:r>
            <w:r w:rsidRPr="006D6154">
              <w:tab/>
            </w:r>
            <w:r w:rsidRPr="006D6154">
              <w:rPr>
                <w:b/>
                <w:i/>
              </w:rPr>
              <w:t>Sistema komuni għar-ritorni jenħtieġ li tagħmel użu sħiħ mis-sistemi diġitali li jappoġġaw il-ġestjoni tar-ritorni, ir-riammissjoni u r-riintegrazzjoni li jkunu mmaniġġjati operazzjonalment fil-livell tal-Unjoni jew mill-Istati Membri, b’enfasi fuq il-proċedura amministrattiva effiċjenti, il-kooperazzjoni, il-kondiviżjoni ta’ informazzjoni u l-interoperabbiltà.</w:t>
            </w:r>
          </w:p>
        </w:tc>
        <w:tc>
          <w:tcPr>
            <w:tcW w:w="4876" w:type="dxa"/>
            <w:tcBorders>
              <w:top w:val="nil"/>
              <w:left w:val="nil"/>
              <w:bottom w:val="nil"/>
              <w:right w:val="nil"/>
            </w:tcBorders>
          </w:tcPr>
          <w:p w14:paraId="399F0B32" w14:textId="77777777" w:rsidR="005A5FB1" w:rsidRPr="006D6154" w:rsidRDefault="005A5FB1" w:rsidP="00E912B5">
            <w:pPr>
              <w:pStyle w:val="Normal6a"/>
            </w:pPr>
            <w:r w:rsidRPr="006D6154">
              <w:rPr>
                <w:b/>
                <w:i/>
              </w:rPr>
              <w:t>imħassar</w:t>
            </w:r>
          </w:p>
        </w:tc>
      </w:tr>
    </w:tbl>
    <w:p w14:paraId="5318433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4D6E553" w14:textId="77777777" w:rsidR="005A5FB1" w:rsidRPr="006D6154" w:rsidRDefault="005A5FB1" w:rsidP="005A5FB1">
      <w:pPr>
        <w:pStyle w:val="AmJustTitle"/>
      </w:pPr>
      <w:r w:rsidRPr="006D6154">
        <w:rPr>
          <w:rStyle w:val="HideTWBExt"/>
          <w:color w:val="auto"/>
        </w:rPr>
        <w:lastRenderedPageBreak/>
        <w:t>&lt;TitreJust&gt;</w:t>
      </w:r>
      <w:r w:rsidRPr="006D6154">
        <w:t>Ġustifikazzjoni</w:t>
      </w:r>
      <w:r w:rsidRPr="006D6154">
        <w:rPr>
          <w:rStyle w:val="HideTWBExt"/>
          <w:color w:val="auto"/>
        </w:rPr>
        <w:t>&lt;/TitreJust&gt;</w:t>
      </w:r>
    </w:p>
    <w:p w14:paraId="23288D47" w14:textId="77777777" w:rsidR="005A5FB1" w:rsidRPr="006D6154" w:rsidRDefault="005A5FB1" w:rsidP="005A5FB1">
      <w:pPr>
        <w:pStyle w:val="AmJustText"/>
      </w:pPr>
      <w:r w:rsidRPr="006D6154">
        <w:t>Il-proposta dwar id-diġitalizzazzjoni tas-sistemi ta’ ġestjoni tal-każijiet għar-ritorn se tkun proposta leġiżlattiva separata. Aħna nemmnu li d-deċiżjoni dwar l-aspetti tad-diġitalizzazzjoni għandha tittieħed f’dak il-fajl.</w:t>
      </w:r>
    </w:p>
    <w:p w14:paraId="65C09463" w14:textId="77777777" w:rsidR="005A5FB1" w:rsidRPr="006D6154" w:rsidRDefault="005A5FB1" w:rsidP="005A5FB1">
      <w:r w:rsidRPr="006D6154">
        <w:rPr>
          <w:rStyle w:val="HideTWBExt"/>
          <w:color w:val="auto"/>
        </w:rPr>
        <w:t>&lt;/Amend&gt;</w:t>
      </w:r>
    </w:p>
    <w:p w14:paraId="280991A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494</w:t>
      </w:r>
      <w:r w:rsidRPr="006D6154">
        <w:rPr>
          <w:rStyle w:val="HideTWBExt"/>
          <w:color w:val="auto"/>
        </w:rPr>
        <w:t>&lt;/NumAm&gt;</w:t>
      </w:r>
    </w:p>
    <w:p w14:paraId="1224840A"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1DEA301A" w14:textId="77777777" w:rsidR="005A5FB1" w:rsidRPr="006D6154" w:rsidRDefault="005A5FB1" w:rsidP="005A5FB1">
      <w:pPr>
        <w:pStyle w:val="NormalBold"/>
      </w:pPr>
      <w:r w:rsidRPr="006D6154">
        <w:rPr>
          <w:rStyle w:val="HideTWBExt"/>
          <w:b w:val="0"/>
          <w:color w:val="auto"/>
        </w:rPr>
        <w:t>&lt;/RepeatBlock-By&gt;</w:t>
      </w:r>
    </w:p>
    <w:p w14:paraId="3C441F5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C7290BE" w14:textId="77777777" w:rsidR="005A5FB1" w:rsidRPr="006D6154" w:rsidRDefault="005A5FB1" w:rsidP="005A5FB1">
      <w:pPr>
        <w:pStyle w:val="NormalBold"/>
      </w:pPr>
      <w:r w:rsidRPr="006D6154">
        <w:rPr>
          <w:rStyle w:val="HideTWBExt"/>
          <w:color w:val="auto"/>
        </w:rPr>
        <w:t>&lt;Article&gt;</w:t>
      </w:r>
      <w:r w:rsidRPr="006D6154">
        <w:t>Premessa 43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F1F74D6" w14:textId="77777777" w:rsidTr="00E912B5">
        <w:trPr>
          <w:trHeight w:hRule="exact" w:val="240"/>
          <w:jc w:val="center"/>
        </w:trPr>
        <w:tc>
          <w:tcPr>
            <w:tcW w:w="9752" w:type="dxa"/>
            <w:gridSpan w:val="2"/>
            <w:tcBorders>
              <w:top w:val="nil"/>
              <w:left w:val="nil"/>
              <w:bottom w:val="nil"/>
              <w:right w:val="nil"/>
            </w:tcBorders>
          </w:tcPr>
          <w:p w14:paraId="7227777A" w14:textId="77777777" w:rsidR="005A5FB1" w:rsidRPr="006D6154" w:rsidRDefault="005A5FB1" w:rsidP="00E912B5"/>
        </w:tc>
      </w:tr>
      <w:tr w:rsidR="00FE1F9A" w:rsidRPr="006D6154" w14:paraId="37D95F3D" w14:textId="77777777" w:rsidTr="00E912B5">
        <w:trPr>
          <w:trHeight w:val="240"/>
          <w:jc w:val="center"/>
        </w:trPr>
        <w:tc>
          <w:tcPr>
            <w:tcW w:w="4876" w:type="dxa"/>
            <w:tcBorders>
              <w:top w:val="nil"/>
              <w:left w:val="nil"/>
              <w:bottom w:val="nil"/>
              <w:right w:val="nil"/>
            </w:tcBorders>
          </w:tcPr>
          <w:p w14:paraId="24D216C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AC08C76" w14:textId="77777777" w:rsidR="005A5FB1" w:rsidRPr="006D6154" w:rsidRDefault="005A5FB1" w:rsidP="00E912B5">
            <w:pPr>
              <w:pStyle w:val="AmColumnHeading"/>
            </w:pPr>
            <w:r w:rsidRPr="006D6154">
              <w:t>Emenda</w:t>
            </w:r>
          </w:p>
        </w:tc>
      </w:tr>
      <w:tr w:rsidR="00FE1F9A" w:rsidRPr="006D6154" w14:paraId="5085BC55" w14:textId="77777777" w:rsidTr="00E912B5">
        <w:trPr>
          <w:jc w:val="center"/>
        </w:trPr>
        <w:tc>
          <w:tcPr>
            <w:tcW w:w="4876" w:type="dxa"/>
            <w:tcBorders>
              <w:top w:val="nil"/>
              <w:left w:val="nil"/>
              <w:bottom w:val="nil"/>
              <w:right w:val="nil"/>
            </w:tcBorders>
          </w:tcPr>
          <w:p w14:paraId="29276EDE" w14:textId="77777777" w:rsidR="005A5FB1" w:rsidRPr="006D6154" w:rsidRDefault="005A5FB1" w:rsidP="00E912B5">
            <w:pPr>
              <w:pStyle w:val="Normal6a"/>
            </w:pPr>
            <w:r w:rsidRPr="006D6154">
              <w:rPr>
                <w:b/>
                <w:i/>
              </w:rPr>
              <w:t>(43)</w:t>
            </w:r>
            <w:r w:rsidRPr="006D6154">
              <w:tab/>
            </w:r>
            <w:r w:rsidRPr="006D6154">
              <w:rPr>
                <w:b/>
                <w:i/>
              </w:rPr>
              <w:t>Sistema komuni għar-ritorni jenħtieġ li tagħmel użu sħiħ mis-sistemi diġitali li jappoġġaw il-ġestjoni tar-ritorni, ir-riammissjoni u r-riintegrazzjoni li jkunu mmaniġġjati operazzjonalment fil-livell tal-Unjoni jew mill-Istati Membri, b’enfasi fuq il-proċedura amministrattiva effiċjenti, il-kooperazzjoni, il-kondiviżjoni ta’ informazzjoni u l-interoperabbiltà.</w:t>
            </w:r>
          </w:p>
        </w:tc>
        <w:tc>
          <w:tcPr>
            <w:tcW w:w="4876" w:type="dxa"/>
            <w:tcBorders>
              <w:top w:val="nil"/>
              <w:left w:val="nil"/>
              <w:bottom w:val="nil"/>
              <w:right w:val="nil"/>
            </w:tcBorders>
          </w:tcPr>
          <w:p w14:paraId="68D50DF7" w14:textId="77777777" w:rsidR="005A5FB1" w:rsidRPr="006D6154" w:rsidRDefault="005A5FB1" w:rsidP="00E912B5">
            <w:pPr>
              <w:pStyle w:val="Normal6a"/>
            </w:pPr>
            <w:r w:rsidRPr="006D6154">
              <w:rPr>
                <w:b/>
                <w:i/>
              </w:rPr>
              <w:t>imħassar</w:t>
            </w:r>
          </w:p>
        </w:tc>
      </w:tr>
    </w:tbl>
    <w:p w14:paraId="3596EF8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A700866" w14:textId="77777777" w:rsidR="005A5FB1" w:rsidRPr="006D6154" w:rsidRDefault="005A5FB1" w:rsidP="005A5FB1">
      <w:r w:rsidRPr="006D6154">
        <w:rPr>
          <w:rStyle w:val="HideTWBExt"/>
          <w:color w:val="auto"/>
        </w:rPr>
        <w:t>&lt;/Amend&gt;</w:t>
      </w:r>
    </w:p>
    <w:p w14:paraId="36FF22A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495</w:t>
      </w:r>
      <w:r w:rsidRPr="006D6154">
        <w:rPr>
          <w:rStyle w:val="HideTWBExt"/>
          <w:color w:val="auto"/>
        </w:rPr>
        <w:t>&lt;/NumAm&gt;</w:t>
      </w:r>
    </w:p>
    <w:p w14:paraId="74E0FBDD" w14:textId="77777777" w:rsidR="005A5FB1" w:rsidRPr="006D6154" w:rsidRDefault="005A5FB1" w:rsidP="005A5FB1">
      <w:pPr>
        <w:pStyle w:val="NormalBold"/>
      </w:pPr>
      <w:r w:rsidRPr="006D6154">
        <w:rPr>
          <w:rStyle w:val="HideTWBExt"/>
          <w:b w:val="0"/>
          <w:color w:val="auto"/>
        </w:rPr>
        <w:t>&lt;RepeatBlock-By&gt;&lt;Members&gt;</w:t>
      </w:r>
      <w:r w:rsidRPr="006D6154">
        <w:t>Tomáš Zdechovský</w:t>
      </w:r>
      <w:r w:rsidRPr="006D6154">
        <w:rPr>
          <w:rStyle w:val="HideTWBExt"/>
          <w:b w:val="0"/>
          <w:color w:val="auto"/>
        </w:rPr>
        <w:t>&lt;/Members&gt;</w:t>
      </w:r>
    </w:p>
    <w:p w14:paraId="762B4B03" w14:textId="77777777" w:rsidR="005A5FB1" w:rsidRPr="006D6154" w:rsidRDefault="005A5FB1" w:rsidP="005A5FB1">
      <w:pPr>
        <w:pStyle w:val="NormalBold"/>
      </w:pPr>
      <w:r w:rsidRPr="006D6154">
        <w:rPr>
          <w:rStyle w:val="HideTWBExt"/>
          <w:b w:val="0"/>
          <w:color w:val="auto"/>
        </w:rPr>
        <w:t>&lt;/RepeatBlock-By&gt;</w:t>
      </w:r>
    </w:p>
    <w:p w14:paraId="75E9AA7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03EC672" w14:textId="77777777" w:rsidR="005A5FB1" w:rsidRPr="006D6154" w:rsidRDefault="005A5FB1" w:rsidP="005A5FB1">
      <w:pPr>
        <w:pStyle w:val="NormalBold"/>
      </w:pPr>
      <w:r w:rsidRPr="006D6154">
        <w:rPr>
          <w:rStyle w:val="HideTWBExt"/>
          <w:color w:val="auto"/>
        </w:rPr>
        <w:t>&lt;Article&gt;</w:t>
      </w:r>
      <w:r w:rsidRPr="006D6154">
        <w:t>Premessa 43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62203BD" w14:textId="77777777" w:rsidTr="00E912B5">
        <w:trPr>
          <w:trHeight w:hRule="exact" w:val="240"/>
          <w:jc w:val="center"/>
        </w:trPr>
        <w:tc>
          <w:tcPr>
            <w:tcW w:w="9752" w:type="dxa"/>
            <w:gridSpan w:val="2"/>
            <w:tcBorders>
              <w:top w:val="nil"/>
              <w:left w:val="nil"/>
              <w:bottom w:val="nil"/>
              <w:right w:val="nil"/>
            </w:tcBorders>
          </w:tcPr>
          <w:p w14:paraId="234FC414" w14:textId="77777777" w:rsidR="005A5FB1" w:rsidRPr="006D6154" w:rsidRDefault="005A5FB1" w:rsidP="00E912B5"/>
        </w:tc>
      </w:tr>
      <w:tr w:rsidR="00FE1F9A" w:rsidRPr="006D6154" w14:paraId="44126BC8" w14:textId="77777777" w:rsidTr="00E912B5">
        <w:trPr>
          <w:trHeight w:val="240"/>
          <w:jc w:val="center"/>
        </w:trPr>
        <w:tc>
          <w:tcPr>
            <w:tcW w:w="4876" w:type="dxa"/>
            <w:tcBorders>
              <w:top w:val="nil"/>
              <w:left w:val="nil"/>
              <w:bottom w:val="nil"/>
              <w:right w:val="nil"/>
            </w:tcBorders>
          </w:tcPr>
          <w:p w14:paraId="21F646A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00111BF" w14:textId="77777777" w:rsidR="005A5FB1" w:rsidRPr="006D6154" w:rsidRDefault="005A5FB1" w:rsidP="00E912B5">
            <w:pPr>
              <w:pStyle w:val="AmColumnHeading"/>
            </w:pPr>
            <w:r w:rsidRPr="006D6154">
              <w:t>Emenda</w:t>
            </w:r>
          </w:p>
        </w:tc>
      </w:tr>
      <w:tr w:rsidR="00FE1F9A" w:rsidRPr="006D6154" w14:paraId="6BC534A6" w14:textId="77777777" w:rsidTr="00E912B5">
        <w:trPr>
          <w:jc w:val="center"/>
        </w:trPr>
        <w:tc>
          <w:tcPr>
            <w:tcW w:w="4876" w:type="dxa"/>
            <w:tcBorders>
              <w:top w:val="nil"/>
              <w:left w:val="nil"/>
              <w:bottom w:val="nil"/>
              <w:right w:val="nil"/>
            </w:tcBorders>
          </w:tcPr>
          <w:p w14:paraId="11BDB59F" w14:textId="77777777" w:rsidR="005A5FB1" w:rsidRPr="006D6154" w:rsidRDefault="005A5FB1" w:rsidP="00E912B5">
            <w:pPr>
              <w:pStyle w:val="Normal6a"/>
            </w:pPr>
            <w:r w:rsidRPr="006D6154">
              <w:t>(43)</w:t>
            </w:r>
            <w:r w:rsidRPr="006D6154">
              <w:tab/>
              <w:t>Sistema komuni għar-ritorni jenħtieġ li tagħmel użu sħiħ mis-sistemi diġitali li jappoġġaw il-ġestjoni tar-ritorni, ir-riammissjoni u r-riintegrazzjoni li jkunu mmaniġġjati operazzjonalment fil-livell tal-Unjoni jew mill-Istati Membri, b’enfasi fuq il-proċedura amministrattiva effiċjenti, il-kooperazzjoni, il-kondiviżjoni ta’ informazzjoni u l-interoperabbiltà.</w:t>
            </w:r>
          </w:p>
        </w:tc>
        <w:tc>
          <w:tcPr>
            <w:tcW w:w="4876" w:type="dxa"/>
            <w:tcBorders>
              <w:top w:val="nil"/>
              <w:left w:val="nil"/>
              <w:bottom w:val="nil"/>
              <w:right w:val="nil"/>
            </w:tcBorders>
          </w:tcPr>
          <w:p w14:paraId="35ED4D8F" w14:textId="77777777" w:rsidR="005A5FB1" w:rsidRPr="006D6154" w:rsidRDefault="005A5FB1" w:rsidP="00E912B5">
            <w:pPr>
              <w:pStyle w:val="Normal6a"/>
            </w:pPr>
            <w:r w:rsidRPr="006D6154">
              <w:t>(43)</w:t>
            </w:r>
            <w:r w:rsidRPr="006D6154">
              <w:tab/>
              <w:t xml:space="preserve">Sistema komuni għar-ritorni jenħtieġ li tagħmel użu sħiħ mis-sistemi diġitali li jappoġġaw il-ġestjoni tar-ritorni, ir-riammissjoni u r-riintegrazzjoni li jkunu mmaniġġjati operazzjonalment fil-livell tal-Unjoni jew mill-Istati Membri, b’enfasi fuq il-proċedura amministrattiva effiċjenti, il-kooperazzjoni, il-kondiviżjoni ta’ informazzjoni u l-interoperabbiltà. </w:t>
            </w:r>
            <w:r w:rsidRPr="006D6154">
              <w:rPr>
                <w:b/>
                <w:i/>
              </w:rPr>
              <w:t xml:space="preserve">Id-diġitalizzazzjoni tal-ġestjoni tar-ritorn, li għandha tiġi rregolata fi strument </w:t>
            </w:r>
            <w:r w:rsidRPr="006D6154">
              <w:rPr>
                <w:b/>
                <w:i/>
              </w:rPr>
              <w:lastRenderedPageBreak/>
              <w:t>separat, jenħtieġ li tagħti gwida dwar din il-kwistjoni.</w:t>
            </w:r>
          </w:p>
        </w:tc>
      </w:tr>
    </w:tbl>
    <w:p w14:paraId="0781AC02"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4B08B31" w14:textId="77777777" w:rsidR="005A5FB1" w:rsidRPr="006D6154" w:rsidRDefault="005A5FB1" w:rsidP="005A5FB1">
      <w:r w:rsidRPr="006D6154">
        <w:rPr>
          <w:rStyle w:val="HideTWBExt"/>
          <w:color w:val="auto"/>
        </w:rPr>
        <w:t>&lt;/Amend&gt;</w:t>
      </w:r>
    </w:p>
    <w:p w14:paraId="53D88EB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496</w:t>
      </w:r>
      <w:r w:rsidRPr="006D6154">
        <w:rPr>
          <w:rStyle w:val="HideTWBExt"/>
          <w:color w:val="auto"/>
        </w:rPr>
        <w:t>&lt;/NumAm&gt;</w:t>
      </w:r>
    </w:p>
    <w:p w14:paraId="35E72FD6" w14:textId="77777777" w:rsidR="005A5FB1" w:rsidRPr="006D6154" w:rsidRDefault="005A5FB1" w:rsidP="005A5FB1">
      <w:pPr>
        <w:pStyle w:val="NormalBold"/>
      </w:pPr>
      <w:r w:rsidRPr="006D6154">
        <w:rPr>
          <w:rStyle w:val="HideTWBExt"/>
          <w:b w:val="0"/>
          <w:color w:val="auto"/>
        </w:rPr>
        <w:t>&lt;RepeatBlock-By&gt;&lt;Members&gt;</w:t>
      </w:r>
      <w:r w:rsidRPr="006D6154">
        <w:t>Irena Joveva</w:t>
      </w:r>
      <w:r w:rsidRPr="006D6154">
        <w:rPr>
          <w:rStyle w:val="HideTWBExt"/>
          <w:b w:val="0"/>
          <w:color w:val="auto"/>
        </w:rPr>
        <w:t>&lt;/Members&gt;</w:t>
      </w:r>
    </w:p>
    <w:p w14:paraId="0122F12C" w14:textId="77777777" w:rsidR="005A5FB1" w:rsidRPr="006D6154" w:rsidRDefault="005A5FB1" w:rsidP="005A5FB1">
      <w:pPr>
        <w:pStyle w:val="NormalBold"/>
      </w:pPr>
      <w:r w:rsidRPr="006D6154">
        <w:rPr>
          <w:rStyle w:val="HideTWBExt"/>
          <w:b w:val="0"/>
          <w:color w:val="auto"/>
        </w:rPr>
        <w:t>&lt;/RepeatBlock-By&gt;</w:t>
      </w:r>
    </w:p>
    <w:p w14:paraId="348AE2F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F31666F" w14:textId="77777777" w:rsidR="005A5FB1" w:rsidRPr="006D6154" w:rsidRDefault="005A5FB1" w:rsidP="005A5FB1">
      <w:pPr>
        <w:pStyle w:val="NormalBold"/>
      </w:pPr>
      <w:r w:rsidRPr="006D6154">
        <w:rPr>
          <w:rStyle w:val="HideTWBExt"/>
          <w:color w:val="auto"/>
        </w:rPr>
        <w:t>&lt;Article&gt;</w:t>
      </w:r>
      <w:r w:rsidRPr="006D6154">
        <w:t>Premessa 44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6B6BE7B" w14:textId="77777777" w:rsidTr="00E912B5">
        <w:trPr>
          <w:trHeight w:hRule="exact" w:val="240"/>
          <w:jc w:val="center"/>
        </w:trPr>
        <w:tc>
          <w:tcPr>
            <w:tcW w:w="9752" w:type="dxa"/>
            <w:gridSpan w:val="2"/>
            <w:tcBorders>
              <w:top w:val="nil"/>
              <w:left w:val="nil"/>
              <w:bottom w:val="nil"/>
              <w:right w:val="nil"/>
            </w:tcBorders>
          </w:tcPr>
          <w:p w14:paraId="353393B8" w14:textId="77777777" w:rsidR="005A5FB1" w:rsidRPr="006D6154" w:rsidRDefault="005A5FB1" w:rsidP="00E912B5"/>
        </w:tc>
      </w:tr>
      <w:tr w:rsidR="00FE1F9A" w:rsidRPr="006D6154" w14:paraId="25006CC9" w14:textId="77777777" w:rsidTr="00E912B5">
        <w:trPr>
          <w:trHeight w:val="240"/>
          <w:jc w:val="center"/>
        </w:trPr>
        <w:tc>
          <w:tcPr>
            <w:tcW w:w="4876" w:type="dxa"/>
            <w:tcBorders>
              <w:top w:val="nil"/>
              <w:left w:val="nil"/>
              <w:bottom w:val="nil"/>
              <w:right w:val="nil"/>
            </w:tcBorders>
          </w:tcPr>
          <w:p w14:paraId="7BB636D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862E539" w14:textId="77777777" w:rsidR="005A5FB1" w:rsidRPr="006D6154" w:rsidRDefault="005A5FB1" w:rsidP="00E912B5">
            <w:pPr>
              <w:pStyle w:val="AmColumnHeading"/>
            </w:pPr>
            <w:r w:rsidRPr="006D6154">
              <w:t>Emenda</w:t>
            </w:r>
          </w:p>
        </w:tc>
      </w:tr>
      <w:tr w:rsidR="00FE1F9A" w:rsidRPr="006D6154" w14:paraId="543F1907" w14:textId="77777777" w:rsidTr="00E912B5">
        <w:trPr>
          <w:jc w:val="center"/>
        </w:trPr>
        <w:tc>
          <w:tcPr>
            <w:tcW w:w="4876" w:type="dxa"/>
            <w:tcBorders>
              <w:top w:val="nil"/>
              <w:left w:val="nil"/>
              <w:bottom w:val="nil"/>
              <w:right w:val="nil"/>
            </w:tcBorders>
          </w:tcPr>
          <w:p w14:paraId="1C5A33E3" w14:textId="77777777" w:rsidR="005A5FB1" w:rsidRPr="006D6154" w:rsidRDefault="005A5FB1" w:rsidP="00E912B5">
            <w:pPr>
              <w:pStyle w:val="Normal6a"/>
            </w:pPr>
            <w:r w:rsidRPr="006D6154">
              <w:t>(44)</w:t>
            </w:r>
            <w:r w:rsidRPr="006D6154">
              <w:tab/>
              <w:t>L-Unjoni tipprovdi appoġġ finanzjarju u operazzjonali sabiex tikseb implimentazzjoni effettiva ta’ dan ir-Regolament. Sal-punt li l-attivitajiet jenħtieġ li jiġu ffinanzjati mill-faċilità tematika tal-Fond għall-Migrazzjoni u l-Ażil, dawn jistgħu jiġu implimentati taħt il-ġestjoni diretta, indiretta jew kondiviża. Jenħtieġ li l-Istati Membri jagħmlu l-aħjar użu mill-istrumenti finanzjarji, il-programmi u l-proġetti disponibbli tal-Unjoni fil-qasam tar-ritorn, b’mod partikolari skont ir-Regolament (UE) 2021/1147 tal-Parlament Ewropew u tal-Kunsill</w:t>
            </w:r>
            <w:r w:rsidRPr="006D6154">
              <w:rPr>
                <w:vertAlign w:val="superscript"/>
              </w:rPr>
              <w:t>16</w:t>
            </w:r>
            <w:r w:rsidRPr="006D6154">
              <w:t>, kif ukoll tal-assistenza operazzjonali mill-Aġenzija Ewropea għall-Gwardja tal-Fruntiera u tal-Kosta skont ir-Regolament (UE) 2019/1896 tal-Parlament Ewropew u tal-Kunsill</w:t>
            </w:r>
            <w:r w:rsidRPr="006D6154">
              <w:rPr>
                <w:vertAlign w:val="superscript"/>
              </w:rPr>
              <w:t>17</w:t>
            </w:r>
            <w:r w:rsidRPr="006D6154">
              <w:t>. Dan l-appoġġ jenħtieġ li jintuża b’mod partikolari għall-istabbiliment ta’ sistemi u programmi ta’ ġestjoni tar-ritorn għall-forniment ta’ materjal loġistiku, finanzjarju u materjal ieħor jew assistenza in natura biex jiġi appoġġat ir-ritorn ta’ ċittadini ta’ pajjiżi terzi li jkunu qegħdin fil-pajjiż illegalment.</w:t>
            </w:r>
          </w:p>
        </w:tc>
        <w:tc>
          <w:tcPr>
            <w:tcW w:w="4876" w:type="dxa"/>
            <w:tcBorders>
              <w:top w:val="nil"/>
              <w:left w:val="nil"/>
              <w:bottom w:val="nil"/>
              <w:right w:val="nil"/>
            </w:tcBorders>
          </w:tcPr>
          <w:p w14:paraId="4B854F46" w14:textId="77777777" w:rsidR="005A5FB1" w:rsidRPr="006D6154" w:rsidRDefault="005A5FB1" w:rsidP="00E912B5">
            <w:pPr>
              <w:pStyle w:val="Normal6a"/>
            </w:pPr>
            <w:r w:rsidRPr="006D6154">
              <w:t>(44)</w:t>
            </w:r>
            <w:r w:rsidRPr="006D6154">
              <w:tab/>
              <w:t>L-Unjoni tipprovdi appoġġ finanzjarju u operazzjonali sabiex tikseb implimentazzjoni effettiva ta’ dan ir-Regolament. Sal-punt li l-attivitajiet jenħtieġ li jiġu ffinanzjati mill-faċilità tematika tal-Fond għall-Migrazzjoni u l-Ażil, dawn jistgħu jiġu implimentati taħt il-ġestjoni diretta, indiretta jew kondiviża. Jenħtieġ li l-Istati Membri jagħmlu l-aħjar użu mill-istrumenti finanzjarji, il-programmi u l-proġetti disponibbli tal-Unjoni fil-qasam tar-ritorn, b’mod partikolari skont ir-Regolament (UE) 2021/1147 tal-Parlament Ewropew u tal-Kunsill</w:t>
            </w:r>
            <w:r w:rsidRPr="006D6154">
              <w:rPr>
                <w:vertAlign w:val="superscript"/>
              </w:rPr>
              <w:t>16</w:t>
            </w:r>
            <w:r w:rsidRPr="006D6154">
              <w:t>, kif ukoll tal-assistenza operazzjonali mill-Aġenzija Ewropea għall-Gwardja tal-Fruntiera u tal-Kosta skont ir-Regolament (UE) 2019/1896 tal-Parlament Ewropew u tal-Kunsill</w:t>
            </w:r>
            <w:r w:rsidRPr="006D6154">
              <w:rPr>
                <w:vertAlign w:val="superscript"/>
              </w:rPr>
              <w:t>17</w:t>
            </w:r>
            <w:r w:rsidRPr="006D6154">
              <w:t xml:space="preserve">. </w:t>
            </w:r>
            <w:r w:rsidRPr="006D6154">
              <w:rPr>
                <w:b/>
                <w:i/>
              </w:rPr>
              <w:t>Sabiex jiġi żgurat approċċ armonizzat, jiġu pprevenuti movimenti sekondarji mhux awtorizzati fl-Unjoni, u tiġi evitata d-duplikazzjoni amministrattiva billi jiġu stabbiliti strutturi paralleli fil-livell nazzjonali, jenħtieġ li l-Unjoni tiżgura d-disponibbiltà ta’ appoġġ għar-riintegrazzjoni ffinanzjat permezz tal-programmi tal-Unjoni, bħal dawk ikkoordinati mill-Frontex. </w:t>
            </w:r>
            <w:r w:rsidRPr="006D6154">
              <w:t xml:space="preserve">Dan l-appoġġ </w:t>
            </w:r>
            <w:r w:rsidRPr="006D6154">
              <w:rPr>
                <w:b/>
                <w:bCs/>
                <w:i/>
                <w:iCs/>
              </w:rPr>
              <w:t xml:space="preserve">mill-Unjoni </w:t>
            </w:r>
            <w:r w:rsidRPr="006D6154">
              <w:t xml:space="preserve">jenħtieġ li jintuża b’mod partikolari għall-istabbiliment ta’ sistemi u programmi ta’ ġestjoni tar-ritorn għall-forniment ta’ materjal loġistiku, finanzjarju </w:t>
            </w:r>
            <w:r w:rsidRPr="006D6154">
              <w:lastRenderedPageBreak/>
              <w:t>u materjal ieħor jew assistenza in natura biex jiġi appoġġat ir-ritorn ta’ ċittadini ta’ pajjiżi terzi li jkunu qegħdin fil-pajjiż illegalment.</w:t>
            </w:r>
          </w:p>
        </w:tc>
      </w:tr>
      <w:tr w:rsidR="00FE1F9A" w:rsidRPr="006D6154" w14:paraId="78070EE4" w14:textId="77777777" w:rsidTr="00E912B5">
        <w:trPr>
          <w:jc w:val="center"/>
        </w:trPr>
        <w:tc>
          <w:tcPr>
            <w:tcW w:w="4876" w:type="dxa"/>
            <w:tcBorders>
              <w:top w:val="nil"/>
              <w:left w:val="nil"/>
              <w:bottom w:val="nil"/>
              <w:right w:val="nil"/>
            </w:tcBorders>
          </w:tcPr>
          <w:p w14:paraId="13B01144" w14:textId="77777777" w:rsidR="005A5FB1" w:rsidRPr="006D6154" w:rsidRDefault="005A5FB1" w:rsidP="00E912B5">
            <w:pPr>
              <w:pStyle w:val="Normal6a"/>
            </w:pPr>
            <w:r w:rsidRPr="006D6154">
              <w:rPr>
                <w:b/>
                <w:i/>
              </w:rPr>
              <w:lastRenderedPageBreak/>
              <w:t>_________________</w:t>
            </w:r>
          </w:p>
        </w:tc>
        <w:tc>
          <w:tcPr>
            <w:tcW w:w="4876" w:type="dxa"/>
            <w:tcBorders>
              <w:top w:val="nil"/>
              <w:left w:val="nil"/>
              <w:bottom w:val="nil"/>
              <w:right w:val="nil"/>
            </w:tcBorders>
          </w:tcPr>
          <w:p w14:paraId="64930A82" w14:textId="77777777" w:rsidR="005A5FB1" w:rsidRPr="006D6154" w:rsidRDefault="005A5FB1" w:rsidP="00E912B5">
            <w:pPr>
              <w:pStyle w:val="Normal6a"/>
            </w:pPr>
            <w:r w:rsidRPr="006D6154">
              <w:rPr>
                <w:b/>
                <w:i/>
              </w:rPr>
              <w:t>_________________</w:t>
            </w:r>
          </w:p>
        </w:tc>
      </w:tr>
      <w:tr w:rsidR="00FE1F9A" w:rsidRPr="006D6154" w14:paraId="2723F76A" w14:textId="77777777" w:rsidTr="00E912B5">
        <w:trPr>
          <w:jc w:val="center"/>
        </w:trPr>
        <w:tc>
          <w:tcPr>
            <w:tcW w:w="4876" w:type="dxa"/>
            <w:tcBorders>
              <w:top w:val="nil"/>
              <w:left w:val="nil"/>
              <w:bottom w:val="nil"/>
              <w:right w:val="nil"/>
            </w:tcBorders>
          </w:tcPr>
          <w:p w14:paraId="41D32FB9" w14:textId="77777777" w:rsidR="005A5FB1" w:rsidRPr="006D6154" w:rsidRDefault="005A5FB1" w:rsidP="00E912B5">
            <w:pPr>
              <w:pStyle w:val="Normal6a"/>
            </w:pPr>
            <w:r w:rsidRPr="006D6154">
              <w:rPr>
                <w:vertAlign w:val="superscript"/>
              </w:rPr>
              <w:t>16</w:t>
            </w:r>
            <w:r w:rsidRPr="006D6154">
              <w:t xml:space="preserve"> Ir-Regolament (UE) 2021/1147 tal-Parlament Ewropew u tal-Kunsill tas-7 ta’ Lulju 2021 li jistabbilixxi l-Fond għall-Ażil, il-Migrazzjoni u l-Integrazzjoni (ĠU L 251, 15.7.2021, p. 1, ELI: http://data.europa.eu/eli/reg/2021/1147/oj).</w:t>
            </w:r>
          </w:p>
        </w:tc>
        <w:tc>
          <w:tcPr>
            <w:tcW w:w="4876" w:type="dxa"/>
            <w:tcBorders>
              <w:top w:val="nil"/>
              <w:left w:val="nil"/>
              <w:bottom w:val="nil"/>
              <w:right w:val="nil"/>
            </w:tcBorders>
          </w:tcPr>
          <w:p w14:paraId="5DDA9F73" w14:textId="77777777" w:rsidR="005A5FB1" w:rsidRPr="006D6154" w:rsidRDefault="005A5FB1" w:rsidP="00E912B5">
            <w:pPr>
              <w:pStyle w:val="Normal6a"/>
            </w:pPr>
            <w:r w:rsidRPr="006D6154">
              <w:rPr>
                <w:vertAlign w:val="superscript"/>
              </w:rPr>
              <w:t>16</w:t>
            </w:r>
            <w:r w:rsidRPr="006D6154">
              <w:t xml:space="preserve"> Ir-Regolament (UE) 2021/1147 tal-Parlament Ewropew u tal-Kunsill tas-7 ta’ Lulju 2021 li jistabbilixxi l-Fond għall-Ażil, il-Migrazzjoni u l-Integrazzjoni (ĠU L 251, 15.7.2021, p. 1, ELI: http://data.europa.eu/eli/reg/2021/1147/oj).</w:t>
            </w:r>
          </w:p>
        </w:tc>
      </w:tr>
      <w:tr w:rsidR="00FE1F9A" w:rsidRPr="006D6154" w14:paraId="58DAAA06" w14:textId="77777777" w:rsidTr="00E912B5">
        <w:trPr>
          <w:jc w:val="center"/>
        </w:trPr>
        <w:tc>
          <w:tcPr>
            <w:tcW w:w="4876" w:type="dxa"/>
            <w:tcBorders>
              <w:top w:val="nil"/>
              <w:left w:val="nil"/>
              <w:bottom w:val="nil"/>
              <w:right w:val="nil"/>
            </w:tcBorders>
          </w:tcPr>
          <w:p w14:paraId="29D761EB" w14:textId="77777777" w:rsidR="005A5FB1" w:rsidRPr="006D6154" w:rsidRDefault="005A5FB1" w:rsidP="00E912B5">
            <w:pPr>
              <w:pStyle w:val="Normal6a"/>
            </w:pPr>
            <w:r w:rsidRPr="006D6154">
              <w:rPr>
                <w:vertAlign w:val="superscript"/>
              </w:rPr>
              <w:t>17</w:t>
            </w:r>
            <w:r w:rsidRPr="006D6154">
              <w:t xml:space="preserve"> Ir-Regolament (UE) 2019/1896 tal-Parlament Ewropew u tal-Kunsill tat-13 ta’ Novembru 2019 dwar il-Gwardja Ewropea tal-Fruntiera u tal-Kosta u li jħassar ir-Regolamenti (UE) Nru 1052/2013 u (UE) 2016/1624 (ĠU L 295, 14.11.2019, p. 1, ELI: http://data.europa.eu/eli/reg/2019/1896/oj).</w:t>
            </w:r>
          </w:p>
        </w:tc>
        <w:tc>
          <w:tcPr>
            <w:tcW w:w="4876" w:type="dxa"/>
            <w:tcBorders>
              <w:top w:val="nil"/>
              <w:left w:val="nil"/>
              <w:bottom w:val="nil"/>
              <w:right w:val="nil"/>
            </w:tcBorders>
          </w:tcPr>
          <w:p w14:paraId="46D447FE" w14:textId="77777777" w:rsidR="005A5FB1" w:rsidRPr="006D6154" w:rsidRDefault="005A5FB1" w:rsidP="00E912B5">
            <w:pPr>
              <w:pStyle w:val="Normal6a"/>
            </w:pPr>
            <w:r w:rsidRPr="006D6154">
              <w:rPr>
                <w:vertAlign w:val="superscript"/>
              </w:rPr>
              <w:t>17</w:t>
            </w:r>
            <w:r w:rsidRPr="006D6154">
              <w:t xml:space="preserve"> Ir-Regolament (UE) 2019/1896 tal-Parlament Ewropew u tal-Kunsill tat-13 ta’ Novembru 2019 dwar il-Gwardja Ewropea tal-Fruntiera u tal-Kosta u li jħassar ir-Regolamenti (UE) Nru 1052/2013 u (UE) 2016/1624 (ĠU L 295, 14.11.2019, p. 1, ELI: http://data.europa.eu/eli/reg/2019/1896/oj).</w:t>
            </w:r>
          </w:p>
        </w:tc>
      </w:tr>
    </w:tbl>
    <w:p w14:paraId="57B97E5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230F1D4" w14:textId="77777777" w:rsidR="005A5FB1" w:rsidRPr="006D6154" w:rsidRDefault="005A5FB1" w:rsidP="005A5FB1">
      <w:r w:rsidRPr="006D6154">
        <w:rPr>
          <w:rStyle w:val="HideTWBExt"/>
          <w:color w:val="auto"/>
        </w:rPr>
        <w:t>&lt;/Amend&gt;</w:t>
      </w:r>
    </w:p>
    <w:p w14:paraId="2ABA0F2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497</w:t>
      </w:r>
      <w:r w:rsidRPr="006D6154">
        <w:rPr>
          <w:rStyle w:val="HideTWBExt"/>
          <w:color w:val="auto"/>
        </w:rPr>
        <w:t>&lt;/NumAm&gt;</w:t>
      </w:r>
    </w:p>
    <w:p w14:paraId="3EE453C4"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586E55B3" w14:textId="77777777" w:rsidR="005A5FB1" w:rsidRPr="006D6154" w:rsidRDefault="005A5FB1" w:rsidP="005A5FB1">
      <w:pPr>
        <w:pStyle w:val="NormalBold"/>
      </w:pPr>
      <w:r w:rsidRPr="006D6154">
        <w:rPr>
          <w:rStyle w:val="HideTWBExt"/>
          <w:b w:val="0"/>
          <w:color w:val="auto"/>
        </w:rPr>
        <w:t>&lt;/RepeatBlock-By&gt;</w:t>
      </w:r>
    </w:p>
    <w:p w14:paraId="1BDAA98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EA5FF9A" w14:textId="77777777" w:rsidR="005A5FB1" w:rsidRPr="006D6154" w:rsidRDefault="005A5FB1" w:rsidP="005A5FB1">
      <w:pPr>
        <w:pStyle w:val="NormalBold"/>
      </w:pPr>
      <w:r w:rsidRPr="006D6154">
        <w:rPr>
          <w:rStyle w:val="HideTWBExt"/>
          <w:color w:val="auto"/>
        </w:rPr>
        <w:t>&lt;Article&gt;</w:t>
      </w:r>
      <w:r w:rsidRPr="006D6154">
        <w:t>Premessa 44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7410BC2" w14:textId="77777777" w:rsidTr="00E912B5">
        <w:trPr>
          <w:trHeight w:hRule="exact" w:val="240"/>
          <w:jc w:val="center"/>
        </w:trPr>
        <w:tc>
          <w:tcPr>
            <w:tcW w:w="9752" w:type="dxa"/>
            <w:gridSpan w:val="2"/>
            <w:tcBorders>
              <w:top w:val="nil"/>
              <w:left w:val="nil"/>
              <w:bottom w:val="nil"/>
              <w:right w:val="nil"/>
            </w:tcBorders>
          </w:tcPr>
          <w:p w14:paraId="314B77D6" w14:textId="77777777" w:rsidR="005A5FB1" w:rsidRPr="006D6154" w:rsidRDefault="005A5FB1" w:rsidP="00E912B5"/>
        </w:tc>
      </w:tr>
      <w:tr w:rsidR="00FE1F9A" w:rsidRPr="006D6154" w14:paraId="7CAE3BEB" w14:textId="77777777" w:rsidTr="00E912B5">
        <w:trPr>
          <w:trHeight w:val="240"/>
          <w:jc w:val="center"/>
        </w:trPr>
        <w:tc>
          <w:tcPr>
            <w:tcW w:w="4876" w:type="dxa"/>
            <w:tcBorders>
              <w:top w:val="nil"/>
              <w:left w:val="nil"/>
              <w:bottom w:val="nil"/>
              <w:right w:val="nil"/>
            </w:tcBorders>
          </w:tcPr>
          <w:p w14:paraId="556CE21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D2AC401" w14:textId="77777777" w:rsidR="005A5FB1" w:rsidRPr="006D6154" w:rsidRDefault="005A5FB1" w:rsidP="00E912B5">
            <w:pPr>
              <w:pStyle w:val="AmColumnHeading"/>
            </w:pPr>
            <w:r w:rsidRPr="006D6154">
              <w:t>Emenda</w:t>
            </w:r>
          </w:p>
        </w:tc>
      </w:tr>
      <w:tr w:rsidR="00FE1F9A" w:rsidRPr="006D6154" w14:paraId="28F00560" w14:textId="77777777" w:rsidTr="00E912B5">
        <w:trPr>
          <w:jc w:val="center"/>
        </w:trPr>
        <w:tc>
          <w:tcPr>
            <w:tcW w:w="4876" w:type="dxa"/>
            <w:tcBorders>
              <w:top w:val="nil"/>
              <w:left w:val="nil"/>
              <w:bottom w:val="nil"/>
              <w:right w:val="nil"/>
            </w:tcBorders>
          </w:tcPr>
          <w:p w14:paraId="433D933E" w14:textId="77777777" w:rsidR="005A5FB1" w:rsidRPr="006D6154" w:rsidRDefault="005A5FB1" w:rsidP="00E912B5">
            <w:pPr>
              <w:pStyle w:val="Normal6a"/>
            </w:pPr>
            <w:r w:rsidRPr="006D6154">
              <w:t>(44)</w:t>
            </w:r>
            <w:r w:rsidRPr="006D6154">
              <w:tab/>
              <w:t>L-Unjoni tipprovdi appoġġ finanzjarju u operazzjonali sabiex tikseb implimentazzjoni effettiva ta’ dan ir-Regolament. Sal-punt li l-attivitajiet jenħtieġ li jiġu ffinanzjati mill-faċilità tematika tal-Fond għall-Migrazzjoni u l-Ażil, dawn jistgħu jiġu implimentati taħt il-ġestjoni diretta, indiretta jew kondiviża. Jenħtieġ li l-Istati Membri jagħmlu l-aħjar użu mill-istrumenti finanzjarji, il-programmi u l-proġetti disponibbli tal-Unjoni fil-qasam tar-ritorn, b’mod partikolari skont ir-Regolament (UE) 2021/1147 tal-Parlament Ewropew u tal-</w:t>
            </w:r>
            <w:r w:rsidRPr="006D6154">
              <w:lastRenderedPageBreak/>
              <w:t>Kunsill</w:t>
            </w:r>
            <w:r w:rsidRPr="006D6154">
              <w:rPr>
                <w:vertAlign w:val="superscript"/>
              </w:rPr>
              <w:t>16</w:t>
            </w:r>
            <w:r w:rsidRPr="006D6154">
              <w:t>, kif ukoll tal-assistenza operazzjonali mill-Aġenzija Ewropea għall-Gwardja tal-Fruntiera u tal-Kosta skont ir-Regolament (UE) 2019/1896 tal-Parlament Ewropew u tal-Kunsill</w:t>
            </w:r>
            <w:r w:rsidRPr="006D6154">
              <w:rPr>
                <w:vertAlign w:val="superscript"/>
              </w:rPr>
              <w:t>17</w:t>
            </w:r>
            <w:r w:rsidRPr="006D6154">
              <w:t xml:space="preserve">. </w:t>
            </w:r>
            <w:r w:rsidRPr="006D6154">
              <w:rPr>
                <w:b/>
                <w:i/>
              </w:rPr>
              <w:t>Dan l-appoġġ jenħtieġ li jintuża b’mod partikolari għall-istabbiliment ta’ sistemi u programmi ta’ ġestjoni tar-ritorn għall-forniment ta’ materjal loġistiku, finanzjarju u materjal ieħor jew assistenza in natura biex jiġi appoġġat ir-ritorn ta’ ċittadini ta’ pajjiżi terzi li jkunu qegħdin fil-pajjiż illegalment.</w:t>
            </w:r>
          </w:p>
        </w:tc>
        <w:tc>
          <w:tcPr>
            <w:tcW w:w="4876" w:type="dxa"/>
            <w:tcBorders>
              <w:top w:val="nil"/>
              <w:left w:val="nil"/>
              <w:bottom w:val="nil"/>
              <w:right w:val="nil"/>
            </w:tcBorders>
          </w:tcPr>
          <w:p w14:paraId="2C468884" w14:textId="77777777" w:rsidR="005A5FB1" w:rsidRPr="006D6154" w:rsidRDefault="005A5FB1" w:rsidP="00E912B5">
            <w:pPr>
              <w:pStyle w:val="Normal6a"/>
            </w:pPr>
            <w:r w:rsidRPr="006D6154">
              <w:lastRenderedPageBreak/>
              <w:t>(44)</w:t>
            </w:r>
            <w:r w:rsidRPr="006D6154">
              <w:tab/>
              <w:t>L-Unjoni tipprovdi appoġġ finanzjarju u operazzjonali sabiex tikseb implimentazzjoni effettiva ta’ dan ir-Regolament. Sal-punt li l-attivitajiet jenħtieġ li jiġu ffinanzjati mill-faċilità tematika tal-Fond għall-Migrazzjoni u l-Ażil, dawn jistgħu jiġu implimentati taħt il-ġestjoni diretta, indiretta jew kondiviża. Jenħtieġ li l-Istati Membri jagħmlu l-aħjar użu mill-istrumenti finanzjarji, il-programmi u l-proġetti disponibbli tal-Unjoni fil-qasam tar-ritorn, b’mod partikolari skont ir-Regolament (UE) 2021/1147 tal-Parlament Ewropew u tal-</w:t>
            </w:r>
            <w:r w:rsidRPr="006D6154">
              <w:lastRenderedPageBreak/>
              <w:t>Kunsill</w:t>
            </w:r>
            <w:r w:rsidRPr="006D6154">
              <w:rPr>
                <w:vertAlign w:val="superscript"/>
              </w:rPr>
              <w:t>16</w:t>
            </w:r>
            <w:r w:rsidRPr="006D6154">
              <w:t>, kif ukoll tal-assistenza operazzjonali mill-Aġenzija Ewropea għall-Gwardja tal-Fruntiera u tal-Kosta skont ir-Regolament (UE) 2019/1896 tal-Parlament Ewropew u tal-Kunsill</w:t>
            </w:r>
            <w:r w:rsidRPr="006D6154">
              <w:rPr>
                <w:vertAlign w:val="superscript"/>
              </w:rPr>
              <w:t>17</w:t>
            </w:r>
            <w:r w:rsidRPr="006D6154">
              <w:t>.</w:t>
            </w:r>
          </w:p>
        </w:tc>
      </w:tr>
      <w:tr w:rsidR="00FE1F9A" w:rsidRPr="006D6154" w14:paraId="7E3E8899" w14:textId="77777777" w:rsidTr="00E912B5">
        <w:trPr>
          <w:jc w:val="center"/>
        </w:trPr>
        <w:tc>
          <w:tcPr>
            <w:tcW w:w="4876" w:type="dxa"/>
            <w:tcBorders>
              <w:top w:val="nil"/>
              <w:left w:val="nil"/>
              <w:bottom w:val="nil"/>
              <w:right w:val="nil"/>
            </w:tcBorders>
          </w:tcPr>
          <w:p w14:paraId="1B0AEA0D" w14:textId="77777777" w:rsidR="005A5FB1" w:rsidRPr="006D6154" w:rsidRDefault="005A5FB1" w:rsidP="00E912B5">
            <w:pPr>
              <w:pStyle w:val="Normal6a"/>
            </w:pPr>
            <w:r w:rsidRPr="006D6154">
              <w:rPr>
                <w:b/>
                <w:i/>
              </w:rPr>
              <w:lastRenderedPageBreak/>
              <w:t>_________________</w:t>
            </w:r>
          </w:p>
        </w:tc>
        <w:tc>
          <w:tcPr>
            <w:tcW w:w="4876" w:type="dxa"/>
            <w:tcBorders>
              <w:top w:val="nil"/>
              <w:left w:val="nil"/>
              <w:bottom w:val="nil"/>
              <w:right w:val="nil"/>
            </w:tcBorders>
          </w:tcPr>
          <w:p w14:paraId="0CC1B4B7" w14:textId="77777777" w:rsidR="005A5FB1" w:rsidRPr="006D6154" w:rsidRDefault="005A5FB1" w:rsidP="00E912B5">
            <w:pPr>
              <w:pStyle w:val="Normal6a"/>
            </w:pPr>
            <w:r w:rsidRPr="006D6154">
              <w:rPr>
                <w:b/>
                <w:i/>
              </w:rPr>
              <w:t>_________________</w:t>
            </w:r>
          </w:p>
        </w:tc>
      </w:tr>
      <w:tr w:rsidR="00FE1F9A" w:rsidRPr="006D6154" w14:paraId="2FE7A3F5" w14:textId="77777777" w:rsidTr="00E912B5">
        <w:trPr>
          <w:jc w:val="center"/>
        </w:trPr>
        <w:tc>
          <w:tcPr>
            <w:tcW w:w="4876" w:type="dxa"/>
            <w:tcBorders>
              <w:top w:val="nil"/>
              <w:left w:val="nil"/>
              <w:bottom w:val="nil"/>
              <w:right w:val="nil"/>
            </w:tcBorders>
          </w:tcPr>
          <w:p w14:paraId="400B57A8" w14:textId="77777777" w:rsidR="005A5FB1" w:rsidRPr="006D6154" w:rsidRDefault="005A5FB1" w:rsidP="00E912B5">
            <w:pPr>
              <w:pStyle w:val="Normal6a"/>
            </w:pPr>
            <w:r w:rsidRPr="006D6154">
              <w:rPr>
                <w:vertAlign w:val="superscript"/>
              </w:rPr>
              <w:t>16</w:t>
            </w:r>
            <w:r w:rsidRPr="006D6154">
              <w:t xml:space="preserve"> Ir-Regolament (UE) 2021/1147 tal-Parlament Ewropew u tal-Kunsill tas-7 ta’ Lulju 2021 li jistabbilixxi l-Fond għall-Ażil, il-Migrazzjoni u l-Integrazzjoni (ĠU L 251, 15.7.2021, p. 1, ELI: http://data.europa.eu/eli/reg/2021/1147/oj).</w:t>
            </w:r>
          </w:p>
        </w:tc>
        <w:tc>
          <w:tcPr>
            <w:tcW w:w="4876" w:type="dxa"/>
            <w:tcBorders>
              <w:top w:val="nil"/>
              <w:left w:val="nil"/>
              <w:bottom w:val="nil"/>
              <w:right w:val="nil"/>
            </w:tcBorders>
          </w:tcPr>
          <w:p w14:paraId="0E2EAE76" w14:textId="77777777" w:rsidR="005A5FB1" w:rsidRPr="006D6154" w:rsidRDefault="005A5FB1" w:rsidP="00E912B5">
            <w:pPr>
              <w:pStyle w:val="Normal6a"/>
            </w:pPr>
            <w:r w:rsidRPr="006D6154">
              <w:rPr>
                <w:vertAlign w:val="superscript"/>
              </w:rPr>
              <w:t>16</w:t>
            </w:r>
            <w:r w:rsidRPr="006D6154">
              <w:t xml:space="preserve"> Ir-Regolament (UE) 2021/1147 tal-Parlament Ewropew u tal-Kunsill tas-7 ta’ Lulju 2021 li jistabbilixxi l-Fond għall-Ażil, il-Migrazzjoni u l-Integrazzjoni (ĠU L 251, 15.7.2021, p. 1, ELI: http://data.europa.eu/eli/reg/2021/1147/oj).</w:t>
            </w:r>
          </w:p>
        </w:tc>
      </w:tr>
      <w:tr w:rsidR="00FE1F9A" w:rsidRPr="006D6154" w14:paraId="647484BF" w14:textId="77777777" w:rsidTr="00E912B5">
        <w:trPr>
          <w:jc w:val="center"/>
        </w:trPr>
        <w:tc>
          <w:tcPr>
            <w:tcW w:w="4876" w:type="dxa"/>
            <w:tcBorders>
              <w:top w:val="nil"/>
              <w:left w:val="nil"/>
              <w:bottom w:val="nil"/>
              <w:right w:val="nil"/>
            </w:tcBorders>
          </w:tcPr>
          <w:p w14:paraId="6489C598" w14:textId="77777777" w:rsidR="005A5FB1" w:rsidRPr="006D6154" w:rsidRDefault="005A5FB1" w:rsidP="00E912B5">
            <w:pPr>
              <w:pStyle w:val="Normal6a"/>
            </w:pPr>
            <w:r w:rsidRPr="006D6154">
              <w:rPr>
                <w:vertAlign w:val="superscript"/>
              </w:rPr>
              <w:t>17</w:t>
            </w:r>
            <w:r w:rsidRPr="006D6154">
              <w:t xml:space="preserve"> Ir-Regolament (UE) 2019/1896 tal-Parlament Ewropew u tal-Kunsill tat-13 ta’ Novembru 2019 dwar il-Gwardja Ewropea tal-Fruntiera u tal-Kosta u li jħassar ir-Regolamenti (UE) Nru 1052/2013 u (UE) 2016/1624 (ĠU L 295, 14.11.2019, p. 1, ELI: http://data.europa.eu/eli/reg/2019/1896/oj).</w:t>
            </w:r>
          </w:p>
        </w:tc>
        <w:tc>
          <w:tcPr>
            <w:tcW w:w="4876" w:type="dxa"/>
            <w:tcBorders>
              <w:top w:val="nil"/>
              <w:left w:val="nil"/>
              <w:bottom w:val="nil"/>
              <w:right w:val="nil"/>
            </w:tcBorders>
          </w:tcPr>
          <w:p w14:paraId="146E3F06" w14:textId="77777777" w:rsidR="005A5FB1" w:rsidRPr="006D6154" w:rsidRDefault="005A5FB1" w:rsidP="00E912B5">
            <w:pPr>
              <w:pStyle w:val="Normal6a"/>
            </w:pPr>
            <w:r w:rsidRPr="006D6154">
              <w:rPr>
                <w:vertAlign w:val="superscript"/>
              </w:rPr>
              <w:t>17</w:t>
            </w:r>
            <w:r w:rsidRPr="006D6154">
              <w:t xml:space="preserve"> Ir-Regolament (UE) 2019/1896 tal-Parlament Ewropew u tal-Kunsill tat-13 ta’ Novembru 2019 dwar il-Gwardja Ewropea tal-Fruntiera u tal-Kosta u li jħassar ir-Regolamenti (UE) Nru 1052/2013 u (UE) 2016/1624 (ĠU L 295, 14.11.2019, p. 1, ELI: http://data.europa.eu/eli/reg/2019/1896/oj).</w:t>
            </w:r>
          </w:p>
        </w:tc>
      </w:tr>
    </w:tbl>
    <w:p w14:paraId="65157CB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45F20FA" w14:textId="77777777" w:rsidR="005A5FB1" w:rsidRPr="006D6154" w:rsidRDefault="005A5FB1" w:rsidP="005A5FB1">
      <w:r w:rsidRPr="006D6154">
        <w:rPr>
          <w:rStyle w:val="HideTWBExt"/>
          <w:color w:val="auto"/>
        </w:rPr>
        <w:t>&lt;/Amend&gt;</w:t>
      </w:r>
    </w:p>
    <w:p w14:paraId="5080C0C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498</w:t>
      </w:r>
      <w:r w:rsidRPr="006D6154">
        <w:rPr>
          <w:rStyle w:val="HideTWBExt"/>
          <w:color w:val="auto"/>
        </w:rPr>
        <w:t>&lt;/NumAm&gt;</w:t>
      </w:r>
    </w:p>
    <w:p w14:paraId="767087B4"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5612F66E" w14:textId="77777777" w:rsidR="005A5FB1" w:rsidRPr="006D6154" w:rsidRDefault="005A5FB1" w:rsidP="005A5FB1">
      <w:pPr>
        <w:pStyle w:val="NormalBold"/>
      </w:pPr>
      <w:r w:rsidRPr="006D6154">
        <w:rPr>
          <w:rStyle w:val="HideTWBExt"/>
          <w:b w:val="0"/>
          <w:color w:val="auto"/>
        </w:rPr>
        <w:t>&lt;/RepeatBlock-By&gt;</w:t>
      </w:r>
    </w:p>
    <w:p w14:paraId="3084C57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098F29F" w14:textId="77777777" w:rsidR="005A5FB1" w:rsidRPr="006D6154" w:rsidRDefault="005A5FB1" w:rsidP="005A5FB1">
      <w:pPr>
        <w:pStyle w:val="NormalBold"/>
      </w:pPr>
      <w:r w:rsidRPr="006D6154">
        <w:rPr>
          <w:rStyle w:val="HideTWBExt"/>
          <w:color w:val="auto"/>
        </w:rPr>
        <w:t>&lt;Article&gt;</w:t>
      </w:r>
      <w:r w:rsidRPr="006D6154">
        <w:t>Premessa 44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D8DD688" w14:textId="77777777" w:rsidTr="00E912B5">
        <w:trPr>
          <w:trHeight w:hRule="exact" w:val="240"/>
          <w:jc w:val="center"/>
        </w:trPr>
        <w:tc>
          <w:tcPr>
            <w:tcW w:w="9752" w:type="dxa"/>
            <w:gridSpan w:val="2"/>
            <w:tcBorders>
              <w:top w:val="nil"/>
              <w:left w:val="nil"/>
              <w:bottom w:val="nil"/>
              <w:right w:val="nil"/>
            </w:tcBorders>
          </w:tcPr>
          <w:p w14:paraId="36A0B007" w14:textId="77777777" w:rsidR="005A5FB1" w:rsidRPr="006D6154" w:rsidRDefault="005A5FB1" w:rsidP="00E912B5"/>
        </w:tc>
      </w:tr>
      <w:tr w:rsidR="00FE1F9A" w:rsidRPr="006D6154" w14:paraId="7ACD9BEB" w14:textId="77777777" w:rsidTr="00E912B5">
        <w:trPr>
          <w:trHeight w:val="240"/>
          <w:jc w:val="center"/>
        </w:trPr>
        <w:tc>
          <w:tcPr>
            <w:tcW w:w="4876" w:type="dxa"/>
            <w:tcBorders>
              <w:top w:val="nil"/>
              <w:left w:val="nil"/>
              <w:bottom w:val="nil"/>
              <w:right w:val="nil"/>
            </w:tcBorders>
          </w:tcPr>
          <w:p w14:paraId="556BFF0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B230D9A" w14:textId="77777777" w:rsidR="005A5FB1" w:rsidRPr="006D6154" w:rsidRDefault="005A5FB1" w:rsidP="00E912B5">
            <w:pPr>
              <w:pStyle w:val="AmColumnHeading"/>
            </w:pPr>
            <w:r w:rsidRPr="006D6154">
              <w:t>Emenda</w:t>
            </w:r>
          </w:p>
        </w:tc>
      </w:tr>
      <w:tr w:rsidR="00FE1F9A" w:rsidRPr="006D6154" w14:paraId="6BF2F7FE" w14:textId="77777777" w:rsidTr="00E912B5">
        <w:trPr>
          <w:jc w:val="center"/>
        </w:trPr>
        <w:tc>
          <w:tcPr>
            <w:tcW w:w="4876" w:type="dxa"/>
            <w:tcBorders>
              <w:top w:val="nil"/>
              <w:left w:val="nil"/>
              <w:bottom w:val="nil"/>
              <w:right w:val="nil"/>
            </w:tcBorders>
          </w:tcPr>
          <w:p w14:paraId="3CE37172" w14:textId="77777777" w:rsidR="005A5FB1" w:rsidRPr="006D6154" w:rsidRDefault="005A5FB1" w:rsidP="00E912B5">
            <w:pPr>
              <w:pStyle w:val="Normal6a"/>
            </w:pPr>
            <w:r w:rsidRPr="006D6154">
              <w:t>(44)</w:t>
            </w:r>
            <w:r w:rsidRPr="006D6154">
              <w:tab/>
              <w:t xml:space="preserve">L-Unjoni tipprovdi appoġġ finanzjarju u operazzjonali sabiex tikseb implimentazzjoni effettiva ta’ </w:t>
            </w:r>
            <w:r w:rsidRPr="006D6154">
              <w:rPr>
                <w:b/>
                <w:bCs/>
                <w:i/>
                <w:iCs/>
              </w:rPr>
              <w:t>dan</w:t>
            </w:r>
            <w:r w:rsidRPr="006D6154">
              <w:t xml:space="preserve"> </w:t>
            </w:r>
            <w:r w:rsidRPr="006D6154">
              <w:rPr>
                <w:b/>
                <w:bCs/>
                <w:i/>
                <w:iCs/>
              </w:rPr>
              <w:t>ir-Regolament</w:t>
            </w:r>
            <w:r w:rsidRPr="006D6154">
              <w:t>. Sal-punt li l-attivitajiet jenħtieġ li jiġu ffinanzjati mill-faċilità tematika tal-Fond għall-Migrazzjoni u l-</w:t>
            </w:r>
            <w:r w:rsidRPr="006D6154">
              <w:lastRenderedPageBreak/>
              <w:t xml:space="preserve">Ażil, dawn jistgħu jiġu implimentati taħt il-ġestjoni diretta, indiretta jew kondiviża. </w:t>
            </w:r>
            <w:r w:rsidRPr="006D6154">
              <w:rPr>
                <w:b/>
                <w:bCs/>
                <w:i/>
                <w:iCs/>
              </w:rPr>
              <w:t>Jenħtieġ li l-Istati Membri jagħmlu l-aħjar użu mill-istrumenti finanzjarji, il-programmi u l-proġetti disponibbli tal-Unjoni fil-qasam tar-ritorn, b’mod partikolari skont ir-Regolament (UE) 2021/1147 tal-Parlament Ewropew u tal-Kunsill, kif ukoll tal-assistenza operazzjonali mill-Aġenzija Ewropea għall-Gwardja tal-Fruntiera u tal-Kosta skont ir-Regolament (UE) 2019/1896 tal-Parlament Ewropew u tal-Kunsill</w:t>
            </w:r>
            <w:r w:rsidRPr="006D6154">
              <w:rPr>
                <w:b/>
                <w:bCs/>
                <w:i/>
                <w:iCs/>
                <w:vertAlign w:val="superscript"/>
              </w:rPr>
              <w:t>17</w:t>
            </w:r>
            <w:r w:rsidRPr="006D6154">
              <w:rPr>
                <w:b/>
                <w:bCs/>
                <w:i/>
                <w:iCs/>
              </w:rPr>
              <w:t>.</w:t>
            </w:r>
            <w:r w:rsidRPr="006D6154">
              <w:t xml:space="preserve"> Dan l-appoġġ jenħtieġ li </w:t>
            </w:r>
            <w:r w:rsidRPr="006D6154">
              <w:rPr>
                <w:b/>
                <w:bCs/>
                <w:i/>
                <w:iCs/>
              </w:rPr>
              <w:t xml:space="preserve">jintuża b’mod partikolari għall-istabbiliment ta’ sistemi u programmi ta’ ġestjoni </w:t>
            </w:r>
            <w:r w:rsidRPr="006D6154">
              <w:t>tar-ritorn</w:t>
            </w:r>
            <w:r w:rsidRPr="006D6154">
              <w:rPr>
                <w:b/>
                <w:bCs/>
                <w:i/>
                <w:iCs/>
              </w:rPr>
              <w:t xml:space="preserve"> għall-forniment ta’ materjal loġistiku, </w:t>
            </w:r>
            <w:r w:rsidRPr="006D6154">
              <w:t>finanzjarju</w:t>
            </w:r>
            <w:r w:rsidRPr="006D6154">
              <w:rPr>
                <w:b/>
                <w:bCs/>
                <w:i/>
                <w:iCs/>
              </w:rPr>
              <w:t xml:space="preserve"> u materjal ieħor jew assistenza in natura biex jiġi appoġġat ir-ritorn ta’ ċittadini ta’ pajjiżi terzi li jkunu qegħdin fil-pajjiż illegalment</w:t>
            </w:r>
            <w:r w:rsidRPr="006D6154">
              <w:t>.</w:t>
            </w:r>
          </w:p>
        </w:tc>
        <w:tc>
          <w:tcPr>
            <w:tcW w:w="4876" w:type="dxa"/>
            <w:tcBorders>
              <w:top w:val="nil"/>
              <w:left w:val="nil"/>
              <w:bottom w:val="nil"/>
              <w:right w:val="nil"/>
            </w:tcBorders>
          </w:tcPr>
          <w:p w14:paraId="7C83EB9E" w14:textId="77777777" w:rsidR="005A5FB1" w:rsidRPr="006D6154" w:rsidRDefault="005A5FB1" w:rsidP="00E912B5">
            <w:pPr>
              <w:pStyle w:val="Normal6a"/>
            </w:pPr>
            <w:r w:rsidRPr="006D6154">
              <w:lastRenderedPageBreak/>
              <w:t>(44)</w:t>
            </w:r>
            <w:r w:rsidRPr="006D6154">
              <w:tab/>
              <w:t xml:space="preserve">L-Unjoni tipprovdi appoġġ finanzjarju u operazzjonali sabiex tikseb implimentazzjoni effettiva ta’ </w:t>
            </w:r>
            <w:r w:rsidRPr="006D6154">
              <w:rPr>
                <w:b/>
                <w:bCs/>
                <w:i/>
                <w:iCs/>
              </w:rPr>
              <w:t>din id-Direttiva f’konformità mad-drittijiet fundamentali</w:t>
            </w:r>
            <w:r w:rsidRPr="006D6154">
              <w:t xml:space="preserve">. Sal-punt li l-attivitajiet jenħtieġ li jiġu ffinanzjati mill-faċilità </w:t>
            </w:r>
            <w:r w:rsidRPr="006D6154">
              <w:lastRenderedPageBreak/>
              <w:t xml:space="preserve">tematika tal-Fond għall-Migrazzjoni u l-Ażil, dawn jistgħu jiġu implimentati taħt il-ġestjoni diretta, indiretta jew kondiviża. Dan l-appoġġ jenħtieġ li </w:t>
            </w:r>
            <w:r w:rsidRPr="006D6154">
              <w:rPr>
                <w:b/>
                <w:bCs/>
                <w:i/>
                <w:iCs/>
              </w:rPr>
              <w:t xml:space="preserve">jkun limitat għall-finanzjament </w:t>
            </w:r>
            <w:r w:rsidRPr="006D6154">
              <w:t>tar-ritorn</w:t>
            </w:r>
            <w:r w:rsidRPr="006D6154">
              <w:rPr>
                <w:b/>
                <w:bCs/>
                <w:i/>
                <w:iCs/>
              </w:rPr>
              <w:t xml:space="preserve"> volontarju u r-riintegrazzjoni u jkun kundizzjonali fuq il-konformità sħiħa tal-Istati Membri mad-drittijiet fundamentali fil-proċedura ta’ ritorn, iżda wkoll fil-proċedura tal-ażil</w:t>
            </w:r>
            <w:r w:rsidRPr="006D6154">
              <w:t>.</w:t>
            </w:r>
            <w:r w:rsidRPr="006D6154">
              <w:rPr>
                <w:b/>
                <w:i/>
              </w:rPr>
              <w:t> </w:t>
            </w:r>
            <w:r w:rsidRPr="006D6154">
              <w:rPr>
                <w:b/>
                <w:bCs/>
                <w:i/>
                <w:iCs/>
              </w:rPr>
              <w:t xml:space="preserve">Jekk il-mekkaniżmu ta’ monitoraġġ indipendenti jidentifika ksur tad-drittijiet fundamentali, jenħtieġ li l-Kummissjoni tissospendi l-appoġġ </w:t>
            </w:r>
            <w:r w:rsidRPr="006D6154">
              <w:t xml:space="preserve">finanzjarju </w:t>
            </w:r>
            <w:r w:rsidRPr="006D6154">
              <w:rPr>
                <w:b/>
                <w:bCs/>
                <w:i/>
                <w:iCs/>
              </w:rPr>
              <w:t>u operazzjonali tagħha lill-Istat Membru kkonċernat.</w:t>
            </w:r>
          </w:p>
        </w:tc>
      </w:tr>
      <w:tr w:rsidR="00FE1F9A" w:rsidRPr="006D6154" w14:paraId="63BB82B7" w14:textId="77777777" w:rsidTr="00E912B5">
        <w:trPr>
          <w:jc w:val="center"/>
        </w:trPr>
        <w:tc>
          <w:tcPr>
            <w:tcW w:w="4876" w:type="dxa"/>
            <w:tcBorders>
              <w:top w:val="nil"/>
              <w:left w:val="nil"/>
              <w:bottom w:val="nil"/>
              <w:right w:val="nil"/>
            </w:tcBorders>
          </w:tcPr>
          <w:p w14:paraId="6320C52E" w14:textId="77777777" w:rsidR="005A5FB1" w:rsidRPr="006D6154" w:rsidRDefault="005A5FB1" w:rsidP="00E912B5">
            <w:pPr>
              <w:pStyle w:val="Normal6a"/>
            </w:pPr>
            <w:r w:rsidRPr="006D6154">
              <w:rPr>
                <w:b/>
                <w:i/>
              </w:rPr>
              <w:lastRenderedPageBreak/>
              <w:t>_________________</w:t>
            </w:r>
          </w:p>
        </w:tc>
        <w:tc>
          <w:tcPr>
            <w:tcW w:w="4876" w:type="dxa"/>
            <w:tcBorders>
              <w:top w:val="nil"/>
              <w:left w:val="nil"/>
              <w:bottom w:val="nil"/>
              <w:right w:val="nil"/>
            </w:tcBorders>
          </w:tcPr>
          <w:p w14:paraId="7B3963ED" w14:textId="77777777" w:rsidR="005A5FB1" w:rsidRPr="006D6154" w:rsidRDefault="005A5FB1" w:rsidP="00E912B5"/>
        </w:tc>
      </w:tr>
      <w:tr w:rsidR="00FE1F9A" w:rsidRPr="006D6154" w14:paraId="20B1A3F6" w14:textId="77777777" w:rsidTr="00E912B5">
        <w:trPr>
          <w:jc w:val="center"/>
        </w:trPr>
        <w:tc>
          <w:tcPr>
            <w:tcW w:w="4876" w:type="dxa"/>
            <w:tcBorders>
              <w:top w:val="nil"/>
              <w:left w:val="nil"/>
              <w:bottom w:val="nil"/>
              <w:right w:val="nil"/>
            </w:tcBorders>
          </w:tcPr>
          <w:p w14:paraId="2B929DFE" w14:textId="77777777" w:rsidR="005A5FB1" w:rsidRPr="006D6154" w:rsidRDefault="005A5FB1" w:rsidP="00E912B5">
            <w:pPr>
              <w:pStyle w:val="Normal6a"/>
            </w:pPr>
            <w:r w:rsidRPr="006D6154">
              <w:rPr>
                <w:b/>
                <w:bCs/>
                <w:i/>
                <w:iCs/>
                <w:vertAlign w:val="superscript"/>
              </w:rPr>
              <w:t>16</w:t>
            </w:r>
            <w:r w:rsidRPr="006D6154">
              <w:rPr>
                <w:b/>
                <w:bCs/>
                <w:i/>
                <w:iCs/>
              </w:rPr>
              <w:t xml:space="preserve"> Ir-Regolament (UE) 2021/1147 tal-Parlament Ewropew u tal-Kunsill tas-7 ta’ Lulju 2021 li jistabbilixxi l-Fond għall-Ażil, il-Migrazzjoni u l-Integrazzjoni (ĠU L 251, 15.7.2021, p. 1, ELI:</w:t>
            </w:r>
            <w:r w:rsidRPr="006D6154">
              <w:rPr>
                <w:b/>
                <w:i/>
              </w:rPr>
              <w:t xml:space="preserve"> http://data.europa.eu/eli/reg/2021/1147/oj).</w:t>
            </w:r>
          </w:p>
        </w:tc>
        <w:tc>
          <w:tcPr>
            <w:tcW w:w="4876" w:type="dxa"/>
            <w:tcBorders>
              <w:top w:val="nil"/>
              <w:left w:val="nil"/>
              <w:bottom w:val="nil"/>
              <w:right w:val="nil"/>
            </w:tcBorders>
          </w:tcPr>
          <w:p w14:paraId="32C3E840" w14:textId="77777777" w:rsidR="005A5FB1" w:rsidRPr="006D6154" w:rsidRDefault="005A5FB1" w:rsidP="00E912B5"/>
        </w:tc>
      </w:tr>
      <w:tr w:rsidR="00FE1F9A" w:rsidRPr="006D6154" w14:paraId="522477DE" w14:textId="77777777" w:rsidTr="00E912B5">
        <w:trPr>
          <w:jc w:val="center"/>
        </w:trPr>
        <w:tc>
          <w:tcPr>
            <w:tcW w:w="4876" w:type="dxa"/>
            <w:tcBorders>
              <w:top w:val="nil"/>
              <w:left w:val="nil"/>
              <w:bottom w:val="nil"/>
              <w:right w:val="nil"/>
            </w:tcBorders>
          </w:tcPr>
          <w:p w14:paraId="59EBDD7F" w14:textId="77777777" w:rsidR="005A5FB1" w:rsidRPr="006D6154" w:rsidRDefault="005A5FB1" w:rsidP="00E912B5">
            <w:pPr>
              <w:pStyle w:val="Normal6a"/>
            </w:pPr>
            <w:r w:rsidRPr="006D6154">
              <w:rPr>
                <w:b/>
                <w:bCs/>
                <w:i/>
                <w:iCs/>
                <w:vertAlign w:val="superscript"/>
              </w:rPr>
              <w:t>17</w:t>
            </w:r>
            <w:r w:rsidRPr="006D6154">
              <w:rPr>
                <w:b/>
                <w:bCs/>
                <w:i/>
                <w:iCs/>
              </w:rPr>
              <w:t xml:space="preserve"> Ir-Regolament (UE) 2019/1896 tal-Parlament Ewropew u tal-Kunsill tat-13 ta’ Novembru 2019 dwar il-Gwardja Ewropea tal-Fruntiera u tal-Kosta u li jħassar ir-Regolamenti (UE) Nru 1052/2013 u (UE) 2016/1624 (ĠU L 295, 14.11.2019, p. 1, ELI:</w:t>
            </w:r>
            <w:r w:rsidRPr="006D6154">
              <w:rPr>
                <w:b/>
                <w:i/>
              </w:rPr>
              <w:t xml:space="preserve"> http://data.europa.eu/eli/reg/2019/1896/oj).</w:t>
            </w:r>
          </w:p>
        </w:tc>
        <w:tc>
          <w:tcPr>
            <w:tcW w:w="4876" w:type="dxa"/>
            <w:tcBorders>
              <w:top w:val="nil"/>
              <w:left w:val="nil"/>
              <w:bottom w:val="nil"/>
              <w:right w:val="nil"/>
            </w:tcBorders>
          </w:tcPr>
          <w:p w14:paraId="489D35C4" w14:textId="77777777" w:rsidR="005A5FB1" w:rsidRPr="006D6154" w:rsidRDefault="005A5FB1" w:rsidP="00E912B5"/>
        </w:tc>
      </w:tr>
    </w:tbl>
    <w:p w14:paraId="5C176D6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9CD7FAF" w14:textId="77777777" w:rsidR="005A5FB1" w:rsidRPr="006D6154" w:rsidRDefault="005A5FB1" w:rsidP="005A5FB1">
      <w:r w:rsidRPr="006D6154">
        <w:rPr>
          <w:rStyle w:val="HideTWBExt"/>
          <w:color w:val="auto"/>
        </w:rPr>
        <w:t>&lt;/Amend&gt;</w:t>
      </w:r>
    </w:p>
    <w:p w14:paraId="2BA81FF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499</w:t>
      </w:r>
      <w:r w:rsidRPr="006D6154">
        <w:rPr>
          <w:rStyle w:val="HideTWBExt"/>
          <w:color w:val="auto"/>
        </w:rPr>
        <w:t>&lt;/NumAm&gt;</w:t>
      </w:r>
    </w:p>
    <w:p w14:paraId="6BDDF8FA" w14:textId="77777777" w:rsidR="005A5FB1" w:rsidRPr="006D6154" w:rsidRDefault="005A5FB1" w:rsidP="005A5FB1">
      <w:pPr>
        <w:pStyle w:val="NormalBold"/>
      </w:pPr>
      <w:r w:rsidRPr="006D6154">
        <w:rPr>
          <w:rStyle w:val="HideTWBExt"/>
          <w:b w:val="0"/>
          <w:color w:val="auto"/>
        </w:rPr>
        <w:t>&lt;RepeatBlock-By&gt;&lt;Members&gt;</w:t>
      </w:r>
      <w:r w:rsidRPr="006D6154">
        <w:t>Murielle Laurent</w:t>
      </w:r>
      <w:r w:rsidRPr="006D6154">
        <w:rPr>
          <w:rStyle w:val="HideTWBExt"/>
          <w:b w:val="0"/>
          <w:color w:val="auto"/>
        </w:rPr>
        <w:t>&lt;/Members&gt;</w:t>
      </w:r>
    </w:p>
    <w:p w14:paraId="3DA570E7" w14:textId="77777777" w:rsidR="005A5FB1" w:rsidRPr="006D6154" w:rsidRDefault="005A5FB1" w:rsidP="005A5FB1">
      <w:r w:rsidRPr="006D6154">
        <w:rPr>
          <w:rStyle w:val="HideTWBExt"/>
          <w:color w:val="auto"/>
        </w:rPr>
        <w:t>&lt;AuNomDe&gt;</w:t>
      </w:r>
      <w:r w:rsidRPr="006D6154">
        <w:rPr>
          <w:rStyle w:val="HideTWBInt"/>
          <w:color w:val="auto"/>
        </w:rPr>
        <w:t>{S&amp;D}</w:t>
      </w:r>
      <w:r w:rsidRPr="006D6154">
        <w:t>f’isem il-Grupp S&amp;D</w:t>
      </w:r>
      <w:r w:rsidRPr="006D6154">
        <w:rPr>
          <w:rStyle w:val="HideTWBExt"/>
          <w:color w:val="auto"/>
        </w:rPr>
        <w:t>&lt;/AuNomDe&gt;</w:t>
      </w:r>
    </w:p>
    <w:p w14:paraId="0EE91EEB" w14:textId="77777777" w:rsidR="005A5FB1" w:rsidRPr="006D6154" w:rsidRDefault="005A5FB1" w:rsidP="005A5FB1">
      <w:pPr>
        <w:pStyle w:val="NormalBold"/>
      </w:pPr>
      <w:r w:rsidRPr="006D6154">
        <w:rPr>
          <w:rStyle w:val="HideTWBExt"/>
          <w:b w:val="0"/>
          <w:color w:val="auto"/>
        </w:rPr>
        <w:t>&lt;/RepeatBlock-By&gt;</w:t>
      </w:r>
    </w:p>
    <w:p w14:paraId="2053DE69" w14:textId="77777777" w:rsidR="005A5FB1" w:rsidRPr="006D6154" w:rsidRDefault="005A5FB1" w:rsidP="005A5FB1">
      <w:pPr>
        <w:pStyle w:val="NormalBold"/>
      </w:pPr>
      <w:r w:rsidRPr="006D6154">
        <w:rPr>
          <w:rStyle w:val="HideTWBExt"/>
          <w:color w:val="auto"/>
        </w:rPr>
        <w:lastRenderedPageBreak/>
        <w:t>&lt;DocAmend&gt;</w:t>
      </w:r>
      <w:r w:rsidRPr="006D6154">
        <w:t>Proposta għal regolament</w:t>
      </w:r>
      <w:r w:rsidRPr="006D6154">
        <w:rPr>
          <w:rStyle w:val="HideTWBExt"/>
          <w:color w:val="auto"/>
        </w:rPr>
        <w:t>&lt;/DocAmend&gt;</w:t>
      </w:r>
    </w:p>
    <w:p w14:paraId="4C882F18" w14:textId="77777777" w:rsidR="005A5FB1" w:rsidRPr="006D6154" w:rsidRDefault="005A5FB1" w:rsidP="005A5FB1">
      <w:pPr>
        <w:pStyle w:val="NormalBold"/>
      </w:pPr>
      <w:r w:rsidRPr="006D6154">
        <w:rPr>
          <w:rStyle w:val="HideTWBExt"/>
          <w:color w:val="auto"/>
        </w:rPr>
        <w:t>&lt;Article&gt;</w:t>
      </w:r>
      <w:r w:rsidRPr="006D6154">
        <w:t>Premessa 44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6C98C8B" w14:textId="77777777" w:rsidTr="00E912B5">
        <w:trPr>
          <w:trHeight w:hRule="exact" w:val="240"/>
          <w:jc w:val="center"/>
        </w:trPr>
        <w:tc>
          <w:tcPr>
            <w:tcW w:w="9752" w:type="dxa"/>
            <w:gridSpan w:val="2"/>
            <w:tcBorders>
              <w:top w:val="nil"/>
              <w:left w:val="nil"/>
              <w:bottom w:val="nil"/>
              <w:right w:val="nil"/>
            </w:tcBorders>
          </w:tcPr>
          <w:p w14:paraId="1F839A77" w14:textId="77777777" w:rsidR="005A5FB1" w:rsidRPr="006D6154" w:rsidRDefault="005A5FB1" w:rsidP="00E912B5"/>
        </w:tc>
      </w:tr>
      <w:tr w:rsidR="00FE1F9A" w:rsidRPr="006D6154" w14:paraId="601B9964" w14:textId="77777777" w:rsidTr="00E912B5">
        <w:trPr>
          <w:trHeight w:val="240"/>
          <w:jc w:val="center"/>
        </w:trPr>
        <w:tc>
          <w:tcPr>
            <w:tcW w:w="4876" w:type="dxa"/>
            <w:tcBorders>
              <w:top w:val="nil"/>
              <w:left w:val="nil"/>
              <w:bottom w:val="nil"/>
              <w:right w:val="nil"/>
            </w:tcBorders>
          </w:tcPr>
          <w:p w14:paraId="4D2164A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51EF7F8" w14:textId="77777777" w:rsidR="005A5FB1" w:rsidRPr="006D6154" w:rsidRDefault="005A5FB1" w:rsidP="00E912B5">
            <w:pPr>
              <w:pStyle w:val="AmColumnHeading"/>
            </w:pPr>
            <w:r w:rsidRPr="006D6154">
              <w:t>Emenda</w:t>
            </w:r>
          </w:p>
        </w:tc>
      </w:tr>
      <w:tr w:rsidR="00FE1F9A" w:rsidRPr="006D6154" w14:paraId="0286B8B0" w14:textId="77777777" w:rsidTr="00E912B5">
        <w:trPr>
          <w:jc w:val="center"/>
        </w:trPr>
        <w:tc>
          <w:tcPr>
            <w:tcW w:w="4876" w:type="dxa"/>
            <w:tcBorders>
              <w:top w:val="nil"/>
              <w:left w:val="nil"/>
              <w:bottom w:val="nil"/>
              <w:right w:val="nil"/>
            </w:tcBorders>
          </w:tcPr>
          <w:p w14:paraId="1DD8894A" w14:textId="77777777" w:rsidR="005A5FB1" w:rsidRPr="006D6154" w:rsidRDefault="005A5FB1" w:rsidP="00E912B5">
            <w:pPr>
              <w:pStyle w:val="Normal6a"/>
            </w:pPr>
            <w:r w:rsidRPr="006D6154">
              <w:t>(44)</w:t>
            </w:r>
            <w:r w:rsidRPr="006D6154">
              <w:tab/>
              <w:t xml:space="preserve">L-Unjoni tipprovdi appoġġ finanzjarju u operazzjonali sabiex tikseb implimentazzjoni effettiva ta’ dan ir-Regolament. Sal-punt li l-attivitajiet </w:t>
            </w:r>
            <w:r w:rsidRPr="006D6154">
              <w:rPr>
                <w:b/>
                <w:bCs/>
                <w:i/>
                <w:iCs/>
              </w:rPr>
              <w:t>jenħtieġ li</w:t>
            </w:r>
            <w:r w:rsidRPr="006D6154">
              <w:t xml:space="preserve"> jiġu ffinanzjati mill-faċilità tematika tal-Fond għall-Migrazzjoni u l-Ażil, dawn jistgħu jiġu implimentati taħt il-ġestjoni diretta, indiretta jew kondiviża. Jenħtieġ li l-Istati Membri jagħmlu l-aħjar użu mill-istrumenti finanzjarji, il-programmi u l-proġetti disponibbli tal-Unjoni fil-qasam tar-ritorn, b’mod partikolari skont ir-Regolament (UE) 2021/1147 tal-Parlament Ewropew u tal-Kunsill</w:t>
            </w:r>
            <w:r w:rsidRPr="006D6154">
              <w:rPr>
                <w:vertAlign w:val="superscript"/>
              </w:rPr>
              <w:t>16</w:t>
            </w:r>
            <w:r w:rsidRPr="006D6154">
              <w:t>, kif ukoll tal-assistenza operazzjonali mill-Aġenzija Ewropea għall-Gwardja tal-Fruntiera u tal-Kosta skont ir-Regolament (UE) 2019/1896 tal-Parlament Ewropew u tal-Kunsill</w:t>
            </w:r>
            <w:r w:rsidRPr="006D6154">
              <w:rPr>
                <w:vertAlign w:val="superscript"/>
              </w:rPr>
              <w:t>17</w:t>
            </w:r>
            <w:r w:rsidRPr="006D6154">
              <w:t xml:space="preserve">. Dan l-appoġġ jenħtieġ li jintuża b’mod partikolari għall-istabbiliment ta’ sistemi u programmi ta’ ġestjoni tar-ritorn għall-forniment ta’ materjal loġistiku, finanzjarju u materjal ieħor jew assistenza in natura biex jiġi appoġġat ir-ritorn ta’ ċittadini ta’ pajjiżi terzi </w:t>
            </w:r>
            <w:r w:rsidRPr="006D6154">
              <w:rPr>
                <w:b/>
                <w:bCs/>
                <w:i/>
                <w:iCs/>
              </w:rPr>
              <w:t>li jkunu qegħdin fil-pajjiż illegalment</w:t>
            </w:r>
            <w:r w:rsidRPr="006D6154">
              <w:t>.</w:t>
            </w:r>
          </w:p>
        </w:tc>
        <w:tc>
          <w:tcPr>
            <w:tcW w:w="4876" w:type="dxa"/>
            <w:tcBorders>
              <w:top w:val="nil"/>
              <w:left w:val="nil"/>
              <w:bottom w:val="nil"/>
              <w:right w:val="nil"/>
            </w:tcBorders>
          </w:tcPr>
          <w:p w14:paraId="1717AE4F" w14:textId="77777777" w:rsidR="005A5FB1" w:rsidRPr="006D6154" w:rsidRDefault="005A5FB1" w:rsidP="00E912B5">
            <w:pPr>
              <w:pStyle w:val="Normal6a"/>
            </w:pPr>
            <w:r w:rsidRPr="006D6154">
              <w:t>(44)</w:t>
            </w:r>
            <w:r w:rsidRPr="006D6154">
              <w:tab/>
              <w:t xml:space="preserve">L-Unjoni tipprovdi appoġġ finanzjarju u operazzjonali sabiex tikseb implimentazzjoni effettiva ta’ dan ir-Regolament. Sal-punt li l-attivitajiet </w:t>
            </w:r>
            <w:r w:rsidRPr="006D6154">
              <w:rPr>
                <w:b/>
                <w:bCs/>
                <w:i/>
                <w:iCs/>
              </w:rPr>
              <w:t>jistgħu</w:t>
            </w:r>
            <w:r w:rsidRPr="006D6154">
              <w:t xml:space="preserve"> jiġu ffinanzjati mill-faċilità tematika tal-Fond għall-Migrazzjoni u l-Ażil, dawn jistgħu jiġu implimentati taħt il-ġestjoni diretta, indiretta jew kondiviża. Jenħtieġ li l-Istati Membri jagħmlu l-aħjar użu mill-istrumenti finanzjarji, il-programmi u l-proġetti disponibbli tal-Unjoni fil-qasam tar-ritorn, b’mod partikolari skont ir-Regolament (UE) 2021/1147 tal-Parlament Ewropew u tal-Kunsill</w:t>
            </w:r>
            <w:r w:rsidRPr="006D6154">
              <w:rPr>
                <w:vertAlign w:val="superscript"/>
              </w:rPr>
              <w:t>16</w:t>
            </w:r>
            <w:r w:rsidRPr="006D6154">
              <w:t>, kif ukoll tal-assistenza operazzjonali mill-Aġenzija Ewropea għall-Gwardja tal-Fruntiera u tal-Kosta skont ir-Regolament (UE) 2019/1896 tal-Parlament Ewropew u tal-Kunsill</w:t>
            </w:r>
            <w:r w:rsidRPr="006D6154">
              <w:rPr>
                <w:vertAlign w:val="superscript"/>
              </w:rPr>
              <w:t>17</w:t>
            </w:r>
            <w:r w:rsidRPr="006D6154">
              <w:t xml:space="preserve">. Dan l-appoġġ jenħtieġ li jintuża b’mod partikolari għall-istabbiliment ta’ sistemi u programmi ta’ ġestjoni tar-ritorn għall-forniment ta’ materjal loġistiku, finanzjarju u materjal ieħor jew assistenza in natura biex jiġi appoġġat ir-ritorn ta’ ċittadini ta’ pajjiżi terzi </w:t>
            </w:r>
            <w:r w:rsidRPr="006D6154">
              <w:rPr>
                <w:b/>
                <w:bCs/>
                <w:i/>
                <w:iCs/>
              </w:rPr>
              <w:t>li jkunu soġġetti għal deċiżjoni ta’ ritorn</w:t>
            </w:r>
            <w:r w:rsidRPr="006D6154">
              <w:t>.</w:t>
            </w:r>
          </w:p>
        </w:tc>
      </w:tr>
      <w:tr w:rsidR="00FE1F9A" w:rsidRPr="006D6154" w14:paraId="6039E732" w14:textId="77777777" w:rsidTr="00E912B5">
        <w:trPr>
          <w:jc w:val="center"/>
        </w:trPr>
        <w:tc>
          <w:tcPr>
            <w:tcW w:w="4876" w:type="dxa"/>
            <w:tcBorders>
              <w:top w:val="nil"/>
              <w:left w:val="nil"/>
              <w:bottom w:val="nil"/>
              <w:right w:val="nil"/>
            </w:tcBorders>
          </w:tcPr>
          <w:p w14:paraId="0567DCF5" w14:textId="77777777" w:rsidR="005A5FB1" w:rsidRPr="006D6154" w:rsidRDefault="005A5FB1" w:rsidP="00E912B5">
            <w:pPr>
              <w:pStyle w:val="Normal6a"/>
            </w:pPr>
            <w:r w:rsidRPr="006D6154">
              <w:rPr>
                <w:b/>
                <w:i/>
              </w:rPr>
              <w:t>_________________</w:t>
            </w:r>
          </w:p>
        </w:tc>
        <w:tc>
          <w:tcPr>
            <w:tcW w:w="4876" w:type="dxa"/>
            <w:tcBorders>
              <w:top w:val="nil"/>
              <w:left w:val="nil"/>
              <w:bottom w:val="nil"/>
              <w:right w:val="nil"/>
            </w:tcBorders>
          </w:tcPr>
          <w:p w14:paraId="7C944C23" w14:textId="77777777" w:rsidR="005A5FB1" w:rsidRPr="006D6154" w:rsidRDefault="005A5FB1" w:rsidP="00E912B5">
            <w:pPr>
              <w:pStyle w:val="Normal6a"/>
            </w:pPr>
            <w:r w:rsidRPr="006D6154">
              <w:rPr>
                <w:b/>
                <w:i/>
              </w:rPr>
              <w:t>_________________</w:t>
            </w:r>
          </w:p>
        </w:tc>
      </w:tr>
      <w:tr w:rsidR="00FE1F9A" w:rsidRPr="006D6154" w14:paraId="6F6CF399" w14:textId="77777777" w:rsidTr="00E912B5">
        <w:trPr>
          <w:jc w:val="center"/>
        </w:trPr>
        <w:tc>
          <w:tcPr>
            <w:tcW w:w="4876" w:type="dxa"/>
            <w:tcBorders>
              <w:top w:val="nil"/>
              <w:left w:val="nil"/>
              <w:bottom w:val="nil"/>
              <w:right w:val="nil"/>
            </w:tcBorders>
          </w:tcPr>
          <w:p w14:paraId="286749E6" w14:textId="77777777" w:rsidR="005A5FB1" w:rsidRPr="006D6154" w:rsidRDefault="005A5FB1" w:rsidP="00E912B5">
            <w:pPr>
              <w:pStyle w:val="Normal6a"/>
            </w:pPr>
            <w:r w:rsidRPr="006D6154">
              <w:rPr>
                <w:vertAlign w:val="superscript"/>
              </w:rPr>
              <w:t>16</w:t>
            </w:r>
            <w:r w:rsidRPr="006D6154">
              <w:t xml:space="preserve"> Ir-Regolament (UE) 2021/1147 tal-Parlament Ewropew u tal-Kunsill tas-7 ta’ Lulju 2021 li jistabbilixxi l-Fond għall-Ażil, il-Migrazzjoni u l-Integrazzjoni (ĠU L 251, 15.7.2021, p. 1, ELI: http://data.europa.eu/eli/reg/2021/1147/oj).</w:t>
            </w:r>
          </w:p>
        </w:tc>
        <w:tc>
          <w:tcPr>
            <w:tcW w:w="4876" w:type="dxa"/>
            <w:tcBorders>
              <w:top w:val="nil"/>
              <w:left w:val="nil"/>
              <w:bottom w:val="nil"/>
              <w:right w:val="nil"/>
            </w:tcBorders>
          </w:tcPr>
          <w:p w14:paraId="1D8AC324" w14:textId="77777777" w:rsidR="005A5FB1" w:rsidRPr="006D6154" w:rsidRDefault="005A5FB1" w:rsidP="00E912B5">
            <w:pPr>
              <w:pStyle w:val="Normal6a"/>
            </w:pPr>
            <w:r w:rsidRPr="006D6154">
              <w:rPr>
                <w:vertAlign w:val="superscript"/>
              </w:rPr>
              <w:t>16</w:t>
            </w:r>
            <w:r w:rsidRPr="006D6154">
              <w:t xml:space="preserve"> Ir-Regolament (UE) 2021/1147 tal-Parlament Ewropew u tal-Kunsill tas-7 ta’ Lulju 2021 li jistabbilixxi l-Fond għall-Ażil, il-Migrazzjoni u l-Integrazzjoni (ĠU L 251, 15.7.2021, p. 1, ELI: http://data.europa.eu/eli/reg/2021/1147/oj).</w:t>
            </w:r>
          </w:p>
        </w:tc>
      </w:tr>
      <w:tr w:rsidR="00FE1F9A" w:rsidRPr="006D6154" w14:paraId="6A97C452" w14:textId="77777777" w:rsidTr="00E912B5">
        <w:trPr>
          <w:jc w:val="center"/>
        </w:trPr>
        <w:tc>
          <w:tcPr>
            <w:tcW w:w="4876" w:type="dxa"/>
            <w:tcBorders>
              <w:top w:val="nil"/>
              <w:left w:val="nil"/>
              <w:bottom w:val="nil"/>
              <w:right w:val="nil"/>
            </w:tcBorders>
          </w:tcPr>
          <w:p w14:paraId="41CA2546" w14:textId="77777777" w:rsidR="005A5FB1" w:rsidRPr="006D6154" w:rsidRDefault="005A5FB1" w:rsidP="00E912B5">
            <w:pPr>
              <w:pStyle w:val="Normal6a"/>
            </w:pPr>
            <w:r w:rsidRPr="006D6154">
              <w:rPr>
                <w:vertAlign w:val="superscript"/>
              </w:rPr>
              <w:t>17</w:t>
            </w:r>
            <w:r w:rsidRPr="006D6154">
              <w:t xml:space="preserve"> Ir-Regolament (UE) 2019/1896 tal-Parlament Ewropew u tal-Kunsill tat-13 ta’ Novembru 2019 dwar il-Gwardja Ewropea tal-Fruntiera u tal-Kosta u li jħassar ir-Regolamenti (UE) Nru 1052/2013 u (UE) 2016/1624 (ĠU L 295, 14.11.2019, p. 1, ELI: </w:t>
            </w:r>
            <w:r w:rsidRPr="006D6154">
              <w:lastRenderedPageBreak/>
              <w:t>http://data.europa.eu/eli/reg/2019/1896/oj).</w:t>
            </w:r>
          </w:p>
        </w:tc>
        <w:tc>
          <w:tcPr>
            <w:tcW w:w="4876" w:type="dxa"/>
            <w:tcBorders>
              <w:top w:val="nil"/>
              <w:left w:val="nil"/>
              <w:bottom w:val="nil"/>
              <w:right w:val="nil"/>
            </w:tcBorders>
          </w:tcPr>
          <w:p w14:paraId="0304CF77" w14:textId="77777777" w:rsidR="005A5FB1" w:rsidRPr="006D6154" w:rsidRDefault="005A5FB1" w:rsidP="00E912B5">
            <w:pPr>
              <w:pStyle w:val="Normal6a"/>
            </w:pPr>
            <w:r w:rsidRPr="006D6154">
              <w:rPr>
                <w:vertAlign w:val="superscript"/>
              </w:rPr>
              <w:lastRenderedPageBreak/>
              <w:t>17</w:t>
            </w:r>
            <w:r w:rsidRPr="006D6154">
              <w:t xml:space="preserve"> Ir-Regolament (UE) 2019/1896 tal-Parlament Ewropew u tal-Kunsill tat-13 ta’ Novembru 2019 dwar il-Gwardja Ewropea tal-Fruntiera u tal-Kosta u li jħassar ir-Regolamenti (UE) Nru 1052/2013 u (UE) 2016/1624 (ĠU L 295, 14.11.2019, p. 1, ELI: </w:t>
            </w:r>
            <w:r w:rsidRPr="006D6154">
              <w:lastRenderedPageBreak/>
              <w:t>http://data.europa.eu/eli/reg/2019/1896/oj).</w:t>
            </w:r>
          </w:p>
        </w:tc>
      </w:tr>
    </w:tbl>
    <w:p w14:paraId="5B53718E"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B38376B"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26B2CDC1" w14:textId="77777777" w:rsidR="005A5FB1" w:rsidRPr="006D6154" w:rsidRDefault="005A5FB1" w:rsidP="005A5FB1">
      <w:pPr>
        <w:pStyle w:val="AmJustText"/>
      </w:pPr>
      <w:r w:rsidRPr="006D6154">
        <w:t>Adattament żgħir biex jirrifletti l-objettivi differenti tal-AMIF.</w:t>
      </w:r>
    </w:p>
    <w:p w14:paraId="348C1C56" w14:textId="77777777" w:rsidR="005A5FB1" w:rsidRPr="006D6154" w:rsidRDefault="005A5FB1" w:rsidP="005A5FB1">
      <w:r w:rsidRPr="006D6154">
        <w:rPr>
          <w:rStyle w:val="HideTWBExt"/>
          <w:color w:val="auto"/>
        </w:rPr>
        <w:t>&lt;/Amend&gt;</w:t>
      </w:r>
    </w:p>
    <w:p w14:paraId="7E27E40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500</w:t>
      </w:r>
      <w:r w:rsidRPr="006D6154">
        <w:rPr>
          <w:rStyle w:val="HideTWBExt"/>
          <w:color w:val="auto"/>
        </w:rPr>
        <w:t>&lt;/NumAm&gt;</w:t>
      </w:r>
    </w:p>
    <w:p w14:paraId="5B6504F7"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4D7C58C3" w14:textId="77777777" w:rsidR="005A5FB1" w:rsidRPr="006D6154" w:rsidRDefault="005A5FB1" w:rsidP="005A5FB1">
      <w:pPr>
        <w:pStyle w:val="NormalBold"/>
      </w:pPr>
      <w:r w:rsidRPr="006D6154">
        <w:rPr>
          <w:rStyle w:val="HideTWBExt"/>
          <w:b w:val="0"/>
          <w:color w:val="auto"/>
        </w:rPr>
        <w:t>&lt;/RepeatBlock-By&gt;</w:t>
      </w:r>
    </w:p>
    <w:p w14:paraId="3666134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4FF1804" w14:textId="77777777" w:rsidR="005A5FB1" w:rsidRPr="006D6154" w:rsidRDefault="005A5FB1" w:rsidP="005A5FB1">
      <w:pPr>
        <w:pStyle w:val="NormalBold"/>
      </w:pPr>
      <w:r w:rsidRPr="006D6154">
        <w:rPr>
          <w:rStyle w:val="HideTWBExt"/>
          <w:color w:val="auto"/>
        </w:rPr>
        <w:t>&lt;Article&gt;</w:t>
      </w:r>
      <w:r w:rsidRPr="006D6154">
        <w:t>Premessa 44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F356852" w14:textId="77777777" w:rsidTr="00E912B5">
        <w:trPr>
          <w:trHeight w:hRule="exact" w:val="240"/>
          <w:jc w:val="center"/>
        </w:trPr>
        <w:tc>
          <w:tcPr>
            <w:tcW w:w="9752" w:type="dxa"/>
            <w:gridSpan w:val="2"/>
            <w:tcBorders>
              <w:top w:val="nil"/>
              <w:left w:val="nil"/>
              <w:bottom w:val="nil"/>
              <w:right w:val="nil"/>
            </w:tcBorders>
          </w:tcPr>
          <w:p w14:paraId="4948F6EB" w14:textId="77777777" w:rsidR="005A5FB1" w:rsidRPr="006D6154" w:rsidRDefault="005A5FB1" w:rsidP="00E912B5"/>
        </w:tc>
      </w:tr>
      <w:tr w:rsidR="00FE1F9A" w:rsidRPr="006D6154" w14:paraId="632FC500" w14:textId="77777777" w:rsidTr="00E912B5">
        <w:trPr>
          <w:trHeight w:val="240"/>
          <w:jc w:val="center"/>
        </w:trPr>
        <w:tc>
          <w:tcPr>
            <w:tcW w:w="4876" w:type="dxa"/>
            <w:tcBorders>
              <w:top w:val="nil"/>
              <w:left w:val="nil"/>
              <w:bottom w:val="nil"/>
              <w:right w:val="nil"/>
            </w:tcBorders>
          </w:tcPr>
          <w:p w14:paraId="0EEFC83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FDFAE55" w14:textId="77777777" w:rsidR="005A5FB1" w:rsidRPr="006D6154" w:rsidRDefault="005A5FB1" w:rsidP="00E912B5">
            <w:pPr>
              <w:pStyle w:val="AmColumnHeading"/>
            </w:pPr>
            <w:r w:rsidRPr="006D6154">
              <w:t>Emenda</w:t>
            </w:r>
          </w:p>
        </w:tc>
      </w:tr>
      <w:tr w:rsidR="00FE1F9A" w:rsidRPr="006D6154" w14:paraId="25FFB650" w14:textId="77777777" w:rsidTr="00E912B5">
        <w:trPr>
          <w:jc w:val="center"/>
        </w:trPr>
        <w:tc>
          <w:tcPr>
            <w:tcW w:w="4876" w:type="dxa"/>
            <w:tcBorders>
              <w:top w:val="nil"/>
              <w:left w:val="nil"/>
              <w:bottom w:val="nil"/>
              <w:right w:val="nil"/>
            </w:tcBorders>
          </w:tcPr>
          <w:p w14:paraId="3AA56DD6" w14:textId="77777777" w:rsidR="005A5FB1" w:rsidRPr="006D6154" w:rsidRDefault="005A5FB1" w:rsidP="00E912B5">
            <w:pPr>
              <w:pStyle w:val="Normal6a"/>
            </w:pPr>
            <w:r w:rsidRPr="006D6154">
              <w:t>(44)</w:t>
            </w:r>
            <w:r w:rsidRPr="006D6154">
              <w:tab/>
              <w:t>L-Unjoni tipprovdi appoġġ finanzjarju u operazzjonali sabiex tikseb implimentazzjoni effettiva ta’ dan ir-Regolament. Sal-punt li l-attivitajiet jenħtieġ li jiġu ffinanzjati mill-faċilità tematika tal-Fond għall-Migrazzjoni u l-Ażil, dawn jistgħu jiġu implimentati taħt il-ġestjoni diretta, indiretta jew kondiviża. Jenħtieġ li l-Istati Membri jagħmlu l-aħjar użu mill-istrumenti finanzjarji, il-programmi u l-proġetti disponibbli tal-Unjoni fil-qasam tar-ritorn, b’mod partikolari skont ir-Regolament (UE) 2021/1147 tal-Parlament Ewropew u tal-Kunsill</w:t>
            </w:r>
            <w:r w:rsidRPr="006D6154">
              <w:rPr>
                <w:vertAlign w:val="superscript"/>
              </w:rPr>
              <w:t>16</w:t>
            </w:r>
            <w:r w:rsidRPr="006D6154">
              <w:t>, kif ukoll tal-assistenza operazzjonali mill-Aġenzija Ewropea għall-Gwardja tal-Fruntiera u tal-Kosta skont ir-Regolament (UE) 2019/1896 tal-Parlament Ewropew u tal-Kunsill</w:t>
            </w:r>
            <w:r w:rsidRPr="006D6154">
              <w:rPr>
                <w:vertAlign w:val="superscript"/>
              </w:rPr>
              <w:t>17</w:t>
            </w:r>
            <w:r w:rsidRPr="006D6154">
              <w:t xml:space="preserve">. Dan l-appoġġ jenħtieġ li jintuża b’mod partikolari għall-istabbiliment ta’ sistemi </w:t>
            </w:r>
            <w:r w:rsidRPr="006D6154">
              <w:rPr>
                <w:b/>
                <w:bCs/>
                <w:i/>
                <w:iCs/>
              </w:rPr>
              <w:t>u programmi</w:t>
            </w:r>
            <w:r w:rsidRPr="006D6154">
              <w:t xml:space="preserve"> ta’ ġestjoni tar-ritorn </w:t>
            </w:r>
            <w:r w:rsidRPr="006D6154">
              <w:rPr>
                <w:b/>
                <w:bCs/>
                <w:i/>
                <w:iCs/>
              </w:rPr>
              <w:t>għall-forniment ta’ materjal loġistiku, finanzjarju u materjal ieħor jew assistenza in natura</w:t>
            </w:r>
            <w:r w:rsidRPr="006D6154">
              <w:t xml:space="preserve"> biex jiġi appoġġat ir-ritorn ta’ ċittadini ta’ pajjiżi terzi li jkunu qegħdin fil-pajjiż </w:t>
            </w:r>
            <w:r w:rsidRPr="006D6154">
              <w:rPr>
                <w:b/>
                <w:bCs/>
                <w:i/>
                <w:iCs/>
              </w:rPr>
              <w:t>illegalment</w:t>
            </w:r>
            <w:r w:rsidRPr="006D6154">
              <w:t>.</w:t>
            </w:r>
          </w:p>
        </w:tc>
        <w:tc>
          <w:tcPr>
            <w:tcW w:w="4876" w:type="dxa"/>
            <w:tcBorders>
              <w:top w:val="nil"/>
              <w:left w:val="nil"/>
              <w:bottom w:val="nil"/>
              <w:right w:val="nil"/>
            </w:tcBorders>
          </w:tcPr>
          <w:p w14:paraId="7773869A" w14:textId="77777777" w:rsidR="005A5FB1" w:rsidRPr="006D6154" w:rsidRDefault="005A5FB1" w:rsidP="00E912B5">
            <w:pPr>
              <w:pStyle w:val="Normal6a"/>
            </w:pPr>
            <w:r w:rsidRPr="006D6154">
              <w:t>(44)</w:t>
            </w:r>
            <w:r w:rsidRPr="006D6154">
              <w:tab/>
              <w:t>L-Unjoni tipprovdi appoġġ finanzjarju u operazzjonali sabiex tikseb implimentazzjoni effettiva ta’ dan ir-Regolament. Sal-punt li l-attivitajiet jenħtieġ li jiġu ffinanzjati mill-faċilità tematika tal-Fond għall-Migrazzjoni u l-Ażil, dawn jistgħu jiġu implimentati taħt il-ġestjoni diretta, indiretta jew kondiviża. Jenħtieġ li l-Istati Membri jagħmlu l-aħjar użu mill-istrumenti finanzjarji, il-programmi u l-proġetti disponibbli tal-Unjoni fil-qasam tar-ritorn, b’mod partikolari skont ir-Regolament (UE) 2021/1147 tal-Parlament Ewropew u tal-Kunsill</w:t>
            </w:r>
            <w:r w:rsidRPr="006D6154">
              <w:rPr>
                <w:vertAlign w:val="superscript"/>
              </w:rPr>
              <w:t>16</w:t>
            </w:r>
            <w:r w:rsidRPr="006D6154">
              <w:t>, kif ukoll tal-assistenza operazzjonali mill-Aġenzija Ewropea għall-Gwardja tal-Fruntiera u tal-Kosta skont ir-Regolament (UE) 2019/1896 tal-Parlament Ewropew u tal-Kunsill</w:t>
            </w:r>
            <w:r w:rsidRPr="006D6154">
              <w:rPr>
                <w:vertAlign w:val="superscript"/>
              </w:rPr>
              <w:t>17</w:t>
            </w:r>
            <w:r w:rsidRPr="006D6154">
              <w:t xml:space="preserve">. Dan l-appoġġ jenħtieġ li jintuża b’mod partikolari għall-istabbiliment ta’ sistemi ta’ ġestjoni tar-ritorn </w:t>
            </w:r>
            <w:r w:rsidRPr="006D6154">
              <w:rPr>
                <w:b/>
                <w:bCs/>
                <w:i/>
                <w:iCs/>
              </w:rPr>
              <w:t xml:space="preserve">inkluża ġestjoni komprensiva tal-każijiet </w:t>
            </w:r>
            <w:r w:rsidRPr="006D6154">
              <w:t xml:space="preserve">biex jiġi appoġġat ir-ritorn ta’ ċittadini ta’ pajjiżi terzi li jkunu qegħdin fil-pajjiż </w:t>
            </w:r>
            <w:r w:rsidRPr="006D6154">
              <w:rPr>
                <w:b/>
                <w:bCs/>
                <w:i/>
                <w:iCs/>
              </w:rPr>
              <w:t>b’mod irregolari</w:t>
            </w:r>
            <w:r w:rsidRPr="006D6154">
              <w:t>.</w:t>
            </w:r>
          </w:p>
        </w:tc>
      </w:tr>
      <w:tr w:rsidR="00FE1F9A" w:rsidRPr="006D6154" w14:paraId="1658A033" w14:textId="77777777" w:rsidTr="00E912B5">
        <w:trPr>
          <w:jc w:val="center"/>
        </w:trPr>
        <w:tc>
          <w:tcPr>
            <w:tcW w:w="4876" w:type="dxa"/>
            <w:tcBorders>
              <w:top w:val="nil"/>
              <w:left w:val="nil"/>
              <w:bottom w:val="nil"/>
              <w:right w:val="nil"/>
            </w:tcBorders>
          </w:tcPr>
          <w:p w14:paraId="5E01D1FC" w14:textId="77777777" w:rsidR="005A5FB1" w:rsidRPr="006D6154" w:rsidRDefault="005A5FB1" w:rsidP="00E912B5">
            <w:pPr>
              <w:pStyle w:val="Normal6a"/>
            </w:pPr>
            <w:r w:rsidRPr="006D6154">
              <w:rPr>
                <w:b/>
                <w:i/>
              </w:rPr>
              <w:t>_________________</w:t>
            </w:r>
          </w:p>
        </w:tc>
        <w:tc>
          <w:tcPr>
            <w:tcW w:w="4876" w:type="dxa"/>
            <w:tcBorders>
              <w:top w:val="nil"/>
              <w:left w:val="nil"/>
              <w:bottom w:val="nil"/>
              <w:right w:val="nil"/>
            </w:tcBorders>
          </w:tcPr>
          <w:p w14:paraId="06E18FDC" w14:textId="77777777" w:rsidR="005A5FB1" w:rsidRPr="006D6154" w:rsidRDefault="005A5FB1" w:rsidP="00E912B5">
            <w:pPr>
              <w:pStyle w:val="Normal6a"/>
            </w:pPr>
            <w:r w:rsidRPr="006D6154">
              <w:rPr>
                <w:b/>
                <w:i/>
              </w:rPr>
              <w:t>_________________</w:t>
            </w:r>
          </w:p>
        </w:tc>
      </w:tr>
      <w:tr w:rsidR="00FE1F9A" w:rsidRPr="006D6154" w14:paraId="26E18876" w14:textId="77777777" w:rsidTr="00E912B5">
        <w:trPr>
          <w:jc w:val="center"/>
        </w:trPr>
        <w:tc>
          <w:tcPr>
            <w:tcW w:w="4876" w:type="dxa"/>
            <w:tcBorders>
              <w:top w:val="nil"/>
              <w:left w:val="nil"/>
              <w:bottom w:val="nil"/>
              <w:right w:val="nil"/>
            </w:tcBorders>
          </w:tcPr>
          <w:p w14:paraId="61067D9F" w14:textId="77777777" w:rsidR="005A5FB1" w:rsidRPr="006D6154" w:rsidRDefault="005A5FB1" w:rsidP="00E912B5">
            <w:pPr>
              <w:pStyle w:val="Normal6a"/>
            </w:pPr>
            <w:r w:rsidRPr="006D6154">
              <w:rPr>
                <w:vertAlign w:val="superscript"/>
              </w:rPr>
              <w:t>16</w:t>
            </w:r>
            <w:r w:rsidRPr="006D6154">
              <w:t xml:space="preserve"> Ir-Regolament (UE) 2021/1147 tal-Parlament Ewropew u tal-Kunsill tas-7 ta’ </w:t>
            </w:r>
            <w:r w:rsidRPr="006D6154">
              <w:lastRenderedPageBreak/>
              <w:t>Lulju 2021 li jistabbilixxi l-Fond għall-Ażil, il-Migrazzjoni u l-Integrazzjoni (ĠU L 251, 15.7.2021, p. 1, ELI: http://data.europa.eu/eli/reg/2021/1147/oj).</w:t>
            </w:r>
          </w:p>
        </w:tc>
        <w:tc>
          <w:tcPr>
            <w:tcW w:w="4876" w:type="dxa"/>
            <w:tcBorders>
              <w:top w:val="nil"/>
              <w:left w:val="nil"/>
              <w:bottom w:val="nil"/>
              <w:right w:val="nil"/>
            </w:tcBorders>
          </w:tcPr>
          <w:p w14:paraId="510E2656" w14:textId="77777777" w:rsidR="005A5FB1" w:rsidRPr="006D6154" w:rsidRDefault="005A5FB1" w:rsidP="00E912B5">
            <w:pPr>
              <w:pStyle w:val="Normal6a"/>
            </w:pPr>
            <w:r w:rsidRPr="006D6154">
              <w:rPr>
                <w:vertAlign w:val="superscript"/>
              </w:rPr>
              <w:lastRenderedPageBreak/>
              <w:t>16</w:t>
            </w:r>
            <w:r w:rsidRPr="006D6154">
              <w:t xml:space="preserve"> Ir-Regolament (UE) 2021/1147 tal-Parlament Ewropew u tal-Kunsill tas-7 ta’ </w:t>
            </w:r>
            <w:r w:rsidRPr="006D6154">
              <w:lastRenderedPageBreak/>
              <w:t>Lulju 2021 li jistabbilixxi l-Fond għall-Ażil, il-Migrazzjoni u l-Integrazzjoni (ĠU L 251, 15.7.2021, p. 1, ELI: http://data.europa.eu/eli/reg/2021/1147/oj).</w:t>
            </w:r>
          </w:p>
        </w:tc>
      </w:tr>
      <w:tr w:rsidR="00FE1F9A" w:rsidRPr="006D6154" w14:paraId="781D63E9" w14:textId="77777777" w:rsidTr="00E912B5">
        <w:trPr>
          <w:jc w:val="center"/>
        </w:trPr>
        <w:tc>
          <w:tcPr>
            <w:tcW w:w="4876" w:type="dxa"/>
            <w:tcBorders>
              <w:top w:val="nil"/>
              <w:left w:val="nil"/>
              <w:bottom w:val="nil"/>
              <w:right w:val="nil"/>
            </w:tcBorders>
          </w:tcPr>
          <w:p w14:paraId="353CDAD4" w14:textId="77777777" w:rsidR="005A5FB1" w:rsidRPr="006D6154" w:rsidRDefault="005A5FB1" w:rsidP="00E912B5">
            <w:pPr>
              <w:pStyle w:val="Normal6a"/>
            </w:pPr>
            <w:r w:rsidRPr="006D6154">
              <w:rPr>
                <w:vertAlign w:val="superscript"/>
              </w:rPr>
              <w:lastRenderedPageBreak/>
              <w:t>17</w:t>
            </w:r>
            <w:r w:rsidRPr="006D6154">
              <w:t xml:space="preserve"> Ir-Regolament (UE) 2019/1896 tal-Parlament Ewropew u tal-Kunsill tat-13 ta’ Novembru 2019 dwar il-Gwardja Ewropea tal-Fruntiera u tal-Kosta u li jħassar ir-Regolamenti (UE) Nru 1052/2013 u (UE) 2016/1624 (ĠU L 295, 14.11.2019, p. 1, ELI: http://data.europa.eu/eli/reg/2019/1896/oj).</w:t>
            </w:r>
          </w:p>
        </w:tc>
        <w:tc>
          <w:tcPr>
            <w:tcW w:w="4876" w:type="dxa"/>
            <w:tcBorders>
              <w:top w:val="nil"/>
              <w:left w:val="nil"/>
              <w:bottom w:val="nil"/>
              <w:right w:val="nil"/>
            </w:tcBorders>
          </w:tcPr>
          <w:p w14:paraId="7AA3C730" w14:textId="77777777" w:rsidR="005A5FB1" w:rsidRPr="006D6154" w:rsidRDefault="005A5FB1" w:rsidP="00E912B5">
            <w:pPr>
              <w:pStyle w:val="Normal6a"/>
            </w:pPr>
            <w:r w:rsidRPr="006D6154">
              <w:rPr>
                <w:vertAlign w:val="superscript"/>
              </w:rPr>
              <w:t>17</w:t>
            </w:r>
            <w:r w:rsidRPr="006D6154">
              <w:t xml:space="preserve"> Ir-Regolament (UE) 2019/1896 tal-Parlament Ewropew u tal-Kunsill tat-13 ta’ Novembru 2019 dwar il-Gwardja Ewropea tal-Fruntiera u tal-Kosta u li jħassar ir-Regolamenti (UE) Nru 1052/2013 u (UE) 2016/1624 (ĠU L 295, 14.11.2019, p. 1, ELI: http://data.europa.eu/eli/reg/2019/1896/oj).</w:t>
            </w:r>
          </w:p>
        </w:tc>
      </w:tr>
    </w:tbl>
    <w:p w14:paraId="1A8EDC0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59ADDAA" w14:textId="77777777" w:rsidR="005A5FB1" w:rsidRPr="006D6154" w:rsidRDefault="005A5FB1" w:rsidP="005A5FB1">
      <w:r w:rsidRPr="006D6154">
        <w:rPr>
          <w:rStyle w:val="HideTWBExt"/>
          <w:color w:val="auto"/>
        </w:rPr>
        <w:t>&lt;/Amend&gt;</w:t>
      </w:r>
    </w:p>
    <w:p w14:paraId="5136B1A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501</w:t>
      </w:r>
      <w:r w:rsidRPr="006D6154">
        <w:rPr>
          <w:rStyle w:val="HideTWBExt"/>
          <w:color w:val="auto"/>
        </w:rPr>
        <w:t>&lt;/NumAm&gt;</w:t>
      </w:r>
    </w:p>
    <w:p w14:paraId="3A4A26EA"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9C3B147"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7374DB90" w14:textId="77777777" w:rsidR="005A5FB1" w:rsidRPr="006D6154" w:rsidRDefault="005A5FB1" w:rsidP="005A5FB1">
      <w:pPr>
        <w:pStyle w:val="NormalBold"/>
      </w:pPr>
      <w:r w:rsidRPr="006D6154">
        <w:rPr>
          <w:rStyle w:val="HideTWBExt"/>
          <w:b w:val="0"/>
          <w:color w:val="auto"/>
        </w:rPr>
        <w:t>&lt;/RepeatBlock-By&gt;</w:t>
      </w:r>
    </w:p>
    <w:p w14:paraId="65181D4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928BB5B" w14:textId="77777777" w:rsidR="005A5FB1" w:rsidRPr="006D6154" w:rsidRDefault="005A5FB1" w:rsidP="005A5FB1">
      <w:pPr>
        <w:pStyle w:val="NormalBold"/>
      </w:pPr>
      <w:r w:rsidRPr="006D6154">
        <w:rPr>
          <w:rStyle w:val="HideTWBExt"/>
          <w:color w:val="auto"/>
        </w:rPr>
        <w:t>&lt;Article&gt;</w:t>
      </w:r>
      <w:r w:rsidRPr="006D6154">
        <w:t>Premessa 44a (ġdida)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F730C5A" w14:textId="77777777" w:rsidTr="00E912B5">
        <w:trPr>
          <w:trHeight w:hRule="exact" w:val="240"/>
          <w:jc w:val="center"/>
        </w:trPr>
        <w:tc>
          <w:tcPr>
            <w:tcW w:w="9752" w:type="dxa"/>
            <w:gridSpan w:val="2"/>
            <w:tcBorders>
              <w:top w:val="nil"/>
              <w:left w:val="nil"/>
              <w:bottom w:val="nil"/>
              <w:right w:val="nil"/>
            </w:tcBorders>
          </w:tcPr>
          <w:p w14:paraId="5AA88E97" w14:textId="77777777" w:rsidR="005A5FB1" w:rsidRPr="006D6154" w:rsidRDefault="005A5FB1" w:rsidP="00E912B5"/>
        </w:tc>
      </w:tr>
      <w:tr w:rsidR="00FE1F9A" w:rsidRPr="006D6154" w14:paraId="63E37350" w14:textId="77777777" w:rsidTr="00E912B5">
        <w:trPr>
          <w:trHeight w:val="240"/>
          <w:jc w:val="center"/>
        </w:trPr>
        <w:tc>
          <w:tcPr>
            <w:tcW w:w="4876" w:type="dxa"/>
            <w:tcBorders>
              <w:top w:val="nil"/>
              <w:left w:val="nil"/>
              <w:bottom w:val="nil"/>
              <w:right w:val="nil"/>
            </w:tcBorders>
          </w:tcPr>
          <w:p w14:paraId="4BAD95D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D5A14F9" w14:textId="77777777" w:rsidR="005A5FB1" w:rsidRPr="006D6154" w:rsidRDefault="005A5FB1" w:rsidP="00E912B5">
            <w:pPr>
              <w:pStyle w:val="AmColumnHeading"/>
            </w:pPr>
            <w:r w:rsidRPr="006D6154">
              <w:t>Emenda</w:t>
            </w:r>
          </w:p>
        </w:tc>
      </w:tr>
      <w:tr w:rsidR="00FE1F9A" w:rsidRPr="006D6154" w14:paraId="4D66C0AB" w14:textId="77777777" w:rsidTr="00E912B5">
        <w:trPr>
          <w:jc w:val="center"/>
        </w:trPr>
        <w:tc>
          <w:tcPr>
            <w:tcW w:w="4876" w:type="dxa"/>
            <w:tcBorders>
              <w:top w:val="nil"/>
              <w:left w:val="nil"/>
              <w:bottom w:val="nil"/>
              <w:right w:val="nil"/>
            </w:tcBorders>
          </w:tcPr>
          <w:p w14:paraId="27CBC29E" w14:textId="77777777" w:rsidR="005A5FB1" w:rsidRPr="006D6154" w:rsidRDefault="005A5FB1" w:rsidP="00E912B5">
            <w:pPr>
              <w:pStyle w:val="Normal6a"/>
            </w:pPr>
          </w:p>
        </w:tc>
        <w:tc>
          <w:tcPr>
            <w:tcW w:w="4876" w:type="dxa"/>
            <w:tcBorders>
              <w:top w:val="nil"/>
              <w:left w:val="nil"/>
              <w:bottom w:val="nil"/>
              <w:right w:val="nil"/>
            </w:tcBorders>
          </w:tcPr>
          <w:p w14:paraId="4EF5F938" w14:textId="77777777" w:rsidR="005A5FB1" w:rsidRPr="006D6154" w:rsidRDefault="005A5FB1" w:rsidP="00E912B5">
            <w:pPr>
              <w:pStyle w:val="Normal6a"/>
            </w:pPr>
            <w:r w:rsidRPr="006D6154">
              <w:rPr>
                <w:b/>
                <w:i/>
              </w:rPr>
              <w:t>(44a)</w:t>
            </w:r>
            <w:r w:rsidRPr="006D6154">
              <w:tab/>
            </w:r>
            <w:r w:rsidRPr="006D6154">
              <w:rPr>
                <w:b/>
                <w:i/>
              </w:rPr>
              <w:t xml:space="preserve">Il-kredibbiltà tas-sistema ta’ ġestjoni tal-ażil u l-migrazzjoni tal-Unjoni hija fundamentalment imminata mir-rata persistentement baxxa ta’ ritorni effettivi. Sabiex nimxu lil hinn minn sempliċi obbligazzjoni tal-mezzi u biex jiġi żgurat li l-proċeduri komuni stabbiliti minn dan ir-Regolament jissarrfu f’riżultati tanġibbli, huwa meħtieġ li tiġi introdotta obbligazzjoni tar-riżultati għall-Istati Membri. Għalhekk, jenħtieġ li tiġi stabbilita mira ċara u ambizzjuża, li tirrikjedi li l-Istati Membri jieħdu l-miżuri kollha meħtieġa biex jirritornaw b’mod effettiv mill-inqas 80 % tal-persuni soġġetti għal deċiżjoni ta’ ritorn infurzabbli. Meta Stat Membru jonqos milli jilħaq din il-mira, jenħtieġ li jiġi attivat mekkaniżmu strutturat ta’ obbligu ta’ rendikont u appoġġ, li jippermetti lill-Kummissjoni tidentifika l-kawżi ewlenin u tipprovdi assistenza mmirata jew tieħu </w:t>
            </w:r>
            <w:r w:rsidRPr="006D6154">
              <w:rPr>
                <w:b/>
                <w:i/>
              </w:rPr>
              <w:lastRenderedPageBreak/>
              <w:t>azzjoni fil-livell tal-Unjoni biex tindirizza kooperazzjoni insuffiċjenti minn pajjiżi terzi.</w:t>
            </w:r>
          </w:p>
        </w:tc>
      </w:tr>
    </w:tbl>
    <w:p w14:paraId="79FA4C77"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2546419" w14:textId="77777777" w:rsidR="005A5FB1" w:rsidRPr="006D6154" w:rsidRDefault="005A5FB1" w:rsidP="005A5FB1">
      <w:r w:rsidRPr="006D6154">
        <w:rPr>
          <w:rStyle w:val="HideTWBExt"/>
          <w:color w:val="auto"/>
        </w:rPr>
        <w:t>&lt;/Amend&gt;</w:t>
      </w:r>
    </w:p>
    <w:p w14:paraId="4A90D81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502</w:t>
      </w:r>
      <w:r w:rsidRPr="006D6154">
        <w:rPr>
          <w:rStyle w:val="HideTWBExt"/>
          <w:color w:val="auto"/>
        </w:rPr>
        <w:t>&lt;/NumAm&gt;</w:t>
      </w:r>
    </w:p>
    <w:p w14:paraId="31BECF5C"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0025D092"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45BF23D7" w14:textId="77777777" w:rsidR="005A5FB1" w:rsidRPr="006D6154" w:rsidRDefault="005A5FB1" w:rsidP="005A5FB1">
      <w:pPr>
        <w:pStyle w:val="NormalBold"/>
      </w:pPr>
      <w:r w:rsidRPr="006D6154">
        <w:rPr>
          <w:rStyle w:val="HideTWBExt"/>
          <w:b w:val="0"/>
          <w:color w:val="auto"/>
        </w:rPr>
        <w:t>&lt;/RepeatBlock-By&gt;</w:t>
      </w:r>
    </w:p>
    <w:p w14:paraId="50CECEC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8E001E3" w14:textId="77777777" w:rsidR="005A5FB1" w:rsidRPr="006D6154" w:rsidRDefault="005A5FB1" w:rsidP="005A5FB1">
      <w:pPr>
        <w:pStyle w:val="NormalBold"/>
      </w:pPr>
      <w:r w:rsidRPr="006D6154">
        <w:rPr>
          <w:rStyle w:val="HideTWBExt"/>
          <w:color w:val="auto"/>
        </w:rPr>
        <w:t>&lt;Article&gt;</w:t>
      </w:r>
      <w:r w:rsidRPr="006D6154">
        <w:t>Premessa 44b (ġdida)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4BA1327" w14:textId="77777777" w:rsidTr="00E912B5">
        <w:trPr>
          <w:trHeight w:hRule="exact" w:val="240"/>
          <w:jc w:val="center"/>
        </w:trPr>
        <w:tc>
          <w:tcPr>
            <w:tcW w:w="9752" w:type="dxa"/>
            <w:gridSpan w:val="2"/>
            <w:tcBorders>
              <w:top w:val="nil"/>
              <w:left w:val="nil"/>
              <w:bottom w:val="nil"/>
              <w:right w:val="nil"/>
            </w:tcBorders>
          </w:tcPr>
          <w:p w14:paraId="34B52786" w14:textId="77777777" w:rsidR="005A5FB1" w:rsidRPr="006D6154" w:rsidRDefault="005A5FB1" w:rsidP="00E912B5"/>
        </w:tc>
      </w:tr>
      <w:tr w:rsidR="00FE1F9A" w:rsidRPr="006D6154" w14:paraId="1E0801F7" w14:textId="77777777" w:rsidTr="00E912B5">
        <w:trPr>
          <w:trHeight w:val="240"/>
          <w:jc w:val="center"/>
        </w:trPr>
        <w:tc>
          <w:tcPr>
            <w:tcW w:w="4876" w:type="dxa"/>
            <w:tcBorders>
              <w:top w:val="nil"/>
              <w:left w:val="nil"/>
              <w:bottom w:val="nil"/>
              <w:right w:val="nil"/>
            </w:tcBorders>
          </w:tcPr>
          <w:p w14:paraId="117D7FF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6A39E99" w14:textId="77777777" w:rsidR="005A5FB1" w:rsidRPr="006D6154" w:rsidRDefault="005A5FB1" w:rsidP="00E912B5">
            <w:pPr>
              <w:pStyle w:val="AmColumnHeading"/>
            </w:pPr>
            <w:r w:rsidRPr="006D6154">
              <w:t>Emenda</w:t>
            </w:r>
          </w:p>
        </w:tc>
      </w:tr>
      <w:tr w:rsidR="00FE1F9A" w:rsidRPr="006D6154" w14:paraId="56F0C91B" w14:textId="77777777" w:rsidTr="00E912B5">
        <w:trPr>
          <w:jc w:val="center"/>
        </w:trPr>
        <w:tc>
          <w:tcPr>
            <w:tcW w:w="4876" w:type="dxa"/>
            <w:tcBorders>
              <w:top w:val="nil"/>
              <w:left w:val="nil"/>
              <w:bottom w:val="nil"/>
              <w:right w:val="nil"/>
            </w:tcBorders>
          </w:tcPr>
          <w:p w14:paraId="344024EB" w14:textId="77777777" w:rsidR="005A5FB1" w:rsidRPr="006D6154" w:rsidRDefault="005A5FB1" w:rsidP="00E912B5">
            <w:pPr>
              <w:pStyle w:val="Normal6a"/>
            </w:pPr>
          </w:p>
        </w:tc>
        <w:tc>
          <w:tcPr>
            <w:tcW w:w="4876" w:type="dxa"/>
            <w:tcBorders>
              <w:top w:val="nil"/>
              <w:left w:val="nil"/>
              <w:bottom w:val="nil"/>
              <w:right w:val="nil"/>
            </w:tcBorders>
          </w:tcPr>
          <w:p w14:paraId="1BD50A17" w14:textId="77777777" w:rsidR="005A5FB1" w:rsidRPr="006D6154" w:rsidRDefault="005A5FB1" w:rsidP="00E912B5">
            <w:pPr>
              <w:pStyle w:val="Normal6a"/>
            </w:pPr>
            <w:r w:rsidRPr="006D6154">
              <w:rPr>
                <w:b/>
                <w:i/>
              </w:rPr>
              <w:t>(44b)</w:t>
            </w:r>
            <w:r w:rsidRPr="006D6154">
              <w:tab/>
            </w:r>
            <w:r w:rsidRPr="006D6154">
              <w:rPr>
                <w:b/>
                <w:i/>
              </w:rPr>
              <w:t>L-obbligu ta’ kwalunkwe Stat li jirriammetti ċ-ċittadini proprji tiegħu jirrappreżenta prinċipju fundamentali ta’ sovranità tal-Istat u kooperazzjoni internazzjonali. Id-dmir tal-Istati li jirriammettu ċ-ċittadini proprji tagħhom jitqies bħala prinċipju ta’ dritt internazzjonali konswetudinarju. L-eżistenza ta’ dan id-dmir tkompli tintwera mill-prattika konsistenti tal-Istati fl-implimentazzjoni ta’ ftehimiet u arranġamenti ta’ riammissjoni, flimkien mar-rikonoxximent tagħhom ta’ dan il-prinċipju bħala aspett meħtieġ tal-kooperazzjoni internazzjonali fil-ġestjoni tal-migrazzjoni. Madankollu, ħafna pajjiżi jonqsu milli jikkonformaw ma’ dan l-obbligu. Għalhekk, il-politika dwar ir-ritorn tal-Unjoni jenħtieġ li tissaħħaħ permezz ta’ qafas strutturat biex tiġi inċentivata l-kooperazzjoni minn pajjiżi terzi. Qafas bħal dan jenħtieġ li jkun ibbażat fuq valutazzjoni annwali trasparenti, oġġettiva u mmexxija mid-data tal-kooperazzjoni ta’ kull pajjiż terz dwar ir-riammissjoni. Sabiex jiġu żgurati ċ-ċertezza legali u l-prevedibbiltà, jenħtieġ li dik il-valutazzjoni tirriżulta fi klassifikazzjoni li awtomatikament tiskatta l-applikazzjoni ta’ sett predefinit ta’ miżuri proporzjonati.</w:t>
            </w:r>
          </w:p>
        </w:tc>
      </w:tr>
    </w:tbl>
    <w:p w14:paraId="6E5FE5DA"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001BC40" w14:textId="77777777" w:rsidR="005A5FB1" w:rsidRPr="006D6154" w:rsidRDefault="005A5FB1" w:rsidP="005A5FB1">
      <w:r w:rsidRPr="006D6154">
        <w:rPr>
          <w:rStyle w:val="HideTWBExt"/>
          <w:color w:val="auto"/>
        </w:rPr>
        <w:t>&lt;/Amend&gt;</w:t>
      </w:r>
    </w:p>
    <w:p w14:paraId="0D9FDE5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503</w:t>
      </w:r>
      <w:r w:rsidRPr="006D6154">
        <w:rPr>
          <w:rStyle w:val="HideTWBExt"/>
          <w:color w:val="auto"/>
        </w:rPr>
        <w:t>&lt;/NumAm&gt;</w:t>
      </w:r>
    </w:p>
    <w:p w14:paraId="492233AE"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0258642"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7A9C68F7" w14:textId="77777777" w:rsidR="005A5FB1" w:rsidRPr="006D6154" w:rsidRDefault="005A5FB1" w:rsidP="005A5FB1">
      <w:pPr>
        <w:pStyle w:val="NormalBold"/>
      </w:pPr>
      <w:r w:rsidRPr="006D6154">
        <w:rPr>
          <w:rStyle w:val="HideTWBExt"/>
          <w:b w:val="0"/>
          <w:color w:val="auto"/>
        </w:rPr>
        <w:t>&lt;/RepeatBlock-By&gt;</w:t>
      </w:r>
    </w:p>
    <w:p w14:paraId="5D73C78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DB9C920" w14:textId="77777777" w:rsidR="005A5FB1" w:rsidRPr="006D6154" w:rsidRDefault="005A5FB1" w:rsidP="005A5FB1">
      <w:pPr>
        <w:pStyle w:val="NormalBold"/>
      </w:pPr>
      <w:r w:rsidRPr="006D6154">
        <w:rPr>
          <w:rStyle w:val="HideTWBExt"/>
          <w:color w:val="auto"/>
        </w:rPr>
        <w:t>&lt;Article&gt;</w:t>
      </w:r>
      <w:r w:rsidRPr="006D6154">
        <w:t>Premessa 44c (ġdida)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829734F" w14:textId="77777777" w:rsidTr="00E912B5">
        <w:trPr>
          <w:trHeight w:hRule="exact" w:val="240"/>
          <w:jc w:val="center"/>
        </w:trPr>
        <w:tc>
          <w:tcPr>
            <w:tcW w:w="9752" w:type="dxa"/>
            <w:gridSpan w:val="2"/>
            <w:tcBorders>
              <w:top w:val="nil"/>
              <w:left w:val="nil"/>
              <w:bottom w:val="nil"/>
              <w:right w:val="nil"/>
            </w:tcBorders>
          </w:tcPr>
          <w:p w14:paraId="1B65B6FB" w14:textId="77777777" w:rsidR="005A5FB1" w:rsidRPr="006D6154" w:rsidRDefault="005A5FB1" w:rsidP="00E912B5"/>
        </w:tc>
      </w:tr>
      <w:tr w:rsidR="00FE1F9A" w:rsidRPr="006D6154" w14:paraId="6B36D978" w14:textId="77777777" w:rsidTr="00E912B5">
        <w:trPr>
          <w:trHeight w:val="240"/>
          <w:jc w:val="center"/>
        </w:trPr>
        <w:tc>
          <w:tcPr>
            <w:tcW w:w="4876" w:type="dxa"/>
            <w:tcBorders>
              <w:top w:val="nil"/>
              <w:left w:val="nil"/>
              <w:bottom w:val="nil"/>
              <w:right w:val="nil"/>
            </w:tcBorders>
          </w:tcPr>
          <w:p w14:paraId="5939530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733D9CA" w14:textId="77777777" w:rsidR="005A5FB1" w:rsidRPr="006D6154" w:rsidRDefault="005A5FB1" w:rsidP="00E912B5">
            <w:pPr>
              <w:pStyle w:val="AmColumnHeading"/>
            </w:pPr>
            <w:r w:rsidRPr="006D6154">
              <w:t>Emenda</w:t>
            </w:r>
          </w:p>
        </w:tc>
      </w:tr>
      <w:tr w:rsidR="00FE1F9A" w:rsidRPr="006D6154" w14:paraId="3A9E9032" w14:textId="77777777" w:rsidTr="00E912B5">
        <w:trPr>
          <w:jc w:val="center"/>
        </w:trPr>
        <w:tc>
          <w:tcPr>
            <w:tcW w:w="4876" w:type="dxa"/>
            <w:tcBorders>
              <w:top w:val="nil"/>
              <w:left w:val="nil"/>
              <w:bottom w:val="nil"/>
              <w:right w:val="nil"/>
            </w:tcBorders>
          </w:tcPr>
          <w:p w14:paraId="3241CE8D" w14:textId="77777777" w:rsidR="005A5FB1" w:rsidRPr="006D6154" w:rsidRDefault="005A5FB1" w:rsidP="00E912B5">
            <w:pPr>
              <w:pStyle w:val="Normal6a"/>
            </w:pPr>
          </w:p>
        </w:tc>
        <w:tc>
          <w:tcPr>
            <w:tcW w:w="4876" w:type="dxa"/>
            <w:tcBorders>
              <w:top w:val="nil"/>
              <w:left w:val="nil"/>
              <w:bottom w:val="nil"/>
              <w:right w:val="nil"/>
            </w:tcBorders>
          </w:tcPr>
          <w:p w14:paraId="219DB7BD" w14:textId="77777777" w:rsidR="005A5FB1" w:rsidRPr="006D6154" w:rsidRDefault="005A5FB1" w:rsidP="00E912B5">
            <w:pPr>
              <w:pStyle w:val="Normal6a"/>
            </w:pPr>
            <w:r w:rsidRPr="006D6154">
              <w:rPr>
                <w:b/>
                <w:i/>
              </w:rPr>
              <w:t>(44c)</w:t>
            </w:r>
            <w:r w:rsidRPr="006D6154">
              <w:tab/>
            </w:r>
            <w:r w:rsidRPr="006D6154">
              <w:rPr>
                <w:b/>
                <w:i/>
              </w:rPr>
              <w:t>Il-miżuri għandhom jingranaw oqsma ta’ politika ewlenin tal-azzjoni esterna tal-Unjoni, inklużi l-assistenza għall-iżvilupp, il-preferenzi kummerċjali, u l-politika dwar il-viżi, biex jipprovdu sinjal ċar u konsistenti lil pajjiżi terzi. F’każijiet ta’ nuqqas serju ta’ kooperazzjoni jenħtieġ li jiġu imposti miżuri addizzjonali skont l-Artikolu 215 tat-Trattat dwar il-Funzjonament tal-Unjoni Ewropea.</w:t>
            </w:r>
          </w:p>
        </w:tc>
      </w:tr>
    </w:tbl>
    <w:p w14:paraId="700EB36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F04EC60" w14:textId="77777777" w:rsidR="005A5FB1" w:rsidRPr="006D6154" w:rsidRDefault="005A5FB1" w:rsidP="005A5FB1">
      <w:r w:rsidRPr="006D6154">
        <w:rPr>
          <w:rStyle w:val="HideTWBExt"/>
          <w:color w:val="auto"/>
        </w:rPr>
        <w:t>&lt;/Amend&gt;</w:t>
      </w:r>
    </w:p>
    <w:p w14:paraId="7AED123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504</w:t>
      </w:r>
      <w:r w:rsidRPr="006D6154">
        <w:rPr>
          <w:rStyle w:val="HideTWBExt"/>
          <w:color w:val="auto"/>
        </w:rPr>
        <w:t>&lt;/NumAm&gt;</w:t>
      </w:r>
    </w:p>
    <w:p w14:paraId="73DFAA41"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66937254"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4195DDF4" w14:textId="77777777" w:rsidR="005A5FB1" w:rsidRPr="006D6154" w:rsidRDefault="005A5FB1" w:rsidP="005A5FB1">
      <w:pPr>
        <w:pStyle w:val="NormalBold"/>
      </w:pPr>
      <w:r w:rsidRPr="006D6154">
        <w:rPr>
          <w:rStyle w:val="HideTWBExt"/>
          <w:b w:val="0"/>
          <w:color w:val="auto"/>
        </w:rPr>
        <w:t>&lt;/RepeatBlock-By&gt;</w:t>
      </w:r>
    </w:p>
    <w:p w14:paraId="2D70A08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4CB0813" w14:textId="77777777" w:rsidR="005A5FB1" w:rsidRPr="006D6154" w:rsidRDefault="005A5FB1" w:rsidP="005A5FB1">
      <w:pPr>
        <w:pStyle w:val="NormalBold"/>
      </w:pPr>
      <w:r w:rsidRPr="006D6154">
        <w:rPr>
          <w:rStyle w:val="HideTWBExt"/>
          <w:color w:val="auto"/>
        </w:rPr>
        <w:t>&lt;Article&gt;</w:t>
      </w:r>
      <w:r w:rsidRPr="006D6154">
        <w:t>Premessa 44d (ġdida)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58E91B4" w14:textId="77777777" w:rsidTr="00E912B5">
        <w:trPr>
          <w:trHeight w:hRule="exact" w:val="240"/>
          <w:jc w:val="center"/>
        </w:trPr>
        <w:tc>
          <w:tcPr>
            <w:tcW w:w="9752" w:type="dxa"/>
            <w:gridSpan w:val="2"/>
            <w:tcBorders>
              <w:top w:val="nil"/>
              <w:left w:val="nil"/>
              <w:bottom w:val="nil"/>
              <w:right w:val="nil"/>
            </w:tcBorders>
          </w:tcPr>
          <w:p w14:paraId="0C01A11D" w14:textId="77777777" w:rsidR="005A5FB1" w:rsidRPr="006D6154" w:rsidRDefault="005A5FB1" w:rsidP="00E912B5"/>
        </w:tc>
      </w:tr>
      <w:tr w:rsidR="00FE1F9A" w:rsidRPr="006D6154" w14:paraId="4D0D982E" w14:textId="77777777" w:rsidTr="00E912B5">
        <w:trPr>
          <w:trHeight w:val="240"/>
          <w:jc w:val="center"/>
        </w:trPr>
        <w:tc>
          <w:tcPr>
            <w:tcW w:w="4876" w:type="dxa"/>
            <w:tcBorders>
              <w:top w:val="nil"/>
              <w:left w:val="nil"/>
              <w:bottom w:val="nil"/>
              <w:right w:val="nil"/>
            </w:tcBorders>
          </w:tcPr>
          <w:p w14:paraId="39787AC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E0A528B" w14:textId="77777777" w:rsidR="005A5FB1" w:rsidRPr="006D6154" w:rsidRDefault="005A5FB1" w:rsidP="00E912B5">
            <w:pPr>
              <w:pStyle w:val="AmColumnHeading"/>
            </w:pPr>
            <w:r w:rsidRPr="006D6154">
              <w:t>Emenda</w:t>
            </w:r>
          </w:p>
        </w:tc>
      </w:tr>
      <w:tr w:rsidR="00FE1F9A" w:rsidRPr="006D6154" w14:paraId="0E06EB75" w14:textId="77777777" w:rsidTr="00E912B5">
        <w:trPr>
          <w:jc w:val="center"/>
        </w:trPr>
        <w:tc>
          <w:tcPr>
            <w:tcW w:w="4876" w:type="dxa"/>
            <w:tcBorders>
              <w:top w:val="nil"/>
              <w:left w:val="nil"/>
              <w:bottom w:val="nil"/>
              <w:right w:val="nil"/>
            </w:tcBorders>
          </w:tcPr>
          <w:p w14:paraId="1D93F5F4" w14:textId="77777777" w:rsidR="005A5FB1" w:rsidRPr="006D6154" w:rsidRDefault="005A5FB1" w:rsidP="00E912B5">
            <w:pPr>
              <w:pStyle w:val="Normal6a"/>
            </w:pPr>
          </w:p>
        </w:tc>
        <w:tc>
          <w:tcPr>
            <w:tcW w:w="4876" w:type="dxa"/>
            <w:tcBorders>
              <w:top w:val="nil"/>
              <w:left w:val="nil"/>
              <w:bottom w:val="nil"/>
              <w:right w:val="nil"/>
            </w:tcBorders>
          </w:tcPr>
          <w:p w14:paraId="504F51EE" w14:textId="77777777" w:rsidR="005A5FB1" w:rsidRPr="006D6154" w:rsidRDefault="005A5FB1" w:rsidP="00E912B5">
            <w:pPr>
              <w:pStyle w:val="Normal6a"/>
            </w:pPr>
            <w:r w:rsidRPr="006D6154">
              <w:rPr>
                <w:b/>
                <w:i/>
              </w:rPr>
              <w:t>(44d)</w:t>
            </w:r>
            <w:r w:rsidRPr="006D6154">
              <w:tab/>
            </w:r>
            <w:r w:rsidRPr="006D6154">
              <w:rPr>
                <w:b/>
                <w:i/>
              </w:rPr>
              <w:t xml:space="preserve">Sabiex tinħoloq sistema ta’ inċentivi awtorinforzanti, ir-riżorsi finanzjarji mill-baġits tal-Unjoni u tal-Istati Membri li jiġu sospiżi bħala riżultat tan-nuqqas ta’ kooperazzjoni jenħtieġ li jingħataw skop ġdid. Jenħtieġ li dawn il-fondi jservu l-objettiv doppju li jippremjaw l-aktar pajjiżi kooperattivi b’appoġġ addizzjonali, filwaqt li jsaħħu wkoll il-kapaċità proprja tal-Unjoni ta’ ġestjoni tal-fruntieri esterni tagħha, </w:t>
            </w:r>
            <w:r w:rsidRPr="006D6154">
              <w:rPr>
                <w:b/>
                <w:i/>
              </w:rPr>
              <w:lastRenderedPageBreak/>
              <w:t>inkluż permezz tal-Aġenzija Ewropea għall-Gwardja tal-Fruntiera u tal-Kosta (Frontex).</w:t>
            </w:r>
          </w:p>
        </w:tc>
      </w:tr>
    </w:tbl>
    <w:p w14:paraId="3A83B2BC"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96C97DB" w14:textId="77777777" w:rsidR="005A5FB1" w:rsidRPr="006D6154" w:rsidRDefault="005A5FB1" w:rsidP="005A5FB1">
      <w:r w:rsidRPr="006D6154">
        <w:rPr>
          <w:rStyle w:val="HideTWBExt"/>
          <w:color w:val="auto"/>
        </w:rPr>
        <w:t>&lt;/Amend&gt;</w:t>
      </w:r>
    </w:p>
    <w:p w14:paraId="060AAA4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505</w:t>
      </w:r>
      <w:r w:rsidRPr="006D6154">
        <w:rPr>
          <w:rStyle w:val="HideTWBExt"/>
          <w:color w:val="auto"/>
        </w:rPr>
        <w:t>&lt;/NumAm&gt;</w:t>
      </w:r>
    </w:p>
    <w:p w14:paraId="6233AAC7"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732B8296" w14:textId="77777777" w:rsidR="005A5FB1" w:rsidRPr="006D6154" w:rsidRDefault="005A5FB1" w:rsidP="005A5FB1">
      <w:pPr>
        <w:pStyle w:val="NormalBold"/>
      </w:pPr>
      <w:r w:rsidRPr="006D6154">
        <w:rPr>
          <w:rStyle w:val="HideTWBExt"/>
          <w:b w:val="0"/>
          <w:color w:val="auto"/>
        </w:rPr>
        <w:t>&lt;/RepeatBlock-By&gt;</w:t>
      </w:r>
    </w:p>
    <w:p w14:paraId="673D9CB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1B20BCC" w14:textId="77777777" w:rsidR="005A5FB1" w:rsidRPr="006D6154" w:rsidRDefault="005A5FB1" w:rsidP="005A5FB1">
      <w:pPr>
        <w:pStyle w:val="NormalBold"/>
      </w:pPr>
      <w:r w:rsidRPr="006D6154">
        <w:rPr>
          <w:rStyle w:val="HideTWBExt"/>
          <w:color w:val="auto"/>
        </w:rPr>
        <w:t>&lt;Article&gt;</w:t>
      </w:r>
      <w:r w:rsidRPr="006D6154">
        <w:t>Premessa 45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524FC16" w14:textId="77777777" w:rsidTr="00E912B5">
        <w:trPr>
          <w:trHeight w:hRule="exact" w:val="240"/>
          <w:jc w:val="center"/>
        </w:trPr>
        <w:tc>
          <w:tcPr>
            <w:tcW w:w="9752" w:type="dxa"/>
            <w:gridSpan w:val="2"/>
            <w:tcBorders>
              <w:top w:val="nil"/>
              <w:left w:val="nil"/>
              <w:bottom w:val="nil"/>
              <w:right w:val="nil"/>
            </w:tcBorders>
          </w:tcPr>
          <w:p w14:paraId="667B597D" w14:textId="77777777" w:rsidR="005A5FB1" w:rsidRPr="006D6154" w:rsidRDefault="005A5FB1" w:rsidP="00E912B5"/>
        </w:tc>
      </w:tr>
      <w:tr w:rsidR="00FE1F9A" w:rsidRPr="006D6154" w14:paraId="0A9A5F1D" w14:textId="77777777" w:rsidTr="00E912B5">
        <w:trPr>
          <w:trHeight w:val="240"/>
          <w:jc w:val="center"/>
        </w:trPr>
        <w:tc>
          <w:tcPr>
            <w:tcW w:w="4876" w:type="dxa"/>
            <w:tcBorders>
              <w:top w:val="nil"/>
              <w:left w:val="nil"/>
              <w:bottom w:val="nil"/>
              <w:right w:val="nil"/>
            </w:tcBorders>
          </w:tcPr>
          <w:p w14:paraId="16E78C2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BF82B1A" w14:textId="77777777" w:rsidR="005A5FB1" w:rsidRPr="006D6154" w:rsidRDefault="005A5FB1" w:rsidP="00E912B5">
            <w:pPr>
              <w:pStyle w:val="AmColumnHeading"/>
            </w:pPr>
            <w:r w:rsidRPr="006D6154">
              <w:t>Emenda</w:t>
            </w:r>
          </w:p>
        </w:tc>
      </w:tr>
      <w:tr w:rsidR="00FE1F9A" w:rsidRPr="006D6154" w14:paraId="6B4C8D41" w14:textId="77777777" w:rsidTr="00E912B5">
        <w:trPr>
          <w:jc w:val="center"/>
        </w:trPr>
        <w:tc>
          <w:tcPr>
            <w:tcW w:w="4876" w:type="dxa"/>
            <w:tcBorders>
              <w:top w:val="nil"/>
              <w:left w:val="nil"/>
              <w:bottom w:val="nil"/>
              <w:right w:val="nil"/>
            </w:tcBorders>
          </w:tcPr>
          <w:p w14:paraId="5F3F86C4" w14:textId="77777777" w:rsidR="005A5FB1" w:rsidRPr="006D6154" w:rsidRDefault="005A5FB1" w:rsidP="00E912B5">
            <w:pPr>
              <w:pStyle w:val="Normal6a"/>
            </w:pPr>
            <w:r w:rsidRPr="006D6154">
              <w:t>45</w:t>
            </w:r>
            <w:r w:rsidRPr="006D6154">
              <w:tab/>
              <w:t>Il-ġbir u l-analiżi ta’ statistika affidabbli u komparabbli dwar ir-ritorn</w:t>
            </w:r>
            <w:r w:rsidRPr="006D6154">
              <w:rPr>
                <w:b/>
                <w:bCs/>
                <w:i/>
                <w:iCs/>
              </w:rPr>
              <w:t>, ir-riammissjoni</w:t>
            </w:r>
            <w:r w:rsidRPr="006D6154">
              <w:t xml:space="preserve"> u r-riintegrazzjoni huma essenzjali għall-monitoraġġ </w:t>
            </w:r>
            <w:r w:rsidRPr="006D6154">
              <w:rPr>
                <w:b/>
                <w:bCs/>
                <w:i/>
                <w:iCs/>
              </w:rPr>
              <w:t>tal-effettività</w:t>
            </w:r>
            <w:r w:rsidRPr="006D6154">
              <w:t xml:space="preserve"> ta’ </w:t>
            </w:r>
            <w:r w:rsidRPr="006D6154">
              <w:rPr>
                <w:b/>
                <w:bCs/>
                <w:i/>
                <w:iCs/>
              </w:rPr>
              <w:t>dan</w:t>
            </w:r>
            <w:r w:rsidRPr="006D6154">
              <w:t xml:space="preserve"> </w:t>
            </w:r>
            <w:r w:rsidRPr="006D6154">
              <w:rPr>
                <w:b/>
                <w:bCs/>
                <w:i/>
                <w:iCs/>
              </w:rPr>
              <w:t>ir-Regolament u għall-identifikazzjoni ta’ oqsma għal titjib, peress li jipprovdu informazzjoni intuwittiva siewja dwar l-effiċjenza tal-proċeduri ta’ ritorn, il-kooperazzjoni ta’ pajjiżi terzi, u l-eżiti tal-isforzi għar-riintegrazzjoni.</w:t>
            </w:r>
            <w:r w:rsidRPr="006D6154">
              <w:t xml:space="preserve"> Jenħtieġ li jiġu stabbiliti standards u definizzjonijiet komuni għall-ġbir u r-rappurtar ta’ data rilevanti biex il-Kummissjoni u l-Istati Membri jkunu jistgħu jivvalutaw l-impatt ta’ </w:t>
            </w:r>
            <w:r w:rsidRPr="006D6154">
              <w:rPr>
                <w:b/>
                <w:bCs/>
                <w:i/>
                <w:iCs/>
              </w:rPr>
              <w:t>dan</w:t>
            </w:r>
            <w:r w:rsidRPr="006D6154">
              <w:t xml:space="preserve"> </w:t>
            </w:r>
            <w:r w:rsidRPr="006D6154">
              <w:rPr>
                <w:b/>
                <w:bCs/>
                <w:i/>
                <w:iCs/>
              </w:rPr>
              <w:t>ir-Regolament</w:t>
            </w:r>
            <w:r w:rsidRPr="006D6154">
              <w:t xml:space="preserve"> u biex jikkontribwixxu għat-teħid ta’ deċiżjonijiet infurmati dwar żviluppi tal-politika futuri.</w:t>
            </w:r>
          </w:p>
        </w:tc>
        <w:tc>
          <w:tcPr>
            <w:tcW w:w="4876" w:type="dxa"/>
            <w:tcBorders>
              <w:top w:val="nil"/>
              <w:left w:val="nil"/>
              <w:bottom w:val="nil"/>
              <w:right w:val="nil"/>
            </w:tcBorders>
          </w:tcPr>
          <w:p w14:paraId="232205FD" w14:textId="77777777" w:rsidR="005A5FB1" w:rsidRPr="006D6154" w:rsidRDefault="005A5FB1" w:rsidP="00E912B5">
            <w:pPr>
              <w:pStyle w:val="Normal6a"/>
            </w:pPr>
            <w:r w:rsidRPr="006D6154">
              <w:t>(45)</w:t>
            </w:r>
            <w:r w:rsidRPr="006D6154">
              <w:tab/>
              <w:t xml:space="preserve">Il-ġbir u l-analiżi ta’ statistika affidabbli u komparabbli dwar ir-ritorn u r-riintegrazzjoni huma essenzjali għall-monitoraġġ </w:t>
            </w:r>
            <w:r w:rsidRPr="006D6154">
              <w:rPr>
                <w:b/>
                <w:bCs/>
                <w:i/>
                <w:iCs/>
              </w:rPr>
              <w:t xml:space="preserve">tal-implimentazzjoni </w:t>
            </w:r>
            <w:r w:rsidRPr="006D6154">
              <w:t xml:space="preserve">ta’ </w:t>
            </w:r>
            <w:r w:rsidRPr="006D6154">
              <w:rPr>
                <w:b/>
                <w:bCs/>
                <w:i/>
                <w:iCs/>
              </w:rPr>
              <w:t>din id-Direttiva.</w:t>
            </w:r>
            <w:r w:rsidRPr="006D6154">
              <w:t xml:space="preserve"> Jenħtieġ li jiġu stabbiliti standards u definizzjonijiet komuni għall-ġbir u r-rappurtar ta’ data rilevanti biex il-Kummissjoni u l-Istati Membri jkunu jistgħu jivvalutaw l-impatt ta’ </w:t>
            </w:r>
            <w:r w:rsidRPr="006D6154">
              <w:rPr>
                <w:b/>
                <w:bCs/>
                <w:i/>
                <w:iCs/>
              </w:rPr>
              <w:t xml:space="preserve">din id-Direttiva </w:t>
            </w:r>
            <w:r w:rsidRPr="006D6154">
              <w:t>u biex jikkontribwixxu għat-teħid ta’ deċiżjonijiet infurmati dwar żviluppi tal-politika futuri.</w:t>
            </w:r>
          </w:p>
        </w:tc>
      </w:tr>
    </w:tbl>
    <w:p w14:paraId="72D3E85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685BAB5" w14:textId="77777777" w:rsidR="005A5FB1" w:rsidRPr="006D6154" w:rsidRDefault="005A5FB1" w:rsidP="005A5FB1">
      <w:r w:rsidRPr="006D6154">
        <w:rPr>
          <w:rStyle w:val="HideTWBExt"/>
          <w:color w:val="auto"/>
        </w:rPr>
        <w:t>&lt;/Amend&gt;</w:t>
      </w:r>
    </w:p>
    <w:p w14:paraId="13588EE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506</w:t>
      </w:r>
      <w:r w:rsidRPr="006D6154">
        <w:rPr>
          <w:rStyle w:val="HideTWBExt"/>
          <w:color w:val="auto"/>
        </w:rPr>
        <w:t>&lt;/NumAm&gt;</w:t>
      </w:r>
    </w:p>
    <w:p w14:paraId="476E9233"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77EB9267" w14:textId="77777777" w:rsidR="005A5FB1" w:rsidRPr="006D6154" w:rsidRDefault="005A5FB1" w:rsidP="005A5FB1">
      <w:pPr>
        <w:pStyle w:val="NormalBold"/>
      </w:pPr>
      <w:r w:rsidRPr="006D6154">
        <w:rPr>
          <w:rStyle w:val="HideTWBExt"/>
          <w:b w:val="0"/>
          <w:color w:val="auto"/>
        </w:rPr>
        <w:t>&lt;/RepeatBlock-By&gt;</w:t>
      </w:r>
    </w:p>
    <w:p w14:paraId="235C7E7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E6D7207" w14:textId="77777777" w:rsidR="005A5FB1" w:rsidRPr="006D6154" w:rsidRDefault="005A5FB1" w:rsidP="005A5FB1">
      <w:pPr>
        <w:pStyle w:val="NormalBold"/>
      </w:pPr>
      <w:r w:rsidRPr="006D6154">
        <w:rPr>
          <w:rStyle w:val="HideTWBExt"/>
          <w:color w:val="auto"/>
        </w:rPr>
        <w:t>&lt;Article&gt;</w:t>
      </w:r>
      <w:r w:rsidRPr="006D6154">
        <w:t>Premessa 45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E6D30E3" w14:textId="77777777" w:rsidTr="00E912B5">
        <w:trPr>
          <w:trHeight w:hRule="exact" w:val="240"/>
          <w:jc w:val="center"/>
        </w:trPr>
        <w:tc>
          <w:tcPr>
            <w:tcW w:w="9752" w:type="dxa"/>
            <w:gridSpan w:val="2"/>
            <w:tcBorders>
              <w:top w:val="nil"/>
              <w:left w:val="nil"/>
              <w:bottom w:val="nil"/>
              <w:right w:val="nil"/>
            </w:tcBorders>
          </w:tcPr>
          <w:p w14:paraId="37BC509C" w14:textId="77777777" w:rsidR="005A5FB1" w:rsidRPr="006D6154" w:rsidRDefault="005A5FB1" w:rsidP="00E912B5"/>
        </w:tc>
      </w:tr>
      <w:tr w:rsidR="00FE1F9A" w:rsidRPr="006D6154" w14:paraId="668BE2D0" w14:textId="77777777" w:rsidTr="00E912B5">
        <w:trPr>
          <w:trHeight w:val="240"/>
          <w:jc w:val="center"/>
        </w:trPr>
        <w:tc>
          <w:tcPr>
            <w:tcW w:w="4876" w:type="dxa"/>
            <w:tcBorders>
              <w:top w:val="nil"/>
              <w:left w:val="nil"/>
              <w:bottom w:val="nil"/>
              <w:right w:val="nil"/>
            </w:tcBorders>
          </w:tcPr>
          <w:p w14:paraId="4DF9417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E524E1F" w14:textId="77777777" w:rsidR="005A5FB1" w:rsidRPr="006D6154" w:rsidRDefault="005A5FB1" w:rsidP="00E912B5">
            <w:pPr>
              <w:pStyle w:val="AmColumnHeading"/>
            </w:pPr>
            <w:r w:rsidRPr="006D6154">
              <w:t>Emenda</w:t>
            </w:r>
          </w:p>
        </w:tc>
      </w:tr>
      <w:tr w:rsidR="00FE1F9A" w:rsidRPr="006D6154" w14:paraId="29ECDDFF" w14:textId="77777777" w:rsidTr="00E912B5">
        <w:trPr>
          <w:jc w:val="center"/>
        </w:trPr>
        <w:tc>
          <w:tcPr>
            <w:tcW w:w="4876" w:type="dxa"/>
            <w:tcBorders>
              <w:top w:val="nil"/>
              <w:left w:val="nil"/>
              <w:bottom w:val="nil"/>
              <w:right w:val="nil"/>
            </w:tcBorders>
          </w:tcPr>
          <w:p w14:paraId="1F89209A" w14:textId="77777777" w:rsidR="005A5FB1" w:rsidRPr="006D6154" w:rsidRDefault="005A5FB1" w:rsidP="00E912B5">
            <w:pPr>
              <w:pStyle w:val="Normal6a"/>
            </w:pPr>
            <w:r w:rsidRPr="006D6154">
              <w:t>(45)</w:t>
            </w:r>
            <w:r w:rsidRPr="006D6154">
              <w:tab/>
              <w:t>Il-ġbir u l-analiżi ta’ statistika affidabbli u komparabbli dwar ir-ritorn, ir-</w:t>
            </w:r>
            <w:r w:rsidRPr="006D6154">
              <w:lastRenderedPageBreak/>
              <w:t>riammissjoni u r-riintegrazzjoni huma essenzjali għall-monitoraġġ tal-effettività ta’ dan ir-Regolament u għall-identifikazzjoni ta’ oqsma għal titjib, peress li jipprovdu informazzjoni intuwittiva siewja dwar l-effiċjenza tal-proċeduri ta’ ritorn, il-kooperazzjoni ta’ pajjiżi terzi, u l-eżiti tal-isforzi għar-riintegrazzjoni. Jenħtieġ li jiġu stabbiliti standards u definizzjonijiet komuni għall-ġbir u r-rappurtar ta’ data rilevanti biex il-Kummissjoni u l-Istati Membri jkunu jistgħu jivvalutaw l-impatt ta’ dan ir-Regolament u biex jikkontribwixxu għat-teħid ta’ deċiżjonijiet infurmati dwar żviluppi tal-politika futuri.</w:t>
            </w:r>
          </w:p>
        </w:tc>
        <w:tc>
          <w:tcPr>
            <w:tcW w:w="4876" w:type="dxa"/>
            <w:tcBorders>
              <w:top w:val="nil"/>
              <w:left w:val="nil"/>
              <w:bottom w:val="nil"/>
              <w:right w:val="nil"/>
            </w:tcBorders>
          </w:tcPr>
          <w:p w14:paraId="6AB48205" w14:textId="77777777" w:rsidR="005A5FB1" w:rsidRPr="006D6154" w:rsidRDefault="005A5FB1" w:rsidP="00E912B5">
            <w:pPr>
              <w:pStyle w:val="Normal6a"/>
            </w:pPr>
            <w:r w:rsidRPr="006D6154">
              <w:lastRenderedPageBreak/>
              <w:t>(45)</w:t>
            </w:r>
            <w:r w:rsidRPr="006D6154">
              <w:tab/>
              <w:t>Il-ġbir u l-analiżi ta’ statistika affidabbli u komparabbli dwar ir-ritorn, ir-</w:t>
            </w:r>
            <w:r w:rsidRPr="006D6154">
              <w:lastRenderedPageBreak/>
              <w:t xml:space="preserve">riammissjoni u r-riintegrazzjoni huma essenzjali għall-monitoraġġ tal-effettività ta’ dan ir-Regolament u għall-identifikazzjoni ta’ oqsma għal titjib, peress li jipprovdu informazzjoni intuwittiva siewja dwar l-effiċjenza tal-proċeduri ta’ ritorn, il-kooperazzjoni ta’ pajjiżi terzi, u l-eżiti tal-isforzi għar-riintegrazzjoni. Jenħtieġ li jiġu stabbiliti standards u definizzjonijiet komuni għall-ġbir u r-rappurtar ta’ data rilevanti </w:t>
            </w:r>
            <w:r w:rsidRPr="006D6154">
              <w:rPr>
                <w:b/>
                <w:bCs/>
                <w:i/>
                <w:iCs/>
              </w:rPr>
              <w:t xml:space="preserve">u jenħtieġ li l-Istati Membri jittrażmettu regolarment data aġġornata u komparabbli lill-Kummissjoni </w:t>
            </w:r>
            <w:r w:rsidRPr="006D6154">
              <w:t>biex il-Kummissjoni u l-Istati Membri jkunu jistgħu jivvalutaw l-impatt ta’ dan ir-Regolament u biex jikkontribwixxu għat-teħid ta’ deċiżjonijiet infurmati dwar żviluppi tal-politika futuri.</w:t>
            </w:r>
          </w:p>
        </w:tc>
      </w:tr>
    </w:tbl>
    <w:p w14:paraId="7F0D53DA"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D56D8B1" w14:textId="77777777" w:rsidR="005A5FB1" w:rsidRPr="006D6154" w:rsidRDefault="005A5FB1" w:rsidP="005A5FB1">
      <w:r w:rsidRPr="006D6154">
        <w:rPr>
          <w:rStyle w:val="HideTWBExt"/>
          <w:color w:val="auto"/>
        </w:rPr>
        <w:t>&lt;/Amend&gt;</w:t>
      </w:r>
    </w:p>
    <w:p w14:paraId="47C3D9F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507</w:t>
      </w:r>
      <w:r w:rsidRPr="006D6154">
        <w:rPr>
          <w:rStyle w:val="HideTWBExt"/>
          <w:color w:val="auto"/>
        </w:rPr>
        <w:t>&lt;/NumAm&gt;</w:t>
      </w:r>
    </w:p>
    <w:p w14:paraId="3F8CABA6"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12A1C285" w14:textId="77777777" w:rsidR="005A5FB1" w:rsidRPr="006D6154" w:rsidRDefault="005A5FB1" w:rsidP="005A5FB1">
      <w:pPr>
        <w:pStyle w:val="NormalBold"/>
      </w:pPr>
      <w:r w:rsidRPr="006D6154">
        <w:rPr>
          <w:rStyle w:val="HideTWBExt"/>
          <w:b w:val="0"/>
          <w:color w:val="auto"/>
        </w:rPr>
        <w:t>&lt;/RepeatBlock-By&gt;</w:t>
      </w:r>
    </w:p>
    <w:p w14:paraId="62B0192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8C270F2" w14:textId="77777777" w:rsidR="005A5FB1" w:rsidRPr="006D6154" w:rsidRDefault="005A5FB1" w:rsidP="005A5FB1">
      <w:pPr>
        <w:pStyle w:val="NormalBold"/>
      </w:pPr>
      <w:r w:rsidRPr="006D6154">
        <w:rPr>
          <w:rStyle w:val="HideTWBExt"/>
          <w:color w:val="auto"/>
        </w:rPr>
        <w:t>&lt;Article&gt;</w:t>
      </w:r>
      <w:r w:rsidRPr="006D6154">
        <w:t>Premessa 45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2366778" w14:textId="77777777" w:rsidTr="00E912B5">
        <w:trPr>
          <w:trHeight w:hRule="exact" w:val="240"/>
          <w:jc w:val="center"/>
        </w:trPr>
        <w:tc>
          <w:tcPr>
            <w:tcW w:w="9752" w:type="dxa"/>
            <w:gridSpan w:val="2"/>
            <w:tcBorders>
              <w:top w:val="nil"/>
              <w:left w:val="nil"/>
              <w:bottom w:val="nil"/>
              <w:right w:val="nil"/>
            </w:tcBorders>
          </w:tcPr>
          <w:p w14:paraId="7673C416" w14:textId="77777777" w:rsidR="005A5FB1" w:rsidRPr="006D6154" w:rsidRDefault="005A5FB1" w:rsidP="00E912B5"/>
        </w:tc>
      </w:tr>
      <w:tr w:rsidR="00FE1F9A" w:rsidRPr="006D6154" w14:paraId="3481D38E" w14:textId="77777777" w:rsidTr="00E912B5">
        <w:trPr>
          <w:trHeight w:val="240"/>
          <w:jc w:val="center"/>
        </w:trPr>
        <w:tc>
          <w:tcPr>
            <w:tcW w:w="4876" w:type="dxa"/>
            <w:tcBorders>
              <w:top w:val="nil"/>
              <w:left w:val="nil"/>
              <w:bottom w:val="nil"/>
              <w:right w:val="nil"/>
            </w:tcBorders>
          </w:tcPr>
          <w:p w14:paraId="0C2C3A9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7D07E16" w14:textId="77777777" w:rsidR="005A5FB1" w:rsidRPr="006D6154" w:rsidRDefault="005A5FB1" w:rsidP="00E912B5">
            <w:pPr>
              <w:pStyle w:val="AmColumnHeading"/>
            </w:pPr>
            <w:r w:rsidRPr="006D6154">
              <w:t>Emenda</w:t>
            </w:r>
          </w:p>
        </w:tc>
      </w:tr>
      <w:tr w:rsidR="00FE1F9A" w:rsidRPr="006D6154" w14:paraId="0CEEBD24" w14:textId="77777777" w:rsidTr="00E912B5">
        <w:trPr>
          <w:jc w:val="center"/>
        </w:trPr>
        <w:tc>
          <w:tcPr>
            <w:tcW w:w="4876" w:type="dxa"/>
            <w:tcBorders>
              <w:top w:val="nil"/>
              <w:left w:val="nil"/>
              <w:bottom w:val="nil"/>
              <w:right w:val="nil"/>
            </w:tcBorders>
          </w:tcPr>
          <w:p w14:paraId="739DC5F3" w14:textId="77777777" w:rsidR="005A5FB1" w:rsidRPr="006D6154" w:rsidRDefault="005A5FB1" w:rsidP="00E912B5">
            <w:pPr>
              <w:pStyle w:val="Normal6a"/>
            </w:pPr>
            <w:r w:rsidRPr="006D6154">
              <w:t>(45)</w:t>
            </w:r>
            <w:r w:rsidRPr="006D6154">
              <w:tab/>
            </w:r>
            <w:r w:rsidRPr="006D6154">
              <w:rPr>
                <w:b/>
                <w:bCs/>
                <w:i/>
                <w:iCs/>
              </w:rPr>
              <w:t>Il-ġbir u l-analiżi ta’ statistika affidabbli u komparabbli dwar ir-ritorn, ir-riammissjoni u r-riintegrazzjoni huma essenzjali għall-monitoraġġ tal-effettività ta’</w:t>
            </w:r>
            <w:r w:rsidRPr="006D6154">
              <w:t xml:space="preserve"> dan ir-Regolament</w:t>
            </w:r>
            <w:r w:rsidRPr="006D6154">
              <w:rPr>
                <w:b/>
                <w:bCs/>
                <w:i/>
                <w:iCs/>
              </w:rPr>
              <w:t xml:space="preserve"> </w:t>
            </w:r>
            <w:r w:rsidRPr="006D6154">
              <w:t>u</w:t>
            </w:r>
            <w:r w:rsidRPr="006D6154">
              <w:rPr>
                <w:b/>
                <w:bCs/>
                <w:i/>
                <w:iCs/>
              </w:rPr>
              <w:t xml:space="preserve"> għall-identifikazzjoni </w:t>
            </w:r>
            <w:r w:rsidRPr="006D6154">
              <w:t>ta’ oqsma għal titjib</w:t>
            </w:r>
            <w:r w:rsidRPr="006D6154">
              <w:rPr>
                <w:b/>
                <w:bCs/>
                <w:i/>
                <w:iCs/>
              </w:rPr>
              <w:t xml:space="preserve">, peress li jipprovdu informazzjoni intuwittiva siewja dwar </w:t>
            </w:r>
            <w:r w:rsidRPr="006D6154">
              <w:t>l-effiċjenza tal-proċeduri ta’ ritorn</w:t>
            </w:r>
            <w:r w:rsidRPr="006D6154">
              <w:rPr>
                <w:b/>
                <w:bCs/>
                <w:i/>
                <w:iCs/>
              </w:rPr>
              <w:t xml:space="preserve">, </w:t>
            </w:r>
            <w:r w:rsidRPr="006D6154">
              <w:t>il-kooperazzjoni ta’ pajjiżi terzi, u</w:t>
            </w:r>
            <w:r w:rsidRPr="006D6154">
              <w:rPr>
                <w:b/>
                <w:bCs/>
                <w:i/>
                <w:iCs/>
              </w:rPr>
              <w:t xml:space="preserve"> l-eżiti tal-isforzi għar-riintegrazzjoni</w:t>
            </w:r>
            <w:r w:rsidRPr="006D6154">
              <w:t xml:space="preserve">. Jenħtieġ li jiġu stabbiliti standards u definizzjonijiet komuni għall-ġbir u r-rappurtar ta’ data rilevanti biex </w:t>
            </w:r>
            <w:r w:rsidRPr="006D6154">
              <w:rPr>
                <w:b/>
                <w:bCs/>
                <w:i/>
                <w:iCs/>
              </w:rPr>
              <w:t>il-Kummissjoni u l-Istati Membri</w:t>
            </w:r>
            <w:r w:rsidRPr="006D6154">
              <w:t xml:space="preserve"> </w:t>
            </w:r>
            <w:r w:rsidRPr="006D6154">
              <w:rPr>
                <w:b/>
                <w:bCs/>
                <w:i/>
                <w:iCs/>
              </w:rPr>
              <w:t>jkunu jistgħu</w:t>
            </w:r>
            <w:r w:rsidRPr="006D6154">
              <w:t xml:space="preserve"> </w:t>
            </w:r>
            <w:r w:rsidRPr="006D6154">
              <w:rPr>
                <w:b/>
                <w:bCs/>
                <w:i/>
                <w:iCs/>
              </w:rPr>
              <w:t>jivvalutaw</w:t>
            </w:r>
            <w:r w:rsidRPr="006D6154">
              <w:t xml:space="preserve"> </w:t>
            </w:r>
            <w:r w:rsidRPr="006D6154">
              <w:rPr>
                <w:b/>
                <w:bCs/>
                <w:i/>
                <w:iCs/>
              </w:rPr>
              <w:t>l-impatt</w:t>
            </w:r>
            <w:r w:rsidRPr="006D6154">
              <w:t xml:space="preserve"> ta’ dan ir-</w:t>
            </w:r>
            <w:r w:rsidRPr="006D6154">
              <w:lastRenderedPageBreak/>
              <w:t>Regolament u biex jikkontribwixxu għat-teħid ta’ deċiżjonijiet infurmati dwar żviluppi tal-politika futuri.</w:t>
            </w:r>
          </w:p>
        </w:tc>
        <w:tc>
          <w:tcPr>
            <w:tcW w:w="4876" w:type="dxa"/>
            <w:tcBorders>
              <w:top w:val="nil"/>
              <w:left w:val="nil"/>
              <w:bottom w:val="nil"/>
              <w:right w:val="nil"/>
            </w:tcBorders>
          </w:tcPr>
          <w:p w14:paraId="06BFF38B" w14:textId="77777777" w:rsidR="005A5FB1" w:rsidRPr="006D6154" w:rsidRDefault="005A5FB1" w:rsidP="00E912B5">
            <w:pPr>
              <w:pStyle w:val="Normal6a"/>
            </w:pPr>
            <w:r w:rsidRPr="006D6154">
              <w:lastRenderedPageBreak/>
              <w:t>(45)</w:t>
            </w:r>
            <w:r w:rsidRPr="006D6154">
              <w:tab/>
            </w:r>
            <w:r w:rsidRPr="006D6154">
              <w:rPr>
                <w:b/>
                <w:bCs/>
                <w:i/>
                <w:iCs/>
              </w:rPr>
              <w:t xml:space="preserve">Ir-rappurtar dwar </w:t>
            </w:r>
            <w:r w:rsidRPr="006D6154">
              <w:t>dan ir-Regolamentt u</w:t>
            </w:r>
            <w:r w:rsidRPr="006D6154">
              <w:rPr>
                <w:b/>
                <w:bCs/>
                <w:i/>
                <w:iCs/>
              </w:rPr>
              <w:t xml:space="preserve">l-identifikazzjoni </w:t>
            </w:r>
            <w:r w:rsidRPr="006D6154">
              <w:t>ta’ oqsma għal titjib</w:t>
            </w:r>
            <w:r w:rsidRPr="006D6154">
              <w:rPr>
                <w:b/>
                <w:bCs/>
                <w:i/>
                <w:iCs/>
              </w:rPr>
              <w:t xml:space="preserve"> jenħtieġ li jkunu bbażati fuq il-ġbir u l-analiżi ta’ statistika eżistenti, affidabbli u komparabbli rigward </w:t>
            </w:r>
            <w:r w:rsidRPr="006D6154">
              <w:t>l-effiċjenza tal-proċeduri ta’ ritorn, il-kooperazzjoni</w:t>
            </w:r>
            <w:r w:rsidRPr="006D6154">
              <w:rPr>
                <w:b/>
                <w:bCs/>
                <w:i/>
                <w:iCs/>
              </w:rPr>
              <w:t xml:space="preserve"> </w:t>
            </w:r>
            <w:r w:rsidRPr="006D6154">
              <w:t>ta’ pajjiżi terzi, u</w:t>
            </w:r>
            <w:r w:rsidRPr="006D6154">
              <w:rPr>
                <w:b/>
                <w:bCs/>
                <w:i/>
                <w:iCs/>
              </w:rPr>
              <w:t xml:space="preserve"> l-isforzi ta’ riintegrazzjoni.</w:t>
            </w:r>
            <w:r w:rsidRPr="006D6154">
              <w:rPr>
                <w:b/>
                <w:i/>
              </w:rPr>
              <w:t xml:space="preserve"> </w:t>
            </w:r>
            <w:r w:rsidRPr="006D6154">
              <w:rPr>
                <w:b/>
                <w:bCs/>
                <w:i/>
                <w:iCs/>
              </w:rPr>
              <w:t>L-istandards fir-Regolament (UE) Nru 862/2007, ir-Regolament (UE) 2019/1896, u d-dritt nazzjonali jenħtieġ li jiġu kkunsidrati u fejn meħtieġ rieżaminati biex tiġi żgurata r-rilevanza tal-istatistika</w:t>
            </w:r>
            <w:r w:rsidRPr="006D6154">
              <w:t xml:space="preserve">. Jenħtieġ li jiġu stabbiliti standards u definizzjonijiet komuni għall-ġbir u r-rappurtar ta’ data </w:t>
            </w:r>
            <w:r w:rsidRPr="006D6154">
              <w:lastRenderedPageBreak/>
              <w:t xml:space="preserve">rilevanti biex </w:t>
            </w:r>
            <w:r w:rsidRPr="006D6154">
              <w:rPr>
                <w:b/>
                <w:bCs/>
                <w:i/>
                <w:iCs/>
              </w:rPr>
              <w:t>jippermettu l-valutazzjoni tal-impatt</w:t>
            </w:r>
            <w:r w:rsidRPr="006D6154">
              <w:t xml:space="preserve"> ta’ dan ir-Regolament u biex jikkontribwixxu għat-teħid ta’ deċiżjonijiet infurmati dwar żviluppi tal-politika futuri.</w:t>
            </w:r>
          </w:p>
        </w:tc>
      </w:tr>
    </w:tbl>
    <w:p w14:paraId="3DDAD6E9"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F737167" w14:textId="77777777" w:rsidR="005A5FB1" w:rsidRPr="006D6154" w:rsidRDefault="005A5FB1" w:rsidP="005A5FB1">
      <w:r w:rsidRPr="006D6154">
        <w:rPr>
          <w:rStyle w:val="HideTWBExt"/>
          <w:color w:val="auto"/>
        </w:rPr>
        <w:t>&lt;/Amend&gt;</w:t>
      </w:r>
    </w:p>
    <w:p w14:paraId="5AD23E3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508</w:t>
      </w:r>
      <w:r w:rsidRPr="006D6154">
        <w:rPr>
          <w:rStyle w:val="HideTWBExt"/>
          <w:color w:val="auto"/>
        </w:rPr>
        <w:t>&lt;/NumAm&gt;</w:t>
      </w:r>
    </w:p>
    <w:p w14:paraId="4EA93D29"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D9C39CA"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7D61E9CC" w14:textId="77777777" w:rsidR="005A5FB1" w:rsidRPr="006D6154" w:rsidRDefault="005A5FB1" w:rsidP="005A5FB1">
      <w:pPr>
        <w:pStyle w:val="NormalBold"/>
      </w:pPr>
      <w:r w:rsidRPr="006D6154">
        <w:rPr>
          <w:rStyle w:val="HideTWBExt"/>
          <w:b w:val="0"/>
          <w:color w:val="auto"/>
        </w:rPr>
        <w:t>&lt;/RepeatBlock-By&gt;</w:t>
      </w:r>
    </w:p>
    <w:p w14:paraId="30533B2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410634B" w14:textId="77777777" w:rsidR="005A5FB1" w:rsidRPr="006D6154" w:rsidRDefault="005A5FB1" w:rsidP="005A5FB1">
      <w:pPr>
        <w:pStyle w:val="NormalBold"/>
      </w:pPr>
      <w:r w:rsidRPr="006D6154">
        <w:rPr>
          <w:rStyle w:val="HideTWBExt"/>
          <w:color w:val="auto"/>
        </w:rPr>
        <w:t>&lt;Article&gt;</w:t>
      </w:r>
      <w:r w:rsidRPr="006D6154">
        <w:t>Premessa 45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6B49E49" w14:textId="77777777" w:rsidTr="00E912B5">
        <w:trPr>
          <w:trHeight w:hRule="exact" w:val="240"/>
          <w:jc w:val="center"/>
        </w:trPr>
        <w:tc>
          <w:tcPr>
            <w:tcW w:w="9752" w:type="dxa"/>
            <w:gridSpan w:val="2"/>
            <w:tcBorders>
              <w:top w:val="nil"/>
              <w:left w:val="nil"/>
              <w:bottom w:val="nil"/>
              <w:right w:val="nil"/>
            </w:tcBorders>
          </w:tcPr>
          <w:p w14:paraId="03BDE2DB" w14:textId="77777777" w:rsidR="005A5FB1" w:rsidRPr="006D6154" w:rsidRDefault="005A5FB1" w:rsidP="00E912B5"/>
        </w:tc>
      </w:tr>
      <w:tr w:rsidR="00FE1F9A" w:rsidRPr="006D6154" w14:paraId="13633CD4" w14:textId="77777777" w:rsidTr="00E912B5">
        <w:trPr>
          <w:trHeight w:val="240"/>
          <w:jc w:val="center"/>
        </w:trPr>
        <w:tc>
          <w:tcPr>
            <w:tcW w:w="4876" w:type="dxa"/>
            <w:tcBorders>
              <w:top w:val="nil"/>
              <w:left w:val="nil"/>
              <w:bottom w:val="nil"/>
              <w:right w:val="nil"/>
            </w:tcBorders>
          </w:tcPr>
          <w:p w14:paraId="7A292F3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905ED09" w14:textId="77777777" w:rsidR="005A5FB1" w:rsidRPr="006D6154" w:rsidRDefault="005A5FB1" w:rsidP="00E912B5">
            <w:pPr>
              <w:pStyle w:val="AmColumnHeading"/>
            </w:pPr>
            <w:r w:rsidRPr="006D6154">
              <w:t>Emenda</w:t>
            </w:r>
          </w:p>
        </w:tc>
      </w:tr>
      <w:tr w:rsidR="00FE1F9A" w:rsidRPr="006D6154" w14:paraId="34D7AEC9" w14:textId="77777777" w:rsidTr="00E912B5">
        <w:trPr>
          <w:jc w:val="center"/>
        </w:trPr>
        <w:tc>
          <w:tcPr>
            <w:tcW w:w="4876" w:type="dxa"/>
            <w:tcBorders>
              <w:top w:val="nil"/>
              <w:left w:val="nil"/>
              <w:bottom w:val="nil"/>
              <w:right w:val="nil"/>
            </w:tcBorders>
          </w:tcPr>
          <w:p w14:paraId="61213A39" w14:textId="77777777" w:rsidR="005A5FB1" w:rsidRPr="006D6154" w:rsidRDefault="005A5FB1" w:rsidP="00E912B5">
            <w:pPr>
              <w:pStyle w:val="Normal6a"/>
            </w:pPr>
            <w:r w:rsidRPr="006D6154">
              <w:t>(45)</w:t>
            </w:r>
            <w:r w:rsidRPr="006D6154">
              <w:tab/>
              <w:t>Il-ġbir u l-analiżi ta’ statistika affidabbli u komparabbli dwar ir-ritorn, ir-riammissjoni u r-riintegrazzjoni huma essenzjali għall-monitoraġġ tal-effettività ta’ dan ir-Regolament u għall-identifikazzjoni ta’ oqsma għal titjib, peress li jipprovdu informazzjoni intuwittiva siewja dwar l-effiċjenza tal-proċeduri ta’ ritorn, il-kooperazzjoni ta’ pajjiżi terzi, u l-eżiti tal-isforzi għar-riintegrazzjoni. Jenħtieġ li jiġu stabbiliti standards u definizzjonijiet komuni għall-ġbir u r-rappurtar ta’ data rilevanti biex il-Kummissjoni u l-Istati Membri jkunu jistgħu jivvalutaw l-impatt ta’ dan ir-Regolament u biex jikkontribwixxu għat-teħid ta’ deċiżjonijiet infurmati dwar żviluppi tal-politika futuri.</w:t>
            </w:r>
          </w:p>
        </w:tc>
        <w:tc>
          <w:tcPr>
            <w:tcW w:w="4876" w:type="dxa"/>
            <w:tcBorders>
              <w:top w:val="nil"/>
              <w:left w:val="nil"/>
              <w:bottom w:val="nil"/>
              <w:right w:val="nil"/>
            </w:tcBorders>
          </w:tcPr>
          <w:p w14:paraId="52C39929" w14:textId="77777777" w:rsidR="005A5FB1" w:rsidRPr="006D6154" w:rsidRDefault="005A5FB1" w:rsidP="00E912B5">
            <w:pPr>
              <w:pStyle w:val="Normal6a"/>
            </w:pPr>
            <w:r w:rsidRPr="006D6154">
              <w:t>(45)</w:t>
            </w:r>
            <w:r w:rsidRPr="006D6154">
              <w:tab/>
              <w:t>Il-ġbir u l-analiżi ta’ statistika affidabbli u komparabbli dwar ir-ritorn, ir-riammissjoni u r-riintegrazzjoni huma essenzjali għall-monitoraġġ tal-effettività ta’ dan ir-Regolament</w:t>
            </w:r>
            <w:r w:rsidRPr="006D6154">
              <w:rPr>
                <w:b/>
                <w:bCs/>
                <w:i/>
                <w:iCs/>
              </w:rPr>
              <w:t>, b’mod partikolari l-Mekkaniżmu ta’ Kooperazzjoni għar-Ritorn</w:t>
            </w:r>
            <w:r w:rsidRPr="006D6154">
              <w:t xml:space="preserve"> u għall-identifikazzjoni ta’ oqsma għal titjib, peress li jipprovdu informazzjoni intuwittiva siewja dwar l-effiċjenza tal-proċeduri ta’ ritorn, il-kooperazzjoni ta’ pajjiżi terzi, u l-eżiti tal-isforzi għar-riintegrazzjoni. Jenħtieġ li jiġu stabbiliti standards u definizzjonijiet komuni għall-ġbir u r-rappurtar ta’ data rilevanti biex il-Kummissjoni u l-Istati Membri jkunu jistgħu jivvalutaw l-impatt ta’ dan ir-Regolament u biex jikkontribwixxu għat-teħid ta’ deċiżjonijiet infurmati dwar żviluppi tal-politika futuri.</w:t>
            </w:r>
          </w:p>
        </w:tc>
      </w:tr>
    </w:tbl>
    <w:p w14:paraId="5159164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1B8AA03" w14:textId="77777777" w:rsidR="005A5FB1" w:rsidRPr="006D6154" w:rsidRDefault="005A5FB1" w:rsidP="005A5FB1">
      <w:r w:rsidRPr="006D6154">
        <w:rPr>
          <w:rStyle w:val="HideTWBExt"/>
          <w:color w:val="auto"/>
        </w:rPr>
        <w:t>&lt;/Amend&gt;</w:t>
      </w:r>
    </w:p>
    <w:p w14:paraId="045F177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509</w:t>
      </w:r>
      <w:r w:rsidRPr="006D6154">
        <w:rPr>
          <w:rStyle w:val="HideTWBExt"/>
          <w:color w:val="auto"/>
        </w:rPr>
        <w:t>&lt;/NumAm&gt;</w:t>
      </w:r>
    </w:p>
    <w:p w14:paraId="4F144364" w14:textId="77777777" w:rsidR="005A5FB1" w:rsidRPr="006D6154" w:rsidRDefault="005A5FB1" w:rsidP="005A5FB1">
      <w:pPr>
        <w:pStyle w:val="NormalBold"/>
      </w:pPr>
      <w:r w:rsidRPr="006D6154">
        <w:rPr>
          <w:rStyle w:val="HideTWBExt"/>
          <w:b w:val="0"/>
          <w:color w:val="auto"/>
        </w:rPr>
        <w:t>&lt;RepeatBlock-By&gt;&lt;Members&gt;</w:t>
      </w:r>
      <w:r w:rsidRPr="006D6154">
        <w:t>Murielle Laurent</w:t>
      </w:r>
      <w:r w:rsidRPr="006D6154">
        <w:rPr>
          <w:rStyle w:val="HideTWBExt"/>
          <w:b w:val="0"/>
          <w:color w:val="auto"/>
        </w:rPr>
        <w:t>&lt;/Members&gt;</w:t>
      </w:r>
    </w:p>
    <w:p w14:paraId="576A2347" w14:textId="77777777" w:rsidR="005A5FB1" w:rsidRPr="006D6154" w:rsidRDefault="005A5FB1" w:rsidP="005A5FB1">
      <w:r w:rsidRPr="006D6154">
        <w:rPr>
          <w:rStyle w:val="HideTWBExt"/>
          <w:color w:val="auto"/>
        </w:rPr>
        <w:t>&lt;AuNomDe&gt;</w:t>
      </w:r>
      <w:r w:rsidRPr="006D6154">
        <w:rPr>
          <w:rStyle w:val="HideTWBInt"/>
          <w:color w:val="auto"/>
        </w:rPr>
        <w:t>{S&amp;D}</w:t>
      </w:r>
      <w:r w:rsidRPr="006D6154">
        <w:t>f’isem il-Grupp S&amp;D</w:t>
      </w:r>
      <w:r w:rsidRPr="006D6154">
        <w:rPr>
          <w:rStyle w:val="HideTWBExt"/>
          <w:color w:val="auto"/>
        </w:rPr>
        <w:t>&lt;/AuNomDe&gt;</w:t>
      </w:r>
    </w:p>
    <w:p w14:paraId="1DD82D5E" w14:textId="77777777" w:rsidR="005A5FB1" w:rsidRPr="006D6154" w:rsidRDefault="005A5FB1" w:rsidP="005A5FB1">
      <w:pPr>
        <w:pStyle w:val="NormalBold"/>
      </w:pPr>
      <w:r w:rsidRPr="006D6154">
        <w:rPr>
          <w:rStyle w:val="HideTWBExt"/>
          <w:b w:val="0"/>
          <w:color w:val="auto"/>
        </w:rPr>
        <w:t>&lt;/RepeatBlock-By&gt;</w:t>
      </w:r>
    </w:p>
    <w:p w14:paraId="0951291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9A15AAE" w14:textId="77777777" w:rsidR="005A5FB1" w:rsidRPr="006D6154" w:rsidRDefault="005A5FB1" w:rsidP="005A5FB1">
      <w:pPr>
        <w:pStyle w:val="NormalBold"/>
      </w:pPr>
      <w:r w:rsidRPr="006D6154">
        <w:rPr>
          <w:rStyle w:val="HideTWBExt"/>
          <w:color w:val="auto"/>
        </w:rPr>
        <w:t>&lt;Article&gt;</w:t>
      </w:r>
      <w:r w:rsidRPr="006D6154">
        <w:t>Premessa 45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D52DA2B" w14:textId="77777777" w:rsidTr="00E912B5">
        <w:trPr>
          <w:trHeight w:hRule="exact" w:val="240"/>
          <w:jc w:val="center"/>
        </w:trPr>
        <w:tc>
          <w:tcPr>
            <w:tcW w:w="9752" w:type="dxa"/>
            <w:gridSpan w:val="2"/>
            <w:tcBorders>
              <w:top w:val="nil"/>
              <w:left w:val="nil"/>
              <w:bottom w:val="nil"/>
              <w:right w:val="nil"/>
            </w:tcBorders>
          </w:tcPr>
          <w:p w14:paraId="0E206F19" w14:textId="77777777" w:rsidR="005A5FB1" w:rsidRPr="006D6154" w:rsidRDefault="005A5FB1" w:rsidP="00E912B5"/>
        </w:tc>
      </w:tr>
      <w:tr w:rsidR="00FE1F9A" w:rsidRPr="006D6154" w14:paraId="56F9F727" w14:textId="77777777" w:rsidTr="00E912B5">
        <w:trPr>
          <w:trHeight w:val="240"/>
          <w:jc w:val="center"/>
        </w:trPr>
        <w:tc>
          <w:tcPr>
            <w:tcW w:w="4876" w:type="dxa"/>
            <w:tcBorders>
              <w:top w:val="nil"/>
              <w:left w:val="nil"/>
              <w:bottom w:val="nil"/>
              <w:right w:val="nil"/>
            </w:tcBorders>
          </w:tcPr>
          <w:p w14:paraId="3E884D0F"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0E00FD16" w14:textId="77777777" w:rsidR="005A5FB1" w:rsidRPr="006D6154" w:rsidRDefault="005A5FB1" w:rsidP="00E912B5">
            <w:pPr>
              <w:pStyle w:val="AmColumnHeading"/>
            </w:pPr>
            <w:r w:rsidRPr="006D6154">
              <w:t>Emenda</w:t>
            </w:r>
          </w:p>
        </w:tc>
      </w:tr>
      <w:tr w:rsidR="00FE1F9A" w:rsidRPr="006D6154" w14:paraId="0801EDB1" w14:textId="77777777" w:rsidTr="00E912B5">
        <w:trPr>
          <w:jc w:val="center"/>
        </w:trPr>
        <w:tc>
          <w:tcPr>
            <w:tcW w:w="4876" w:type="dxa"/>
            <w:tcBorders>
              <w:top w:val="nil"/>
              <w:left w:val="nil"/>
              <w:bottom w:val="nil"/>
              <w:right w:val="nil"/>
            </w:tcBorders>
          </w:tcPr>
          <w:p w14:paraId="4E8B7BEB" w14:textId="77777777" w:rsidR="005A5FB1" w:rsidRPr="006D6154" w:rsidRDefault="005A5FB1" w:rsidP="00E912B5">
            <w:pPr>
              <w:pStyle w:val="Normal6a"/>
            </w:pPr>
            <w:r w:rsidRPr="006D6154">
              <w:t>(45)</w:t>
            </w:r>
            <w:r w:rsidRPr="006D6154">
              <w:tab/>
              <w:t>Il-ġbir u l-analiżi ta’ statistika affidabbli u komparabbli dwar ir-ritorn, ir-riammissjoni u r-riintegrazzjoni huma essenzjali għall-monitoraġġ tal-effettività ta’ dan ir-Regolament u għall-identifikazzjoni ta’ oqsma għal titjib, peress li jipprovdu informazzjoni intuwittiva siewja dwar l-effiċjenza tal-proċeduri ta’ ritorn, il-kooperazzjoni ta’ pajjiżi terzi, u l-eżiti tal-isforzi għar-riintegrazzjoni. Jenħtieġ li jiġu stabbiliti standards u definizzjonijiet komuni għall-ġbir u r-rappurtar ta’ data rilevanti biex il-Kummissjoni u l-Istati Membri jkunu jistgħu jivvalutaw l-impatt ta’ dan ir-Regolament u biex jikkontribwixxu għat-teħid ta’ deċiżjonijiet infurmati dwar żviluppi tal-politika futuri.</w:t>
            </w:r>
          </w:p>
        </w:tc>
        <w:tc>
          <w:tcPr>
            <w:tcW w:w="4876" w:type="dxa"/>
            <w:tcBorders>
              <w:top w:val="nil"/>
              <w:left w:val="nil"/>
              <w:bottom w:val="nil"/>
              <w:right w:val="nil"/>
            </w:tcBorders>
          </w:tcPr>
          <w:p w14:paraId="581DBDA9" w14:textId="77777777" w:rsidR="005A5FB1" w:rsidRPr="006D6154" w:rsidRDefault="005A5FB1" w:rsidP="00E912B5">
            <w:pPr>
              <w:pStyle w:val="Normal6a"/>
            </w:pPr>
            <w:r w:rsidRPr="006D6154">
              <w:t>(45)</w:t>
            </w:r>
            <w:r w:rsidRPr="006D6154">
              <w:tab/>
              <w:t xml:space="preserve">Il-ġbir u l-analiżi ta’ statistika affidabbli u komparabbli dwar ir-ritorn, ir-riammissjoni u r-riintegrazzjoni huma essenzjali għall-monitoraġġ tal-effettività ta’ dan ir-Regolament u għall-identifikazzjoni ta’ oqsma għal titjib, peress li </w:t>
            </w:r>
            <w:r w:rsidRPr="006D6154">
              <w:rPr>
                <w:b/>
                <w:bCs/>
                <w:i/>
                <w:iCs/>
              </w:rPr>
              <w:t xml:space="preserve">jistgħu </w:t>
            </w:r>
            <w:r w:rsidRPr="006D6154">
              <w:t>jipprovdu informazzjoni intuwittiva siewja dwar l-effiċjenza tal-proċeduri ta’ ritorn</w:t>
            </w:r>
            <w:r w:rsidRPr="006D6154">
              <w:rPr>
                <w:b/>
                <w:bCs/>
                <w:i/>
                <w:iCs/>
              </w:rPr>
              <w:t>, l-effettività tad-detenzjoni</w:t>
            </w:r>
            <w:r w:rsidRPr="006D6154">
              <w:t>, il-kooperazzjoni ta’ pajjiżi terzi, u l-eżiti tal-isforzi għar-riintegrazzjoni. Jenħtieġ li jiġu stabbiliti standards u definizzjonijiet komuni għall-ġbir u r-rappurtar ta’ data rilevanti biex il-Kummissjoni u l-Istati Membri jkunu jistgħu jivvalutaw l-impatt ta’ dan ir-Regolament u biex jikkontribwixxu għat-teħid ta’ deċiżjonijiet infurmati dwar żviluppi tal-politika futuri.</w:t>
            </w:r>
          </w:p>
        </w:tc>
      </w:tr>
    </w:tbl>
    <w:p w14:paraId="4D0844F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14B85C3"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59575A3D" w14:textId="77777777" w:rsidR="005A5FB1" w:rsidRPr="006D6154" w:rsidRDefault="005A5FB1" w:rsidP="005A5FB1">
      <w:pPr>
        <w:pStyle w:val="AmJustText"/>
      </w:pPr>
      <w:r w:rsidRPr="006D6154">
        <w:t>Allinjata mal-emendi mressqa għall-Artikolu 48.</w:t>
      </w:r>
    </w:p>
    <w:p w14:paraId="072DAC2E" w14:textId="77777777" w:rsidR="005A5FB1" w:rsidRPr="006D6154" w:rsidRDefault="005A5FB1" w:rsidP="005A5FB1">
      <w:r w:rsidRPr="006D6154">
        <w:rPr>
          <w:rStyle w:val="HideTWBExt"/>
          <w:color w:val="auto"/>
        </w:rPr>
        <w:t>&lt;/Amend&gt;</w:t>
      </w:r>
    </w:p>
    <w:p w14:paraId="7E33284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510</w:t>
      </w:r>
      <w:r w:rsidRPr="006D6154">
        <w:rPr>
          <w:rStyle w:val="HideTWBExt"/>
          <w:color w:val="auto"/>
        </w:rPr>
        <w:t>&lt;/NumAm&gt;</w:t>
      </w:r>
    </w:p>
    <w:p w14:paraId="0B9CA474"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135DB169" w14:textId="77777777" w:rsidR="005A5FB1" w:rsidRPr="006D6154" w:rsidRDefault="005A5FB1" w:rsidP="005A5FB1">
      <w:pPr>
        <w:pStyle w:val="NormalBold"/>
      </w:pPr>
      <w:r w:rsidRPr="006D6154">
        <w:rPr>
          <w:rStyle w:val="HideTWBExt"/>
          <w:b w:val="0"/>
          <w:color w:val="auto"/>
        </w:rPr>
        <w:t>&lt;/RepeatBlock-By&gt;</w:t>
      </w:r>
    </w:p>
    <w:p w14:paraId="0C6BD6A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015648F" w14:textId="77777777" w:rsidR="005A5FB1" w:rsidRPr="006D6154" w:rsidRDefault="005A5FB1" w:rsidP="005A5FB1">
      <w:pPr>
        <w:pStyle w:val="NormalBold"/>
      </w:pPr>
      <w:r w:rsidRPr="006D6154">
        <w:rPr>
          <w:rStyle w:val="HideTWBExt"/>
          <w:color w:val="auto"/>
        </w:rPr>
        <w:t>&lt;Article&gt;</w:t>
      </w:r>
      <w:r w:rsidRPr="006D6154">
        <w:t>Premessa 46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321D911" w14:textId="77777777" w:rsidTr="00E912B5">
        <w:trPr>
          <w:trHeight w:hRule="exact" w:val="240"/>
          <w:jc w:val="center"/>
        </w:trPr>
        <w:tc>
          <w:tcPr>
            <w:tcW w:w="9752" w:type="dxa"/>
            <w:gridSpan w:val="2"/>
            <w:tcBorders>
              <w:top w:val="nil"/>
              <w:left w:val="nil"/>
              <w:bottom w:val="nil"/>
              <w:right w:val="nil"/>
            </w:tcBorders>
          </w:tcPr>
          <w:p w14:paraId="6FBF90C5" w14:textId="77777777" w:rsidR="005A5FB1" w:rsidRPr="006D6154" w:rsidRDefault="005A5FB1" w:rsidP="00E912B5"/>
        </w:tc>
      </w:tr>
      <w:tr w:rsidR="00FE1F9A" w:rsidRPr="006D6154" w14:paraId="619B8342" w14:textId="77777777" w:rsidTr="00E912B5">
        <w:trPr>
          <w:trHeight w:val="240"/>
          <w:jc w:val="center"/>
        </w:trPr>
        <w:tc>
          <w:tcPr>
            <w:tcW w:w="4876" w:type="dxa"/>
            <w:tcBorders>
              <w:top w:val="nil"/>
              <w:left w:val="nil"/>
              <w:bottom w:val="nil"/>
              <w:right w:val="nil"/>
            </w:tcBorders>
          </w:tcPr>
          <w:p w14:paraId="6491329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14FE89C" w14:textId="77777777" w:rsidR="005A5FB1" w:rsidRPr="006D6154" w:rsidRDefault="005A5FB1" w:rsidP="00E912B5">
            <w:pPr>
              <w:pStyle w:val="AmColumnHeading"/>
            </w:pPr>
            <w:r w:rsidRPr="006D6154">
              <w:t>Emenda</w:t>
            </w:r>
          </w:p>
        </w:tc>
      </w:tr>
      <w:tr w:rsidR="00FE1F9A" w:rsidRPr="006D6154" w14:paraId="13214231" w14:textId="77777777" w:rsidTr="00E912B5">
        <w:trPr>
          <w:jc w:val="center"/>
        </w:trPr>
        <w:tc>
          <w:tcPr>
            <w:tcW w:w="4876" w:type="dxa"/>
            <w:tcBorders>
              <w:top w:val="nil"/>
              <w:left w:val="nil"/>
              <w:bottom w:val="nil"/>
              <w:right w:val="nil"/>
            </w:tcBorders>
          </w:tcPr>
          <w:p w14:paraId="26076BF8" w14:textId="77777777" w:rsidR="005A5FB1" w:rsidRPr="006D6154" w:rsidRDefault="005A5FB1" w:rsidP="00E912B5">
            <w:pPr>
              <w:pStyle w:val="Normal6a"/>
            </w:pPr>
            <w:r w:rsidRPr="006D6154">
              <w:rPr>
                <w:b/>
                <w:i/>
              </w:rPr>
              <w:t>(46)</w:t>
            </w:r>
            <w:r w:rsidRPr="006D6154">
              <w:tab/>
            </w:r>
            <w:r w:rsidRPr="006D6154">
              <w:rPr>
                <w:b/>
                <w:i/>
              </w:rPr>
              <w:t>Sabiex jiġu żgurati kundizzjonijiet uniformi għall-implimentazzjoni ta’ dan ir-Regolament, jenħtieġ li l-Kummissjoni tingħata setgħat ta’ implimentazzjoni biex tistabbilixxi l-Ordni Ewropea ta’ Ritorn u l-forma komuni ta’ talbiet għar-riammissjoni. Jenħtieġ li dawk is-setgħat ikunu eżerċitati f’konformità mar-Regolament (UE) Nru 182/2011 tal-Parlament Ewropew u tal-Kunsill</w:t>
            </w:r>
            <w:r w:rsidRPr="006D6154">
              <w:rPr>
                <w:b/>
                <w:i/>
                <w:vertAlign w:val="superscript"/>
              </w:rPr>
              <w:t>18</w:t>
            </w:r>
            <w:r w:rsidRPr="006D6154">
              <w:rPr>
                <w:b/>
                <w:i/>
              </w:rPr>
              <w:t>.</w:t>
            </w:r>
          </w:p>
        </w:tc>
        <w:tc>
          <w:tcPr>
            <w:tcW w:w="4876" w:type="dxa"/>
            <w:tcBorders>
              <w:top w:val="nil"/>
              <w:left w:val="nil"/>
              <w:bottom w:val="nil"/>
              <w:right w:val="nil"/>
            </w:tcBorders>
          </w:tcPr>
          <w:p w14:paraId="05C5DFA4" w14:textId="77777777" w:rsidR="005A5FB1" w:rsidRPr="006D6154" w:rsidRDefault="005A5FB1" w:rsidP="00E912B5">
            <w:pPr>
              <w:pStyle w:val="Normal6a"/>
            </w:pPr>
            <w:r w:rsidRPr="006D6154">
              <w:rPr>
                <w:b/>
                <w:i/>
              </w:rPr>
              <w:t>imħassar</w:t>
            </w:r>
          </w:p>
        </w:tc>
      </w:tr>
      <w:tr w:rsidR="00FE1F9A" w:rsidRPr="006D6154" w14:paraId="0EEBB896" w14:textId="77777777" w:rsidTr="00E912B5">
        <w:trPr>
          <w:jc w:val="center"/>
        </w:trPr>
        <w:tc>
          <w:tcPr>
            <w:tcW w:w="4876" w:type="dxa"/>
            <w:tcBorders>
              <w:top w:val="nil"/>
              <w:left w:val="nil"/>
              <w:bottom w:val="nil"/>
              <w:right w:val="nil"/>
            </w:tcBorders>
          </w:tcPr>
          <w:p w14:paraId="7DF4FA55" w14:textId="77777777" w:rsidR="005A5FB1" w:rsidRPr="006D6154" w:rsidRDefault="005A5FB1" w:rsidP="00E912B5">
            <w:pPr>
              <w:pStyle w:val="Normal6a"/>
            </w:pPr>
            <w:r w:rsidRPr="006D6154">
              <w:rPr>
                <w:b/>
                <w:i/>
              </w:rPr>
              <w:lastRenderedPageBreak/>
              <w:t>_________________</w:t>
            </w:r>
          </w:p>
        </w:tc>
        <w:tc>
          <w:tcPr>
            <w:tcW w:w="4876" w:type="dxa"/>
            <w:tcBorders>
              <w:top w:val="nil"/>
              <w:left w:val="nil"/>
              <w:bottom w:val="nil"/>
              <w:right w:val="nil"/>
            </w:tcBorders>
          </w:tcPr>
          <w:p w14:paraId="3A349959" w14:textId="77777777" w:rsidR="005A5FB1" w:rsidRPr="006D6154" w:rsidRDefault="005A5FB1" w:rsidP="00E912B5"/>
        </w:tc>
      </w:tr>
      <w:tr w:rsidR="00FE1F9A" w:rsidRPr="006D6154" w14:paraId="3C01D365" w14:textId="77777777" w:rsidTr="00E912B5">
        <w:trPr>
          <w:jc w:val="center"/>
        </w:trPr>
        <w:tc>
          <w:tcPr>
            <w:tcW w:w="4876" w:type="dxa"/>
            <w:tcBorders>
              <w:top w:val="nil"/>
              <w:left w:val="nil"/>
              <w:bottom w:val="nil"/>
              <w:right w:val="nil"/>
            </w:tcBorders>
          </w:tcPr>
          <w:p w14:paraId="04151063" w14:textId="77777777" w:rsidR="005A5FB1" w:rsidRPr="006D6154" w:rsidRDefault="005A5FB1" w:rsidP="00E912B5">
            <w:pPr>
              <w:pStyle w:val="Normal6a"/>
            </w:pPr>
            <w:r w:rsidRPr="006D6154">
              <w:rPr>
                <w:b/>
                <w:bCs/>
                <w:i/>
                <w:iCs/>
                <w:vertAlign w:val="superscript"/>
              </w:rPr>
              <w:t>18</w:t>
            </w:r>
            <w:r w:rsidRPr="006D6154">
              <w:t xml:space="preserve"> </w:t>
            </w:r>
            <w:r w:rsidRPr="006D6154">
              <w:rPr>
                <w:b/>
                <w:bCs/>
                <w:i/>
                <w:iCs/>
              </w:rPr>
              <w:t>Ir-Regolament (UE) Nru 182/2011 tal-Parlament Ewropew u tal-Kunsill tas-16 ta’ Frar 2011 li jistabbilixxi r-regoli u l-prinċipji ġenerali dwar il-modalitajiet ta’ kontroll mill-Istati Membri tal-eżerċizzju mill-Kummissjoni tas-setgħat ta’ implimentazzjoni (ĠU L 55, 28.2.2011, p. 13, ELI:</w:t>
            </w:r>
            <w:r w:rsidRPr="006D6154">
              <w:rPr>
                <w:b/>
                <w:i/>
              </w:rPr>
              <w:t xml:space="preserve"> http://data.europa.eu/eli/reg/2011/182/oj).</w:t>
            </w:r>
          </w:p>
        </w:tc>
        <w:tc>
          <w:tcPr>
            <w:tcW w:w="4876" w:type="dxa"/>
            <w:tcBorders>
              <w:top w:val="nil"/>
              <w:left w:val="nil"/>
              <w:bottom w:val="nil"/>
              <w:right w:val="nil"/>
            </w:tcBorders>
          </w:tcPr>
          <w:p w14:paraId="37225ACA" w14:textId="77777777" w:rsidR="005A5FB1" w:rsidRPr="006D6154" w:rsidRDefault="005A5FB1" w:rsidP="00E912B5"/>
        </w:tc>
      </w:tr>
    </w:tbl>
    <w:p w14:paraId="2D17A5A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F39E674" w14:textId="77777777" w:rsidR="005A5FB1" w:rsidRPr="006D6154" w:rsidRDefault="005A5FB1" w:rsidP="005A5FB1">
      <w:r w:rsidRPr="006D6154">
        <w:rPr>
          <w:rStyle w:val="HideTWBExt"/>
          <w:color w:val="auto"/>
        </w:rPr>
        <w:t>&lt;/Amend&gt;</w:t>
      </w:r>
    </w:p>
    <w:p w14:paraId="6B4AEF9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511</w:t>
      </w:r>
      <w:r w:rsidRPr="006D6154">
        <w:rPr>
          <w:rStyle w:val="HideTWBExt"/>
          <w:color w:val="auto"/>
        </w:rPr>
        <w:t>&lt;/NumAm&gt;</w:t>
      </w:r>
    </w:p>
    <w:p w14:paraId="34D67303"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2206F702" w14:textId="77777777" w:rsidR="005A5FB1" w:rsidRPr="006D6154" w:rsidRDefault="005A5FB1" w:rsidP="005A5FB1">
      <w:pPr>
        <w:pStyle w:val="NormalBold"/>
      </w:pPr>
      <w:r w:rsidRPr="006D6154">
        <w:rPr>
          <w:rStyle w:val="HideTWBExt"/>
          <w:b w:val="0"/>
          <w:color w:val="auto"/>
        </w:rPr>
        <w:t>&lt;/RepeatBlock-By&gt;</w:t>
      </w:r>
    </w:p>
    <w:p w14:paraId="003ED50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5803EF3" w14:textId="77777777" w:rsidR="005A5FB1" w:rsidRPr="006D6154" w:rsidRDefault="005A5FB1" w:rsidP="005A5FB1">
      <w:pPr>
        <w:pStyle w:val="NormalBold"/>
      </w:pPr>
      <w:r w:rsidRPr="006D6154">
        <w:rPr>
          <w:rStyle w:val="HideTWBExt"/>
          <w:color w:val="auto"/>
        </w:rPr>
        <w:t>&lt;Article&gt;</w:t>
      </w:r>
      <w:r w:rsidRPr="006D6154">
        <w:t>Premessa 46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75BA7F2" w14:textId="77777777" w:rsidTr="00E912B5">
        <w:trPr>
          <w:trHeight w:hRule="exact" w:val="240"/>
          <w:jc w:val="center"/>
        </w:trPr>
        <w:tc>
          <w:tcPr>
            <w:tcW w:w="9752" w:type="dxa"/>
            <w:gridSpan w:val="2"/>
            <w:tcBorders>
              <w:top w:val="nil"/>
              <w:left w:val="nil"/>
              <w:bottom w:val="nil"/>
              <w:right w:val="nil"/>
            </w:tcBorders>
          </w:tcPr>
          <w:p w14:paraId="23FBA0FC" w14:textId="77777777" w:rsidR="005A5FB1" w:rsidRPr="006D6154" w:rsidRDefault="005A5FB1" w:rsidP="00E912B5"/>
        </w:tc>
      </w:tr>
      <w:tr w:rsidR="00FE1F9A" w:rsidRPr="006D6154" w14:paraId="74C1F6D9" w14:textId="77777777" w:rsidTr="00E912B5">
        <w:trPr>
          <w:trHeight w:val="240"/>
          <w:jc w:val="center"/>
        </w:trPr>
        <w:tc>
          <w:tcPr>
            <w:tcW w:w="4876" w:type="dxa"/>
            <w:tcBorders>
              <w:top w:val="nil"/>
              <w:left w:val="nil"/>
              <w:bottom w:val="nil"/>
              <w:right w:val="nil"/>
            </w:tcBorders>
          </w:tcPr>
          <w:p w14:paraId="6246ABA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C33A807" w14:textId="77777777" w:rsidR="005A5FB1" w:rsidRPr="006D6154" w:rsidRDefault="005A5FB1" w:rsidP="00E912B5">
            <w:pPr>
              <w:pStyle w:val="AmColumnHeading"/>
            </w:pPr>
            <w:r w:rsidRPr="006D6154">
              <w:t>Emenda</w:t>
            </w:r>
          </w:p>
        </w:tc>
      </w:tr>
      <w:tr w:rsidR="00FE1F9A" w:rsidRPr="006D6154" w14:paraId="27ABBA4D" w14:textId="77777777" w:rsidTr="00E912B5">
        <w:trPr>
          <w:jc w:val="center"/>
        </w:trPr>
        <w:tc>
          <w:tcPr>
            <w:tcW w:w="4876" w:type="dxa"/>
            <w:tcBorders>
              <w:top w:val="nil"/>
              <w:left w:val="nil"/>
              <w:bottom w:val="nil"/>
              <w:right w:val="nil"/>
            </w:tcBorders>
          </w:tcPr>
          <w:p w14:paraId="5027C8A9" w14:textId="77777777" w:rsidR="005A5FB1" w:rsidRPr="006D6154" w:rsidRDefault="005A5FB1" w:rsidP="00E912B5">
            <w:pPr>
              <w:pStyle w:val="Normal6a"/>
            </w:pPr>
            <w:r w:rsidRPr="006D6154">
              <w:t>(46)</w:t>
            </w:r>
            <w:r w:rsidRPr="006D6154">
              <w:tab/>
              <w:t xml:space="preserve">Sabiex jiġu żgurati kundizzjonijiet uniformi għall-implimentazzjoni ta’ dan ir-Regolament, jenħtieġ li l-Kummissjoni tingħata setgħat ta’ implimentazzjoni biex tistabbilixxi </w:t>
            </w:r>
            <w:r w:rsidRPr="006D6154">
              <w:rPr>
                <w:b/>
                <w:bCs/>
                <w:i/>
                <w:iCs/>
              </w:rPr>
              <w:t>l-Ordni Ewropea ta’ Ritorn u</w:t>
            </w:r>
            <w:r w:rsidRPr="006D6154">
              <w:t xml:space="preserve"> l-forma komuni ta’ talbiet għar-riammissjoni. Jenħtieġ li dawk is-setgħat ikunu eżerċitati f’konformità mar-Regolament (UE) Nru 182/2011 tal-Parlament Ewropew u tal-Kunsill</w:t>
            </w:r>
            <w:r w:rsidRPr="006D6154">
              <w:rPr>
                <w:vertAlign w:val="superscript"/>
              </w:rPr>
              <w:t>18</w:t>
            </w:r>
            <w:r w:rsidRPr="006D6154">
              <w:t>.</w:t>
            </w:r>
          </w:p>
        </w:tc>
        <w:tc>
          <w:tcPr>
            <w:tcW w:w="4876" w:type="dxa"/>
            <w:tcBorders>
              <w:top w:val="nil"/>
              <w:left w:val="nil"/>
              <w:bottom w:val="nil"/>
              <w:right w:val="nil"/>
            </w:tcBorders>
          </w:tcPr>
          <w:p w14:paraId="2149CF8B" w14:textId="77777777" w:rsidR="005A5FB1" w:rsidRPr="006D6154" w:rsidRDefault="005A5FB1" w:rsidP="00E912B5">
            <w:pPr>
              <w:pStyle w:val="Normal6a"/>
            </w:pPr>
            <w:r w:rsidRPr="006D6154">
              <w:t>(46)</w:t>
            </w:r>
            <w:r w:rsidRPr="006D6154">
              <w:tab/>
              <w:t>Sabiex jiġu żgurati kundizzjonijiet uniformi għall-implimentazzjoni ta’ dan ir-Regolament, jenħtieġ li l-Kummissjoni tingħata setgħat ta’ implimentazzjoni biex tistabbilixxi l-forma komuni ta’ talbiet għar-riammissjoni. Jenħtieġ li dawk is-setgħat ikunu eżerċitati f’konformità mar-Regolament (UE) Nru 182/2011 tal-Parlament Ewropew u tal-Kunsill</w:t>
            </w:r>
            <w:r w:rsidRPr="006D6154">
              <w:rPr>
                <w:vertAlign w:val="superscript"/>
              </w:rPr>
              <w:t>18</w:t>
            </w:r>
            <w:r w:rsidRPr="006D6154">
              <w:t>.</w:t>
            </w:r>
          </w:p>
        </w:tc>
      </w:tr>
      <w:tr w:rsidR="00FE1F9A" w:rsidRPr="006D6154" w14:paraId="702698A3" w14:textId="77777777" w:rsidTr="00E912B5">
        <w:trPr>
          <w:jc w:val="center"/>
        </w:trPr>
        <w:tc>
          <w:tcPr>
            <w:tcW w:w="4876" w:type="dxa"/>
            <w:tcBorders>
              <w:top w:val="nil"/>
              <w:left w:val="nil"/>
              <w:bottom w:val="nil"/>
              <w:right w:val="nil"/>
            </w:tcBorders>
          </w:tcPr>
          <w:p w14:paraId="0216D54C" w14:textId="77777777" w:rsidR="005A5FB1" w:rsidRPr="006D6154" w:rsidRDefault="005A5FB1" w:rsidP="00E912B5">
            <w:pPr>
              <w:pStyle w:val="Normal6a"/>
            </w:pPr>
            <w:r w:rsidRPr="006D6154">
              <w:rPr>
                <w:b/>
                <w:i/>
              </w:rPr>
              <w:t>_________________</w:t>
            </w:r>
          </w:p>
        </w:tc>
        <w:tc>
          <w:tcPr>
            <w:tcW w:w="4876" w:type="dxa"/>
            <w:tcBorders>
              <w:top w:val="nil"/>
              <w:left w:val="nil"/>
              <w:bottom w:val="nil"/>
              <w:right w:val="nil"/>
            </w:tcBorders>
          </w:tcPr>
          <w:p w14:paraId="4101765D" w14:textId="77777777" w:rsidR="005A5FB1" w:rsidRPr="006D6154" w:rsidRDefault="005A5FB1" w:rsidP="00E912B5">
            <w:pPr>
              <w:pStyle w:val="Normal6a"/>
            </w:pPr>
            <w:r w:rsidRPr="006D6154">
              <w:rPr>
                <w:b/>
                <w:i/>
              </w:rPr>
              <w:t>_________________</w:t>
            </w:r>
          </w:p>
        </w:tc>
      </w:tr>
      <w:tr w:rsidR="00FE1F9A" w:rsidRPr="006D6154" w14:paraId="0D98B57B" w14:textId="77777777" w:rsidTr="00E912B5">
        <w:trPr>
          <w:jc w:val="center"/>
        </w:trPr>
        <w:tc>
          <w:tcPr>
            <w:tcW w:w="4876" w:type="dxa"/>
            <w:tcBorders>
              <w:top w:val="nil"/>
              <w:left w:val="nil"/>
              <w:bottom w:val="nil"/>
              <w:right w:val="nil"/>
            </w:tcBorders>
          </w:tcPr>
          <w:p w14:paraId="13BAA7AB" w14:textId="77777777" w:rsidR="005A5FB1" w:rsidRPr="006D6154" w:rsidRDefault="005A5FB1" w:rsidP="00E912B5">
            <w:pPr>
              <w:pStyle w:val="Normal6a"/>
            </w:pPr>
            <w:r w:rsidRPr="006D6154">
              <w:rPr>
                <w:vertAlign w:val="superscript"/>
              </w:rPr>
              <w:t>18</w:t>
            </w:r>
            <w:r w:rsidRPr="006D6154">
              <w:t xml:space="preserve"> Ir-Regolament (UE) Nru 182/2011 tal-Parlament Ewropew u tal-Kunsill tas-16 ta’ Frar 2011 li jistabbilixxi r-regoli u l-prinċipji ġenerali dwar il-modalitajiet ta’ kontroll mill-Istati Membri tal-eżerċizzju mill-Kummissjoni tas-setgħat ta’ implimentazzjoni (ĠU L 55, 28.2.2011, p. 13, ELI: http://data.europa.eu/eli/reg/2011/182/oj).</w:t>
            </w:r>
          </w:p>
        </w:tc>
        <w:tc>
          <w:tcPr>
            <w:tcW w:w="4876" w:type="dxa"/>
            <w:tcBorders>
              <w:top w:val="nil"/>
              <w:left w:val="nil"/>
              <w:bottom w:val="nil"/>
              <w:right w:val="nil"/>
            </w:tcBorders>
          </w:tcPr>
          <w:p w14:paraId="7ABF07BC" w14:textId="77777777" w:rsidR="005A5FB1" w:rsidRPr="006D6154" w:rsidRDefault="005A5FB1" w:rsidP="00E912B5">
            <w:pPr>
              <w:pStyle w:val="Normal6a"/>
            </w:pPr>
            <w:r w:rsidRPr="006D6154">
              <w:rPr>
                <w:vertAlign w:val="superscript"/>
              </w:rPr>
              <w:t>18</w:t>
            </w:r>
            <w:r w:rsidRPr="006D6154">
              <w:t xml:space="preserve"> Ir-Regolament (UE) Nru 182/2011 tal-Parlament Ewropew u tal-Kunsill tas-16 ta’ Frar 2011 li jistabbilixxi r-regoli u l-prinċipji ġenerali dwar il-modalitajiet ta’ kontroll mill-Istati Membri tal-eżerċizzju mill-Kummissjoni tas-setgħat ta’ implimentazzjoni (ĠU L 55, 28.2.2011, p. 13, ELI: http://data.europa.eu/eli/reg/2011/182/oj).</w:t>
            </w:r>
          </w:p>
        </w:tc>
      </w:tr>
    </w:tbl>
    <w:p w14:paraId="3676DEA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948F554" w14:textId="77777777" w:rsidR="005A5FB1" w:rsidRPr="006D6154" w:rsidRDefault="005A5FB1" w:rsidP="005A5FB1">
      <w:r w:rsidRPr="006D6154">
        <w:rPr>
          <w:rStyle w:val="HideTWBExt"/>
          <w:color w:val="auto"/>
        </w:rPr>
        <w:t>&lt;/Amend&gt;</w:t>
      </w:r>
    </w:p>
    <w:p w14:paraId="4EF85BA0"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512</w:t>
      </w:r>
      <w:r w:rsidRPr="006D6154">
        <w:rPr>
          <w:rStyle w:val="HideTWBExt"/>
          <w:color w:val="auto"/>
        </w:rPr>
        <w:t>&lt;/NumAm&gt;</w:t>
      </w:r>
    </w:p>
    <w:p w14:paraId="28DFE73D"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30B6C808" w14:textId="77777777" w:rsidR="005A5FB1" w:rsidRPr="006D6154" w:rsidRDefault="005A5FB1" w:rsidP="005A5FB1">
      <w:pPr>
        <w:pStyle w:val="NormalBold"/>
      </w:pPr>
      <w:r w:rsidRPr="006D6154">
        <w:rPr>
          <w:rStyle w:val="HideTWBExt"/>
          <w:b w:val="0"/>
          <w:color w:val="auto"/>
        </w:rPr>
        <w:t>&lt;/RepeatBlock-By&gt;</w:t>
      </w:r>
    </w:p>
    <w:p w14:paraId="6F24AF9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D707DFB" w14:textId="77777777" w:rsidR="005A5FB1" w:rsidRPr="006D6154" w:rsidRDefault="005A5FB1" w:rsidP="005A5FB1">
      <w:pPr>
        <w:pStyle w:val="NormalBold"/>
      </w:pPr>
      <w:r w:rsidRPr="006D6154">
        <w:rPr>
          <w:rStyle w:val="HideTWBExt"/>
          <w:color w:val="auto"/>
        </w:rPr>
        <w:t>&lt;Article&gt;</w:t>
      </w:r>
      <w:r w:rsidRPr="006D6154">
        <w:t>Premessa 48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8F83D49" w14:textId="77777777" w:rsidTr="00E912B5">
        <w:trPr>
          <w:trHeight w:hRule="exact" w:val="240"/>
          <w:jc w:val="center"/>
        </w:trPr>
        <w:tc>
          <w:tcPr>
            <w:tcW w:w="9752" w:type="dxa"/>
            <w:gridSpan w:val="2"/>
            <w:tcBorders>
              <w:top w:val="nil"/>
              <w:left w:val="nil"/>
              <w:bottom w:val="nil"/>
              <w:right w:val="nil"/>
            </w:tcBorders>
          </w:tcPr>
          <w:p w14:paraId="0F9DEF76" w14:textId="77777777" w:rsidR="005A5FB1" w:rsidRPr="006D6154" w:rsidRDefault="005A5FB1" w:rsidP="00E912B5"/>
        </w:tc>
      </w:tr>
      <w:tr w:rsidR="00FE1F9A" w:rsidRPr="006D6154" w14:paraId="51D43BD0" w14:textId="77777777" w:rsidTr="00E912B5">
        <w:trPr>
          <w:trHeight w:val="240"/>
          <w:jc w:val="center"/>
        </w:trPr>
        <w:tc>
          <w:tcPr>
            <w:tcW w:w="4876" w:type="dxa"/>
            <w:tcBorders>
              <w:top w:val="nil"/>
              <w:left w:val="nil"/>
              <w:bottom w:val="nil"/>
              <w:right w:val="nil"/>
            </w:tcBorders>
          </w:tcPr>
          <w:p w14:paraId="2653F4E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DE83F60" w14:textId="77777777" w:rsidR="005A5FB1" w:rsidRPr="006D6154" w:rsidRDefault="005A5FB1" w:rsidP="00E912B5">
            <w:pPr>
              <w:pStyle w:val="AmColumnHeading"/>
            </w:pPr>
            <w:r w:rsidRPr="006D6154">
              <w:t>Emenda</w:t>
            </w:r>
          </w:p>
        </w:tc>
      </w:tr>
      <w:tr w:rsidR="00FE1F9A" w:rsidRPr="006D6154" w14:paraId="114421FF" w14:textId="77777777" w:rsidTr="00E912B5">
        <w:trPr>
          <w:jc w:val="center"/>
        </w:trPr>
        <w:tc>
          <w:tcPr>
            <w:tcW w:w="4876" w:type="dxa"/>
            <w:tcBorders>
              <w:top w:val="nil"/>
              <w:left w:val="nil"/>
              <w:bottom w:val="nil"/>
              <w:right w:val="nil"/>
            </w:tcBorders>
          </w:tcPr>
          <w:p w14:paraId="560770CE" w14:textId="77777777" w:rsidR="005A5FB1" w:rsidRPr="006D6154" w:rsidRDefault="005A5FB1" w:rsidP="00E912B5">
            <w:pPr>
              <w:pStyle w:val="Normal6a"/>
            </w:pPr>
            <w:r w:rsidRPr="006D6154">
              <w:rPr>
                <w:b/>
                <w:i/>
              </w:rPr>
              <w:t>(48)</w:t>
            </w:r>
            <w:r w:rsidRPr="006D6154">
              <w:tab/>
            </w:r>
            <w:r w:rsidRPr="006D6154">
              <w:rPr>
                <w:b/>
                <w:i/>
              </w:rPr>
              <w:t>Minħabba li l-objettivi tar-Regolament li jtejjeb l-effiċjenza tar-ritorn biex tiġi salvagwardjata ż-żona mingħajr fruntieri, ma jistgħux jinkisbu b’mod suffiċjenti mill-Istati Membri iżda, pjuttost, minħabba l-iskala jew l-effetti tal-azzjoni biex jiġi garantit approċċ komuni u koerenti fost l-Istati Membri, jista’ jinkiseb aħjar fil-livell tal-Unjoni, l-Unjoni tista’ tadotta miżuri, f’konformità mal-prinċipju tas-sussidjarjetà kif stabbilit fl-Artikolu 5 tat-Trattat dwar l-Unjoni Ewropea. F’konformità mal-prinċipju ta’ proporzjonalità kif stabbilit f’dak l-Artikolu, dan ir-Regolament ma jmurx lil hinn minn dak li huwa meħtieġ sabiex jintlaħqu dawk l-objettivi.</w:t>
            </w:r>
          </w:p>
        </w:tc>
        <w:tc>
          <w:tcPr>
            <w:tcW w:w="4876" w:type="dxa"/>
            <w:tcBorders>
              <w:top w:val="nil"/>
              <w:left w:val="nil"/>
              <w:bottom w:val="nil"/>
              <w:right w:val="nil"/>
            </w:tcBorders>
          </w:tcPr>
          <w:p w14:paraId="767F6B4B" w14:textId="77777777" w:rsidR="005A5FB1" w:rsidRPr="006D6154" w:rsidRDefault="005A5FB1" w:rsidP="00E912B5">
            <w:pPr>
              <w:pStyle w:val="Normal6a"/>
            </w:pPr>
            <w:r w:rsidRPr="006D6154">
              <w:rPr>
                <w:b/>
                <w:i/>
              </w:rPr>
              <w:t>imħassar</w:t>
            </w:r>
          </w:p>
        </w:tc>
      </w:tr>
    </w:tbl>
    <w:p w14:paraId="7DD8EFF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67A45F3" w14:textId="77777777" w:rsidR="005A5FB1" w:rsidRPr="006D6154" w:rsidRDefault="005A5FB1" w:rsidP="005A5FB1">
      <w:r w:rsidRPr="006D6154">
        <w:rPr>
          <w:rStyle w:val="HideTWBExt"/>
          <w:color w:val="auto"/>
        </w:rPr>
        <w:t>&lt;/Amend&gt;</w:t>
      </w:r>
    </w:p>
    <w:p w14:paraId="1BDA3AB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513</w:t>
      </w:r>
      <w:r w:rsidRPr="006D6154">
        <w:rPr>
          <w:rStyle w:val="HideTWBExt"/>
          <w:color w:val="auto"/>
        </w:rPr>
        <w:t>&lt;/NumAm&gt;</w:t>
      </w:r>
    </w:p>
    <w:p w14:paraId="1E0C5F18"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5BA8EDEA" w14:textId="77777777" w:rsidR="005A5FB1" w:rsidRPr="006D6154" w:rsidRDefault="005A5FB1" w:rsidP="005A5FB1">
      <w:pPr>
        <w:pStyle w:val="NormalBold"/>
      </w:pPr>
      <w:r w:rsidRPr="006D6154">
        <w:rPr>
          <w:rStyle w:val="HideTWBExt"/>
          <w:b w:val="0"/>
          <w:color w:val="auto"/>
        </w:rPr>
        <w:t>&lt;/RepeatBlock-By&gt;</w:t>
      </w:r>
    </w:p>
    <w:p w14:paraId="7ABC0DC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B6ABC4E" w14:textId="77777777" w:rsidR="005A5FB1" w:rsidRPr="006D6154" w:rsidRDefault="005A5FB1" w:rsidP="005A5FB1">
      <w:pPr>
        <w:pStyle w:val="NormalBold"/>
      </w:pPr>
      <w:r w:rsidRPr="006D6154">
        <w:rPr>
          <w:rStyle w:val="HideTWBExt"/>
          <w:color w:val="auto"/>
        </w:rPr>
        <w:t>&lt;Article&gt;</w:t>
      </w:r>
      <w:r w:rsidRPr="006D6154">
        <w:t>Premessa 48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D5E61AE" w14:textId="77777777" w:rsidTr="00E912B5">
        <w:trPr>
          <w:trHeight w:hRule="exact" w:val="240"/>
          <w:jc w:val="center"/>
        </w:trPr>
        <w:tc>
          <w:tcPr>
            <w:tcW w:w="9752" w:type="dxa"/>
            <w:gridSpan w:val="2"/>
            <w:tcBorders>
              <w:top w:val="nil"/>
              <w:left w:val="nil"/>
              <w:bottom w:val="nil"/>
              <w:right w:val="nil"/>
            </w:tcBorders>
          </w:tcPr>
          <w:p w14:paraId="68C6CAC9" w14:textId="77777777" w:rsidR="005A5FB1" w:rsidRPr="006D6154" w:rsidRDefault="005A5FB1" w:rsidP="00E912B5"/>
        </w:tc>
      </w:tr>
      <w:tr w:rsidR="00FE1F9A" w:rsidRPr="006D6154" w14:paraId="4F756459" w14:textId="77777777" w:rsidTr="00E912B5">
        <w:trPr>
          <w:trHeight w:val="240"/>
          <w:jc w:val="center"/>
        </w:trPr>
        <w:tc>
          <w:tcPr>
            <w:tcW w:w="4876" w:type="dxa"/>
            <w:tcBorders>
              <w:top w:val="nil"/>
              <w:left w:val="nil"/>
              <w:bottom w:val="nil"/>
              <w:right w:val="nil"/>
            </w:tcBorders>
          </w:tcPr>
          <w:p w14:paraId="18D60FD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729F3A8" w14:textId="77777777" w:rsidR="005A5FB1" w:rsidRPr="006D6154" w:rsidRDefault="005A5FB1" w:rsidP="00E912B5">
            <w:pPr>
              <w:pStyle w:val="AmColumnHeading"/>
            </w:pPr>
            <w:r w:rsidRPr="006D6154">
              <w:t>Emenda</w:t>
            </w:r>
          </w:p>
        </w:tc>
      </w:tr>
      <w:tr w:rsidR="00FE1F9A" w:rsidRPr="006D6154" w14:paraId="0888F5CA" w14:textId="77777777" w:rsidTr="00E912B5">
        <w:trPr>
          <w:jc w:val="center"/>
        </w:trPr>
        <w:tc>
          <w:tcPr>
            <w:tcW w:w="4876" w:type="dxa"/>
            <w:tcBorders>
              <w:top w:val="nil"/>
              <w:left w:val="nil"/>
              <w:bottom w:val="nil"/>
              <w:right w:val="nil"/>
            </w:tcBorders>
          </w:tcPr>
          <w:p w14:paraId="65978EE2" w14:textId="77777777" w:rsidR="005A5FB1" w:rsidRPr="006D6154" w:rsidRDefault="005A5FB1" w:rsidP="00E912B5">
            <w:pPr>
              <w:pStyle w:val="Normal6a"/>
            </w:pPr>
            <w:r w:rsidRPr="006D6154">
              <w:t>(48)</w:t>
            </w:r>
            <w:r w:rsidRPr="006D6154">
              <w:tab/>
              <w:t xml:space="preserve">Minħabba li l-objettivi tar-Regolament li jtejjeb l-effiċjenza tar-ritorn biex tiġi salvagwardjata ż-żona mingħajr fruntieri, ma jistgħux jinkisbu b’mod suffiċjenti mill-Istati Membri iżda, pjuttost, minħabba l-iskala jew l-effetti tal-azzjoni biex jiġi garantit approċċ komuni u koerenti fost l-Istati Membri, jista’ jinkiseb aħjar fil-livell tal-Unjoni, l-Unjoni tista’ tadotta miżuri, f’konformità mal-prinċipju tas-sussidjarjetà kif stabbilit fl-Artikolu 5 </w:t>
            </w:r>
            <w:r w:rsidRPr="006D6154">
              <w:lastRenderedPageBreak/>
              <w:t>tat-Trattat dwar l-Unjoni Ewropea. F’konformità mal-prinċipju ta’ proporzjonalità kif stabbilit f’dak l-Artikolu, dan ir-Regolament ma jmurx lil hinn minn dak li huwa meħtieġ sabiex jintlaħqu dawk l-objettivi.</w:t>
            </w:r>
          </w:p>
        </w:tc>
        <w:tc>
          <w:tcPr>
            <w:tcW w:w="4876" w:type="dxa"/>
            <w:tcBorders>
              <w:top w:val="nil"/>
              <w:left w:val="nil"/>
              <w:bottom w:val="nil"/>
              <w:right w:val="nil"/>
            </w:tcBorders>
          </w:tcPr>
          <w:p w14:paraId="02516B2B" w14:textId="77777777" w:rsidR="005A5FB1" w:rsidRPr="006D6154" w:rsidRDefault="005A5FB1" w:rsidP="00E912B5">
            <w:pPr>
              <w:pStyle w:val="Normal6a"/>
            </w:pPr>
            <w:r w:rsidRPr="006D6154">
              <w:lastRenderedPageBreak/>
              <w:t>(48)</w:t>
            </w:r>
            <w:r w:rsidRPr="006D6154">
              <w:tab/>
              <w:t xml:space="preserve">Minħabba li l-objettivi tar-Regolament li jtejjeb </w:t>
            </w:r>
            <w:r w:rsidRPr="006D6154">
              <w:rPr>
                <w:b/>
                <w:bCs/>
                <w:i/>
                <w:iCs/>
              </w:rPr>
              <w:t xml:space="preserve">is-sikurezza, is-sostenibbiltà u </w:t>
            </w:r>
            <w:r w:rsidRPr="006D6154">
              <w:t xml:space="preserve">l-effiċjenza tar-ritorn biex tiġi salvagwardjata ż-żona mingħajr fruntieri, ma jistgħux jinkisbu b’mod suffiċjenti mill-Istati Membri iżda, pjuttost, minħabba l-iskala jew l-effetti tal-azzjoni biex jiġi garantit approċċ komuni u koerenti fost l-Istati Membri, jista’ jinkiseb aħjar fil-livell tal-Unjoni, l-Unjoni tista’ tadotta miżuri, f’konformità mal-prinċipju </w:t>
            </w:r>
            <w:r w:rsidRPr="006D6154">
              <w:lastRenderedPageBreak/>
              <w:t>tas-sussidjarjetà kif stabbilit fl-Artikolu 5 tat-Trattat dwar l-Unjoni Ewropea. F’konformità mal-prinċipju ta’ proporzjonalità kif stabbilit f’dak l-Artikolu, dan ir-Regolament ma jmurx lil hinn minn dak li huwa meħtieġ sabiex jintlaħqu dawk l-objettivi.</w:t>
            </w:r>
          </w:p>
        </w:tc>
      </w:tr>
    </w:tbl>
    <w:p w14:paraId="0949FD76"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68D4F60" w14:textId="77777777" w:rsidR="005A5FB1" w:rsidRPr="006D6154" w:rsidRDefault="005A5FB1" w:rsidP="005A5FB1">
      <w:r w:rsidRPr="006D6154">
        <w:rPr>
          <w:rStyle w:val="HideTWBExt"/>
          <w:color w:val="auto"/>
        </w:rPr>
        <w:t>&lt;/Amend&gt;</w:t>
      </w:r>
    </w:p>
    <w:p w14:paraId="262B1DA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514</w:t>
      </w:r>
      <w:r w:rsidRPr="006D6154">
        <w:rPr>
          <w:rStyle w:val="HideTWBExt"/>
          <w:color w:val="auto"/>
        </w:rPr>
        <w:t>&lt;/NumAm&gt;</w:t>
      </w:r>
    </w:p>
    <w:p w14:paraId="5F1E35E9"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25071119" w14:textId="77777777" w:rsidR="005A5FB1" w:rsidRPr="006D6154" w:rsidRDefault="005A5FB1" w:rsidP="005A5FB1">
      <w:pPr>
        <w:pStyle w:val="NormalBold"/>
      </w:pPr>
      <w:r w:rsidRPr="006D6154">
        <w:rPr>
          <w:rStyle w:val="HideTWBExt"/>
          <w:b w:val="0"/>
          <w:color w:val="auto"/>
        </w:rPr>
        <w:t>&lt;/RepeatBlock-By&gt;</w:t>
      </w:r>
    </w:p>
    <w:p w14:paraId="1B27C3A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F8A8449" w14:textId="77777777" w:rsidR="005A5FB1" w:rsidRPr="006D6154" w:rsidRDefault="005A5FB1" w:rsidP="005A5FB1">
      <w:pPr>
        <w:pStyle w:val="NormalBold"/>
      </w:pPr>
      <w:r w:rsidRPr="006D6154">
        <w:rPr>
          <w:rStyle w:val="HideTWBExt"/>
          <w:color w:val="auto"/>
        </w:rPr>
        <w:t>&lt;Article&gt;</w:t>
      </w:r>
      <w:r w:rsidRPr="006D6154">
        <w:t>Premessa 48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F271320" w14:textId="77777777" w:rsidTr="00E912B5">
        <w:trPr>
          <w:trHeight w:hRule="exact" w:val="240"/>
          <w:jc w:val="center"/>
        </w:trPr>
        <w:tc>
          <w:tcPr>
            <w:tcW w:w="9752" w:type="dxa"/>
            <w:gridSpan w:val="2"/>
            <w:tcBorders>
              <w:top w:val="nil"/>
              <w:left w:val="nil"/>
              <w:bottom w:val="nil"/>
              <w:right w:val="nil"/>
            </w:tcBorders>
          </w:tcPr>
          <w:p w14:paraId="6001C673" w14:textId="77777777" w:rsidR="005A5FB1" w:rsidRPr="006D6154" w:rsidRDefault="005A5FB1" w:rsidP="00E912B5"/>
        </w:tc>
      </w:tr>
      <w:tr w:rsidR="00FE1F9A" w:rsidRPr="006D6154" w14:paraId="1AB297A9" w14:textId="77777777" w:rsidTr="00E912B5">
        <w:trPr>
          <w:trHeight w:val="240"/>
          <w:jc w:val="center"/>
        </w:trPr>
        <w:tc>
          <w:tcPr>
            <w:tcW w:w="4876" w:type="dxa"/>
            <w:tcBorders>
              <w:top w:val="nil"/>
              <w:left w:val="nil"/>
              <w:bottom w:val="nil"/>
              <w:right w:val="nil"/>
            </w:tcBorders>
          </w:tcPr>
          <w:p w14:paraId="59159B4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CF3A94C" w14:textId="77777777" w:rsidR="005A5FB1" w:rsidRPr="006D6154" w:rsidRDefault="005A5FB1" w:rsidP="00E912B5">
            <w:pPr>
              <w:pStyle w:val="AmColumnHeading"/>
            </w:pPr>
            <w:r w:rsidRPr="006D6154">
              <w:t>Emenda</w:t>
            </w:r>
          </w:p>
        </w:tc>
      </w:tr>
      <w:tr w:rsidR="00FE1F9A" w:rsidRPr="006D6154" w14:paraId="587022A6" w14:textId="77777777" w:rsidTr="00E912B5">
        <w:trPr>
          <w:jc w:val="center"/>
        </w:trPr>
        <w:tc>
          <w:tcPr>
            <w:tcW w:w="4876" w:type="dxa"/>
            <w:tcBorders>
              <w:top w:val="nil"/>
              <w:left w:val="nil"/>
              <w:bottom w:val="nil"/>
              <w:right w:val="nil"/>
            </w:tcBorders>
          </w:tcPr>
          <w:p w14:paraId="5070FA12" w14:textId="77777777" w:rsidR="005A5FB1" w:rsidRPr="006D6154" w:rsidRDefault="005A5FB1" w:rsidP="00E912B5">
            <w:pPr>
              <w:pStyle w:val="Normal6a"/>
            </w:pPr>
            <w:r w:rsidRPr="006D6154">
              <w:t>(48)</w:t>
            </w:r>
            <w:r w:rsidRPr="006D6154">
              <w:tab/>
              <w:t xml:space="preserve">Minħabba li l-objettivi tar-Regolament li jtejjeb l-effiċjenza tar-ritorn </w:t>
            </w:r>
            <w:r w:rsidRPr="006D6154">
              <w:rPr>
                <w:b/>
                <w:bCs/>
                <w:i/>
                <w:iCs/>
              </w:rPr>
              <w:t>biex</w:t>
            </w:r>
            <w:r w:rsidRPr="006D6154">
              <w:t xml:space="preserve"> </w:t>
            </w:r>
            <w:r w:rsidRPr="006D6154">
              <w:rPr>
                <w:b/>
                <w:bCs/>
                <w:i/>
                <w:iCs/>
              </w:rPr>
              <w:t>tiġi salvagwardjata ż-żona mingħajr fruntieri,</w:t>
            </w:r>
            <w:r w:rsidRPr="006D6154">
              <w:t xml:space="preserve"> ma jistgħux jinkisbu b’mod suffiċjenti mill-Istati Membri iżda, pjuttost, minħabba l-iskala jew l-effetti tal-azzjoni biex jiġi garantit approċċ komuni u koerenti fost l-Istati Membri, jista’ jinkiseb aħjar fil-livell tal-Unjoni, l-Unjoni tista’ tadotta miżuri, f’konformità mal-prinċipju tas-sussidjarjetà kif stabbilit fl-Artikolu 5 tat-Trattat dwar l-Unjoni Ewropea. F’konformità mal-prinċipju ta’ proporzjonalità kif stabbilit f’dak l-Artikolu, dan ir-Regolament ma jmurx lil hinn minn dak li huwa meħtieġ sabiex jintlaħqu dawk l-objettivi.</w:t>
            </w:r>
          </w:p>
        </w:tc>
        <w:tc>
          <w:tcPr>
            <w:tcW w:w="4876" w:type="dxa"/>
            <w:tcBorders>
              <w:top w:val="nil"/>
              <w:left w:val="nil"/>
              <w:bottom w:val="nil"/>
              <w:right w:val="nil"/>
            </w:tcBorders>
          </w:tcPr>
          <w:p w14:paraId="19366FEA" w14:textId="77777777" w:rsidR="005A5FB1" w:rsidRPr="006D6154" w:rsidRDefault="005A5FB1" w:rsidP="00E912B5">
            <w:pPr>
              <w:pStyle w:val="Normal6a"/>
            </w:pPr>
            <w:r w:rsidRPr="006D6154">
              <w:t>(48)</w:t>
            </w:r>
            <w:r w:rsidRPr="006D6154">
              <w:tab/>
              <w:t>Minħabba li l-objettivi tar-Regolament li jtejjeb l-effiċjenza tar-ritorn ma jistgħux jinkisbu b’mod suffiċjenti mill-Istati Membri iżda, pjuttost, minħabba l-iskala jew l-effetti tal-azzjoni biex jiġi garantit approċċ komuni u koerenti fost l-Istati Membri, jista’ jinkiseb aħjar fil-livell tal-Unjoni, l-Unjoni tista’ tadotta miżuri, f’konformità mal-prinċipju tas-sussidjarjetà kif stabbilit fl-Artikolu 5 tat-Trattat dwar l-Unjoni Ewropea. F’konformità mal-prinċipju ta’ proporzjonalità kif stabbilit f’dak l-Artikolu, dan ir-Regolament ma jmurx lil hinn minn dak li huwa meħtieġ sabiex jintlaħqu dawk l-objettivi.</w:t>
            </w:r>
          </w:p>
        </w:tc>
      </w:tr>
    </w:tbl>
    <w:p w14:paraId="60EE0E7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7AD2AF2" w14:textId="77777777" w:rsidR="005A5FB1" w:rsidRPr="006D6154" w:rsidRDefault="005A5FB1" w:rsidP="005A5FB1">
      <w:r w:rsidRPr="006D6154">
        <w:rPr>
          <w:rStyle w:val="HideTWBExt"/>
          <w:color w:val="auto"/>
        </w:rPr>
        <w:t>&lt;/Amend&gt;</w:t>
      </w:r>
    </w:p>
    <w:p w14:paraId="39553F3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515</w:t>
      </w:r>
      <w:r w:rsidRPr="006D6154">
        <w:rPr>
          <w:rStyle w:val="HideTWBExt"/>
          <w:color w:val="auto"/>
        </w:rPr>
        <w:t>&lt;/NumAm&gt;</w:t>
      </w:r>
    </w:p>
    <w:p w14:paraId="1667B8EA"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242DB3DD"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0859EA5F" w14:textId="77777777" w:rsidR="005A5FB1" w:rsidRPr="006D6154" w:rsidRDefault="005A5FB1" w:rsidP="005A5FB1">
      <w:pPr>
        <w:pStyle w:val="NormalBold"/>
      </w:pPr>
      <w:r w:rsidRPr="006D6154">
        <w:rPr>
          <w:rStyle w:val="HideTWBExt"/>
          <w:b w:val="0"/>
          <w:color w:val="auto"/>
        </w:rPr>
        <w:t>&lt;/RepeatBlock-By&gt;</w:t>
      </w:r>
    </w:p>
    <w:p w14:paraId="7C81041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C87E948" w14:textId="77777777" w:rsidR="005A5FB1" w:rsidRPr="006D6154" w:rsidRDefault="005A5FB1" w:rsidP="005A5FB1">
      <w:pPr>
        <w:pStyle w:val="NormalBold"/>
      </w:pPr>
      <w:r w:rsidRPr="006D6154">
        <w:rPr>
          <w:rStyle w:val="HideTWBExt"/>
          <w:color w:val="auto"/>
        </w:rPr>
        <w:t>&lt;Article&gt;</w:t>
      </w:r>
      <w:r w:rsidRPr="006D6154">
        <w:t>Premessa 55a (ġdida)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F6A6EAF" w14:textId="77777777" w:rsidTr="00E912B5">
        <w:trPr>
          <w:trHeight w:hRule="exact" w:val="240"/>
          <w:jc w:val="center"/>
        </w:trPr>
        <w:tc>
          <w:tcPr>
            <w:tcW w:w="9752" w:type="dxa"/>
            <w:gridSpan w:val="2"/>
            <w:tcBorders>
              <w:top w:val="nil"/>
              <w:left w:val="nil"/>
              <w:bottom w:val="nil"/>
              <w:right w:val="nil"/>
            </w:tcBorders>
          </w:tcPr>
          <w:p w14:paraId="050D6F10" w14:textId="77777777" w:rsidR="005A5FB1" w:rsidRPr="006D6154" w:rsidRDefault="005A5FB1" w:rsidP="00E912B5"/>
        </w:tc>
      </w:tr>
      <w:tr w:rsidR="00FE1F9A" w:rsidRPr="006D6154" w14:paraId="4A68EF46" w14:textId="77777777" w:rsidTr="00E912B5">
        <w:trPr>
          <w:trHeight w:val="240"/>
          <w:jc w:val="center"/>
        </w:trPr>
        <w:tc>
          <w:tcPr>
            <w:tcW w:w="4876" w:type="dxa"/>
            <w:tcBorders>
              <w:top w:val="nil"/>
              <w:left w:val="nil"/>
              <w:bottom w:val="nil"/>
              <w:right w:val="nil"/>
            </w:tcBorders>
          </w:tcPr>
          <w:p w14:paraId="6125206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85971A0" w14:textId="77777777" w:rsidR="005A5FB1" w:rsidRPr="006D6154" w:rsidRDefault="005A5FB1" w:rsidP="00E912B5">
            <w:pPr>
              <w:pStyle w:val="AmColumnHeading"/>
            </w:pPr>
            <w:r w:rsidRPr="006D6154">
              <w:t>Emenda</w:t>
            </w:r>
          </w:p>
        </w:tc>
      </w:tr>
      <w:tr w:rsidR="00FE1F9A" w:rsidRPr="006D6154" w14:paraId="2F7F6F27" w14:textId="77777777" w:rsidTr="00E912B5">
        <w:trPr>
          <w:jc w:val="center"/>
        </w:trPr>
        <w:tc>
          <w:tcPr>
            <w:tcW w:w="4876" w:type="dxa"/>
            <w:tcBorders>
              <w:top w:val="nil"/>
              <w:left w:val="nil"/>
              <w:bottom w:val="nil"/>
              <w:right w:val="nil"/>
            </w:tcBorders>
          </w:tcPr>
          <w:p w14:paraId="36B03CB4" w14:textId="77777777" w:rsidR="005A5FB1" w:rsidRPr="006D6154" w:rsidRDefault="005A5FB1" w:rsidP="00E912B5">
            <w:pPr>
              <w:pStyle w:val="Normal6a"/>
            </w:pPr>
          </w:p>
        </w:tc>
        <w:tc>
          <w:tcPr>
            <w:tcW w:w="4876" w:type="dxa"/>
            <w:tcBorders>
              <w:top w:val="nil"/>
              <w:left w:val="nil"/>
              <w:bottom w:val="nil"/>
              <w:right w:val="nil"/>
            </w:tcBorders>
          </w:tcPr>
          <w:p w14:paraId="22158AED" w14:textId="77777777" w:rsidR="005A5FB1" w:rsidRPr="006D6154" w:rsidRDefault="005A5FB1" w:rsidP="00E912B5">
            <w:pPr>
              <w:pStyle w:val="Normal6a"/>
            </w:pPr>
            <w:r w:rsidRPr="006D6154">
              <w:rPr>
                <w:b/>
                <w:i/>
              </w:rPr>
              <w:t>(55a)</w:t>
            </w:r>
            <w:r w:rsidRPr="006D6154">
              <w:tab/>
            </w:r>
            <w:r w:rsidRPr="006D6154">
              <w:rPr>
                <w:b/>
                <w:i/>
              </w:rPr>
              <w:t>Dan ir-Regolament jirrappreżenta sforz deċiżiv biex tiġi stabbilita sistema Ewropea komuni ta’ ritorn li tiffunzjona. Jenħtieġ li l-applikazzjoni tiegħu inizjalment tkun limitata għal perjodu ta’ prova fiss biex jiġi vverifikat jekk approċċ unifikat jagħtix ir-riżultati mistennija fil-prattika. Il-kontinwazzjoni ta’ dan ir-Regolament lil hinn minn dak il-perjodu jenħtieġ li tkun kundizzjonali fuq evalwazzjoni pożittiva li turi l-effettività u l-valur miżjud tiegħu. Jekk tali effettività ma tintweriex u r-Regolament konsegwentement ma jiġix estiż, il-ġestjoni tar-ritorni terġa’ lura għall-kompetenza tal-Istati Membri. Sabiex tiġi ssalvagwardjata ċ-ċertezza legali f’każ bħal dan, jenħtieġ li l-Istati Membri jiżguraw li jkollhom stabbiliti l-oqfsa legali nazzjonali meħtieġa biex jerġgħu jibdew mingħajr xkiel il-ġestjoni tal-proċeduri ta’ ritorn u jipprevjenu vojt ġuridiku.</w:t>
            </w:r>
          </w:p>
        </w:tc>
      </w:tr>
    </w:tbl>
    <w:p w14:paraId="46D808D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8D788CD" w14:textId="77777777" w:rsidR="005A5FB1" w:rsidRPr="006D6154" w:rsidRDefault="005A5FB1" w:rsidP="005A5FB1">
      <w:r w:rsidRPr="006D6154">
        <w:rPr>
          <w:rStyle w:val="HideTWBExt"/>
          <w:color w:val="auto"/>
        </w:rPr>
        <w:t>&lt;/Amend&gt;</w:t>
      </w:r>
    </w:p>
    <w:p w14:paraId="2FA80DD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516</w:t>
      </w:r>
      <w:r w:rsidRPr="006D6154">
        <w:rPr>
          <w:rStyle w:val="HideTWBExt"/>
          <w:color w:val="auto"/>
        </w:rPr>
        <w:t>&lt;/NumAm&gt;</w:t>
      </w:r>
    </w:p>
    <w:p w14:paraId="5D28DEFB"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03FF1B27" w14:textId="77777777" w:rsidR="005A5FB1" w:rsidRPr="006D6154" w:rsidRDefault="005A5FB1" w:rsidP="005A5FB1">
      <w:pPr>
        <w:pStyle w:val="NormalBold"/>
      </w:pPr>
      <w:r w:rsidRPr="006D6154">
        <w:rPr>
          <w:rStyle w:val="HideTWBExt"/>
          <w:b w:val="0"/>
          <w:color w:val="auto"/>
        </w:rPr>
        <w:t>&lt;/RepeatBlock-By&gt;</w:t>
      </w:r>
    </w:p>
    <w:p w14:paraId="6CC1641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2296D51" w14:textId="77777777" w:rsidR="005A5FB1" w:rsidRPr="006D6154" w:rsidRDefault="005A5FB1" w:rsidP="005A5FB1">
      <w:pPr>
        <w:pStyle w:val="NormalBold"/>
      </w:pPr>
      <w:r w:rsidRPr="006D6154">
        <w:rPr>
          <w:rStyle w:val="HideTWBExt"/>
          <w:color w:val="auto"/>
        </w:rPr>
        <w:t>&lt;Article&gt;</w:t>
      </w:r>
      <w:r w:rsidRPr="006D6154">
        <w:t>Artikolu 1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6536260" w14:textId="77777777" w:rsidTr="00E912B5">
        <w:trPr>
          <w:trHeight w:hRule="exact" w:val="240"/>
          <w:jc w:val="center"/>
        </w:trPr>
        <w:tc>
          <w:tcPr>
            <w:tcW w:w="9752" w:type="dxa"/>
            <w:gridSpan w:val="2"/>
            <w:tcBorders>
              <w:top w:val="nil"/>
              <w:left w:val="nil"/>
              <w:bottom w:val="nil"/>
              <w:right w:val="nil"/>
            </w:tcBorders>
          </w:tcPr>
          <w:p w14:paraId="1A53A7A7" w14:textId="77777777" w:rsidR="005A5FB1" w:rsidRPr="006D6154" w:rsidRDefault="005A5FB1" w:rsidP="00E912B5"/>
        </w:tc>
      </w:tr>
      <w:tr w:rsidR="00FE1F9A" w:rsidRPr="006D6154" w14:paraId="0C4A85D3" w14:textId="77777777" w:rsidTr="00E912B5">
        <w:trPr>
          <w:trHeight w:val="240"/>
          <w:jc w:val="center"/>
        </w:trPr>
        <w:tc>
          <w:tcPr>
            <w:tcW w:w="4876" w:type="dxa"/>
            <w:tcBorders>
              <w:top w:val="nil"/>
              <w:left w:val="nil"/>
              <w:bottom w:val="nil"/>
              <w:right w:val="nil"/>
            </w:tcBorders>
          </w:tcPr>
          <w:p w14:paraId="17F1B2E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E68F9F9" w14:textId="77777777" w:rsidR="005A5FB1" w:rsidRPr="006D6154" w:rsidRDefault="005A5FB1" w:rsidP="00E912B5">
            <w:pPr>
              <w:pStyle w:val="AmColumnHeading"/>
            </w:pPr>
            <w:r w:rsidRPr="006D6154">
              <w:t>Emenda</w:t>
            </w:r>
          </w:p>
        </w:tc>
      </w:tr>
      <w:tr w:rsidR="00FE1F9A" w:rsidRPr="006D6154" w14:paraId="5A5F3325" w14:textId="77777777" w:rsidTr="00E912B5">
        <w:trPr>
          <w:jc w:val="center"/>
        </w:trPr>
        <w:tc>
          <w:tcPr>
            <w:tcW w:w="4876" w:type="dxa"/>
            <w:tcBorders>
              <w:top w:val="nil"/>
              <w:left w:val="nil"/>
              <w:bottom w:val="nil"/>
              <w:right w:val="nil"/>
            </w:tcBorders>
          </w:tcPr>
          <w:p w14:paraId="21FCA441" w14:textId="77777777" w:rsidR="005A5FB1" w:rsidRPr="006D6154" w:rsidRDefault="005A5FB1" w:rsidP="00E912B5">
            <w:pPr>
              <w:pStyle w:val="Normal6a"/>
            </w:pPr>
            <w:r w:rsidRPr="006D6154">
              <w:t>1.</w:t>
            </w:r>
            <w:r w:rsidRPr="006D6154">
              <w:tab/>
              <w:t>Dan ir-Regolament jistabbilixxi sistema komuni għar-ritorn ta’ ċittadini ta’ pajjiżi terzi li jkunu qegħdin illegalment fl-Unjoni</w:t>
            </w:r>
            <w:r w:rsidRPr="006D6154">
              <w:rPr>
                <w:b/>
                <w:bCs/>
                <w:i/>
                <w:iCs/>
              </w:rPr>
              <w:t xml:space="preserve">, f’konformità mad-drittijiet fundamentali rikonoxxuti b’mod partikolari mill-Karta tad-Drittijiet Fundamentali tal-Unjoni Ewropea (il- “Karta”) kif ukoll l-obbligi applikabbli skont id-dritt internazzjonali, inkluż dwar il-protezzjoni tar-refuġjati u d-drittijiet </w:t>
            </w:r>
            <w:r w:rsidRPr="006D6154">
              <w:rPr>
                <w:b/>
                <w:bCs/>
                <w:i/>
                <w:iCs/>
              </w:rPr>
              <w:lastRenderedPageBreak/>
              <w:t>tal-bniedem</w:t>
            </w:r>
            <w:r w:rsidRPr="006D6154">
              <w:t>.</w:t>
            </w:r>
          </w:p>
        </w:tc>
        <w:tc>
          <w:tcPr>
            <w:tcW w:w="4876" w:type="dxa"/>
            <w:tcBorders>
              <w:top w:val="nil"/>
              <w:left w:val="nil"/>
              <w:bottom w:val="nil"/>
              <w:right w:val="nil"/>
            </w:tcBorders>
          </w:tcPr>
          <w:p w14:paraId="743618B8" w14:textId="77777777" w:rsidR="005A5FB1" w:rsidRPr="006D6154" w:rsidRDefault="005A5FB1" w:rsidP="00E912B5">
            <w:pPr>
              <w:pStyle w:val="Normal6a"/>
            </w:pPr>
            <w:r w:rsidRPr="006D6154">
              <w:lastRenderedPageBreak/>
              <w:t>1.</w:t>
            </w:r>
            <w:r w:rsidRPr="006D6154">
              <w:tab/>
              <w:t>Dan ir-Regolament jistabbilixxi sistema komuni għar-ritorn ta’ ċittadini ta’ pajjiżi terzi li jkunu qegħdin illegalment fl-Unjoni.</w:t>
            </w:r>
          </w:p>
        </w:tc>
      </w:tr>
    </w:tbl>
    <w:p w14:paraId="1139E64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544622C" w14:textId="77777777" w:rsidR="005A5FB1" w:rsidRPr="006D6154" w:rsidRDefault="005A5FB1" w:rsidP="005A5FB1">
      <w:r w:rsidRPr="006D6154">
        <w:rPr>
          <w:rStyle w:val="HideTWBExt"/>
          <w:color w:val="auto"/>
        </w:rPr>
        <w:t>&lt;/Amend&gt;</w:t>
      </w:r>
    </w:p>
    <w:p w14:paraId="5B77222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517</w:t>
      </w:r>
      <w:r w:rsidRPr="006D6154">
        <w:rPr>
          <w:rStyle w:val="HideTWBExt"/>
          <w:color w:val="auto"/>
        </w:rPr>
        <w:t>&lt;/NumAm&gt;</w:t>
      </w:r>
    </w:p>
    <w:p w14:paraId="046608DD"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596EBFD4"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08C2150A" w14:textId="77777777" w:rsidR="005A5FB1" w:rsidRPr="006D6154" w:rsidRDefault="005A5FB1" w:rsidP="005A5FB1">
      <w:pPr>
        <w:pStyle w:val="NormalBold"/>
      </w:pPr>
      <w:r w:rsidRPr="006D6154">
        <w:rPr>
          <w:rStyle w:val="HideTWBExt"/>
          <w:b w:val="0"/>
          <w:color w:val="auto"/>
        </w:rPr>
        <w:t>&lt;/RepeatBlock-By&gt;</w:t>
      </w:r>
    </w:p>
    <w:p w14:paraId="18ADDF2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15594D5" w14:textId="77777777" w:rsidR="005A5FB1" w:rsidRPr="006D6154" w:rsidRDefault="005A5FB1" w:rsidP="005A5FB1">
      <w:pPr>
        <w:pStyle w:val="NormalBold"/>
      </w:pPr>
      <w:r w:rsidRPr="006D6154">
        <w:rPr>
          <w:rStyle w:val="HideTWBExt"/>
          <w:color w:val="auto"/>
        </w:rPr>
        <w:t>&lt;Article&gt;</w:t>
      </w:r>
      <w:r w:rsidRPr="006D6154">
        <w:t>Artikolu 1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72E4DF5" w14:textId="77777777" w:rsidTr="00E912B5">
        <w:trPr>
          <w:trHeight w:hRule="exact" w:val="240"/>
          <w:jc w:val="center"/>
        </w:trPr>
        <w:tc>
          <w:tcPr>
            <w:tcW w:w="9752" w:type="dxa"/>
            <w:gridSpan w:val="2"/>
            <w:tcBorders>
              <w:top w:val="nil"/>
              <w:left w:val="nil"/>
              <w:bottom w:val="nil"/>
              <w:right w:val="nil"/>
            </w:tcBorders>
          </w:tcPr>
          <w:p w14:paraId="2B3B90CA" w14:textId="77777777" w:rsidR="005A5FB1" w:rsidRPr="006D6154" w:rsidRDefault="005A5FB1" w:rsidP="00E912B5"/>
        </w:tc>
      </w:tr>
      <w:tr w:rsidR="00FE1F9A" w:rsidRPr="006D6154" w14:paraId="0099D5B0" w14:textId="77777777" w:rsidTr="00E912B5">
        <w:trPr>
          <w:trHeight w:val="240"/>
          <w:jc w:val="center"/>
        </w:trPr>
        <w:tc>
          <w:tcPr>
            <w:tcW w:w="4876" w:type="dxa"/>
            <w:tcBorders>
              <w:top w:val="nil"/>
              <w:left w:val="nil"/>
              <w:bottom w:val="nil"/>
              <w:right w:val="nil"/>
            </w:tcBorders>
          </w:tcPr>
          <w:p w14:paraId="367168C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7CE4E2D" w14:textId="77777777" w:rsidR="005A5FB1" w:rsidRPr="006D6154" w:rsidRDefault="005A5FB1" w:rsidP="00E912B5">
            <w:pPr>
              <w:pStyle w:val="AmColumnHeading"/>
            </w:pPr>
            <w:r w:rsidRPr="006D6154">
              <w:t>Emenda</w:t>
            </w:r>
          </w:p>
        </w:tc>
      </w:tr>
      <w:tr w:rsidR="00FE1F9A" w:rsidRPr="006D6154" w14:paraId="7659FBBB" w14:textId="77777777" w:rsidTr="00E912B5">
        <w:trPr>
          <w:jc w:val="center"/>
        </w:trPr>
        <w:tc>
          <w:tcPr>
            <w:tcW w:w="4876" w:type="dxa"/>
            <w:tcBorders>
              <w:top w:val="nil"/>
              <w:left w:val="nil"/>
              <w:bottom w:val="nil"/>
              <w:right w:val="nil"/>
            </w:tcBorders>
          </w:tcPr>
          <w:p w14:paraId="28A78367" w14:textId="77777777" w:rsidR="005A5FB1" w:rsidRPr="006D6154" w:rsidRDefault="005A5FB1" w:rsidP="00E912B5">
            <w:pPr>
              <w:pStyle w:val="Normal6a"/>
            </w:pPr>
            <w:r w:rsidRPr="006D6154">
              <w:t>1.</w:t>
            </w:r>
            <w:r w:rsidRPr="006D6154">
              <w:tab/>
              <w:t>Dan ir-Regolament jistabbilixxi sistema komuni għar-ritorn ta’ ċittadini ta’ pajjiżi terzi li jkunu qegħdin illegalment fl-Unjoni</w:t>
            </w:r>
            <w:r w:rsidRPr="006D6154">
              <w:rPr>
                <w:b/>
                <w:bCs/>
                <w:i/>
                <w:iCs/>
              </w:rPr>
              <w:t>, f’konformità mad-drittijiet fundamentali rikonoxxuti b’mod partikolari mill-Karta tad-Drittijiet Fundamentali tal-Unjoni Ewropea (il- “Karta”) kif ukoll l-obbligi applikabbli skont id-dritt internazzjonali, inkluż dwar il-protezzjoni tar-refuġjati u d-drittijiet tal-bniedem</w:t>
            </w:r>
            <w:r w:rsidRPr="006D6154">
              <w:t>.</w:t>
            </w:r>
          </w:p>
        </w:tc>
        <w:tc>
          <w:tcPr>
            <w:tcW w:w="4876" w:type="dxa"/>
            <w:tcBorders>
              <w:top w:val="nil"/>
              <w:left w:val="nil"/>
              <w:bottom w:val="nil"/>
              <w:right w:val="nil"/>
            </w:tcBorders>
          </w:tcPr>
          <w:p w14:paraId="3D68BE51" w14:textId="77777777" w:rsidR="005A5FB1" w:rsidRPr="006D6154" w:rsidRDefault="005A5FB1" w:rsidP="00E912B5">
            <w:pPr>
              <w:pStyle w:val="Normal6a"/>
            </w:pPr>
            <w:r w:rsidRPr="006D6154">
              <w:t>1.</w:t>
            </w:r>
            <w:r w:rsidRPr="006D6154">
              <w:tab/>
              <w:t xml:space="preserve">Dan ir-Regolament jistabbilixxi sistema </w:t>
            </w:r>
            <w:r w:rsidRPr="006D6154">
              <w:rPr>
                <w:b/>
                <w:bCs/>
                <w:i/>
                <w:iCs/>
              </w:rPr>
              <w:t xml:space="preserve">komprensiva </w:t>
            </w:r>
            <w:r w:rsidRPr="006D6154">
              <w:t>komuni għar-ritorn ta’ ċittadini ta’ pajjiżi terzi li jkunu qegħdin illegalment fl-Unjoni.</w:t>
            </w:r>
          </w:p>
        </w:tc>
      </w:tr>
    </w:tbl>
    <w:p w14:paraId="751B366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0032F30" w14:textId="77777777" w:rsidR="005A5FB1" w:rsidRPr="006D6154" w:rsidRDefault="005A5FB1" w:rsidP="005A5FB1">
      <w:r w:rsidRPr="006D6154">
        <w:rPr>
          <w:rStyle w:val="HideTWBExt"/>
          <w:color w:val="auto"/>
        </w:rPr>
        <w:t>&lt;/Amend&gt;</w:t>
      </w:r>
    </w:p>
    <w:p w14:paraId="0536249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518</w:t>
      </w:r>
      <w:r w:rsidRPr="006D6154">
        <w:rPr>
          <w:rStyle w:val="HideTWBExt"/>
          <w:color w:val="auto"/>
        </w:rPr>
        <w:t>&lt;/NumAm&gt;</w:t>
      </w:r>
    </w:p>
    <w:p w14:paraId="0925D09B"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0AC07C70" w14:textId="77777777" w:rsidR="005A5FB1" w:rsidRPr="006D6154" w:rsidRDefault="005A5FB1" w:rsidP="005A5FB1">
      <w:pPr>
        <w:pStyle w:val="NormalBold"/>
      </w:pPr>
      <w:r w:rsidRPr="006D6154">
        <w:rPr>
          <w:rStyle w:val="HideTWBExt"/>
          <w:b w:val="0"/>
          <w:color w:val="auto"/>
        </w:rPr>
        <w:t>&lt;/RepeatBlock-By&gt;</w:t>
      </w:r>
    </w:p>
    <w:p w14:paraId="15729C0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8D842A8" w14:textId="77777777" w:rsidR="005A5FB1" w:rsidRPr="006D6154" w:rsidRDefault="005A5FB1" w:rsidP="005A5FB1">
      <w:pPr>
        <w:pStyle w:val="NormalBold"/>
      </w:pPr>
      <w:r w:rsidRPr="006D6154">
        <w:rPr>
          <w:rStyle w:val="HideTWBExt"/>
          <w:color w:val="auto"/>
        </w:rPr>
        <w:t>&lt;Article&gt;</w:t>
      </w:r>
      <w:r w:rsidRPr="006D6154">
        <w:t>Artikolu 1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867BA27" w14:textId="77777777" w:rsidTr="00E912B5">
        <w:trPr>
          <w:trHeight w:hRule="exact" w:val="240"/>
          <w:jc w:val="center"/>
        </w:trPr>
        <w:tc>
          <w:tcPr>
            <w:tcW w:w="9752" w:type="dxa"/>
            <w:gridSpan w:val="2"/>
            <w:tcBorders>
              <w:top w:val="nil"/>
              <w:left w:val="nil"/>
              <w:bottom w:val="nil"/>
              <w:right w:val="nil"/>
            </w:tcBorders>
          </w:tcPr>
          <w:p w14:paraId="4B8214E0" w14:textId="77777777" w:rsidR="005A5FB1" w:rsidRPr="006D6154" w:rsidRDefault="005A5FB1" w:rsidP="00E912B5"/>
        </w:tc>
      </w:tr>
      <w:tr w:rsidR="00FE1F9A" w:rsidRPr="006D6154" w14:paraId="70F15D47" w14:textId="77777777" w:rsidTr="00E912B5">
        <w:trPr>
          <w:trHeight w:val="240"/>
          <w:jc w:val="center"/>
        </w:trPr>
        <w:tc>
          <w:tcPr>
            <w:tcW w:w="4876" w:type="dxa"/>
            <w:tcBorders>
              <w:top w:val="nil"/>
              <w:left w:val="nil"/>
              <w:bottom w:val="nil"/>
              <w:right w:val="nil"/>
            </w:tcBorders>
          </w:tcPr>
          <w:p w14:paraId="1E5D4FC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CCA1E17" w14:textId="77777777" w:rsidR="005A5FB1" w:rsidRPr="006D6154" w:rsidRDefault="005A5FB1" w:rsidP="00E912B5">
            <w:pPr>
              <w:pStyle w:val="AmColumnHeading"/>
            </w:pPr>
            <w:r w:rsidRPr="006D6154">
              <w:t>Emenda</w:t>
            </w:r>
          </w:p>
        </w:tc>
      </w:tr>
      <w:tr w:rsidR="00FE1F9A" w:rsidRPr="006D6154" w14:paraId="76481EE4" w14:textId="77777777" w:rsidTr="00E912B5">
        <w:trPr>
          <w:jc w:val="center"/>
        </w:trPr>
        <w:tc>
          <w:tcPr>
            <w:tcW w:w="4876" w:type="dxa"/>
            <w:tcBorders>
              <w:top w:val="nil"/>
              <w:left w:val="nil"/>
              <w:bottom w:val="nil"/>
              <w:right w:val="nil"/>
            </w:tcBorders>
          </w:tcPr>
          <w:p w14:paraId="76944F9F" w14:textId="77777777" w:rsidR="005A5FB1" w:rsidRPr="006D6154" w:rsidRDefault="005A5FB1" w:rsidP="00E912B5">
            <w:pPr>
              <w:pStyle w:val="Normal6a"/>
            </w:pPr>
            <w:r w:rsidRPr="006D6154">
              <w:t>1.</w:t>
            </w:r>
            <w:r w:rsidRPr="006D6154">
              <w:tab/>
            </w:r>
            <w:r w:rsidRPr="006D6154">
              <w:rPr>
                <w:b/>
                <w:bCs/>
                <w:i/>
                <w:iCs/>
              </w:rPr>
              <w:t>Dan ir-Regolament jistabbilixxi sistema komuni</w:t>
            </w:r>
            <w:r w:rsidRPr="006D6154">
              <w:t xml:space="preserve"> għar-ritorn ta’ ċittadini ta’ pajjiżi terzi li jkunu qegħdin </w:t>
            </w:r>
            <w:r w:rsidRPr="006D6154">
              <w:rPr>
                <w:b/>
                <w:bCs/>
                <w:i/>
                <w:iCs/>
              </w:rPr>
              <w:t>illegalment</w:t>
            </w:r>
            <w:r w:rsidRPr="006D6154">
              <w:t xml:space="preserve"> fl-Unjoni, </w:t>
            </w:r>
            <w:r w:rsidRPr="006D6154">
              <w:rPr>
                <w:b/>
                <w:bCs/>
                <w:i/>
                <w:iCs/>
              </w:rPr>
              <w:t xml:space="preserve">f’konformità </w:t>
            </w:r>
            <w:r w:rsidRPr="006D6154">
              <w:t xml:space="preserve">mad-drittijiet fundamentali rikonoxxuti b’mod partikolari mill-Karta tad-Drittijiet Fundamentali tal-Unjoni Ewropea (il- “Karta”) kif ukoll l-obbligi applikabbli skont id-dritt internazzjonali, inkluż dwar il-protezzjoni </w:t>
            </w:r>
            <w:r w:rsidRPr="006D6154">
              <w:lastRenderedPageBreak/>
              <w:t xml:space="preserve">tar-refuġjati </w:t>
            </w:r>
            <w:r w:rsidRPr="006D6154">
              <w:rPr>
                <w:b/>
                <w:bCs/>
                <w:i/>
                <w:iCs/>
              </w:rPr>
              <w:t>u</w:t>
            </w:r>
            <w:r w:rsidRPr="006D6154">
              <w:t xml:space="preserve"> </w:t>
            </w:r>
            <w:r w:rsidRPr="006D6154">
              <w:rPr>
                <w:b/>
                <w:bCs/>
                <w:i/>
                <w:iCs/>
              </w:rPr>
              <w:t>d-drittijiet</w:t>
            </w:r>
            <w:r w:rsidRPr="006D6154">
              <w:t xml:space="preserve"> tal-bniedem.</w:t>
            </w:r>
          </w:p>
        </w:tc>
        <w:tc>
          <w:tcPr>
            <w:tcW w:w="4876" w:type="dxa"/>
            <w:tcBorders>
              <w:top w:val="nil"/>
              <w:left w:val="nil"/>
              <w:bottom w:val="nil"/>
              <w:right w:val="nil"/>
            </w:tcBorders>
          </w:tcPr>
          <w:p w14:paraId="32BF7715" w14:textId="77777777" w:rsidR="005A5FB1" w:rsidRPr="006D6154" w:rsidRDefault="005A5FB1" w:rsidP="00E912B5">
            <w:pPr>
              <w:pStyle w:val="Normal6a"/>
            </w:pPr>
            <w:r w:rsidRPr="006D6154">
              <w:lastRenderedPageBreak/>
              <w:t>1.</w:t>
            </w:r>
            <w:r w:rsidRPr="006D6154">
              <w:tab/>
            </w:r>
            <w:r w:rsidRPr="006D6154">
              <w:rPr>
                <w:b/>
                <w:bCs/>
                <w:i/>
                <w:iCs/>
              </w:rPr>
              <w:t xml:space="preserve">Din id-Direttiva tistabbilixxi standards u proċeduri li għandhom jiġu applikati fl-Istati Membri li jagħżlu li jimplimentaw politika </w:t>
            </w:r>
            <w:r w:rsidRPr="006D6154">
              <w:t>għar-ritorn ta’ ċittadini ta’ pajjiżi terzi li jkunu qegħdin fl-Unjoni</w:t>
            </w:r>
            <w:r w:rsidRPr="006D6154">
              <w:rPr>
                <w:b/>
                <w:bCs/>
                <w:i/>
                <w:iCs/>
              </w:rPr>
              <w:t xml:space="preserve">, sabiex tiġi żgurata l-konformità tagħha </w:t>
            </w:r>
            <w:r w:rsidRPr="006D6154">
              <w:t xml:space="preserve">mad-drittijiet fundamentali rikonoxxuti b’mod partikolari mill-Karta tad-Drittijiet Fundamentali tal-Unjoni Ewropea (il- “Karta”) kif ukoll l-obbligi </w:t>
            </w:r>
            <w:r w:rsidRPr="006D6154">
              <w:lastRenderedPageBreak/>
              <w:t>applikabbli skont id-dritt internazzjonali, inkluż dwar il-protezzjoni tar-refuġjati</w:t>
            </w:r>
            <w:r w:rsidRPr="006D6154">
              <w:rPr>
                <w:b/>
                <w:bCs/>
                <w:i/>
                <w:iCs/>
              </w:rPr>
              <w:t xml:space="preserve">, l-aċċess għall-protezzjoni għall-persuni li jfittxu l-ażil u l-persuni apolidi, kif ukoll ir-rispett għad-drittijiet </w:t>
            </w:r>
            <w:r w:rsidRPr="006D6154">
              <w:t>tal-bniedem.</w:t>
            </w:r>
          </w:p>
        </w:tc>
      </w:tr>
    </w:tbl>
    <w:p w14:paraId="47D60EDB"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A04D57A" w14:textId="77777777" w:rsidR="005A5FB1" w:rsidRPr="006D6154" w:rsidRDefault="005A5FB1" w:rsidP="005A5FB1">
      <w:r w:rsidRPr="006D6154">
        <w:rPr>
          <w:rStyle w:val="HideTWBExt"/>
          <w:color w:val="auto"/>
        </w:rPr>
        <w:t>&lt;/Amend&gt;</w:t>
      </w:r>
    </w:p>
    <w:p w14:paraId="267E951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519</w:t>
      </w:r>
      <w:r w:rsidRPr="006D6154">
        <w:rPr>
          <w:rStyle w:val="HideTWBExt"/>
          <w:color w:val="auto"/>
        </w:rPr>
        <w:t>&lt;/NumAm&gt;</w:t>
      </w:r>
    </w:p>
    <w:p w14:paraId="61298ECE"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125868AE" w14:textId="77777777" w:rsidR="005A5FB1" w:rsidRPr="006D6154" w:rsidRDefault="005A5FB1" w:rsidP="005A5FB1">
      <w:pPr>
        <w:pStyle w:val="NormalBold"/>
      </w:pPr>
      <w:r w:rsidRPr="006D6154">
        <w:rPr>
          <w:rStyle w:val="HideTWBExt"/>
          <w:b w:val="0"/>
          <w:color w:val="auto"/>
        </w:rPr>
        <w:t>&lt;/RepeatBlock-By&gt;</w:t>
      </w:r>
    </w:p>
    <w:p w14:paraId="64B487A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CC493C3" w14:textId="77777777" w:rsidR="005A5FB1" w:rsidRPr="006D6154" w:rsidRDefault="005A5FB1" w:rsidP="005A5FB1">
      <w:pPr>
        <w:pStyle w:val="NormalBold"/>
      </w:pPr>
      <w:r w:rsidRPr="006D6154">
        <w:rPr>
          <w:rStyle w:val="HideTWBExt"/>
          <w:color w:val="auto"/>
        </w:rPr>
        <w:t>&lt;Article&gt;</w:t>
      </w:r>
      <w:r w:rsidRPr="006D6154">
        <w:t>Artikolu 1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238120E" w14:textId="77777777" w:rsidTr="00E912B5">
        <w:trPr>
          <w:trHeight w:hRule="exact" w:val="240"/>
          <w:jc w:val="center"/>
        </w:trPr>
        <w:tc>
          <w:tcPr>
            <w:tcW w:w="9752" w:type="dxa"/>
            <w:gridSpan w:val="2"/>
            <w:tcBorders>
              <w:top w:val="nil"/>
              <w:left w:val="nil"/>
              <w:bottom w:val="nil"/>
              <w:right w:val="nil"/>
            </w:tcBorders>
          </w:tcPr>
          <w:p w14:paraId="1C65A357" w14:textId="77777777" w:rsidR="005A5FB1" w:rsidRPr="006D6154" w:rsidRDefault="005A5FB1" w:rsidP="00E912B5"/>
        </w:tc>
      </w:tr>
      <w:tr w:rsidR="00FE1F9A" w:rsidRPr="006D6154" w14:paraId="6881D01E" w14:textId="77777777" w:rsidTr="00E912B5">
        <w:trPr>
          <w:trHeight w:val="240"/>
          <w:jc w:val="center"/>
        </w:trPr>
        <w:tc>
          <w:tcPr>
            <w:tcW w:w="4876" w:type="dxa"/>
            <w:tcBorders>
              <w:top w:val="nil"/>
              <w:left w:val="nil"/>
              <w:bottom w:val="nil"/>
              <w:right w:val="nil"/>
            </w:tcBorders>
          </w:tcPr>
          <w:p w14:paraId="3C19679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5A726A1" w14:textId="77777777" w:rsidR="005A5FB1" w:rsidRPr="006D6154" w:rsidRDefault="005A5FB1" w:rsidP="00E912B5">
            <w:pPr>
              <w:pStyle w:val="AmColumnHeading"/>
            </w:pPr>
            <w:r w:rsidRPr="006D6154">
              <w:t>Emenda</w:t>
            </w:r>
          </w:p>
        </w:tc>
      </w:tr>
      <w:tr w:rsidR="00FE1F9A" w:rsidRPr="006D6154" w14:paraId="29745A55" w14:textId="77777777" w:rsidTr="00E912B5">
        <w:trPr>
          <w:jc w:val="center"/>
        </w:trPr>
        <w:tc>
          <w:tcPr>
            <w:tcW w:w="4876" w:type="dxa"/>
            <w:tcBorders>
              <w:top w:val="nil"/>
              <w:left w:val="nil"/>
              <w:bottom w:val="nil"/>
              <w:right w:val="nil"/>
            </w:tcBorders>
          </w:tcPr>
          <w:p w14:paraId="571A02BD" w14:textId="77777777" w:rsidR="005A5FB1" w:rsidRPr="006D6154" w:rsidRDefault="005A5FB1" w:rsidP="00E912B5">
            <w:pPr>
              <w:pStyle w:val="Normal6a"/>
            </w:pPr>
            <w:r w:rsidRPr="006D6154">
              <w:t>1.</w:t>
            </w:r>
            <w:r w:rsidRPr="006D6154">
              <w:tab/>
              <w:t xml:space="preserve">Dan ir-Regolament jistabbilixxi </w:t>
            </w:r>
            <w:r w:rsidRPr="006D6154">
              <w:rPr>
                <w:b/>
                <w:bCs/>
                <w:i/>
                <w:iCs/>
              </w:rPr>
              <w:t>sistema</w:t>
            </w:r>
            <w:r w:rsidRPr="006D6154">
              <w:t xml:space="preserve"> komuni għar-ritorn ta’ ċittadini ta’ pajjiżi terzi li</w:t>
            </w:r>
            <w:r w:rsidRPr="006D6154">
              <w:rPr>
                <w:b/>
                <w:bCs/>
                <w:i/>
                <w:iCs/>
              </w:rPr>
              <w:t xml:space="preserve"> </w:t>
            </w:r>
            <w:r w:rsidRPr="006D6154">
              <w:t xml:space="preserve">jkunu qegħdin illegalment </w:t>
            </w:r>
            <w:r w:rsidRPr="006D6154">
              <w:rPr>
                <w:b/>
                <w:bCs/>
                <w:i/>
                <w:iCs/>
              </w:rPr>
              <w:t>fl-Unjoni</w:t>
            </w:r>
            <w:r w:rsidRPr="006D6154">
              <w:t xml:space="preserve">, f’konformità mad-drittijiet fundamentali rikonoxxuti </w:t>
            </w:r>
            <w:r w:rsidRPr="006D6154">
              <w:rPr>
                <w:b/>
                <w:bCs/>
                <w:i/>
                <w:iCs/>
              </w:rPr>
              <w:t>b’mod partikolari</w:t>
            </w:r>
            <w:r w:rsidRPr="006D6154">
              <w:t xml:space="preserve"> mill-Karta tad-Drittijiet Fundamentali </w:t>
            </w:r>
            <w:r w:rsidRPr="006D6154">
              <w:rPr>
                <w:b/>
                <w:bCs/>
                <w:i/>
                <w:iCs/>
              </w:rPr>
              <w:t>tal-Unjoni</w:t>
            </w:r>
            <w:r w:rsidRPr="006D6154">
              <w:t xml:space="preserve"> Ewropea (il- “Karta”) kif ukoll l-obbligi applikabbli </w:t>
            </w:r>
            <w:r w:rsidRPr="006D6154">
              <w:rPr>
                <w:b/>
                <w:bCs/>
                <w:i/>
                <w:iCs/>
              </w:rPr>
              <w:t>skont</w:t>
            </w:r>
            <w:r w:rsidRPr="006D6154">
              <w:t xml:space="preserve"> </w:t>
            </w:r>
            <w:r w:rsidRPr="006D6154">
              <w:rPr>
                <w:b/>
                <w:bCs/>
                <w:i/>
                <w:iCs/>
              </w:rPr>
              <w:t>id-dritt</w:t>
            </w:r>
            <w:r w:rsidRPr="006D6154">
              <w:rPr>
                <w:b/>
                <w:bCs/>
              </w:rPr>
              <w:t xml:space="preserve"> </w:t>
            </w:r>
            <w:r w:rsidRPr="006D6154">
              <w:rPr>
                <w:b/>
                <w:bCs/>
                <w:i/>
                <w:iCs/>
              </w:rPr>
              <w:t>internazzjonali</w:t>
            </w:r>
            <w:r w:rsidRPr="006D6154">
              <w:t xml:space="preserve">, inkluż dwar </w:t>
            </w:r>
            <w:r w:rsidRPr="006D6154">
              <w:rPr>
                <w:b/>
                <w:bCs/>
                <w:i/>
                <w:iCs/>
              </w:rPr>
              <w:t>il-protezzjoni tar-refuġjati u</w:t>
            </w:r>
            <w:r w:rsidRPr="006D6154">
              <w:t xml:space="preserve"> </w:t>
            </w:r>
            <w:r w:rsidRPr="006D6154">
              <w:rPr>
                <w:b/>
                <w:bCs/>
                <w:i/>
                <w:iCs/>
              </w:rPr>
              <w:t>d-drittijiet</w:t>
            </w:r>
            <w:r w:rsidRPr="006D6154">
              <w:t xml:space="preserve"> tal-bniedem.</w:t>
            </w:r>
          </w:p>
        </w:tc>
        <w:tc>
          <w:tcPr>
            <w:tcW w:w="4876" w:type="dxa"/>
            <w:tcBorders>
              <w:top w:val="nil"/>
              <w:left w:val="nil"/>
              <w:bottom w:val="nil"/>
              <w:right w:val="nil"/>
            </w:tcBorders>
          </w:tcPr>
          <w:p w14:paraId="1BE7DF75" w14:textId="77777777" w:rsidR="005A5FB1" w:rsidRPr="006D6154" w:rsidRDefault="005A5FB1" w:rsidP="00E912B5">
            <w:pPr>
              <w:pStyle w:val="Normal6a"/>
            </w:pPr>
            <w:r w:rsidRPr="006D6154">
              <w:t>1.</w:t>
            </w:r>
            <w:r w:rsidRPr="006D6154">
              <w:tab/>
            </w:r>
            <w:r w:rsidRPr="006D6154">
              <w:rPr>
                <w:b/>
                <w:bCs/>
                <w:i/>
                <w:iCs/>
              </w:rPr>
              <w:t xml:space="preserve">Sabiex jiġi żgurat ir-ritorn effettiv ta’ ċittadini ta’ pajjiżi terzi li jkunu qegħdin fit-territorju tal-Istati Membri illegalment, </w:t>
            </w:r>
            <w:r w:rsidRPr="006D6154">
              <w:t xml:space="preserve">dan ir-Regolament jistabbilixxi </w:t>
            </w:r>
            <w:r w:rsidRPr="006D6154">
              <w:rPr>
                <w:b/>
                <w:bCs/>
                <w:i/>
                <w:iCs/>
              </w:rPr>
              <w:t xml:space="preserve">standards u proċeduri </w:t>
            </w:r>
            <w:r w:rsidRPr="006D6154">
              <w:t xml:space="preserve">komuni </w:t>
            </w:r>
            <w:r w:rsidRPr="006D6154">
              <w:rPr>
                <w:b/>
                <w:bCs/>
                <w:i/>
                <w:iCs/>
              </w:rPr>
              <w:t>li għandhom jiġu applikati fl-Istati Membri</w:t>
            </w:r>
            <w:r w:rsidRPr="006D6154">
              <w:t xml:space="preserve"> għar-ritorn ta’ ċittadini ta’ pajjiżi terzi li</w:t>
            </w:r>
            <w:r w:rsidRPr="006D6154">
              <w:rPr>
                <w:b/>
                <w:bCs/>
                <w:i/>
                <w:iCs/>
              </w:rPr>
              <w:t xml:space="preserve"> </w:t>
            </w:r>
            <w:r w:rsidRPr="006D6154">
              <w:t xml:space="preserve">jkunu qegħdin </w:t>
            </w:r>
            <w:r w:rsidRPr="006D6154">
              <w:rPr>
                <w:b/>
                <w:bCs/>
                <w:i/>
                <w:iCs/>
              </w:rPr>
              <w:t>fit-territorju tal-Istati Membri</w:t>
            </w:r>
            <w:r w:rsidRPr="006D6154">
              <w:t xml:space="preserve"> illegalment, f’konformità mad-drittijiet fundamentali rikonoxxuti mill-Karta tad-Drittijiet Fundamentali tal-Unjoni Ewropea (il- “Karta”) </w:t>
            </w:r>
            <w:r w:rsidRPr="006D6154">
              <w:rPr>
                <w:b/>
                <w:bCs/>
                <w:i/>
                <w:iCs/>
              </w:rPr>
              <w:t>u bħala prinċipji ġenerali tad-dritt tal-Unjoni,</w:t>
            </w:r>
            <w:r w:rsidRPr="006D6154">
              <w:t xml:space="preserve"> kif ukoll l-obbligi </w:t>
            </w:r>
            <w:r w:rsidRPr="006D6154">
              <w:rPr>
                <w:b/>
                <w:bCs/>
                <w:i/>
                <w:iCs/>
              </w:rPr>
              <w:t>internazzjonali</w:t>
            </w:r>
            <w:r w:rsidRPr="006D6154">
              <w:t xml:space="preserve"> applikabbli, inkluż dwar </w:t>
            </w:r>
            <w:r w:rsidRPr="006D6154">
              <w:rPr>
                <w:b/>
                <w:bCs/>
                <w:i/>
                <w:iCs/>
              </w:rPr>
              <w:t>id-drittijiet</w:t>
            </w:r>
            <w:r w:rsidRPr="006D6154">
              <w:t xml:space="preserve"> tal-bniedem.</w:t>
            </w:r>
          </w:p>
        </w:tc>
      </w:tr>
    </w:tbl>
    <w:p w14:paraId="6FBA25A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343490A" w14:textId="77777777" w:rsidR="005A5FB1" w:rsidRPr="006D6154" w:rsidRDefault="005A5FB1" w:rsidP="005A5FB1">
      <w:r w:rsidRPr="006D6154">
        <w:rPr>
          <w:rStyle w:val="HideTWBExt"/>
          <w:color w:val="auto"/>
        </w:rPr>
        <w:t>&lt;/Amend&gt;</w:t>
      </w:r>
    </w:p>
    <w:p w14:paraId="5755E8A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520</w:t>
      </w:r>
      <w:r w:rsidRPr="006D6154">
        <w:rPr>
          <w:rStyle w:val="HideTWBExt"/>
          <w:color w:val="auto"/>
        </w:rPr>
        <w:t>&lt;/NumAm&gt;</w:t>
      </w:r>
    </w:p>
    <w:p w14:paraId="15CB880B" w14:textId="77777777" w:rsidR="005A5FB1" w:rsidRPr="006D6154" w:rsidRDefault="005A5FB1" w:rsidP="005A5FB1">
      <w:pPr>
        <w:pStyle w:val="NormalBold"/>
      </w:pPr>
      <w:r w:rsidRPr="006D6154">
        <w:rPr>
          <w:rStyle w:val="HideTWBExt"/>
          <w:b w:val="0"/>
          <w:color w:val="auto"/>
        </w:rPr>
        <w:t>&lt;RepeatBlock-By&gt;&lt;Members&gt;</w:t>
      </w:r>
      <w:r w:rsidRPr="006D6154">
        <w:t>Maciej Wąsik, Mariusz Kamiński, Jacek Ozdoba, Jadwiga Wiśniewska</w:t>
      </w:r>
      <w:r w:rsidRPr="006D6154">
        <w:rPr>
          <w:rStyle w:val="HideTWBExt"/>
          <w:b w:val="0"/>
          <w:color w:val="auto"/>
        </w:rPr>
        <w:t>&lt;/Members&gt;</w:t>
      </w:r>
    </w:p>
    <w:p w14:paraId="3C2ED002" w14:textId="77777777" w:rsidR="005A5FB1" w:rsidRPr="006D6154" w:rsidRDefault="005A5FB1" w:rsidP="005A5FB1">
      <w:pPr>
        <w:pStyle w:val="NormalBold"/>
      </w:pPr>
      <w:r w:rsidRPr="006D6154">
        <w:rPr>
          <w:rStyle w:val="HideTWBExt"/>
          <w:b w:val="0"/>
          <w:color w:val="auto"/>
        </w:rPr>
        <w:t>&lt;/RepeatBlock-By&gt;</w:t>
      </w:r>
    </w:p>
    <w:p w14:paraId="6AEEB78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30408AA" w14:textId="77777777" w:rsidR="005A5FB1" w:rsidRPr="006D6154" w:rsidRDefault="005A5FB1" w:rsidP="005A5FB1">
      <w:pPr>
        <w:pStyle w:val="NormalBold"/>
      </w:pPr>
      <w:r w:rsidRPr="006D6154">
        <w:rPr>
          <w:rStyle w:val="HideTWBExt"/>
          <w:color w:val="auto"/>
        </w:rPr>
        <w:t>&lt;Article&gt;</w:t>
      </w:r>
      <w:r w:rsidRPr="006D6154">
        <w:t>Artikolu 1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BDE06F0" w14:textId="77777777" w:rsidTr="00E912B5">
        <w:trPr>
          <w:trHeight w:hRule="exact" w:val="240"/>
          <w:jc w:val="center"/>
        </w:trPr>
        <w:tc>
          <w:tcPr>
            <w:tcW w:w="9752" w:type="dxa"/>
            <w:gridSpan w:val="2"/>
            <w:tcBorders>
              <w:top w:val="nil"/>
              <w:left w:val="nil"/>
              <w:bottom w:val="nil"/>
              <w:right w:val="nil"/>
            </w:tcBorders>
          </w:tcPr>
          <w:p w14:paraId="2CCD5260" w14:textId="77777777" w:rsidR="005A5FB1" w:rsidRPr="006D6154" w:rsidRDefault="005A5FB1" w:rsidP="00E912B5"/>
        </w:tc>
      </w:tr>
      <w:tr w:rsidR="00FE1F9A" w:rsidRPr="006D6154" w14:paraId="3D7C45C8" w14:textId="77777777" w:rsidTr="00E912B5">
        <w:trPr>
          <w:trHeight w:val="240"/>
          <w:jc w:val="center"/>
        </w:trPr>
        <w:tc>
          <w:tcPr>
            <w:tcW w:w="4876" w:type="dxa"/>
            <w:tcBorders>
              <w:top w:val="nil"/>
              <w:left w:val="nil"/>
              <w:bottom w:val="nil"/>
              <w:right w:val="nil"/>
            </w:tcBorders>
          </w:tcPr>
          <w:p w14:paraId="6FBD0BC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2792B3B" w14:textId="77777777" w:rsidR="005A5FB1" w:rsidRPr="006D6154" w:rsidRDefault="005A5FB1" w:rsidP="00E912B5">
            <w:pPr>
              <w:pStyle w:val="AmColumnHeading"/>
            </w:pPr>
            <w:r w:rsidRPr="006D6154">
              <w:t>Emenda</w:t>
            </w:r>
          </w:p>
        </w:tc>
      </w:tr>
      <w:tr w:rsidR="00FE1F9A" w:rsidRPr="006D6154" w14:paraId="4C47A094" w14:textId="77777777" w:rsidTr="00E912B5">
        <w:trPr>
          <w:jc w:val="center"/>
        </w:trPr>
        <w:tc>
          <w:tcPr>
            <w:tcW w:w="4876" w:type="dxa"/>
            <w:tcBorders>
              <w:top w:val="nil"/>
              <w:left w:val="nil"/>
              <w:bottom w:val="nil"/>
              <w:right w:val="nil"/>
            </w:tcBorders>
          </w:tcPr>
          <w:p w14:paraId="638DF135" w14:textId="77777777" w:rsidR="005A5FB1" w:rsidRPr="006D6154" w:rsidRDefault="005A5FB1" w:rsidP="00E912B5">
            <w:pPr>
              <w:pStyle w:val="Normal6a"/>
            </w:pPr>
            <w:r w:rsidRPr="006D6154">
              <w:t>1.</w:t>
            </w:r>
            <w:r w:rsidRPr="006D6154">
              <w:tab/>
              <w:t xml:space="preserve">Dan ir-Regolament jistabbilixxi </w:t>
            </w:r>
            <w:r w:rsidRPr="006D6154">
              <w:lastRenderedPageBreak/>
              <w:t xml:space="preserve">sistema komuni għar-ritorn ta’ ċittadini ta’ pajjiżi terzi li jkunu qegħdin illegalment fl-Unjoni, </w:t>
            </w:r>
            <w:r w:rsidRPr="006D6154">
              <w:rPr>
                <w:b/>
                <w:bCs/>
                <w:i/>
                <w:iCs/>
              </w:rPr>
              <w:t>f’konformità mad-drittijiet fundamentali rikonoxxuti b’mod partikolari mill-Karta tad-Drittijiet Fundamentali tal-Unjoni Ewropea (il- “Karta”) kif ukoll l-obbligi applikabbli skont id-dritt internazzjonali, inkluż dwar il-protezzjoni tar-refuġjati u d-drittijiet tal-bniedem</w:t>
            </w:r>
            <w:r w:rsidRPr="006D6154">
              <w:t>.</w:t>
            </w:r>
          </w:p>
        </w:tc>
        <w:tc>
          <w:tcPr>
            <w:tcW w:w="4876" w:type="dxa"/>
            <w:tcBorders>
              <w:top w:val="nil"/>
              <w:left w:val="nil"/>
              <w:bottom w:val="nil"/>
              <w:right w:val="nil"/>
            </w:tcBorders>
          </w:tcPr>
          <w:p w14:paraId="576B5924" w14:textId="77777777" w:rsidR="005A5FB1" w:rsidRPr="006D6154" w:rsidRDefault="005A5FB1" w:rsidP="00E912B5">
            <w:pPr>
              <w:pStyle w:val="Normal6a"/>
            </w:pPr>
            <w:r w:rsidRPr="006D6154">
              <w:lastRenderedPageBreak/>
              <w:t>1.</w:t>
            </w:r>
            <w:r w:rsidRPr="006D6154">
              <w:tab/>
              <w:t xml:space="preserve">Dan ir-Regolament jistabbilixxi </w:t>
            </w:r>
            <w:r w:rsidRPr="006D6154">
              <w:lastRenderedPageBreak/>
              <w:t xml:space="preserve">sistema komuni għar-ritorn ta’ ċittadini ta’ pajjiżi terzi li jkunu qegħdin illegalment fl-Unjoni, </w:t>
            </w:r>
            <w:r w:rsidRPr="006D6154">
              <w:rPr>
                <w:b/>
                <w:bCs/>
                <w:i/>
                <w:iCs/>
              </w:rPr>
              <w:t>sabiex jappoġġa lill-Istati Membri fl-indirizzar tal-migrazzjoni illegali</w:t>
            </w:r>
            <w:r w:rsidRPr="006D6154">
              <w:t>.</w:t>
            </w:r>
          </w:p>
        </w:tc>
      </w:tr>
    </w:tbl>
    <w:p w14:paraId="72E83A2F"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20D16E8" w14:textId="77777777" w:rsidR="005A5FB1" w:rsidRPr="006D6154" w:rsidRDefault="005A5FB1" w:rsidP="005A5FB1">
      <w:r w:rsidRPr="006D6154">
        <w:rPr>
          <w:rStyle w:val="HideTWBExt"/>
          <w:color w:val="auto"/>
        </w:rPr>
        <w:t>&lt;/Amend&gt;</w:t>
      </w:r>
    </w:p>
    <w:p w14:paraId="5B34A99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521</w:t>
      </w:r>
      <w:r w:rsidRPr="006D6154">
        <w:rPr>
          <w:rStyle w:val="HideTWBExt"/>
          <w:color w:val="auto"/>
        </w:rPr>
        <w:t>&lt;/NumAm&gt;</w:t>
      </w:r>
    </w:p>
    <w:p w14:paraId="0E5B8BA9" w14:textId="77777777" w:rsidR="005A5FB1" w:rsidRPr="006D6154" w:rsidRDefault="005A5FB1" w:rsidP="005A5FB1">
      <w:pPr>
        <w:pStyle w:val="NormalBold"/>
      </w:pPr>
      <w:r w:rsidRPr="006D6154">
        <w:rPr>
          <w:rStyle w:val="HideTWBExt"/>
          <w:b w:val="0"/>
          <w:color w:val="auto"/>
        </w:rPr>
        <w:t>&lt;RepeatBlock-By&gt;&lt;Members&gt;</w:t>
      </w:r>
      <w:r w:rsidRPr="006D6154">
        <w:t>Nadine Morano</w:t>
      </w:r>
      <w:r w:rsidRPr="006D6154">
        <w:rPr>
          <w:rStyle w:val="HideTWBExt"/>
          <w:b w:val="0"/>
          <w:color w:val="auto"/>
        </w:rPr>
        <w:t>&lt;/Members&gt;</w:t>
      </w:r>
    </w:p>
    <w:p w14:paraId="69097888" w14:textId="77777777" w:rsidR="005A5FB1" w:rsidRPr="006D6154" w:rsidRDefault="005A5FB1" w:rsidP="005A5FB1">
      <w:pPr>
        <w:pStyle w:val="NormalBold"/>
      </w:pPr>
      <w:r w:rsidRPr="006D6154">
        <w:rPr>
          <w:rStyle w:val="HideTWBExt"/>
          <w:b w:val="0"/>
          <w:color w:val="auto"/>
        </w:rPr>
        <w:t>&lt;/RepeatBlock-By&gt;</w:t>
      </w:r>
    </w:p>
    <w:p w14:paraId="2B61E4B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58FAB6C" w14:textId="77777777" w:rsidR="005A5FB1" w:rsidRPr="006D6154" w:rsidRDefault="005A5FB1" w:rsidP="005A5FB1">
      <w:pPr>
        <w:pStyle w:val="NormalBold"/>
      </w:pPr>
      <w:r w:rsidRPr="006D6154">
        <w:rPr>
          <w:rStyle w:val="HideTWBExt"/>
          <w:color w:val="auto"/>
        </w:rPr>
        <w:t>&lt;Article&gt;</w:t>
      </w:r>
      <w:r w:rsidRPr="006D6154">
        <w:t>Artikolu 1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D819314" w14:textId="77777777" w:rsidTr="00E912B5">
        <w:trPr>
          <w:trHeight w:hRule="exact" w:val="240"/>
          <w:jc w:val="center"/>
        </w:trPr>
        <w:tc>
          <w:tcPr>
            <w:tcW w:w="9752" w:type="dxa"/>
            <w:gridSpan w:val="2"/>
            <w:tcBorders>
              <w:top w:val="nil"/>
              <w:left w:val="nil"/>
              <w:bottom w:val="nil"/>
              <w:right w:val="nil"/>
            </w:tcBorders>
          </w:tcPr>
          <w:p w14:paraId="53B04CDD" w14:textId="77777777" w:rsidR="005A5FB1" w:rsidRPr="006D6154" w:rsidRDefault="005A5FB1" w:rsidP="00E912B5"/>
        </w:tc>
      </w:tr>
      <w:tr w:rsidR="00FE1F9A" w:rsidRPr="006D6154" w14:paraId="5DA1BD63" w14:textId="77777777" w:rsidTr="00E912B5">
        <w:trPr>
          <w:trHeight w:val="240"/>
          <w:jc w:val="center"/>
        </w:trPr>
        <w:tc>
          <w:tcPr>
            <w:tcW w:w="4876" w:type="dxa"/>
            <w:tcBorders>
              <w:top w:val="nil"/>
              <w:left w:val="nil"/>
              <w:bottom w:val="nil"/>
              <w:right w:val="nil"/>
            </w:tcBorders>
          </w:tcPr>
          <w:p w14:paraId="5EF4231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6F3AF87" w14:textId="77777777" w:rsidR="005A5FB1" w:rsidRPr="006D6154" w:rsidRDefault="005A5FB1" w:rsidP="00E912B5">
            <w:pPr>
              <w:pStyle w:val="AmColumnHeading"/>
            </w:pPr>
            <w:r w:rsidRPr="006D6154">
              <w:t>Emenda</w:t>
            </w:r>
          </w:p>
        </w:tc>
      </w:tr>
      <w:tr w:rsidR="00FE1F9A" w:rsidRPr="006D6154" w14:paraId="1F51FD36" w14:textId="77777777" w:rsidTr="00E912B5">
        <w:trPr>
          <w:jc w:val="center"/>
        </w:trPr>
        <w:tc>
          <w:tcPr>
            <w:tcW w:w="4876" w:type="dxa"/>
            <w:tcBorders>
              <w:top w:val="nil"/>
              <w:left w:val="nil"/>
              <w:bottom w:val="nil"/>
              <w:right w:val="nil"/>
            </w:tcBorders>
          </w:tcPr>
          <w:p w14:paraId="20EB55A9" w14:textId="77777777" w:rsidR="005A5FB1" w:rsidRPr="006D6154" w:rsidRDefault="005A5FB1" w:rsidP="00E912B5">
            <w:pPr>
              <w:pStyle w:val="Normal6a"/>
            </w:pPr>
            <w:r w:rsidRPr="006D6154">
              <w:t>1.</w:t>
            </w:r>
            <w:r w:rsidRPr="006D6154">
              <w:tab/>
              <w:t>Dan ir-Regolament jistabbilixxi sistema komuni għar-ritorn ta’ ċittadini ta’ pajjiżi terzi li jkunu qegħdin illegalment fl-Unjoni, f’konformità mad-drittijiet fundamentali rikonoxxuti b’mod partikolari mill-Karta tad-Drittijiet Fundamentali tal-Unjoni Ewropea (il-“Karta”) kif ukoll l-obbligi applikabbli skont id-dritt internazzjonali</w:t>
            </w:r>
            <w:r w:rsidRPr="006D6154">
              <w:rPr>
                <w:b/>
                <w:bCs/>
                <w:i/>
                <w:iCs/>
              </w:rPr>
              <w:t>, inkluż dwar il-protezzjoni tar-refuġjati u d-drittijiet tal-bniedem</w:t>
            </w:r>
            <w:r w:rsidRPr="006D6154">
              <w:t>.</w:t>
            </w:r>
          </w:p>
        </w:tc>
        <w:tc>
          <w:tcPr>
            <w:tcW w:w="4876" w:type="dxa"/>
            <w:tcBorders>
              <w:top w:val="nil"/>
              <w:left w:val="nil"/>
              <w:bottom w:val="nil"/>
              <w:right w:val="nil"/>
            </w:tcBorders>
          </w:tcPr>
          <w:p w14:paraId="7F41EDF0" w14:textId="77777777" w:rsidR="005A5FB1" w:rsidRPr="006D6154" w:rsidRDefault="005A5FB1" w:rsidP="00E912B5">
            <w:pPr>
              <w:pStyle w:val="Normal6a"/>
            </w:pPr>
            <w:r w:rsidRPr="006D6154">
              <w:t>1.</w:t>
            </w:r>
            <w:r w:rsidRPr="006D6154">
              <w:tab/>
              <w:t>Dan ir-Regolament jistabbilixxi sistema komuni għar-ritorn ta’ ċittadini ta’ pajjiżi terzi li jkunu qegħdin illegalment fl-Unjoni, f’konformità mad-drittijiet fundamentali rikonoxxuti b’mod partikolari mill-Karta tad-Drittijiet Fundamentali tal-Unjoni Ewropea (il-“Karta”) kif ukoll l-obbligi applikabbli skont id-dritt internazzjonali.</w:t>
            </w:r>
          </w:p>
        </w:tc>
      </w:tr>
    </w:tbl>
    <w:p w14:paraId="276BBF2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{FR}</w:t>
      </w:r>
      <w:r w:rsidRPr="006D6154">
        <w:t>fr</w:t>
      </w:r>
      <w:r w:rsidRPr="006D6154">
        <w:rPr>
          <w:rStyle w:val="HideTWBExt"/>
          <w:color w:val="auto"/>
        </w:rPr>
        <w:t>&lt;/Original&gt;</w:t>
      </w:r>
    </w:p>
    <w:p w14:paraId="6B923B3F" w14:textId="77777777" w:rsidR="005A5FB1" w:rsidRPr="006D6154" w:rsidRDefault="005A5FB1" w:rsidP="005A5FB1">
      <w:r w:rsidRPr="006D6154">
        <w:rPr>
          <w:rStyle w:val="HideTWBExt"/>
          <w:color w:val="auto"/>
        </w:rPr>
        <w:t>&lt;/Amend&gt;</w:t>
      </w:r>
    </w:p>
    <w:p w14:paraId="63F7E38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522</w:t>
      </w:r>
      <w:r w:rsidRPr="006D6154">
        <w:rPr>
          <w:rStyle w:val="HideTWBExt"/>
          <w:color w:val="auto"/>
        </w:rPr>
        <w:t>&lt;/NumAm&gt;</w:t>
      </w:r>
    </w:p>
    <w:p w14:paraId="37E0DE27"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48B760C6" w14:textId="77777777" w:rsidR="005A5FB1" w:rsidRPr="006D6154" w:rsidRDefault="005A5FB1" w:rsidP="005A5FB1">
      <w:pPr>
        <w:pStyle w:val="NormalBold"/>
      </w:pPr>
      <w:r w:rsidRPr="006D6154">
        <w:rPr>
          <w:rStyle w:val="HideTWBExt"/>
          <w:b w:val="0"/>
          <w:color w:val="auto"/>
        </w:rPr>
        <w:t>&lt;/RepeatBlock-By&gt;</w:t>
      </w:r>
    </w:p>
    <w:p w14:paraId="3E08674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36E85A6" w14:textId="77777777" w:rsidR="005A5FB1" w:rsidRPr="006D6154" w:rsidRDefault="005A5FB1" w:rsidP="005A5FB1">
      <w:pPr>
        <w:pStyle w:val="NormalBold"/>
      </w:pPr>
      <w:r w:rsidRPr="006D6154">
        <w:rPr>
          <w:rStyle w:val="HideTWBExt"/>
          <w:color w:val="auto"/>
        </w:rPr>
        <w:t>&lt;Article&gt;</w:t>
      </w:r>
      <w:r w:rsidRPr="006D6154">
        <w:t>Artikolu 1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B2E6480" w14:textId="77777777" w:rsidTr="00E912B5">
        <w:trPr>
          <w:trHeight w:hRule="exact" w:val="240"/>
          <w:jc w:val="center"/>
        </w:trPr>
        <w:tc>
          <w:tcPr>
            <w:tcW w:w="9752" w:type="dxa"/>
            <w:gridSpan w:val="2"/>
            <w:tcBorders>
              <w:top w:val="nil"/>
              <w:left w:val="nil"/>
              <w:bottom w:val="nil"/>
              <w:right w:val="nil"/>
            </w:tcBorders>
          </w:tcPr>
          <w:p w14:paraId="220A2B5D" w14:textId="77777777" w:rsidR="005A5FB1" w:rsidRPr="006D6154" w:rsidRDefault="005A5FB1" w:rsidP="00E912B5"/>
        </w:tc>
      </w:tr>
      <w:tr w:rsidR="00FE1F9A" w:rsidRPr="006D6154" w14:paraId="064FEB73" w14:textId="77777777" w:rsidTr="00E912B5">
        <w:trPr>
          <w:trHeight w:val="240"/>
          <w:jc w:val="center"/>
        </w:trPr>
        <w:tc>
          <w:tcPr>
            <w:tcW w:w="4876" w:type="dxa"/>
            <w:tcBorders>
              <w:top w:val="nil"/>
              <w:left w:val="nil"/>
              <w:bottom w:val="nil"/>
              <w:right w:val="nil"/>
            </w:tcBorders>
          </w:tcPr>
          <w:p w14:paraId="3DD27AE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EC21296" w14:textId="77777777" w:rsidR="005A5FB1" w:rsidRPr="006D6154" w:rsidRDefault="005A5FB1" w:rsidP="00E912B5">
            <w:pPr>
              <w:pStyle w:val="AmColumnHeading"/>
            </w:pPr>
            <w:r w:rsidRPr="006D6154">
              <w:t>Emenda</w:t>
            </w:r>
          </w:p>
        </w:tc>
      </w:tr>
      <w:tr w:rsidR="00FE1F9A" w:rsidRPr="006D6154" w14:paraId="58A8CEBE" w14:textId="77777777" w:rsidTr="00E912B5">
        <w:trPr>
          <w:jc w:val="center"/>
        </w:trPr>
        <w:tc>
          <w:tcPr>
            <w:tcW w:w="4876" w:type="dxa"/>
            <w:tcBorders>
              <w:top w:val="nil"/>
              <w:left w:val="nil"/>
              <w:bottom w:val="nil"/>
              <w:right w:val="nil"/>
            </w:tcBorders>
          </w:tcPr>
          <w:p w14:paraId="43083DEB" w14:textId="77777777" w:rsidR="005A5FB1" w:rsidRPr="006D6154" w:rsidRDefault="005A5FB1" w:rsidP="00E912B5">
            <w:pPr>
              <w:pStyle w:val="Normal6a"/>
            </w:pPr>
            <w:r w:rsidRPr="006D6154">
              <w:t>1.</w:t>
            </w:r>
            <w:r w:rsidRPr="006D6154">
              <w:tab/>
              <w:t xml:space="preserve">Dan ir-Regolament jistabbilixxi sistema komuni għar-ritorn ta’ ċittadini ta’ pajjiżi terzi li jkunu qegħdin </w:t>
            </w:r>
            <w:r w:rsidRPr="006D6154">
              <w:rPr>
                <w:b/>
                <w:bCs/>
                <w:i/>
                <w:iCs/>
              </w:rPr>
              <w:t>illegalment</w:t>
            </w:r>
            <w:r w:rsidRPr="006D6154">
              <w:t xml:space="preserve"> fl-</w:t>
            </w:r>
            <w:r w:rsidRPr="006D6154">
              <w:lastRenderedPageBreak/>
              <w:t>Unjoni, f’konformità mad-drittijiet fundamentali rikonoxxuti b’mod partikolari mill-Karta tad-Drittijiet Fundamentali tal-Unjoni Ewropea (il- “Karta”) kif ukoll l-obbligi applikabbli skont id-dritt internazzjonali, inkluż dwar il-protezzjoni tar-refuġjati u d-drittijiet tal-bniedem.</w:t>
            </w:r>
          </w:p>
        </w:tc>
        <w:tc>
          <w:tcPr>
            <w:tcW w:w="4876" w:type="dxa"/>
            <w:tcBorders>
              <w:top w:val="nil"/>
              <w:left w:val="nil"/>
              <w:bottom w:val="nil"/>
              <w:right w:val="nil"/>
            </w:tcBorders>
          </w:tcPr>
          <w:p w14:paraId="2E3C417B" w14:textId="77777777" w:rsidR="005A5FB1" w:rsidRPr="006D6154" w:rsidRDefault="005A5FB1" w:rsidP="00E912B5">
            <w:pPr>
              <w:pStyle w:val="Normal6a"/>
            </w:pPr>
            <w:r w:rsidRPr="006D6154">
              <w:lastRenderedPageBreak/>
              <w:t>1.</w:t>
            </w:r>
            <w:r w:rsidRPr="006D6154">
              <w:tab/>
              <w:t xml:space="preserve">Dan ir-Regolament jistabbilixxi sistema komuni għar-ritorn ta’ ċittadini ta’ pajjiżi terzi li jkunu qegħdin fl-Unjoni </w:t>
            </w:r>
            <w:r w:rsidRPr="006D6154">
              <w:rPr>
                <w:b/>
                <w:bCs/>
                <w:i/>
                <w:iCs/>
              </w:rPr>
              <w:lastRenderedPageBreak/>
              <w:t>b’mod irregolari</w:t>
            </w:r>
            <w:r w:rsidRPr="006D6154">
              <w:t>, f’konformità mad-drittijiet fundamentali rikonoxxuti b’mod partikolari mill-Karta tad-Drittijiet Fundamentali tal-Unjoni Ewropea (il- “Karta”) kif ukoll l-obbligi applikabbli skont id-dritt internazzjonali, inkluż dwar il-protezzjoni tar-refuġjati u d-drittijiet tal-bniedem.</w:t>
            </w:r>
          </w:p>
        </w:tc>
      </w:tr>
    </w:tbl>
    <w:p w14:paraId="5F103EAA"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D40F254" w14:textId="77777777" w:rsidR="005A5FB1" w:rsidRPr="006D6154" w:rsidRDefault="005A5FB1" w:rsidP="005A5FB1">
      <w:r w:rsidRPr="006D6154">
        <w:rPr>
          <w:rStyle w:val="HideTWBExt"/>
          <w:color w:val="auto"/>
        </w:rPr>
        <w:t>&lt;/Amend&gt;</w:t>
      </w:r>
    </w:p>
    <w:p w14:paraId="0F9D299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523</w:t>
      </w:r>
      <w:r w:rsidRPr="006D6154">
        <w:rPr>
          <w:rStyle w:val="HideTWBExt"/>
          <w:color w:val="auto"/>
        </w:rPr>
        <w:t>&lt;/NumAm&gt;</w:t>
      </w:r>
    </w:p>
    <w:p w14:paraId="1B50DAED"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07EB6681" w14:textId="77777777" w:rsidR="005A5FB1" w:rsidRPr="006D6154" w:rsidRDefault="005A5FB1" w:rsidP="005A5FB1">
      <w:pPr>
        <w:pStyle w:val="NormalBold"/>
      </w:pPr>
      <w:r w:rsidRPr="006D6154">
        <w:rPr>
          <w:rStyle w:val="HideTWBExt"/>
          <w:b w:val="0"/>
          <w:color w:val="auto"/>
        </w:rPr>
        <w:t>&lt;/RepeatBlock-By&gt;</w:t>
      </w:r>
    </w:p>
    <w:p w14:paraId="6CC8236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50202C6" w14:textId="77777777" w:rsidR="005A5FB1" w:rsidRPr="006D6154" w:rsidRDefault="005A5FB1" w:rsidP="005A5FB1">
      <w:pPr>
        <w:pStyle w:val="NormalBold"/>
      </w:pPr>
      <w:r w:rsidRPr="006D6154">
        <w:rPr>
          <w:rStyle w:val="HideTWBExt"/>
          <w:color w:val="auto"/>
        </w:rPr>
        <w:t>&lt;Article&gt;</w:t>
      </w:r>
      <w:r w:rsidRPr="006D6154">
        <w:t>Artikolu 1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31D2696" w14:textId="77777777" w:rsidTr="00E912B5">
        <w:trPr>
          <w:trHeight w:hRule="exact" w:val="240"/>
          <w:jc w:val="center"/>
        </w:trPr>
        <w:tc>
          <w:tcPr>
            <w:tcW w:w="9752" w:type="dxa"/>
            <w:gridSpan w:val="2"/>
            <w:tcBorders>
              <w:top w:val="nil"/>
              <w:left w:val="nil"/>
              <w:bottom w:val="nil"/>
              <w:right w:val="nil"/>
            </w:tcBorders>
          </w:tcPr>
          <w:p w14:paraId="49314B28" w14:textId="77777777" w:rsidR="005A5FB1" w:rsidRPr="006D6154" w:rsidRDefault="005A5FB1" w:rsidP="00E912B5"/>
        </w:tc>
      </w:tr>
      <w:tr w:rsidR="00FE1F9A" w:rsidRPr="006D6154" w14:paraId="74D1989E" w14:textId="77777777" w:rsidTr="00E912B5">
        <w:trPr>
          <w:trHeight w:val="240"/>
          <w:jc w:val="center"/>
        </w:trPr>
        <w:tc>
          <w:tcPr>
            <w:tcW w:w="4876" w:type="dxa"/>
            <w:tcBorders>
              <w:top w:val="nil"/>
              <w:left w:val="nil"/>
              <w:bottom w:val="nil"/>
              <w:right w:val="nil"/>
            </w:tcBorders>
          </w:tcPr>
          <w:p w14:paraId="105DEEE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EA40144" w14:textId="77777777" w:rsidR="005A5FB1" w:rsidRPr="006D6154" w:rsidRDefault="005A5FB1" w:rsidP="00E912B5">
            <w:pPr>
              <w:pStyle w:val="AmColumnHeading"/>
            </w:pPr>
            <w:r w:rsidRPr="006D6154">
              <w:t>Emenda</w:t>
            </w:r>
          </w:p>
        </w:tc>
      </w:tr>
      <w:tr w:rsidR="00FE1F9A" w:rsidRPr="006D6154" w14:paraId="5F8AC1C7" w14:textId="77777777" w:rsidTr="00E912B5">
        <w:trPr>
          <w:jc w:val="center"/>
        </w:trPr>
        <w:tc>
          <w:tcPr>
            <w:tcW w:w="4876" w:type="dxa"/>
            <w:tcBorders>
              <w:top w:val="nil"/>
              <w:left w:val="nil"/>
              <w:bottom w:val="nil"/>
              <w:right w:val="nil"/>
            </w:tcBorders>
          </w:tcPr>
          <w:p w14:paraId="27D8DC9C" w14:textId="77777777" w:rsidR="005A5FB1" w:rsidRPr="006D6154" w:rsidRDefault="005A5FB1" w:rsidP="00E912B5">
            <w:pPr>
              <w:pStyle w:val="Normal6a"/>
            </w:pPr>
            <w:r w:rsidRPr="006D6154">
              <w:t>1.</w:t>
            </w:r>
            <w:r w:rsidRPr="006D6154">
              <w:tab/>
              <w:t xml:space="preserve">Dan ir-Regolament jistabbilixxi sistema komuni għar-ritorn ta’ ċittadini ta’ pajjiżi terzi </w:t>
            </w:r>
            <w:r w:rsidRPr="006D6154">
              <w:rPr>
                <w:b/>
                <w:bCs/>
                <w:i/>
                <w:iCs/>
              </w:rPr>
              <w:t>li</w:t>
            </w:r>
            <w:r w:rsidRPr="006D6154">
              <w:t xml:space="preserve"> </w:t>
            </w:r>
            <w:r w:rsidRPr="006D6154">
              <w:rPr>
                <w:b/>
                <w:bCs/>
                <w:i/>
                <w:iCs/>
              </w:rPr>
              <w:t>jkunu qegħdin illegalment</w:t>
            </w:r>
            <w:r w:rsidRPr="006D6154">
              <w:t xml:space="preserve"> fl-Unjoni, f’konformità mad-drittijiet fundamentali rikonoxxuti b’mod partikolari mill-Karta tad-Drittijiet Fundamentali tal-Unjoni Ewropea (il- “Karta”) kif ukoll l-obbligi applikabbli skont id-dritt internazzjonali, inkluż dwar il-protezzjoni tar-refuġjati u d-drittijiet tal-bniedem.</w:t>
            </w:r>
          </w:p>
        </w:tc>
        <w:tc>
          <w:tcPr>
            <w:tcW w:w="4876" w:type="dxa"/>
            <w:tcBorders>
              <w:top w:val="nil"/>
              <w:left w:val="nil"/>
              <w:bottom w:val="nil"/>
              <w:right w:val="nil"/>
            </w:tcBorders>
          </w:tcPr>
          <w:p w14:paraId="45942636" w14:textId="77777777" w:rsidR="005A5FB1" w:rsidRPr="006D6154" w:rsidRDefault="005A5FB1" w:rsidP="00E912B5">
            <w:pPr>
              <w:pStyle w:val="Normal6a"/>
            </w:pPr>
            <w:r w:rsidRPr="006D6154">
              <w:t>1.</w:t>
            </w:r>
            <w:r w:rsidRPr="006D6154">
              <w:tab/>
              <w:t xml:space="preserve">Dan ir-Regolament jistabbilixxi sistema komuni għar-ritorn ta’ ċittadini ta’ pajjiżi terzi </w:t>
            </w:r>
            <w:r w:rsidRPr="006D6154">
              <w:rPr>
                <w:b/>
                <w:bCs/>
                <w:i/>
                <w:iCs/>
              </w:rPr>
              <w:t>preżenti b’mod irregolari</w:t>
            </w:r>
            <w:r w:rsidRPr="006D6154">
              <w:t xml:space="preserve"> fl-Unjoni, f’konformità mad-drittijiet fundamentali rikonoxxuti b’mod partikolari mill-Karta tad-Drittijiet Fundamentali tal-Unjoni Ewropea (il- “Karta”) kif ukoll l-obbligi applikabbli skont id-dritt internazzjonali, inkluż dwar il-protezzjoni tar-refuġjati u d-drittijiet tal-bniedem.</w:t>
            </w:r>
          </w:p>
        </w:tc>
      </w:tr>
    </w:tbl>
    <w:p w14:paraId="6938D92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4F01359" w14:textId="77777777" w:rsidR="005A5FB1" w:rsidRPr="006D6154" w:rsidRDefault="005A5FB1" w:rsidP="005A5FB1">
      <w:r w:rsidRPr="006D6154">
        <w:rPr>
          <w:rStyle w:val="HideTWBExt"/>
          <w:color w:val="auto"/>
        </w:rPr>
        <w:t>&lt;/Amend&gt;</w:t>
      </w:r>
    </w:p>
    <w:p w14:paraId="4923172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524</w:t>
      </w:r>
      <w:r w:rsidRPr="006D6154">
        <w:rPr>
          <w:rStyle w:val="HideTWBExt"/>
          <w:color w:val="auto"/>
        </w:rPr>
        <w:t>&lt;/NumAm&gt;</w:t>
      </w:r>
    </w:p>
    <w:p w14:paraId="623CC4A8"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50513A6C" w14:textId="77777777" w:rsidR="005A5FB1" w:rsidRPr="006D6154" w:rsidRDefault="005A5FB1" w:rsidP="005A5FB1">
      <w:pPr>
        <w:pStyle w:val="NormalBold"/>
      </w:pPr>
      <w:r w:rsidRPr="006D6154">
        <w:rPr>
          <w:rStyle w:val="HideTWBExt"/>
          <w:b w:val="0"/>
          <w:color w:val="auto"/>
        </w:rPr>
        <w:t>&lt;/RepeatBlock-By&gt;</w:t>
      </w:r>
    </w:p>
    <w:p w14:paraId="573B0F7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FCCED9F" w14:textId="77777777" w:rsidR="005A5FB1" w:rsidRPr="006D6154" w:rsidRDefault="005A5FB1" w:rsidP="005A5FB1">
      <w:pPr>
        <w:pStyle w:val="NormalBold"/>
      </w:pPr>
      <w:r w:rsidRPr="006D6154">
        <w:rPr>
          <w:rStyle w:val="HideTWBExt"/>
          <w:color w:val="auto"/>
        </w:rPr>
        <w:t>&lt;Article&gt;</w:t>
      </w:r>
      <w:r w:rsidRPr="006D6154">
        <w:t>Artikolu 1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CF00B8A" w14:textId="77777777" w:rsidTr="00E912B5">
        <w:trPr>
          <w:trHeight w:hRule="exact" w:val="240"/>
          <w:jc w:val="center"/>
        </w:trPr>
        <w:tc>
          <w:tcPr>
            <w:tcW w:w="9752" w:type="dxa"/>
            <w:gridSpan w:val="2"/>
            <w:tcBorders>
              <w:top w:val="nil"/>
              <w:left w:val="nil"/>
              <w:bottom w:val="nil"/>
              <w:right w:val="nil"/>
            </w:tcBorders>
          </w:tcPr>
          <w:p w14:paraId="43C4B8BD" w14:textId="77777777" w:rsidR="005A5FB1" w:rsidRPr="006D6154" w:rsidRDefault="005A5FB1" w:rsidP="00E912B5"/>
        </w:tc>
      </w:tr>
      <w:tr w:rsidR="00FE1F9A" w:rsidRPr="006D6154" w14:paraId="65E6C529" w14:textId="77777777" w:rsidTr="00E912B5">
        <w:trPr>
          <w:trHeight w:val="240"/>
          <w:jc w:val="center"/>
        </w:trPr>
        <w:tc>
          <w:tcPr>
            <w:tcW w:w="4876" w:type="dxa"/>
            <w:tcBorders>
              <w:top w:val="nil"/>
              <w:left w:val="nil"/>
              <w:bottom w:val="nil"/>
              <w:right w:val="nil"/>
            </w:tcBorders>
          </w:tcPr>
          <w:p w14:paraId="4FF7A80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AF57718" w14:textId="77777777" w:rsidR="005A5FB1" w:rsidRPr="006D6154" w:rsidRDefault="005A5FB1" w:rsidP="00E912B5">
            <w:pPr>
              <w:pStyle w:val="AmColumnHeading"/>
            </w:pPr>
            <w:r w:rsidRPr="006D6154">
              <w:t>Emenda</w:t>
            </w:r>
          </w:p>
        </w:tc>
      </w:tr>
      <w:tr w:rsidR="00FE1F9A" w:rsidRPr="006D6154" w14:paraId="3796DB0C" w14:textId="77777777" w:rsidTr="00E912B5">
        <w:trPr>
          <w:jc w:val="center"/>
        </w:trPr>
        <w:tc>
          <w:tcPr>
            <w:tcW w:w="4876" w:type="dxa"/>
            <w:tcBorders>
              <w:top w:val="nil"/>
              <w:left w:val="nil"/>
              <w:bottom w:val="nil"/>
              <w:right w:val="nil"/>
            </w:tcBorders>
          </w:tcPr>
          <w:p w14:paraId="61269008" w14:textId="77777777" w:rsidR="005A5FB1" w:rsidRPr="006D6154" w:rsidRDefault="005A5FB1" w:rsidP="00E912B5">
            <w:pPr>
              <w:pStyle w:val="Normal6a"/>
            </w:pPr>
            <w:r w:rsidRPr="006D6154">
              <w:rPr>
                <w:b/>
                <w:i/>
              </w:rPr>
              <w:t>2.</w:t>
            </w:r>
            <w:r w:rsidRPr="006D6154">
              <w:tab/>
            </w:r>
            <w:r w:rsidRPr="006D6154">
              <w:rPr>
                <w:b/>
                <w:i/>
              </w:rPr>
              <w:t xml:space="preserve">L-objettiv ta’ dan ir-Regolament huwa li jiżgura r-ritorn u r-riammissjoni effettivi ta’ ċittadini ta’ pajjiżi terzi li jkunu qegħdin fil-pajjiż illegalment </w:t>
            </w:r>
            <w:r w:rsidRPr="006D6154">
              <w:rPr>
                <w:b/>
                <w:i/>
              </w:rPr>
              <w:lastRenderedPageBreak/>
              <w:t>f’konformità mal-approċċ komprensiv kif stabbilit fl-Artikoli 3, l-Artikolu 4, il-punt (h), u l-Artikolu 5, il-punt (e), tar-Regolament (UE) 2024/1351.</w:t>
            </w:r>
          </w:p>
        </w:tc>
        <w:tc>
          <w:tcPr>
            <w:tcW w:w="4876" w:type="dxa"/>
            <w:tcBorders>
              <w:top w:val="nil"/>
              <w:left w:val="nil"/>
              <w:bottom w:val="nil"/>
              <w:right w:val="nil"/>
            </w:tcBorders>
          </w:tcPr>
          <w:p w14:paraId="1F707074" w14:textId="77777777" w:rsidR="005A5FB1" w:rsidRPr="006D6154" w:rsidRDefault="005A5FB1" w:rsidP="00E912B5">
            <w:pPr>
              <w:pStyle w:val="Normal6a"/>
            </w:pPr>
            <w:r w:rsidRPr="006D6154">
              <w:rPr>
                <w:b/>
                <w:i/>
              </w:rPr>
              <w:lastRenderedPageBreak/>
              <w:t>imħassar</w:t>
            </w:r>
          </w:p>
        </w:tc>
      </w:tr>
    </w:tbl>
    <w:p w14:paraId="315E2B1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4A7A8AA" w14:textId="77777777" w:rsidR="005A5FB1" w:rsidRPr="006D6154" w:rsidRDefault="005A5FB1" w:rsidP="005A5FB1">
      <w:r w:rsidRPr="006D6154">
        <w:rPr>
          <w:rStyle w:val="HideTWBExt"/>
          <w:color w:val="auto"/>
        </w:rPr>
        <w:t>&lt;/Amend&gt;</w:t>
      </w:r>
    </w:p>
    <w:p w14:paraId="2EFE21A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525</w:t>
      </w:r>
      <w:r w:rsidRPr="006D6154">
        <w:rPr>
          <w:rStyle w:val="HideTWBExt"/>
          <w:color w:val="auto"/>
        </w:rPr>
        <w:t>&lt;/NumAm&gt;</w:t>
      </w:r>
    </w:p>
    <w:p w14:paraId="665ED239"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5EB3AF85" w14:textId="77777777" w:rsidR="005A5FB1" w:rsidRPr="006D6154" w:rsidRDefault="005A5FB1" w:rsidP="005A5FB1">
      <w:pPr>
        <w:pStyle w:val="NormalBold"/>
      </w:pPr>
      <w:r w:rsidRPr="006D6154">
        <w:rPr>
          <w:rStyle w:val="HideTWBExt"/>
          <w:b w:val="0"/>
          <w:color w:val="auto"/>
        </w:rPr>
        <w:t>&lt;/RepeatBlock-By&gt;</w:t>
      </w:r>
    </w:p>
    <w:p w14:paraId="2E6160D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8CD555F" w14:textId="77777777" w:rsidR="005A5FB1" w:rsidRPr="006D6154" w:rsidRDefault="005A5FB1" w:rsidP="005A5FB1">
      <w:pPr>
        <w:pStyle w:val="NormalBold"/>
      </w:pPr>
      <w:r w:rsidRPr="006D6154">
        <w:rPr>
          <w:rStyle w:val="HideTWBExt"/>
          <w:color w:val="auto"/>
        </w:rPr>
        <w:t>&lt;Article&gt;</w:t>
      </w:r>
      <w:r w:rsidRPr="006D6154">
        <w:t>Artikolu 1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9EB12CB" w14:textId="77777777" w:rsidTr="00E912B5">
        <w:trPr>
          <w:trHeight w:hRule="exact" w:val="240"/>
          <w:jc w:val="center"/>
        </w:trPr>
        <w:tc>
          <w:tcPr>
            <w:tcW w:w="9752" w:type="dxa"/>
            <w:gridSpan w:val="2"/>
            <w:tcBorders>
              <w:top w:val="nil"/>
              <w:left w:val="nil"/>
              <w:bottom w:val="nil"/>
              <w:right w:val="nil"/>
            </w:tcBorders>
          </w:tcPr>
          <w:p w14:paraId="285116F9" w14:textId="77777777" w:rsidR="005A5FB1" w:rsidRPr="006D6154" w:rsidRDefault="005A5FB1" w:rsidP="00E912B5"/>
        </w:tc>
      </w:tr>
      <w:tr w:rsidR="00FE1F9A" w:rsidRPr="006D6154" w14:paraId="13567AE5" w14:textId="77777777" w:rsidTr="00E912B5">
        <w:trPr>
          <w:trHeight w:val="240"/>
          <w:jc w:val="center"/>
        </w:trPr>
        <w:tc>
          <w:tcPr>
            <w:tcW w:w="4876" w:type="dxa"/>
            <w:tcBorders>
              <w:top w:val="nil"/>
              <w:left w:val="nil"/>
              <w:bottom w:val="nil"/>
              <w:right w:val="nil"/>
            </w:tcBorders>
          </w:tcPr>
          <w:p w14:paraId="5A3CC26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7FA95EC" w14:textId="77777777" w:rsidR="005A5FB1" w:rsidRPr="006D6154" w:rsidRDefault="005A5FB1" w:rsidP="00E912B5">
            <w:pPr>
              <w:pStyle w:val="AmColumnHeading"/>
            </w:pPr>
            <w:r w:rsidRPr="006D6154">
              <w:t>Emenda</w:t>
            </w:r>
          </w:p>
        </w:tc>
      </w:tr>
      <w:tr w:rsidR="00FE1F9A" w:rsidRPr="006D6154" w14:paraId="77C04B69" w14:textId="77777777" w:rsidTr="00E912B5">
        <w:trPr>
          <w:jc w:val="center"/>
        </w:trPr>
        <w:tc>
          <w:tcPr>
            <w:tcW w:w="4876" w:type="dxa"/>
            <w:tcBorders>
              <w:top w:val="nil"/>
              <w:left w:val="nil"/>
              <w:bottom w:val="nil"/>
              <w:right w:val="nil"/>
            </w:tcBorders>
          </w:tcPr>
          <w:p w14:paraId="77B555D7" w14:textId="77777777" w:rsidR="005A5FB1" w:rsidRPr="006D6154" w:rsidRDefault="005A5FB1" w:rsidP="00E912B5">
            <w:pPr>
              <w:pStyle w:val="Normal6a"/>
            </w:pPr>
            <w:r w:rsidRPr="006D6154">
              <w:t>2.</w:t>
            </w:r>
            <w:r w:rsidRPr="006D6154">
              <w:tab/>
              <w:t xml:space="preserve">L-objettiv ta’ dan ir-Regolament huwa li </w:t>
            </w:r>
            <w:r w:rsidRPr="006D6154">
              <w:rPr>
                <w:b/>
                <w:bCs/>
                <w:i/>
                <w:iCs/>
              </w:rPr>
              <w:t>jiżgura</w:t>
            </w:r>
            <w:r w:rsidRPr="006D6154">
              <w:t xml:space="preserve"> </w:t>
            </w:r>
            <w:r w:rsidRPr="006D6154">
              <w:rPr>
                <w:b/>
                <w:bCs/>
                <w:i/>
                <w:iCs/>
              </w:rPr>
              <w:t xml:space="preserve">r-ritorn u r-riammissjoni </w:t>
            </w:r>
            <w:r w:rsidRPr="006D6154">
              <w:t xml:space="preserve">effettivi </w:t>
            </w:r>
            <w:r w:rsidRPr="006D6154">
              <w:rPr>
                <w:b/>
                <w:bCs/>
                <w:i/>
                <w:iCs/>
              </w:rPr>
              <w:t>ta’ ċittadini ta’ pajjiżi terzi li jkunu qegħdin fil-pajjiż illegalment f’konformità mal-approċċ komprensiv kif stabbilit fl-Artikoli 3, l-Artikolu 4, il-punt (h), u l-Artikolu 5, il-punt (e), tar-Regolament (UE) 2024/1351</w:t>
            </w:r>
            <w:r w:rsidRPr="006D6154">
              <w:t>.</w:t>
            </w:r>
          </w:p>
        </w:tc>
        <w:tc>
          <w:tcPr>
            <w:tcW w:w="4876" w:type="dxa"/>
            <w:tcBorders>
              <w:top w:val="nil"/>
              <w:left w:val="nil"/>
              <w:bottom w:val="nil"/>
              <w:right w:val="nil"/>
            </w:tcBorders>
          </w:tcPr>
          <w:p w14:paraId="02AB1138" w14:textId="77777777" w:rsidR="005A5FB1" w:rsidRPr="006D6154" w:rsidRDefault="005A5FB1" w:rsidP="00E912B5">
            <w:pPr>
              <w:pStyle w:val="Normal6a"/>
            </w:pPr>
            <w:r w:rsidRPr="006D6154">
              <w:t>2.</w:t>
            </w:r>
            <w:r w:rsidRPr="006D6154">
              <w:tab/>
              <w:t xml:space="preserve">L-objettiv ta’ dan ir-Regolament huwa li </w:t>
            </w:r>
            <w:r w:rsidRPr="006D6154">
              <w:rPr>
                <w:b/>
                <w:bCs/>
                <w:i/>
                <w:iCs/>
              </w:rPr>
              <w:t xml:space="preserve">jippermetti lill-Istati Membri jieħdu l-miżuri kollha meħtieġa biex jiżguraw ritorni </w:t>
            </w:r>
            <w:r w:rsidRPr="006D6154">
              <w:t>effettivi.</w:t>
            </w:r>
          </w:p>
        </w:tc>
      </w:tr>
    </w:tbl>
    <w:p w14:paraId="2719F29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97C1D37" w14:textId="77777777" w:rsidR="005A5FB1" w:rsidRPr="006D6154" w:rsidRDefault="005A5FB1" w:rsidP="005A5FB1">
      <w:r w:rsidRPr="006D6154">
        <w:rPr>
          <w:rStyle w:val="HideTWBExt"/>
          <w:color w:val="auto"/>
        </w:rPr>
        <w:t>&lt;/Amend&gt;</w:t>
      </w:r>
    </w:p>
    <w:p w14:paraId="19798DB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526</w:t>
      </w:r>
      <w:r w:rsidRPr="006D6154">
        <w:rPr>
          <w:rStyle w:val="HideTWBExt"/>
          <w:color w:val="auto"/>
        </w:rPr>
        <w:t>&lt;/NumAm&gt;</w:t>
      </w:r>
    </w:p>
    <w:p w14:paraId="673E6AF0" w14:textId="77777777" w:rsidR="005A5FB1" w:rsidRPr="006D6154" w:rsidRDefault="005A5FB1" w:rsidP="005A5FB1">
      <w:pPr>
        <w:pStyle w:val="NormalBold"/>
      </w:pPr>
      <w:r w:rsidRPr="006D6154">
        <w:rPr>
          <w:rStyle w:val="HideTWBExt"/>
          <w:b w:val="0"/>
          <w:color w:val="auto"/>
        </w:rPr>
        <w:t>&lt;RepeatBlock-By&gt;&lt;Members&gt;</w:t>
      </w:r>
      <w:r w:rsidRPr="006D6154">
        <w:t>Maciej Wąsik, Mariusz Kamiński, Jacek Ozdoba, Jadwiga Wiśniewska</w:t>
      </w:r>
      <w:r w:rsidRPr="006D6154">
        <w:rPr>
          <w:rStyle w:val="HideTWBExt"/>
          <w:b w:val="0"/>
          <w:color w:val="auto"/>
        </w:rPr>
        <w:t>&lt;/Members&gt;</w:t>
      </w:r>
    </w:p>
    <w:p w14:paraId="609961A3" w14:textId="77777777" w:rsidR="005A5FB1" w:rsidRPr="006D6154" w:rsidRDefault="005A5FB1" w:rsidP="005A5FB1">
      <w:pPr>
        <w:pStyle w:val="NormalBold"/>
      </w:pPr>
      <w:r w:rsidRPr="006D6154">
        <w:rPr>
          <w:rStyle w:val="HideTWBExt"/>
          <w:b w:val="0"/>
          <w:color w:val="auto"/>
        </w:rPr>
        <w:t>&lt;/RepeatBlock-By&gt;</w:t>
      </w:r>
    </w:p>
    <w:p w14:paraId="77438BF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55E910C" w14:textId="77777777" w:rsidR="005A5FB1" w:rsidRPr="006D6154" w:rsidRDefault="005A5FB1" w:rsidP="005A5FB1">
      <w:pPr>
        <w:pStyle w:val="NormalBold"/>
      </w:pPr>
      <w:r w:rsidRPr="006D6154">
        <w:rPr>
          <w:rStyle w:val="HideTWBExt"/>
          <w:color w:val="auto"/>
        </w:rPr>
        <w:t>&lt;Article&gt;</w:t>
      </w:r>
      <w:r w:rsidRPr="006D6154">
        <w:t>Artikolu 1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6CCF571" w14:textId="77777777" w:rsidTr="00E912B5">
        <w:trPr>
          <w:trHeight w:hRule="exact" w:val="240"/>
          <w:jc w:val="center"/>
        </w:trPr>
        <w:tc>
          <w:tcPr>
            <w:tcW w:w="9752" w:type="dxa"/>
            <w:gridSpan w:val="2"/>
            <w:tcBorders>
              <w:top w:val="nil"/>
              <w:left w:val="nil"/>
              <w:bottom w:val="nil"/>
              <w:right w:val="nil"/>
            </w:tcBorders>
          </w:tcPr>
          <w:p w14:paraId="47EF6A47" w14:textId="77777777" w:rsidR="005A5FB1" w:rsidRPr="006D6154" w:rsidRDefault="005A5FB1" w:rsidP="00E912B5"/>
        </w:tc>
      </w:tr>
      <w:tr w:rsidR="00FE1F9A" w:rsidRPr="006D6154" w14:paraId="69E02E30" w14:textId="77777777" w:rsidTr="00E912B5">
        <w:trPr>
          <w:trHeight w:val="240"/>
          <w:jc w:val="center"/>
        </w:trPr>
        <w:tc>
          <w:tcPr>
            <w:tcW w:w="4876" w:type="dxa"/>
            <w:tcBorders>
              <w:top w:val="nil"/>
              <w:left w:val="nil"/>
              <w:bottom w:val="nil"/>
              <w:right w:val="nil"/>
            </w:tcBorders>
          </w:tcPr>
          <w:p w14:paraId="3FF0CD1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3F99BF1" w14:textId="77777777" w:rsidR="005A5FB1" w:rsidRPr="006D6154" w:rsidRDefault="005A5FB1" w:rsidP="00E912B5">
            <w:pPr>
              <w:pStyle w:val="AmColumnHeading"/>
            </w:pPr>
            <w:r w:rsidRPr="006D6154">
              <w:t>Emenda</w:t>
            </w:r>
          </w:p>
        </w:tc>
      </w:tr>
      <w:tr w:rsidR="00FE1F9A" w:rsidRPr="006D6154" w14:paraId="29AF8A10" w14:textId="77777777" w:rsidTr="00E912B5">
        <w:trPr>
          <w:jc w:val="center"/>
        </w:trPr>
        <w:tc>
          <w:tcPr>
            <w:tcW w:w="4876" w:type="dxa"/>
            <w:tcBorders>
              <w:top w:val="nil"/>
              <w:left w:val="nil"/>
              <w:bottom w:val="nil"/>
              <w:right w:val="nil"/>
            </w:tcBorders>
          </w:tcPr>
          <w:p w14:paraId="5858C5C5" w14:textId="77777777" w:rsidR="005A5FB1" w:rsidRPr="006D6154" w:rsidRDefault="005A5FB1" w:rsidP="00E912B5">
            <w:pPr>
              <w:pStyle w:val="Normal6a"/>
            </w:pPr>
            <w:r w:rsidRPr="006D6154">
              <w:t>2.</w:t>
            </w:r>
            <w:r w:rsidRPr="006D6154">
              <w:tab/>
              <w:t xml:space="preserve">L-objettiv ta’ dan ir-Regolament huwa li </w:t>
            </w:r>
            <w:r w:rsidRPr="006D6154">
              <w:rPr>
                <w:b/>
                <w:bCs/>
                <w:i/>
                <w:iCs/>
              </w:rPr>
              <w:t>jiżgura</w:t>
            </w:r>
            <w:r w:rsidRPr="006D6154">
              <w:t xml:space="preserve"> </w:t>
            </w:r>
            <w:r w:rsidRPr="006D6154">
              <w:rPr>
                <w:b/>
                <w:bCs/>
                <w:i/>
                <w:iCs/>
              </w:rPr>
              <w:t xml:space="preserve">r-ritorn u r-riammissjoni </w:t>
            </w:r>
            <w:r w:rsidRPr="006D6154">
              <w:t xml:space="preserve">effettivi </w:t>
            </w:r>
            <w:r w:rsidRPr="006D6154">
              <w:rPr>
                <w:b/>
                <w:bCs/>
                <w:i/>
                <w:iCs/>
              </w:rPr>
              <w:t>ta’ ċittadini ta’ pajjiżi terzi li jkunu qegħdin fil-pajjiż illegalment f’konformità mal-approċċ komprensiv kif stabbilit fl-Artikoli 3, l-Artikolu 4, il-punt (h), u l-Artikolu 5, il-punt (e), tar-Regolament (UE) 2024/1351</w:t>
            </w:r>
            <w:r w:rsidRPr="006D6154">
              <w:t>.</w:t>
            </w:r>
          </w:p>
        </w:tc>
        <w:tc>
          <w:tcPr>
            <w:tcW w:w="4876" w:type="dxa"/>
            <w:tcBorders>
              <w:top w:val="nil"/>
              <w:left w:val="nil"/>
              <w:bottom w:val="nil"/>
              <w:right w:val="nil"/>
            </w:tcBorders>
          </w:tcPr>
          <w:p w14:paraId="60A80AB4" w14:textId="77777777" w:rsidR="005A5FB1" w:rsidRPr="006D6154" w:rsidRDefault="005A5FB1" w:rsidP="00E912B5">
            <w:pPr>
              <w:pStyle w:val="Normal6a"/>
            </w:pPr>
            <w:r w:rsidRPr="006D6154">
              <w:t>2.</w:t>
            </w:r>
            <w:r w:rsidRPr="006D6154">
              <w:tab/>
              <w:t xml:space="preserve">L-objettiv ta’ dan ir-Regolament huwa li </w:t>
            </w:r>
            <w:r w:rsidRPr="006D6154">
              <w:rPr>
                <w:b/>
                <w:bCs/>
                <w:i/>
                <w:iCs/>
              </w:rPr>
              <w:t xml:space="preserve">jippermetti lill-Istati Membri jieħdu l-miżuri kollha meħtieġa biex jiżguraw ritorni </w:t>
            </w:r>
            <w:r w:rsidRPr="006D6154">
              <w:t>effettivi.</w:t>
            </w:r>
          </w:p>
        </w:tc>
      </w:tr>
    </w:tbl>
    <w:p w14:paraId="4E504627"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8A024CD" w14:textId="77777777" w:rsidR="005A5FB1" w:rsidRPr="006D6154" w:rsidRDefault="005A5FB1" w:rsidP="005A5FB1">
      <w:r w:rsidRPr="006D6154">
        <w:rPr>
          <w:rStyle w:val="HideTWBExt"/>
          <w:color w:val="auto"/>
        </w:rPr>
        <w:t>&lt;/Amend&gt;</w:t>
      </w:r>
    </w:p>
    <w:p w14:paraId="32B0B61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527</w:t>
      </w:r>
      <w:r w:rsidRPr="006D6154">
        <w:rPr>
          <w:rStyle w:val="HideTWBExt"/>
          <w:color w:val="auto"/>
        </w:rPr>
        <w:t>&lt;/NumAm&gt;</w:t>
      </w:r>
    </w:p>
    <w:p w14:paraId="4047A199"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170F385C" w14:textId="77777777" w:rsidR="005A5FB1" w:rsidRPr="006D6154" w:rsidRDefault="005A5FB1" w:rsidP="005A5FB1">
      <w:pPr>
        <w:pStyle w:val="NormalBold"/>
      </w:pPr>
      <w:r w:rsidRPr="006D6154">
        <w:rPr>
          <w:rStyle w:val="HideTWBExt"/>
          <w:b w:val="0"/>
          <w:color w:val="auto"/>
        </w:rPr>
        <w:t>&lt;/RepeatBlock-By&gt;</w:t>
      </w:r>
    </w:p>
    <w:p w14:paraId="3DF1E9B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4A06947" w14:textId="77777777" w:rsidR="005A5FB1" w:rsidRPr="006D6154" w:rsidRDefault="005A5FB1" w:rsidP="005A5FB1">
      <w:pPr>
        <w:pStyle w:val="NormalBold"/>
      </w:pPr>
      <w:r w:rsidRPr="006D6154">
        <w:rPr>
          <w:rStyle w:val="HideTWBExt"/>
          <w:color w:val="auto"/>
        </w:rPr>
        <w:t>&lt;Article&gt;</w:t>
      </w:r>
      <w:r w:rsidRPr="006D6154">
        <w:t>Artikolu 1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0AB2C76" w14:textId="77777777" w:rsidTr="00E912B5">
        <w:trPr>
          <w:trHeight w:hRule="exact" w:val="240"/>
          <w:jc w:val="center"/>
        </w:trPr>
        <w:tc>
          <w:tcPr>
            <w:tcW w:w="9752" w:type="dxa"/>
            <w:gridSpan w:val="2"/>
            <w:tcBorders>
              <w:top w:val="nil"/>
              <w:left w:val="nil"/>
              <w:bottom w:val="nil"/>
              <w:right w:val="nil"/>
            </w:tcBorders>
          </w:tcPr>
          <w:p w14:paraId="18F38111" w14:textId="77777777" w:rsidR="005A5FB1" w:rsidRPr="006D6154" w:rsidRDefault="005A5FB1" w:rsidP="00E912B5"/>
        </w:tc>
      </w:tr>
      <w:tr w:rsidR="00FE1F9A" w:rsidRPr="006D6154" w14:paraId="41725DA5" w14:textId="77777777" w:rsidTr="00E912B5">
        <w:trPr>
          <w:trHeight w:val="240"/>
          <w:jc w:val="center"/>
        </w:trPr>
        <w:tc>
          <w:tcPr>
            <w:tcW w:w="4876" w:type="dxa"/>
            <w:tcBorders>
              <w:top w:val="nil"/>
              <w:left w:val="nil"/>
              <w:bottom w:val="nil"/>
              <w:right w:val="nil"/>
            </w:tcBorders>
          </w:tcPr>
          <w:p w14:paraId="51D5890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7F79DEE" w14:textId="77777777" w:rsidR="005A5FB1" w:rsidRPr="006D6154" w:rsidRDefault="005A5FB1" w:rsidP="00E912B5">
            <w:pPr>
              <w:pStyle w:val="AmColumnHeading"/>
            </w:pPr>
            <w:r w:rsidRPr="006D6154">
              <w:t>Emenda</w:t>
            </w:r>
          </w:p>
        </w:tc>
      </w:tr>
      <w:tr w:rsidR="00FE1F9A" w:rsidRPr="006D6154" w14:paraId="7CADE524" w14:textId="77777777" w:rsidTr="00E912B5">
        <w:trPr>
          <w:jc w:val="center"/>
        </w:trPr>
        <w:tc>
          <w:tcPr>
            <w:tcW w:w="4876" w:type="dxa"/>
            <w:tcBorders>
              <w:top w:val="nil"/>
              <w:left w:val="nil"/>
              <w:bottom w:val="nil"/>
              <w:right w:val="nil"/>
            </w:tcBorders>
          </w:tcPr>
          <w:p w14:paraId="5B7F66E5" w14:textId="77777777" w:rsidR="005A5FB1" w:rsidRPr="006D6154" w:rsidRDefault="005A5FB1" w:rsidP="00E912B5">
            <w:pPr>
              <w:pStyle w:val="Normal6a"/>
            </w:pPr>
            <w:r w:rsidRPr="006D6154">
              <w:t>2.</w:t>
            </w:r>
            <w:r w:rsidRPr="006D6154">
              <w:tab/>
              <w:t xml:space="preserve">L-objettiv ta’ dan ir-Regolament huwa li jiżgura r-ritorn u r-riammissjoni effettivi ta’ ċittadini ta’ pajjiżi terzi li jkunu qegħdin fil-pajjiż illegalment </w:t>
            </w:r>
            <w:r w:rsidRPr="006D6154">
              <w:rPr>
                <w:b/>
                <w:bCs/>
                <w:i/>
                <w:iCs/>
              </w:rPr>
              <w:t>f’konformità mal-approċċ komprensiv kif stabbilit fl-Artikoli 3, l-Artikolu 4, il-punt (h), u l-Artikolu 5, il-punt (e), tar-Regolament (UE) 2024/1351</w:t>
            </w:r>
            <w:r w:rsidRPr="006D6154">
              <w:t>.</w:t>
            </w:r>
          </w:p>
        </w:tc>
        <w:tc>
          <w:tcPr>
            <w:tcW w:w="4876" w:type="dxa"/>
            <w:tcBorders>
              <w:top w:val="nil"/>
              <w:left w:val="nil"/>
              <w:bottom w:val="nil"/>
              <w:right w:val="nil"/>
            </w:tcBorders>
          </w:tcPr>
          <w:p w14:paraId="419B44DF" w14:textId="77777777" w:rsidR="005A5FB1" w:rsidRPr="006D6154" w:rsidRDefault="005A5FB1" w:rsidP="00E912B5">
            <w:pPr>
              <w:pStyle w:val="Normal6a"/>
            </w:pPr>
            <w:r w:rsidRPr="006D6154">
              <w:t>2.</w:t>
            </w:r>
            <w:r w:rsidRPr="006D6154">
              <w:tab/>
              <w:t>L-objettiv ta’ dan ir-Regolament huwa li jiżgura r-ritorn u r-riammissjoni effettivi ta’ ċittadini ta’ pajjiżi terzi li jkunu qegħdin fil-pajjiż illegalment.</w:t>
            </w:r>
          </w:p>
        </w:tc>
      </w:tr>
    </w:tbl>
    <w:p w14:paraId="363C96E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D7518DE" w14:textId="77777777" w:rsidR="005A5FB1" w:rsidRPr="006D6154" w:rsidRDefault="005A5FB1" w:rsidP="005A5FB1">
      <w:r w:rsidRPr="006D6154">
        <w:rPr>
          <w:rStyle w:val="HideTWBExt"/>
          <w:color w:val="auto"/>
        </w:rPr>
        <w:t>&lt;/Amend&gt;</w:t>
      </w:r>
    </w:p>
    <w:p w14:paraId="2047E26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528</w:t>
      </w:r>
      <w:r w:rsidRPr="006D6154">
        <w:rPr>
          <w:rStyle w:val="HideTWBExt"/>
          <w:color w:val="auto"/>
        </w:rPr>
        <w:t>&lt;/NumAm&gt;</w:t>
      </w:r>
    </w:p>
    <w:p w14:paraId="00C55686"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2D9502A3" w14:textId="77777777" w:rsidR="005A5FB1" w:rsidRPr="006D6154" w:rsidRDefault="005A5FB1" w:rsidP="005A5FB1">
      <w:pPr>
        <w:pStyle w:val="NormalBold"/>
      </w:pPr>
      <w:r w:rsidRPr="006D6154">
        <w:rPr>
          <w:rStyle w:val="HideTWBExt"/>
          <w:b w:val="0"/>
          <w:color w:val="auto"/>
        </w:rPr>
        <w:t>&lt;/RepeatBlock-By&gt;</w:t>
      </w:r>
    </w:p>
    <w:p w14:paraId="4892E44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64C84EC" w14:textId="77777777" w:rsidR="005A5FB1" w:rsidRPr="006D6154" w:rsidRDefault="005A5FB1" w:rsidP="005A5FB1">
      <w:pPr>
        <w:pStyle w:val="NormalBold"/>
      </w:pPr>
      <w:r w:rsidRPr="006D6154">
        <w:rPr>
          <w:rStyle w:val="HideTWBExt"/>
          <w:color w:val="auto"/>
        </w:rPr>
        <w:t>&lt;Article&gt;</w:t>
      </w:r>
      <w:r w:rsidRPr="006D6154">
        <w:t>Artikolu 1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D27F14B" w14:textId="77777777" w:rsidTr="00E912B5">
        <w:trPr>
          <w:trHeight w:hRule="exact" w:val="240"/>
          <w:jc w:val="center"/>
        </w:trPr>
        <w:tc>
          <w:tcPr>
            <w:tcW w:w="9752" w:type="dxa"/>
            <w:gridSpan w:val="2"/>
            <w:tcBorders>
              <w:top w:val="nil"/>
              <w:left w:val="nil"/>
              <w:bottom w:val="nil"/>
              <w:right w:val="nil"/>
            </w:tcBorders>
          </w:tcPr>
          <w:p w14:paraId="00941CF7" w14:textId="77777777" w:rsidR="005A5FB1" w:rsidRPr="006D6154" w:rsidRDefault="005A5FB1" w:rsidP="00E912B5"/>
        </w:tc>
      </w:tr>
      <w:tr w:rsidR="00FE1F9A" w:rsidRPr="006D6154" w14:paraId="2FE7C5F8" w14:textId="77777777" w:rsidTr="00E912B5">
        <w:trPr>
          <w:trHeight w:val="240"/>
          <w:jc w:val="center"/>
        </w:trPr>
        <w:tc>
          <w:tcPr>
            <w:tcW w:w="4876" w:type="dxa"/>
            <w:tcBorders>
              <w:top w:val="nil"/>
              <w:left w:val="nil"/>
              <w:bottom w:val="nil"/>
              <w:right w:val="nil"/>
            </w:tcBorders>
          </w:tcPr>
          <w:p w14:paraId="1060A19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624E165" w14:textId="77777777" w:rsidR="005A5FB1" w:rsidRPr="006D6154" w:rsidRDefault="005A5FB1" w:rsidP="00E912B5">
            <w:pPr>
              <w:pStyle w:val="AmColumnHeading"/>
            </w:pPr>
            <w:r w:rsidRPr="006D6154">
              <w:t>Emenda</w:t>
            </w:r>
          </w:p>
        </w:tc>
      </w:tr>
      <w:tr w:rsidR="00FE1F9A" w:rsidRPr="006D6154" w14:paraId="3D3A1CEB" w14:textId="77777777" w:rsidTr="00E912B5">
        <w:trPr>
          <w:jc w:val="center"/>
        </w:trPr>
        <w:tc>
          <w:tcPr>
            <w:tcW w:w="4876" w:type="dxa"/>
            <w:tcBorders>
              <w:top w:val="nil"/>
              <w:left w:val="nil"/>
              <w:bottom w:val="nil"/>
              <w:right w:val="nil"/>
            </w:tcBorders>
          </w:tcPr>
          <w:p w14:paraId="69A2929C" w14:textId="77777777" w:rsidR="005A5FB1" w:rsidRPr="006D6154" w:rsidRDefault="005A5FB1" w:rsidP="00E912B5">
            <w:pPr>
              <w:pStyle w:val="Normal6a"/>
            </w:pPr>
            <w:r w:rsidRPr="006D6154">
              <w:t>2.</w:t>
            </w:r>
            <w:r w:rsidRPr="006D6154">
              <w:tab/>
              <w:t>L-objettiv ta’ dan ir-Regolament huwa li jiżgura r-ritorn u r-riammissjoni effettivi ta’ ċittadini ta’ pajjiżi terzi li jkunu qegħdin fil-pajjiż illegalment f’konformità mal-approċċ komprensiv kif stabbilit fl-Artikoli 3, l-Artikolu 4, il-punt (h), u l-Artikolu 5, il-punt (e), tar-Regolament (UE) 2024/1351.</w:t>
            </w:r>
          </w:p>
        </w:tc>
        <w:tc>
          <w:tcPr>
            <w:tcW w:w="4876" w:type="dxa"/>
            <w:tcBorders>
              <w:top w:val="nil"/>
              <w:left w:val="nil"/>
              <w:bottom w:val="nil"/>
              <w:right w:val="nil"/>
            </w:tcBorders>
          </w:tcPr>
          <w:p w14:paraId="1CDF4A82" w14:textId="77777777" w:rsidR="005A5FB1" w:rsidRPr="006D6154" w:rsidRDefault="005A5FB1" w:rsidP="00E912B5">
            <w:pPr>
              <w:pStyle w:val="Normal6a"/>
            </w:pPr>
            <w:r w:rsidRPr="006D6154">
              <w:t>2.</w:t>
            </w:r>
            <w:r w:rsidRPr="006D6154">
              <w:tab/>
              <w:t xml:space="preserve">L-objettiv ta’ dan ir-Regolament huwa li jiżgura </w:t>
            </w:r>
            <w:r w:rsidRPr="006D6154">
              <w:rPr>
                <w:b/>
                <w:bCs/>
                <w:i/>
                <w:iCs/>
              </w:rPr>
              <w:t>l-konformità mal-obbligu li wieħed jitlaq mit-territorju tal-Unjoni Ewropea u</w:t>
            </w:r>
            <w:r w:rsidRPr="006D6154">
              <w:t xml:space="preserve"> r-ritorn u r-riammissjoni effettivi ta’ ċittadini ta’ pajjiżi terzi li jkunu qegħdin fil-pajjiż illegalment f’konformità mal-approċċ komprensiv kif stabbilit fl-Artikoli 3, l-Artikolu 4, il-punt (h), u l-Artikolu 5, il-punt (e), tar-Regolament (UE) 2024/1351.</w:t>
            </w:r>
          </w:p>
        </w:tc>
      </w:tr>
    </w:tbl>
    <w:p w14:paraId="797425F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7E1FA61" w14:textId="77777777" w:rsidR="005A5FB1" w:rsidRPr="006D6154" w:rsidRDefault="005A5FB1" w:rsidP="005A5FB1">
      <w:r w:rsidRPr="006D6154">
        <w:rPr>
          <w:rStyle w:val="HideTWBExt"/>
          <w:color w:val="auto"/>
        </w:rPr>
        <w:t>&lt;/Amend&gt;</w:t>
      </w:r>
    </w:p>
    <w:p w14:paraId="334F402B"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529</w:t>
      </w:r>
      <w:r w:rsidRPr="006D6154">
        <w:rPr>
          <w:rStyle w:val="HideTWBExt"/>
          <w:color w:val="auto"/>
        </w:rPr>
        <w:t>&lt;/NumAm&gt;</w:t>
      </w:r>
    </w:p>
    <w:p w14:paraId="025D7EE0"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57D91544"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3E11ACE5" w14:textId="77777777" w:rsidR="005A5FB1" w:rsidRPr="006D6154" w:rsidRDefault="005A5FB1" w:rsidP="005A5FB1">
      <w:pPr>
        <w:pStyle w:val="NormalBold"/>
      </w:pPr>
      <w:r w:rsidRPr="006D6154">
        <w:rPr>
          <w:rStyle w:val="HideTWBExt"/>
          <w:b w:val="0"/>
          <w:color w:val="auto"/>
        </w:rPr>
        <w:t>&lt;/RepeatBlock-By&gt;</w:t>
      </w:r>
    </w:p>
    <w:p w14:paraId="472299D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574C658" w14:textId="77777777" w:rsidR="005A5FB1" w:rsidRPr="006D6154" w:rsidRDefault="005A5FB1" w:rsidP="005A5FB1">
      <w:pPr>
        <w:pStyle w:val="NormalBold"/>
      </w:pPr>
      <w:r w:rsidRPr="006D6154">
        <w:rPr>
          <w:rStyle w:val="HideTWBExt"/>
          <w:color w:val="auto"/>
        </w:rPr>
        <w:t>&lt;Article&gt;</w:t>
      </w:r>
      <w:r w:rsidRPr="006D6154">
        <w:t>Artikolu 1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3799B13" w14:textId="77777777" w:rsidTr="00E912B5">
        <w:trPr>
          <w:trHeight w:hRule="exact" w:val="240"/>
          <w:jc w:val="center"/>
        </w:trPr>
        <w:tc>
          <w:tcPr>
            <w:tcW w:w="9752" w:type="dxa"/>
            <w:gridSpan w:val="2"/>
            <w:tcBorders>
              <w:top w:val="nil"/>
              <w:left w:val="nil"/>
              <w:bottom w:val="nil"/>
              <w:right w:val="nil"/>
            </w:tcBorders>
          </w:tcPr>
          <w:p w14:paraId="3BE9CD66" w14:textId="77777777" w:rsidR="005A5FB1" w:rsidRPr="006D6154" w:rsidRDefault="005A5FB1" w:rsidP="00E912B5"/>
        </w:tc>
      </w:tr>
      <w:tr w:rsidR="00FE1F9A" w:rsidRPr="006D6154" w14:paraId="4ECFBCD7" w14:textId="77777777" w:rsidTr="00E912B5">
        <w:trPr>
          <w:trHeight w:val="240"/>
          <w:jc w:val="center"/>
        </w:trPr>
        <w:tc>
          <w:tcPr>
            <w:tcW w:w="4876" w:type="dxa"/>
            <w:tcBorders>
              <w:top w:val="nil"/>
              <w:left w:val="nil"/>
              <w:bottom w:val="nil"/>
              <w:right w:val="nil"/>
            </w:tcBorders>
          </w:tcPr>
          <w:p w14:paraId="3B3ED34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43C77E0" w14:textId="77777777" w:rsidR="005A5FB1" w:rsidRPr="006D6154" w:rsidRDefault="005A5FB1" w:rsidP="00E912B5">
            <w:pPr>
              <w:pStyle w:val="AmColumnHeading"/>
            </w:pPr>
            <w:r w:rsidRPr="006D6154">
              <w:t>Emenda</w:t>
            </w:r>
          </w:p>
        </w:tc>
      </w:tr>
      <w:tr w:rsidR="00FE1F9A" w:rsidRPr="006D6154" w14:paraId="7FB879CC" w14:textId="77777777" w:rsidTr="00E912B5">
        <w:trPr>
          <w:jc w:val="center"/>
        </w:trPr>
        <w:tc>
          <w:tcPr>
            <w:tcW w:w="4876" w:type="dxa"/>
            <w:tcBorders>
              <w:top w:val="nil"/>
              <w:left w:val="nil"/>
              <w:bottom w:val="nil"/>
              <w:right w:val="nil"/>
            </w:tcBorders>
          </w:tcPr>
          <w:p w14:paraId="128C76AD" w14:textId="77777777" w:rsidR="005A5FB1" w:rsidRPr="006D6154" w:rsidRDefault="005A5FB1" w:rsidP="00E912B5">
            <w:pPr>
              <w:pStyle w:val="Normal6a"/>
            </w:pPr>
            <w:r w:rsidRPr="006D6154">
              <w:t>2.</w:t>
            </w:r>
            <w:r w:rsidRPr="006D6154">
              <w:tab/>
            </w:r>
            <w:r w:rsidRPr="006D6154">
              <w:rPr>
                <w:b/>
                <w:bCs/>
                <w:i/>
                <w:iCs/>
              </w:rPr>
              <w:t>L-objettiv ta’</w:t>
            </w:r>
            <w:r w:rsidRPr="006D6154">
              <w:t xml:space="preserve"> dan ir-Regolament </w:t>
            </w:r>
            <w:r w:rsidRPr="006D6154">
              <w:rPr>
                <w:b/>
                <w:bCs/>
                <w:i/>
                <w:iCs/>
              </w:rPr>
              <w:t>huwa li jiżgura r-ritorn u r-riammissjoni</w:t>
            </w:r>
            <w:r w:rsidRPr="006D6154">
              <w:t xml:space="preserve"> </w:t>
            </w:r>
            <w:r w:rsidRPr="006D6154">
              <w:rPr>
                <w:b/>
                <w:bCs/>
                <w:i/>
                <w:iCs/>
              </w:rPr>
              <w:t>effettivi ta’ ċittadini ta’ pajjiżi terzi li jkunu qegħdin fil-pajjiż illegalment f’konformità mal-approċċ komprensiv kif stabbilit fl-Artikoli 3, l-Artikolu 4, il-punt (h), u l-Artikolu 5, il-punt (e), tar-Regolament (UE) 2024/1351</w:t>
            </w:r>
            <w:r w:rsidRPr="006D6154">
              <w:t>.</w:t>
            </w:r>
          </w:p>
        </w:tc>
        <w:tc>
          <w:tcPr>
            <w:tcW w:w="4876" w:type="dxa"/>
            <w:tcBorders>
              <w:top w:val="nil"/>
              <w:left w:val="nil"/>
              <w:bottom w:val="nil"/>
              <w:right w:val="nil"/>
            </w:tcBorders>
          </w:tcPr>
          <w:p w14:paraId="31B173E9" w14:textId="77777777" w:rsidR="005A5FB1" w:rsidRPr="006D6154" w:rsidRDefault="005A5FB1" w:rsidP="00E912B5">
            <w:pPr>
              <w:pStyle w:val="Normal6a"/>
            </w:pPr>
            <w:r w:rsidRPr="006D6154">
              <w:t>2.</w:t>
            </w:r>
            <w:r w:rsidRPr="006D6154">
              <w:tab/>
              <w:t xml:space="preserve">Dan ir-Regolament </w:t>
            </w:r>
            <w:r w:rsidRPr="006D6154">
              <w:rPr>
                <w:b/>
                <w:bCs/>
                <w:i/>
                <w:iCs/>
              </w:rPr>
              <w:t>jistabbilixxi l-qafas legali għal sistema komuni u effettiva għar-ritorni fil-livell tal-Unjoni</w:t>
            </w:r>
            <w:r w:rsidRPr="006D6154">
              <w:t>.</w:t>
            </w:r>
            <w:r w:rsidRPr="006D6154">
              <w:rPr>
                <w:b/>
                <w:i/>
              </w:rPr>
              <w:t xml:space="preserve"> Dik is-sistema għandha tinkludi l-komponenti li ġejjin:</w:t>
            </w:r>
          </w:p>
        </w:tc>
      </w:tr>
    </w:tbl>
    <w:p w14:paraId="6325843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14EFF30" w14:textId="77777777" w:rsidR="005A5FB1" w:rsidRPr="006D6154" w:rsidRDefault="005A5FB1" w:rsidP="005A5FB1">
      <w:r w:rsidRPr="006D6154">
        <w:rPr>
          <w:rStyle w:val="HideTWBExt"/>
          <w:color w:val="auto"/>
        </w:rPr>
        <w:t>&lt;/Amend&gt;</w:t>
      </w:r>
    </w:p>
    <w:p w14:paraId="3EA0A4E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530</w:t>
      </w:r>
      <w:r w:rsidRPr="006D6154">
        <w:rPr>
          <w:rStyle w:val="HideTWBExt"/>
          <w:color w:val="auto"/>
        </w:rPr>
        <w:t>&lt;/NumAm&gt;</w:t>
      </w:r>
    </w:p>
    <w:p w14:paraId="33E35BA2"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343F194A" w14:textId="77777777" w:rsidR="005A5FB1" w:rsidRPr="006D6154" w:rsidRDefault="005A5FB1" w:rsidP="005A5FB1">
      <w:pPr>
        <w:pStyle w:val="NormalBold"/>
      </w:pPr>
      <w:r w:rsidRPr="006D6154">
        <w:rPr>
          <w:rStyle w:val="HideTWBExt"/>
          <w:b w:val="0"/>
          <w:color w:val="auto"/>
        </w:rPr>
        <w:t>&lt;/RepeatBlock-By&gt;</w:t>
      </w:r>
    </w:p>
    <w:p w14:paraId="73B9F1A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F77FE8A" w14:textId="77777777" w:rsidR="005A5FB1" w:rsidRPr="006D6154" w:rsidRDefault="005A5FB1" w:rsidP="005A5FB1">
      <w:pPr>
        <w:pStyle w:val="NormalBold"/>
      </w:pPr>
      <w:r w:rsidRPr="006D6154">
        <w:rPr>
          <w:rStyle w:val="HideTWBExt"/>
          <w:color w:val="auto"/>
        </w:rPr>
        <w:t>&lt;Article&gt;</w:t>
      </w:r>
      <w:r w:rsidRPr="006D6154">
        <w:t>Artikolu 1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CE4A99D" w14:textId="77777777" w:rsidTr="00E912B5">
        <w:trPr>
          <w:trHeight w:hRule="exact" w:val="240"/>
          <w:jc w:val="center"/>
        </w:trPr>
        <w:tc>
          <w:tcPr>
            <w:tcW w:w="9752" w:type="dxa"/>
            <w:gridSpan w:val="2"/>
            <w:tcBorders>
              <w:top w:val="nil"/>
              <w:left w:val="nil"/>
              <w:bottom w:val="nil"/>
              <w:right w:val="nil"/>
            </w:tcBorders>
          </w:tcPr>
          <w:p w14:paraId="796CC594" w14:textId="77777777" w:rsidR="005A5FB1" w:rsidRPr="006D6154" w:rsidRDefault="005A5FB1" w:rsidP="00E912B5"/>
        </w:tc>
      </w:tr>
      <w:tr w:rsidR="00FE1F9A" w:rsidRPr="006D6154" w14:paraId="12D64071" w14:textId="77777777" w:rsidTr="00E912B5">
        <w:trPr>
          <w:trHeight w:val="240"/>
          <w:jc w:val="center"/>
        </w:trPr>
        <w:tc>
          <w:tcPr>
            <w:tcW w:w="4876" w:type="dxa"/>
            <w:tcBorders>
              <w:top w:val="nil"/>
              <w:left w:val="nil"/>
              <w:bottom w:val="nil"/>
              <w:right w:val="nil"/>
            </w:tcBorders>
          </w:tcPr>
          <w:p w14:paraId="4B4BC6C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515727F" w14:textId="77777777" w:rsidR="005A5FB1" w:rsidRPr="006D6154" w:rsidRDefault="005A5FB1" w:rsidP="00E912B5">
            <w:pPr>
              <w:pStyle w:val="AmColumnHeading"/>
            </w:pPr>
            <w:r w:rsidRPr="006D6154">
              <w:t>Emenda</w:t>
            </w:r>
          </w:p>
        </w:tc>
      </w:tr>
      <w:tr w:rsidR="00FE1F9A" w:rsidRPr="006D6154" w14:paraId="7ADDC841" w14:textId="77777777" w:rsidTr="00E912B5">
        <w:trPr>
          <w:jc w:val="center"/>
        </w:trPr>
        <w:tc>
          <w:tcPr>
            <w:tcW w:w="4876" w:type="dxa"/>
            <w:tcBorders>
              <w:top w:val="nil"/>
              <w:left w:val="nil"/>
              <w:bottom w:val="nil"/>
              <w:right w:val="nil"/>
            </w:tcBorders>
          </w:tcPr>
          <w:p w14:paraId="4072DB69" w14:textId="77777777" w:rsidR="005A5FB1" w:rsidRPr="006D6154" w:rsidRDefault="005A5FB1" w:rsidP="00E912B5">
            <w:pPr>
              <w:pStyle w:val="Normal6a"/>
            </w:pPr>
            <w:r w:rsidRPr="006D6154">
              <w:t>2.</w:t>
            </w:r>
            <w:r w:rsidRPr="006D6154">
              <w:tab/>
              <w:t xml:space="preserve">L-objettiv ta’ dan ir-Regolament huwa li jiżgura r-ritorn </w:t>
            </w:r>
            <w:r w:rsidRPr="006D6154">
              <w:rPr>
                <w:b/>
                <w:bCs/>
                <w:i/>
                <w:iCs/>
              </w:rPr>
              <w:t xml:space="preserve">u r-riammissjoni effettivi </w:t>
            </w:r>
            <w:r w:rsidRPr="006D6154">
              <w:t xml:space="preserve">ta’ ċittadini ta’ pajjiżi terzi </w:t>
            </w:r>
            <w:r w:rsidRPr="006D6154">
              <w:rPr>
                <w:b/>
                <w:bCs/>
                <w:i/>
                <w:iCs/>
              </w:rPr>
              <w:t>li jkunu qegħdin fil-pajjiż illegalment</w:t>
            </w:r>
            <w:r w:rsidRPr="006D6154">
              <w:t xml:space="preserve"> f’konformità mal-approċċ komprensiv kif stabbilit </w:t>
            </w:r>
            <w:r w:rsidRPr="006D6154">
              <w:rPr>
                <w:b/>
                <w:bCs/>
                <w:i/>
                <w:iCs/>
              </w:rPr>
              <w:t>fl-Artikoli</w:t>
            </w:r>
            <w:r w:rsidRPr="006D6154">
              <w:t xml:space="preserve"> 3</w:t>
            </w:r>
            <w:r w:rsidRPr="006D6154">
              <w:rPr>
                <w:b/>
                <w:bCs/>
                <w:i/>
                <w:iCs/>
              </w:rPr>
              <w:t>,</w:t>
            </w:r>
            <w:r w:rsidRPr="006D6154">
              <w:t xml:space="preserve"> l-Artikolu 4</w:t>
            </w:r>
            <w:r w:rsidRPr="006D6154">
              <w:rPr>
                <w:b/>
                <w:bCs/>
                <w:i/>
                <w:iCs/>
              </w:rPr>
              <w:t>,</w:t>
            </w:r>
            <w:r w:rsidRPr="006D6154">
              <w:t xml:space="preserve"> il-punt (h)</w:t>
            </w:r>
            <w:r w:rsidRPr="006D6154">
              <w:rPr>
                <w:b/>
                <w:bCs/>
                <w:i/>
                <w:iCs/>
              </w:rPr>
              <w:t>, u l-Artikolu 5, il-punt (e),</w:t>
            </w:r>
            <w:r w:rsidRPr="006D6154">
              <w:t xml:space="preserve"> tar-Regolament (UE) 2024/1351.</w:t>
            </w:r>
          </w:p>
        </w:tc>
        <w:tc>
          <w:tcPr>
            <w:tcW w:w="4876" w:type="dxa"/>
            <w:tcBorders>
              <w:top w:val="nil"/>
              <w:left w:val="nil"/>
              <w:bottom w:val="nil"/>
              <w:right w:val="nil"/>
            </w:tcBorders>
          </w:tcPr>
          <w:p w14:paraId="11581301" w14:textId="77777777" w:rsidR="005A5FB1" w:rsidRPr="006D6154" w:rsidRDefault="005A5FB1" w:rsidP="00E912B5">
            <w:pPr>
              <w:pStyle w:val="Normal6a"/>
            </w:pPr>
            <w:r w:rsidRPr="006D6154">
              <w:t>2.</w:t>
            </w:r>
            <w:r w:rsidRPr="006D6154">
              <w:tab/>
              <w:t xml:space="preserve">L-objettiv ta’ dan ir-Regolament huwa li jiżgura r-ritorn </w:t>
            </w:r>
            <w:r w:rsidRPr="006D6154">
              <w:rPr>
                <w:b/>
                <w:bCs/>
                <w:i/>
                <w:iCs/>
              </w:rPr>
              <w:t xml:space="preserve">effettiv, dinjituż u sostenibbli </w:t>
            </w:r>
            <w:r w:rsidRPr="006D6154">
              <w:t xml:space="preserve">ta’ ċittadini ta’ pajjiżi terzi </w:t>
            </w:r>
            <w:r w:rsidRPr="006D6154">
              <w:rPr>
                <w:b/>
                <w:bCs/>
                <w:i/>
                <w:iCs/>
              </w:rPr>
              <w:t>preżenti fit-territorju ta’ Stat Membru b’mod irregolari</w:t>
            </w:r>
            <w:r w:rsidRPr="006D6154">
              <w:t xml:space="preserve"> f’konformità mal-approċċ komprensiv kif stabbilit </w:t>
            </w:r>
            <w:r w:rsidRPr="006D6154">
              <w:rPr>
                <w:b/>
                <w:bCs/>
                <w:i/>
                <w:iCs/>
              </w:rPr>
              <w:t>fl-Artikolu</w:t>
            </w:r>
            <w:r w:rsidRPr="006D6154">
              <w:t xml:space="preserve"> 3 </w:t>
            </w:r>
            <w:r w:rsidRPr="006D6154">
              <w:rPr>
                <w:b/>
                <w:bCs/>
                <w:i/>
                <w:iCs/>
              </w:rPr>
              <w:t>u</w:t>
            </w:r>
            <w:r w:rsidRPr="006D6154">
              <w:t xml:space="preserve"> l-Artikolu 4, il-punt (h) tar-Regolament (UE) 2024/1351.</w:t>
            </w:r>
          </w:p>
        </w:tc>
      </w:tr>
    </w:tbl>
    <w:p w14:paraId="29585CF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DF3A3EF"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46E4DBBE" w14:textId="77777777" w:rsidR="005A5FB1" w:rsidRPr="006D6154" w:rsidRDefault="005A5FB1" w:rsidP="005A5FB1">
      <w:pPr>
        <w:pStyle w:val="AmJustText"/>
      </w:pPr>
      <w:r w:rsidRPr="006D6154">
        <w:t>Sabiex ritorn ikun effettiv, huwa ċar li l-persuna se jkollha tiġi riammessa. Ir-riammissjoni hija parti mill-proċedura ta’ ritorn. L-Artikolu 5(e) jindirizza r-ritorn permezz tal-politika esterna tal-UE. Il-bażi legali ta’ din il-proposta ma tirregolax il-politika esterna.</w:t>
      </w:r>
    </w:p>
    <w:p w14:paraId="54CEF2A5" w14:textId="77777777" w:rsidR="005A5FB1" w:rsidRPr="006D6154" w:rsidRDefault="005A5FB1" w:rsidP="005A5FB1">
      <w:r w:rsidRPr="006D6154">
        <w:rPr>
          <w:rStyle w:val="HideTWBExt"/>
          <w:color w:val="auto"/>
        </w:rPr>
        <w:t>&lt;/Amend&gt;</w:t>
      </w:r>
    </w:p>
    <w:p w14:paraId="223F8FFD"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531</w:t>
      </w:r>
      <w:r w:rsidRPr="006D6154">
        <w:rPr>
          <w:rStyle w:val="HideTWBExt"/>
          <w:color w:val="auto"/>
        </w:rPr>
        <w:t>&lt;/NumAm&gt;</w:t>
      </w:r>
    </w:p>
    <w:p w14:paraId="7B83B3E6"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06997A57" w14:textId="77777777" w:rsidR="005A5FB1" w:rsidRPr="006D6154" w:rsidRDefault="005A5FB1" w:rsidP="005A5FB1">
      <w:pPr>
        <w:pStyle w:val="NormalBold"/>
      </w:pPr>
      <w:r w:rsidRPr="006D6154">
        <w:rPr>
          <w:rStyle w:val="HideTWBExt"/>
          <w:b w:val="0"/>
          <w:color w:val="auto"/>
        </w:rPr>
        <w:t>&lt;/RepeatBlock-By&gt;</w:t>
      </w:r>
    </w:p>
    <w:p w14:paraId="48F711C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971E5A5" w14:textId="77777777" w:rsidR="005A5FB1" w:rsidRPr="006D6154" w:rsidRDefault="005A5FB1" w:rsidP="005A5FB1">
      <w:pPr>
        <w:pStyle w:val="NormalBold"/>
      </w:pPr>
      <w:r w:rsidRPr="006D6154">
        <w:rPr>
          <w:rStyle w:val="HideTWBExt"/>
          <w:color w:val="auto"/>
        </w:rPr>
        <w:t>&lt;Article&gt;</w:t>
      </w:r>
      <w:r w:rsidRPr="006D6154">
        <w:t>Artikolu 1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7D33650" w14:textId="77777777" w:rsidTr="00E912B5">
        <w:trPr>
          <w:trHeight w:hRule="exact" w:val="240"/>
          <w:jc w:val="center"/>
        </w:trPr>
        <w:tc>
          <w:tcPr>
            <w:tcW w:w="9752" w:type="dxa"/>
            <w:gridSpan w:val="2"/>
            <w:tcBorders>
              <w:top w:val="nil"/>
              <w:left w:val="nil"/>
              <w:bottom w:val="nil"/>
              <w:right w:val="nil"/>
            </w:tcBorders>
          </w:tcPr>
          <w:p w14:paraId="3183C96D" w14:textId="77777777" w:rsidR="005A5FB1" w:rsidRPr="006D6154" w:rsidRDefault="005A5FB1" w:rsidP="00E912B5"/>
        </w:tc>
      </w:tr>
      <w:tr w:rsidR="00FE1F9A" w:rsidRPr="006D6154" w14:paraId="69089701" w14:textId="77777777" w:rsidTr="00E912B5">
        <w:trPr>
          <w:trHeight w:val="240"/>
          <w:jc w:val="center"/>
        </w:trPr>
        <w:tc>
          <w:tcPr>
            <w:tcW w:w="4876" w:type="dxa"/>
            <w:tcBorders>
              <w:top w:val="nil"/>
              <w:left w:val="nil"/>
              <w:bottom w:val="nil"/>
              <w:right w:val="nil"/>
            </w:tcBorders>
          </w:tcPr>
          <w:p w14:paraId="6CD75B2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CCFC015" w14:textId="77777777" w:rsidR="005A5FB1" w:rsidRPr="006D6154" w:rsidRDefault="005A5FB1" w:rsidP="00E912B5">
            <w:pPr>
              <w:pStyle w:val="AmColumnHeading"/>
            </w:pPr>
            <w:r w:rsidRPr="006D6154">
              <w:t>Emenda</w:t>
            </w:r>
          </w:p>
        </w:tc>
      </w:tr>
      <w:tr w:rsidR="00FE1F9A" w:rsidRPr="006D6154" w14:paraId="33DD8B73" w14:textId="77777777" w:rsidTr="00E912B5">
        <w:trPr>
          <w:jc w:val="center"/>
        </w:trPr>
        <w:tc>
          <w:tcPr>
            <w:tcW w:w="4876" w:type="dxa"/>
            <w:tcBorders>
              <w:top w:val="nil"/>
              <w:left w:val="nil"/>
              <w:bottom w:val="nil"/>
              <w:right w:val="nil"/>
            </w:tcBorders>
          </w:tcPr>
          <w:p w14:paraId="0995F61B" w14:textId="77777777" w:rsidR="005A5FB1" w:rsidRPr="006D6154" w:rsidRDefault="005A5FB1" w:rsidP="00E912B5">
            <w:pPr>
              <w:pStyle w:val="Normal6a"/>
            </w:pPr>
            <w:r w:rsidRPr="006D6154">
              <w:t>2.</w:t>
            </w:r>
            <w:r w:rsidRPr="006D6154">
              <w:tab/>
              <w:t xml:space="preserve">L-objettiv ta’ dan ir-Regolament huwa li jiżgura r-ritorn u r-riammissjoni </w:t>
            </w:r>
            <w:r w:rsidRPr="006D6154">
              <w:rPr>
                <w:b/>
                <w:bCs/>
                <w:i/>
                <w:iCs/>
              </w:rPr>
              <w:t>effettivi</w:t>
            </w:r>
            <w:r w:rsidRPr="006D6154">
              <w:t xml:space="preserve"> ta’ ċittadini ta’ pajjiżi terzi li jkunu qegħdin fil-pajjiż </w:t>
            </w:r>
            <w:r w:rsidRPr="006D6154">
              <w:rPr>
                <w:b/>
                <w:bCs/>
                <w:i/>
                <w:iCs/>
              </w:rPr>
              <w:t>illegalment</w:t>
            </w:r>
            <w:r w:rsidRPr="006D6154">
              <w:t xml:space="preserve"> </w:t>
            </w:r>
            <w:r w:rsidRPr="006D6154">
              <w:rPr>
                <w:b/>
                <w:bCs/>
                <w:i/>
                <w:iCs/>
              </w:rPr>
              <w:t>f’konformità mal-approċċ komprensiv kif stabbilit fl-Artikoli 3, l-Artikolu 4, il-punt (h), u l-Artikolu 5, il-punt (e), tar-Regolament (UE) 2024/1351</w:t>
            </w:r>
            <w:r w:rsidRPr="006D6154">
              <w:t>.</w:t>
            </w:r>
          </w:p>
        </w:tc>
        <w:tc>
          <w:tcPr>
            <w:tcW w:w="4876" w:type="dxa"/>
            <w:tcBorders>
              <w:top w:val="nil"/>
              <w:left w:val="nil"/>
              <w:bottom w:val="nil"/>
              <w:right w:val="nil"/>
            </w:tcBorders>
          </w:tcPr>
          <w:p w14:paraId="590F1D22" w14:textId="77777777" w:rsidR="005A5FB1" w:rsidRPr="006D6154" w:rsidRDefault="005A5FB1" w:rsidP="00E912B5">
            <w:pPr>
              <w:pStyle w:val="Normal6a"/>
            </w:pPr>
            <w:r w:rsidRPr="006D6154">
              <w:t>2.</w:t>
            </w:r>
            <w:r w:rsidRPr="006D6154">
              <w:tab/>
              <w:t xml:space="preserve">L-objettiv ta’ dan ir-Regolament huwa li jiżgura r-ritorn u r-riammissjoni </w:t>
            </w:r>
            <w:r w:rsidRPr="006D6154">
              <w:rPr>
                <w:b/>
                <w:bCs/>
                <w:i/>
                <w:iCs/>
              </w:rPr>
              <w:t xml:space="preserve">dinjitużi, sikuri u sostenibbli </w:t>
            </w:r>
            <w:r w:rsidRPr="006D6154">
              <w:t xml:space="preserve">ta’ ċittadini ta’ pajjiżi terzi li jkunu qegħdin fil-pajjiż </w:t>
            </w:r>
            <w:r w:rsidRPr="006D6154">
              <w:rPr>
                <w:b/>
                <w:bCs/>
                <w:i/>
                <w:iCs/>
              </w:rPr>
              <w:t>b’mod irregolari wara proċedura sħiħa u ġusta biex jiġi ddeterminat id-dritt tagħhom li jibqgħu fl-UE</w:t>
            </w:r>
            <w:r w:rsidRPr="006D6154">
              <w:t>.</w:t>
            </w:r>
          </w:p>
        </w:tc>
      </w:tr>
    </w:tbl>
    <w:p w14:paraId="553B9C6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AEC359E" w14:textId="77777777" w:rsidR="005A5FB1" w:rsidRPr="006D6154" w:rsidRDefault="005A5FB1" w:rsidP="005A5FB1">
      <w:r w:rsidRPr="006D6154">
        <w:rPr>
          <w:rStyle w:val="HideTWBExt"/>
          <w:color w:val="auto"/>
        </w:rPr>
        <w:t>&lt;/Amend&gt;</w:t>
      </w:r>
    </w:p>
    <w:p w14:paraId="02D1E79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532</w:t>
      </w:r>
      <w:r w:rsidRPr="006D6154">
        <w:rPr>
          <w:rStyle w:val="HideTWBExt"/>
          <w:color w:val="auto"/>
        </w:rPr>
        <w:t>&lt;/NumAm&gt;</w:t>
      </w:r>
    </w:p>
    <w:p w14:paraId="49AD27D9"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12DE93F1"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7FDE4270" w14:textId="77777777" w:rsidR="005A5FB1" w:rsidRPr="006D6154" w:rsidRDefault="005A5FB1" w:rsidP="005A5FB1">
      <w:pPr>
        <w:pStyle w:val="NormalBold"/>
      </w:pPr>
      <w:r w:rsidRPr="006D6154">
        <w:rPr>
          <w:rStyle w:val="HideTWBExt"/>
          <w:b w:val="0"/>
          <w:color w:val="auto"/>
        </w:rPr>
        <w:t>&lt;/RepeatBlock-By&gt;</w:t>
      </w:r>
    </w:p>
    <w:p w14:paraId="0CA7C43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B203440" w14:textId="77777777" w:rsidR="005A5FB1" w:rsidRPr="006D6154" w:rsidRDefault="005A5FB1" w:rsidP="005A5FB1">
      <w:pPr>
        <w:pStyle w:val="NormalBold"/>
      </w:pPr>
      <w:r w:rsidRPr="006D6154">
        <w:rPr>
          <w:rStyle w:val="HideTWBExt"/>
          <w:color w:val="auto"/>
        </w:rPr>
        <w:t>&lt;Article&gt;</w:t>
      </w:r>
      <w:r w:rsidRPr="006D6154">
        <w:t>Artikolu 1 – paragrafu 2 – punt 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1463799" w14:textId="77777777" w:rsidTr="00E912B5">
        <w:trPr>
          <w:trHeight w:hRule="exact" w:val="240"/>
          <w:jc w:val="center"/>
        </w:trPr>
        <w:tc>
          <w:tcPr>
            <w:tcW w:w="9752" w:type="dxa"/>
            <w:gridSpan w:val="2"/>
            <w:tcBorders>
              <w:top w:val="nil"/>
              <w:left w:val="nil"/>
              <w:bottom w:val="nil"/>
              <w:right w:val="nil"/>
            </w:tcBorders>
          </w:tcPr>
          <w:p w14:paraId="3D8137CB" w14:textId="77777777" w:rsidR="005A5FB1" w:rsidRPr="006D6154" w:rsidRDefault="005A5FB1" w:rsidP="00E912B5"/>
        </w:tc>
      </w:tr>
      <w:tr w:rsidR="00FE1F9A" w:rsidRPr="006D6154" w14:paraId="16DE1633" w14:textId="77777777" w:rsidTr="00E912B5">
        <w:trPr>
          <w:trHeight w:val="240"/>
          <w:jc w:val="center"/>
        </w:trPr>
        <w:tc>
          <w:tcPr>
            <w:tcW w:w="4876" w:type="dxa"/>
            <w:tcBorders>
              <w:top w:val="nil"/>
              <w:left w:val="nil"/>
              <w:bottom w:val="nil"/>
              <w:right w:val="nil"/>
            </w:tcBorders>
          </w:tcPr>
          <w:p w14:paraId="1DCF9BA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0945DC5" w14:textId="77777777" w:rsidR="005A5FB1" w:rsidRPr="006D6154" w:rsidRDefault="005A5FB1" w:rsidP="00E912B5">
            <w:pPr>
              <w:pStyle w:val="AmColumnHeading"/>
            </w:pPr>
            <w:r w:rsidRPr="006D6154">
              <w:t>Emenda</w:t>
            </w:r>
          </w:p>
        </w:tc>
      </w:tr>
      <w:tr w:rsidR="00FE1F9A" w:rsidRPr="006D6154" w14:paraId="645D245B" w14:textId="77777777" w:rsidTr="00E912B5">
        <w:trPr>
          <w:jc w:val="center"/>
        </w:trPr>
        <w:tc>
          <w:tcPr>
            <w:tcW w:w="4876" w:type="dxa"/>
            <w:tcBorders>
              <w:top w:val="nil"/>
              <w:left w:val="nil"/>
              <w:bottom w:val="nil"/>
              <w:right w:val="nil"/>
            </w:tcBorders>
          </w:tcPr>
          <w:p w14:paraId="61066EE1" w14:textId="77777777" w:rsidR="005A5FB1" w:rsidRPr="006D6154" w:rsidRDefault="005A5FB1" w:rsidP="00E912B5">
            <w:pPr>
              <w:pStyle w:val="Normal6a"/>
            </w:pPr>
          </w:p>
        </w:tc>
        <w:tc>
          <w:tcPr>
            <w:tcW w:w="4876" w:type="dxa"/>
            <w:tcBorders>
              <w:top w:val="nil"/>
              <w:left w:val="nil"/>
              <w:bottom w:val="nil"/>
              <w:right w:val="nil"/>
            </w:tcBorders>
          </w:tcPr>
          <w:p w14:paraId="4ED88B19" w14:textId="77777777" w:rsidR="005A5FB1" w:rsidRPr="006D6154" w:rsidRDefault="005A5FB1" w:rsidP="00E912B5">
            <w:pPr>
              <w:pStyle w:val="Normal6a"/>
            </w:pPr>
            <w:r w:rsidRPr="006D6154">
              <w:rPr>
                <w:b/>
                <w:i/>
              </w:rPr>
              <w:t>(a)</w:t>
            </w:r>
            <w:r w:rsidRPr="006D6154">
              <w:tab/>
            </w:r>
            <w:r w:rsidRPr="006D6154">
              <w:rPr>
                <w:b/>
                <w:i/>
              </w:rPr>
              <w:t>proċedura komuni għar-ritorn ta’ ċittadini ta’ pajjiżi terzi mingħajr id-dritt li jibqgħu fl-Unjoni;</w:t>
            </w:r>
          </w:p>
        </w:tc>
      </w:tr>
    </w:tbl>
    <w:p w14:paraId="6448B4F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4523B05" w14:textId="77777777" w:rsidR="005A5FB1" w:rsidRPr="006D6154" w:rsidRDefault="005A5FB1" w:rsidP="005A5FB1">
      <w:r w:rsidRPr="006D6154">
        <w:rPr>
          <w:rStyle w:val="HideTWBExt"/>
          <w:color w:val="auto"/>
        </w:rPr>
        <w:t>&lt;/Amend&gt;</w:t>
      </w:r>
    </w:p>
    <w:p w14:paraId="71AF14D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533</w:t>
      </w:r>
      <w:r w:rsidRPr="006D6154">
        <w:rPr>
          <w:rStyle w:val="HideTWBExt"/>
          <w:color w:val="auto"/>
        </w:rPr>
        <w:t>&lt;/NumAm&gt;</w:t>
      </w:r>
    </w:p>
    <w:p w14:paraId="64C0719F"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5D3CD08"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696D97CD" w14:textId="77777777" w:rsidR="005A5FB1" w:rsidRPr="006D6154" w:rsidRDefault="005A5FB1" w:rsidP="005A5FB1">
      <w:pPr>
        <w:pStyle w:val="NormalBold"/>
      </w:pPr>
      <w:r w:rsidRPr="006D6154">
        <w:rPr>
          <w:rStyle w:val="HideTWBExt"/>
          <w:b w:val="0"/>
          <w:color w:val="auto"/>
        </w:rPr>
        <w:t>&lt;/RepeatBlock-By&gt;</w:t>
      </w:r>
    </w:p>
    <w:p w14:paraId="2C6582E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D5B427D" w14:textId="77777777" w:rsidR="005A5FB1" w:rsidRPr="006D6154" w:rsidRDefault="005A5FB1" w:rsidP="005A5FB1">
      <w:pPr>
        <w:pStyle w:val="NormalBold"/>
      </w:pPr>
      <w:r w:rsidRPr="006D6154">
        <w:rPr>
          <w:rStyle w:val="HideTWBExt"/>
          <w:color w:val="auto"/>
        </w:rPr>
        <w:t>&lt;Article&gt;</w:t>
      </w:r>
      <w:r w:rsidRPr="006D6154">
        <w:t>Artikolu 1 – paragrafu 2 – punt 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0591890" w14:textId="77777777" w:rsidTr="00E912B5">
        <w:trPr>
          <w:trHeight w:hRule="exact" w:val="240"/>
          <w:jc w:val="center"/>
        </w:trPr>
        <w:tc>
          <w:tcPr>
            <w:tcW w:w="9752" w:type="dxa"/>
            <w:gridSpan w:val="2"/>
            <w:tcBorders>
              <w:top w:val="nil"/>
              <w:left w:val="nil"/>
              <w:bottom w:val="nil"/>
              <w:right w:val="nil"/>
            </w:tcBorders>
          </w:tcPr>
          <w:p w14:paraId="41129133" w14:textId="77777777" w:rsidR="005A5FB1" w:rsidRPr="006D6154" w:rsidRDefault="005A5FB1" w:rsidP="00E912B5"/>
        </w:tc>
      </w:tr>
      <w:tr w:rsidR="00FE1F9A" w:rsidRPr="006D6154" w14:paraId="6C73EFED" w14:textId="77777777" w:rsidTr="00E912B5">
        <w:trPr>
          <w:trHeight w:val="240"/>
          <w:jc w:val="center"/>
        </w:trPr>
        <w:tc>
          <w:tcPr>
            <w:tcW w:w="4876" w:type="dxa"/>
            <w:tcBorders>
              <w:top w:val="nil"/>
              <w:left w:val="nil"/>
              <w:bottom w:val="nil"/>
              <w:right w:val="nil"/>
            </w:tcBorders>
          </w:tcPr>
          <w:p w14:paraId="7510074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2F42D21" w14:textId="77777777" w:rsidR="005A5FB1" w:rsidRPr="006D6154" w:rsidRDefault="005A5FB1" w:rsidP="00E912B5">
            <w:pPr>
              <w:pStyle w:val="AmColumnHeading"/>
            </w:pPr>
            <w:r w:rsidRPr="006D6154">
              <w:t>Emenda</w:t>
            </w:r>
          </w:p>
        </w:tc>
      </w:tr>
      <w:tr w:rsidR="00FE1F9A" w:rsidRPr="006D6154" w14:paraId="66F3BCC1" w14:textId="77777777" w:rsidTr="00E912B5">
        <w:trPr>
          <w:jc w:val="center"/>
        </w:trPr>
        <w:tc>
          <w:tcPr>
            <w:tcW w:w="4876" w:type="dxa"/>
            <w:tcBorders>
              <w:top w:val="nil"/>
              <w:left w:val="nil"/>
              <w:bottom w:val="nil"/>
              <w:right w:val="nil"/>
            </w:tcBorders>
          </w:tcPr>
          <w:p w14:paraId="36C845FF" w14:textId="77777777" w:rsidR="005A5FB1" w:rsidRPr="006D6154" w:rsidRDefault="005A5FB1" w:rsidP="00E912B5">
            <w:pPr>
              <w:pStyle w:val="Normal6a"/>
            </w:pPr>
          </w:p>
        </w:tc>
        <w:tc>
          <w:tcPr>
            <w:tcW w:w="4876" w:type="dxa"/>
            <w:tcBorders>
              <w:top w:val="nil"/>
              <w:left w:val="nil"/>
              <w:bottom w:val="nil"/>
              <w:right w:val="nil"/>
            </w:tcBorders>
          </w:tcPr>
          <w:p w14:paraId="3C320B99" w14:textId="77777777" w:rsidR="005A5FB1" w:rsidRPr="006D6154" w:rsidRDefault="005A5FB1" w:rsidP="00E912B5">
            <w:pPr>
              <w:pStyle w:val="Normal6a"/>
            </w:pPr>
            <w:r w:rsidRPr="006D6154">
              <w:rPr>
                <w:b/>
                <w:i/>
              </w:rPr>
              <w:t>(b)</w:t>
            </w:r>
            <w:r w:rsidRPr="006D6154">
              <w:tab/>
            </w:r>
            <w:r w:rsidRPr="006D6154">
              <w:rPr>
                <w:b/>
                <w:i/>
              </w:rPr>
              <w:t xml:space="preserve">sistema għar-rikonoxximent reċiproku u l-infurzar ta’ deċiżjonijiet ta’ </w:t>
            </w:r>
            <w:r w:rsidRPr="006D6154">
              <w:rPr>
                <w:b/>
                <w:i/>
              </w:rPr>
              <w:lastRenderedPageBreak/>
              <w:t>ritorn fost l-Istati Membri;</w:t>
            </w:r>
          </w:p>
        </w:tc>
      </w:tr>
    </w:tbl>
    <w:p w14:paraId="2F9D1F97"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9D1B7C7" w14:textId="77777777" w:rsidR="005A5FB1" w:rsidRPr="006D6154" w:rsidRDefault="005A5FB1" w:rsidP="005A5FB1">
      <w:r w:rsidRPr="006D6154">
        <w:rPr>
          <w:rStyle w:val="HideTWBExt"/>
          <w:color w:val="auto"/>
        </w:rPr>
        <w:t>&lt;/Amend&gt;</w:t>
      </w:r>
    </w:p>
    <w:p w14:paraId="3D84118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534</w:t>
      </w:r>
      <w:r w:rsidRPr="006D6154">
        <w:rPr>
          <w:rStyle w:val="HideTWBExt"/>
          <w:color w:val="auto"/>
        </w:rPr>
        <w:t>&lt;/NumAm&gt;</w:t>
      </w:r>
    </w:p>
    <w:p w14:paraId="0EA23A46"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00A24010"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6B8054DD" w14:textId="77777777" w:rsidR="005A5FB1" w:rsidRPr="006D6154" w:rsidRDefault="005A5FB1" w:rsidP="005A5FB1">
      <w:pPr>
        <w:pStyle w:val="NormalBold"/>
      </w:pPr>
      <w:r w:rsidRPr="006D6154">
        <w:rPr>
          <w:rStyle w:val="HideTWBExt"/>
          <w:b w:val="0"/>
          <w:color w:val="auto"/>
        </w:rPr>
        <w:t>&lt;/RepeatBlock-By&gt;</w:t>
      </w:r>
    </w:p>
    <w:p w14:paraId="3544A53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581EE0B" w14:textId="77777777" w:rsidR="005A5FB1" w:rsidRPr="006D6154" w:rsidRDefault="005A5FB1" w:rsidP="005A5FB1">
      <w:pPr>
        <w:pStyle w:val="NormalBold"/>
      </w:pPr>
      <w:r w:rsidRPr="006D6154">
        <w:rPr>
          <w:rStyle w:val="HideTWBExt"/>
          <w:color w:val="auto"/>
        </w:rPr>
        <w:t>&lt;Article&gt;</w:t>
      </w:r>
      <w:r w:rsidRPr="006D6154">
        <w:t>Artikolu 1 – paragrafu 2 – punt 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3DA7466" w14:textId="77777777" w:rsidTr="00E912B5">
        <w:trPr>
          <w:trHeight w:hRule="exact" w:val="240"/>
          <w:jc w:val="center"/>
        </w:trPr>
        <w:tc>
          <w:tcPr>
            <w:tcW w:w="9752" w:type="dxa"/>
            <w:gridSpan w:val="2"/>
            <w:tcBorders>
              <w:top w:val="nil"/>
              <w:left w:val="nil"/>
              <w:bottom w:val="nil"/>
              <w:right w:val="nil"/>
            </w:tcBorders>
          </w:tcPr>
          <w:p w14:paraId="0495DA0A" w14:textId="77777777" w:rsidR="005A5FB1" w:rsidRPr="006D6154" w:rsidRDefault="005A5FB1" w:rsidP="00E912B5"/>
        </w:tc>
      </w:tr>
      <w:tr w:rsidR="00FE1F9A" w:rsidRPr="006D6154" w14:paraId="4F52FE96" w14:textId="77777777" w:rsidTr="00E912B5">
        <w:trPr>
          <w:trHeight w:val="240"/>
          <w:jc w:val="center"/>
        </w:trPr>
        <w:tc>
          <w:tcPr>
            <w:tcW w:w="4876" w:type="dxa"/>
            <w:tcBorders>
              <w:top w:val="nil"/>
              <w:left w:val="nil"/>
              <w:bottom w:val="nil"/>
              <w:right w:val="nil"/>
            </w:tcBorders>
          </w:tcPr>
          <w:p w14:paraId="6EB01A7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4F3FD8D" w14:textId="77777777" w:rsidR="005A5FB1" w:rsidRPr="006D6154" w:rsidRDefault="005A5FB1" w:rsidP="00E912B5">
            <w:pPr>
              <w:pStyle w:val="AmColumnHeading"/>
            </w:pPr>
            <w:r w:rsidRPr="006D6154">
              <w:t>Emenda</w:t>
            </w:r>
          </w:p>
        </w:tc>
      </w:tr>
      <w:tr w:rsidR="00FE1F9A" w:rsidRPr="006D6154" w14:paraId="5BF58195" w14:textId="77777777" w:rsidTr="00E912B5">
        <w:trPr>
          <w:jc w:val="center"/>
        </w:trPr>
        <w:tc>
          <w:tcPr>
            <w:tcW w:w="4876" w:type="dxa"/>
            <w:tcBorders>
              <w:top w:val="nil"/>
              <w:left w:val="nil"/>
              <w:bottom w:val="nil"/>
              <w:right w:val="nil"/>
            </w:tcBorders>
          </w:tcPr>
          <w:p w14:paraId="3DFD9DC7" w14:textId="77777777" w:rsidR="005A5FB1" w:rsidRPr="006D6154" w:rsidRDefault="005A5FB1" w:rsidP="00E912B5">
            <w:pPr>
              <w:pStyle w:val="Normal6a"/>
            </w:pPr>
          </w:p>
        </w:tc>
        <w:tc>
          <w:tcPr>
            <w:tcW w:w="4876" w:type="dxa"/>
            <w:tcBorders>
              <w:top w:val="nil"/>
              <w:left w:val="nil"/>
              <w:bottom w:val="nil"/>
              <w:right w:val="nil"/>
            </w:tcBorders>
          </w:tcPr>
          <w:p w14:paraId="459ABA9A" w14:textId="77777777" w:rsidR="005A5FB1" w:rsidRPr="006D6154" w:rsidRDefault="005A5FB1" w:rsidP="00E912B5">
            <w:pPr>
              <w:pStyle w:val="Normal6a"/>
            </w:pPr>
            <w:r w:rsidRPr="006D6154">
              <w:rPr>
                <w:b/>
                <w:i/>
              </w:rPr>
              <w:t>(c)</w:t>
            </w:r>
            <w:r w:rsidRPr="006D6154">
              <w:tab/>
            </w:r>
            <w:r w:rsidRPr="006D6154">
              <w:rPr>
                <w:b/>
                <w:i/>
              </w:rPr>
              <w:t>Mekkaniżmu ta’ Kooperazzjoni għar-Ritorn biex jivvaluta u jiżgura b’mod sistematiku l-kooperazzjoni ta’ pajjiżi terzi dwar ir-riammissjoni taċ-ċittadini proprji tagħhom;</w:t>
            </w:r>
          </w:p>
        </w:tc>
      </w:tr>
    </w:tbl>
    <w:p w14:paraId="7479109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37E3410" w14:textId="77777777" w:rsidR="005A5FB1" w:rsidRPr="006D6154" w:rsidRDefault="005A5FB1" w:rsidP="005A5FB1">
      <w:r w:rsidRPr="006D6154">
        <w:rPr>
          <w:rStyle w:val="HideTWBExt"/>
          <w:color w:val="auto"/>
        </w:rPr>
        <w:t>&lt;/Amend&gt;</w:t>
      </w:r>
    </w:p>
    <w:p w14:paraId="7BA0477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535</w:t>
      </w:r>
      <w:r w:rsidRPr="006D6154">
        <w:rPr>
          <w:rStyle w:val="HideTWBExt"/>
          <w:color w:val="auto"/>
        </w:rPr>
        <w:t>&lt;/NumAm&gt;</w:t>
      </w:r>
    </w:p>
    <w:p w14:paraId="4EE29185"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64F58DBB"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3B4B26C9" w14:textId="77777777" w:rsidR="005A5FB1" w:rsidRPr="006D6154" w:rsidRDefault="005A5FB1" w:rsidP="005A5FB1">
      <w:pPr>
        <w:pStyle w:val="NormalBold"/>
      </w:pPr>
      <w:r w:rsidRPr="006D6154">
        <w:rPr>
          <w:rStyle w:val="HideTWBExt"/>
          <w:b w:val="0"/>
          <w:color w:val="auto"/>
        </w:rPr>
        <w:t>&lt;/RepeatBlock-By&gt;</w:t>
      </w:r>
    </w:p>
    <w:p w14:paraId="4D1BBD6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C3E87E4" w14:textId="77777777" w:rsidR="005A5FB1" w:rsidRPr="006D6154" w:rsidRDefault="005A5FB1" w:rsidP="005A5FB1">
      <w:pPr>
        <w:pStyle w:val="NormalBold"/>
      </w:pPr>
      <w:r w:rsidRPr="006D6154">
        <w:rPr>
          <w:rStyle w:val="HideTWBExt"/>
          <w:color w:val="auto"/>
        </w:rPr>
        <w:t>&lt;Article&gt;</w:t>
      </w:r>
      <w:r w:rsidRPr="006D6154">
        <w:t>Artikolu 1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2D8845A" w14:textId="77777777" w:rsidTr="00E912B5">
        <w:trPr>
          <w:trHeight w:hRule="exact" w:val="240"/>
          <w:jc w:val="center"/>
        </w:trPr>
        <w:tc>
          <w:tcPr>
            <w:tcW w:w="9752" w:type="dxa"/>
            <w:gridSpan w:val="2"/>
            <w:tcBorders>
              <w:top w:val="nil"/>
              <w:left w:val="nil"/>
              <w:bottom w:val="nil"/>
              <w:right w:val="nil"/>
            </w:tcBorders>
          </w:tcPr>
          <w:p w14:paraId="45EFFD62" w14:textId="77777777" w:rsidR="005A5FB1" w:rsidRPr="006D6154" w:rsidRDefault="005A5FB1" w:rsidP="00E912B5"/>
        </w:tc>
      </w:tr>
      <w:tr w:rsidR="00FE1F9A" w:rsidRPr="006D6154" w14:paraId="5131A045" w14:textId="77777777" w:rsidTr="00E912B5">
        <w:trPr>
          <w:trHeight w:val="240"/>
          <w:jc w:val="center"/>
        </w:trPr>
        <w:tc>
          <w:tcPr>
            <w:tcW w:w="4876" w:type="dxa"/>
            <w:tcBorders>
              <w:top w:val="nil"/>
              <w:left w:val="nil"/>
              <w:bottom w:val="nil"/>
              <w:right w:val="nil"/>
            </w:tcBorders>
          </w:tcPr>
          <w:p w14:paraId="675A2BD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94FB078" w14:textId="77777777" w:rsidR="005A5FB1" w:rsidRPr="006D6154" w:rsidRDefault="005A5FB1" w:rsidP="00E912B5">
            <w:pPr>
              <w:pStyle w:val="AmColumnHeading"/>
            </w:pPr>
            <w:r w:rsidRPr="006D6154">
              <w:t>Emenda</w:t>
            </w:r>
          </w:p>
        </w:tc>
      </w:tr>
      <w:tr w:rsidR="00FE1F9A" w:rsidRPr="006D6154" w14:paraId="59066A45" w14:textId="77777777" w:rsidTr="00E912B5">
        <w:trPr>
          <w:jc w:val="center"/>
        </w:trPr>
        <w:tc>
          <w:tcPr>
            <w:tcW w:w="4876" w:type="dxa"/>
            <w:tcBorders>
              <w:top w:val="nil"/>
              <w:left w:val="nil"/>
              <w:bottom w:val="nil"/>
              <w:right w:val="nil"/>
            </w:tcBorders>
          </w:tcPr>
          <w:p w14:paraId="77DE4523" w14:textId="77777777" w:rsidR="005A5FB1" w:rsidRPr="006D6154" w:rsidRDefault="005A5FB1" w:rsidP="00E912B5">
            <w:pPr>
              <w:pStyle w:val="Normal6a"/>
            </w:pPr>
          </w:p>
        </w:tc>
        <w:tc>
          <w:tcPr>
            <w:tcW w:w="4876" w:type="dxa"/>
            <w:tcBorders>
              <w:top w:val="nil"/>
              <w:left w:val="nil"/>
              <w:bottom w:val="nil"/>
              <w:right w:val="nil"/>
            </w:tcBorders>
          </w:tcPr>
          <w:p w14:paraId="250F5A42" w14:textId="77777777" w:rsidR="005A5FB1" w:rsidRPr="006D6154" w:rsidRDefault="005A5FB1" w:rsidP="00E912B5">
            <w:pPr>
              <w:pStyle w:val="Normal6a"/>
            </w:pPr>
            <w:r w:rsidRPr="006D6154">
              <w:rPr>
                <w:b/>
                <w:i/>
              </w:rPr>
              <w:t>2a.</w:t>
            </w:r>
            <w:r w:rsidRPr="006D6154">
              <w:tab/>
            </w:r>
            <w:r w:rsidRPr="006D6154">
              <w:rPr>
                <w:b/>
                <w:i/>
              </w:rPr>
              <w:t xml:space="preserve">L-objettiv ta’ dan ir-Regolament huwa li jiżgura r-ritorn u r-riammissjoni effettivi ta’ ċittadini ta’ pajjiżi terzi li jkunu qegħdin fil-pajjiż illegalment, u b’hekk </w:t>
            </w:r>
            <w:r w:rsidRPr="006D6154">
              <w:rPr>
                <w:b/>
                <w:bCs/>
                <w:i/>
                <w:iCs/>
              </w:rPr>
              <w:t>jikkontribwixxi għall-ġestjoni komprensiva tal-migrazzjoni kif stabbilit fl-Artikoli 3, l-Artikolu 4, il-punt (h), u l-Artikolu 5, il-punt (e), tar-Regolament (UE) 2024/1351</w:t>
            </w:r>
            <w:r w:rsidRPr="006D6154">
              <w:rPr>
                <w:b/>
                <w:i/>
              </w:rPr>
              <w:t>.</w:t>
            </w:r>
          </w:p>
        </w:tc>
      </w:tr>
    </w:tbl>
    <w:p w14:paraId="6627C02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E040911" w14:textId="77777777" w:rsidR="005A5FB1" w:rsidRPr="006D6154" w:rsidRDefault="005A5FB1" w:rsidP="005A5FB1">
      <w:r w:rsidRPr="006D6154">
        <w:rPr>
          <w:rStyle w:val="HideTWBExt"/>
          <w:color w:val="auto"/>
        </w:rPr>
        <w:t>&lt;/Amend&gt;</w:t>
      </w:r>
    </w:p>
    <w:p w14:paraId="1BDC83A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536</w:t>
      </w:r>
      <w:r w:rsidRPr="006D6154">
        <w:rPr>
          <w:rStyle w:val="HideTWBExt"/>
          <w:color w:val="auto"/>
        </w:rPr>
        <w:t>&lt;/NumAm&gt;</w:t>
      </w:r>
    </w:p>
    <w:p w14:paraId="75B46E05"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Mary Khan</w:t>
      </w:r>
      <w:r w:rsidRPr="006D6154">
        <w:rPr>
          <w:rStyle w:val="HideTWBExt"/>
          <w:b w:val="0"/>
          <w:color w:val="auto"/>
        </w:rPr>
        <w:t>&lt;/Members&gt;</w:t>
      </w:r>
    </w:p>
    <w:p w14:paraId="25ED9E6B" w14:textId="77777777" w:rsidR="005A5FB1" w:rsidRPr="006D6154" w:rsidRDefault="005A5FB1" w:rsidP="005A5FB1">
      <w:pPr>
        <w:pStyle w:val="NormalBold"/>
      </w:pPr>
      <w:r w:rsidRPr="006D6154">
        <w:rPr>
          <w:rStyle w:val="HideTWBExt"/>
          <w:b w:val="0"/>
          <w:color w:val="auto"/>
        </w:rPr>
        <w:t>&lt;/RepeatBlock-By&gt;</w:t>
      </w:r>
    </w:p>
    <w:p w14:paraId="27E3383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2F0DC3D" w14:textId="77777777" w:rsidR="005A5FB1" w:rsidRPr="006D6154" w:rsidRDefault="005A5FB1" w:rsidP="005A5FB1">
      <w:pPr>
        <w:pStyle w:val="NormalBold"/>
      </w:pPr>
      <w:r w:rsidRPr="006D6154">
        <w:rPr>
          <w:rStyle w:val="HideTWBExt"/>
          <w:color w:val="auto"/>
        </w:rPr>
        <w:t>&lt;Article&gt;</w:t>
      </w:r>
      <w:r w:rsidRPr="006D6154">
        <w:t>Artikolu 1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ED8EA8C" w14:textId="77777777" w:rsidTr="00E912B5">
        <w:trPr>
          <w:trHeight w:hRule="exact" w:val="240"/>
          <w:jc w:val="center"/>
        </w:trPr>
        <w:tc>
          <w:tcPr>
            <w:tcW w:w="9752" w:type="dxa"/>
            <w:gridSpan w:val="2"/>
            <w:tcBorders>
              <w:top w:val="nil"/>
              <w:left w:val="nil"/>
              <w:bottom w:val="nil"/>
              <w:right w:val="nil"/>
            </w:tcBorders>
          </w:tcPr>
          <w:p w14:paraId="7D3E01D3" w14:textId="77777777" w:rsidR="005A5FB1" w:rsidRPr="006D6154" w:rsidRDefault="005A5FB1" w:rsidP="00E912B5"/>
        </w:tc>
      </w:tr>
      <w:tr w:rsidR="00FE1F9A" w:rsidRPr="006D6154" w14:paraId="44D1E030" w14:textId="77777777" w:rsidTr="00E912B5">
        <w:trPr>
          <w:trHeight w:val="240"/>
          <w:jc w:val="center"/>
        </w:trPr>
        <w:tc>
          <w:tcPr>
            <w:tcW w:w="4876" w:type="dxa"/>
            <w:tcBorders>
              <w:top w:val="nil"/>
              <w:left w:val="nil"/>
              <w:bottom w:val="nil"/>
              <w:right w:val="nil"/>
            </w:tcBorders>
          </w:tcPr>
          <w:p w14:paraId="72AAD01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DFE6E15" w14:textId="77777777" w:rsidR="005A5FB1" w:rsidRPr="006D6154" w:rsidRDefault="005A5FB1" w:rsidP="00E912B5">
            <w:pPr>
              <w:pStyle w:val="AmColumnHeading"/>
            </w:pPr>
            <w:r w:rsidRPr="006D6154">
              <w:t>Emenda</w:t>
            </w:r>
          </w:p>
        </w:tc>
      </w:tr>
      <w:tr w:rsidR="00FE1F9A" w:rsidRPr="006D6154" w14:paraId="7F4BCD5B" w14:textId="77777777" w:rsidTr="00E912B5">
        <w:trPr>
          <w:jc w:val="center"/>
        </w:trPr>
        <w:tc>
          <w:tcPr>
            <w:tcW w:w="4876" w:type="dxa"/>
            <w:tcBorders>
              <w:top w:val="nil"/>
              <w:left w:val="nil"/>
              <w:bottom w:val="nil"/>
              <w:right w:val="nil"/>
            </w:tcBorders>
          </w:tcPr>
          <w:p w14:paraId="429272FF" w14:textId="77777777" w:rsidR="005A5FB1" w:rsidRPr="006D6154" w:rsidRDefault="005A5FB1" w:rsidP="00E912B5">
            <w:pPr>
              <w:pStyle w:val="Normal6a"/>
            </w:pPr>
          </w:p>
        </w:tc>
        <w:tc>
          <w:tcPr>
            <w:tcW w:w="4876" w:type="dxa"/>
            <w:tcBorders>
              <w:top w:val="nil"/>
              <w:left w:val="nil"/>
              <w:bottom w:val="nil"/>
              <w:right w:val="nil"/>
            </w:tcBorders>
          </w:tcPr>
          <w:p w14:paraId="07526726" w14:textId="77777777" w:rsidR="005A5FB1" w:rsidRPr="006D6154" w:rsidRDefault="005A5FB1" w:rsidP="00E912B5">
            <w:pPr>
              <w:pStyle w:val="Normal6a"/>
            </w:pPr>
            <w:r w:rsidRPr="006D6154">
              <w:rPr>
                <w:b/>
                <w:i/>
              </w:rPr>
              <w:t>2a.</w:t>
            </w:r>
            <w:r w:rsidRPr="006D6154">
              <w:tab/>
            </w:r>
            <w:r w:rsidRPr="006D6154">
              <w:rPr>
                <w:b/>
                <w:i/>
              </w:rPr>
              <w:t>Dan ir-Regolament ma għandux jipprevjeni lill-Istati Membri milli jadottaw jew iżommu dispożizzjonijiet li huma aktar favorevoli biex jipproteġu l-ordni pubbliku u s-sikurezza pubblika jew biex ikomplu jtejbu l-ħeffa u l-effiċjenza tal-proċess ta’ ritorn u tneħħija.</w:t>
            </w:r>
          </w:p>
        </w:tc>
      </w:tr>
    </w:tbl>
    <w:p w14:paraId="1A1210E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21E1BBF" w14:textId="77777777" w:rsidR="005A5FB1" w:rsidRPr="006D6154" w:rsidRDefault="005A5FB1" w:rsidP="005A5FB1">
      <w:r w:rsidRPr="006D6154">
        <w:rPr>
          <w:rStyle w:val="HideTWBExt"/>
          <w:color w:val="auto"/>
        </w:rPr>
        <w:t>&lt;/Amend&gt;</w:t>
      </w:r>
    </w:p>
    <w:p w14:paraId="181B34F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537</w:t>
      </w:r>
      <w:r w:rsidRPr="006D6154">
        <w:rPr>
          <w:rStyle w:val="HideTWBExt"/>
          <w:color w:val="auto"/>
        </w:rPr>
        <w:t>&lt;/NumAm&gt;</w:t>
      </w:r>
    </w:p>
    <w:p w14:paraId="66CBEBFA" w14:textId="77777777" w:rsidR="005A5FB1" w:rsidRPr="006D6154" w:rsidRDefault="005A5FB1" w:rsidP="005A5FB1">
      <w:pPr>
        <w:pStyle w:val="NormalBold"/>
      </w:pPr>
      <w:r w:rsidRPr="006D6154">
        <w:rPr>
          <w:rStyle w:val="HideTWBExt"/>
          <w:b w:val="0"/>
          <w:color w:val="auto"/>
        </w:rPr>
        <w:t>&lt;RepeatBlock-By&gt;&lt;Members&gt;</w:t>
      </w:r>
      <w:r w:rsidRPr="006D6154">
        <w:t>Karlo Ressler</w:t>
      </w:r>
      <w:r w:rsidRPr="006D6154">
        <w:rPr>
          <w:rStyle w:val="HideTWBExt"/>
          <w:b w:val="0"/>
          <w:color w:val="auto"/>
        </w:rPr>
        <w:t>&lt;/Members&gt;</w:t>
      </w:r>
    </w:p>
    <w:p w14:paraId="3828C683" w14:textId="77777777" w:rsidR="005A5FB1" w:rsidRPr="006D6154" w:rsidRDefault="005A5FB1" w:rsidP="005A5FB1">
      <w:pPr>
        <w:pStyle w:val="NormalBold"/>
      </w:pPr>
      <w:r w:rsidRPr="006D6154">
        <w:rPr>
          <w:rStyle w:val="HideTWBExt"/>
          <w:b w:val="0"/>
          <w:color w:val="auto"/>
        </w:rPr>
        <w:t>&lt;/RepeatBlock-By&gt;</w:t>
      </w:r>
    </w:p>
    <w:p w14:paraId="0F5470A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5716638" w14:textId="77777777" w:rsidR="005A5FB1" w:rsidRPr="006D6154" w:rsidRDefault="005A5FB1" w:rsidP="005A5FB1">
      <w:pPr>
        <w:pStyle w:val="NormalBold"/>
      </w:pPr>
      <w:r w:rsidRPr="006D6154">
        <w:rPr>
          <w:rStyle w:val="HideTWBExt"/>
          <w:color w:val="auto"/>
        </w:rPr>
        <w:t>&lt;Article&gt;</w:t>
      </w:r>
      <w:r w:rsidRPr="006D6154">
        <w:t>Artikolu 1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F794E36" w14:textId="77777777" w:rsidTr="00E912B5">
        <w:trPr>
          <w:trHeight w:hRule="exact" w:val="240"/>
          <w:jc w:val="center"/>
        </w:trPr>
        <w:tc>
          <w:tcPr>
            <w:tcW w:w="9752" w:type="dxa"/>
            <w:gridSpan w:val="2"/>
            <w:tcBorders>
              <w:top w:val="nil"/>
              <w:left w:val="nil"/>
              <w:bottom w:val="nil"/>
              <w:right w:val="nil"/>
            </w:tcBorders>
          </w:tcPr>
          <w:p w14:paraId="5A6B3FBE" w14:textId="77777777" w:rsidR="005A5FB1" w:rsidRPr="006D6154" w:rsidRDefault="005A5FB1" w:rsidP="00E912B5"/>
        </w:tc>
      </w:tr>
      <w:tr w:rsidR="00FE1F9A" w:rsidRPr="006D6154" w14:paraId="56A8C2D1" w14:textId="77777777" w:rsidTr="00E912B5">
        <w:trPr>
          <w:trHeight w:val="240"/>
          <w:jc w:val="center"/>
        </w:trPr>
        <w:tc>
          <w:tcPr>
            <w:tcW w:w="4876" w:type="dxa"/>
            <w:tcBorders>
              <w:top w:val="nil"/>
              <w:left w:val="nil"/>
              <w:bottom w:val="nil"/>
              <w:right w:val="nil"/>
            </w:tcBorders>
          </w:tcPr>
          <w:p w14:paraId="4BBA66E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90B6EDC" w14:textId="77777777" w:rsidR="005A5FB1" w:rsidRPr="006D6154" w:rsidRDefault="005A5FB1" w:rsidP="00E912B5">
            <w:pPr>
              <w:pStyle w:val="AmColumnHeading"/>
            </w:pPr>
            <w:r w:rsidRPr="006D6154">
              <w:t>Emenda</w:t>
            </w:r>
          </w:p>
        </w:tc>
      </w:tr>
      <w:tr w:rsidR="00FE1F9A" w:rsidRPr="006D6154" w14:paraId="5395CD06" w14:textId="77777777" w:rsidTr="00E912B5">
        <w:trPr>
          <w:jc w:val="center"/>
        </w:trPr>
        <w:tc>
          <w:tcPr>
            <w:tcW w:w="4876" w:type="dxa"/>
            <w:tcBorders>
              <w:top w:val="nil"/>
              <w:left w:val="nil"/>
              <w:bottom w:val="nil"/>
              <w:right w:val="nil"/>
            </w:tcBorders>
          </w:tcPr>
          <w:p w14:paraId="23469E0D" w14:textId="77777777" w:rsidR="005A5FB1" w:rsidRPr="006D6154" w:rsidRDefault="005A5FB1" w:rsidP="00E912B5">
            <w:pPr>
              <w:pStyle w:val="Normal6a"/>
            </w:pPr>
          </w:p>
        </w:tc>
        <w:tc>
          <w:tcPr>
            <w:tcW w:w="4876" w:type="dxa"/>
            <w:tcBorders>
              <w:top w:val="nil"/>
              <w:left w:val="nil"/>
              <w:bottom w:val="nil"/>
              <w:right w:val="nil"/>
            </w:tcBorders>
          </w:tcPr>
          <w:p w14:paraId="672A0F32" w14:textId="77777777" w:rsidR="005A5FB1" w:rsidRPr="006D6154" w:rsidRDefault="005A5FB1" w:rsidP="00E912B5">
            <w:pPr>
              <w:pStyle w:val="Normal6a"/>
            </w:pPr>
            <w:r w:rsidRPr="006D6154">
              <w:rPr>
                <w:b/>
                <w:i/>
              </w:rPr>
              <w:t>2a.</w:t>
            </w:r>
            <w:r w:rsidRPr="006D6154">
              <w:tab/>
            </w:r>
            <w:r w:rsidRPr="006D6154">
              <w:rPr>
                <w:b/>
                <w:i/>
              </w:rPr>
              <w:t>3. L-Istati Membri għandhom japplikaw standards minimi ta’ proċedura uniformi u vinkolanti fl-istadji kollha tal-proċedura ta’ ritorn sabiex jipprevjenu differenzi fil-proċeduri nazzjonali li jimminaw il-koerenza tas-sistema komuni għar-ritorni.</w:t>
            </w:r>
          </w:p>
        </w:tc>
      </w:tr>
    </w:tbl>
    <w:p w14:paraId="34E7538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{HR}</w:t>
      </w:r>
      <w:r w:rsidRPr="006D6154">
        <w:t>hr</w:t>
      </w:r>
      <w:r w:rsidRPr="006D6154">
        <w:rPr>
          <w:rStyle w:val="HideTWBExt"/>
          <w:color w:val="auto"/>
        </w:rPr>
        <w:t>&lt;/Original&gt;</w:t>
      </w:r>
    </w:p>
    <w:p w14:paraId="297CD8B5" w14:textId="77777777" w:rsidR="005A5FB1" w:rsidRPr="006D6154" w:rsidRDefault="005A5FB1" w:rsidP="005A5FB1">
      <w:r w:rsidRPr="006D6154">
        <w:rPr>
          <w:rStyle w:val="HideTWBExt"/>
          <w:color w:val="auto"/>
        </w:rPr>
        <w:t>&lt;/Amend&gt;</w:t>
      </w:r>
    </w:p>
    <w:p w14:paraId="3592701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538</w:t>
      </w:r>
      <w:r w:rsidRPr="006D6154">
        <w:rPr>
          <w:rStyle w:val="HideTWBExt"/>
          <w:color w:val="auto"/>
        </w:rPr>
        <w:t>&lt;/NumAm&gt;</w:t>
      </w:r>
    </w:p>
    <w:p w14:paraId="4DE3287A"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1E94AF68" w14:textId="77777777" w:rsidR="005A5FB1" w:rsidRPr="006D6154" w:rsidRDefault="005A5FB1" w:rsidP="005A5FB1">
      <w:pPr>
        <w:pStyle w:val="NormalBold"/>
      </w:pPr>
      <w:r w:rsidRPr="006D6154">
        <w:rPr>
          <w:rStyle w:val="HideTWBExt"/>
          <w:b w:val="0"/>
          <w:color w:val="auto"/>
        </w:rPr>
        <w:t>&lt;/RepeatBlock-By&gt;</w:t>
      </w:r>
    </w:p>
    <w:p w14:paraId="4919EF8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306606A" w14:textId="77777777" w:rsidR="005A5FB1" w:rsidRPr="006D6154" w:rsidRDefault="005A5FB1" w:rsidP="005A5FB1">
      <w:pPr>
        <w:pStyle w:val="NormalBold"/>
      </w:pPr>
      <w:r w:rsidRPr="006D6154">
        <w:rPr>
          <w:rStyle w:val="HideTWBExt"/>
          <w:color w:val="auto"/>
        </w:rPr>
        <w:t>&lt;Article&gt;</w:t>
      </w:r>
      <w:r w:rsidRPr="006D6154">
        <w:t>Artikolu 1 – paragrafu 2b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9C49D00" w14:textId="77777777" w:rsidTr="00E912B5">
        <w:trPr>
          <w:trHeight w:hRule="exact" w:val="240"/>
          <w:jc w:val="center"/>
        </w:trPr>
        <w:tc>
          <w:tcPr>
            <w:tcW w:w="9752" w:type="dxa"/>
            <w:gridSpan w:val="2"/>
            <w:tcBorders>
              <w:top w:val="nil"/>
              <w:left w:val="nil"/>
              <w:bottom w:val="nil"/>
              <w:right w:val="nil"/>
            </w:tcBorders>
          </w:tcPr>
          <w:p w14:paraId="26AD8499" w14:textId="77777777" w:rsidR="005A5FB1" w:rsidRPr="006D6154" w:rsidRDefault="005A5FB1" w:rsidP="00E912B5"/>
        </w:tc>
      </w:tr>
      <w:tr w:rsidR="00FE1F9A" w:rsidRPr="006D6154" w14:paraId="26DF0ED2" w14:textId="77777777" w:rsidTr="00E912B5">
        <w:trPr>
          <w:trHeight w:val="240"/>
          <w:jc w:val="center"/>
        </w:trPr>
        <w:tc>
          <w:tcPr>
            <w:tcW w:w="4876" w:type="dxa"/>
            <w:tcBorders>
              <w:top w:val="nil"/>
              <w:left w:val="nil"/>
              <w:bottom w:val="nil"/>
              <w:right w:val="nil"/>
            </w:tcBorders>
          </w:tcPr>
          <w:p w14:paraId="36C7FB6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104F95C" w14:textId="77777777" w:rsidR="005A5FB1" w:rsidRPr="006D6154" w:rsidRDefault="005A5FB1" w:rsidP="00E912B5">
            <w:pPr>
              <w:pStyle w:val="AmColumnHeading"/>
            </w:pPr>
            <w:r w:rsidRPr="006D6154">
              <w:t>Emenda</w:t>
            </w:r>
          </w:p>
        </w:tc>
      </w:tr>
      <w:tr w:rsidR="00FE1F9A" w:rsidRPr="006D6154" w14:paraId="6726935C" w14:textId="77777777" w:rsidTr="00E912B5">
        <w:trPr>
          <w:jc w:val="center"/>
        </w:trPr>
        <w:tc>
          <w:tcPr>
            <w:tcW w:w="4876" w:type="dxa"/>
            <w:tcBorders>
              <w:top w:val="nil"/>
              <w:left w:val="nil"/>
              <w:bottom w:val="nil"/>
              <w:right w:val="nil"/>
            </w:tcBorders>
          </w:tcPr>
          <w:p w14:paraId="5648644E" w14:textId="77777777" w:rsidR="005A5FB1" w:rsidRPr="006D6154" w:rsidRDefault="005A5FB1" w:rsidP="00E912B5">
            <w:pPr>
              <w:pStyle w:val="Normal6a"/>
            </w:pPr>
          </w:p>
        </w:tc>
        <w:tc>
          <w:tcPr>
            <w:tcW w:w="4876" w:type="dxa"/>
            <w:tcBorders>
              <w:top w:val="nil"/>
              <w:left w:val="nil"/>
              <w:bottom w:val="nil"/>
              <w:right w:val="nil"/>
            </w:tcBorders>
          </w:tcPr>
          <w:p w14:paraId="323CF242" w14:textId="77777777" w:rsidR="005A5FB1" w:rsidRPr="006D6154" w:rsidRDefault="005A5FB1" w:rsidP="00E912B5">
            <w:pPr>
              <w:pStyle w:val="Normal6a"/>
            </w:pPr>
            <w:r w:rsidRPr="006D6154">
              <w:rPr>
                <w:b/>
                <w:i/>
              </w:rPr>
              <w:t>2b.</w:t>
            </w:r>
            <w:r w:rsidRPr="006D6154">
              <w:tab/>
            </w:r>
            <w:r w:rsidRPr="006D6154">
              <w:rPr>
                <w:b/>
                <w:i/>
              </w:rPr>
              <w:t xml:space="preserve">Xejn f’dan ir-Regolament ma għandu jipprevjeni lill-Istati Membri milli </w:t>
            </w:r>
            <w:r w:rsidRPr="006D6154">
              <w:rPr>
                <w:b/>
                <w:i/>
              </w:rPr>
              <w:lastRenderedPageBreak/>
              <w:t>jadottaw jew iżommu dispożizzjonijiet li huma aktar favorevoli biex jipproteġu l-ordni pubbliku u s-sikurezza pubblika jew biex ikomplu jtejbu l-ħeffa u l-effiċjenza tal-proċess ta’ ritorn u tneħħija.</w:t>
            </w:r>
          </w:p>
        </w:tc>
      </w:tr>
      <w:tr w:rsidR="00FE1F9A" w:rsidRPr="006D6154" w14:paraId="25EB4354" w14:textId="77777777" w:rsidTr="00E912B5">
        <w:trPr>
          <w:jc w:val="center"/>
        </w:trPr>
        <w:tc>
          <w:tcPr>
            <w:tcW w:w="4876" w:type="dxa"/>
            <w:tcBorders>
              <w:top w:val="nil"/>
              <w:left w:val="nil"/>
              <w:bottom w:val="nil"/>
              <w:right w:val="nil"/>
            </w:tcBorders>
          </w:tcPr>
          <w:p w14:paraId="4DF011E7" w14:textId="77777777" w:rsidR="005A5FB1" w:rsidRPr="006D6154" w:rsidRDefault="005A5FB1" w:rsidP="00E912B5">
            <w:pPr>
              <w:pStyle w:val="Normal6a"/>
            </w:pPr>
          </w:p>
        </w:tc>
        <w:tc>
          <w:tcPr>
            <w:tcW w:w="4876" w:type="dxa"/>
            <w:tcBorders>
              <w:top w:val="nil"/>
              <w:left w:val="nil"/>
              <w:bottom w:val="nil"/>
              <w:right w:val="nil"/>
            </w:tcBorders>
          </w:tcPr>
          <w:p w14:paraId="0DEBB0D3" w14:textId="77777777" w:rsidR="005A5FB1" w:rsidRPr="006D6154" w:rsidRDefault="005A5FB1" w:rsidP="00E912B5">
            <w:pPr>
              <w:pStyle w:val="Normal6a"/>
            </w:pPr>
            <w:r w:rsidRPr="006D6154">
              <w:rPr>
                <w:b/>
                <w:i/>
              </w:rPr>
              <w:t>Meta Stat Membru jiddetermina li l-applikazzjoni ta’ dispożizzjonijiet speċifiċi ta’ dan ir-Regolament tikkostitwixxi theddida ġenwina, preżenti u serja biżżejjed għas-sigurtà nazzjonali tiegħu jew għaż-żamma tal-ordni pubbliku, huwa jista’ jadotta miżuri biex jirrestrinġi l-kamp ta’ applikazzjoni ta’ dawk id-dispożizzjonijiet. L-Istat Membru għandu jinnotifika lill-Kummissjoni, u lill-Kunsill, dwar il-miżuri meħuda, filwaqt li jipprovdi ħarsa ġenerali lejn l-azzjonijiet u ġustifikazzjoni għal dawk l-azzjonijiet.</w:t>
            </w:r>
          </w:p>
        </w:tc>
      </w:tr>
    </w:tbl>
    <w:p w14:paraId="4D82BB9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B637409" w14:textId="77777777" w:rsidR="005A5FB1" w:rsidRPr="006D6154" w:rsidRDefault="005A5FB1" w:rsidP="005A5FB1">
      <w:r w:rsidRPr="006D6154">
        <w:rPr>
          <w:rStyle w:val="HideTWBExt"/>
          <w:color w:val="auto"/>
        </w:rPr>
        <w:t>&lt;/Amend&gt;</w:t>
      </w:r>
    </w:p>
    <w:p w14:paraId="2167517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539</w:t>
      </w:r>
      <w:r w:rsidRPr="006D6154">
        <w:rPr>
          <w:rStyle w:val="HideTWBExt"/>
          <w:color w:val="auto"/>
        </w:rPr>
        <w:t>&lt;/NumAm&gt;</w:t>
      </w:r>
    </w:p>
    <w:p w14:paraId="13AE088C"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168A9810" w14:textId="77777777" w:rsidR="005A5FB1" w:rsidRPr="006D6154" w:rsidRDefault="005A5FB1" w:rsidP="005A5FB1">
      <w:pPr>
        <w:pStyle w:val="NormalBold"/>
      </w:pPr>
      <w:r w:rsidRPr="006D6154">
        <w:rPr>
          <w:rStyle w:val="HideTWBExt"/>
          <w:b w:val="0"/>
          <w:color w:val="auto"/>
        </w:rPr>
        <w:t>&lt;/RepeatBlock-By&gt;</w:t>
      </w:r>
    </w:p>
    <w:p w14:paraId="5DF84FF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A1F97E3" w14:textId="77777777" w:rsidR="005A5FB1" w:rsidRPr="006D6154" w:rsidRDefault="005A5FB1" w:rsidP="005A5FB1">
      <w:pPr>
        <w:pStyle w:val="NormalBold"/>
      </w:pPr>
      <w:r w:rsidRPr="006D6154">
        <w:rPr>
          <w:rStyle w:val="HideTWBExt"/>
          <w:color w:val="auto"/>
        </w:rPr>
        <w:t>&lt;Article&gt;</w:t>
      </w:r>
      <w:r w:rsidRPr="006D6154">
        <w:t>Artikolu 2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828FE65" w14:textId="77777777" w:rsidTr="00E912B5">
        <w:trPr>
          <w:trHeight w:hRule="exact" w:val="240"/>
          <w:jc w:val="center"/>
        </w:trPr>
        <w:tc>
          <w:tcPr>
            <w:tcW w:w="9752" w:type="dxa"/>
            <w:gridSpan w:val="2"/>
            <w:tcBorders>
              <w:top w:val="nil"/>
              <w:left w:val="nil"/>
              <w:bottom w:val="nil"/>
              <w:right w:val="nil"/>
            </w:tcBorders>
          </w:tcPr>
          <w:p w14:paraId="49128FF1" w14:textId="77777777" w:rsidR="005A5FB1" w:rsidRPr="006D6154" w:rsidRDefault="005A5FB1" w:rsidP="00E912B5"/>
        </w:tc>
      </w:tr>
      <w:tr w:rsidR="00FE1F9A" w:rsidRPr="006D6154" w14:paraId="271B95B2" w14:textId="77777777" w:rsidTr="00E912B5">
        <w:trPr>
          <w:trHeight w:val="240"/>
          <w:jc w:val="center"/>
        </w:trPr>
        <w:tc>
          <w:tcPr>
            <w:tcW w:w="4876" w:type="dxa"/>
            <w:tcBorders>
              <w:top w:val="nil"/>
              <w:left w:val="nil"/>
              <w:bottom w:val="nil"/>
              <w:right w:val="nil"/>
            </w:tcBorders>
          </w:tcPr>
          <w:p w14:paraId="07B44D7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B0CDA33" w14:textId="77777777" w:rsidR="005A5FB1" w:rsidRPr="006D6154" w:rsidRDefault="005A5FB1" w:rsidP="00E912B5">
            <w:pPr>
              <w:pStyle w:val="AmColumnHeading"/>
            </w:pPr>
            <w:r w:rsidRPr="006D6154">
              <w:t>Emenda</w:t>
            </w:r>
          </w:p>
        </w:tc>
      </w:tr>
      <w:tr w:rsidR="00FE1F9A" w:rsidRPr="006D6154" w14:paraId="6ADB9540" w14:textId="77777777" w:rsidTr="00E912B5">
        <w:trPr>
          <w:jc w:val="center"/>
        </w:trPr>
        <w:tc>
          <w:tcPr>
            <w:tcW w:w="4876" w:type="dxa"/>
            <w:tcBorders>
              <w:top w:val="nil"/>
              <w:left w:val="nil"/>
              <w:bottom w:val="nil"/>
              <w:right w:val="nil"/>
            </w:tcBorders>
          </w:tcPr>
          <w:p w14:paraId="684A85DC" w14:textId="77777777" w:rsidR="005A5FB1" w:rsidRPr="006D6154" w:rsidRDefault="005A5FB1" w:rsidP="00E912B5">
            <w:pPr>
              <w:pStyle w:val="Normal6a"/>
            </w:pPr>
            <w:r w:rsidRPr="006D6154">
              <w:t>1.</w:t>
            </w:r>
            <w:r w:rsidRPr="006D6154">
              <w:tab/>
              <w:t xml:space="preserve">Dan ir-Regolament japplika għal ċittadini ta’ pajjiżi terzi li jkunu qegħdin </w:t>
            </w:r>
            <w:r w:rsidRPr="006D6154">
              <w:rPr>
                <w:b/>
                <w:bCs/>
                <w:i/>
                <w:iCs/>
              </w:rPr>
              <w:t>illegalment</w:t>
            </w:r>
            <w:r w:rsidRPr="006D6154">
              <w:t xml:space="preserve"> fit-territorju tal-Istati Membri.</w:t>
            </w:r>
          </w:p>
        </w:tc>
        <w:tc>
          <w:tcPr>
            <w:tcW w:w="4876" w:type="dxa"/>
            <w:tcBorders>
              <w:top w:val="nil"/>
              <w:left w:val="nil"/>
              <w:bottom w:val="nil"/>
              <w:right w:val="nil"/>
            </w:tcBorders>
          </w:tcPr>
          <w:p w14:paraId="0DFE2B9B" w14:textId="77777777" w:rsidR="005A5FB1" w:rsidRPr="006D6154" w:rsidRDefault="005A5FB1" w:rsidP="00E912B5">
            <w:pPr>
              <w:pStyle w:val="Normal6a"/>
            </w:pPr>
            <w:r w:rsidRPr="006D6154">
              <w:t>1.</w:t>
            </w:r>
            <w:r w:rsidRPr="006D6154">
              <w:tab/>
              <w:t xml:space="preserve">Dan ir-Regolament japplika għal ċittadini ta’ pajjiżi terzi li jkunu qegħdin fit-territorju tal-Istati Membri </w:t>
            </w:r>
            <w:r w:rsidRPr="006D6154">
              <w:rPr>
                <w:b/>
                <w:bCs/>
                <w:i/>
                <w:iCs/>
              </w:rPr>
              <w:t>b’mod irregolari</w:t>
            </w:r>
            <w:r w:rsidRPr="006D6154">
              <w:t>.</w:t>
            </w:r>
          </w:p>
        </w:tc>
      </w:tr>
    </w:tbl>
    <w:p w14:paraId="04F99E1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7323968" w14:textId="77777777" w:rsidR="005A5FB1" w:rsidRPr="006D6154" w:rsidRDefault="005A5FB1" w:rsidP="005A5FB1">
      <w:r w:rsidRPr="006D6154">
        <w:rPr>
          <w:rStyle w:val="HideTWBExt"/>
          <w:color w:val="auto"/>
        </w:rPr>
        <w:t>&lt;/Amend&gt;</w:t>
      </w:r>
    </w:p>
    <w:p w14:paraId="5CD14A4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540</w:t>
      </w:r>
      <w:r w:rsidRPr="006D6154">
        <w:rPr>
          <w:rStyle w:val="HideTWBExt"/>
          <w:color w:val="auto"/>
        </w:rPr>
        <w:t>&lt;/NumAm&gt;</w:t>
      </w:r>
    </w:p>
    <w:p w14:paraId="641C9888"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38147F76" w14:textId="77777777" w:rsidR="005A5FB1" w:rsidRPr="006D6154" w:rsidRDefault="005A5FB1" w:rsidP="005A5FB1">
      <w:pPr>
        <w:pStyle w:val="NormalBold"/>
      </w:pPr>
      <w:r w:rsidRPr="006D6154">
        <w:rPr>
          <w:rStyle w:val="HideTWBExt"/>
          <w:b w:val="0"/>
          <w:color w:val="auto"/>
        </w:rPr>
        <w:t>&lt;/RepeatBlock-By&gt;</w:t>
      </w:r>
    </w:p>
    <w:p w14:paraId="056A947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4CEF884" w14:textId="77777777" w:rsidR="005A5FB1" w:rsidRPr="006D6154" w:rsidRDefault="005A5FB1" w:rsidP="005A5FB1">
      <w:pPr>
        <w:pStyle w:val="NormalBold"/>
      </w:pPr>
      <w:r w:rsidRPr="006D6154">
        <w:rPr>
          <w:rStyle w:val="HideTWBExt"/>
          <w:color w:val="auto"/>
        </w:rPr>
        <w:t>&lt;Article&gt;</w:t>
      </w:r>
      <w:r w:rsidRPr="006D6154">
        <w:t>Artikolu 2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B2DDF47" w14:textId="77777777" w:rsidTr="00E912B5">
        <w:trPr>
          <w:trHeight w:hRule="exact" w:val="240"/>
          <w:jc w:val="center"/>
        </w:trPr>
        <w:tc>
          <w:tcPr>
            <w:tcW w:w="9752" w:type="dxa"/>
            <w:gridSpan w:val="2"/>
            <w:tcBorders>
              <w:top w:val="nil"/>
              <w:left w:val="nil"/>
              <w:bottom w:val="nil"/>
              <w:right w:val="nil"/>
            </w:tcBorders>
          </w:tcPr>
          <w:p w14:paraId="7320C4E1" w14:textId="77777777" w:rsidR="005A5FB1" w:rsidRPr="006D6154" w:rsidRDefault="005A5FB1" w:rsidP="00E912B5"/>
        </w:tc>
      </w:tr>
      <w:tr w:rsidR="00FE1F9A" w:rsidRPr="006D6154" w14:paraId="213600D3" w14:textId="77777777" w:rsidTr="00E912B5">
        <w:trPr>
          <w:trHeight w:val="240"/>
          <w:jc w:val="center"/>
        </w:trPr>
        <w:tc>
          <w:tcPr>
            <w:tcW w:w="4876" w:type="dxa"/>
            <w:tcBorders>
              <w:top w:val="nil"/>
              <w:left w:val="nil"/>
              <w:bottom w:val="nil"/>
              <w:right w:val="nil"/>
            </w:tcBorders>
          </w:tcPr>
          <w:p w14:paraId="39DB843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56C9251" w14:textId="77777777" w:rsidR="005A5FB1" w:rsidRPr="006D6154" w:rsidRDefault="005A5FB1" w:rsidP="00E912B5">
            <w:pPr>
              <w:pStyle w:val="AmColumnHeading"/>
            </w:pPr>
            <w:r w:rsidRPr="006D6154">
              <w:t>Emenda</w:t>
            </w:r>
          </w:p>
        </w:tc>
      </w:tr>
      <w:tr w:rsidR="00FE1F9A" w:rsidRPr="006D6154" w14:paraId="43518E7E" w14:textId="77777777" w:rsidTr="00E912B5">
        <w:trPr>
          <w:jc w:val="center"/>
        </w:trPr>
        <w:tc>
          <w:tcPr>
            <w:tcW w:w="4876" w:type="dxa"/>
            <w:tcBorders>
              <w:top w:val="nil"/>
              <w:left w:val="nil"/>
              <w:bottom w:val="nil"/>
              <w:right w:val="nil"/>
            </w:tcBorders>
          </w:tcPr>
          <w:p w14:paraId="2FCA5880" w14:textId="77777777" w:rsidR="005A5FB1" w:rsidRPr="006D6154" w:rsidRDefault="005A5FB1" w:rsidP="00E912B5">
            <w:pPr>
              <w:pStyle w:val="Normal6a"/>
            </w:pPr>
            <w:r w:rsidRPr="006D6154">
              <w:lastRenderedPageBreak/>
              <w:t>1.</w:t>
            </w:r>
            <w:r w:rsidRPr="006D6154">
              <w:tab/>
              <w:t xml:space="preserve">Dan ir-Regolament japplika għal ċittadini ta’ pajjiżi terzi li jkunu qegħdin </w:t>
            </w:r>
            <w:r w:rsidRPr="006D6154">
              <w:rPr>
                <w:b/>
                <w:bCs/>
                <w:i/>
                <w:iCs/>
              </w:rPr>
              <w:t>illegalment</w:t>
            </w:r>
            <w:r w:rsidRPr="006D6154">
              <w:t xml:space="preserve"> fit-territorju tal-Istati Membri.</w:t>
            </w:r>
          </w:p>
        </w:tc>
        <w:tc>
          <w:tcPr>
            <w:tcW w:w="4876" w:type="dxa"/>
            <w:tcBorders>
              <w:top w:val="nil"/>
              <w:left w:val="nil"/>
              <w:bottom w:val="nil"/>
              <w:right w:val="nil"/>
            </w:tcBorders>
          </w:tcPr>
          <w:p w14:paraId="00B1E2AC" w14:textId="77777777" w:rsidR="005A5FB1" w:rsidRPr="006D6154" w:rsidRDefault="005A5FB1" w:rsidP="00E912B5">
            <w:pPr>
              <w:pStyle w:val="Normal6a"/>
            </w:pPr>
            <w:r w:rsidRPr="006D6154">
              <w:t>1.</w:t>
            </w:r>
            <w:r w:rsidRPr="006D6154">
              <w:tab/>
              <w:t xml:space="preserve">Dan ir-Regolament japplika għal ċittadini ta’ pajjiżi terzi li jkunu qegħdin fit-territorju tal-Istati Membri </w:t>
            </w:r>
            <w:r w:rsidRPr="006D6154">
              <w:rPr>
                <w:b/>
                <w:bCs/>
                <w:i/>
                <w:iCs/>
              </w:rPr>
              <w:t>b’mod irregolari</w:t>
            </w:r>
            <w:r w:rsidRPr="006D6154">
              <w:t>.</w:t>
            </w:r>
          </w:p>
        </w:tc>
      </w:tr>
    </w:tbl>
    <w:p w14:paraId="2AD43F7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B943078" w14:textId="77777777" w:rsidR="005A5FB1" w:rsidRPr="006D6154" w:rsidRDefault="005A5FB1" w:rsidP="005A5FB1">
      <w:r w:rsidRPr="006D6154">
        <w:rPr>
          <w:rStyle w:val="HideTWBExt"/>
          <w:color w:val="auto"/>
        </w:rPr>
        <w:t>&lt;/Amend&gt;</w:t>
      </w:r>
    </w:p>
    <w:p w14:paraId="6F143CD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541</w:t>
      </w:r>
      <w:r w:rsidRPr="006D6154">
        <w:rPr>
          <w:rStyle w:val="HideTWBExt"/>
          <w:color w:val="auto"/>
        </w:rPr>
        <w:t>&lt;/NumAm&gt;</w:t>
      </w:r>
    </w:p>
    <w:p w14:paraId="766DF3DE"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733172AC" w14:textId="77777777" w:rsidR="005A5FB1" w:rsidRPr="006D6154" w:rsidRDefault="005A5FB1" w:rsidP="005A5FB1">
      <w:pPr>
        <w:pStyle w:val="NormalBold"/>
      </w:pPr>
      <w:r w:rsidRPr="006D6154">
        <w:rPr>
          <w:rStyle w:val="HideTWBExt"/>
          <w:b w:val="0"/>
          <w:color w:val="auto"/>
        </w:rPr>
        <w:t>&lt;/RepeatBlock-By&gt;</w:t>
      </w:r>
    </w:p>
    <w:p w14:paraId="4B09276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93931B9" w14:textId="77777777" w:rsidR="005A5FB1" w:rsidRPr="006D6154" w:rsidRDefault="005A5FB1" w:rsidP="005A5FB1">
      <w:pPr>
        <w:pStyle w:val="NormalBold"/>
      </w:pPr>
      <w:r w:rsidRPr="006D6154">
        <w:rPr>
          <w:rStyle w:val="HideTWBExt"/>
          <w:color w:val="auto"/>
        </w:rPr>
        <w:t>&lt;Article&gt;</w:t>
      </w:r>
      <w:r w:rsidRPr="006D6154">
        <w:t>Artikolu 2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1C43FC9" w14:textId="77777777" w:rsidTr="00E912B5">
        <w:trPr>
          <w:trHeight w:hRule="exact" w:val="240"/>
          <w:jc w:val="center"/>
        </w:trPr>
        <w:tc>
          <w:tcPr>
            <w:tcW w:w="9752" w:type="dxa"/>
            <w:gridSpan w:val="2"/>
            <w:tcBorders>
              <w:top w:val="nil"/>
              <w:left w:val="nil"/>
              <w:bottom w:val="nil"/>
              <w:right w:val="nil"/>
            </w:tcBorders>
          </w:tcPr>
          <w:p w14:paraId="62354C7D" w14:textId="77777777" w:rsidR="005A5FB1" w:rsidRPr="006D6154" w:rsidRDefault="005A5FB1" w:rsidP="00E912B5"/>
        </w:tc>
      </w:tr>
      <w:tr w:rsidR="00FE1F9A" w:rsidRPr="006D6154" w14:paraId="2D10F930" w14:textId="77777777" w:rsidTr="00E912B5">
        <w:trPr>
          <w:trHeight w:val="240"/>
          <w:jc w:val="center"/>
        </w:trPr>
        <w:tc>
          <w:tcPr>
            <w:tcW w:w="4876" w:type="dxa"/>
            <w:tcBorders>
              <w:top w:val="nil"/>
              <w:left w:val="nil"/>
              <w:bottom w:val="nil"/>
              <w:right w:val="nil"/>
            </w:tcBorders>
          </w:tcPr>
          <w:p w14:paraId="50CFDCD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157B6E9" w14:textId="77777777" w:rsidR="005A5FB1" w:rsidRPr="006D6154" w:rsidRDefault="005A5FB1" w:rsidP="00E912B5">
            <w:pPr>
              <w:pStyle w:val="AmColumnHeading"/>
            </w:pPr>
            <w:r w:rsidRPr="006D6154">
              <w:t>Emenda</w:t>
            </w:r>
          </w:p>
        </w:tc>
      </w:tr>
      <w:tr w:rsidR="00FE1F9A" w:rsidRPr="006D6154" w14:paraId="4BF97576" w14:textId="77777777" w:rsidTr="00E912B5">
        <w:trPr>
          <w:jc w:val="center"/>
        </w:trPr>
        <w:tc>
          <w:tcPr>
            <w:tcW w:w="4876" w:type="dxa"/>
            <w:tcBorders>
              <w:top w:val="nil"/>
              <w:left w:val="nil"/>
              <w:bottom w:val="nil"/>
              <w:right w:val="nil"/>
            </w:tcBorders>
          </w:tcPr>
          <w:p w14:paraId="7F347988" w14:textId="77777777" w:rsidR="005A5FB1" w:rsidRPr="006D6154" w:rsidRDefault="005A5FB1" w:rsidP="00E912B5">
            <w:pPr>
              <w:pStyle w:val="Normal6a"/>
            </w:pPr>
            <w:r w:rsidRPr="006D6154">
              <w:t>1.</w:t>
            </w:r>
            <w:r w:rsidRPr="006D6154">
              <w:tab/>
              <w:t xml:space="preserve">Dan ir-Regolament japplika għal ċittadini ta’ pajjiżi terzi </w:t>
            </w:r>
            <w:r w:rsidRPr="006D6154">
              <w:rPr>
                <w:b/>
                <w:bCs/>
                <w:i/>
                <w:iCs/>
              </w:rPr>
              <w:t>li jkunu qegħdin illegalment</w:t>
            </w:r>
            <w:r w:rsidRPr="006D6154">
              <w:t xml:space="preserve"> fit-territorju tal-Istati Membri.</w:t>
            </w:r>
          </w:p>
        </w:tc>
        <w:tc>
          <w:tcPr>
            <w:tcW w:w="4876" w:type="dxa"/>
            <w:tcBorders>
              <w:top w:val="nil"/>
              <w:left w:val="nil"/>
              <w:bottom w:val="nil"/>
              <w:right w:val="nil"/>
            </w:tcBorders>
          </w:tcPr>
          <w:p w14:paraId="1B27411B" w14:textId="77777777" w:rsidR="005A5FB1" w:rsidRPr="006D6154" w:rsidRDefault="005A5FB1" w:rsidP="00E912B5">
            <w:pPr>
              <w:pStyle w:val="Normal6a"/>
            </w:pPr>
            <w:r w:rsidRPr="006D6154">
              <w:t>1.</w:t>
            </w:r>
            <w:r w:rsidRPr="006D6154">
              <w:tab/>
              <w:t xml:space="preserve">Dan ir-Regolament japplika għal ċittadini ta’ pajjiżi terzi </w:t>
            </w:r>
            <w:r w:rsidRPr="006D6154">
              <w:rPr>
                <w:b/>
                <w:bCs/>
                <w:i/>
                <w:iCs/>
              </w:rPr>
              <w:t>preżenti b’mod irregolari</w:t>
            </w:r>
            <w:r w:rsidRPr="006D6154">
              <w:t xml:space="preserve"> fit-territorju tal-Istati Membri.</w:t>
            </w:r>
          </w:p>
        </w:tc>
      </w:tr>
    </w:tbl>
    <w:p w14:paraId="3C1C02B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9A1E275" w14:textId="77777777" w:rsidR="005A5FB1" w:rsidRPr="006D6154" w:rsidRDefault="005A5FB1" w:rsidP="005A5FB1">
      <w:r w:rsidRPr="006D6154">
        <w:rPr>
          <w:rStyle w:val="HideTWBExt"/>
          <w:color w:val="auto"/>
        </w:rPr>
        <w:t>&lt;/Amend&gt;</w:t>
      </w:r>
    </w:p>
    <w:p w14:paraId="7279552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542</w:t>
      </w:r>
      <w:r w:rsidRPr="006D6154">
        <w:rPr>
          <w:rStyle w:val="HideTWBExt"/>
          <w:color w:val="auto"/>
        </w:rPr>
        <w:t>&lt;/NumAm&gt;</w:t>
      </w:r>
    </w:p>
    <w:p w14:paraId="33C4B147"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1BD1D13A" w14:textId="77777777" w:rsidR="005A5FB1" w:rsidRPr="006D6154" w:rsidRDefault="005A5FB1" w:rsidP="005A5FB1">
      <w:pPr>
        <w:pStyle w:val="NormalBold"/>
      </w:pPr>
      <w:r w:rsidRPr="006D6154">
        <w:rPr>
          <w:rStyle w:val="HideTWBExt"/>
          <w:b w:val="0"/>
          <w:color w:val="auto"/>
        </w:rPr>
        <w:t>&lt;/RepeatBlock-By&gt;</w:t>
      </w:r>
    </w:p>
    <w:p w14:paraId="5B546F2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138A672" w14:textId="77777777" w:rsidR="005A5FB1" w:rsidRPr="006D6154" w:rsidRDefault="005A5FB1" w:rsidP="005A5FB1">
      <w:pPr>
        <w:pStyle w:val="NormalBold"/>
      </w:pPr>
      <w:r w:rsidRPr="006D6154">
        <w:rPr>
          <w:rStyle w:val="HideTWBExt"/>
          <w:color w:val="auto"/>
        </w:rPr>
        <w:t>&lt;Article&gt;</w:t>
      </w:r>
      <w:r w:rsidRPr="006D6154">
        <w:t>Artikolu 2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BABF36D" w14:textId="77777777" w:rsidTr="00E912B5">
        <w:trPr>
          <w:trHeight w:hRule="exact" w:val="240"/>
          <w:jc w:val="center"/>
        </w:trPr>
        <w:tc>
          <w:tcPr>
            <w:tcW w:w="9752" w:type="dxa"/>
            <w:gridSpan w:val="2"/>
            <w:tcBorders>
              <w:top w:val="nil"/>
              <w:left w:val="nil"/>
              <w:bottom w:val="nil"/>
              <w:right w:val="nil"/>
            </w:tcBorders>
          </w:tcPr>
          <w:p w14:paraId="0556529D" w14:textId="77777777" w:rsidR="005A5FB1" w:rsidRPr="006D6154" w:rsidRDefault="005A5FB1" w:rsidP="00E912B5"/>
        </w:tc>
      </w:tr>
      <w:tr w:rsidR="00FE1F9A" w:rsidRPr="006D6154" w14:paraId="70113C00" w14:textId="77777777" w:rsidTr="00E912B5">
        <w:trPr>
          <w:trHeight w:val="240"/>
          <w:jc w:val="center"/>
        </w:trPr>
        <w:tc>
          <w:tcPr>
            <w:tcW w:w="4876" w:type="dxa"/>
            <w:tcBorders>
              <w:top w:val="nil"/>
              <w:left w:val="nil"/>
              <w:bottom w:val="nil"/>
              <w:right w:val="nil"/>
            </w:tcBorders>
          </w:tcPr>
          <w:p w14:paraId="6EA684B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53F7FA9" w14:textId="77777777" w:rsidR="005A5FB1" w:rsidRPr="006D6154" w:rsidRDefault="005A5FB1" w:rsidP="00E912B5">
            <w:pPr>
              <w:pStyle w:val="AmColumnHeading"/>
            </w:pPr>
            <w:r w:rsidRPr="006D6154">
              <w:t>Emenda</w:t>
            </w:r>
          </w:p>
        </w:tc>
      </w:tr>
      <w:tr w:rsidR="00FE1F9A" w:rsidRPr="006D6154" w14:paraId="042A1607" w14:textId="77777777" w:rsidTr="00E912B5">
        <w:trPr>
          <w:jc w:val="center"/>
        </w:trPr>
        <w:tc>
          <w:tcPr>
            <w:tcW w:w="4876" w:type="dxa"/>
            <w:tcBorders>
              <w:top w:val="nil"/>
              <w:left w:val="nil"/>
              <w:bottom w:val="nil"/>
              <w:right w:val="nil"/>
            </w:tcBorders>
          </w:tcPr>
          <w:p w14:paraId="6037C263" w14:textId="77777777" w:rsidR="005A5FB1" w:rsidRPr="006D6154" w:rsidRDefault="005A5FB1" w:rsidP="00E912B5">
            <w:pPr>
              <w:pStyle w:val="Normal6a"/>
            </w:pPr>
            <w:r w:rsidRPr="006D6154">
              <w:t>1.</w:t>
            </w:r>
            <w:r w:rsidRPr="006D6154">
              <w:tab/>
              <w:t xml:space="preserve">Dan ir-Regolament japplika għal ċittadini ta’ pajjiżi terzi li jkunu qegħdin </w:t>
            </w:r>
            <w:r w:rsidRPr="006D6154">
              <w:rPr>
                <w:b/>
                <w:bCs/>
                <w:i/>
                <w:iCs/>
              </w:rPr>
              <w:t>illegalment</w:t>
            </w:r>
            <w:r w:rsidRPr="006D6154">
              <w:t xml:space="preserve"> fit-territorju tal-Istati Membri.</w:t>
            </w:r>
          </w:p>
        </w:tc>
        <w:tc>
          <w:tcPr>
            <w:tcW w:w="4876" w:type="dxa"/>
            <w:tcBorders>
              <w:top w:val="nil"/>
              <w:left w:val="nil"/>
              <w:bottom w:val="nil"/>
              <w:right w:val="nil"/>
            </w:tcBorders>
          </w:tcPr>
          <w:p w14:paraId="56292981" w14:textId="77777777" w:rsidR="005A5FB1" w:rsidRPr="006D6154" w:rsidRDefault="005A5FB1" w:rsidP="00E912B5">
            <w:pPr>
              <w:pStyle w:val="Normal6a"/>
            </w:pPr>
            <w:r w:rsidRPr="006D6154">
              <w:t>1.</w:t>
            </w:r>
            <w:r w:rsidRPr="006D6154">
              <w:tab/>
              <w:t xml:space="preserve">Dan ir-Regolament japplika għal ċittadini ta’ pajjiżi terzi li jkunu qegħdin fit-territorju tal-Istati Membri </w:t>
            </w:r>
            <w:r w:rsidRPr="006D6154">
              <w:rPr>
                <w:b/>
                <w:bCs/>
                <w:i/>
                <w:iCs/>
              </w:rPr>
              <w:t>illegalment</w:t>
            </w:r>
            <w:r w:rsidRPr="006D6154">
              <w:t>.</w:t>
            </w:r>
          </w:p>
        </w:tc>
      </w:tr>
    </w:tbl>
    <w:p w14:paraId="5D9BCE0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D3CBBD0" w14:textId="77777777" w:rsidR="005A5FB1" w:rsidRPr="006D6154" w:rsidRDefault="005A5FB1" w:rsidP="005A5FB1">
      <w:r w:rsidRPr="006D6154">
        <w:rPr>
          <w:rStyle w:val="HideTWBExt"/>
          <w:color w:val="auto"/>
        </w:rPr>
        <w:t>&lt;/Amend&gt;</w:t>
      </w:r>
    </w:p>
    <w:p w14:paraId="5DFDF46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543</w:t>
      </w:r>
      <w:r w:rsidRPr="006D6154">
        <w:rPr>
          <w:rStyle w:val="HideTWBExt"/>
          <w:color w:val="auto"/>
        </w:rPr>
        <w:t>&lt;/NumAm&gt;</w:t>
      </w:r>
    </w:p>
    <w:p w14:paraId="7295E516"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7B827CBE" w14:textId="77777777" w:rsidR="005A5FB1" w:rsidRPr="006D6154" w:rsidRDefault="005A5FB1" w:rsidP="005A5FB1">
      <w:pPr>
        <w:pStyle w:val="NormalBold"/>
      </w:pPr>
      <w:r w:rsidRPr="006D6154">
        <w:rPr>
          <w:rStyle w:val="HideTWBExt"/>
          <w:b w:val="0"/>
          <w:color w:val="auto"/>
        </w:rPr>
        <w:t>&lt;/RepeatBlock-By&gt;</w:t>
      </w:r>
    </w:p>
    <w:p w14:paraId="57F879B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26127BB" w14:textId="77777777" w:rsidR="005A5FB1" w:rsidRPr="006D6154" w:rsidRDefault="005A5FB1" w:rsidP="005A5FB1">
      <w:pPr>
        <w:pStyle w:val="NormalBold"/>
      </w:pPr>
      <w:r w:rsidRPr="006D6154">
        <w:rPr>
          <w:rStyle w:val="HideTWBExt"/>
          <w:color w:val="auto"/>
        </w:rPr>
        <w:t>&lt;Article&gt;</w:t>
      </w:r>
      <w:r w:rsidRPr="006D6154">
        <w:t>Artikolu 2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F495066" w14:textId="77777777" w:rsidTr="00E912B5">
        <w:trPr>
          <w:trHeight w:hRule="exact" w:val="240"/>
          <w:jc w:val="center"/>
        </w:trPr>
        <w:tc>
          <w:tcPr>
            <w:tcW w:w="9752" w:type="dxa"/>
            <w:gridSpan w:val="2"/>
            <w:tcBorders>
              <w:top w:val="nil"/>
              <w:left w:val="nil"/>
              <w:bottom w:val="nil"/>
              <w:right w:val="nil"/>
            </w:tcBorders>
          </w:tcPr>
          <w:p w14:paraId="143E2620" w14:textId="77777777" w:rsidR="005A5FB1" w:rsidRPr="006D6154" w:rsidRDefault="005A5FB1" w:rsidP="00E912B5"/>
        </w:tc>
      </w:tr>
      <w:tr w:rsidR="00FE1F9A" w:rsidRPr="006D6154" w14:paraId="5C63D607" w14:textId="77777777" w:rsidTr="00E912B5">
        <w:trPr>
          <w:trHeight w:val="240"/>
          <w:jc w:val="center"/>
        </w:trPr>
        <w:tc>
          <w:tcPr>
            <w:tcW w:w="4876" w:type="dxa"/>
            <w:tcBorders>
              <w:top w:val="nil"/>
              <w:left w:val="nil"/>
              <w:bottom w:val="nil"/>
              <w:right w:val="nil"/>
            </w:tcBorders>
          </w:tcPr>
          <w:p w14:paraId="2A9E2A6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0CE7B7B" w14:textId="77777777" w:rsidR="005A5FB1" w:rsidRPr="006D6154" w:rsidRDefault="005A5FB1" w:rsidP="00E912B5">
            <w:pPr>
              <w:pStyle w:val="AmColumnHeading"/>
            </w:pPr>
            <w:r w:rsidRPr="006D6154">
              <w:t>Emenda</w:t>
            </w:r>
          </w:p>
        </w:tc>
      </w:tr>
      <w:tr w:rsidR="00FE1F9A" w:rsidRPr="006D6154" w14:paraId="46B3B6BB" w14:textId="77777777" w:rsidTr="00E912B5">
        <w:trPr>
          <w:jc w:val="center"/>
        </w:trPr>
        <w:tc>
          <w:tcPr>
            <w:tcW w:w="4876" w:type="dxa"/>
            <w:tcBorders>
              <w:top w:val="nil"/>
              <w:left w:val="nil"/>
              <w:bottom w:val="nil"/>
              <w:right w:val="nil"/>
            </w:tcBorders>
          </w:tcPr>
          <w:p w14:paraId="7D16BB28" w14:textId="77777777" w:rsidR="005A5FB1" w:rsidRPr="006D6154" w:rsidRDefault="005A5FB1" w:rsidP="00E912B5">
            <w:pPr>
              <w:pStyle w:val="Normal6a"/>
            </w:pPr>
          </w:p>
        </w:tc>
        <w:tc>
          <w:tcPr>
            <w:tcW w:w="4876" w:type="dxa"/>
            <w:tcBorders>
              <w:top w:val="nil"/>
              <w:left w:val="nil"/>
              <w:bottom w:val="nil"/>
              <w:right w:val="nil"/>
            </w:tcBorders>
          </w:tcPr>
          <w:p w14:paraId="6C16EDF5" w14:textId="77777777" w:rsidR="005A5FB1" w:rsidRPr="006D6154" w:rsidRDefault="005A5FB1" w:rsidP="00E912B5">
            <w:pPr>
              <w:pStyle w:val="Normal6a"/>
            </w:pPr>
            <w:r w:rsidRPr="006D6154">
              <w:rPr>
                <w:b/>
                <w:i/>
              </w:rPr>
              <w:t>2a.</w:t>
            </w:r>
            <w:r w:rsidRPr="006D6154">
              <w:tab/>
            </w:r>
            <w:r w:rsidRPr="006D6154">
              <w:rPr>
                <w:b/>
                <w:i/>
              </w:rPr>
              <w:t>Mingħajr preġudizzju għall-paragrafu 2b ta’ dan l-Artikolu, dan ir-Regolament ma għandux japplika għal ċittadini ta’ pajjiżi terzi li:</w:t>
            </w:r>
            <w:r w:rsidRPr="006D6154">
              <w:br/>
            </w:r>
            <w:r w:rsidRPr="006D6154">
              <w:br/>
            </w:r>
            <w:r w:rsidRPr="006D6154">
              <w:rPr>
                <w:b/>
                <w:i/>
              </w:rPr>
              <w:t xml:space="preserve"> a. huma soġġetti għal rifjut ta’ dħul fil-fruntieri esterni f’konformità mal-Artikolu 14 tar-Regolament (UE) 2016/399; </w:t>
            </w:r>
            <w:r w:rsidRPr="006D6154">
              <w:br/>
            </w:r>
            <w:r w:rsidRPr="006D6154">
              <w:br/>
            </w:r>
            <w:r w:rsidRPr="006D6154">
              <w:rPr>
                <w:b/>
                <w:i/>
              </w:rPr>
              <w:t xml:space="preserve">b. </w:t>
            </w:r>
            <w:r w:rsidRPr="006D6154">
              <w:rPr>
                <w:b/>
                <w:bCs/>
                <w:i/>
                <w:iCs/>
              </w:rPr>
              <w:t>jinqabdu jew jiġu interċettati mill-awtoritajiet kompetenti b’rabta mal-qsim illegali tal-fruntiera bl-art, bil-baħar jew bl-ajru tal-fruntiera esterna ta’ Stat Membru u li sussegwentement ma jkunux kisbu awtorizzazzjoni jew dritt ta’ soġġorn f’dak l-Istat Membru</w:t>
            </w:r>
            <w:r w:rsidRPr="006D6154">
              <w:rPr>
                <w:b/>
                <w:i/>
              </w:rPr>
              <w:t xml:space="preserve"> </w:t>
            </w:r>
            <w:r w:rsidRPr="006D6154">
              <w:br/>
            </w:r>
            <w:r w:rsidRPr="006D6154">
              <w:br/>
            </w:r>
            <w:r w:rsidRPr="006D6154">
              <w:rPr>
                <w:b/>
                <w:i/>
              </w:rPr>
              <w:t xml:space="preserve">c. </w:t>
            </w:r>
            <w:r w:rsidRPr="006D6154">
              <w:rPr>
                <w:b/>
                <w:bCs/>
                <w:i/>
                <w:iCs/>
              </w:rPr>
              <w:t xml:space="preserve">huma soġġetti għal ritorn bħala sanzjoni tad-dritt kriminali jew bħala konsegwenza ta’ sanzjoni tad-dritt kriminali, skont id-dritt nazzjonali </w:t>
            </w:r>
            <w:r w:rsidRPr="006D6154">
              <w:br/>
            </w:r>
            <w:r w:rsidRPr="006D6154">
              <w:br/>
            </w:r>
            <w:r w:rsidRPr="006D6154">
              <w:rPr>
                <w:b/>
                <w:i/>
              </w:rPr>
              <w:t xml:space="preserve">d. huma s-suġġett ta’ proċedura ta’ estradizzjoni. </w:t>
            </w:r>
            <w:r w:rsidRPr="006D6154">
              <w:br/>
            </w:r>
            <w:r w:rsidRPr="006D6154">
              <w:br/>
            </w:r>
            <w:r w:rsidRPr="006D6154">
              <w:rPr>
                <w:b/>
                <w:i/>
              </w:rPr>
              <w:t xml:space="preserve">e. ikunu ta’ theddida għas-sigurtà nazzjonali. </w:t>
            </w:r>
            <w:r w:rsidRPr="006D6154">
              <w:br/>
            </w:r>
            <w:r w:rsidRPr="006D6154">
              <w:br/>
            </w:r>
            <w:r w:rsidRPr="006D6154">
              <w:br/>
            </w:r>
          </w:p>
        </w:tc>
      </w:tr>
    </w:tbl>
    <w:p w14:paraId="7775FEF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4C36489" w14:textId="77777777" w:rsidR="005A5FB1" w:rsidRPr="006D6154" w:rsidRDefault="005A5FB1" w:rsidP="005A5FB1">
      <w:r w:rsidRPr="006D6154">
        <w:rPr>
          <w:rStyle w:val="HideTWBExt"/>
          <w:color w:val="auto"/>
        </w:rPr>
        <w:t>&lt;/Amend&gt;</w:t>
      </w:r>
    </w:p>
    <w:p w14:paraId="56F499B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544</w:t>
      </w:r>
      <w:r w:rsidRPr="006D6154">
        <w:rPr>
          <w:rStyle w:val="HideTWBExt"/>
          <w:color w:val="auto"/>
        </w:rPr>
        <w:t>&lt;/NumAm&gt;</w:t>
      </w:r>
    </w:p>
    <w:p w14:paraId="00BAA375"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131D7109" w14:textId="77777777" w:rsidR="005A5FB1" w:rsidRPr="006D6154" w:rsidRDefault="005A5FB1" w:rsidP="005A5FB1">
      <w:pPr>
        <w:pStyle w:val="NormalBold"/>
      </w:pPr>
      <w:r w:rsidRPr="006D6154">
        <w:rPr>
          <w:rStyle w:val="HideTWBExt"/>
          <w:b w:val="0"/>
          <w:color w:val="auto"/>
        </w:rPr>
        <w:t>&lt;/RepeatBlock-By&gt;</w:t>
      </w:r>
    </w:p>
    <w:p w14:paraId="6B861C3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2F56D4C" w14:textId="77777777" w:rsidR="005A5FB1" w:rsidRPr="006D6154" w:rsidRDefault="005A5FB1" w:rsidP="005A5FB1">
      <w:pPr>
        <w:pStyle w:val="NormalBold"/>
      </w:pPr>
      <w:r w:rsidRPr="006D6154">
        <w:rPr>
          <w:rStyle w:val="HideTWBExt"/>
          <w:color w:val="auto"/>
        </w:rPr>
        <w:t>&lt;Article&gt;</w:t>
      </w:r>
      <w:r w:rsidRPr="006D6154">
        <w:t>Artikolu 2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C69190B" w14:textId="77777777" w:rsidTr="00E912B5">
        <w:trPr>
          <w:trHeight w:hRule="exact" w:val="240"/>
          <w:jc w:val="center"/>
        </w:trPr>
        <w:tc>
          <w:tcPr>
            <w:tcW w:w="9752" w:type="dxa"/>
            <w:gridSpan w:val="2"/>
            <w:tcBorders>
              <w:top w:val="nil"/>
              <w:left w:val="nil"/>
              <w:bottom w:val="nil"/>
              <w:right w:val="nil"/>
            </w:tcBorders>
          </w:tcPr>
          <w:p w14:paraId="6C6EA97D" w14:textId="77777777" w:rsidR="005A5FB1" w:rsidRPr="006D6154" w:rsidRDefault="005A5FB1" w:rsidP="00E912B5"/>
        </w:tc>
      </w:tr>
      <w:tr w:rsidR="00FE1F9A" w:rsidRPr="006D6154" w14:paraId="629095D6" w14:textId="77777777" w:rsidTr="00E912B5">
        <w:trPr>
          <w:trHeight w:val="240"/>
          <w:jc w:val="center"/>
        </w:trPr>
        <w:tc>
          <w:tcPr>
            <w:tcW w:w="4876" w:type="dxa"/>
            <w:tcBorders>
              <w:top w:val="nil"/>
              <w:left w:val="nil"/>
              <w:bottom w:val="nil"/>
              <w:right w:val="nil"/>
            </w:tcBorders>
          </w:tcPr>
          <w:p w14:paraId="16F2A5E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5D40A00" w14:textId="77777777" w:rsidR="005A5FB1" w:rsidRPr="006D6154" w:rsidRDefault="005A5FB1" w:rsidP="00E912B5">
            <w:pPr>
              <w:pStyle w:val="AmColumnHeading"/>
            </w:pPr>
            <w:r w:rsidRPr="006D6154">
              <w:t>Emenda</w:t>
            </w:r>
          </w:p>
        </w:tc>
      </w:tr>
      <w:tr w:rsidR="00FE1F9A" w:rsidRPr="006D6154" w14:paraId="1EF228F1" w14:textId="77777777" w:rsidTr="00E912B5">
        <w:trPr>
          <w:jc w:val="center"/>
        </w:trPr>
        <w:tc>
          <w:tcPr>
            <w:tcW w:w="4876" w:type="dxa"/>
            <w:tcBorders>
              <w:top w:val="nil"/>
              <w:left w:val="nil"/>
              <w:bottom w:val="nil"/>
              <w:right w:val="nil"/>
            </w:tcBorders>
          </w:tcPr>
          <w:p w14:paraId="5FD12C0D" w14:textId="77777777" w:rsidR="005A5FB1" w:rsidRPr="006D6154" w:rsidRDefault="005A5FB1" w:rsidP="00E912B5">
            <w:pPr>
              <w:pStyle w:val="Normal6a"/>
            </w:pPr>
          </w:p>
        </w:tc>
        <w:tc>
          <w:tcPr>
            <w:tcW w:w="4876" w:type="dxa"/>
            <w:tcBorders>
              <w:top w:val="nil"/>
              <w:left w:val="nil"/>
              <w:bottom w:val="nil"/>
              <w:right w:val="nil"/>
            </w:tcBorders>
          </w:tcPr>
          <w:p w14:paraId="7693CB7B" w14:textId="77777777" w:rsidR="005A5FB1" w:rsidRPr="006D6154" w:rsidRDefault="005A5FB1" w:rsidP="00E912B5">
            <w:pPr>
              <w:pStyle w:val="Normal6a"/>
            </w:pPr>
            <w:r w:rsidRPr="006D6154">
              <w:rPr>
                <w:b/>
                <w:i/>
              </w:rPr>
              <w:t>2a.</w:t>
            </w:r>
            <w:r w:rsidRPr="006D6154">
              <w:tab/>
            </w:r>
            <w:r w:rsidRPr="006D6154">
              <w:rPr>
                <w:b/>
                <w:i/>
              </w:rPr>
              <w:t>Mingħajr preġudizzju għall-paragrafu 5 ta’ dan l-Artikolu, dan ir-</w:t>
            </w:r>
            <w:r w:rsidRPr="006D6154">
              <w:rPr>
                <w:b/>
                <w:i/>
              </w:rPr>
              <w:lastRenderedPageBreak/>
              <w:t>Regolament ma għandux japplika għal ċittadini ta’ pajjiżi terzi li:</w:t>
            </w:r>
          </w:p>
        </w:tc>
      </w:tr>
      <w:tr w:rsidR="00FE1F9A" w:rsidRPr="006D6154" w14:paraId="2F74358B" w14:textId="77777777" w:rsidTr="00E912B5">
        <w:trPr>
          <w:jc w:val="center"/>
        </w:trPr>
        <w:tc>
          <w:tcPr>
            <w:tcW w:w="4876" w:type="dxa"/>
            <w:tcBorders>
              <w:top w:val="nil"/>
              <w:left w:val="nil"/>
              <w:bottom w:val="nil"/>
              <w:right w:val="nil"/>
            </w:tcBorders>
          </w:tcPr>
          <w:p w14:paraId="4B1977BF" w14:textId="77777777" w:rsidR="005A5FB1" w:rsidRPr="006D6154" w:rsidRDefault="005A5FB1" w:rsidP="00E912B5">
            <w:pPr>
              <w:pStyle w:val="Normal6a"/>
            </w:pPr>
          </w:p>
        </w:tc>
        <w:tc>
          <w:tcPr>
            <w:tcW w:w="4876" w:type="dxa"/>
            <w:tcBorders>
              <w:top w:val="nil"/>
              <w:left w:val="nil"/>
              <w:bottom w:val="nil"/>
              <w:right w:val="nil"/>
            </w:tcBorders>
          </w:tcPr>
          <w:p w14:paraId="2B13BE31" w14:textId="77777777" w:rsidR="005A5FB1" w:rsidRPr="006D6154" w:rsidRDefault="005A5FB1" w:rsidP="00E912B5">
            <w:pPr>
              <w:pStyle w:val="Normal6a"/>
            </w:pPr>
            <w:r w:rsidRPr="006D6154">
              <w:rPr>
                <w:b/>
                <w:i/>
              </w:rPr>
              <w:t>a) huma soġġetti għal rifjut ta’ dħul fil-fruntieri esterni f’konformità mal-Artikolu 14 tar-Regolament (UE) 2016/399;</w:t>
            </w:r>
          </w:p>
        </w:tc>
      </w:tr>
      <w:tr w:rsidR="00FE1F9A" w:rsidRPr="006D6154" w14:paraId="3EBDAC20" w14:textId="77777777" w:rsidTr="00E912B5">
        <w:trPr>
          <w:jc w:val="center"/>
        </w:trPr>
        <w:tc>
          <w:tcPr>
            <w:tcW w:w="4876" w:type="dxa"/>
            <w:tcBorders>
              <w:top w:val="nil"/>
              <w:left w:val="nil"/>
              <w:bottom w:val="nil"/>
              <w:right w:val="nil"/>
            </w:tcBorders>
          </w:tcPr>
          <w:p w14:paraId="1836E3E0" w14:textId="77777777" w:rsidR="005A5FB1" w:rsidRPr="006D6154" w:rsidRDefault="005A5FB1" w:rsidP="00E912B5">
            <w:pPr>
              <w:pStyle w:val="Normal6a"/>
            </w:pPr>
          </w:p>
        </w:tc>
        <w:tc>
          <w:tcPr>
            <w:tcW w:w="4876" w:type="dxa"/>
            <w:tcBorders>
              <w:top w:val="nil"/>
              <w:left w:val="nil"/>
              <w:bottom w:val="nil"/>
              <w:right w:val="nil"/>
            </w:tcBorders>
          </w:tcPr>
          <w:p w14:paraId="0CD0BBB4" w14:textId="77777777" w:rsidR="005A5FB1" w:rsidRPr="006D6154" w:rsidRDefault="005A5FB1" w:rsidP="00E912B5">
            <w:pPr>
              <w:pStyle w:val="Normal6a"/>
            </w:pPr>
            <w:r w:rsidRPr="006D6154">
              <w:rPr>
                <w:b/>
                <w:i/>
              </w:rPr>
              <w:t>b) jinqabdu jew jiġu interċettati mill-awtoritajiet kompetenti b’konnessjoni mal-qsim illegali tal-fruntiera bl-art, bil-baħar jew bl-ajru tal-fruntiera esterna ta’ Stat Membru u li sussegwentement ma jkunux kisbu awtorizzazzjoni jew dritt ta’ soġġorn f’dak l-Istat Membru;</w:t>
            </w:r>
          </w:p>
        </w:tc>
      </w:tr>
      <w:tr w:rsidR="00FE1F9A" w:rsidRPr="006D6154" w14:paraId="5D50B2EF" w14:textId="77777777" w:rsidTr="00E912B5">
        <w:trPr>
          <w:jc w:val="center"/>
        </w:trPr>
        <w:tc>
          <w:tcPr>
            <w:tcW w:w="4876" w:type="dxa"/>
            <w:tcBorders>
              <w:top w:val="nil"/>
              <w:left w:val="nil"/>
              <w:bottom w:val="nil"/>
              <w:right w:val="nil"/>
            </w:tcBorders>
          </w:tcPr>
          <w:p w14:paraId="0D812943" w14:textId="77777777" w:rsidR="005A5FB1" w:rsidRPr="006D6154" w:rsidRDefault="005A5FB1" w:rsidP="00E912B5">
            <w:pPr>
              <w:pStyle w:val="Normal6a"/>
            </w:pPr>
          </w:p>
        </w:tc>
        <w:tc>
          <w:tcPr>
            <w:tcW w:w="4876" w:type="dxa"/>
            <w:tcBorders>
              <w:top w:val="nil"/>
              <w:left w:val="nil"/>
              <w:bottom w:val="nil"/>
              <w:right w:val="nil"/>
            </w:tcBorders>
          </w:tcPr>
          <w:p w14:paraId="2F189674" w14:textId="77777777" w:rsidR="005A5FB1" w:rsidRPr="006D6154" w:rsidRDefault="005A5FB1" w:rsidP="00E912B5">
            <w:pPr>
              <w:pStyle w:val="Normal6a"/>
            </w:pPr>
            <w:r w:rsidRPr="006D6154">
              <w:rPr>
                <w:b/>
                <w:i/>
              </w:rPr>
              <w:t>c) huma soġġetti għal ritorn bħala sanzjoni tad-dritt kriminali jew bħala konsegwenza ta’ sanzjoni tad-dritt kriminali, skont id-dritt nazzjonali;</w:t>
            </w:r>
          </w:p>
        </w:tc>
      </w:tr>
      <w:tr w:rsidR="00FE1F9A" w:rsidRPr="006D6154" w14:paraId="11E88285" w14:textId="77777777" w:rsidTr="00E912B5">
        <w:trPr>
          <w:jc w:val="center"/>
        </w:trPr>
        <w:tc>
          <w:tcPr>
            <w:tcW w:w="4876" w:type="dxa"/>
            <w:tcBorders>
              <w:top w:val="nil"/>
              <w:left w:val="nil"/>
              <w:bottom w:val="nil"/>
              <w:right w:val="nil"/>
            </w:tcBorders>
          </w:tcPr>
          <w:p w14:paraId="7BED7002" w14:textId="77777777" w:rsidR="005A5FB1" w:rsidRPr="006D6154" w:rsidRDefault="005A5FB1" w:rsidP="00E912B5">
            <w:pPr>
              <w:pStyle w:val="Normal6a"/>
            </w:pPr>
          </w:p>
        </w:tc>
        <w:tc>
          <w:tcPr>
            <w:tcW w:w="4876" w:type="dxa"/>
            <w:tcBorders>
              <w:top w:val="nil"/>
              <w:left w:val="nil"/>
              <w:bottom w:val="nil"/>
              <w:right w:val="nil"/>
            </w:tcBorders>
          </w:tcPr>
          <w:p w14:paraId="5EEF0039" w14:textId="77777777" w:rsidR="005A5FB1" w:rsidRPr="006D6154" w:rsidRDefault="005A5FB1" w:rsidP="00E912B5">
            <w:pPr>
              <w:pStyle w:val="Normal6a"/>
            </w:pPr>
            <w:r w:rsidRPr="006D6154">
              <w:rPr>
                <w:b/>
                <w:i/>
              </w:rPr>
              <w:t>d) huma s-suġġett ta’ proċedura ta’ estradizzjoni;</w:t>
            </w:r>
          </w:p>
        </w:tc>
      </w:tr>
      <w:tr w:rsidR="00FE1F9A" w:rsidRPr="006D6154" w14:paraId="54E5E371" w14:textId="77777777" w:rsidTr="00E912B5">
        <w:trPr>
          <w:jc w:val="center"/>
        </w:trPr>
        <w:tc>
          <w:tcPr>
            <w:tcW w:w="4876" w:type="dxa"/>
            <w:tcBorders>
              <w:top w:val="nil"/>
              <w:left w:val="nil"/>
              <w:bottom w:val="nil"/>
              <w:right w:val="nil"/>
            </w:tcBorders>
          </w:tcPr>
          <w:p w14:paraId="1FE3ECCE" w14:textId="77777777" w:rsidR="005A5FB1" w:rsidRPr="006D6154" w:rsidRDefault="005A5FB1" w:rsidP="00E912B5">
            <w:pPr>
              <w:pStyle w:val="Normal6a"/>
            </w:pPr>
          </w:p>
        </w:tc>
        <w:tc>
          <w:tcPr>
            <w:tcW w:w="4876" w:type="dxa"/>
            <w:tcBorders>
              <w:top w:val="nil"/>
              <w:left w:val="nil"/>
              <w:bottom w:val="nil"/>
              <w:right w:val="nil"/>
            </w:tcBorders>
          </w:tcPr>
          <w:p w14:paraId="06004F11" w14:textId="77777777" w:rsidR="005A5FB1" w:rsidRPr="006D6154" w:rsidRDefault="005A5FB1" w:rsidP="00E912B5">
            <w:pPr>
              <w:pStyle w:val="Normal6a"/>
            </w:pPr>
            <w:r w:rsidRPr="006D6154">
              <w:rPr>
                <w:b/>
                <w:i/>
              </w:rPr>
              <w:t>e) ikunu ta’ theddida għas-sigurtà nazzjonali.</w:t>
            </w:r>
          </w:p>
        </w:tc>
      </w:tr>
    </w:tbl>
    <w:p w14:paraId="12533C9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E486531" w14:textId="77777777" w:rsidR="005A5FB1" w:rsidRPr="006D6154" w:rsidRDefault="005A5FB1" w:rsidP="005A5FB1">
      <w:r w:rsidRPr="006D6154">
        <w:rPr>
          <w:rStyle w:val="HideTWBExt"/>
          <w:color w:val="auto"/>
        </w:rPr>
        <w:t>&lt;/Amend&gt;</w:t>
      </w:r>
    </w:p>
    <w:p w14:paraId="5A5ED7B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545</w:t>
      </w:r>
      <w:r w:rsidRPr="006D6154">
        <w:rPr>
          <w:rStyle w:val="HideTWBExt"/>
          <w:color w:val="auto"/>
        </w:rPr>
        <w:t>&lt;/NumAm&gt;</w:t>
      </w:r>
    </w:p>
    <w:p w14:paraId="0385D223"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3FDB2F9A"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56BE0B33" w14:textId="77777777" w:rsidR="005A5FB1" w:rsidRPr="006D6154" w:rsidRDefault="005A5FB1" w:rsidP="005A5FB1">
      <w:pPr>
        <w:pStyle w:val="NormalBold"/>
      </w:pPr>
      <w:r w:rsidRPr="006D6154">
        <w:rPr>
          <w:rStyle w:val="HideTWBExt"/>
          <w:b w:val="0"/>
          <w:color w:val="auto"/>
        </w:rPr>
        <w:t>&lt;/RepeatBlock-By&gt;</w:t>
      </w:r>
    </w:p>
    <w:p w14:paraId="53C07EB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ACA0E7F" w14:textId="77777777" w:rsidR="005A5FB1" w:rsidRPr="006D6154" w:rsidRDefault="005A5FB1" w:rsidP="005A5FB1">
      <w:pPr>
        <w:pStyle w:val="NormalBold"/>
      </w:pPr>
      <w:r w:rsidRPr="006D6154">
        <w:rPr>
          <w:rStyle w:val="HideTWBExt"/>
          <w:color w:val="auto"/>
        </w:rPr>
        <w:t>&lt;Article&gt;</w:t>
      </w:r>
      <w:r w:rsidRPr="006D6154">
        <w:t>Artikolu 2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2B8C216" w14:textId="77777777" w:rsidTr="00E912B5">
        <w:trPr>
          <w:trHeight w:hRule="exact" w:val="240"/>
          <w:jc w:val="center"/>
        </w:trPr>
        <w:tc>
          <w:tcPr>
            <w:tcW w:w="9752" w:type="dxa"/>
            <w:gridSpan w:val="2"/>
            <w:tcBorders>
              <w:top w:val="nil"/>
              <w:left w:val="nil"/>
              <w:bottom w:val="nil"/>
              <w:right w:val="nil"/>
            </w:tcBorders>
          </w:tcPr>
          <w:p w14:paraId="549AD3B6" w14:textId="77777777" w:rsidR="005A5FB1" w:rsidRPr="006D6154" w:rsidRDefault="005A5FB1" w:rsidP="00E912B5"/>
        </w:tc>
      </w:tr>
      <w:tr w:rsidR="00FE1F9A" w:rsidRPr="006D6154" w14:paraId="70C72934" w14:textId="77777777" w:rsidTr="00E912B5">
        <w:trPr>
          <w:trHeight w:val="240"/>
          <w:jc w:val="center"/>
        </w:trPr>
        <w:tc>
          <w:tcPr>
            <w:tcW w:w="4876" w:type="dxa"/>
            <w:tcBorders>
              <w:top w:val="nil"/>
              <w:left w:val="nil"/>
              <w:bottom w:val="nil"/>
              <w:right w:val="nil"/>
            </w:tcBorders>
          </w:tcPr>
          <w:p w14:paraId="14FA9F1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DB5C157" w14:textId="77777777" w:rsidR="005A5FB1" w:rsidRPr="006D6154" w:rsidRDefault="005A5FB1" w:rsidP="00E912B5">
            <w:pPr>
              <w:pStyle w:val="AmColumnHeading"/>
            </w:pPr>
            <w:r w:rsidRPr="006D6154">
              <w:t>Emenda</w:t>
            </w:r>
          </w:p>
        </w:tc>
      </w:tr>
      <w:tr w:rsidR="00FE1F9A" w:rsidRPr="006D6154" w14:paraId="28D305E5" w14:textId="77777777" w:rsidTr="00E912B5">
        <w:trPr>
          <w:jc w:val="center"/>
        </w:trPr>
        <w:tc>
          <w:tcPr>
            <w:tcW w:w="4876" w:type="dxa"/>
            <w:tcBorders>
              <w:top w:val="nil"/>
              <w:left w:val="nil"/>
              <w:bottom w:val="nil"/>
              <w:right w:val="nil"/>
            </w:tcBorders>
          </w:tcPr>
          <w:p w14:paraId="2384A0CF" w14:textId="77777777" w:rsidR="005A5FB1" w:rsidRPr="006D6154" w:rsidRDefault="005A5FB1" w:rsidP="00E912B5">
            <w:pPr>
              <w:pStyle w:val="Normal6a"/>
            </w:pPr>
          </w:p>
        </w:tc>
        <w:tc>
          <w:tcPr>
            <w:tcW w:w="4876" w:type="dxa"/>
            <w:tcBorders>
              <w:top w:val="nil"/>
              <w:left w:val="nil"/>
              <w:bottom w:val="nil"/>
              <w:right w:val="nil"/>
            </w:tcBorders>
          </w:tcPr>
          <w:p w14:paraId="3219F4D9" w14:textId="77777777" w:rsidR="005A5FB1" w:rsidRPr="006D6154" w:rsidRDefault="005A5FB1" w:rsidP="00E912B5">
            <w:pPr>
              <w:pStyle w:val="Normal6a"/>
            </w:pPr>
            <w:r w:rsidRPr="006D6154">
              <w:rPr>
                <w:b/>
                <w:i/>
              </w:rPr>
              <w:t>2a.</w:t>
            </w:r>
            <w:r w:rsidRPr="006D6154">
              <w:tab/>
            </w:r>
            <w:r w:rsidRPr="006D6154">
              <w:rPr>
                <w:b/>
                <w:i/>
              </w:rPr>
              <w:t>Dan ir-Regolament huwa mingħajr preġudizzju għar-Regolament (UE) 2024/1351.</w:t>
            </w:r>
          </w:p>
        </w:tc>
      </w:tr>
    </w:tbl>
    <w:p w14:paraId="4295EC9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CA26B39" w14:textId="77777777" w:rsidR="005A5FB1" w:rsidRPr="006D6154" w:rsidRDefault="005A5FB1" w:rsidP="005A5FB1">
      <w:r w:rsidRPr="006D6154">
        <w:rPr>
          <w:rStyle w:val="HideTWBExt"/>
          <w:color w:val="auto"/>
        </w:rPr>
        <w:t>&lt;/Amend&gt;</w:t>
      </w:r>
    </w:p>
    <w:p w14:paraId="4DF821A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546</w:t>
      </w:r>
      <w:r w:rsidRPr="006D6154">
        <w:rPr>
          <w:rStyle w:val="HideTWBExt"/>
          <w:color w:val="auto"/>
        </w:rPr>
        <w:t>&lt;/NumAm&gt;</w:t>
      </w:r>
    </w:p>
    <w:p w14:paraId="4330DDFD"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44C0FB37" w14:textId="77777777" w:rsidR="005A5FB1" w:rsidRPr="006D6154" w:rsidRDefault="005A5FB1" w:rsidP="005A5FB1">
      <w:pPr>
        <w:pStyle w:val="NormalBold"/>
      </w:pPr>
      <w:r w:rsidRPr="006D6154">
        <w:rPr>
          <w:rStyle w:val="HideTWBExt"/>
          <w:b w:val="0"/>
          <w:color w:val="auto"/>
        </w:rPr>
        <w:t>&lt;/RepeatBlock-By&gt;</w:t>
      </w:r>
    </w:p>
    <w:p w14:paraId="3A7251AF" w14:textId="77777777" w:rsidR="005A5FB1" w:rsidRPr="006D6154" w:rsidRDefault="005A5FB1" w:rsidP="005A5FB1">
      <w:pPr>
        <w:pStyle w:val="NormalBold"/>
      </w:pPr>
      <w:r w:rsidRPr="006D6154">
        <w:rPr>
          <w:rStyle w:val="HideTWBExt"/>
          <w:color w:val="auto"/>
        </w:rPr>
        <w:lastRenderedPageBreak/>
        <w:t>&lt;DocAmend&gt;</w:t>
      </w:r>
      <w:r w:rsidRPr="006D6154">
        <w:t>Proposta għal regolament</w:t>
      </w:r>
      <w:r w:rsidRPr="006D6154">
        <w:rPr>
          <w:rStyle w:val="HideTWBExt"/>
          <w:color w:val="auto"/>
        </w:rPr>
        <w:t>&lt;/DocAmend&gt;</w:t>
      </w:r>
    </w:p>
    <w:p w14:paraId="4EB48535" w14:textId="77777777" w:rsidR="005A5FB1" w:rsidRPr="006D6154" w:rsidRDefault="005A5FB1" w:rsidP="005A5FB1">
      <w:pPr>
        <w:pStyle w:val="NormalBold"/>
      </w:pPr>
      <w:r w:rsidRPr="006D6154">
        <w:rPr>
          <w:rStyle w:val="HideTWBExt"/>
          <w:color w:val="auto"/>
        </w:rPr>
        <w:t>&lt;Article&gt;</w:t>
      </w:r>
      <w:r w:rsidRPr="006D6154">
        <w:t>Artikolu 2 – paragrafu 2b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70C1B1A" w14:textId="77777777" w:rsidTr="00E912B5">
        <w:trPr>
          <w:trHeight w:hRule="exact" w:val="240"/>
          <w:jc w:val="center"/>
        </w:trPr>
        <w:tc>
          <w:tcPr>
            <w:tcW w:w="9752" w:type="dxa"/>
            <w:gridSpan w:val="2"/>
            <w:tcBorders>
              <w:top w:val="nil"/>
              <w:left w:val="nil"/>
              <w:bottom w:val="nil"/>
              <w:right w:val="nil"/>
            </w:tcBorders>
          </w:tcPr>
          <w:p w14:paraId="7E672BE6" w14:textId="77777777" w:rsidR="005A5FB1" w:rsidRPr="006D6154" w:rsidRDefault="005A5FB1" w:rsidP="00E912B5"/>
        </w:tc>
      </w:tr>
      <w:tr w:rsidR="00FE1F9A" w:rsidRPr="006D6154" w14:paraId="02A7D30B" w14:textId="77777777" w:rsidTr="00E912B5">
        <w:trPr>
          <w:trHeight w:val="240"/>
          <w:jc w:val="center"/>
        </w:trPr>
        <w:tc>
          <w:tcPr>
            <w:tcW w:w="4876" w:type="dxa"/>
            <w:tcBorders>
              <w:top w:val="nil"/>
              <w:left w:val="nil"/>
              <w:bottom w:val="nil"/>
              <w:right w:val="nil"/>
            </w:tcBorders>
          </w:tcPr>
          <w:p w14:paraId="06789AB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BD482B9" w14:textId="77777777" w:rsidR="005A5FB1" w:rsidRPr="006D6154" w:rsidRDefault="005A5FB1" w:rsidP="00E912B5">
            <w:pPr>
              <w:pStyle w:val="AmColumnHeading"/>
            </w:pPr>
            <w:r w:rsidRPr="006D6154">
              <w:t>Emenda</w:t>
            </w:r>
          </w:p>
        </w:tc>
      </w:tr>
      <w:tr w:rsidR="00FE1F9A" w:rsidRPr="006D6154" w14:paraId="1462C410" w14:textId="77777777" w:rsidTr="00E912B5">
        <w:trPr>
          <w:jc w:val="center"/>
        </w:trPr>
        <w:tc>
          <w:tcPr>
            <w:tcW w:w="4876" w:type="dxa"/>
            <w:tcBorders>
              <w:top w:val="nil"/>
              <w:left w:val="nil"/>
              <w:bottom w:val="nil"/>
              <w:right w:val="nil"/>
            </w:tcBorders>
          </w:tcPr>
          <w:p w14:paraId="7B580CAF" w14:textId="77777777" w:rsidR="005A5FB1" w:rsidRPr="006D6154" w:rsidRDefault="005A5FB1" w:rsidP="00E912B5">
            <w:pPr>
              <w:pStyle w:val="Normal6a"/>
            </w:pPr>
          </w:p>
        </w:tc>
        <w:tc>
          <w:tcPr>
            <w:tcW w:w="4876" w:type="dxa"/>
            <w:tcBorders>
              <w:top w:val="nil"/>
              <w:left w:val="nil"/>
              <w:bottom w:val="nil"/>
              <w:right w:val="nil"/>
            </w:tcBorders>
          </w:tcPr>
          <w:p w14:paraId="7BEB7E8C" w14:textId="77777777" w:rsidR="005A5FB1" w:rsidRPr="006D6154" w:rsidRDefault="005A5FB1" w:rsidP="00E912B5">
            <w:pPr>
              <w:pStyle w:val="Normal6a"/>
            </w:pPr>
            <w:r w:rsidRPr="006D6154">
              <w:rPr>
                <w:b/>
                <w:i/>
              </w:rPr>
              <w:t>2b.</w:t>
            </w:r>
            <w:r w:rsidRPr="006D6154">
              <w:tab/>
            </w:r>
            <w:r w:rsidRPr="006D6154">
              <w:rPr>
                <w:b/>
                <w:i/>
              </w:rPr>
              <w:t>Stat Membru jista’ jiddeċiedi li japplika dan ir-Regolament għal waħda jew aktar mill-kategoriji ta’ ċittadini ta’ pajjiżi terzi msemmija fil-paragrafu 4, il-punti a, b, c u e. F’każijiet bħal dawn, dan ir-Regolament għandu japplika għal dawk il-kategoriji ta’ ċittadini ta’ pajjiżi terzi mid-data meta l-Istat Membru jinnotifika d-deċiżjoni tiegħu lill-Istati Membri l-oħra u lill-Kummissjoni.</w:t>
            </w:r>
          </w:p>
        </w:tc>
      </w:tr>
    </w:tbl>
    <w:p w14:paraId="2C084F6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5DA5DEF" w14:textId="77777777" w:rsidR="005A5FB1" w:rsidRPr="006D6154" w:rsidRDefault="005A5FB1" w:rsidP="005A5FB1">
      <w:r w:rsidRPr="006D6154">
        <w:rPr>
          <w:rStyle w:val="HideTWBExt"/>
          <w:color w:val="auto"/>
        </w:rPr>
        <w:t>&lt;/Amend&gt;</w:t>
      </w:r>
    </w:p>
    <w:p w14:paraId="355272E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547</w:t>
      </w:r>
      <w:r w:rsidRPr="006D6154">
        <w:rPr>
          <w:rStyle w:val="HideTWBExt"/>
          <w:color w:val="auto"/>
        </w:rPr>
        <w:t>&lt;/NumAm&gt;</w:t>
      </w:r>
    </w:p>
    <w:p w14:paraId="370F53B9"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620BBC71" w14:textId="77777777" w:rsidR="005A5FB1" w:rsidRPr="006D6154" w:rsidRDefault="005A5FB1" w:rsidP="005A5FB1">
      <w:pPr>
        <w:pStyle w:val="NormalBold"/>
      </w:pPr>
      <w:r w:rsidRPr="006D6154">
        <w:rPr>
          <w:rStyle w:val="HideTWBExt"/>
          <w:b w:val="0"/>
          <w:color w:val="auto"/>
        </w:rPr>
        <w:t>&lt;/RepeatBlock-By&gt;</w:t>
      </w:r>
    </w:p>
    <w:p w14:paraId="77492BE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D25B8CC" w14:textId="77777777" w:rsidR="005A5FB1" w:rsidRPr="006D6154" w:rsidRDefault="005A5FB1" w:rsidP="005A5FB1">
      <w:pPr>
        <w:pStyle w:val="NormalBold"/>
      </w:pPr>
      <w:r w:rsidRPr="006D6154">
        <w:rPr>
          <w:rStyle w:val="HideTWBExt"/>
          <w:color w:val="auto"/>
        </w:rPr>
        <w:t>&lt;Article&gt;</w:t>
      </w:r>
      <w:r w:rsidRPr="006D6154">
        <w:t>Artikolu 2 – paragrafu 2b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F5FD22D" w14:textId="77777777" w:rsidTr="00E912B5">
        <w:trPr>
          <w:trHeight w:hRule="exact" w:val="240"/>
          <w:jc w:val="center"/>
        </w:trPr>
        <w:tc>
          <w:tcPr>
            <w:tcW w:w="9752" w:type="dxa"/>
            <w:gridSpan w:val="2"/>
            <w:tcBorders>
              <w:top w:val="nil"/>
              <w:left w:val="nil"/>
              <w:bottom w:val="nil"/>
              <w:right w:val="nil"/>
            </w:tcBorders>
          </w:tcPr>
          <w:p w14:paraId="3B2F4466" w14:textId="77777777" w:rsidR="005A5FB1" w:rsidRPr="006D6154" w:rsidRDefault="005A5FB1" w:rsidP="00E912B5"/>
        </w:tc>
      </w:tr>
      <w:tr w:rsidR="00FE1F9A" w:rsidRPr="006D6154" w14:paraId="5DE6994C" w14:textId="77777777" w:rsidTr="00E912B5">
        <w:trPr>
          <w:trHeight w:val="240"/>
          <w:jc w:val="center"/>
        </w:trPr>
        <w:tc>
          <w:tcPr>
            <w:tcW w:w="4876" w:type="dxa"/>
            <w:tcBorders>
              <w:top w:val="nil"/>
              <w:left w:val="nil"/>
              <w:bottom w:val="nil"/>
              <w:right w:val="nil"/>
            </w:tcBorders>
          </w:tcPr>
          <w:p w14:paraId="3A0EC90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4424890" w14:textId="77777777" w:rsidR="005A5FB1" w:rsidRPr="006D6154" w:rsidRDefault="005A5FB1" w:rsidP="00E912B5">
            <w:pPr>
              <w:pStyle w:val="AmColumnHeading"/>
            </w:pPr>
            <w:r w:rsidRPr="006D6154">
              <w:t>Emenda</w:t>
            </w:r>
          </w:p>
        </w:tc>
      </w:tr>
      <w:tr w:rsidR="00FE1F9A" w:rsidRPr="006D6154" w14:paraId="71A6CAF3" w14:textId="77777777" w:rsidTr="00E912B5">
        <w:trPr>
          <w:jc w:val="center"/>
        </w:trPr>
        <w:tc>
          <w:tcPr>
            <w:tcW w:w="4876" w:type="dxa"/>
            <w:tcBorders>
              <w:top w:val="nil"/>
              <w:left w:val="nil"/>
              <w:bottom w:val="nil"/>
              <w:right w:val="nil"/>
            </w:tcBorders>
          </w:tcPr>
          <w:p w14:paraId="7293E268" w14:textId="77777777" w:rsidR="005A5FB1" w:rsidRPr="006D6154" w:rsidRDefault="005A5FB1" w:rsidP="00E912B5">
            <w:pPr>
              <w:pStyle w:val="Normal6a"/>
            </w:pPr>
          </w:p>
        </w:tc>
        <w:tc>
          <w:tcPr>
            <w:tcW w:w="4876" w:type="dxa"/>
            <w:tcBorders>
              <w:top w:val="nil"/>
              <w:left w:val="nil"/>
              <w:bottom w:val="nil"/>
              <w:right w:val="nil"/>
            </w:tcBorders>
          </w:tcPr>
          <w:p w14:paraId="2E619BE7" w14:textId="77777777" w:rsidR="005A5FB1" w:rsidRPr="006D6154" w:rsidRDefault="005A5FB1" w:rsidP="00E912B5">
            <w:pPr>
              <w:pStyle w:val="Normal6a"/>
            </w:pPr>
            <w:r w:rsidRPr="006D6154">
              <w:rPr>
                <w:b/>
                <w:i/>
              </w:rPr>
              <w:t>2b.</w:t>
            </w:r>
            <w:r w:rsidRPr="006D6154">
              <w:tab/>
            </w:r>
            <w:r w:rsidRPr="006D6154">
              <w:rPr>
                <w:b/>
                <w:i/>
              </w:rPr>
              <w:t>Stat Membru jista’ jiddeċiedi li japplika dan ir-Regolament għal waħda jew aktar mill-kategoriji ta’ ċittadini ta’ pajjiżi terzi msemmija fil-paragrafu 4, il-punti a, b, c u e. F’każijiet bħal dawn, dan ir-Regolament għandu japplika għal dawk il-kategoriji ta’ ċittadini ta’ pajjiżi terzi mid-data meta l-Istat Membru jinnotifika d-deċiżjoni tiegħu lill-Istati Membri l-oħra u lill-Kummissjoni.</w:t>
            </w:r>
          </w:p>
        </w:tc>
      </w:tr>
    </w:tbl>
    <w:p w14:paraId="26C4CAE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6A8FF38" w14:textId="77777777" w:rsidR="005A5FB1" w:rsidRPr="006D6154" w:rsidRDefault="005A5FB1" w:rsidP="005A5FB1">
      <w:r w:rsidRPr="006D6154">
        <w:rPr>
          <w:rStyle w:val="HideTWBExt"/>
          <w:color w:val="auto"/>
        </w:rPr>
        <w:t>&lt;/Amend&gt;</w:t>
      </w:r>
    </w:p>
    <w:p w14:paraId="7C53F87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548</w:t>
      </w:r>
      <w:r w:rsidRPr="006D6154">
        <w:rPr>
          <w:rStyle w:val="HideTWBExt"/>
          <w:color w:val="auto"/>
        </w:rPr>
        <w:t>&lt;/NumAm&gt;</w:t>
      </w:r>
    </w:p>
    <w:p w14:paraId="3C709187"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58BB1D9"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1B32A874" w14:textId="77777777" w:rsidR="005A5FB1" w:rsidRPr="006D6154" w:rsidRDefault="005A5FB1" w:rsidP="005A5FB1">
      <w:pPr>
        <w:pStyle w:val="NormalBold"/>
      </w:pPr>
      <w:r w:rsidRPr="006D6154">
        <w:rPr>
          <w:rStyle w:val="HideTWBExt"/>
          <w:b w:val="0"/>
          <w:color w:val="auto"/>
        </w:rPr>
        <w:t>&lt;/RepeatBlock-By&gt;</w:t>
      </w:r>
    </w:p>
    <w:p w14:paraId="01751CB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4DB89A0" w14:textId="77777777" w:rsidR="005A5FB1" w:rsidRPr="006D6154" w:rsidRDefault="005A5FB1" w:rsidP="005A5FB1">
      <w:pPr>
        <w:pStyle w:val="NormalBold"/>
      </w:pPr>
      <w:r w:rsidRPr="006D6154">
        <w:rPr>
          <w:rStyle w:val="HideTWBExt"/>
          <w:color w:val="auto"/>
        </w:rPr>
        <w:lastRenderedPageBreak/>
        <w:t>&lt;Article&gt;</w:t>
      </w:r>
      <w:r w:rsidRPr="006D6154">
        <w:t>Artikolu 2 – paragrafu 2b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64088C1" w14:textId="77777777" w:rsidTr="00E912B5">
        <w:trPr>
          <w:trHeight w:hRule="exact" w:val="240"/>
          <w:jc w:val="center"/>
        </w:trPr>
        <w:tc>
          <w:tcPr>
            <w:tcW w:w="9752" w:type="dxa"/>
            <w:gridSpan w:val="2"/>
            <w:tcBorders>
              <w:top w:val="nil"/>
              <w:left w:val="nil"/>
              <w:bottom w:val="nil"/>
              <w:right w:val="nil"/>
            </w:tcBorders>
          </w:tcPr>
          <w:p w14:paraId="753B7D3D" w14:textId="77777777" w:rsidR="005A5FB1" w:rsidRPr="006D6154" w:rsidRDefault="005A5FB1" w:rsidP="00E912B5"/>
        </w:tc>
      </w:tr>
      <w:tr w:rsidR="00FE1F9A" w:rsidRPr="006D6154" w14:paraId="72F39E06" w14:textId="77777777" w:rsidTr="00E912B5">
        <w:trPr>
          <w:trHeight w:val="240"/>
          <w:jc w:val="center"/>
        </w:trPr>
        <w:tc>
          <w:tcPr>
            <w:tcW w:w="4876" w:type="dxa"/>
            <w:tcBorders>
              <w:top w:val="nil"/>
              <w:left w:val="nil"/>
              <w:bottom w:val="nil"/>
              <w:right w:val="nil"/>
            </w:tcBorders>
          </w:tcPr>
          <w:p w14:paraId="74CB047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B7642F6" w14:textId="77777777" w:rsidR="005A5FB1" w:rsidRPr="006D6154" w:rsidRDefault="005A5FB1" w:rsidP="00E912B5">
            <w:pPr>
              <w:pStyle w:val="AmColumnHeading"/>
            </w:pPr>
            <w:r w:rsidRPr="006D6154">
              <w:t>Emenda</w:t>
            </w:r>
          </w:p>
        </w:tc>
      </w:tr>
      <w:tr w:rsidR="00FE1F9A" w:rsidRPr="006D6154" w14:paraId="35C5A578" w14:textId="77777777" w:rsidTr="00E912B5">
        <w:trPr>
          <w:jc w:val="center"/>
        </w:trPr>
        <w:tc>
          <w:tcPr>
            <w:tcW w:w="4876" w:type="dxa"/>
            <w:tcBorders>
              <w:top w:val="nil"/>
              <w:left w:val="nil"/>
              <w:bottom w:val="nil"/>
              <w:right w:val="nil"/>
            </w:tcBorders>
          </w:tcPr>
          <w:p w14:paraId="07023109" w14:textId="77777777" w:rsidR="005A5FB1" w:rsidRPr="006D6154" w:rsidRDefault="005A5FB1" w:rsidP="00E912B5">
            <w:pPr>
              <w:pStyle w:val="Normal6a"/>
            </w:pPr>
          </w:p>
        </w:tc>
        <w:tc>
          <w:tcPr>
            <w:tcW w:w="4876" w:type="dxa"/>
            <w:tcBorders>
              <w:top w:val="nil"/>
              <w:left w:val="nil"/>
              <w:bottom w:val="nil"/>
              <w:right w:val="nil"/>
            </w:tcBorders>
          </w:tcPr>
          <w:p w14:paraId="7A1FECA0" w14:textId="77777777" w:rsidR="005A5FB1" w:rsidRPr="006D6154" w:rsidRDefault="005A5FB1" w:rsidP="00E912B5">
            <w:pPr>
              <w:pStyle w:val="Normal6a"/>
            </w:pPr>
            <w:r w:rsidRPr="006D6154">
              <w:rPr>
                <w:b/>
                <w:i/>
              </w:rPr>
              <w:t>2b.</w:t>
            </w:r>
            <w:r w:rsidRPr="006D6154">
              <w:tab/>
            </w:r>
            <w:r w:rsidRPr="006D6154">
              <w:rPr>
                <w:b/>
                <w:i/>
              </w:rPr>
              <w:t>Dan ir-Regolament għandu jkun mingħajr preġudizzju għall-kompetenza tal-Istati Membri li jipprevedu l-fatt li soġġorn illegali fih innifsu jikkostitwixxi reat kriminali skont id-dritt nazzjonali tagħhom.</w:t>
            </w:r>
          </w:p>
        </w:tc>
      </w:tr>
    </w:tbl>
    <w:p w14:paraId="7A69C36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67B672B" w14:textId="77777777" w:rsidR="005A5FB1" w:rsidRPr="006D6154" w:rsidRDefault="005A5FB1" w:rsidP="005A5FB1">
      <w:r w:rsidRPr="006D6154">
        <w:rPr>
          <w:rStyle w:val="HideTWBExt"/>
          <w:color w:val="auto"/>
        </w:rPr>
        <w:t>&lt;/Amend&gt;</w:t>
      </w:r>
    </w:p>
    <w:p w14:paraId="0731C18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549</w:t>
      </w:r>
      <w:r w:rsidRPr="006D6154">
        <w:rPr>
          <w:rStyle w:val="HideTWBExt"/>
          <w:color w:val="auto"/>
        </w:rPr>
        <w:t>&lt;/NumAm&gt;</w:t>
      </w:r>
    </w:p>
    <w:p w14:paraId="1ADB0B67"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60512557" w14:textId="77777777" w:rsidR="005A5FB1" w:rsidRPr="006D6154" w:rsidRDefault="005A5FB1" w:rsidP="005A5FB1">
      <w:pPr>
        <w:pStyle w:val="NormalBold"/>
      </w:pPr>
      <w:r w:rsidRPr="006D6154">
        <w:rPr>
          <w:rStyle w:val="HideTWBExt"/>
          <w:b w:val="0"/>
          <w:color w:val="auto"/>
        </w:rPr>
        <w:t>&lt;/RepeatBlock-By&gt;</w:t>
      </w:r>
    </w:p>
    <w:p w14:paraId="241259E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F1041A4" w14:textId="77777777" w:rsidR="005A5FB1" w:rsidRPr="006D6154" w:rsidRDefault="005A5FB1" w:rsidP="005A5FB1">
      <w:pPr>
        <w:pStyle w:val="NormalBold"/>
      </w:pPr>
      <w:r w:rsidRPr="006D6154">
        <w:rPr>
          <w:rStyle w:val="HideTWBExt"/>
          <w:color w:val="auto"/>
        </w:rPr>
        <w:t>&lt;Article&gt;</w:t>
      </w:r>
      <w:r w:rsidRPr="006D6154">
        <w:t>Artikolu 2 – paragrafu 2c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F3AD0C7" w14:textId="77777777" w:rsidTr="00E912B5">
        <w:trPr>
          <w:trHeight w:hRule="exact" w:val="240"/>
          <w:jc w:val="center"/>
        </w:trPr>
        <w:tc>
          <w:tcPr>
            <w:tcW w:w="9752" w:type="dxa"/>
            <w:gridSpan w:val="2"/>
            <w:tcBorders>
              <w:top w:val="nil"/>
              <w:left w:val="nil"/>
              <w:bottom w:val="nil"/>
              <w:right w:val="nil"/>
            </w:tcBorders>
          </w:tcPr>
          <w:p w14:paraId="5DB33666" w14:textId="77777777" w:rsidR="005A5FB1" w:rsidRPr="006D6154" w:rsidRDefault="005A5FB1" w:rsidP="00E912B5"/>
        </w:tc>
      </w:tr>
      <w:tr w:rsidR="00FE1F9A" w:rsidRPr="006D6154" w14:paraId="6CF7530F" w14:textId="77777777" w:rsidTr="00E912B5">
        <w:trPr>
          <w:trHeight w:val="240"/>
          <w:jc w:val="center"/>
        </w:trPr>
        <w:tc>
          <w:tcPr>
            <w:tcW w:w="4876" w:type="dxa"/>
            <w:tcBorders>
              <w:top w:val="nil"/>
              <w:left w:val="nil"/>
              <w:bottom w:val="nil"/>
              <w:right w:val="nil"/>
            </w:tcBorders>
          </w:tcPr>
          <w:p w14:paraId="4E68477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189C280" w14:textId="77777777" w:rsidR="005A5FB1" w:rsidRPr="006D6154" w:rsidRDefault="005A5FB1" w:rsidP="00E912B5">
            <w:pPr>
              <w:pStyle w:val="AmColumnHeading"/>
            </w:pPr>
            <w:r w:rsidRPr="006D6154">
              <w:t>Emenda</w:t>
            </w:r>
          </w:p>
        </w:tc>
      </w:tr>
      <w:tr w:rsidR="00FE1F9A" w:rsidRPr="006D6154" w14:paraId="3574EF3A" w14:textId="77777777" w:rsidTr="00E912B5">
        <w:trPr>
          <w:jc w:val="center"/>
        </w:trPr>
        <w:tc>
          <w:tcPr>
            <w:tcW w:w="4876" w:type="dxa"/>
            <w:tcBorders>
              <w:top w:val="nil"/>
              <w:left w:val="nil"/>
              <w:bottom w:val="nil"/>
              <w:right w:val="nil"/>
            </w:tcBorders>
          </w:tcPr>
          <w:p w14:paraId="673A46E1" w14:textId="77777777" w:rsidR="005A5FB1" w:rsidRPr="006D6154" w:rsidRDefault="005A5FB1" w:rsidP="00E912B5">
            <w:pPr>
              <w:pStyle w:val="Normal6a"/>
            </w:pPr>
          </w:p>
        </w:tc>
        <w:tc>
          <w:tcPr>
            <w:tcW w:w="4876" w:type="dxa"/>
            <w:tcBorders>
              <w:top w:val="nil"/>
              <w:left w:val="nil"/>
              <w:bottom w:val="nil"/>
              <w:right w:val="nil"/>
            </w:tcBorders>
          </w:tcPr>
          <w:p w14:paraId="41BE1D40" w14:textId="77777777" w:rsidR="005A5FB1" w:rsidRPr="006D6154" w:rsidRDefault="005A5FB1" w:rsidP="00E912B5">
            <w:pPr>
              <w:pStyle w:val="Normal6a"/>
            </w:pPr>
            <w:r w:rsidRPr="006D6154">
              <w:rPr>
                <w:b/>
                <w:i/>
              </w:rPr>
              <w:t>2c.</w:t>
            </w:r>
            <w:r w:rsidRPr="006D6154">
              <w:tab/>
            </w:r>
            <w:r w:rsidRPr="006D6154">
              <w:rPr>
                <w:b/>
                <w:i/>
              </w:rPr>
              <w:t>Meta Stat Membru jiddeċiedi li japplika dan ir-Regolament għal ċittadini ta’ pajjiżi terzi li huma soġġetti għal ritorn bħala sanzjoni tad-dritt kriminali, l-Artikoli 7, 9 u 10 ma għandhomx japplikaw.</w:t>
            </w:r>
          </w:p>
        </w:tc>
      </w:tr>
    </w:tbl>
    <w:p w14:paraId="620A48C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F96E9C9" w14:textId="77777777" w:rsidR="005A5FB1" w:rsidRPr="006D6154" w:rsidRDefault="005A5FB1" w:rsidP="005A5FB1">
      <w:r w:rsidRPr="006D6154">
        <w:rPr>
          <w:rStyle w:val="HideTWBExt"/>
          <w:color w:val="auto"/>
        </w:rPr>
        <w:t>&lt;/Amend&gt;</w:t>
      </w:r>
    </w:p>
    <w:p w14:paraId="1B93A8A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550</w:t>
      </w:r>
      <w:r w:rsidRPr="006D6154">
        <w:rPr>
          <w:rStyle w:val="HideTWBExt"/>
          <w:color w:val="auto"/>
        </w:rPr>
        <w:t>&lt;/NumAm&gt;</w:t>
      </w:r>
    </w:p>
    <w:p w14:paraId="0AB9BFF9"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13067ADE" w14:textId="77777777" w:rsidR="005A5FB1" w:rsidRPr="006D6154" w:rsidRDefault="005A5FB1" w:rsidP="005A5FB1">
      <w:pPr>
        <w:pStyle w:val="NormalBold"/>
      </w:pPr>
      <w:r w:rsidRPr="006D6154">
        <w:rPr>
          <w:rStyle w:val="HideTWBExt"/>
          <w:b w:val="0"/>
          <w:color w:val="auto"/>
        </w:rPr>
        <w:t>&lt;/RepeatBlock-By&gt;</w:t>
      </w:r>
    </w:p>
    <w:p w14:paraId="7AA44E1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C54D872" w14:textId="77777777" w:rsidR="005A5FB1" w:rsidRPr="006D6154" w:rsidRDefault="005A5FB1" w:rsidP="005A5FB1">
      <w:pPr>
        <w:pStyle w:val="NormalBold"/>
      </w:pPr>
      <w:r w:rsidRPr="006D6154">
        <w:rPr>
          <w:rStyle w:val="HideTWBExt"/>
          <w:color w:val="auto"/>
        </w:rPr>
        <w:t>&lt;Article&gt;</w:t>
      </w:r>
      <w:r w:rsidRPr="006D6154">
        <w:t>Artikolu 2 – paragrafu 2c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C7B28D7" w14:textId="77777777" w:rsidTr="00E912B5">
        <w:trPr>
          <w:trHeight w:hRule="exact" w:val="240"/>
          <w:jc w:val="center"/>
        </w:trPr>
        <w:tc>
          <w:tcPr>
            <w:tcW w:w="9752" w:type="dxa"/>
            <w:gridSpan w:val="2"/>
            <w:tcBorders>
              <w:top w:val="nil"/>
              <w:left w:val="nil"/>
              <w:bottom w:val="nil"/>
              <w:right w:val="nil"/>
            </w:tcBorders>
          </w:tcPr>
          <w:p w14:paraId="2E004C48" w14:textId="77777777" w:rsidR="005A5FB1" w:rsidRPr="006D6154" w:rsidRDefault="005A5FB1" w:rsidP="00E912B5"/>
        </w:tc>
      </w:tr>
      <w:tr w:rsidR="00FE1F9A" w:rsidRPr="006D6154" w14:paraId="26A4E4ED" w14:textId="77777777" w:rsidTr="00E912B5">
        <w:trPr>
          <w:trHeight w:val="240"/>
          <w:jc w:val="center"/>
        </w:trPr>
        <w:tc>
          <w:tcPr>
            <w:tcW w:w="4876" w:type="dxa"/>
            <w:tcBorders>
              <w:top w:val="nil"/>
              <w:left w:val="nil"/>
              <w:bottom w:val="nil"/>
              <w:right w:val="nil"/>
            </w:tcBorders>
          </w:tcPr>
          <w:p w14:paraId="7BDAB34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01C3EE1" w14:textId="77777777" w:rsidR="005A5FB1" w:rsidRPr="006D6154" w:rsidRDefault="005A5FB1" w:rsidP="00E912B5">
            <w:pPr>
              <w:pStyle w:val="AmColumnHeading"/>
            </w:pPr>
            <w:r w:rsidRPr="006D6154">
              <w:t>Emenda</w:t>
            </w:r>
          </w:p>
        </w:tc>
      </w:tr>
      <w:tr w:rsidR="00FE1F9A" w:rsidRPr="006D6154" w14:paraId="3B4A886C" w14:textId="77777777" w:rsidTr="00E912B5">
        <w:trPr>
          <w:jc w:val="center"/>
        </w:trPr>
        <w:tc>
          <w:tcPr>
            <w:tcW w:w="4876" w:type="dxa"/>
            <w:tcBorders>
              <w:top w:val="nil"/>
              <w:left w:val="nil"/>
              <w:bottom w:val="nil"/>
              <w:right w:val="nil"/>
            </w:tcBorders>
          </w:tcPr>
          <w:p w14:paraId="1EEF31DD" w14:textId="77777777" w:rsidR="005A5FB1" w:rsidRPr="006D6154" w:rsidRDefault="005A5FB1" w:rsidP="00E912B5">
            <w:pPr>
              <w:pStyle w:val="Normal6a"/>
            </w:pPr>
          </w:p>
        </w:tc>
        <w:tc>
          <w:tcPr>
            <w:tcW w:w="4876" w:type="dxa"/>
            <w:tcBorders>
              <w:top w:val="nil"/>
              <w:left w:val="nil"/>
              <w:bottom w:val="nil"/>
              <w:right w:val="nil"/>
            </w:tcBorders>
          </w:tcPr>
          <w:p w14:paraId="5958B5FD" w14:textId="77777777" w:rsidR="005A5FB1" w:rsidRPr="006D6154" w:rsidRDefault="005A5FB1" w:rsidP="00E912B5">
            <w:pPr>
              <w:pStyle w:val="Normal6a"/>
            </w:pPr>
            <w:r w:rsidRPr="006D6154">
              <w:rPr>
                <w:b/>
                <w:i/>
              </w:rPr>
              <w:t>2c.</w:t>
            </w:r>
            <w:r w:rsidRPr="006D6154">
              <w:tab/>
            </w:r>
            <w:r w:rsidRPr="006D6154">
              <w:rPr>
                <w:b/>
                <w:i/>
              </w:rPr>
              <w:t>Meta Stat Membru jiddeċiedi li japplika dan ir-Regolament għal ċittadini ta’ pajjiżi terzi li huma soġġetti għal ritorn bħala sanzjoni tad-dritt kriminali, l-Artikoli 7, 9 u 10 ma għandhomx japplikaw.</w:t>
            </w:r>
          </w:p>
        </w:tc>
      </w:tr>
    </w:tbl>
    <w:p w14:paraId="35606516"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E12CC44" w14:textId="77777777" w:rsidR="005A5FB1" w:rsidRPr="006D6154" w:rsidRDefault="005A5FB1" w:rsidP="005A5FB1">
      <w:r w:rsidRPr="006D6154">
        <w:rPr>
          <w:rStyle w:val="HideTWBExt"/>
          <w:color w:val="auto"/>
        </w:rPr>
        <w:t>&lt;/Amend&gt;</w:t>
      </w:r>
    </w:p>
    <w:p w14:paraId="42332D4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551</w:t>
      </w:r>
      <w:r w:rsidRPr="006D6154">
        <w:rPr>
          <w:rStyle w:val="HideTWBExt"/>
          <w:color w:val="auto"/>
        </w:rPr>
        <w:t>&lt;/NumAm&gt;</w:t>
      </w:r>
    </w:p>
    <w:p w14:paraId="405D2887"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50E8A92B" w14:textId="77777777" w:rsidR="005A5FB1" w:rsidRPr="006D6154" w:rsidRDefault="005A5FB1" w:rsidP="005A5FB1">
      <w:pPr>
        <w:pStyle w:val="NormalBold"/>
      </w:pPr>
      <w:r w:rsidRPr="006D6154">
        <w:rPr>
          <w:rStyle w:val="HideTWBExt"/>
          <w:b w:val="0"/>
          <w:color w:val="auto"/>
        </w:rPr>
        <w:t>&lt;/RepeatBlock-By&gt;</w:t>
      </w:r>
    </w:p>
    <w:p w14:paraId="08AEC69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4046A64" w14:textId="77777777" w:rsidR="005A5FB1" w:rsidRPr="006D6154" w:rsidRDefault="005A5FB1" w:rsidP="005A5FB1">
      <w:pPr>
        <w:pStyle w:val="NormalBold"/>
      </w:pPr>
      <w:r w:rsidRPr="006D6154">
        <w:rPr>
          <w:rStyle w:val="HideTWBExt"/>
          <w:color w:val="auto"/>
        </w:rPr>
        <w:t>&lt;Article&gt;</w:t>
      </w:r>
      <w:r w:rsidRPr="006D6154">
        <w:t>Artikolu 2 – paragrafu 2d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1A549B9" w14:textId="77777777" w:rsidTr="00E912B5">
        <w:trPr>
          <w:trHeight w:hRule="exact" w:val="240"/>
          <w:jc w:val="center"/>
        </w:trPr>
        <w:tc>
          <w:tcPr>
            <w:tcW w:w="9752" w:type="dxa"/>
            <w:gridSpan w:val="2"/>
            <w:tcBorders>
              <w:top w:val="nil"/>
              <w:left w:val="nil"/>
              <w:bottom w:val="nil"/>
              <w:right w:val="nil"/>
            </w:tcBorders>
          </w:tcPr>
          <w:p w14:paraId="28723D45" w14:textId="77777777" w:rsidR="005A5FB1" w:rsidRPr="006D6154" w:rsidRDefault="005A5FB1" w:rsidP="00E912B5"/>
        </w:tc>
      </w:tr>
      <w:tr w:rsidR="00FE1F9A" w:rsidRPr="006D6154" w14:paraId="7E799168" w14:textId="77777777" w:rsidTr="00E912B5">
        <w:trPr>
          <w:trHeight w:val="240"/>
          <w:jc w:val="center"/>
        </w:trPr>
        <w:tc>
          <w:tcPr>
            <w:tcW w:w="4876" w:type="dxa"/>
            <w:tcBorders>
              <w:top w:val="nil"/>
              <w:left w:val="nil"/>
              <w:bottom w:val="nil"/>
              <w:right w:val="nil"/>
            </w:tcBorders>
          </w:tcPr>
          <w:p w14:paraId="7D0A06E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4B713A7" w14:textId="77777777" w:rsidR="005A5FB1" w:rsidRPr="006D6154" w:rsidRDefault="005A5FB1" w:rsidP="00E912B5">
            <w:pPr>
              <w:pStyle w:val="AmColumnHeading"/>
            </w:pPr>
            <w:r w:rsidRPr="006D6154">
              <w:t>Emenda</w:t>
            </w:r>
          </w:p>
        </w:tc>
      </w:tr>
      <w:tr w:rsidR="00FE1F9A" w:rsidRPr="006D6154" w14:paraId="2D577EBE" w14:textId="77777777" w:rsidTr="00E912B5">
        <w:trPr>
          <w:jc w:val="center"/>
        </w:trPr>
        <w:tc>
          <w:tcPr>
            <w:tcW w:w="4876" w:type="dxa"/>
            <w:tcBorders>
              <w:top w:val="nil"/>
              <w:left w:val="nil"/>
              <w:bottom w:val="nil"/>
              <w:right w:val="nil"/>
            </w:tcBorders>
          </w:tcPr>
          <w:p w14:paraId="18CC3546" w14:textId="77777777" w:rsidR="005A5FB1" w:rsidRPr="006D6154" w:rsidRDefault="005A5FB1" w:rsidP="00E912B5">
            <w:pPr>
              <w:pStyle w:val="Normal6a"/>
            </w:pPr>
          </w:p>
        </w:tc>
        <w:tc>
          <w:tcPr>
            <w:tcW w:w="4876" w:type="dxa"/>
            <w:tcBorders>
              <w:top w:val="nil"/>
              <w:left w:val="nil"/>
              <w:bottom w:val="nil"/>
              <w:right w:val="nil"/>
            </w:tcBorders>
          </w:tcPr>
          <w:p w14:paraId="6D2486E2" w14:textId="77777777" w:rsidR="005A5FB1" w:rsidRPr="006D6154" w:rsidRDefault="005A5FB1" w:rsidP="00E912B5">
            <w:pPr>
              <w:pStyle w:val="Normal6a"/>
            </w:pPr>
            <w:r w:rsidRPr="006D6154">
              <w:rPr>
                <w:b/>
                <w:i/>
              </w:rPr>
              <w:t>2d.</w:t>
            </w:r>
            <w:r w:rsidRPr="006D6154">
              <w:tab/>
            </w:r>
            <w:r w:rsidRPr="006D6154">
              <w:rPr>
                <w:b/>
                <w:i/>
              </w:rPr>
              <w:t>Fir-rigward ta’ ċittadini ta’ pajjiżi terzi li huma esklużi mill-kamp ta’ applikazzjoni ta’ dan ir-Regolament f’konformità mal-paragrafu 4, il-punt a u b, l-Istati Membri għandhom jiżguraw li t-trattament u l-livell ta’ protezzjoni tagħhom ma jkunux inqas favorevoli minn kif stabbilit fl-Artikolu 12(4) u (5), l-Artikolu 14(2), l-Artikolu 14(6), il-punti (c) u (e), l-Artikolu 34(1) sa (6) u l-Artikolu 35.</w:t>
            </w:r>
          </w:p>
        </w:tc>
      </w:tr>
    </w:tbl>
    <w:p w14:paraId="10A6159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E962DA6" w14:textId="77777777" w:rsidR="005A5FB1" w:rsidRPr="006D6154" w:rsidRDefault="005A5FB1" w:rsidP="005A5FB1">
      <w:r w:rsidRPr="006D6154">
        <w:rPr>
          <w:rStyle w:val="HideTWBExt"/>
          <w:color w:val="auto"/>
        </w:rPr>
        <w:t>&lt;/Amend&gt;</w:t>
      </w:r>
    </w:p>
    <w:p w14:paraId="7262083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552</w:t>
      </w:r>
      <w:r w:rsidRPr="006D6154">
        <w:rPr>
          <w:rStyle w:val="HideTWBExt"/>
          <w:color w:val="auto"/>
        </w:rPr>
        <w:t>&lt;/NumAm&gt;</w:t>
      </w:r>
    </w:p>
    <w:p w14:paraId="35E196FF"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2A6A81E4" w14:textId="77777777" w:rsidR="005A5FB1" w:rsidRPr="006D6154" w:rsidRDefault="005A5FB1" w:rsidP="005A5FB1">
      <w:pPr>
        <w:pStyle w:val="NormalBold"/>
      </w:pPr>
      <w:r w:rsidRPr="006D6154">
        <w:rPr>
          <w:rStyle w:val="HideTWBExt"/>
          <w:b w:val="0"/>
          <w:color w:val="auto"/>
        </w:rPr>
        <w:t>&lt;/RepeatBlock-By&gt;</w:t>
      </w:r>
    </w:p>
    <w:p w14:paraId="5305C5B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F7EFF09" w14:textId="77777777" w:rsidR="005A5FB1" w:rsidRPr="006D6154" w:rsidRDefault="005A5FB1" w:rsidP="005A5FB1">
      <w:pPr>
        <w:pStyle w:val="NormalBold"/>
      </w:pPr>
      <w:r w:rsidRPr="006D6154">
        <w:rPr>
          <w:rStyle w:val="HideTWBExt"/>
          <w:color w:val="auto"/>
        </w:rPr>
        <w:t>&lt;Article&gt;</w:t>
      </w:r>
      <w:r w:rsidRPr="006D6154">
        <w:t>Artikolu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358604F" w14:textId="77777777" w:rsidTr="00E912B5">
        <w:trPr>
          <w:trHeight w:hRule="exact" w:val="240"/>
          <w:jc w:val="center"/>
        </w:trPr>
        <w:tc>
          <w:tcPr>
            <w:tcW w:w="9752" w:type="dxa"/>
            <w:gridSpan w:val="2"/>
            <w:tcBorders>
              <w:top w:val="nil"/>
              <w:left w:val="nil"/>
              <w:bottom w:val="nil"/>
              <w:right w:val="nil"/>
            </w:tcBorders>
          </w:tcPr>
          <w:p w14:paraId="660AB1EB" w14:textId="77777777" w:rsidR="005A5FB1" w:rsidRPr="006D6154" w:rsidRDefault="005A5FB1" w:rsidP="00E912B5"/>
        </w:tc>
      </w:tr>
      <w:tr w:rsidR="00FE1F9A" w:rsidRPr="006D6154" w14:paraId="3B5C0855" w14:textId="77777777" w:rsidTr="00E912B5">
        <w:trPr>
          <w:trHeight w:val="240"/>
          <w:jc w:val="center"/>
        </w:trPr>
        <w:tc>
          <w:tcPr>
            <w:tcW w:w="4876" w:type="dxa"/>
            <w:tcBorders>
              <w:top w:val="nil"/>
              <w:left w:val="nil"/>
              <w:bottom w:val="nil"/>
              <w:right w:val="nil"/>
            </w:tcBorders>
          </w:tcPr>
          <w:p w14:paraId="30738BA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BC1F836" w14:textId="77777777" w:rsidR="005A5FB1" w:rsidRPr="006D6154" w:rsidRDefault="005A5FB1" w:rsidP="00E912B5">
            <w:pPr>
              <w:pStyle w:val="AmColumnHeading"/>
            </w:pPr>
            <w:r w:rsidRPr="006D6154">
              <w:t>Emenda</w:t>
            </w:r>
          </w:p>
        </w:tc>
      </w:tr>
      <w:tr w:rsidR="00FE1F9A" w:rsidRPr="006D6154" w14:paraId="7C531FD7" w14:textId="77777777" w:rsidTr="00E912B5">
        <w:trPr>
          <w:jc w:val="center"/>
        </w:trPr>
        <w:tc>
          <w:tcPr>
            <w:tcW w:w="4876" w:type="dxa"/>
            <w:tcBorders>
              <w:top w:val="nil"/>
              <w:left w:val="nil"/>
              <w:bottom w:val="nil"/>
              <w:right w:val="nil"/>
            </w:tcBorders>
          </w:tcPr>
          <w:p w14:paraId="54B8811D" w14:textId="77777777" w:rsidR="005A5FB1" w:rsidRPr="006D6154" w:rsidRDefault="005A5FB1" w:rsidP="00E912B5">
            <w:pPr>
              <w:pStyle w:val="Normal6a"/>
              <w:jc w:val="center"/>
            </w:pPr>
            <w:r w:rsidRPr="006D6154">
              <w:rPr>
                <w:b/>
                <w:i/>
              </w:rPr>
              <w:t>Artikolu 3</w:t>
            </w:r>
            <w:r w:rsidRPr="006D6154">
              <w:tab/>
            </w:r>
          </w:p>
        </w:tc>
        <w:tc>
          <w:tcPr>
            <w:tcW w:w="4876" w:type="dxa"/>
            <w:tcBorders>
              <w:top w:val="nil"/>
              <w:left w:val="nil"/>
              <w:bottom w:val="nil"/>
              <w:right w:val="nil"/>
            </w:tcBorders>
          </w:tcPr>
          <w:p w14:paraId="453E2661" w14:textId="77777777" w:rsidR="005A5FB1" w:rsidRPr="006D6154" w:rsidRDefault="005A5FB1" w:rsidP="00E912B5">
            <w:pPr>
              <w:pStyle w:val="Normal6a"/>
            </w:pPr>
            <w:r w:rsidRPr="006D6154">
              <w:rPr>
                <w:b/>
                <w:i/>
              </w:rPr>
              <w:t>imħassar</w:t>
            </w:r>
          </w:p>
        </w:tc>
      </w:tr>
      <w:tr w:rsidR="00FE1F9A" w:rsidRPr="006D6154" w14:paraId="2F10C25B" w14:textId="77777777" w:rsidTr="00E912B5">
        <w:trPr>
          <w:jc w:val="center"/>
        </w:trPr>
        <w:tc>
          <w:tcPr>
            <w:tcW w:w="4876" w:type="dxa"/>
            <w:tcBorders>
              <w:top w:val="nil"/>
              <w:left w:val="nil"/>
              <w:bottom w:val="nil"/>
              <w:right w:val="nil"/>
            </w:tcBorders>
          </w:tcPr>
          <w:p w14:paraId="1BF97BAF" w14:textId="77777777" w:rsidR="005A5FB1" w:rsidRPr="006D6154" w:rsidRDefault="005A5FB1" w:rsidP="00E912B5">
            <w:pPr>
              <w:pStyle w:val="Normal6a"/>
              <w:jc w:val="center"/>
            </w:pPr>
            <w:r w:rsidRPr="006D6154">
              <w:rPr>
                <w:b/>
                <w:i/>
              </w:rPr>
              <w:t>Derogi</w:t>
            </w:r>
          </w:p>
        </w:tc>
        <w:tc>
          <w:tcPr>
            <w:tcW w:w="4876" w:type="dxa"/>
            <w:tcBorders>
              <w:top w:val="nil"/>
              <w:left w:val="nil"/>
              <w:bottom w:val="nil"/>
              <w:right w:val="nil"/>
            </w:tcBorders>
          </w:tcPr>
          <w:p w14:paraId="4D0AB6B9" w14:textId="77777777" w:rsidR="005A5FB1" w:rsidRPr="006D6154" w:rsidRDefault="005A5FB1" w:rsidP="00E912B5">
            <w:pPr>
              <w:pStyle w:val="Normal6a"/>
            </w:pPr>
          </w:p>
        </w:tc>
      </w:tr>
      <w:tr w:rsidR="00FE1F9A" w:rsidRPr="006D6154" w14:paraId="42926FAC" w14:textId="77777777" w:rsidTr="00E912B5">
        <w:trPr>
          <w:jc w:val="center"/>
        </w:trPr>
        <w:tc>
          <w:tcPr>
            <w:tcW w:w="4876" w:type="dxa"/>
            <w:tcBorders>
              <w:top w:val="nil"/>
              <w:left w:val="nil"/>
              <w:bottom w:val="nil"/>
              <w:right w:val="nil"/>
            </w:tcBorders>
          </w:tcPr>
          <w:p w14:paraId="30FCED28" w14:textId="77777777" w:rsidR="005A5FB1" w:rsidRPr="006D6154" w:rsidRDefault="005A5FB1" w:rsidP="00E912B5">
            <w:pPr>
              <w:pStyle w:val="Normal6a"/>
            </w:pPr>
            <w:r w:rsidRPr="006D6154">
              <w:rPr>
                <w:b/>
                <w:i/>
              </w:rPr>
              <w:t>1. L-Istati Membri jistgħu jidderogaw mid-dispożizzjonijiet ta’ dan ir-Regolament għaċ-ċittadini ta’ pajjiżi terzi li ġejjin:</w:t>
            </w:r>
          </w:p>
        </w:tc>
        <w:tc>
          <w:tcPr>
            <w:tcW w:w="4876" w:type="dxa"/>
            <w:tcBorders>
              <w:top w:val="nil"/>
              <w:left w:val="nil"/>
              <w:bottom w:val="nil"/>
              <w:right w:val="nil"/>
            </w:tcBorders>
          </w:tcPr>
          <w:p w14:paraId="7222F809" w14:textId="77777777" w:rsidR="005A5FB1" w:rsidRPr="006D6154" w:rsidRDefault="005A5FB1" w:rsidP="00E912B5">
            <w:pPr>
              <w:pStyle w:val="Normal6a"/>
            </w:pPr>
          </w:p>
        </w:tc>
      </w:tr>
      <w:tr w:rsidR="00FE1F9A" w:rsidRPr="006D6154" w14:paraId="5D89DFFC" w14:textId="77777777" w:rsidTr="00E912B5">
        <w:trPr>
          <w:jc w:val="center"/>
        </w:trPr>
        <w:tc>
          <w:tcPr>
            <w:tcW w:w="4876" w:type="dxa"/>
            <w:tcBorders>
              <w:top w:val="nil"/>
              <w:left w:val="nil"/>
              <w:bottom w:val="nil"/>
              <w:right w:val="nil"/>
            </w:tcBorders>
          </w:tcPr>
          <w:p w14:paraId="06D303D0" w14:textId="77777777" w:rsidR="005A5FB1" w:rsidRPr="006D6154" w:rsidRDefault="005A5FB1" w:rsidP="00E912B5">
            <w:pPr>
              <w:pStyle w:val="Normal6a"/>
            </w:pPr>
            <w:r w:rsidRPr="006D6154">
              <w:rPr>
                <w:b/>
                <w:i/>
              </w:rPr>
              <w:t>a. dawk soġġetti għal rifjut ta’ dħul fil-fruntieri esterni f’konformità mal-Artikolu 14 tar-Regolament (UE) 2016/399;</w:t>
            </w:r>
          </w:p>
        </w:tc>
        <w:tc>
          <w:tcPr>
            <w:tcW w:w="4876" w:type="dxa"/>
            <w:tcBorders>
              <w:top w:val="nil"/>
              <w:left w:val="nil"/>
              <w:bottom w:val="nil"/>
              <w:right w:val="nil"/>
            </w:tcBorders>
          </w:tcPr>
          <w:p w14:paraId="6845EC5F" w14:textId="77777777" w:rsidR="005A5FB1" w:rsidRPr="006D6154" w:rsidRDefault="005A5FB1" w:rsidP="00E912B5">
            <w:pPr>
              <w:pStyle w:val="Normal6a"/>
            </w:pPr>
          </w:p>
        </w:tc>
      </w:tr>
      <w:tr w:rsidR="00FE1F9A" w:rsidRPr="006D6154" w14:paraId="46A3AC43" w14:textId="77777777" w:rsidTr="00E912B5">
        <w:trPr>
          <w:jc w:val="center"/>
        </w:trPr>
        <w:tc>
          <w:tcPr>
            <w:tcW w:w="4876" w:type="dxa"/>
            <w:tcBorders>
              <w:top w:val="nil"/>
              <w:left w:val="nil"/>
              <w:bottom w:val="nil"/>
              <w:right w:val="nil"/>
            </w:tcBorders>
          </w:tcPr>
          <w:p w14:paraId="0D62C0D5" w14:textId="77777777" w:rsidR="005A5FB1" w:rsidRPr="006D6154" w:rsidRDefault="005A5FB1" w:rsidP="00E912B5">
            <w:pPr>
              <w:pStyle w:val="Normal6a"/>
            </w:pPr>
            <w:r w:rsidRPr="006D6154">
              <w:rPr>
                <w:b/>
                <w:i/>
              </w:rPr>
              <w:t xml:space="preserve">b. dawk li jinqabdu jew jiġu interċettati </w:t>
            </w:r>
            <w:r w:rsidRPr="006D6154">
              <w:rPr>
                <w:b/>
                <w:i/>
              </w:rPr>
              <w:lastRenderedPageBreak/>
              <w:t>mill-awtoritajiet kompetenti b’konnessjoni mal-qsim illegali tal-fruntiera bl-art, bil-baħar jew bl-ajru tal-fruntiera esterna ta’ Stat Membru u li sussegwentement ma jkunux kisbu awtorizzazzjoni jew dritt ta’ soġġorn f’dak l-Istat Membru.</w:t>
            </w:r>
          </w:p>
        </w:tc>
        <w:tc>
          <w:tcPr>
            <w:tcW w:w="4876" w:type="dxa"/>
            <w:tcBorders>
              <w:top w:val="nil"/>
              <w:left w:val="nil"/>
              <w:bottom w:val="nil"/>
              <w:right w:val="nil"/>
            </w:tcBorders>
          </w:tcPr>
          <w:p w14:paraId="208C6FA4" w14:textId="77777777" w:rsidR="005A5FB1" w:rsidRPr="006D6154" w:rsidRDefault="005A5FB1" w:rsidP="00E912B5">
            <w:pPr>
              <w:pStyle w:val="Normal6a"/>
            </w:pPr>
          </w:p>
        </w:tc>
      </w:tr>
      <w:tr w:rsidR="00FE1F9A" w:rsidRPr="006D6154" w14:paraId="4AB44F25" w14:textId="77777777" w:rsidTr="00E912B5">
        <w:trPr>
          <w:jc w:val="center"/>
        </w:trPr>
        <w:tc>
          <w:tcPr>
            <w:tcW w:w="4876" w:type="dxa"/>
            <w:tcBorders>
              <w:top w:val="nil"/>
              <w:left w:val="nil"/>
              <w:bottom w:val="nil"/>
              <w:right w:val="nil"/>
            </w:tcBorders>
          </w:tcPr>
          <w:p w14:paraId="10145D56" w14:textId="77777777" w:rsidR="005A5FB1" w:rsidRPr="006D6154" w:rsidRDefault="005A5FB1" w:rsidP="00E912B5">
            <w:pPr>
              <w:pStyle w:val="Normal6a"/>
            </w:pPr>
            <w:r w:rsidRPr="006D6154">
              <w:rPr>
                <w:b/>
                <w:i/>
              </w:rPr>
              <w:t>2. Meta l-Istati Membri japplikaw derogi skont il-paragrafu 1 ta’ dan l-Artikolu, huma għandhom iserrħu fuq id-dritt nazzjonali għall-fini li jiżguraw ir-ritorn ta’ dawn il-kategoriji ta’ ċittadini ta’ pajjiżi terzi u jirrispettaw il-prinċipju ta’ non-refoulement. L-Artikoli li ġejjin għandhom japplikaw: L-Artikolu 12(4) u l-Artikolu 12(5), l-Artikolu 14(2), l-Artikolu 14(6), il-punt (c), l-Artikolu 14(6), il-punt (e), l-Artikolu 34 u l-Artikolu 35.</w:t>
            </w:r>
          </w:p>
        </w:tc>
        <w:tc>
          <w:tcPr>
            <w:tcW w:w="4876" w:type="dxa"/>
            <w:tcBorders>
              <w:top w:val="nil"/>
              <w:left w:val="nil"/>
              <w:bottom w:val="nil"/>
              <w:right w:val="nil"/>
            </w:tcBorders>
          </w:tcPr>
          <w:p w14:paraId="784D5B4B" w14:textId="77777777" w:rsidR="005A5FB1" w:rsidRPr="006D6154" w:rsidRDefault="005A5FB1" w:rsidP="00E912B5">
            <w:pPr>
              <w:pStyle w:val="Normal6a"/>
            </w:pPr>
          </w:p>
        </w:tc>
      </w:tr>
    </w:tbl>
    <w:p w14:paraId="024D24D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48C3E19" w14:textId="77777777" w:rsidR="005A5FB1" w:rsidRPr="006D6154" w:rsidRDefault="005A5FB1" w:rsidP="005A5FB1">
      <w:r w:rsidRPr="006D6154">
        <w:rPr>
          <w:rStyle w:val="HideTWBExt"/>
          <w:color w:val="auto"/>
        </w:rPr>
        <w:t>&lt;/Amend&gt;</w:t>
      </w:r>
    </w:p>
    <w:p w14:paraId="7337430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553</w:t>
      </w:r>
      <w:r w:rsidRPr="006D6154">
        <w:rPr>
          <w:rStyle w:val="HideTWBExt"/>
          <w:color w:val="auto"/>
        </w:rPr>
        <w:t>&lt;/NumAm&gt;</w:t>
      </w:r>
    </w:p>
    <w:p w14:paraId="2A13AE13"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5009E7D7" w14:textId="77777777" w:rsidR="005A5FB1" w:rsidRPr="006D6154" w:rsidRDefault="005A5FB1" w:rsidP="005A5FB1">
      <w:pPr>
        <w:pStyle w:val="NormalBold"/>
      </w:pPr>
      <w:r w:rsidRPr="006D6154">
        <w:rPr>
          <w:rStyle w:val="HideTWBExt"/>
          <w:b w:val="0"/>
          <w:color w:val="auto"/>
        </w:rPr>
        <w:t>&lt;/RepeatBlock-By&gt;</w:t>
      </w:r>
    </w:p>
    <w:p w14:paraId="2710144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EE5995E" w14:textId="77777777" w:rsidR="005A5FB1" w:rsidRPr="006D6154" w:rsidRDefault="005A5FB1" w:rsidP="005A5FB1">
      <w:pPr>
        <w:pStyle w:val="NormalBold"/>
      </w:pPr>
      <w:r w:rsidRPr="006D6154">
        <w:rPr>
          <w:rStyle w:val="HideTWBExt"/>
          <w:color w:val="auto"/>
        </w:rPr>
        <w:t>&lt;Article&gt;</w:t>
      </w:r>
      <w:r w:rsidRPr="006D6154">
        <w:t>Artikolu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C45AB62" w14:textId="77777777" w:rsidTr="00E912B5">
        <w:trPr>
          <w:trHeight w:hRule="exact" w:val="240"/>
          <w:jc w:val="center"/>
        </w:trPr>
        <w:tc>
          <w:tcPr>
            <w:tcW w:w="9752" w:type="dxa"/>
            <w:gridSpan w:val="2"/>
            <w:tcBorders>
              <w:top w:val="nil"/>
              <w:left w:val="nil"/>
              <w:bottom w:val="nil"/>
              <w:right w:val="nil"/>
            </w:tcBorders>
          </w:tcPr>
          <w:p w14:paraId="393974E1" w14:textId="77777777" w:rsidR="005A5FB1" w:rsidRPr="006D6154" w:rsidRDefault="005A5FB1" w:rsidP="00E912B5"/>
        </w:tc>
      </w:tr>
      <w:tr w:rsidR="00FE1F9A" w:rsidRPr="006D6154" w14:paraId="41DC8BA8" w14:textId="77777777" w:rsidTr="00E912B5">
        <w:trPr>
          <w:trHeight w:val="240"/>
          <w:jc w:val="center"/>
        </w:trPr>
        <w:tc>
          <w:tcPr>
            <w:tcW w:w="4876" w:type="dxa"/>
            <w:tcBorders>
              <w:top w:val="nil"/>
              <w:left w:val="nil"/>
              <w:bottom w:val="nil"/>
              <w:right w:val="nil"/>
            </w:tcBorders>
          </w:tcPr>
          <w:p w14:paraId="47CCD20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7A22119" w14:textId="77777777" w:rsidR="005A5FB1" w:rsidRPr="006D6154" w:rsidRDefault="005A5FB1" w:rsidP="00E912B5">
            <w:pPr>
              <w:pStyle w:val="AmColumnHeading"/>
            </w:pPr>
            <w:r w:rsidRPr="006D6154">
              <w:t>Emenda</w:t>
            </w:r>
          </w:p>
        </w:tc>
      </w:tr>
      <w:tr w:rsidR="00FE1F9A" w:rsidRPr="006D6154" w14:paraId="52499D6E" w14:textId="77777777" w:rsidTr="00E912B5">
        <w:trPr>
          <w:jc w:val="center"/>
        </w:trPr>
        <w:tc>
          <w:tcPr>
            <w:tcW w:w="4876" w:type="dxa"/>
            <w:tcBorders>
              <w:top w:val="nil"/>
              <w:left w:val="nil"/>
              <w:bottom w:val="nil"/>
              <w:right w:val="nil"/>
            </w:tcBorders>
          </w:tcPr>
          <w:p w14:paraId="44E68220" w14:textId="77777777" w:rsidR="005A5FB1" w:rsidRPr="006D6154" w:rsidRDefault="005A5FB1" w:rsidP="00E912B5">
            <w:pPr>
              <w:pStyle w:val="Normal6a"/>
              <w:jc w:val="center"/>
            </w:pPr>
            <w:r w:rsidRPr="006D6154">
              <w:rPr>
                <w:b/>
                <w:i/>
              </w:rPr>
              <w:t>Artikolu 3</w:t>
            </w:r>
            <w:r w:rsidRPr="006D6154">
              <w:tab/>
            </w:r>
          </w:p>
        </w:tc>
        <w:tc>
          <w:tcPr>
            <w:tcW w:w="4876" w:type="dxa"/>
            <w:tcBorders>
              <w:top w:val="nil"/>
              <w:left w:val="nil"/>
              <w:bottom w:val="nil"/>
              <w:right w:val="nil"/>
            </w:tcBorders>
          </w:tcPr>
          <w:p w14:paraId="5A1AD426" w14:textId="77777777" w:rsidR="005A5FB1" w:rsidRPr="006D6154" w:rsidRDefault="005A5FB1" w:rsidP="00E912B5">
            <w:pPr>
              <w:pStyle w:val="Normal6a"/>
            </w:pPr>
            <w:r w:rsidRPr="006D6154">
              <w:rPr>
                <w:b/>
                <w:i/>
              </w:rPr>
              <w:t>imħassar</w:t>
            </w:r>
          </w:p>
        </w:tc>
      </w:tr>
      <w:tr w:rsidR="00FE1F9A" w:rsidRPr="006D6154" w14:paraId="69AE9734" w14:textId="77777777" w:rsidTr="00E912B5">
        <w:trPr>
          <w:jc w:val="center"/>
        </w:trPr>
        <w:tc>
          <w:tcPr>
            <w:tcW w:w="4876" w:type="dxa"/>
            <w:tcBorders>
              <w:top w:val="nil"/>
              <w:left w:val="nil"/>
              <w:bottom w:val="nil"/>
              <w:right w:val="nil"/>
            </w:tcBorders>
          </w:tcPr>
          <w:p w14:paraId="6D2966D1" w14:textId="77777777" w:rsidR="005A5FB1" w:rsidRPr="006D6154" w:rsidRDefault="005A5FB1" w:rsidP="00E912B5">
            <w:pPr>
              <w:pStyle w:val="Normal6a"/>
              <w:jc w:val="center"/>
            </w:pPr>
            <w:r w:rsidRPr="006D6154">
              <w:rPr>
                <w:b/>
                <w:i/>
              </w:rPr>
              <w:t>Derogi</w:t>
            </w:r>
          </w:p>
        </w:tc>
        <w:tc>
          <w:tcPr>
            <w:tcW w:w="4876" w:type="dxa"/>
            <w:tcBorders>
              <w:top w:val="nil"/>
              <w:left w:val="nil"/>
              <w:bottom w:val="nil"/>
              <w:right w:val="nil"/>
            </w:tcBorders>
          </w:tcPr>
          <w:p w14:paraId="685A424E" w14:textId="77777777" w:rsidR="005A5FB1" w:rsidRPr="006D6154" w:rsidRDefault="005A5FB1" w:rsidP="00E912B5">
            <w:pPr>
              <w:pStyle w:val="Normal6a"/>
            </w:pPr>
          </w:p>
        </w:tc>
      </w:tr>
      <w:tr w:rsidR="00FE1F9A" w:rsidRPr="006D6154" w14:paraId="10A78BFC" w14:textId="77777777" w:rsidTr="00E912B5">
        <w:trPr>
          <w:jc w:val="center"/>
        </w:trPr>
        <w:tc>
          <w:tcPr>
            <w:tcW w:w="4876" w:type="dxa"/>
            <w:tcBorders>
              <w:top w:val="nil"/>
              <w:left w:val="nil"/>
              <w:bottom w:val="nil"/>
              <w:right w:val="nil"/>
            </w:tcBorders>
          </w:tcPr>
          <w:p w14:paraId="69EBA32B" w14:textId="77777777" w:rsidR="005A5FB1" w:rsidRPr="006D6154" w:rsidRDefault="005A5FB1" w:rsidP="00E912B5">
            <w:pPr>
              <w:pStyle w:val="Normal6a"/>
            </w:pPr>
            <w:r w:rsidRPr="006D6154">
              <w:rPr>
                <w:b/>
                <w:i/>
              </w:rPr>
              <w:t>1. L-Istati Membri jistgħu jidderogaw mid-dispożizzjonijiet ta’ dan ir-Regolament għaċ-ċittadini ta’ pajjiżi terzi li ġejjin:</w:t>
            </w:r>
          </w:p>
        </w:tc>
        <w:tc>
          <w:tcPr>
            <w:tcW w:w="4876" w:type="dxa"/>
            <w:tcBorders>
              <w:top w:val="nil"/>
              <w:left w:val="nil"/>
              <w:bottom w:val="nil"/>
              <w:right w:val="nil"/>
            </w:tcBorders>
          </w:tcPr>
          <w:p w14:paraId="0FDF9D70" w14:textId="77777777" w:rsidR="005A5FB1" w:rsidRPr="006D6154" w:rsidRDefault="005A5FB1" w:rsidP="00E912B5">
            <w:pPr>
              <w:pStyle w:val="Normal6a"/>
            </w:pPr>
          </w:p>
        </w:tc>
      </w:tr>
      <w:tr w:rsidR="00FE1F9A" w:rsidRPr="006D6154" w14:paraId="6F3A27DF" w14:textId="77777777" w:rsidTr="00E912B5">
        <w:trPr>
          <w:jc w:val="center"/>
        </w:trPr>
        <w:tc>
          <w:tcPr>
            <w:tcW w:w="4876" w:type="dxa"/>
            <w:tcBorders>
              <w:top w:val="nil"/>
              <w:left w:val="nil"/>
              <w:bottom w:val="nil"/>
              <w:right w:val="nil"/>
            </w:tcBorders>
          </w:tcPr>
          <w:p w14:paraId="06B2022A" w14:textId="77777777" w:rsidR="005A5FB1" w:rsidRPr="006D6154" w:rsidRDefault="005A5FB1" w:rsidP="00E912B5">
            <w:pPr>
              <w:pStyle w:val="Normal6a"/>
            </w:pPr>
            <w:r w:rsidRPr="006D6154">
              <w:rPr>
                <w:b/>
                <w:i/>
              </w:rPr>
              <w:t>a. dawk soġġetti għal rifjut ta’ dħul fil-fruntieri esterni f’konformità mal-Artikolu 14 tar-Regolament (UE) 2016/399;</w:t>
            </w:r>
          </w:p>
        </w:tc>
        <w:tc>
          <w:tcPr>
            <w:tcW w:w="4876" w:type="dxa"/>
            <w:tcBorders>
              <w:top w:val="nil"/>
              <w:left w:val="nil"/>
              <w:bottom w:val="nil"/>
              <w:right w:val="nil"/>
            </w:tcBorders>
          </w:tcPr>
          <w:p w14:paraId="7609C0E6" w14:textId="77777777" w:rsidR="005A5FB1" w:rsidRPr="006D6154" w:rsidRDefault="005A5FB1" w:rsidP="00E912B5">
            <w:pPr>
              <w:pStyle w:val="Normal6a"/>
            </w:pPr>
          </w:p>
        </w:tc>
      </w:tr>
      <w:tr w:rsidR="00FE1F9A" w:rsidRPr="006D6154" w14:paraId="3DDCC12A" w14:textId="77777777" w:rsidTr="00E912B5">
        <w:trPr>
          <w:jc w:val="center"/>
        </w:trPr>
        <w:tc>
          <w:tcPr>
            <w:tcW w:w="4876" w:type="dxa"/>
            <w:tcBorders>
              <w:top w:val="nil"/>
              <w:left w:val="nil"/>
              <w:bottom w:val="nil"/>
              <w:right w:val="nil"/>
            </w:tcBorders>
          </w:tcPr>
          <w:p w14:paraId="25187AA4" w14:textId="77777777" w:rsidR="005A5FB1" w:rsidRPr="006D6154" w:rsidRDefault="005A5FB1" w:rsidP="00E912B5">
            <w:pPr>
              <w:pStyle w:val="Normal6a"/>
            </w:pPr>
            <w:r w:rsidRPr="006D6154">
              <w:rPr>
                <w:b/>
                <w:i/>
              </w:rPr>
              <w:t xml:space="preserve">b. dawk li jinqabdu jew jiġu interċettati mill-awtoritajiet kompetenti b’konnessjoni mal-qsim illegali tal-fruntiera bl-art, bil-baħar jew bl-ajru tal-fruntiera esterna ta’ </w:t>
            </w:r>
            <w:r w:rsidRPr="006D6154">
              <w:rPr>
                <w:b/>
                <w:i/>
              </w:rPr>
              <w:lastRenderedPageBreak/>
              <w:t>Stat Membru u li sussegwentement ma jkunux kisbu awtorizzazzjoni jew dritt ta’ soġġorn f’dak l-Istat Membru.</w:t>
            </w:r>
          </w:p>
        </w:tc>
        <w:tc>
          <w:tcPr>
            <w:tcW w:w="4876" w:type="dxa"/>
            <w:tcBorders>
              <w:top w:val="nil"/>
              <w:left w:val="nil"/>
              <w:bottom w:val="nil"/>
              <w:right w:val="nil"/>
            </w:tcBorders>
          </w:tcPr>
          <w:p w14:paraId="3725BD52" w14:textId="77777777" w:rsidR="005A5FB1" w:rsidRPr="006D6154" w:rsidRDefault="005A5FB1" w:rsidP="00E912B5">
            <w:pPr>
              <w:pStyle w:val="Normal6a"/>
            </w:pPr>
          </w:p>
        </w:tc>
      </w:tr>
      <w:tr w:rsidR="00FE1F9A" w:rsidRPr="006D6154" w14:paraId="477213B9" w14:textId="77777777" w:rsidTr="00E912B5">
        <w:trPr>
          <w:jc w:val="center"/>
        </w:trPr>
        <w:tc>
          <w:tcPr>
            <w:tcW w:w="4876" w:type="dxa"/>
            <w:tcBorders>
              <w:top w:val="nil"/>
              <w:left w:val="nil"/>
              <w:bottom w:val="nil"/>
              <w:right w:val="nil"/>
            </w:tcBorders>
          </w:tcPr>
          <w:p w14:paraId="58EB41F2" w14:textId="77777777" w:rsidR="005A5FB1" w:rsidRPr="006D6154" w:rsidRDefault="005A5FB1" w:rsidP="00E912B5">
            <w:pPr>
              <w:pStyle w:val="Normal6a"/>
            </w:pPr>
            <w:r w:rsidRPr="006D6154">
              <w:rPr>
                <w:b/>
                <w:i/>
              </w:rPr>
              <w:t>2. Meta l-Istati Membri japplikaw derogi skont il-paragrafu 1 ta’ dan l-Artikolu, huma għandhom iserrħu fuq id-dritt nazzjonali għall-fini li jiżguraw ir-ritorn ta’ dawn il-kategoriji ta’ ċittadini ta’ pajjiżi terzi u jirrispettaw il-prinċipju ta’ non-refoulement. L-Artikoli li ġejjin għandhom japplikaw: L-Artikolu 12(4) u l-Artikolu 12(5), l-Artikolu 14(2), l-Artikolu 14(6), il-punt (c), l-Artikolu 14(6), il-punt (e), l-Artikolu 34 u l-Artikolu 35.</w:t>
            </w:r>
          </w:p>
        </w:tc>
        <w:tc>
          <w:tcPr>
            <w:tcW w:w="4876" w:type="dxa"/>
            <w:tcBorders>
              <w:top w:val="nil"/>
              <w:left w:val="nil"/>
              <w:bottom w:val="nil"/>
              <w:right w:val="nil"/>
            </w:tcBorders>
          </w:tcPr>
          <w:p w14:paraId="544DCB03" w14:textId="77777777" w:rsidR="005A5FB1" w:rsidRPr="006D6154" w:rsidRDefault="005A5FB1" w:rsidP="00E912B5">
            <w:pPr>
              <w:pStyle w:val="Normal6a"/>
            </w:pPr>
          </w:p>
        </w:tc>
      </w:tr>
    </w:tbl>
    <w:p w14:paraId="7E6B6DA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A5BA55E" w14:textId="77777777" w:rsidR="005A5FB1" w:rsidRPr="006D6154" w:rsidRDefault="005A5FB1" w:rsidP="005A5FB1">
      <w:r w:rsidRPr="006D6154">
        <w:rPr>
          <w:rStyle w:val="HideTWBExt"/>
          <w:color w:val="auto"/>
        </w:rPr>
        <w:t>&lt;/Amend&gt;</w:t>
      </w:r>
    </w:p>
    <w:p w14:paraId="28E3FC6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554</w:t>
      </w:r>
      <w:r w:rsidRPr="006D6154">
        <w:rPr>
          <w:rStyle w:val="HideTWBExt"/>
          <w:color w:val="auto"/>
        </w:rPr>
        <w:t>&lt;/NumAm&gt;</w:t>
      </w:r>
    </w:p>
    <w:p w14:paraId="4D572C53"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244C4060" w14:textId="77777777" w:rsidR="005A5FB1" w:rsidRPr="006D6154" w:rsidRDefault="005A5FB1" w:rsidP="005A5FB1">
      <w:pPr>
        <w:pStyle w:val="NormalBold"/>
      </w:pPr>
      <w:r w:rsidRPr="006D6154">
        <w:rPr>
          <w:rStyle w:val="HideTWBExt"/>
          <w:b w:val="0"/>
          <w:color w:val="auto"/>
        </w:rPr>
        <w:t>&lt;/RepeatBlock-By&gt;</w:t>
      </w:r>
    </w:p>
    <w:p w14:paraId="1C4E5CA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5450182" w14:textId="77777777" w:rsidR="005A5FB1" w:rsidRPr="006D6154" w:rsidRDefault="005A5FB1" w:rsidP="005A5FB1">
      <w:pPr>
        <w:pStyle w:val="NormalBold"/>
      </w:pPr>
      <w:r w:rsidRPr="006D6154">
        <w:rPr>
          <w:rStyle w:val="HideTWBExt"/>
          <w:color w:val="auto"/>
        </w:rPr>
        <w:t>&lt;Article&gt;</w:t>
      </w:r>
      <w:r w:rsidRPr="006D6154">
        <w:t>Artikolu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0638C65" w14:textId="77777777" w:rsidTr="00E912B5">
        <w:trPr>
          <w:trHeight w:hRule="exact" w:val="240"/>
          <w:jc w:val="center"/>
        </w:trPr>
        <w:tc>
          <w:tcPr>
            <w:tcW w:w="9752" w:type="dxa"/>
            <w:gridSpan w:val="2"/>
            <w:tcBorders>
              <w:top w:val="nil"/>
              <w:left w:val="nil"/>
              <w:bottom w:val="nil"/>
              <w:right w:val="nil"/>
            </w:tcBorders>
          </w:tcPr>
          <w:p w14:paraId="43578A5B" w14:textId="77777777" w:rsidR="005A5FB1" w:rsidRPr="006D6154" w:rsidRDefault="005A5FB1" w:rsidP="00E912B5"/>
        </w:tc>
      </w:tr>
      <w:tr w:rsidR="00FE1F9A" w:rsidRPr="006D6154" w14:paraId="0D33A403" w14:textId="77777777" w:rsidTr="00E912B5">
        <w:trPr>
          <w:trHeight w:val="240"/>
          <w:jc w:val="center"/>
        </w:trPr>
        <w:tc>
          <w:tcPr>
            <w:tcW w:w="4876" w:type="dxa"/>
            <w:tcBorders>
              <w:top w:val="nil"/>
              <w:left w:val="nil"/>
              <w:bottom w:val="nil"/>
              <w:right w:val="nil"/>
            </w:tcBorders>
          </w:tcPr>
          <w:p w14:paraId="560DAF2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605F277" w14:textId="77777777" w:rsidR="005A5FB1" w:rsidRPr="006D6154" w:rsidRDefault="005A5FB1" w:rsidP="00E912B5">
            <w:pPr>
              <w:pStyle w:val="AmColumnHeading"/>
            </w:pPr>
            <w:r w:rsidRPr="006D6154">
              <w:t>Emenda</w:t>
            </w:r>
          </w:p>
        </w:tc>
      </w:tr>
      <w:tr w:rsidR="00FE1F9A" w:rsidRPr="006D6154" w14:paraId="4B21068E" w14:textId="77777777" w:rsidTr="00E912B5">
        <w:trPr>
          <w:jc w:val="center"/>
        </w:trPr>
        <w:tc>
          <w:tcPr>
            <w:tcW w:w="4876" w:type="dxa"/>
            <w:tcBorders>
              <w:top w:val="nil"/>
              <w:left w:val="nil"/>
              <w:bottom w:val="nil"/>
              <w:right w:val="nil"/>
            </w:tcBorders>
          </w:tcPr>
          <w:p w14:paraId="1127C655" w14:textId="77777777" w:rsidR="005A5FB1" w:rsidRPr="006D6154" w:rsidRDefault="005A5FB1" w:rsidP="00E912B5">
            <w:pPr>
              <w:pStyle w:val="Normal6a"/>
              <w:jc w:val="center"/>
            </w:pPr>
            <w:r w:rsidRPr="006D6154">
              <w:rPr>
                <w:b/>
                <w:i/>
              </w:rPr>
              <w:t>Artikolu 3</w:t>
            </w:r>
            <w:r w:rsidRPr="006D6154">
              <w:tab/>
            </w:r>
          </w:p>
        </w:tc>
        <w:tc>
          <w:tcPr>
            <w:tcW w:w="4876" w:type="dxa"/>
            <w:tcBorders>
              <w:top w:val="nil"/>
              <w:left w:val="nil"/>
              <w:bottom w:val="nil"/>
              <w:right w:val="nil"/>
            </w:tcBorders>
          </w:tcPr>
          <w:p w14:paraId="3DF06A0B" w14:textId="77777777" w:rsidR="005A5FB1" w:rsidRPr="006D6154" w:rsidRDefault="005A5FB1" w:rsidP="00E912B5">
            <w:pPr>
              <w:pStyle w:val="Normal6a"/>
            </w:pPr>
            <w:r w:rsidRPr="006D6154">
              <w:rPr>
                <w:b/>
                <w:i/>
              </w:rPr>
              <w:t>imħassar</w:t>
            </w:r>
          </w:p>
        </w:tc>
      </w:tr>
      <w:tr w:rsidR="00FE1F9A" w:rsidRPr="006D6154" w14:paraId="726B318D" w14:textId="77777777" w:rsidTr="00E912B5">
        <w:trPr>
          <w:jc w:val="center"/>
        </w:trPr>
        <w:tc>
          <w:tcPr>
            <w:tcW w:w="4876" w:type="dxa"/>
            <w:tcBorders>
              <w:top w:val="nil"/>
              <w:left w:val="nil"/>
              <w:bottom w:val="nil"/>
              <w:right w:val="nil"/>
            </w:tcBorders>
          </w:tcPr>
          <w:p w14:paraId="4D055844" w14:textId="77777777" w:rsidR="005A5FB1" w:rsidRPr="006D6154" w:rsidRDefault="005A5FB1" w:rsidP="00E912B5">
            <w:pPr>
              <w:pStyle w:val="Normal6a"/>
              <w:jc w:val="center"/>
            </w:pPr>
            <w:r w:rsidRPr="006D6154">
              <w:rPr>
                <w:b/>
                <w:i/>
              </w:rPr>
              <w:t>Derogi</w:t>
            </w:r>
          </w:p>
        </w:tc>
        <w:tc>
          <w:tcPr>
            <w:tcW w:w="4876" w:type="dxa"/>
            <w:tcBorders>
              <w:top w:val="nil"/>
              <w:left w:val="nil"/>
              <w:bottom w:val="nil"/>
              <w:right w:val="nil"/>
            </w:tcBorders>
          </w:tcPr>
          <w:p w14:paraId="61180B02" w14:textId="77777777" w:rsidR="005A5FB1" w:rsidRPr="006D6154" w:rsidRDefault="005A5FB1" w:rsidP="00E912B5">
            <w:pPr>
              <w:pStyle w:val="Normal6a"/>
            </w:pPr>
          </w:p>
        </w:tc>
      </w:tr>
      <w:tr w:rsidR="00FE1F9A" w:rsidRPr="006D6154" w14:paraId="19D91F9E" w14:textId="77777777" w:rsidTr="00E912B5">
        <w:trPr>
          <w:jc w:val="center"/>
        </w:trPr>
        <w:tc>
          <w:tcPr>
            <w:tcW w:w="4876" w:type="dxa"/>
            <w:tcBorders>
              <w:top w:val="nil"/>
              <w:left w:val="nil"/>
              <w:bottom w:val="nil"/>
              <w:right w:val="nil"/>
            </w:tcBorders>
          </w:tcPr>
          <w:p w14:paraId="1558E8A9" w14:textId="77777777" w:rsidR="005A5FB1" w:rsidRPr="006D6154" w:rsidRDefault="005A5FB1" w:rsidP="00E912B5">
            <w:pPr>
              <w:pStyle w:val="Normal6a"/>
            </w:pPr>
            <w:r w:rsidRPr="006D6154">
              <w:rPr>
                <w:b/>
                <w:i/>
              </w:rPr>
              <w:t>1. L-Istati Membri jistgħu jidderogaw mid-dispożizzjonijiet ta’ dan ir-Regolament għaċ-ċittadini ta’ pajjiżi terzi li ġejjin:</w:t>
            </w:r>
          </w:p>
        </w:tc>
        <w:tc>
          <w:tcPr>
            <w:tcW w:w="4876" w:type="dxa"/>
            <w:tcBorders>
              <w:top w:val="nil"/>
              <w:left w:val="nil"/>
              <w:bottom w:val="nil"/>
              <w:right w:val="nil"/>
            </w:tcBorders>
          </w:tcPr>
          <w:p w14:paraId="0EE24761" w14:textId="77777777" w:rsidR="005A5FB1" w:rsidRPr="006D6154" w:rsidRDefault="005A5FB1" w:rsidP="00E912B5">
            <w:pPr>
              <w:pStyle w:val="Normal6a"/>
            </w:pPr>
          </w:p>
        </w:tc>
      </w:tr>
      <w:tr w:rsidR="00FE1F9A" w:rsidRPr="006D6154" w14:paraId="715E4ADB" w14:textId="77777777" w:rsidTr="00E912B5">
        <w:trPr>
          <w:jc w:val="center"/>
        </w:trPr>
        <w:tc>
          <w:tcPr>
            <w:tcW w:w="4876" w:type="dxa"/>
            <w:tcBorders>
              <w:top w:val="nil"/>
              <w:left w:val="nil"/>
              <w:bottom w:val="nil"/>
              <w:right w:val="nil"/>
            </w:tcBorders>
          </w:tcPr>
          <w:p w14:paraId="399EBFE6" w14:textId="77777777" w:rsidR="005A5FB1" w:rsidRPr="006D6154" w:rsidRDefault="005A5FB1" w:rsidP="00E912B5">
            <w:pPr>
              <w:pStyle w:val="Normal6a"/>
            </w:pPr>
            <w:r w:rsidRPr="006D6154">
              <w:rPr>
                <w:b/>
                <w:i/>
              </w:rPr>
              <w:t>a. dawk soġġetti għal rifjut ta’ dħul fil-fruntieri esterni f’konformità mal-Artikolu 14 tar-Regolament (UE) 2016/399;</w:t>
            </w:r>
          </w:p>
        </w:tc>
        <w:tc>
          <w:tcPr>
            <w:tcW w:w="4876" w:type="dxa"/>
            <w:tcBorders>
              <w:top w:val="nil"/>
              <w:left w:val="nil"/>
              <w:bottom w:val="nil"/>
              <w:right w:val="nil"/>
            </w:tcBorders>
          </w:tcPr>
          <w:p w14:paraId="1A34A9AE" w14:textId="77777777" w:rsidR="005A5FB1" w:rsidRPr="006D6154" w:rsidRDefault="005A5FB1" w:rsidP="00E912B5">
            <w:pPr>
              <w:pStyle w:val="Normal6a"/>
            </w:pPr>
          </w:p>
        </w:tc>
      </w:tr>
      <w:tr w:rsidR="00FE1F9A" w:rsidRPr="006D6154" w14:paraId="3D3DAA21" w14:textId="77777777" w:rsidTr="00E912B5">
        <w:trPr>
          <w:jc w:val="center"/>
        </w:trPr>
        <w:tc>
          <w:tcPr>
            <w:tcW w:w="4876" w:type="dxa"/>
            <w:tcBorders>
              <w:top w:val="nil"/>
              <w:left w:val="nil"/>
              <w:bottom w:val="nil"/>
              <w:right w:val="nil"/>
            </w:tcBorders>
          </w:tcPr>
          <w:p w14:paraId="496A9ACF" w14:textId="77777777" w:rsidR="005A5FB1" w:rsidRPr="006D6154" w:rsidRDefault="005A5FB1" w:rsidP="00E912B5">
            <w:pPr>
              <w:pStyle w:val="Normal6a"/>
            </w:pPr>
            <w:r w:rsidRPr="006D6154">
              <w:rPr>
                <w:b/>
                <w:i/>
              </w:rPr>
              <w:t>b. dawk li jinqabdu jew jiġu interċettati mill-awtoritajiet kompetenti b’konnessjoni mal-qsim illegali tal-fruntiera bl-art, bil-baħar jew bl-ajru tal-fruntiera esterna ta’ Stat Membru u li sussegwentement ma jkunux kisbu awtorizzazzjoni jew dritt ta’ soġġorn f’dak l-Istat Membru.</w:t>
            </w:r>
          </w:p>
        </w:tc>
        <w:tc>
          <w:tcPr>
            <w:tcW w:w="4876" w:type="dxa"/>
            <w:tcBorders>
              <w:top w:val="nil"/>
              <w:left w:val="nil"/>
              <w:bottom w:val="nil"/>
              <w:right w:val="nil"/>
            </w:tcBorders>
          </w:tcPr>
          <w:p w14:paraId="19C1DCBB" w14:textId="77777777" w:rsidR="005A5FB1" w:rsidRPr="006D6154" w:rsidRDefault="005A5FB1" w:rsidP="00E912B5">
            <w:pPr>
              <w:pStyle w:val="Normal6a"/>
            </w:pPr>
          </w:p>
        </w:tc>
      </w:tr>
      <w:tr w:rsidR="00FE1F9A" w:rsidRPr="006D6154" w14:paraId="42EE3B6D" w14:textId="77777777" w:rsidTr="00E912B5">
        <w:trPr>
          <w:jc w:val="center"/>
        </w:trPr>
        <w:tc>
          <w:tcPr>
            <w:tcW w:w="4876" w:type="dxa"/>
            <w:tcBorders>
              <w:top w:val="nil"/>
              <w:left w:val="nil"/>
              <w:bottom w:val="nil"/>
              <w:right w:val="nil"/>
            </w:tcBorders>
          </w:tcPr>
          <w:p w14:paraId="01B496AC" w14:textId="77777777" w:rsidR="005A5FB1" w:rsidRPr="006D6154" w:rsidRDefault="005A5FB1" w:rsidP="00E912B5">
            <w:pPr>
              <w:pStyle w:val="Normal6a"/>
            </w:pPr>
            <w:r w:rsidRPr="006D6154">
              <w:rPr>
                <w:b/>
                <w:i/>
              </w:rPr>
              <w:lastRenderedPageBreak/>
              <w:t>2. Meta l-Istati Membri japplikaw derogi skont il-paragrafu 1 ta’ dan l-Artikolu, huma għandhom iserrħu fuq id-dritt nazzjonali għall-fini li jiżguraw ir-ritorn ta’ dawn il-kategoriji ta’ ċittadini ta’ pajjiżi terzi u jirrispettaw il-prinċipju ta’ non-refoulement. L-Artikoli li ġejjin għandhom japplikaw: L-Artikolu 12(4) u l-Artikolu 12(5), l-Artikolu 14(2), l-Artikolu 14(6), il-punt (c), l-Artikolu 14(6), il-punt (e), l-Artikolu 34 u l-Artikolu 35.</w:t>
            </w:r>
          </w:p>
        </w:tc>
        <w:tc>
          <w:tcPr>
            <w:tcW w:w="4876" w:type="dxa"/>
            <w:tcBorders>
              <w:top w:val="nil"/>
              <w:left w:val="nil"/>
              <w:bottom w:val="nil"/>
              <w:right w:val="nil"/>
            </w:tcBorders>
          </w:tcPr>
          <w:p w14:paraId="0805006E" w14:textId="77777777" w:rsidR="005A5FB1" w:rsidRPr="006D6154" w:rsidRDefault="005A5FB1" w:rsidP="00E912B5">
            <w:pPr>
              <w:pStyle w:val="Normal6a"/>
            </w:pPr>
          </w:p>
        </w:tc>
      </w:tr>
    </w:tbl>
    <w:p w14:paraId="486AAFA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FE1C69A" w14:textId="77777777" w:rsidR="005A5FB1" w:rsidRPr="006D6154" w:rsidRDefault="005A5FB1" w:rsidP="005A5FB1">
      <w:r w:rsidRPr="006D6154">
        <w:rPr>
          <w:rStyle w:val="HideTWBExt"/>
          <w:color w:val="auto"/>
        </w:rPr>
        <w:t>&lt;/Amend&gt;</w:t>
      </w:r>
    </w:p>
    <w:p w14:paraId="538CE47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555</w:t>
      </w:r>
      <w:r w:rsidRPr="006D6154">
        <w:rPr>
          <w:rStyle w:val="HideTWBExt"/>
          <w:color w:val="auto"/>
        </w:rPr>
        <w:t>&lt;/NumAm&gt;</w:t>
      </w:r>
    </w:p>
    <w:p w14:paraId="5F25F0B0"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4D8F7E02" w14:textId="77777777" w:rsidR="005A5FB1" w:rsidRPr="006D6154" w:rsidRDefault="005A5FB1" w:rsidP="005A5FB1">
      <w:pPr>
        <w:pStyle w:val="NormalBold"/>
      </w:pPr>
      <w:r w:rsidRPr="006D6154">
        <w:rPr>
          <w:rStyle w:val="HideTWBExt"/>
          <w:b w:val="0"/>
          <w:color w:val="auto"/>
        </w:rPr>
        <w:t>&lt;/RepeatBlock-By&gt;</w:t>
      </w:r>
    </w:p>
    <w:p w14:paraId="14E1E60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943339A" w14:textId="77777777" w:rsidR="005A5FB1" w:rsidRPr="006D6154" w:rsidRDefault="005A5FB1" w:rsidP="005A5FB1">
      <w:pPr>
        <w:pStyle w:val="NormalBold"/>
      </w:pPr>
      <w:r w:rsidRPr="006D6154">
        <w:rPr>
          <w:rStyle w:val="HideTWBExt"/>
          <w:color w:val="auto"/>
        </w:rPr>
        <w:t>&lt;Article&gt;</w:t>
      </w:r>
      <w:r w:rsidRPr="006D6154">
        <w:t>Artikolu 3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7FBE0CA" w14:textId="77777777" w:rsidTr="00E912B5">
        <w:trPr>
          <w:trHeight w:hRule="exact" w:val="240"/>
          <w:jc w:val="center"/>
        </w:trPr>
        <w:tc>
          <w:tcPr>
            <w:tcW w:w="9752" w:type="dxa"/>
            <w:gridSpan w:val="2"/>
            <w:tcBorders>
              <w:top w:val="nil"/>
              <w:left w:val="nil"/>
              <w:bottom w:val="nil"/>
              <w:right w:val="nil"/>
            </w:tcBorders>
          </w:tcPr>
          <w:p w14:paraId="621F5B3B" w14:textId="77777777" w:rsidR="005A5FB1" w:rsidRPr="006D6154" w:rsidRDefault="005A5FB1" w:rsidP="00E912B5"/>
        </w:tc>
      </w:tr>
      <w:tr w:rsidR="00FE1F9A" w:rsidRPr="006D6154" w14:paraId="6560A4F7" w14:textId="77777777" w:rsidTr="00E912B5">
        <w:trPr>
          <w:trHeight w:val="240"/>
          <w:jc w:val="center"/>
        </w:trPr>
        <w:tc>
          <w:tcPr>
            <w:tcW w:w="4876" w:type="dxa"/>
            <w:tcBorders>
              <w:top w:val="nil"/>
              <w:left w:val="nil"/>
              <w:bottom w:val="nil"/>
              <w:right w:val="nil"/>
            </w:tcBorders>
          </w:tcPr>
          <w:p w14:paraId="44EB96F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D0BB663" w14:textId="77777777" w:rsidR="005A5FB1" w:rsidRPr="006D6154" w:rsidRDefault="005A5FB1" w:rsidP="00E912B5">
            <w:pPr>
              <w:pStyle w:val="AmColumnHeading"/>
            </w:pPr>
            <w:r w:rsidRPr="006D6154">
              <w:t>Emenda</w:t>
            </w:r>
          </w:p>
        </w:tc>
      </w:tr>
      <w:tr w:rsidR="00FE1F9A" w:rsidRPr="006D6154" w14:paraId="352D721E" w14:textId="77777777" w:rsidTr="00E912B5">
        <w:trPr>
          <w:jc w:val="center"/>
        </w:trPr>
        <w:tc>
          <w:tcPr>
            <w:tcW w:w="4876" w:type="dxa"/>
            <w:tcBorders>
              <w:top w:val="nil"/>
              <w:left w:val="nil"/>
              <w:bottom w:val="nil"/>
              <w:right w:val="nil"/>
            </w:tcBorders>
          </w:tcPr>
          <w:p w14:paraId="47A58FFD" w14:textId="77777777" w:rsidR="005A5FB1" w:rsidRPr="006D6154" w:rsidRDefault="005A5FB1" w:rsidP="00E912B5">
            <w:pPr>
              <w:pStyle w:val="Normal6a"/>
            </w:pPr>
            <w:r w:rsidRPr="006D6154">
              <w:rPr>
                <w:b/>
                <w:i/>
              </w:rPr>
              <w:t>1.</w:t>
            </w:r>
            <w:r w:rsidRPr="006D6154">
              <w:tab/>
            </w:r>
            <w:r w:rsidRPr="006D6154">
              <w:rPr>
                <w:b/>
                <w:i/>
              </w:rPr>
              <w:t>L-Istati Membri jistgħu jidderogaw mid-dispożizzjonijiet ta’ dan ir-Regolament għaċ-ċittadini ta’ pajjiżi terzi li ġejjin:</w:t>
            </w:r>
          </w:p>
        </w:tc>
        <w:tc>
          <w:tcPr>
            <w:tcW w:w="4876" w:type="dxa"/>
            <w:tcBorders>
              <w:top w:val="nil"/>
              <w:left w:val="nil"/>
              <w:bottom w:val="nil"/>
              <w:right w:val="nil"/>
            </w:tcBorders>
          </w:tcPr>
          <w:p w14:paraId="3591CB35" w14:textId="77777777" w:rsidR="005A5FB1" w:rsidRPr="006D6154" w:rsidRDefault="005A5FB1" w:rsidP="00E912B5">
            <w:pPr>
              <w:pStyle w:val="Normal6a"/>
            </w:pPr>
            <w:r w:rsidRPr="006D6154">
              <w:rPr>
                <w:b/>
                <w:i/>
              </w:rPr>
              <w:t>imħassar</w:t>
            </w:r>
          </w:p>
        </w:tc>
      </w:tr>
      <w:tr w:rsidR="00FE1F9A" w:rsidRPr="006D6154" w14:paraId="46576D2F" w14:textId="77777777" w:rsidTr="00E912B5">
        <w:trPr>
          <w:jc w:val="center"/>
        </w:trPr>
        <w:tc>
          <w:tcPr>
            <w:tcW w:w="4876" w:type="dxa"/>
            <w:tcBorders>
              <w:top w:val="nil"/>
              <w:left w:val="nil"/>
              <w:bottom w:val="nil"/>
              <w:right w:val="nil"/>
            </w:tcBorders>
          </w:tcPr>
          <w:p w14:paraId="2B7FB5C7" w14:textId="77777777" w:rsidR="005A5FB1" w:rsidRPr="006D6154" w:rsidRDefault="005A5FB1" w:rsidP="00E912B5">
            <w:pPr>
              <w:pStyle w:val="Normal6a"/>
            </w:pPr>
            <w:r w:rsidRPr="006D6154">
              <w:rPr>
                <w:b/>
                <w:i/>
              </w:rPr>
              <w:t>a. dawk soġġetti għal rifjut ta’ dħul fil-fruntieri esterni f’konformità mal-Artikolu 14 tar-Regolament (UE) 2016/399;</w:t>
            </w:r>
          </w:p>
        </w:tc>
        <w:tc>
          <w:tcPr>
            <w:tcW w:w="4876" w:type="dxa"/>
            <w:tcBorders>
              <w:top w:val="nil"/>
              <w:left w:val="nil"/>
              <w:bottom w:val="nil"/>
              <w:right w:val="nil"/>
            </w:tcBorders>
          </w:tcPr>
          <w:p w14:paraId="5D6D54B4" w14:textId="77777777" w:rsidR="005A5FB1" w:rsidRPr="006D6154" w:rsidRDefault="005A5FB1" w:rsidP="00E912B5">
            <w:pPr>
              <w:pStyle w:val="Normal6a"/>
            </w:pPr>
          </w:p>
        </w:tc>
      </w:tr>
      <w:tr w:rsidR="00FE1F9A" w:rsidRPr="006D6154" w14:paraId="6200D329" w14:textId="77777777" w:rsidTr="00E912B5">
        <w:trPr>
          <w:jc w:val="center"/>
        </w:trPr>
        <w:tc>
          <w:tcPr>
            <w:tcW w:w="4876" w:type="dxa"/>
            <w:tcBorders>
              <w:top w:val="nil"/>
              <w:left w:val="nil"/>
              <w:bottom w:val="nil"/>
              <w:right w:val="nil"/>
            </w:tcBorders>
          </w:tcPr>
          <w:p w14:paraId="23047E37" w14:textId="77777777" w:rsidR="005A5FB1" w:rsidRPr="006D6154" w:rsidRDefault="005A5FB1" w:rsidP="00E912B5">
            <w:pPr>
              <w:pStyle w:val="Normal6a"/>
            </w:pPr>
            <w:r w:rsidRPr="006D6154">
              <w:rPr>
                <w:b/>
                <w:i/>
              </w:rPr>
              <w:t>b. dawk li jinqabdu jew jiġu interċettati mill-awtoritajiet kompetenti b’konnessjoni mal-qsim illegali tal-fruntiera bl-art, bil-baħar jew bl-ajru tal-fruntiera esterna ta’ Stat Membru u li sussegwentement ma jkunux kisbu awtorizzazzjoni jew dritt ta’ soġġorn f’dak l-Istat Membru.</w:t>
            </w:r>
          </w:p>
        </w:tc>
        <w:tc>
          <w:tcPr>
            <w:tcW w:w="4876" w:type="dxa"/>
            <w:tcBorders>
              <w:top w:val="nil"/>
              <w:left w:val="nil"/>
              <w:bottom w:val="nil"/>
              <w:right w:val="nil"/>
            </w:tcBorders>
          </w:tcPr>
          <w:p w14:paraId="7E6ACB29" w14:textId="77777777" w:rsidR="005A5FB1" w:rsidRPr="006D6154" w:rsidRDefault="005A5FB1" w:rsidP="00E912B5">
            <w:pPr>
              <w:pStyle w:val="Normal6a"/>
            </w:pPr>
          </w:p>
        </w:tc>
      </w:tr>
    </w:tbl>
    <w:p w14:paraId="54B1C20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26E7E15" w14:textId="77777777" w:rsidR="005A5FB1" w:rsidRPr="006D6154" w:rsidRDefault="005A5FB1" w:rsidP="005A5FB1">
      <w:r w:rsidRPr="006D6154">
        <w:rPr>
          <w:rStyle w:val="HideTWBExt"/>
          <w:color w:val="auto"/>
        </w:rPr>
        <w:t>&lt;/Amend&gt;</w:t>
      </w:r>
    </w:p>
    <w:p w14:paraId="23E7D42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556</w:t>
      </w:r>
      <w:r w:rsidRPr="006D6154">
        <w:rPr>
          <w:rStyle w:val="HideTWBExt"/>
          <w:color w:val="auto"/>
        </w:rPr>
        <w:t>&lt;/NumAm&gt;</w:t>
      </w:r>
    </w:p>
    <w:p w14:paraId="0FC2C4EC"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3E0942AA" w14:textId="77777777" w:rsidR="005A5FB1" w:rsidRPr="006D6154" w:rsidRDefault="005A5FB1" w:rsidP="005A5FB1">
      <w:pPr>
        <w:pStyle w:val="NormalBold"/>
      </w:pPr>
      <w:r w:rsidRPr="006D6154">
        <w:rPr>
          <w:rStyle w:val="HideTWBExt"/>
          <w:b w:val="0"/>
          <w:color w:val="auto"/>
        </w:rPr>
        <w:t>&lt;/RepeatBlock-By&gt;</w:t>
      </w:r>
    </w:p>
    <w:p w14:paraId="044F3EB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F24B1FD" w14:textId="77777777" w:rsidR="005A5FB1" w:rsidRPr="006D6154" w:rsidRDefault="005A5FB1" w:rsidP="005A5FB1">
      <w:pPr>
        <w:pStyle w:val="NormalBold"/>
      </w:pPr>
      <w:r w:rsidRPr="006D6154">
        <w:rPr>
          <w:rStyle w:val="HideTWBExt"/>
          <w:color w:val="auto"/>
        </w:rPr>
        <w:t>&lt;Article&gt;</w:t>
      </w:r>
      <w:r w:rsidRPr="006D6154">
        <w:t>Artikolu 3 – paragrafu 1 – punt 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121EF63" w14:textId="77777777" w:rsidTr="00E912B5">
        <w:trPr>
          <w:trHeight w:hRule="exact" w:val="240"/>
          <w:jc w:val="center"/>
        </w:trPr>
        <w:tc>
          <w:tcPr>
            <w:tcW w:w="9752" w:type="dxa"/>
            <w:gridSpan w:val="2"/>
            <w:tcBorders>
              <w:top w:val="nil"/>
              <w:left w:val="nil"/>
              <w:bottom w:val="nil"/>
              <w:right w:val="nil"/>
            </w:tcBorders>
          </w:tcPr>
          <w:p w14:paraId="6DCD1EC2" w14:textId="77777777" w:rsidR="005A5FB1" w:rsidRPr="006D6154" w:rsidRDefault="005A5FB1" w:rsidP="00E912B5"/>
        </w:tc>
      </w:tr>
      <w:tr w:rsidR="00FE1F9A" w:rsidRPr="006D6154" w14:paraId="0ADB779F" w14:textId="77777777" w:rsidTr="00E912B5">
        <w:trPr>
          <w:trHeight w:val="240"/>
          <w:jc w:val="center"/>
        </w:trPr>
        <w:tc>
          <w:tcPr>
            <w:tcW w:w="4876" w:type="dxa"/>
            <w:tcBorders>
              <w:top w:val="nil"/>
              <w:left w:val="nil"/>
              <w:bottom w:val="nil"/>
              <w:right w:val="nil"/>
            </w:tcBorders>
          </w:tcPr>
          <w:p w14:paraId="3DE98CF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3D2D8FF" w14:textId="77777777" w:rsidR="005A5FB1" w:rsidRPr="006D6154" w:rsidRDefault="005A5FB1" w:rsidP="00E912B5">
            <w:pPr>
              <w:pStyle w:val="AmColumnHeading"/>
            </w:pPr>
            <w:r w:rsidRPr="006D6154">
              <w:t>Emenda</w:t>
            </w:r>
          </w:p>
        </w:tc>
      </w:tr>
      <w:tr w:rsidR="00FE1F9A" w:rsidRPr="006D6154" w14:paraId="5D91B85C" w14:textId="77777777" w:rsidTr="00E912B5">
        <w:trPr>
          <w:jc w:val="center"/>
        </w:trPr>
        <w:tc>
          <w:tcPr>
            <w:tcW w:w="4876" w:type="dxa"/>
            <w:tcBorders>
              <w:top w:val="nil"/>
              <w:left w:val="nil"/>
              <w:bottom w:val="nil"/>
              <w:right w:val="nil"/>
            </w:tcBorders>
          </w:tcPr>
          <w:p w14:paraId="2088BF18" w14:textId="77777777" w:rsidR="005A5FB1" w:rsidRPr="006D6154" w:rsidRDefault="005A5FB1" w:rsidP="00E912B5">
            <w:pPr>
              <w:pStyle w:val="Normal6a"/>
            </w:pPr>
            <w:r w:rsidRPr="006D6154">
              <w:t>a.</w:t>
            </w:r>
            <w:r w:rsidRPr="006D6154">
              <w:tab/>
              <w:t>dawk soġġetti għal rifjut ta’ dħul fil-fruntieri esterni f’konformità mal-Artikolu 14 tar-Regolament (UE) 2016/399</w:t>
            </w:r>
            <w:r w:rsidRPr="006D6154">
              <w:rPr>
                <w:b/>
                <w:bCs/>
                <w:i/>
                <w:iCs/>
              </w:rPr>
              <w:t>;</w:t>
            </w:r>
          </w:p>
        </w:tc>
        <w:tc>
          <w:tcPr>
            <w:tcW w:w="4876" w:type="dxa"/>
            <w:tcBorders>
              <w:top w:val="nil"/>
              <w:left w:val="nil"/>
              <w:bottom w:val="nil"/>
              <w:right w:val="nil"/>
            </w:tcBorders>
          </w:tcPr>
          <w:p w14:paraId="3917B544" w14:textId="77777777" w:rsidR="005A5FB1" w:rsidRPr="006D6154" w:rsidRDefault="005A5FB1" w:rsidP="00E912B5">
            <w:pPr>
              <w:pStyle w:val="Normal6a"/>
            </w:pPr>
            <w:r w:rsidRPr="006D6154">
              <w:t>a.</w:t>
            </w:r>
            <w:r w:rsidRPr="006D6154">
              <w:tab/>
              <w:t>dawk soġġetti għal rifjut ta’ dħul fil-fruntieri esterni f’konformità mal-Artikolu 14 tar-Regolament (UE) 2016/399</w:t>
            </w:r>
            <w:r w:rsidRPr="006D6154">
              <w:rPr>
                <w:b/>
                <w:bCs/>
                <w:i/>
                <w:iCs/>
              </w:rPr>
              <w:t>.</w:t>
            </w:r>
          </w:p>
        </w:tc>
      </w:tr>
    </w:tbl>
    <w:p w14:paraId="3A5A864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DDE1800" w14:textId="77777777" w:rsidR="005A5FB1" w:rsidRPr="006D6154" w:rsidRDefault="005A5FB1" w:rsidP="005A5FB1">
      <w:r w:rsidRPr="006D6154">
        <w:rPr>
          <w:rStyle w:val="HideTWBExt"/>
          <w:color w:val="auto"/>
        </w:rPr>
        <w:t>&lt;/Amend&gt;</w:t>
      </w:r>
    </w:p>
    <w:p w14:paraId="0C4B996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557</w:t>
      </w:r>
      <w:r w:rsidRPr="006D6154">
        <w:rPr>
          <w:rStyle w:val="HideTWBExt"/>
          <w:color w:val="auto"/>
        </w:rPr>
        <w:t>&lt;/NumAm&gt;</w:t>
      </w:r>
    </w:p>
    <w:p w14:paraId="4B4909B7"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4C0690A4" w14:textId="77777777" w:rsidR="005A5FB1" w:rsidRPr="006D6154" w:rsidRDefault="005A5FB1" w:rsidP="005A5FB1">
      <w:pPr>
        <w:pStyle w:val="NormalBold"/>
      </w:pPr>
      <w:r w:rsidRPr="006D6154">
        <w:rPr>
          <w:rStyle w:val="HideTWBExt"/>
          <w:b w:val="0"/>
          <w:color w:val="auto"/>
        </w:rPr>
        <w:t>&lt;/RepeatBlock-By&gt;</w:t>
      </w:r>
    </w:p>
    <w:p w14:paraId="32E7B14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D88D87E" w14:textId="77777777" w:rsidR="005A5FB1" w:rsidRPr="006D6154" w:rsidRDefault="005A5FB1" w:rsidP="005A5FB1">
      <w:pPr>
        <w:pStyle w:val="NormalBold"/>
      </w:pPr>
      <w:r w:rsidRPr="006D6154">
        <w:rPr>
          <w:rStyle w:val="HideTWBExt"/>
          <w:color w:val="auto"/>
        </w:rPr>
        <w:t>&lt;Article&gt;</w:t>
      </w:r>
      <w:r w:rsidRPr="006D6154">
        <w:t>Artikolu 3 – paragrafu 1 – punt b</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D95C5EA" w14:textId="77777777" w:rsidTr="00E912B5">
        <w:trPr>
          <w:trHeight w:hRule="exact" w:val="240"/>
          <w:jc w:val="center"/>
        </w:trPr>
        <w:tc>
          <w:tcPr>
            <w:tcW w:w="9752" w:type="dxa"/>
            <w:gridSpan w:val="2"/>
            <w:tcBorders>
              <w:top w:val="nil"/>
              <w:left w:val="nil"/>
              <w:bottom w:val="nil"/>
              <w:right w:val="nil"/>
            </w:tcBorders>
          </w:tcPr>
          <w:p w14:paraId="05E6429A" w14:textId="77777777" w:rsidR="005A5FB1" w:rsidRPr="006D6154" w:rsidRDefault="005A5FB1" w:rsidP="00E912B5"/>
        </w:tc>
      </w:tr>
      <w:tr w:rsidR="00FE1F9A" w:rsidRPr="006D6154" w14:paraId="3B22EE9E" w14:textId="77777777" w:rsidTr="00E912B5">
        <w:trPr>
          <w:trHeight w:val="240"/>
          <w:jc w:val="center"/>
        </w:trPr>
        <w:tc>
          <w:tcPr>
            <w:tcW w:w="4876" w:type="dxa"/>
            <w:tcBorders>
              <w:top w:val="nil"/>
              <w:left w:val="nil"/>
              <w:bottom w:val="nil"/>
              <w:right w:val="nil"/>
            </w:tcBorders>
          </w:tcPr>
          <w:p w14:paraId="25D6962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44AF843" w14:textId="77777777" w:rsidR="005A5FB1" w:rsidRPr="006D6154" w:rsidRDefault="005A5FB1" w:rsidP="00E912B5">
            <w:pPr>
              <w:pStyle w:val="AmColumnHeading"/>
            </w:pPr>
            <w:r w:rsidRPr="006D6154">
              <w:t>Emenda</w:t>
            </w:r>
          </w:p>
        </w:tc>
      </w:tr>
      <w:tr w:rsidR="00FE1F9A" w:rsidRPr="006D6154" w14:paraId="7FD563CB" w14:textId="77777777" w:rsidTr="00E912B5">
        <w:trPr>
          <w:jc w:val="center"/>
        </w:trPr>
        <w:tc>
          <w:tcPr>
            <w:tcW w:w="4876" w:type="dxa"/>
            <w:tcBorders>
              <w:top w:val="nil"/>
              <w:left w:val="nil"/>
              <w:bottom w:val="nil"/>
              <w:right w:val="nil"/>
            </w:tcBorders>
          </w:tcPr>
          <w:p w14:paraId="4628F9CA" w14:textId="77777777" w:rsidR="005A5FB1" w:rsidRPr="006D6154" w:rsidRDefault="005A5FB1" w:rsidP="00E912B5">
            <w:pPr>
              <w:pStyle w:val="Normal6a"/>
            </w:pPr>
            <w:r w:rsidRPr="006D6154">
              <w:rPr>
                <w:b/>
                <w:i/>
              </w:rPr>
              <w:t>b.</w:t>
            </w:r>
            <w:r w:rsidRPr="006D6154">
              <w:tab/>
            </w:r>
            <w:r w:rsidRPr="006D6154">
              <w:rPr>
                <w:b/>
                <w:i/>
              </w:rPr>
              <w:t>dawk li jinqabdu jew jiġu interċettati mill-awtoritajiet kompetenti b’konnessjoni mal-qsim illegali tal-fruntiera bl-art, bil-baħar jew bl-ajru tal-fruntiera esterna ta’ Stat Membru u li sussegwentement ma jkunux kisbu awtorizzazzjoni jew dritt ta’ soġġorn f’dak l-Istat Membru.</w:t>
            </w:r>
          </w:p>
        </w:tc>
        <w:tc>
          <w:tcPr>
            <w:tcW w:w="4876" w:type="dxa"/>
            <w:tcBorders>
              <w:top w:val="nil"/>
              <w:left w:val="nil"/>
              <w:bottom w:val="nil"/>
              <w:right w:val="nil"/>
            </w:tcBorders>
          </w:tcPr>
          <w:p w14:paraId="2D03A4C8" w14:textId="77777777" w:rsidR="005A5FB1" w:rsidRPr="006D6154" w:rsidRDefault="005A5FB1" w:rsidP="00E912B5">
            <w:pPr>
              <w:pStyle w:val="Normal6a"/>
            </w:pPr>
            <w:r w:rsidRPr="006D6154">
              <w:rPr>
                <w:b/>
                <w:i/>
              </w:rPr>
              <w:t>imħassar</w:t>
            </w:r>
          </w:p>
        </w:tc>
      </w:tr>
    </w:tbl>
    <w:p w14:paraId="38626C7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2E7E5AD"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562EC87" w14:textId="77777777" w:rsidR="005A5FB1" w:rsidRPr="006D6154" w:rsidRDefault="005A5FB1" w:rsidP="005A5FB1">
      <w:pPr>
        <w:pStyle w:val="AmJustText"/>
      </w:pPr>
      <w:r w:rsidRPr="006D6154">
        <w:t>Il-persuni koperti minn din il-kategorija huma koperti wkoll mir-Regolament dwar l-Iskrinjar. Dak ir-regolament jipprevedi, fost l-oħrajn, l-identifikazzjoni u r-riferiment ulterjuri tagħhom għall-proċeduri tal-ażil jew tar-ritorn. Ma hemm assolutament l-ebda raġuni għaliex ma għandhomx jaqgħu taħt ir-Regolament attwali, jekk ma jiġux diretti lejn il-proċedura tal-ażil.</w:t>
      </w:r>
    </w:p>
    <w:p w14:paraId="3F189FE1" w14:textId="77777777" w:rsidR="005A5FB1" w:rsidRPr="006D6154" w:rsidRDefault="005A5FB1" w:rsidP="005A5FB1">
      <w:r w:rsidRPr="006D6154">
        <w:rPr>
          <w:rStyle w:val="HideTWBExt"/>
          <w:color w:val="auto"/>
        </w:rPr>
        <w:t>&lt;/Amend&gt;</w:t>
      </w:r>
    </w:p>
    <w:p w14:paraId="2EBA545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558</w:t>
      </w:r>
      <w:r w:rsidRPr="006D6154">
        <w:rPr>
          <w:rStyle w:val="HideTWBExt"/>
          <w:color w:val="auto"/>
        </w:rPr>
        <w:t>&lt;/NumAm&gt;</w:t>
      </w:r>
    </w:p>
    <w:p w14:paraId="3D42E3D3"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A2AFB68"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6DFB91E1" w14:textId="77777777" w:rsidR="005A5FB1" w:rsidRPr="006D6154" w:rsidRDefault="005A5FB1" w:rsidP="005A5FB1">
      <w:pPr>
        <w:pStyle w:val="NormalBold"/>
      </w:pPr>
      <w:r w:rsidRPr="006D6154">
        <w:rPr>
          <w:rStyle w:val="HideTWBExt"/>
          <w:b w:val="0"/>
          <w:color w:val="auto"/>
        </w:rPr>
        <w:lastRenderedPageBreak/>
        <w:t>&lt;/RepeatBlock-By&gt;</w:t>
      </w:r>
    </w:p>
    <w:p w14:paraId="6718616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D5E294D" w14:textId="77777777" w:rsidR="005A5FB1" w:rsidRPr="006D6154" w:rsidRDefault="005A5FB1" w:rsidP="005A5FB1">
      <w:pPr>
        <w:pStyle w:val="NormalBold"/>
      </w:pPr>
      <w:r w:rsidRPr="006D6154">
        <w:rPr>
          <w:rStyle w:val="HideTWBExt"/>
          <w:color w:val="auto"/>
        </w:rPr>
        <w:t>&lt;Article&gt;</w:t>
      </w:r>
      <w:r w:rsidRPr="006D6154">
        <w:t>Artikolu 3 – paragrafu 1 – punt ba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C23C2C7" w14:textId="77777777" w:rsidTr="00E912B5">
        <w:trPr>
          <w:trHeight w:hRule="exact" w:val="240"/>
          <w:jc w:val="center"/>
        </w:trPr>
        <w:tc>
          <w:tcPr>
            <w:tcW w:w="9752" w:type="dxa"/>
            <w:gridSpan w:val="2"/>
            <w:tcBorders>
              <w:top w:val="nil"/>
              <w:left w:val="nil"/>
              <w:bottom w:val="nil"/>
              <w:right w:val="nil"/>
            </w:tcBorders>
          </w:tcPr>
          <w:p w14:paraId="10634A3D" w14:textId="77777777" w:rsidR="005A5FB1" w:rsidRPr="006D6154" w:rsidRDefault="005A5FB1" w:rsidP="00E912B5"/>
        </w:tc>
      </w:tr>
      <w:tr w:rsidR="00FE1F9A" w:rsidRPr="006D6154" w14:paraId="739E6C85" w14:textId="77777777" w:rsidTr="00E912B5">
        <w:trPr>
          <w:trHeight w:val="240"/>
          <w:jc w:val="center"/>
        </w:trPr>
        <w:tc>
          <w:tcPr>
            <w:tcW w:w="4876" w:type="dxa"/>
            <w:tcBorders>
              <w:top w:val="nil"/>
              <w:left w:val="nil"/>
              <w:bottom w:val="nil"/>
              <w:right w:val="nil"/>
            </w:tcBorders>
          </w:tcPr>
          <w:p w14:paraId="12F4241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B1A1B84" w14:textId="77777777" w:rsidR="005A5FB1" w:rsidRPr="006D6154" w:rsidRDefault="005A5FB1" w:rsidP="00E912B5">
            <w:pPr>
              <w:pStyle w:val="AmColumnHeading"/>
            </w:pPr>
            <w:r w:rsidRPr="006D6154">
              <w:t>Emenda</w:t>
            </w:r>
          </w:p>
        </w:tc>
      </w:tr>
      <w:tr w:rsidR="00FE1F9A" w:rsidRPr="006D6154" w14:paraId="1FBA0BE1" w14:textId="77777777" w:rsidTr="00E912B5">
        <w:trPr>
          <w:jc w:val="center"/>
        </w:trPr>
        <w:tc>
          <w:tcPr>
            <w:tcW w:w="4876" w:type="dxa"/>
            <w:tcBorders>
              <w:top w:val="nil"/>
              <w:left w:val="nil"/>
              <w:bottom w:val="nil"/>
              <w:right w:val="nil"/>
            </w:tcBorders>
          </w:tcPr>
          <w:p w14:paraId="1FB614CB" w14:textId="77777777" w:rsidR="005A5FB1" w:rsidRPr="006D6154" w:rsidRDefault="005A5FB1" w:rsidP="00E912B5">
            <w:pPr>
              <w:pStyle w:val="Normal6a"/>
            </w:pPr>
          </w:p>
        </w:tc>
        <w:tc>
          <w:tcPr>
            <w:tcW w:w="4876" w:type="dxa"/>
            <w:tcBorders>
              <w:top w:val="nil"/>
              <w:left w:val="nil"/>
              <w:bottom w:val="nil"/>
              <w:right w:val="nil"/>
            </w:tcBorders>
          </w:tcPr>
          <w:p w14:paraId="27486792" w14:textId="77777777" w:rsidR="005A5FB1" w:rsidRPr="006D6154" w:rsidRDefault="005A5FB1" w:rsidP="00E912B5">
            <w:pPr>
              <w:pStyle w:val="Normal6a"/>
            </w:pPr>
            <w:r w:rsidRPr="006D6154">
              <w:rPr>
                <w:b/>
                <w:i/>
              </w:rPr>
              <w:t>ba.</w:t>
            </w:r>
            <w:r w:rsidRPr="006D6154">
              <w:tab/>
            </w:r>
            <w:r w:rsidRPr="006D6154">
              <w:rPr>
                <w:b/>
                <w:i/>
              </w:rPr>
              <w:t>iċ-ċittadini ta’ pajjiżi terzi li huma soġġetti għal ritorn bħala sanzjoni tad-dritt kriminali jew bħala konsegwenza ta’ sanzjoni tad-dritt kriminali, kif definit mid-dritt nazzjonali, jew li huma soġġetti għal proċedura ta’ estradizzjoni.</w:t>
            </w:r>
          </w:p>
        </w:tc>
      </w:tr>
    </w:tbl>
    <w:p w14:paraId="3F66874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B60DF79" w14:textId="77777777" w:rsidR="005A5FB1" w:rsidRPr="006D6154" w:rsidRDefault="005A5FB1" w:rsidP="005A5FB1">
      <w:r w:rsidRPr="006D6154">
        <w:rPr>
          <w:rStyle w:val="HideTWBExt"/>
          <w:color w:val="auto"/>
        </w:rPr>
        <w:t>&lt;/Amend&gt;</w:t>
      </w:r>
    </w:p>
    <w:p w14:paraId="2E6A0AA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559</w:t>
      </w:r>
      <w:r w:rsidRPr="006D6154">
        <w:rPr>
          <w:rStyle w:val="HideTWBExt"/>
          <w:color w:val="auto"/>
        </w:rPr>
        <w:t>&lt;/NumAm&gt;</w:t>
      </w:r>
    </w:p>
    <w:p w14:paraId="3526D559"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2DD391C6" w14:textId="77777777" w:rsidR="005A5FB1" w:rsidRPr="006D6154" w:rsidRDefault="005A5FB1" w:rsidP="005A5FB1">
      <w:pPr>
        <w:pStyle w:val="NormalBold"/>
      </w:pPr>
      <w:r w:rsidRPr="006D6154">
        <w:rPr>
          <w:rStyle w:val="HideTWBExt"/>
          <w:b w:val="0"/>
          <w:color w:val="auto"/>
        </w:rPr>
        <w:t>&lt;/RepeatBlock-By&gt;</w:t>
      </w:r>
    </w:p>
    <w:p w14:paraId="288C15A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126538C" w14:textId="77777777" w:rsidR="005A5FB1" w:rsidRPr="006D6154" w:rsidRDefault="005A5FB1" w:rsidP="005A5FB1">
      <w:pPr>
        <w:pStyle w:val="NormalBold"/>
      </w:pPr>
      <w:r w:rsidRPr="006D6154">
        <w:rPr>
          <w:rStyle w:val="HideTWBExt"/>
          <w:color w:val="auto"/>
        </w:rPr>
        <w:t>&lt;Article&gt;</w:t>
      </w:r>
      <w:r w:rsidRPr="006D6154">
        <w:t>Artikolu 3 – paragrafu 1 – punt ba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9FD4293" w14:textId="77777777" w:rsidTr="00E912B5">
        <w:trPr>
          <w:trHeight w:hRule="exact" w:val="240"/>
          <w:jc w:val="center"/>
        </w:trPr>
        <w:tc>
          <w:tcPr>
            <w:tcW w:w="9752" w:type="dxa"/>
            <w:gridSpan w:val="2"/>
            <w:tcBorders>
              <w:top w:val="nil"/>
              <w:left w:val="nil"/>
              <w:bottom w:val="nil"/>
              <w:right w:val="nil"/>
            </w:tcBorders>
          </w:tcPr>
          <w:p w14:paraId="565FF315" w14:textId="77777777" w:rsidR="005A5FB1" w:rsidRPr="006D6154" w:rsidRDefault="005A5FB1" w:rsidP="00E912B5"/>
        </w:tc>
      </w:tr>
      <w:tr w:rsidR="00FE1F9A" w:rsidRPr="006D6154" w14:paraId="60951166" w14:textId="77777777" w:rsidTr="00E912B5">
        <w:trPr>
          <w:trHeight w:val="240"/>
          <w:jc w:val="center"/>
        </w:trPr>
        <w:tc>
          <w:tcPr>
            <w:tcW w:w="4876" w:type="dxa"/>
            <w:tcBorders>
              <w:top w:val="nil"/>
              <w:left w:val="nil"/>
              <w:bottom w:val="nil"/>
              <w:right w:val="nil"/>
            </w:tcBorders>
          </w:tcPr>
          <w:p w14:paraId="43EFC1F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FF1F6C7" w14:textId="77777777" w:rsidR="005A5FB1" w:rsidRPr="006D6154" w:rsidRDefault="005A5FB1" w:rsidP="00E912B5">
            <w:pPr>
              <w:pStyle w:val="AmColumnHeading"/>
            </w:pPr>
            <w:r w:rsidRPr="006D6154">
              <w:t>Emenda</w:t>
            </w:r>
          </w:p>
        </w:tc>
      </w:tr>
      <w:tr w:rsidR="00FE1F9A" w:rsidRPr="006D6154" w14:paraId="5AF161EE" w14:textId="77777777" w:rsidTr="00E912B5">
        <w:trPr>
          <w:jc w:val="center"/>
        </w:trPr>
        <w:tc>
          <w:tcPr>
            <w:tcW w:w="4876" w:type="dxa"/>
            <w:tcBorders>
              <w:top w:val="nil"/>
              <w:left w:val="nil"/>
              <w:bottom w:val="nil"/>
              <w:right w:val="nil"/>
            </w:tcBorders>
          </w:tcPr>
          <w:p w14:paraId="51C95F7A" w14:textId="77777777" w:rsidR="005A5FB1" w:rsidRPr="006D6154" w:rsidRDefault="005A5FB1" w:rsidP="00E912B5">
            <w:pPr>
              <w:pStyle w:val="Normal6a"/>
            </w:pPr>
          </w:p>
        </w:tc>
        <w:tc>
          <w:tcPr>
            <w:tcW w:w="4876" w:type="dxa"/>
            <w:tcBorders>
              <w:top w:val="nil"/>
              <w:left w:val="nil"/>
              <w:bottom w:val="nil"/>
              <w:right w:val="nil"/>
            </w:tcBorders>
          </w:tcPr>
          <w:p w14:paraId="3560BAF7" w14:textId="77777777" w:rsidR="005A5FB1" w:rsidRPr="006D6154" w:rsidRDefault="005A5FB1" w:rsidP="00E912B5">
            <w:pPr>
              <w:pStyle w:val="Normal6a"/>
            </w:pPr>
            <w:r w:rsidRPr="006D6154">
              <w:rPr>
                <w:b/>
                <w:i/>
              </w:rPr>
              <w:t>ba.</w:t>
            </w:r>
            <w:r w:rsidRPr="006D6154">
              <w:tab/>
            </w:r>
            <w:r w:rsidRPr="006D6154">
              <w:rPr>
                <w:b/>
                <w:i/>
              </w:rPr>
              <w:t>ċittadini ta’ pajjiżi terzi li huma ta’ theddida għas-sigurtà nazzjonali.</w:t>
            </w:r>
          </w:p>
        </w:tc>
      </w:tr>
    </w:tbl>
    <w:p w14:paraId="7946DD3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EA2A868" w14:textId="77777777" w:rsidR="005A5FB1" w:rsidRPr="006D6154" w:rsidRDefault="005A5FB1" w:rsidP="005A5FB1">
      <w:r w:rsidRPr="006D6154">
        <w:rPr>
          <w:rStyle w:val="HideTWBExt"/>
          <w:color w:val="auto"/>
        </w:rPr>
        <w:t>&lt;/Amend&gt;</w:t>
      </w:r>
    </w:p>
    <w:p w14:paraId="312374A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560</w:t>
      </w:r>
      <w:r w:rsidRPr="006D6154">
        <w:rPr>
          <w:rStyle w:val="HideTWBExt"/>
          <w:color w:val="auto"/>
        </w:rPr>
        <w:t>&lt;/NumAm&gt;</w:t>
      </w:r>
    </w:p>
    <w:p w14:paraId="383DE59B"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399E5016"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09734199" w14:textId="77777777" w:rsidR="005A5FB1" w:rsidRPr="006D6154" w:rsidRDefault="005A5FB1" w:rsidP="005A5FB1">
      <w:pPr>
        <w:pStyle w:val="NormalBold"/>
      </w:pPr>
      <w:r w:rsidRPr="006D6154">
        <w:rPr>
          <w:rStyle w:val="HideTWBExt"/>
          <w:b w:val="0"/>
          <w:color w:val="auto"/>
        </w:rPr>
        <w:t>&lt;/RepeatBlock-By&gt;</w:t>
      </w:r>
    </w:p>
    <w:p w14:paraId="25A849C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42202F2" w14:textId="77777777" w:rsidR="005A5FB1" w:rsidRPr="006D6154" w:rsidRDefault="005A5FB1" w:rsidP="005A5FB1">
      <w:pPr>
        <w:pStyle w:val="NormalBold"/>
      </w:pPr>
      <w:r w:rsidRPr="006D6154">
        <w:rPr>
          <w:rStyle w:val="HideTWBExt"/>
          <w:color w:val="auto"/>
        </w:rPr>
        <w:t>&lt;Article&gt;</w:t>
      </w:r>
      <w:r w:rsidRPr="006D6154">
        <w:t>Artikolu 3 – paragrafu 1 – punt bb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FD00986" w14:textId="77777777" w:rsidTr="00E912B5">
        <w:trPr>
          <w:trHeight w:hRule="exact" w:val="240"/>
          <w:jc w:val="center"/>
        </w:trPr>
        <w:tc>
          <w:tcPr>
            <w:tcW w:w="9752" w:type="dxa"/>
            <w:gridSpan w:val="2"/>
            <w:tcBorders>
              <w:top w:val="nil"/>
              <w:left w:val="nil"/>
              <w:bottom w:val="nil"/>
              <w:right w:val="nil"/>
            </w:tcBorders>
          </w:tcPr>
          <w:p w14:paraId="67D7E098" w14:textId="77777777" w:rsidR="005A5FB1" w:rsidRPr="006D6154" w:rsidRDefault="005A5FB1" w:rsidP="00E912B5"/>
        </w:tc>
      </w:tr>
      <w:tr w:rsidR="00FE1F9A" w:rsidRPr="006D6154" w14:paraId="3E1D5FCE" w14:textId="77777777" w:rsidTr="00E912B5">
        <w:trPr>
          <w:trHeight w:val="240"/>
          <w:jc w:val="center"/>
        </w:trPr>
        <w:tc>
          <w:tcPr>
            <w:tcW w:w="4876" w:type="dxa"/>
            <w:tcBorders>
              <w:top w:val="nil"/>
              <w:left w:val="nil"/>
              <w:bottom w:val="nil"/>
              <w:right w:val="nil"/>
            </w:tcBorders>
          </w:tcPr>
          <w:p w14:paraId="4B0A3F8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333324B" w14:textId="77777777" w:rsidR="005A5FB1" w:rsidRPr="006D6154" w:rsidRDefault="005A5FB1" w:rsidP="00E912B5">
            <w:pPr>
              <w:pStyle w:val="AmColumnHeading"/>
            </w:pPr>
            <w:r w:rsidRPr="006D6154">
              <w:t>Emenda</w:t>
            </w:r>
          </w:p>
        </w:tc>
      </w:tr>
      <w:tr w:rsidR="00FE1F9A" w:rsidRPr="006D6154" w14:paraId="5CF3242A" w14:textId="77777777" w:rsidTr="00E912B5">
        <w:trPr>
          <w:jc w:val="center"/>
        </w:trPr>
        <w:tc>
          <w:tcPr>
            <w:tcW w:w="4876" w:type="dxa"/>
            <w:tcBorders>
              <w:top w:val="nil"/>
              <w:left w:val="nil"/>
              <w:bottom w:val="nil"/>
              <w:right w:val="nil"/>
            </w:tcBorders>
          </w:tcPr>
          <w:p w14:paraId="07F145A5" w14:textId="77777777" w:rsidR="005A5FB1" w:rsidRPr="006D6154" w:rsidRDefault="005A5FB1" w:rsidP="00E912B5">
            <w:pPr>
              <w:pStyle w:val="Normal6a"/>
            </w:pPr>
          </w:p>
        </w:tc>
        <w:tc>
          <w:tcPr>
            <w:tcW w:w="4876" w:type="dxa"/>
            <w:tcBorders>
              <w:top w:val="nil"/>
              <w:left w:val="nil"/>
              <w:bottom w:val="nil"/>
              <w:right w:val="nil"/>
            </w:tcBorders>
          </w:tcPr>
          <w:p w14:paraId="4E097C52" w14:textId="77777777" w:rsidR="005A5FB1" w:rsidRPr="006D6154" w:rsidRDefault="005A5FB1" w:rsidP="00E912B5">
            <w:pPr>
              <w:pStyle w:val="Normal6a"/>
            </w:pPr>
            <w:r w:rsidRPr="006D6154">
              <w:rPr>
                <w:b/>
                <w:i/>
              </w:rPr>
              <w:t>bb.</w:t>
            </w:r>
            <w:r w:rsidRPr="006D6154">
              <w:tab/>
            </w:r>
            <w:r w:rsidRPr="006D6154">
              <w:rPr>
                <w:b/>
                <w:i/>
              </w:rPr>
              <w:t>ċittadini ta’ pajjiżi terzi li huma ta’ theddida għas-sigurtà nazzjonali.</w:t>
            </w:r>
          </w:p>
        </w:tc>
      </w:tr>
    </w:tbl>
    <w:p w14:paraId="76BF38F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0F88604" w14:textId="77777777" w:rsidR="005A5FB1" w:rsidRPr="006D6154" w:rsidRDefault="005A5FB1" w:rsidP="005A5FB1">
      <w:r w:rsidRPr="006D6154">
        <w:rPr>
          <w:rStyle w:val="HideTWBExt"/>
          <w:color w:val="auto"/>
        </w:rPr>
        <w:t>&lt;/Amend&gt;</w:t>
      </w:r>
    </w:p>
    <w:p w14:paraId="793A02B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561</w:t>
      </w:r>
      <w:r w:rsidRPr="006D6154">
        <w:rPr>
          <w:rStyle w:val="HideTWBExt"/>
          <w:color w:val="auto"/>
        </w:rPr>
        <w:t>&lt;/NumAm&gt;</w:t>
      </w:r>
    </w:p>
    <w:p w14:paraId="418740AF"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François-Xavier Bellamy, Lukas Mandl, Alice Teodorescu Måwe, Sander Smit, Loránt Vincze, Lena Düpont, Tomas Tobé, Rasa Juknevičienė, Jeroen Lenaers</w:t>
      </w:r>
      <w:r w:rsidRPr="006D6154">
        <w:rPr>
          <w:rStyle w:val="HideTWBExt"/>
          <w:b w:val="0"/>
          <w:color w:val="auto"/>
        </w:rPr>
        <w:t>&lt;/Members&gt;</w:t>
      </w:r>
    </w:p>
    <w:p w14:paraId="7CC94C84" w14:textId="77777777" w:rsidR="005A5FB1" w:rsidRPr="006D6154" w:rsidRDefault="005A5FB1" w:rsidP="005A5FB1">
      <w:pPr>
        <w:pStyle w:val="NormalBold"/>
      </w:pPr>
      <w:r w:rsidRPr="006D6154">
        <w:rPr>
          <w:rStyle w:val="HideTWBExt"/>
          <w:b w:val="0"/>
          <w:color w:val="auto"/>
        </w:rPr>
        <w:t>&lt;/RepeatBlock-By&gt;</w:t>
      </w:r>
    </w:p>
    <w:p w14:paraId="5189671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F443F50" w14:textId="77777777" w:rsidR="005A5FB1" w:rsidRPr="006D6154" w:rsidRDefault="005A5FB1" w:rsidP="005A5FB1">
      <w:pPr>
        <w:pStyle w:val="NormalBold"/>
      </w:pPr>
      <w:r w:rsidRPr="006D6154">
        <w:rPr>
          <w:rStyle w:val="HideTWBExt"/>
          <w:color w:val="auto"/>
        </w:rPr>
        <w:t>&lt;Article&gt;</w:t>
      </w:r>
      <w:r w:rsidRPr="006D6154">
        <w:t>Artikolu 3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E407C13" w14:textId="77777777" w:rsidTr="00E912B5">
        <w:trPr>
          <w:trHeight w:hRule="exact" w:val="240"/>
          <w:jc w:val="center"/>
        </w:trPr>
        <w:tc>
          <w:tcPr>
            <w:tcW w:w="9752" w:type="dxa"/>
            <w:gridSpan w:val="2"/>
            <w:tcBorders>
              <w:top w:val="nil"/>
              <w:left w:val="nil"/>
              <w:bottom w:val="nil"/>
              <w:right w:val="nil"/>
            </w:tcBorders>
          </w:tcPr>
          <w:p w14:paraId="183D99C3" w14:textId="77777777" w:rsidR="005A5FB1" w:rsidRPr="006D6154" w:rsidRDefault="005A5FB1" w:rsidP="00E912B5"/>
        </w:tc>
      </w:tr>
      <w:tr w:rsidR="00FE1F9A" w:rsidRPr="006D6154" w14:paraId="7D5C1BFC" w14:textId="77777777" w:rsidTr="00E912B5">
        <w:trPr>
          <w:trHeight w:val="240"/>
          <w:jc w:val="center"/>
        </w:trPr>
        <w:tc>
          <w:tcPr>
            <w:tcW w:w="4876" w:type="dxa"/>
            <w:tcBorders>
              <w:top w:val="nil"/>
              <w:left w:val="nil"/>
              <w:bottom w:val="nil"/>
              <w:right w:val="nil"/>
            </w:tcBorders>
          </w:tcPr>
          <w:p w14:paraId="5AE49B2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F20EE21" w14:textId="77777777" w:rsidR="005A5FB1" w:rsidRPr="006D6154" w:rsidRDefault="005A5FB1" w:rsidP="00E912B5">
            <w:pPr>
              <w:pStyle w:val="AmColumnHeading"/>
            </w:pPr>
            <w:r w:rsidRPr="006D6154">
              <w:t>Emenda</w:t>
            </w:r>
          </w:p>
        </w:tc>
      </w:tr>
      <w:tr w:rsidR="00FE1F9A" w:rsidRPr="006D6154" w14:paraId="0C9CCE38" w14:textId="77777777" w:rsidTr="00E912B5">
        <w:trPr>
          <w:jc w:val="center"/>
        </w:trPr>
        <w:tc>
          <w:tcPr>
            <w:tcW w:w="4876" w:type="dxa"/>
            <w:tcBorders>
              <w:top w:val="nil"/>
              <w:left w:val="nil"/>
              <w:bottom w:val="nil"/>
              <w:right w:val="nil"/>
            </w:tcBorders>
          </w:tcPr>
          <w:p w14:paraId="51AA94FF" w14:textId="77777777" w:rsidR="005A5FB1" w:rsidRPr="006D6154" w:rsidRDefault="005A5FB1" w:rsidP="00E912B5">
            <w:pPr>
              <w:pStyle w:val="Normal6a"/>
            </w:pPr>
          </w:p>
        </w:tc>
        <w:tc>
          <w:tcPr>
            <w:tcW w:w="4876" w:type="dxa"/>
            <w:tcBorders>
              <w:top w:val="nil"/>
              <w:left w:val="nil"/>
              <w:bottom w:val="nil"/>
              <w:right w:val="nil"/>
            </w:tcBorders>
          </w:tcPr>
          <w:p w14:paraId="1822DD9F" w14:textId="77777777" w:rsidR="005A5FB1" w:rsidRPr="006D6154" w:rsidRDefault="005A5FB1" w:rsidP="00E912B5">
            <w:pPr>
              <w:pStyle w:val="Normal6a"/>
            </w:pPr>
            <w:r w:rsidRPr="006D6154">
              <w:rPr>
                <w:b/>
                <w:i/>
              </w:rPr>
              <w:t>1a.</w:t>
            </w:r>
            <w:r w:rsidRPr="006D6154">
              <w:tab/>
            </w:r>
            <w:r w:rsidRPr="006D6154">
              <w:rPr>
                <w:b/>
                <w:i/>
              </w:rPr>
              <w:t>dawk soġġetti għal rifjut ta’ dħul fil-fruntieri interni f’konformità mal-Artikolu 14 tar-Regolament (UE) 2016/399, fil-każ ta’ introduzzjoni mill-ġdid temporanja tal-kontrolli fil-fruntieri interni skont il-kundizzjonijiet stabbiliti fil-Kapitolu II tat-Titolu III ta’ dak ir-Regolament.</w:t>
            </w:r>
          </w:p>
        </w:tc>
      </w:tr>
    </w:tbl>
    <w:p w14:paraId="769FE95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FC6EAB8" w14:textId="77777777" w:rsidR="005A5FB1" w:rsidRPr="006D6154" w:rsidRDefault="005A5FB1" w:rsidP="005A5FB1">
      <w:r w:rsidRPr="006D6154">
        <w:rPr>
          <w:rStyle w:val="HideTWBExt"/>
          <w:color w:val="auto"/>
        </w:rPr>
        <w:t>&lt;/Amend&gt;</w:t>
      </w:r>
    </w:p>
    <w:p w14:paraId="3D277F7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562</w:t>
      </w:r>
      <w:r w:rsidRPr="006D6154">
        <w:rPr>
          <w:rStyle w:val="HideTWBExt"/>
          <w:color w:val="auto"/>
        </w:rPr>
        <w:t>&lt;/NumAm&gt;</w:t>
      </w:r>
    </w:p>
    <w:p w14:paraId="2F51E45A"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73B22EA7" w14:textId="77777777" w:rsidR="005A5FB1" w:rsidRPr="006D6154" w:rsidRDefault="005A5FB1" w:rsidP="005A5FB1">
      <w:pPr>
        <w:pStyle w:val="NormalBold"/>
      </w:pPr>
      <w:r w:rsidRPr="006D6154">
        <w:rPr>
          <w:rStyle w:val="HideTWBExt"/>
          <w:b w:val="0"/>
          <w:color w:val="auto"/>
        </w:rPr>
        <w:t>&lt;/RepeatBlock-By&gt;</w:t>
      </w:r>
    </w:p>
    <w:p w14:paraId="15B4B45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076D780" w14:textId="77777777" w:rsidR="005A5FB1" w:rsidRPr="006D6154" w:rsidRDefault="005A5FB1" w:rsidP="005A5FB1">
      <w:pPr>
        <w:pStyle w:val="NormalBold"/>
      </w:pPr>
      <w:r w:rsidRPr="006D6154">
        <w:rPr>
          <w:rStyle w:val="HideTWBExt"/>
          <w:color w:val="auto"/>
        </w:rPr>
        <w:t>&lt;Article&gt;</w:t>
      </w:r>
      <w:r w:rsidRPr="006D6154">
        <w:t>Artikolu 3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C5AD6BC" w14:textId="77777777" w:rsidTr="00E912B5">
        <w:trPr>
          <w:trHeight w:hRule="exact" w:val="240"/>
          <w:jc w:val="center"/>
        </w:trPr>
        <w:tc>
          <w:tcPr>
            <w:tcW w:w="9752" w:type="dxa"/>
            <w:gridSpan w:val="2"/>
            <w:tcBorders>
              <w:top w:val="nil"/>
              <w:left w:val="nil"/>
              <w:bottom w:val="nil"/>
              <w:right w:val="nil"/>
            </w:tcBorders>
          </w:tcPr>
          <w:p w14:paraId="7A36334C" w14:textId="77777777" w:rsidR="005A5FB1" w:rsidRPr="006D6154" w:rsidRDefault="005A5FB1" w:rsidP="00E912B5"/>
        </w:tc>
      </w:tr>
      <w:tr w:rsidR="00FE1F9A" w:rsidRPr="006D6154" w14:paraId="5F38C536" w14:textId="77777777" w:rsidTr="00E912B5">
        <w:trPr>
          <w:trHeight w:val="240"/>
          <w:jc w:val="center"/>
        </w:trPr>
        <w:tc>
          <w:tcPr>
            <w:tcW w:w="4876" w:type="dxa"/>
            <w:tcBorders>
              <w:top w:val="nil"/>
              <w:left w:val="nil"/>
              <w:bottom w:val="nil"/>
              <w:right w:val="nil"/>
            </w:tcBorders>
          </w:tcPr>
          <w:p w14:paraId="13ECA1F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80E7F5B" w14:textId="77777777" w:rsidR="005A5FB1" w:rsidRPr="006D6154" w:rsidRDefault="005A5FB1" w:rsidP="00E912B5">
            <w:pPr>
              <w:pStyle w:val="AmColumnHeading"/>
            </w:pPr>
            <w:r w:rsidRPr="006D6154">
              <w:t>Emenda</w:t>
            </w:r>
          </w:p>
        </w:tc>
      </w:tr>
      <w:tr w:rsidR="00FE1F9A" w:rsidRPr="006D6154" w14:paraId="5A8079F6" w14:textId="77777777" w:rsidTr="00E912B5">
        <w:trPr>
          <w:jc w:val="center"/>
        </w:trPr>
        <w:tc>
          <w:tcPr>
            <w:tcW w:w="4876" w:type="dxa"/>
            <w:tcBorders>
              <w:top w:val="nil"/>
              <w:left w:val="nil"/>
              <w:bottom w:val="nil"/>
              <w:right w:val="nil"/>
            </w:tcBorders>
          </w:tcPr>
          <w:p w14:paraId="1FF28BE6" w14:textId="77777777" w:rsidR="005A5FB1" w:rsidRPr="006D6154" w:rsidRDefault="005A5FB1" w:rsidP="00E912B5">
            <w:pPr>
              <w:pStyle w:val="Normal6a"/>
            </w:pPr>
            <w:r w:rsidRPr="006D6154">
              <w:t>2.</w:t>
            </w:r>
            <w:r w:rsidRPr="006D6154">
              <w:tab/>
              <w:t xml:space="preserve">Meta l-Istati Membri japplikaw </w:t>
            </w:r>
            <w:r w:rsidRPr="006D6154">
              <w:rPr>
                <w:b/>
                <w:bCs/>
                <w:i/>
                <w:iCs/>
              </w:rPr>
              <w:t>derogi</w:t>
            </w:r>
            <w:r w:rsidRPr="006D6154">
              <w:t xml:space="preserve"> skont il-paragrafu 1 ta’ dan l-Artikolu, huma għandhom iserrħu fuq id-dritt nazzjonali għall-fini li jiżguraw ir-ritorn ta’ dawn </w:t>
            </w:r>
            <w:r w:rsidRPr="006D6154">
              <w:rPr>
                <w:b/>
                <w:bCs/>
                <w:i/>
                <w:iCs/>
              </w:rPr>
              <w:t>il-kategoriji ta’ ċittadini</w:t>
            </w:r>
            <w:r w:rsidRPr="006D6154">
              <w:t xml:space="preserve"> ta’ pajjiżi terzi u jirrispettaw il-prinċipju ta’ non-refoulement. L-Artikoli li ġejjin għandhom japplikaw: L-Artikolu </w:t>
            </w:r>
            <w:r w:rsidRPr="006D6154">
              <w:rPr>
                <w:b/>
                <w:bCs/>
                <w:i/>
                <w:iCs/>
              </w:rPr>
              <w:t>12(4)</w:t>
            </w:r>
            <w:r w:rsidRPr="006D6154">
              <w:t xml:space="preserve"> u l-Artikolu 12(5), l-Artikolu 14(2), l-Artikolu 14(6), il-punt (c), l-Artikolu 14(6), il-punt (e), l-Artikolu 34 u l-Artikolu 35.</w:t>
            </w:r>
          </w:p>
        </w:tc>
        <w:tc>
          <w:tcPr>
            <w:tcW w:w="4876" w:type="dxa"/>
            <w:tcBorders>
              <w:top w:val="nil"/>
              <w:left w:val="nil"/>
              <w:bottom w:val="nil"/>
              <w:right w:val="nil"/>
            </w:tcBorders>
          </w:tcPr>
          <w:p w14:paraId="36EDC3E2" w14:textId="77777777" w:rsidR="005A5FB1" w:rsidRPr="006D6154" w:rsidRDefault="005A5FB1" w:rsidP="00E912B5">
            <w:pPr>
              <w:pStyle w:val="Normal6a"/>
            </w:pPr>
            <w:r w:rsidRPr="006D6154">
              <w:t>2.</w:t>
            </w:r>
            <w:r w:rsidRPr="006D6154">
              <w:tab/>
              <w:t xml:space="preserve">Meta l-Istati Membri japplikaw </w:t>
            </w:r>
            <w:r w:rsidRPr="006D6154">
              <w:rPr>
                <w:b/>
                <w:bCs/>
                <w:i/>
                <w:iCs/>
              </w:rPr>
              <w:t xml:space="preserve">deroga </w:t>
            </w:r>
            <w:r w:rsidRPr="006D6154">
              <w:t xml:space="preserve">skont il-paragrafu 1 ta’ dan l-Artikolu, huma għandhom iserrħu fuq id-dritt nazzjonali għall-fini li jiżguraw ir-ritorn ta’ dawn </w:t>
            </w:r>
            <w:r w:rsidRPr="006D6154">
              <w:rPr>
                <w:b/>
                <w:bCs/>
                <w:i/>
                <w:iCs/>
              </w:rPr>
              <w:t xml:space="preserve">iċ-ċittadini </w:t>
            </w:r>
            <w:r w:rsidRPr="006D6154">
              <w:t xml:space="preserve">ta’ pajjiżi terzi u jirrispettaw il-prinċipju ta’ non-refoulement. L-Artikoli li ġejjin għandhom japplikaw: L-Artikolu </w:t>
            </w:r>
            <w:r w:rsidRPr="006D6154">
              <w:rPr>
                <w:b/>
                <w:bCs/>
                <w:i/>
                <w:iCs/>
              </w:rPr>
              <w:t>12(3)</w:t>
            </w:r>
            <w:r w:rsidRPr="006D6154">
              <w:t xml:space="preserve"> </w:t>
            </w:r>
            <w:r w:rsidRPr="006D6154">
              <w:rPr>
                <w:b/>
                <w:bCs/>
                <w:i/>
                <w:iCs/>
              </w:rPr>
              <w:t xml:space="preserve">[il-valutazzjoni tal-konformità mal-prinċipju ta’ non-refoulement], l-Artikolu 12(4) [il-miżuri koerċittivi] </w:t>
            </w:r>
            <w:r w:rsidRPr="006D6154">
              <w:t xml:space="preserve">u l-Artikolu 12(5) </w:t>
            </w:r>
            <w:r w:rsidRPr="006D6154">
              <w:rPr>
                <w:b/>
                <w:bCs/>
                <w:i/>
                <w:iCs/>
              </w:rPr>
              <w:t>[il-linji gwida komuni dwar id-dispożizzjonijiet ta’ sigurtà għat-tneħħija konġunta bl-ajru], l-Artikolu 14(1) [il-prinċipju ta’ non-refoulement]</w:t>
            </w:r>
            <w:r w:rsidRPr="006D6154">
              <w:t xml:space="preserve">, l-Artikolu 14(2) </w:t>
            </w:r>
            <w:r w:rsidRPr="006D6154">
              <w:rPr>
                <w:b/>
                <w:bCs/>
                <w:i/>
                <w:iCs/>
              </w:rPr>
              <w:t>[il-posponiment tat-tneħħija], l-Artikolu 14(6)(a) [il-ħtiġijiet bażiċi]</w:t>
            </w:r>
            <w:r w:rsidRPr="006D6154">
              <w:t>, l-Artikolu 14(6), il-punt (e)</w:t>
            </w:r>
            <w:r w:rsidRPr="006D6154">
              <w:rPr>
                <w:b/>
                <w:bCs/>
              </w:rPr>
              <w:t xml:space="preserve"> </w:t>
            </w:r>
            <w:r w:rsidRPr="006D6154">
              <w:rPr>
                <w:b/>
                <w:bCs/>
                <w:i/>
                <w:iCs/>
              </w:rPr>
              <w:t xml:space="preserve">[il-ħtiġijiet </w:t>
            </w:r>
            <w:r w:rsidRPr="006D6154">
              <w:rPr>
                <w:b/>
                <w:bCs/>
                <w:i/>
                <w:iCs/>
              </w:rPr>
              <w:lastRenderedPageBreak/>
              <w:t xml:space="preserve">speċjali ta’ persuni vulnerabbli], </w:t>
            </w:r>
            <w:r w:rsidRPr="006D6154">
              <w:t xml:space="preserve">l-Artikolu 34 </w:t>
            </w:r>
            <w:r w:rsidRPr="006D6154">
              <w:rPr>
                <w:b/>
                <w:bCs/>
                <w:i/>
                <w:iCs/>
              </w:rPr>
              <w:t xml:space="preserve">[il-kundizzjonijiet tad-detenzjoni] </w:t>
            </w:r>
            <w:r w:rsidRPr="006D6154">
              <w:t xml:space="preserve">u l-Artikolu 35 </w:t>
            </w:r>
            <w:r w:rsidRPr="006D6154">
              <w:rPr>
                <w:b/>
                <w:bCs/>
                <w:i/>
                <w:iCs/>
              </w:rPr>
              <w:t>[il-kundizzjonijiet tad-detenzjoni għall-familji u l-minorenni]</w:t>
            </w:r>
            <w:r w:rsidRPr="006D6154">
              <w:t>.</w:t>
            </w:r>
          </w:p>
        </w:tc>
      </w:tr>
    </w:tbl>
    <w:p w14:paraId="0DD3A970"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C17E3B7"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B879589" w14:textId="77777777" w:rsidR="005A5FB1" w:rsidRPr="006D6154" w:rsidRDefault="005A5FB1" w:rsidP="005A5FB1">
      <w:pPr>
        <w:pStyle w:val="AmJustText"/>
      </w:pPr>
      <w:r w:rsidRPr="006D6154">
        <w:t>Il-Kummissjoni tipproponi li ċerti dispożizzjonijiet għandhom japplikaw anke għal kategoriji eżentati ta’ persuni ttrattati skont id-dritt nazzjonali. Dawk id-dispożizzjonijiet jeħtieġ li jiġu estiżi biex tiġi żgurata l-koerenza tal-approċċi tal-Istati Membri għar-ritorn u kundizzjonijiet ekwi għall-persuni ripatrijati kollha u għall-Istati Membri kollha.</w:t>
      </w:r>
    </w:p>
    <w:p w14:paraId="6B806921" w14:textId="77777777" w:rsidR="005A5FB1" w:rsidRPr="006D6154" w:rsidRDefault="005A5FB1" w:rsidP="005A5FB1">
      <w:r w:rsidRPr="006D6154">
        <w:rPr>
          <w:rStyle w:val="HideTWBExt"/>
          <w:color w:val="auto"/>
        </w:rPr>
        <w:t>&lt;/Amend&gt;</w:t>
      </w:r>
    </w:p>
    <w:p w14:paraId="384E185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563</w:t>
      </w:r>
      <w:r w:rsidRPr="006D6154">
        <w:rPr>
          <w:rStyle w:val="HideTWBExt"/>
          <w:color w:val="auto"/>
        </w:rPr>
        <w:t>&lt;/NumAm&gt;</w:t>
      </w:r>
    </w:p>
    <w:p w14:paraId="2707A2AF"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6AF8E372"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693A7E61" w14:textId="77777777" w:rsidR="005A5FB1" w:rsidRPr="006D6154" w:rsidRDefault="005A5FB1" w:rsidP="005A5FB1">
      <w:pPr>
        <w:pStyle w:val="NormalBold"/>
      </w:pPr>
      <w:r w:rsidRPr="006D6154">
        <w:rPr>
          <w:rStyle w:val="HideTWBExt"/>
          <w:b w:val="0"/>
          <w:color w:val="auto"/>
        </w:rPr>
        <w:t>&lt;/RepeatBlock-By&gt;</w:t>
      </w:r>
    </w:p>
    <w:p w14:paraId="040F33B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63FE392" w14:textId="77777777" w:rsidR="005A5FB1" w:rsidRPr="006D6154" w:rsidRDefault="005A5FB1" w:rsidP="005A5FB1">
      <w:pPr>
        <w:pStyle w:val="NormalBold"/>
      </w:pPr>
      <w:r w:rsidRPr="006D6154">
        <w:rPr>
          <w:rStyle w:val="HideTWBExt"/>
          <w:color w:val="auto"/>
        </w:rPr>
        <w:t>&lt;Article&gt;</w:t>
      </w:r>
      <w:r w:rsidRPr="006D6154">
        <w:t>Artikolu 3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26125C8" w14:textId="77777777" w:rsidTr="00E912B5">
        <w:trPr>
          <w:trHeight w:hRule="exact" w:val="240"/>
          <w:jc w:val="center"/>
        </w:trPr>
        <w:tc>
          <w:tcPr>
            <w:tcW w:w="9752" w:type="dxa"/>
            <w:gridSpan w:val="2"/>
            <w:tcBorders>
              <w:top w:val="nil"/>
              <w:left w:val="nil"/>
              <w:bottom w:val="nil"/>
              <w:right w:val="nil"/>
            </w:tcBorders>
          </w:tcPr>
          <w:p w14:paraId="6C0A4E0C" w14:textId="77777777" w:rsidR="005A5FB1" w:rsidRPr="006D6154" w:rsidRDefault="005A5FB1" w:rsidP="00E912B5"/>
        </w:tc>
      </w:tr>
      <w:tr w:rsidR="00FE1F9A" w:rsidRPr="006D6154" w14:paraId="4C21B4EA" w14:textId="77777777" w:rsidTr="00E912B5">
        <w:trPr>
          <w:trHeight w:val="240"/>
          <w:jc w:val="center"/>
        </w:trPr>
        <w:tc>
          <w:tcPr>
            <w:tcW w:w="4876" w:type="dxa"/>
            <w:tcBorders>
              <w:top w:val="nil"/>
              <w:left w:val="nil"/>
              <w:bottom w:val="nil"/>
              <w:right w:val="nil"/>
            </w:tcBorders>
          </w:tcPr>
          <w:p w14:paraId="43F35A9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9E688F9" w14:textId="77777777" w:rsidR="005A5FB1" w:rsidRPr="006D6154" w:rsidRDefault="005A5FB1" w:rsidP="00E912B5">
            <w:pPr>
              <w:pStyle w:val="AmColumnHeading"/>
            </w:pPr>
            <w:r w:rsidRPr="006D6154">
              <w:t>Emenda</w:t>
            </w:r>
          </w:p>
        </w:tc>
      </w:tr>
      <w:tr w:rsidR="00FE1F9A" w:rsidRPr="006D6154" w14:paraId="257D34C4" w14:textId="77777777" w:rsidTr="00E912B5">
        <w:trPr>
          <w:jc w:val="center"/>
        </w:trPr>
        <w:tc>
          <w:tcPr>
            <w:tcW w:w="4876" w:type="dxa"/>
            <w:tcBorders>
              <w:top w:val="nil"/>
              <w:left w:val="nil"/>
              <w:bottom w:val="nil"/>
              <w:right w:val="nil"/>
            </w:tcBorders>
          </w:tcPr>
          <w:p w14:paraId="44264388" w14:textId="77777777" w:rsidR="005A5FB1" w:rsidRPr="006D6154" w:rsidRDefault="005A5FB1" w:rsidP="00E912B5">
            <w:pPr>
              <w:pStyle w:val="Normal6a"/>
            </w:pPr>
            <w:r w:rsidRPr="006D6154">
              <w:t>2.</w:t>
            </w:r>
            <w:r w:rsidRPr="006D6154">
              <w:tab/>
              <w:t xml:space="preserve">Meta l-Istati Membri japplikaw derogi skont il-paragrafu 1 ta’ dan l-Artikolu, huma għandhom </w:t>
            </w:r>
            <w:r w:rsidRPr="006D6154">
              <w:rPr>
                <w:b/>
                <w:bCs/>
                <w:i/>
                <w:iCs/>
              </w:rPr>
              <w:t>iserrħu fuq</w:t>
            </w:r>
            <w:r w:rsidRPr="006D6154">
              <w:t xml:space="preserve"> id-dritt nazzjonali </w:t>
            </w:r>
            <w:r w:rsidRPr="006D6154">
              <w:rPr>
                <w:b/>
                <w:bCs/>
                <w:i/>
                <w:iCs/>
              </w:rPr>
              <w:t>għall-fini li jiżguraw ir-ritorn ta’ dawn il-kategoriji ta’ ċittadini ta’ pajjiżi terzi u jirrispettaw il-prinċipju ta’ non-refoulement.</w:t>
            </w:r>
            <w:r w:rsidRPr="006D6154">
              <w:rPr>
                <w:b/>
                <w:i/>
              </w:rPr>
              <w:t xml:space="preserve"> L-Artikoli li ġejjin għandhom japplikaw: L-Artikolu 12(4) u l-Artikolu 12(5), l-Artikolu 14(2), l-Artikolu 14(6), il-punt (c), l-Artikolu 14(6), il-punt (e), l-Artikolu 34 u l-Artikolu 35.</w:t>
            </w:r>
          </w:p>
        </w:tc>
        <w:tc>
          <w:tcPr>
            <w:tcW w:w="4876" w:type="dxa"/>
            <w:tcBorders>
              <w:top w:val="nil"/>
              <w:left w:val="nil"/>
              <w:bottom w:val="nil"/>
              <w:right w:val="nil"/>
            </w:tcBorders>
          </w:tcPr>
          <w:p w14:paraId="0AF9A009" w14:textId="77777777" w:rsidR="005A5FB1" w:rsidRPr="006D6154" w:rsidRDefault="005A5FB1" w:rsidP="00E912B5">
            <w:pPr>
              <w:pStyle w:val="Normal6a"/>
            </w:pPr>
            <w:r w:rsidRPr="006D6154">
              <w:t>2.</w:t>
            </w:r>
            <w:r w:rsidRPr="006D6154">
              <w:tab/>
            </w:r>
            <w:r w:rsidRPr="006D6154">
              <w:rPr>
                <w:b/>
                <w:i/>
              </w:rPr>
              <w:t>2.</w:t>
            </w:r>
            <w:r w:rsidRPr="006D6154">
              <w:t xml:space="preserve"> Meta l-Istati Membri japplikaw derogi skont il-paragrafu 1 ta’ dan l-Artikolu, huma għandhom </w:t>
            </w:r>
            <w:r w:rsidRPr="006D6154">
              <w:rPr>
                <w:b/>
                <w:bCs/>
                <w:i/>
                <w:iCs/>
              </w:rPr>
              <w:t>jiddefinixxu l-proċeduri applikabbli fid-dritt</w:t>
            </w:r>
            <w:r w:rsidRPr="006D6154">
              <w:t xml:space="preserve"> nazzjonali</w:t>
            </w:r>
            <w:r w:rsidRPr="006D6154">
              <w:rPr>
                <w:b/>
                <w:bCs/>
                <w:i/>
                <w:iCs/>
              </w:rPr>
              <w:t>.</w:t>
            </w:r>
            <w:r w:rsidRPr="006D6154">
              <w:rPr>
                <w:b/>
                <w:i/>
              </w:rPr>
              <w:t> </w:t>
            </w:r>
          </w:p>
        </w:tc>
      </w:tr>
    </w:tbl>
    <w:p w14:paraId="4F5DFF3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414F423" w14:textId="77777777" w:rsidR="005A5FB1" w:rsidRPr="006D6154" w:rsidRDefault="005A5FB1" w:rsidP="005A5FB1">
      <w:r w:rsidRPr="006D6154">
        <w:rPr>
          <w:rStyle w:val="HideTWBExt"/>
          <w:color w:val="auto"/>
        </w:rPr>
        <w:t>&lt;/Amend&gt;</w:t>
      </w:r>
    </w:p>
    <w:p w14:paraId="12E6D90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564</w:t>
      </w:r>
      <w:r w:rsidRPr="006D6154">
        <w:rPr>
          <w:rStyle w:val="HideTWBExt"/>
          <w:color w:val="auto"/>
        </w:rPr>
        <w:t>&lt;/NumAm&gt;</w:t>
      </w:r>
    </w:p>
    <w:p w14:paraId="3D20B41D"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2AAA9CD2" w14:textId="77777777" w:rsidR="005A5FB1" w:rsidRPr="006D6154" w:rsidRDefault="005A5FB1" w:rsidP="005A5FB1">
      <w:pPr>
        <w:pStyle w:val="NormalBold"/>
      </w:pPr>
      <w:r w:rsidRPr="006D6154">
        <w:rPr>
          <w:rStyle w:val="HideTWBExt"/>
          <w:b w:val="0"/>
          <w:color w:val="auto"/>
        </w:rPr>
        <w:t>&lt;/RepeatBlock-By&gt;</w:t>
      </w:r>
    </w:p>
    <w:p w14:paraId="6E4EE76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41110D8" w14:textId="77777777" w:rsidR="005A5FB1" w:rsidRPr="006D6154" w:rsidRDefault="005A5FB1" w:rsidP="005A5FB1">
      <w:pPr>
        <w:pStyle w:val="NormalBold"/>
      </w:pPr>
      <w:r w:rsidRPr="006D6154">
        <w:rPr>
          <w:rStyle w:val="HideTWBExt"/>
          <w:color w:val="auto"/>
        </w:rPr>
        <w:t>&lt;Article&gt;</w:t>
      </w:r>
      <w:r w:rsidRPr="006D6154">
        <w:t>Artikolu 3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E24ECAD" w14:textId="77777777" w:rsidTr="00E912B5">
        <w:trPr>
          <w:trHeight w:hRule="exact" w:val="240"/>
          <w:jc w:val="center"/>
        </w:trPr>
        <w:tc>
          <w:tcPr>
            <w:tcW w:w="9752" w:type="dxa"/>
            <w:gridSpan w:val="2"/>
            <w:tcBorders>
              <w:top w:val="nil"/>
              <w:left w:val="nil"/>
              <w:bottom w:val="nil"/>
              <w:right w:val="nil"/>
            </w:tcBorders>
          </w:tcPr>
          <w:p w14:paraId="7DC01CFC" w14:textId="77777777" w:rsidR="005A5FB1" w:rsidRPr="006D6154" w:rsidRDefault="005A5FB1" w:rsidP="00E912B5"/>
        </w:tc>
      </w:tr>
      <w:tr w:rsidR="00FE1F9A" w:rsidRPr="006D6154" w14:paraId="28C7E5F8" w14:textId="77777777" w:rsidTr="00E912B5">
        <w:trPr>
          <w:trHeight w:val="240"/>
          <w:jc w:val="center"/>
        </w:trPr>
        <w:tc>
          <w:tcPr>
            <w:tcW w:w="4876" w:type="dxa"/>
            <w:tcBorders>
              <w:top w:val="nil"/>
              <w:left w:val="nil"/>
              <w:bottom w:val="nil"/>
              <w:right w:val="nil"/>
            </w:tcBorders>
          </w:tcPr>
          <w:p w14:paraId="79988FD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CD454D8" w14:textId="77777777" w:rsidR="005A5FB1" w:rsidRPr="006D6154" w:rsidRDefault="005A5FB1" w:rsidP="00E912B5">
            <w:pPr>
              <w:pStyle w:val="AmColumnHeading"/>
            </w:pPr>
            <w:r w:rsidRPr="006D6154">
              <w:t>Emenda</w:t>
            </w:r>
          </w:p>
        </w:tc>
      </w:tr>
      <w:tr w:rsidR="00FE1F9A" w:rsidRPr="006D6154" w14:paraId="2E533BC6" w14:textId="77777777" w:rsidTr="00E912B5">
        <w:trPr>
          <w:jc w:val="center"/>
        </w:trPr>
        <w:tc>
          <w:tcPr>
            <w:tcW w:w="4876" w:type="dxa"/>
            <w:tcBorders>
              <w:top w:val="nil"/>
              <w:left w:val="nil"/>
              <w:bottom w:val="nil"/>
              <w:right w:val="nil"/>
            </w:tcBorders>
          </w:tcPr>
          <w:p w14:paraId="17CE2C8B" w14:textId="77777777" w:rsidR="005A5FB1" w:rsidRPr="006D6154" w:rsidRDefault="005A5FB1" w:rsidP="00E912B5">
            <w:pPr>
              <w:pStyle w:val="Normal6a"/>
            </w:pPr>
            <w:r w:rsidRPr="006D6154">
              <w:t>2.</w:t>
            </w:r>
            <w:r w:rsidRPr="006D6154">
              <w:tab/>
              <w:t xml:space="preserve">Meta l-Istati Membri japplikaw derogi skont il-paragrafu 1 ta’ dan l-Artikolu, huma għandhom iserrħu fuq id-dritt nazzjonali għall-fini li jiżguraw ir-ritorn ta’ dawn il-kategoriji ta’ ċittadini ta’ pajjiżi terzi </w:t>
            </w:r>
            <w:r w:rsidRPr="006D6154">
              <w:rPr>
                <w:b/>
                <w:bCs/>
                <w:i/>
                <w:iCs/>
              </w:rPr>
              <w:t>u jirrispettaw il-prinċipju ta’ non-refoulement</w:t>
            </w:r>
            <w:r w:rsidRPr="006D6154">
              <w:t xml:space="preserve">. </w:t>
            </w:r>
            <w:r w:rsidRPr="006D6154">
              <w:rPr>
                <w:b/>
                <w:i/>
              </w:rPr>
              <w:t>L-Artikoli li ġejjin għandhom japplikaw: L-Artikolu 12(4) u l-Artikolu 12(5), l-Artikolu 14(2), l-Artikolu 14(6), il-punt (c), l-Artikolu 14(6), il-punt (e), l-Artikolu 34 u l-Artikolu 35.</w:t>
            </w:r>
          </w:p>
        </w:tc>
        <w:tc>
          <w:tcPr>
            <w:tcW w:w="4876" w:type="dxa"/>
            <w:tcBorders>
              <w:top w:val="nil"/>
              <w:left w:val="nil"/>
              <w:bottom w:val="nil"/>
              <w:right w:val="nil"/>
            </w:tcBorders>
          </w:tcPr>
          <w:p w14:paraId="5B8F94FB" w14:textId="77777777" w:rsidR="005A5FB1" w:rsidRPr="006D6154" w:rsidRDefault="005A5FB1" w:rsidP="00E912B5">
            <w:pPr>
              <w:pStyle w:val="Normal6a"/>
            </w:pPr>
            <w:r w:rsidRPr="006D6154">
              <w:t>2.</w:t>
            </w:r>
            <w:r w:rsidRPr="006D6154">
              <w:tab/>
              <w:t>Meta l-Istati Membri japplikaw derogi skont il-paragrafu 1 ta’ dan l-Artikolu, huma għandhom iserrħu fuq id-dritt nazzjonali għall-fini li jiżguraw ir-ritorn ta’ dawn il-kategoriji ta’ ċittadini ta’ pajjiżi terzi.</w:t>
            </w:r>
          </w:p>
        </w:tc>
      </w:tr>
    </w:tbl>
    <w:p w14:paraId="4A28E58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DFB757E" w14:textId="77777777" w:rsidR="005A5FB1" w:rsidRPr="006D6154" w:rsidRDefault="005A5FB1" w:rsidP="005A5FB1">
      <w:r w:rsidRPr="006D6154">
        <w:rPr>
          <w:rStyle w:val="HideTWBExt"/>
          <w:color w:val="auto"/>
        </w:rPr>
        <w:t>&lt;/Amend&gt;</w:t>
      </w:r>
    </w:p>
    <w:p w14:paraId="52D734B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565</w:t>
      </w:r>
      <w:r w:rsidRPr="006D6154">
        <w:rPr>
          <w:rStyle w:val="HideTWBExt"/>
          <w:color w:val="auto"/>
        </w:rPr>
        <w:t>&lt;/NumAm&gt;</w:t>
      </w:r>
    </w:p>
    <w:p w14:paraId="250F524A"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57D49E9F" w14:textId="77777777" w:rsidR="005A5FB1" w:rsidRPr="006D6154" w:rsidRDefault="005A5FB1" w:rsidP="005A5FB1">
      <w:pPr>
        <w:pStyle w:val="NormalBold"/>
      </w:pPr>
      <w:r w:rsidRPr="006D6154">
        <w:rPr>
          <w:rStyle w:val="HideTWBExt"/>
          <w:b w:val="0"/>
          <w:color w:val="auto"/>
        </w:rPr>
        <w:t>&lt;/RepeatBlock-By&gt;</w:t>
      </w:r>
    </w:p>
    <w:p w14:paraId="12D62D6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D97A021" w14:textId="77777777" w:rsidR="005A5FB1" w:rsidRPr="006D6154" w:rsidRDefault="005A5FB1" w:rsidP="005A5FB1">
      <w:pPr>
        <w:pStyle w:val="NormalBold"/>
      </w:pPr>
      <w:r w:rsidRPr="006D6154">
        <w:rPr>
          <w:rStyle w:val="HideTWBExt"/>
          <w:color w:val="auto"/>
        </w:rPr>
        <w:t>&lt;Article&gt;</w:t>
      </w:r>
      <w:r w:rsidRPr="006D6154">
        <w:t>Artikolu 3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225B35C" w14:textId="77777777" w:rsidTr="00E912B5">
        <w:trPr>
          <w:trHeight w:hRule="exact" w:val="240"/>
          <w:jc w:val="center"/>
        </w:trPr>
        <w:tc>
          <w:tcPr>
            <w:tcW w:w="9752" w:type="dxa"/>
            <w:gridSpan w:val="2"/>
            <w:tcBorders>
              <w:top w:val="nil"/>
              <w:left w:val="nil"/>
              <w:bottom w:val="nil"/>
              <w:right w:val="nil"/>
            </w:tcBorders>
          </w:tcPr>
          <w:p w14:paraId="7CE6ED2C" w14:textId="77777777" w:rsidR="005A5FB1" w:rsidRPr="006D6154" w:rsidRDefault="005A5FB1" w:rsidP="00E912B5"/>
        </w:tc>
      </w:tr>
      <w:tr w:rsidR="00FE1F9A" w:rsidRPr="006D6154" w14:paraId="3D8C476B" w14:textId="77777777" w:rsidTr="00E912B5">
        <w:trPr>
          <w:trHeight w:val="240"/>
          <w:jc w:val="center"/>
        </w:trPr>
        <w:tc>
          <w:tcPr>
            <w:tcW w:w="4876" w:type="dxa"/>
            <w:tcBorders>
              <w:top w:val="nil"/>
              <w:left w:val="nil"/>
              <w:bottom w:val="nil"/>
              <w:right w:val="nil"/>
            </w:tcBorders>
          </w:tcPr>
          <w:p w14:paraId="3B5EAC5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A071A64" w14:textId="77777777" w:rsidR="005A5FB1" w:rsidRPr="006D6154" w:rsidRDefault="005A5FB1" w:rsidP="00E912B5">
            <w:pPr>
              <w:pStyle w:val="AmColumnHeading"/>
            </w:pPr>
            <w:r w:rsidRPr="006D6154">
              <w:t>Emenda</w:t>
            </w:r>
          </w:p>
        </w:tc>
      </w:tr>
      <w:tr w:rsidR="00FE1F9A" w:rsidRPr="006D6154" w14:paraId="00C21A6B" w14:textId="77777777" w:rsidTr="00E912B5">
        <w:trPr>
          <w:jc w:val="center"/>
        </w:trPr>
        <w:tc>
          <w:tcPr>
            <w:tcW w:w="4876" w:type="dxa"/>
            <w:tcBorders>
              <w:top w:val="nil"/>
              <w:left w:val="nil"/>
              <w:bottom w:val="nil"/>
              <w:right w:val="nil"/>
            </w:tcBorders>
          </w:tcPr>
          <w:p w14:paraId="499CAC96" w14:textId="77777777" w:rsidR="005A5FB1" w:rsidRPr="006D6154" w:rsidRDefault="005A5FB1" w:rsidP="00E912B5">
            <w:pPr>
              <w:pStyle w:val="Normal6a"/>
            </w:pPr>
            <w:r w:rsidRPr="006D6154">
              <w:t>2.</w:t>
            </w:r>
            <w:r w:rsidRPr="006D6154">
              <w:tab/>
              <w:t xml:space="preserve">Meta l-Istati Membri japplikaw derogi skont il-paragrafu 1 ta’ dan l-Artikolu, huma għandhom iserrħu fuq id-dritt nazzjonali għall-fini li jiżguraw ir-ritorn ta’ dawn il-kategoriji ta’ ċittadini ta’ pajjiżi terzi </w:t>
            </w:r>
            <w:r w:rsidRPr="006D6154">
              <w:rPr>
                <w:b/>
                <w:bCs/>
                <w:i/>
                <w:iCs/>
              </w:rPr>
              <w:t>u jirrispettaw il-prinċipju ta’ non-refoulement</w:t>
            </w:r>
            <w:r w:rsidRPr="006D6154">
              <w:t xml:space="preserve">. </w:t>
            </w:r>
            <w:r w:rsidRPr="006D6154">
              <w:rPr>
                <w:b/>
                <w:i/>
              </w:rPr>
              <w:t>L-Artikoli li ġejjin għandhom japplikaw: L-Artikolu 12(4) u l-Artikolu 12(5), l-Artikolu 14(2), l-Artikolu 14(6), il-punt (c), l-Artikolu 14(6), il-punt (e), l-Artikolu 34 u l-Artikolu 35.</w:t>
            </w:r>
          </w:p>
        </w:tc>
        <w:tc>
          <w:tcPr>
            <w:tcW w:w="4876" w:type="dxa"/>
            <w:tcBorders>
              <w:top w:val="nil"/>
              <w:left w:val="nil"/>
              <w:bottom w:val="nil"/>
              <w:right w:val="nil"/>
            </w:tcBorders>
          </w:tcPr>
          <w:p w14:paraId="1A95D2BB" w14:textId="77777777" w:rsidR="005A5FB1" w:rsidRPr="006D6154" w:rsidRDefault="005A5FB1" w:rsidP="00E912B5">
            <w:pPr>
              <w:pStyle w:val="Normal6a"/>
            </w:pPr>
            <w:r w:rsidRPr="006D6154">
              <w:t>2.</w:t>
            </w:r>
            <w:r w:rsidRPr="006D6154">
              <w:tab/>
              <w:t>Meta l-Istati Membri japplikaw derogi skont il-paragrafu 1 ta’ dan l-Artikolu, huma għandhom iserrħu fuq id-dritt nazzjonali għall-fini li jiżguraw ir-ritorn ta’ dawn il-kategoriji ta’ ċittadini ta’ pajjiżi terzi.</w:t>
            </w:r>
          </w:p>
        </w:tc>
      </w:tr>
    </w:tbl>
    <w:p w14:paraId="317C1D1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175BBC1" w14:textId="77777777" w:rsidR="005A5FB1" w:rsidRPr="006D6154" w:rsidRDefault="005A5FB1" w:rsidP="005A5FB1">
      <w:r w:rsidRPr="006D6154">
        <w:rPr>
          <w:rStyle w:val="HideTWBExt"/>
          <w:color w:val="auto"/>
        </w:rPr>
        <w:t>&lt;/Amend&gt;</w:t>
      </w:r>
    </w:p>
    <w:p w14:paraId="1CB08E6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566</w:t>
      </w:r>
      <w:r w:rsidRPr="006D6154">
        <w:rPr>
          <w:rStyle w:val="HideTWBExt"/>
          <w:color w:val="auto"/>
        </w:rPr>
        <w:t>&lt;/NumAm&gt;</w:t>
      </w:r>
    </w:p>
    <w:p w14:paraId="3C53D8DA" w14:textId="77777777" w:rsidR="005A5FB1" w:rsidRPr="006D6154" w:rsidRDefault="005A5FB1" w:rsidP="005A5FB1">
      <w:pPr>
        <w:pStyle w:val="NormalBold"/>
      </w:pPr>
      <w:r w:rsidRPr="006D6154">
        <w:rPr>
          <w:rStyle w:val="HideTWBExt"/>
          <w:b w:val="0"/>
          <w:color w:val="auto"/>
        </w:rPr>
        <w:t>&lt;RepeatBlock-By&gt;&lt;Members&gt;</w:t>
      </w:r>
      <w:r w:rsidRPr="006D6154">
        <w:t>Maciej Wąsik, Mariusz Kamiński, Jacek Ozdoba, Jadwiga Wiśniewska</w:t>
      </w:r>
      <w:r w:rsidRPr="006D6154">
        <w:rPr>
          <w:rStyle w:val="HideTWBExt"/>
          <w:b w:val="0"/>
          <w:color w:val="auto"/>
        </w:rPr>
        <w:t>&lt;/Members&gt;</w:t>
      </w:r>
    </w:p>
    <w:p w14:paraId="77B2FF34" w14:textId="77777777" w:rsidR="005A5FB1" w:rsidRPr="006D6154" w:rsidRDefault="005A5FB1" w:rsidP="005A5FB1">
      <w:pPr>
        <w:pStyle w:val="NormalBold"/>
      </w:pPr>
      <w:r w:rsidRPr="006D6154">
        <w:rPr>
          <w:rStyle w:val="HideTWBExt"/>
          <w:b w:val="0"/>
          <w:color w:val="auto"/>
        </w:rPr>
        <w:t>&lt;/RepeatBlock-By&gt;</w:t>
      </w:r>
    </w:p>
    <w:p w14:paraId="28F57031" w14:textId="77777777" w:rsidR="005A5FB1" w:rsidRPr="006D6154" w:rsidRDefault="005A5FB1" w:rsidP="005A5FB1">
      <w:pPr>
        <w:pStyle w:val="NormalBold"/>
      </w:pPr>
      <w:r w:rsidRPr="006D6154">
        <w:rPr>
          <w:rStyle w:val="HideTWBExt"/>
          <w:color w:val="auto"/>
        </w:rPr>
        <w:lastRenderedPageBreak/>
        <w:t>&lt;DocAmend&gt;</w:t>
      </w:r>
      <w:r w:rsidRPr="006D6154">
        <w:t>Proposta għal regolament</w:t>
      </w:r>
      <w:r w:rsidRPr="006D6154">
        <w:rPr>
          <w:rStyle w:val="HideTWBExt"/>
          <w:color w:val="auto"/>
        </w:rPr>
        <w:t>&lt;/DocAmend&gt;</w:t>
      </w:r>
    </w:p>
    <w:p w14:paraId="6ADDDCD8" w14:textId="77777777" w:rsidR="005A5FB1" w:rsidRPr="006D6154" w:rsidRDefault="005A5FB1" w:rsidP="005A5FB1">
      <w:pPr>
        <w:pStyle w:val="NormalBold"/>
      </w:pPr>
      <w:r w:rsidRPr="006D6154">
        <w:rPr>
          <w:rStyle w:val="HideTWBExt"/>
          <w:color w:val="auto"/>
        </w:rPr>
        <w:t>&lt;Article&gt;</w:t>
      </w:r>
      <w:r w:rsidRPr="006D6154">
        <w:t>Artikolu 3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96251CA" w14:textId="77777777" w:rsidTr="00E912B5">
        <w:trPr>
          <w:trHeight w:hRule="exact" w:val="240"/>
          <w:jc w:val="center"/>
        </w:trPr>
        <w:tc>
          <w:tcPr>
            <w:tcW w:w="9752" w:type="dxa"/>
            <w:gridSpan w:val="2"/>
            <w:tcBorders>
              <w:top w:val="nil"/>
              <w:left w:val="nil"/>
              <w:bottom w:val="nil"/>
              <w:right w:val="nil"/>
            </w:tcBorders>
          </w:tcPr>
          <w:p w14:paraId="5C6E2A87" w14:textId="77777777" w:rsidR="005A5FB1" w:rsidRPr="006D6154" w:rsidRDefault="005A5FB1" w:rsidP="00E912B5"/>
        </w:tc>
      </w:tr>
      <w:tr w:rsidR="00FE1F9A" w:rsidRPr="006D6154" w14:paraId="2CFA303A" w14:textId="77777777" w:rsidTr="00E912B5">
        <w:trPr>
          <w:trHeight w:val="240"/>
          <w:jc w:val="center"/>
        </w:trPr>
        <w:tc>
          <w:tcPr>
            <w:tcW w:w="4876" w:type="dxa"/>
            <w:tcBorders>
              <w:top w:val="nil"/>
              <w:left w:val="nil"/>
              <w:bottom w:val="nil"/>
              <w:right w:val="nil"/>
            </w:tcBorders>
          </w:tcPr>
          <w:p w14:paraId="1BE8769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0197DC1" w14:textId="77777777" w:rsidR="005A5FB1" w:rsidRPr="006D6154" w:rsidRDefault="005A5FB1" w:rsidP="00E912B5">
            <w:pPr>
              <w:pStyle w:val="AmColumnHeading"/>
            </w:pPr>
            <w:r w:rsidRPr="006D6154">
              <w:t>Emenda</w:t>
            </w:r>
          </w:p>
        </w:tc>
      </w:tr>
      <w:tr w:rsidR="00FE1F9A" w:rsidRPr="006D6154" w14:paraId="06EC19D1" w14:textId="77777777" w:rsidTr="00E912B5">
        <w:trPr>
          <w:jc w:val="center"/>
        </w:trPr>
        <w:tc>
          <w:tcPr>
            <w:tcW w:w="4876" w:type="dxa"/>
            <w:tcBorders>
              <w:top w:val="nil"/>
              <w:left w:val="nil"/>
              <w:bottom w:val="nil"/>
              <w:right w:val="nil"/>
            </w:tcBorders>
          </w:tcPr>
          <w:p w14:paraId="1518F61E" w14:textId="77777777" w:rsidR="005A5FB1" w:rsidRPr="006D6154" w:rsidRDefault="005A5FB1" w:rsidP="00E912B5">
            <w:pPr>
              <w:pStyle w:val="Normal6a"/>
            </w:pPr>
            <w:r w:rsidRPr="006D6154">
              <w:t>2.</w:t>
            </w:r>
            <w:r w:rsidRPr="006D6154">
              <w:tab/>
              <w:t xml:space="preserve">Meta l-Istati Membri japplikaw derogi skont il-paragrafu 1 ta’ dan l-Artikolu, huma għandhom iserrħu fuq id-dritt nazzjonali għall-fini li jiżguraw ir-ritorn ta’ dawn il-kategoriji ta’ ċittadini ta’ pajjiżi terzi </w:t>
            </w:r>
            <w:r w:rsidRPr="006D6154">
              <w:rPr>
                <w:b/>
                <w:bCs/>
                <w:i/>
                <w:iCs/>
              </w:rPr>
              <w:t>u jirrispettaw il-prinċipju ta’ non-refoulement</w:t>
            </w:r>
            <w:r w:rsidRPr="006D6154">
              <w:t xml:space="preserve">. </w:t>
            </w:r>
            <w:r w:rsidRPr="006D6154">
              <w:rPr>
                <w:b/>
                <w:i/>
              </w:rPr>
              <w:t>L-Artikoli li ġejjin għandhom japplikaw: L-Artikolu 12(4) u l-Artikolu 12(5), l-Artikolu 14(2), l-Artikolu 14(6), il-punt (c), l-Artikolu 14(6), il-punt (e), l-Artikolu 34 u l-Artikolu 35.</w:t>
            </w:r>
          </w:p>
        </w:tc>
        <w:tc>
          <w:tcPr>
            <w:tcW w:w="4876" w:type="dxa"/>
            <w:tcBorders>
              <w:top w:val="nil"/>
              <w:left w:val="nil"/>
              <w:bottom w:val="nil"/>
              <w:right w:val="nil"/>
            </w:tcBorders>
          </w:tcPr>
          <w:p w14:paraId="79A69697" w14:textId="77777777" w:rsidR="005A5FB1" w:rsidRPr="006D6154" w:rsidRDefault="005A5FB1" w:rsidP="00E912B5">
            <w:pPr>
              <w:pStyle w:val="Normal6a"/>
            </w:pPr>
            <w:r w:rsidRPr="006D6154">
              <w:t>2.</w:t>
            </w:r>
            <w:r w:rsidRPr="006D6154">
              <w:tab/>
              <w:t>Meta l-Istati Membri japplikaw derogi skont il-paragrafu 1 ta’ dan l-Artikolu, huma għandhom iserrħu fuq id-dritt nazzjonali għall-fini li jiżguraw ir-ritorn ta’ dawn il-kategoriji ta’ ċittadini ta’ pajjiżi terzi.</w:t>
            </w:r>
          </w:p>
        </w:tc>
      </w:tr>
    </w:tbl>
    <w:p w14:paraId="2AA71D4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819EE2C" w14:textId="77777777" w:rsidR="005A5FB1" w:rsidRPr="006D6154" w:rsidRDefault="005A5FB1" w:rsidP="005A5FB1">
      <w:r w:rsidRPr="006D6154">
        <w:rPr>
          <w:rStyle w:val="HideTWBExt"/>
          <w:color w:val="auto"/>
        </w:rPr>
        <w:t>&lt;/Amend&gt;</w:t>
      </w:r>
    </w:p>
    <w:p w14:paraId="45D30A9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567</w:t>
      </w:r>
      <w:r w:rsidRPr="006D6154">
        <w:rPr>
          <w:rStyle w:val="HideTWBExt"/>
          <w:color w:val="auto"/>
        </w:rPr>
        <w:t>&lt;/NumAm&gt;</w:t>
      </w:r>
    </w:p>
    <w:p w14:paraId="4C4A1F51"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2A045CF" w14:textId="77777777" w:rsidR="005A5FB1" w:rsidRPr="006D6154" w:rsidRDefault="005A5FB1" w:rsidP="005A5FB1">
      <w:pPr>
        <w:pStyle w:val="NormalBold"/>
      </w:pPr>
      <w:r w:rsidRPr="006D6154">
        <w:rPr>
          <w:rStyle w:val="HideTWBExt"/>
          <w:b w:val="0"/>
          <w:color w:val="auto"/>
        </w:rPr>
        <w:t>&lt;/RepeatBlock-By&gt;</w:t>
      </w:r>
    </w:p>
    <w:p w14:paraId="69A2F8C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C2FD22D" w14:textId="77777777" w:rsidR="005A5FB1" w:rsidRPr="006D6154" w:rsidRDefault="005A5FB1" w:rsidP="005A5FB1">
      <w:pPr>
        <w:pStyle w:val="NormalBold"/>
      </w:pPr>
      <w:r w:rsidRPr="006D6154">
        <w:rPr>
          <w:rStyle w:val="HideTWBExt"/>
          <w:color w:val="auto"/>
        </w:rPr>
        <w:t>&lt;Article&gt;</w:t>
      </w:r>
      <w:r w:rsidRPr="006D6154">
        <w:t>Artikolu 4 – paragrafu 1 – punt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4026386" w14:textId="77777777" w:rsidTr="00E912B5">
        <w:trPr>
          <w:trHeight w:hRule="exact" w:val="240"/>
          <w:jc w:val="center"/>
        </w:trPr>
        <w:tc>
          <w:tcPr>
            <w:tcW w:w="9752" w:type="dxa"/>
            <w:gridSpan w:val="2"/>
            <w:tcBorders>
              <w:top w:val="nil"/>
              <w:left w:val="nil"/>
              <w:bottom w:val="nil"/>
              <w:right w:val="nil"/>
            </w:tcBorders>
          </w:tcPr>
          <w:p w14:paraId="419ECBEF" w14:textId="77777777" w:rsidR="005A5FB1" w:rsidRPr="006D6154" w:rsidRDefault="005A5FB1" w:rsidP="00E912B5"/>
        </w:tc>
      </w:tr>
      <w:tr w:rsidR="00FE1F9A" w:rsidRPr="006D6154" w14:paraId="4D726B4B" w14:textId="77777777" w:rsidTr="00E912B5">
        <w:trPr>
          <w:trHeight w:val="240"/>
          <w:jc w:val="center"/>
        </w:trPr>
        <w:tc>
          <w:tcPr>
            <w:tcW w:w="4876" w:type="dxa"/>
            <w:tcBorders>
              <w:top w:val="nil"/>
              <w:left w:val="nil"/>
              <w:bottom w:val="nil"/>
              <w:right w:val="nil"/>
            </w:tcBorders>
          </w:tcPr>
          <w:p w14:paraId="6AB0BB0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9041A52" w14:textId="77777777" w:rsidR="005A5FB1" w:rsidRPr="006D6154" w:rsidRDefault="005A5FB1" w:rsidP="00E912B5">
            <w:pPr>
              <w:pStyle w:val="AmColumnHeading"/>
            </w:pPr>
            <w:r w:rsidRPr="006D6154">
              <w:t>Emenda</w:t>
            </w:r>
          </w:p>
        </w:tc>
      </w:tr>
      <w:tr w:rsidR="00FE1F9A" w:rsidRPr="006D6154" w14:paraId="7695ED2E" w14:textId="77777777" w:rsidTr="00E912B5">
        <w:trPr>
          <w:jc w:val="center"/>
        </w:trPr>
        <w:tc>
          <w:tcPr>
            <w:tcW w:w="4876" w:type="dxa"/>
            <w:tcBorders>
              <w:top w:val="nil"/>
              <w:left w:val="nil"/>
              <w:bottom w:val="nil"/>
              <w:right w:val="nil"/>
            </w:tcBorders>
          </w:tcPr>
          <w:p w14:paraId="398AFC3B" w14:textId="77777777" w:rsidR="005A5FB1" w:rsidRPr="006D6154" w:rsidRDefault="005A5FB1" w:rsidP="00E912B5">
            <w:pPr>
              <w:pStyle w:val="Normal6a"/>
            </w:pPr>
            <w:r w:rsidRPr="006D6154">
              <w:t>(2)</w:t>
            </w:r>
            <w:r w:rsidRPr="006D6154">
              <w:tab/>
              <w:t>“</w:t>
            </w:r>
            <w:r w:rsidRPr="006D6154">
              <w:rPr>
                <w:b/>
                <w:bCs/>
                <w:i/>
                <w:iCs/>
              </w:rPr>
              <w:t>soġġorn illegali</w:t>
            </w:r>
            <w:r w:rsidRPr="006D6154">
              <w:t>” tfisser il-preżenza, fit-territorju ta’ Stat Membru, ta’ ċittadin ta’ pajjiż terz li ma jissodisfax, jew ma għadux jissodisfa, il-kundizzjonijiet għad-dħul, kif stabbiliti fl-Artikolu 6 tar-Regolament (UE) 2016/399 jew kundizzjonijiet oħra għad-dħul, is-soġġorn jew ir-residenza f’dak l-Istat Membru;</w:t>
            </w:r>
          </w:p>
        </w:tc>
        <w:tc>
          <w:tcPr>
            <w:tcW w:w="4876" w:type="dxa"/>
            <w:tcBorders>
              <w:top w:val="nil"/>
              <w:left w:val="nil"/>
              <w:bottom w:val="nil"/>
              <w:right w:val="nil"/>
            </w:tcBorders>
          </w:tcPr>
          <w:p w14:paraId="23FB3110" w14:textId="77777777" w:rsidR="005A5FB1" w:rsidRPr="006D6154" w:rsidRDefault="005A5FB1" w:rsidP="00E912B5">
            <w:pPr>
              <w:pStyle w:val="Normal6a"/>
            </w:pPr>
            <w:r w:rsidRPr="006D6154">
              <w:t>(2)</w:t>
            </w:r>
            <w:r w:rsidRPr="006D6154">
              <w:tab/>
              <w:t>“</w:t>
            </w:r>
            <w:r w:rsidRPr="006D6154">
              <w:rPr>
                <w:b/>
                <w:bCs/>
                <w:i/>
                <w:iCs/>
              </w:rPr>
              <w:t>preżenza irregolari</w:t>
            </w:r>
            <w:r w:rsidRPr="006D6154">
              <w:t>” tfisser il-preżenza, fit-territorju ta’ Stat Membru, ta’ ċittadin ta’ pajjiż terz li ma jissodisfax, jew ma għadux jissodisfa, il-kundizzjonijiet għad-dħul, kif stabbiliti fl-Artikolu 6 tar-Regolament (UE) 2016/399 jew kundizzjonijiet oħra għad-dħul, is-soġġorn jew ir-residenza f’dak l-Istat Membru;</w:t>
            </w:r>
          </w:p>
        </w:tc>
      </w:tr>
    </w:tbl>
    <w:p w14:paraId="70B8EAA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10F0D12"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9751D84" w14:textId="77777777" w:rsidR="005A5FB1" w:rsidRPr="006D6154" w:rsidRDefault="005A5FB1" w:rsidP="005A5FB1">
      <w:pPr>
        <w:pStyle w:val="AmJustText"/>
      </w:pPr>
      <w:r w:rsidRPr="006D6154">
        <w:t>Huwa importanti li jiġi enfasizzat li ħafna persuni soġġetti għal deċiżjoni ta’ ritorn preċedentement fittxew protezzjoni internazzjonali. Il-preżenza tagħhom fit-territorju ta’ Stat Membru setgħet kienet irregolari iżda ma kinitx illegali. Irridu nirreżistu t-tentattivi biex il-migranti irregolari li jkunu qed ifittxu protezzjoni jiġu ppreżentati bħala kriminali.</w:t>
      </w:r>
    </w:p>
    <w:p w14:paraId="5CFA30B6" w14:textId="77777777" w:rsidR="005A5FB1" w:rsidRPr="006D6154" w:rsidRDefault="005A5FB1" w:rsidP="005A5FB1">
      <w:r w:rsidRPr="006D6154">
        <w:rPr>
          <w:rStyle w:val="HideTWBExt"/>
          <w:color w:val="auto"/>
        </w:rPr>
        <w:lastRenderedPageBreak/>
        <w:t>&lt;/Amend&gt;</w:t>
      </w:r>
    </w:p>
    <w:p w14:paraId="052BA0A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568</w:t>
      </w:r>
      <w:r w:rsidRPr="006D6154">
        <w:rPr>
          <w:rStyle w:val="HideTWBExt"/>
          <w:color w:val="auto"/>
        </w:rPr>
        <w:t>&lt;/NumAm&gt;</w:t>
      </w:r>
    </w:p>
    <w:p w14:paraId="75BF7ED5"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4E71B2DB" w14:textId="77777777" w:rsidR="005A5FB1" w:rsidRPr="006D6154" w:rsidRDefault="005A5FB1" w:rsidP="005A5FB1">
      <w:pPr>
        <w:pStyle w:val="NormalBold"/>
      </w:pPr>
      <w:r w:rsidRPr="006D6154">
        <w:rPr>
          <w:rStyle w:val="HideTWBExt"/>
          <w:b w:val="0"/>
          <w:color w:val="auto"/>
        </w:rPr>
        <w:t>&lt;/RepeatBlock-By&gt;</w:t>
      </w:r>
    </w:p>
    <w:p w14:paraId="7AE7509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70C0402" w14:textId="77777777" w:rsidR="005A5FB1" w:rsidRPr="006D6154" w:rsidRDefault="005A5FB1" w:rsidP="005A5FB1">
      <w:pPr>
        <w:pStyle w:val="NormalBold"/>
      </w:pPr>
      <w:r w:rsidRPr="006D6154">
        <w:rPr>
          <w:rStyle w:val="HideTWBExt"/>
          <w:color w:val="auto"/>
        </w:rPr>
        <w:t>&lt;Article&gt;</w:t>
      </w:r>
      <w:r w:rsidRPr="006D6154">
        <w:t>Artikolu 4 – paragrafu 1 – punt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F6D495B" w14:textId="77777777" w:rsidTr="00E912B5">
        <w:trPr>
          <w:trHeight w:hRule="exact" w:val="240"/>
          <w:jc w:val="center"/>
        </w:trPr>
        <w:tc>
          <w:tcPr>
            <w:tcW w:w="9752" w:type="dxa"/>
            <w:gridSpan w:val="2"/>
            <w:tcBorders>
              <w:top w:val="nil"/>
              <w:left w:val="nil"/>
              <w:bottom w:val="nil"/>
              <w:right w:val="nil"/>
            </w:tcBorders>
          </w:tcPr>
          <w:p w14:paraId="43026F1B" w14:textId="77777777" w:rsidR="005A5FB1" w:rsidRPr="006D6154" w:rsidRDefault="005A5FB1" w:rsidP="00E912B5"/>
        </w:tc>
      </w:tr>
      <w:tr w:rsidR="00FE1F9A" w:rsidRPr="006D6154" w14:paraId="0FDCE410" w14:textId="77777777" w:rsidTr="00E912B5">
        <w:trPr>
          <w:trHeight w:val="240"/>
          <w:jc w:val="center"/>
        </w:trPr>
        <w:tc>
          <w:tcPr>
            <w:tcW w:w="4876" w:type="dxa"/>
            <w:tcBorders>
              <w:top w:val="nil"/>
              <w:left w:val="nil"/>
              <w:bottom w:val="nil"/>
              <w:right w:val="nil"/>
            </w:tcBorders>
          </w:tcPr>
          <w:p w14:paraId="2EA40D2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698D2D3" w14:textId="77777777" w:rsidR="005A5FB1" w:rsidRPr="006D6154" w:rsidRDefault="005A5FB1" w:rsidP="00E912B5">
            <w:pPr>
              <w:pStyle w:val="AmColumnHeading"/>
            </w:pPr>
            <w:r w:rsidRPr="006D6154">
              <w:t>Emenda</w:t>
            </w:r>
          </w:p>
        </w:tc>
      </w:tr>
      <w:tr w:rsidR="00FE1F9A" w:rsidRPr="006D6154" w14:paraId="18D5D2E7" w14:textId="77777777" w:rsidTr="00E912B5">
        <w:trPr>
          <w:jc w:val="center"/>
        </w:trPr>
        <w:tc>
          <w:tcPr>
            <w:tcW w:w="4876" w:type="dxa"/>
            <w:tcBorders>
              <w:top w:val="nil"/>
              <w:left w:val="nil"/>
              <w:bottom w:val="nil"/>
              <w:right w:val="nil"/>
            </w:tcBorders>
          </w:tcPr>
          <w:p w14:paraId="2825F382" w14:textId="77777777" w:rsidR="005A5FB1" w:rsidRPr="006D6154" w:rsidRDefault="005A5FB1" w:rsidP="00E912B5">
            <w:pPr>
              <w:pStyle w:val="Normal6a"/>
            </w:pPr>
            <w:r w:rsidRPr="006D6154">
              <w:t>(2)</w:t>
            </w:r>
            <w:r w:rsidRPr="006D6154">
              <w:tab/>
              <w:t xml:space="preserve">“soġġorn </w:t>
            </w:r>
            <w:r w:rsidRPr="006D6154">
              <w:rPr>
                <w:b/>
                <w:bCs/>
                <w:i/>
                <w:iCs/>
              </w:rPr>
              <w:t>illegali</w:t>
            </w:r>
            <w:r w:rsidRPr="006D6154">
              <w:t>” tfisser il-preżenza, fit-territorju ta’ Stat Membru, ta’ ċittadin ta’ pajjiż terz li ma jissodisfax, jew ma għadux jissodisfa, il-kundizzjonijiet għad-dħul, kif stabbiliti fl-Artikolu 6 tar-Regolament (UE) 2016/399 jew kundizzjonijiet oħra għad-dħul, is-soġġorn jew ir-residenza f’dak l-Istat Membru;</w:t>
            </w:r>
          </w:p>
        </w:tc>
        <w:tc>
          <w:tcPr>
            <w:tcW w:w="4876" w:type="dxa"/>
            <w:tcBorders>
              <w:top w:val="nil"/>
              <w:left w:val="nil"/>
              <w:bottom w:val="nil"/>
              <w:right w:val="nil"/>
            </w:tcBorders>
          </w:tcPr>
          <w:p w14:paraId="52FB96D2" w14:textId="77777777" w:rsidR="005A5FB1" w:rsidRPr="006D6154" w:rsidRDefault="005A5FB1" w:rsidP="00E912B5">
            <w:pPr>
              <w:pStyle w:val="Normal6a"/>
            </w:pPr>
            <w:r w:rsidRPr="006D6154">
              <w:t>(2)</w:t>
            </w:r>
            <w:r w:rsidRPr="006D6154">
              <w:tab/>
              <w:t xml:space="preserve">“soġġorn </w:t>
            </w:r>
            <w:r w:rsidRPr="006D6154">
              <w:rPr>
                <w:b/>
                <w:bCs/>
                <w:i/>
                <w:iCs/>
              </w:rPr>
              <w:t>irregolari</w:t>
            </w:r>
            <w:r w:rsidRPr="006D6154">
              <w:t>” tfisser il-preżenza, fit-territorju ta’ Stat Membru, ta’ ċittadin ta’ pajjiż terz li ma jissodisfax, jew ma għadux jissodisfa, il-kundizzjonijiet għad-dħul, kif stabbiliti fl-Artikolu 6 tar-Regolament (UE) 2016/399 jew kundizzjonijiet oħra għad-dħul, is-soġġorn jew ir-residenza f’dak l-Istat Membru;</w:t>
            </w:r>
          </w:p>
        </w:tc>
      </w:tr>
    </w:tbl>
    <w:p w14:paraId="5E08AEE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E29A1BE" w14:textId="77777777" w:rsidR="005A5FB1" w:rsidRPr="006D6154" w:rsidRDefault="005A5FB1" w:rsidP="005A5FB1">
      <w:r w:rsidRPr="006D6154">
        <w:rPr>
          <w:rStyle w:val="HideTWBExt"/>
          <w:color w:val="auto"/>
        </w:rPr>
        <w:t>&lt;/Amend&gt;</w:t>
      </w:r>
    </w:p>
    <w:p w14:paraId="6E2EABB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569</w:t>
      </w:r>
      <w:r w:rsidRPr="006D6154">
        <w:rPr>
          <w:rStyle w:val="HideTWBExt"/>
          <w:color w:val="auto"/>
        </w:rPr>
        <w:t>&lt;/NumAm&gt;</w:t>
      </w:r>
    </w:p>
    <w:p w14:paraId="0F7FA14C"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2E5B8B18" w14:textId="77777777" w:rsidR="005A5FB1" w:rsidRPr="006D6154" w:rsidRDefault="005A5FB1" w:rsidP="005A5FB1">
      <w:pPr>
        <w:pStyle w:val="NormalBold"/>
      </w:pPr>
      <w:r w:rsidRPr="006D6154">
        <w:rPr>
          <w:rStyle w:val="HideTWBExt"/>
          <w:b w:val="0"/>
          <w:color w:val="auto"/>
        </w:rPr>
        <w:t>&lt;/RepeatBlock-By&gt;</w:t>
      </w:r>
    </w:p>
    <w:p w14:paraId="08F3F13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1786D45" w14:textId="77777777" w:rsidR="005A5FB1" w:rsidRPr="006D6154" w:rsidRDefault="005A5FB1" w:rsidP="005A5FB1">
      <w:pPr>
        <w:pStyle w:val="NormalBold"/>
      </w:pPr>
      <w:r w:rsidRPr="006D6154">
        <w:rPr>
          <w:rStyle w:val="HideTWBExt"/>
          <w:color w:val="auto"/>
        </w:rPr>
        <w:t>&lt;Article&gt;</w:t>
      </w:r>
      <w:r w:rsidRPr="006D6154">
        <w:t>Artikolu 4 – paragrafu 1 – punt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4081A61" w14:textId="77777777" w:rsidTr="00E912B5">
        <w:trPr>
          <w:trHeight w:hRule="exact" w:val="240"/>
          <w:jc w:val="center"/>
        </w:trPr>
        <w:tc>
          <w:tcPr>
            <w:tcW w:w="9752" w:type="dxa"/>
            <w:gridSpan w:val="2"/>
            <w:tcBorders>
              <w:top w:val="nil"/>
              <w:left w:val="nil"/>
              <w:bottom w:val="nil"/>
              <w:right w:val="nil"/>
            </w:tcBorders>
          </w:tcPr>
          <w:p w14:paraId="5404B7B2" w14:textId="77777777" w:rsidR="005A5FB1" w:rsidRPr="006D6154" w:rsidRDefault="005A5FB1" w:rsidP="00E912B5"/>
        </w:tc>
      </w:tr>
      <w:tr w:rsidR="00FE1F9A" w:rsidRPr="006D6154" w14:paraId="4BCD0E70" w14:textId="77777777" w:rsidTr="00E912B5">
        <w:trPr>
          <w:trHeight w:val="240"/>
          <w:jc w:val="center"/>
        </w:trPr>
        <w:tc>
          <w:tcPr>
            <w:tcW w:w="4876" w:type="dxa"/>
            <w:tcBorders>
              <w:top w:val="nil"/>
              <w:left w:val="nil"/>
              <w:bottom w:val="nil"/>
              <w:right w:val="nil"/>
            </w:tcBorders>
          </w:tcPr>
          <w:p w14:paraId="55E8D89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0CA4BDC" w14:textId="77777777" w:rsidR="005A5FB1" w:rsidRPr="006D6154" w:rsidRDefault="005A5FB1" w:rsidP="00E912B5">
            <w:pPr>
              <w:pStyle w:val="AmColumnHeading"/>
            </w:pPr>
            <w:r w:rsidRPr="006D6154">
              <w:t>Emenda</w:t>
            </w:r>
          </w:p>
        </w:tc>
      </w:tr>
      <w:tr w:rsidR="00FE1F9A" w:rsidRPr="006D6154" w14:paraId="14C23120" w14:textId="77777777" w:rsidTr="00E912B5">
        <w:trPr>
          <w:jc w:val="center"/>
        </w:trPr>
        <w:tc>
          <w:tcPr>
            <w:tcW w:w="4876" w:type="dxa"/>
            <w:tcBorders>
              <w:top w:val="nil"/>
              <w:left w:val="nil"/>
              <w:bottom w:val="nil"/>
              <w:right w:val="nil"/>
            </w:tcBorders>
          </w:tcPr>
          <w:p w14:paraId="14AFBE86" w14:textId="77777777" w:rsidR="005A5FB1" w:rsidRPr="006D6154" w:rsidRDefault="005A5FB1" w:rsidP="00E912B5">
            <w:pPr>
              <w:pStyle w:val="Normal6a"/>
            </w:pPr>
            <w:r w:rsidRPr="006D6154">
              <w:t>(2)</w:t>
            </w:r>
            <w:r w:rsidRPr="006D6154">
              <w:tab/>
              <w:t xml:space="preserve">“soġġorn </w:t>
            </w:r>
            <w:r w:rsidRPr="006D6154">
              <w:rPr>
                <w:b/>
                <w:bCs/>
                <w:i/>
                <w:iCs/>
              </w:rPr>
              <w:t>illegali</w:t>
            </w:r>
            <w:r w:rsidRPr="006D6154">
              <w:t>” tfisser il-preżenza, fit-territorju ta’ Stat Membru, ta’ ċittadin ta’ pajjiż terz li ma jissodisfax, jew ma għadux jissodisfa, il-kundizzjonijiet għad-dħul, kif stabbiliti fl-Artikolu 6 tar-Regolament (UE) 2016/399 jew kundizzjonijiet oħra għad-dħul, is-soġġorn jew ir-residenza f’dak l-Istat Membru;</w:t>
            </w:r>
          </w:p>
        </w:tc>
        <w:tc>
          <w:tcPr>
            <w:tcW w:w="4876" w:type="dxa"/>
            <w:tcBorders>
              <w:top w:val="nil"/>
              <w:left w:val="nil"/>
              <w:bottom w:val="nil"/>
              <w:right w:val="nil"/>
            </w:tcBorders>
          </w:tcPr>
          <w:p w14:paraId="352CDA5F" w14:textId="77777777" w:rsidR="005A5FB1" w:rsidRPr="006D6154" w:rsidRDefault="005A5FB1" w:rsidP="00E912B5">
            <w:pPr>
              <w:pStyle w:val="Normal6a"/>
            </w:pPr>
            <w:r w:rsidRPr="006D6154">
              <w:t>(2)</w:t>
            </w:r>
            <w:r w:rsidRPr="006D6154">
              <w:tab/>
              <w:t xml:space="preserve">“soġġorn </w:t>
            </w:r>
            <w:r w:rsidRPr="006D6154">
              <w:rPr>
                <w:b/>
                <w:bCs/>
                <w:i/>
                <w:iCs/>
              </w:rPr>
              <w:t>irregolari</w:t>
            </w:r>
            <w:r w:rsidRPr="006D6154">
              <w:t>” tfisser il-preżenza, fit-territorju ta’ Stat Membru, ta’ ċittadin ta’ pajjiż terz li ma jissodisfax, jew ma għadux jissodisfa, il-kundizzjonijiet għad-dħul, kif stabbiliti fl-Artikolu 6 tar-Regolament (UE) 2016/399 jew kundizzjonijiet oħra għad-dħul, is-soġġorn jew ir-residenza f’dak l-Istat Membru;</w:t>
            </w:r>
          </w:p>
        </w:tc>
      </w:tr>
    </w:tbl>
    <w:p w14:paraId="78E35E7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5AB936F" w14:textId="77777777" w:rsidR="005A5FB1" w:rsidRPr="006D6154" w:rsidRDefault="005A5FB1" w:rsidP="005A5FB1">
      <w:r w:rsidRPr="006D6154">
        <w:rPr>
          <w:rStyle w:val="HideTWBExt"/>
          <w:color w:val="auto"/>
        </w:rPr>
        <w:t>&lt;/Amend&gt;</w:t>
      </w:r>
    </w:p>
    <w:p w14:paraId="6243D69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570</w:t>
      </w:r>
      <w:r w:rsidRPr="006D6154">
        <w:rPr>
          <w:rStyle w:val="HideTWBExt"/>
          <w:color w:val="auto"/>
        </w:rPr>
        <w:t>&lt;/NumAm&gt;</w:t>
      </w:r>
    </w:p>
    <w:p w14:paraId="5F8BA9A8"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0BF86D39" w14:textId="77777777" w:rsidR="005A5FB1" w:rsidRPr="006D6154" w:rsidRDefault="005A5FB1" w:rsidP="005A5FB1">
      <w:pPr>
        <w:pStyle w:val="NormalBold"/>
      </w:pPr>
      <w:r w:rsidRPr="006D6154">
        <w:rPr>
          <w:rStyle w:val="HideTWBExt"/>
          <w:b w:val="0"/>
          <w:color w:val="auto"/>
        </w:rPr>
        <w:t>&lt;/RepeatBlock-By&gt;</w:t>
      </w:r>
    </w:p>
    <w:p w14:paraId="5482D95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AD953FF" w14:textId="77777777" w:rsidR="005A5FB1" w:rsidRPr="006D6154" w:rsidRDefault="005A5FB1" w:rsidP="005A5FB1">
      <w:pPr>
        <w:pStyle w:val="NormalBold"/>
      </w:pPr>
      <w:r w:rsidRPr="006D6154">
        <w:rPr>
          <w:rStyle w:val="HideTWBExt"/>
          <w:color w:val="auto"/>
        </w:rPr>
        <w:lastRenderedPageBreak/>
        <w:t>&lt;Article&gt;</w:t>
      </w:r>
      <w:r w:rsidRPr="006D6154">
        <w:t>Artikolu 4 – paragrafu 1 – punt 2 – punt 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43A3D66" w14:textId="77777777" w:rsidTr="00E912B5">
        <w:trPr>
          <w:trHeight w:hRule="exact" w:val="240"/>
          <w:jc w:val="center"/>
        </w:trPr>
        <w:tc>
          <w:tcPr>
            <w:tcW w:w="9752" w:type="dxa"/>
            <w:gridSpan w:val="2"/>
            <w:tcBorders>
              <w:top w:val="nil"/>
              <w:left w:val="nil"/>
              <w:bottom w:val="nil"/>
              <w:right w:val="nil"/>
            </w:tcBorders>
          </w:tcPr>
          <w:p w14:paraId="3E78329B" w14:textId="77777777" w:rsidR="005A5FB1" w:rsidRPr="006D6154" w:rsidRDefault="005A5FB1" w:rsidP="00E912B5"/>
        </w:tc>
      </w:tr>
      <w:tr w:rsidR="00FE1F9A" w:rsidRPr="006D6154" w14:paraId="6C350050" w14:textId="77777777" w:rsidTr="00E912B5">
        <w:trPr>
          <w:trHeight w:val="240"/>
          <w:jc w:val="center"/>
        </w:trPr>
        <w:tc>
          <w:tcPr>
            <w:tcW w:w="4876" w:type="dxa"/>
            <w:tcBorders>
              <w:top w:val="nil"/>
              <w:left w:val="nil"/>
              <w:bottom w:val="nil"/>
              <w:right w:val="nil"/>
            </w:tcBorders>
          </w:tcPr>
          <w:p w14:paraId="69524AC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50B43CE" w14:textId="77777777" w:rsidR="005A5FB1" w:rsidRPr="006D6154" w:rsidRDefault="005A5FB1" w:rsidP="00E912B5">
            <w:pPr>
              <w:pStyle w:val="AmColumnHeading"/>
            </w:pPr>
            <w:r w:rsidRPr="006D6154">
              <w:t>Emenda</w:t>
            </w:r>
          </w:p>
        </w:tc>
      </w:tr>
      <w:tr w:rsidR="00FE1F9A" w:rsidRPr="006D6154" w14:paraId="4AF35848" w14:textId="77777777" w:rsidTr="00E912B5">
        <w:trPr>
          <w:jc w:val="center"/>
        </w:trPr>
        <w:tc>
          <w:tcPr>
            <w:tcW w:w="4876" w:type="dxa"/>
            <w:tcBorders>
              <w:top w:val="nil"/>
              <w:left w:val="nil"/>
              <w:bottom w:val="nil"/>
              <w:right w:val="nil"/>
            </w:tcBorders>
          </w:tcPr>
          <w:p w14:paraId="4859EC08" w14:textId="77777777" w:rsidR="005A5FB1" w:rsidRPr="006D6154" w:rsidRDefault="005A5FB1" w:rsidP="00E912B5">
            <w:pPr>
              <w:pStyle w:val="Normal6a"/>
            </w:pPr>
          </w:p>
        </w:tc>
        <w:tc>
          <w:tcPr>
            <w:tcW w:w="4876" w:type="dxa"/>
            <w:tcBorders>
              <w:top w:val="nil"/>
              <w:left w:val="nil"/>
              <w:bottom w:val="nil"/>
              <w:right w:val="nil"/>
            </w:tcBorders>
          </w:tcPr>
          <w:p w14:paraId="3CC0C932" w14:textId="77777777" w:rsidR="005A5FB1" w:rsidRPr="006D6154" w:rsidRDefault="005A5FB1" w:rsidP="00E912B5">
            <w:pPr>
              <w:pStyle w:val="Normal6a"/>
            </w:pPr>
            <w:r w:rsidRPr="006D6154">
              <w:rPr>
                <w:b/>
                <w:i/>
              </w:rPr>
              <w:t>a)</w:t>
            </w:r>
            <w:r w:rsidRPr="006D6154">
              <w:tab/>
            </w:r>
            <w:r w:rsidRPr="006D6154">
              <w:rPr>
                <w:b/>
                <w:i/>
              </w:rPr>
              <w:t>“persuna ripatrijata” tfisser ċittadin ta’ pajjiż terz li jkun preżenti b’mod irregolari fit-territorju ta’ Stat Membru u li jkun is-suġġett ta’ deċiżjoni ta’ ritorn infurzabbli;</w:t>
            </w:r>
          </w:p>
        </w:tc>
      </w:tr>
    </w:tbl>
    <w:p w14:paraId="748EA92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FFD408D"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51A217FF" w14:textId="77777777" w:rsidR="005A5FB1" w:rsidRPr="006D6154" w:rsidRDefault="005A5FB1" w:rsidP="005A5FB1">
      <w:pPr>
        <w:pStyle w:val="AmJustText"/>
      </w:pPr>
      <w:r w:rsidRPr="006D6154">
        <w:t>Ara l-Artikolu 2(26) tar-Regolament (UE) 2019/1896 (Frontex) adattat ftit.</w:t>
      </w:r>
    </w:p>
    <w:p w14:paraId="527F6302" w14:textId="77777777" w:rsidR="005A5FB1" w:rsidRPr="006D6154" w:rsidRDefault="005A5FB1" w:rsidP="005A5FB1">
      <w:r w:rsidRPr="006D6154">
        <w:rPr>
          <w:rStyle w:val="HideTWBExt"/>
          <w:color w:val="auto"/>
        </w:rPr>
        <w:t>&lt;/Amend&gt;</w:t>
      </w:r>
    </w:p>
    <w:p w14:paraId="7C06279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571</w:t>
      </w:r>
      <w:r w:rsidRPr="006D6154">
        <w:rPr>
          <w:rStyle w:val="HideTWBExt"/>
          <w:color w:val="auto"/>
        </w:rPr>
        <w:t>&lt;/NumAm&gt;</w:t>
      </w:r>
    </w:p>
    <w:p w14:paraId="132A4405"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7803E12" w14:textId="77777777" w:rsidR="005A5FB1" w:rsidRPr="006D6154" w:rsidRDefault="005A5FB1" w:rsidP="005A5FB1">
      <w:pPr>
        <w:pStyle w:val="NormalBold"/>
      </w:pPr>
      <w:r w:rsidRPr="006D6154">
        <w:rPr>
          <w:rStyle w:val="HideTWBExt"/>
          <w:b w:val="0"/>
          <w:color w:val="auto"/>
        </w:rPr>
        <w:t>&lt;/RepeatBlock-By&gt;</w:t>
      </w:r>
    </w:p>
    <w:p w14:paraId="6DDA129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2088485" w14:textId="77777777" w:rsidR="005A5FB1" w:rsidRPr="006D6154" w:rsidRDefault="005A5FB1" w:rsidP="005A5FB1">
      <w:pPr>
        <w:pStyle w:val="NormalBold"/>
      </w:pPr>
      <w:r w:rsidRPr="006D6154">
        <w:rPr>
          <w:rStyle w:val="HideTWBExt"/>
          <w:color w:val="auto"/>
        </w:rPr>
        <w:t>&lt;Article&gt;</w:t>
      </w:r>
      <w:r w:rsidRPr="006D6154">
        <w:t>Artikolu 4 – paragrafu 1 – punt 2 – punt 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5A62FFA" w14:textId="77777777" w:rsidTr="00E912B5">
        <w:trPr>
          <w:trHeight w:hRule="exact" w:val="240"/>
          <w:jc w:val="center"/>
        </w:trPr>
        <w:tc>
          <w:tcPr>
            <w:tcW w:w="9752" w:type="dxa"/>
            <w:gridSpan w:val="2"/>
            <w:tcBorders>
              <w:top w:val="nil"/>
              <w:left w:val="nil"/>
              <w:bottom w:val="nil"/>
              <w:right w:val="nil"/>
            </w:tcBorders>
          </w:tcPr>
          <w:p w14:paraId="7BD0D5C7" w14:textId="77777777" w:rsidR="005A5FB1" w:rsidRPr="006D6154" w:rsidRDefault="005A5FB1" w:rsidP="00E912B5"/>
        </w:tc>
      </w:tr>
      <w:tr w:rsidR="00FE1F9A" w:rsidRPr="006D6154" w14:paraId="6551BB8C" w14:textId="77777777" w:rsidTr="00E912B5">
        <w:trPr>
          <w:trHeight w:val="240"/>
          <w:jc w:val="center"/>
        </w:trPr>
        <w:tc>
          <w:tcPr>
            <w:tcW w:w="4876" w:type="dxa"/>
            <w:tcBorders>
              <w:top w:val="nil"/>
              <w:left w:val="nil"/>
              <w:bottom w:val="nil"/>
              <w:right w:val="nil"/>
            </w:tcBorders>
          </w:tcPr>
          <w:p w14:paraId="238B46E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12B4DBB" w14:textId="77777777" w:rsidR="005A5FB1" w:rsidRPr="006D6154" w:rsidRDefault="005A5FB1" w:rsidP="00E912B5">
            <w:pPr>
              <w:pStyle w:val="AmColumnHeading"/>
            </w:pPr>
            <w:r w:rsidRPr="006D6154">
              <w:t>Emenda</w:t>
            </w:r>
          </w:p>
        </w:tc>
      </w:tr>
      <w:tr w:rsidR="00FE1F9A" w:rsidRPr="006D6154" w14:paraId="2F10F864" w14:textId="77777777" w:rsidTr="00E912B5">
        <w:trPr>
          <w:jc w:val="center"/>
        </w:trPr>
        <w:tc>
          <w:tcPr>
            <w:tcW w:w="4876" w:type="dxa"/>
            <w:tcBorders>
              <w:top w:val="nil"/>
              <w:left w:val="nil"/>
              <w:bottom w:val="nil"/>
              <w:right w:val="nil"/>
            </w:tcBorders>
          </w:tcPr>
          <w:p w14:paraId="0B94E80B" w14:textId="77777777" w:rsidR="005A5FB1" w:rsidRPr="006D6154" w:rsidRDefault="005A5FB1" w:rsidP="00E912B5">
            <w:pPr>
              <w:pStyle w:val="Normal6a"/>
            </w:pPr>
          </w:p>
        </w:tc>
        <w:tc>
          <w:tcPr>
            <w:tcW w:w="4876" w:type="dxa"/>
            <w:tcBorders>
              <w:top w:val="nil"/>
              <w:left w:val="nil"/>
              <w:bottom w:val="nil"/>
              <w:right w:val="nil"/>
            </w:tcBorders>
          </w:tcPr>
          <w:p w14:paraId="6A969CF9" w14:textId="77777777" w:rsidR="005A5FB1" w:rsidRPr="006D6154" w:rsidRDefault="005A5FB1" w:rsidP="00E912B5">
            <w:pPr>
              <w:pStyle w:val="Normal6a"/>
            </w:pPr>
            <w:r w:rsidRPr="006D6154">
              <w:rPr>
                <w:b/>
                <w:i/>
              </w:rPr>
              <w:t>b)</w:t>
            </w:r>
            <w:r w:rsidRPr="006D6154">
              <w:tab/>
            </w:r>
            <w:r w:rsidRPr="006D6154">
              <w:rPr>
                <w:b/>
                <w:i/>
              </w:rPr>
              <w:t>“minorenni” tfisser ċittadin ta’ pajjiż terz jew persuna apolida taħt l-età ta’ 18-il sena;</w:t>
            </w:r>
          </w:p>
        </w:tc>
      </w:tr>
    </w:tbl>
    <w:p w14:paraId="3915D87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61D1ECD" w14:textId="77777777" w:rsidR="005A5FB1" w:rsidRPr="006D6154" w:rsidRDefault="005A5FB1" w:rsidP="005A5FB1">
      <w:r w:rsidRPr="006D6154">
        <w:rPr>
          <w:rStyle w:val="HideTWBExt"/>
          <w:color w:val="auto"/>
        </w:rPr>
        <w:t>&lt;/Amend&gt;</w:t>
      </w:r>
    </w:p>
    <w:p w14:paraId="7633575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572</w:t>
      </w:r>
      <w:r w:rsidRPr="006D6154">
        <w:rPr>
          <w:rStyle w:val="HideTWBExt"/>
          <w:color w:val="auto"/>
        </w:rPr>
        <w:t>&lt;/NumAm&gt;</w:t>
      </w:r>
    </w:p>
    <w:p w14:paraId="2AAA9FA4"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6EBB13F1" w14:textId="77777777" w:rsidR="005A5FB1" w:rsidRPr="006D6154" w:rsidRDefault="005A5FB1" w:rsidP="005A5FB1">
      <w:pPr>
        <w:pStyle w:val="NormalBold"/>
      </w:pPr>
      <w:r w:rsidRPr="006D6154">
        <w:rPr>
          <w:rStyle w:val="HideTWBExt"/>
          <w:b w:val="0"/>
          <w:color w:val="auto"/>
        </w:rPr>
        <w:t>&lt;/RepeatBlock-By&gt;</w:t>
      </w:r>
    </w:p>
    <w:p w14:paraId="19F8FBB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FDC6194" w14:textId="77777777" w:rsidR="005A5FB1" w:rsidRPr="006D6154" w:rsidRDefault="005A5FB1" w:rsidP="005A5FB1">
      <w:pPr>
        <w:pStyle w:val="NormalBold"/>
      </w:pPr>
      <w:r w:rsidRPr="006D6154">
        <w:rPr>
          <w:rStyle w:val="HideTWBExt"/>
          <w:color w:val="auto"/>
        </w:rPr>
        <w:t>&lt;Article&gt;</w:t>
      </w:r>
      <w:r w:rsidRPr="006D6154">
        <w:t>Artikolu 4 – paragrafu 1 – punt 2 – punt 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84F06C5" w14:textId="77777777" w:rsidTr="00E912B5">
        <w:trPr>
          <w:trHeight w:hRule="exact" w:val="240"/>
          <w:jc w:val="center"/>
        </w:trPr>
        <w:tc>
          <w:tcPr>
            <w:tcW w:w="9752" w:type="dxa"/>
            <w:gridSpan w:val="2"/>
            <w:tcBorders>
              <w:top w:val="nil"/>
              <w:left w:val="nil"/>
              <w:bottom w:val="nil"/>
              <w:right w:val="nil"/>
            </w:tcBorders>
          </w:tcPr>
          <w:p w14:paraId="44987861" w14:textId="77777777" w:rsidR="005A5FB1" w:rsidRPr="006D6154" w:rsidRDefault="005A5FB1" w:rsidP="00E912B5"/>
        </w:tc>
      </w:tr>
      <w:tr w:rsidR="00FE1F9A" w:rsidRPr="006D6154" w14:paraId="37DCA2B3" w14:textId="77777777" w:rsidTr="00E912B5">
        <w:trPr>
          <w:trHeight w:val="240"/>
          <w:jc w:val="center"/>
        </w:trPr>
        <w:tc>
          <w:tcPr>
            <w:tcW w:w="4876" w:type="dxa"/>
            <w:tcBorders>
              <w:top w:val="nil"/>
              <w:left w:val="nil"/>
              <w:bottom w:val="nil"/>
              <w:right w:val="nil"/>
            </w:tcBorders>
          </w:tcPr>
          <w:p w14:paraId="7AC36BC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609FA85" w14:textId="77777777" w:rsidR="005A5FB1" w:rsidRPr="006D6154" w:rsidRDefault="005A5FB1" w:rsidP="00E912B5">
            <w:pPr>
              <w:pStyle w:val="AmColumnHeading"/>
            </w:pPr>
            <w:r w:rsidRPr="006D6154">
              <w:t>Emenda</w:t>
            </w:r>
          </w:p>
        </w:tc>
      </w:tr>
      <w:tr w:rsidR="00FE1F9A" w:rsidRPr="006D6154" w14:paraId="2CDF3580" w14:textId="77777777" w:rsidTr="00E912B5">
        <w:trPr>
          <w:jc w:val="center"/>
        </w:trPr>
        <w:tc>
          <w:tcPr>
            <w:tcW w:w="4876" w:type="dxa"/>
            <w:tcBorders>
              <w:top w:val="nil"/>
              <w:left w:val="nil"/>
              <w:bottom w:val="nil"/>
              <w:right w:val="nil"/>
            </w:tcBorders>
          </w:tcPr>
          <w:p w14:paraId="265A7376" w14:textId="77777777" w:rsidR="005A5FB1" w:rsidRPr="006D6154" w:rsidRDefault="005A5FB1" w:rsidP="00E912B5">
            <w:pPr>
              <w:pStyle w:val="Normal6a"/>
            </w:pPr>
          </w:p>
        </w:tc>
        <w:tc>
          <w:tcPr>
            <w:tcW w:w="4876" w:type="dxa"/>
            <w:tcBorders>
              <w:top w:val="nil"/>
              <w:left w:val="nil"/>
              <w:bottom w:val="nil"/>
              <w:right w:val="nil"/>
            </w:tcBorders>
          </w:tcPr>
          <w:p w14:paraId="770C45D0" w14:textId="77777777" w:rsidR="005A5FB1" w:rsidRPr="006D6154" w:rsidRDefault="005A5FB1" w:rsidP="00E912B5">
            <w:pPr>
              <w:pStyle w:val="Normal6a"/>
            </w:pPr>
            <w:r w:rsidRPr="006D6154">
              <w:rPr>
                <w:b/>
                <w:i/>
              </w:rPr>
              <w:t>c)</w:t>
            </w:r>
            <w:r w:rsidRPr="006D6154">
              <w:tab/>
            </w:r>
            <w:r w:rsidRPr="006D6154">
              <w:rPr>
                <w:b/>
                <w:i/>
              </w:rPr>
              <w:t>“persuna apolida” tfisser persuna li l-ebda Stat ma jikkunsidraha bħala ċittadin fl-applikazzjoni tal-liġi tiegħu;</w:t>
            </w:r>
          </w:p>
        </w:tc>
      </w:tr>
    </w:tbl>
    <w:p w14:paraId="0A14299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28B971D" w14:textId="77777777" w:rsidR="005A5FB1" w:rsidRPr="006D6154" w:rsidRDefault="005A5FB1" w:rsidP="005A5FB1">
      <w:pPr>
        <w:pStyle w:val="AmJustTitle"/>
      </w:pPr>
      <w:r w:rsidRPr="006D6154">
        <w:rPr>
          <w:rStyle w:val="HideTWBExt"/>
          <w:color w:val="auto"/>
        </w:rPr>
        <w:lastRenderedPageBreak/>
        <w:t>&lt;TitreJust&gt;</w:t>
      </w:r>
      <w:r w:rsidRPr="006D6154">
        <w:t>Ġustifikazzjoni</w:t>
      </w:r>
      <w:r w:rsidRPr="006D6154">
        <w:rPr>
          <w:rStyle w:val="HideTWBExt"/>
          <w:color w:val="auto"/>
        </w:rPr>
        <w:t>&lt;/TitreJust&gt;</w:t>
      </w:r>
    </w:p>
    <w:p w14:paraId="0030FB8C" w14:textId="77777777" w:rsidR="005A5FB1" w:rsidRPr="006D6154" w:rsidRDefault="005A5FB1" w:rsidP="005A5FB1">
      <w:pPr>
        <w:pStyle w:val="AmJustText"/>
      </w:pPr>
      <w:r w:rsidRPr="006D6154">
        <w:t>Definizzjoni ta’ persuna apolida kif definita fl-Artikolu 3(15) tar-Regolament (UE) 2024/1348 (APR) u fl-Artikolu 2(5) tar-Regolament (UE) 2024/1356 (Skrinjar).</w:t>
      </w:r>
    </w:p>
    <w:p w14:paraId="722ECC53" w14:textId="77777777" w:rsidR="005A5FB1" w:rsidRPr="006D6154" w:rsidRDefault="005A5FB1" w:rsidP="005A5FB1">
      <w:r w:rsidRPr="006D6154">
        <w:rPr>
          <w:rStyle w:val="HideTWBExt"/>
          <w:color w:val="auto"/>
        </w:rPr>
        <w:t>&lt;/Amend&gt;</w:t>
      </w:r>
    </w:p>
    <w:p w14:paraId="08617B4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573</w:t>
      </w:r>
      <w:r w:rsidRPr="006D6154">
        <w:rPr>
          <w:rStyle w:val="HideTWBExt"/>
          <w:color w:val="auto"/>
        </w:rPr>
        <w:t>&lt;/NumAm&gt;</w:t>
      </w:r>
    </w:p>
    <w:p w14:paraId="1EC2FCAE"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3964674B" w14:textId="77777777" w:rsidR="005A5FB1" w:rsidRPr="006D6154" w:rsidRDefault="005A5FB1" w:rsidP="005A5FB1">
      <w:pPr>
        <w:pStyle w:val="NormalBold"/>
      </w:pPr>
      <w:r w:rsidRPr="006D6154">
        <w:rPr>
          <w:rStyle w:val="HideTWBExt"/>
          <w:b w:val="0"/>
          <w:color w:val="auto"/>
        </w:rPr>
        <w:t>&lt;/RepeatBlock-By&gt;</w:t>
      </w:r>
    </w:p>
    <w:p w14:paraId="5BDB780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D9928FF" w14:textId="77777777" w:rsidR="005A5FB1" w:rsidRPr="006D6154" w:rsidRDefault="005A5FB1" w:rsidP="005A5FB1">
      <w:pPr>
        <w:pStyle w:val="NormalBold"/>
      </w:pPr>
      <w:r w:rsidRPr="006D6154">
        <w:rPr>
          <w:rStyle w:val="HideTWBExt"/>
          <w:color w:val="auto"/>
        </w:rPr>
        <w:t>&lt;Article&gt;</w:t>
      </w:r>
      <w:r w:rsidRPr="006D6154">
        <w:t>Artikolu 4 – paragrafu 1 – punt 3 – parti introduttorja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547FADC" w14:textId="77777777" w:rsidTr="00E912B5">
        <w:trPr>
          <w:trHeight w:hRule="exact" w:val="240"/>
          <w:jc w:val="center"/>
        </w:trPr>
        <w:tc>
          <w:tcPr>
            <w:tcW w:w="9752" w:type="dxa"/>
            <w:gridSpan w:val="2"/>
            <w:tcBorders>
              <w:top w:val="nil"/>
              <w:left w:val="nil"/>
              <w:bottom w:val="nil"/>
              <w:right w:val="nil"/>
            </w:tcBorders>
          </w:tcPr>
          <w:p w14:paraId="47C680CC" w14:textId="77777777" w:rsidR="005A5FB1" w:rsidRPr="006D6154" w:rsidRDefault="005A5FB1" w:rsidP="00E912B5"/>
        </w:tc>
      </w:tr>
      <w:tr w:rsidR="00FE1F9A" w:rsidRPr="006D6154" w14:paraId="2E8607B3" w14:textId="77777777" w:rsidTr="00E912B5">
        <w:trPr>
          <w:trHeight w:val="240"/>
          <w:jc w:val="center"/>
        </w:trPr>
        <w:tc>
          <w:tcPr>
            <w:tcW w:w="4876" w:type="dxa"/>
            <w:tcBorders>
              <w:top w:val="nil"/>
              <w:left w:val="nil"/>
              <w:bottom w:val="nil"/>
              <w:right w:val="nil"/>
            </w:tcBorders>
          </w:tcPr>
          <w:p w14:paraId="556FA13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68885E9" w14:textId="77777777" w:rsidR="005A5FB1" w:rsidRPr="006D6154" w:rsidRDefault="005A5FB1" w:rsidP="00E912B5">
            <w:pPr>
              <w:pStyle w:val="AmColumnHeading"/>
            </w:pPr>
            <w:r w:rsidRPr="006D6154">
              <w:t>Emenda</w:t>
            </w:r>
          </w:p>
        </w:tc>
      </w:tr>
      <w:tr w:rsidR="00FE1F9A" w:rsidRPr="006D6154" w14:paraId="25EEE1B7" w14:textId="77777777" w:rsidTr="00E912B5">
        <w:trPr>
          <w:jc w:val="center"/>
        </w:trPr>
        <w:tc>
          <w:tcPr>
            <w:tcW w:w="4876" w:type="dxa"/>
            <w:tcBorders>
              <w:top w:val="nil"/>
              <w:left w:val="nil"/>
              <w:bottom w:val="nil"/>
              <w:right w:val="nil"/>
            </w:tcBorders>
          </w:tcPr>
          <w:p w14:paraId="66E21F83" w14:textId="77777777" w:rsidR="005A5FB1" w:rsidRPr="006D6154" w:rsidRDefault="005A5FB1" w:rsidP="00E912B5">
            <w:pPr>
              <w:pStyle w:val="Normal6a"/>
            </w:pPr>
            <w:r w:rsidRPr="006D6154">
              <w:t>(3)</w:t>
            </w:r>
            <w:r w:rsidRPr="006D6154">
              <w:tab/>
              <w:t>“pajjiż tar-ritorn” tfisser wieħed minn dawn li ġejjin:</w:t>
            </w:r>
          </w:p>
        </w:tc>
        <w:tc>
          <w:tcPr>
            <w:tcW w:w="4876" w:type="dxa"/>
            <w:tcBorders>
              <w:top w:val="nil"/>
              <w:left w:val="nil"/>
              <w:bottom w:val="nil"/>
              <w:right w:val="nil"/>
            </w:tcBorders>
          </w:tcPr>
          <w:p w14:paraId="0BDFDB5B" w14:textId="77777777" w:rsidR="005A5FB1" w:rsidRPr="006D6154" w:rsidRDefault="005A5FB1" w:rsidP="00E912B5">
            <w:pPr>
              <w:pStyle w:val="Normal6a"/>
            </w:pPr>
            <w:r w:rsidRPr="006D6154">
              <w:t>(3)</w:t>
            </w:r>
            <w:r w:rsidRPr="006D6154">
              <w:tab/>
              <w:t>“pajjiż tar-ritorn” tfisser</w:t>
            </w:r>
            <w:r w:rsidRPr="006D6154">
              <w:rPr>
                <w:b/>
                <w:bCs/>
                <w:i/>
                <w:iCs/>
              </w:rPr>
              <w:t>, mingħajr preġudizzju għall-ordni li fiha jistgħu japplikaw,</w:t>
            </w:r>
            <w:r w:rsidRPr="006D6154">
              <w:t xml:space="preserve"> wieħed minn dawn li ġejjin:</w:t>
            </w:r>
          </w:p>
        </w:tc>
      </w:tr>
    </w:tbl>
    <w:p w14:paraId="5855F10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40CD203" w14:textId="77777777" w:rsidR="005A5FB1" w:rsidRPr="006D6154" w:rsidRDefault="005A5FB1" w:rsidP="005A5FB1">
      <w:r w:rsidRPr="006D6154">
        <w:rPr>
          <w:rStyle w:val="HideTWBExt"/>
          <w:color w:val="auto"/>
        </w:rPr>
        <w:t>&lt;/Amend&gt;</w:t>
      </w:r>
    </w:p>
    <w:p w14:paraId="2AE1C4F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574</w:t>
      </w:r>
      <w:r w:rsidRPr="006D6154">
        <w:rPr>
          <w:rStyle w:val="HideTWBExt"/>
          <w:color w:val="auto"/>
        </w:rPr>
        <w:t>&lt;/NumAm&gt;</w:t>
      </w:r>
    </w:p>
    <w:p w14:paraId="324CEACE"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4BD89C7A" w14:textId="77777777" w:rsidR="005A5FB1" w:rsidRPr="006D6154" w:rsidRDefault="005A5FB1" w:rsidP="005A5FB1">
      <w:pPr>
        <w:pStyle w:val="NormalBold"/>
      </w:pPr>
      <w:r w:rsidRPr="006D6154">
        <w:rPr>
          <w:rStyle w:val="HideTWBExt"/>
          <w:b w:val="0"/>
          <w:color w:val="auto"/>
        </w:rPr>
        <w:t>&lt;/RepeatBlock-By&gt;</w:t>
      </w:r>
    </w:p>
    <w:p w14:paraId="4FF7E4A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40B25C4" w14:textId="77777777" w:rsidR="005A5FB1" w:rsidRPr="006D6154" w:rsidRDefault="005A5FB1" w:rsidP="005A5FB1">
      <w:pPr>
        <w:pStyle w:val="NormalBold"/>
      </w:pPr>
      <w:r w:rsidRPr="006D6154">
        <w:rPr>
          <w:rStyle w:val="HideTWBExt"/>
          <w:color w:val="auto"/>
        </w:rPr>
        <w:t>&lt;Article&gt;</w:t>
      </w:r>
      <w:r w:rsidRPr="006D6154">
        <w:t>Artikolu 4 – paragrafu 1 – punt 3 – parti introduttorja</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44D474F" w14:textId="77777777" w:rsidTr="00E912B5">
        <w:trPr>
          <w:trHeight w:hRule="exact" w:val="240"/>
          <w:jc w:val="center"/>
        </w:trPr>
        <w:tc>
          <w:tcPr>
            <w:tcW w:w="9752" w:type="dxa"/>
            <w:gridSpan w:val="2"/>
            <w:tcBorders>
              <w:top w:val="nil"/>
              <w:left w:val="nil"/>
              <w:bottom w:val="nil"/>
              <w:right w:val="nil"/>
            </w:tcBorders>
          </w:tcPr>
          <w:p w14:paraId="6AB4C743" w14:textId="77777777" w:rsidR="005A5FB1" w:rsidRPr="006D6154" w:rsidRDefault="005A5FB1" w:rsidP="00E912B5"/>
        </w:tc>
      </w:tr>
      <w:tr w:rsidR="00FE1F9A" w:rsidRPr="006D6154" w14:paraId="5971F8CA" w14:textId="77777777" w:rsidTr="00E912B5">
        <w:trPr>
          <w:trHeight w:val="240"/>
          <w:jc w:val="center"/>
        </w:trPr>
        <w:tc>
          <w:tcPr>
            <w:tcW w:w="4876" w:type="dxa"/>
            <w:tcBorders>
              <w:top w:val="nil"/>
              <w:left w:val="nil"/>
              <w:bottom w:val="nil"/>
              <w:right w:val="nil"/>
            </w:tcBorders>
          </w:tcPr>
          <w:p w14:paraId="13B55FB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026BEC9" w14:textId="77777777" w:rsidR="005A5FB1" w:rsidRPr="006D6154" w:rsidRDefault="005A5FB1" w:rsidP="00E912B5">
            <w:pPr>
              <w:pStyle w:val="AmColumnHeading"/>
            </w:pPr>
            <w:r w:rsidRPr="006D6154">
              <w:t>Emenda</w:t>
            </w:r>
          </w:p>
        </w:tc>
      </w:tr>
      <w:tr w:rsidR="00FE1F9A" w:rsidRPr="006D6154" w14:paraId="78B1B578" w14:textId="77777777" w:rsidTr="00E912B5">
        <w:trPr>
          <w:jc w:val="center"/>
        </w:trPr>
        <w:tc>
          <w:tcPr>
            <w:tcW w:w="4876" w:type="dxa"/>
            <w:tcBorders>
              <w:top w:val="nil"/>
              <w:left w:val="nil"/>
              <w:bottom w:val="nil"/>
              <w:right w:val="nil"/>
            </w:tcBorders>
          </w:tcPr>
          <w:p w14:paraId="04623A13" w14:textId="77777777" w:rsidR="005A5FB1" w:rsidRPr="006D6154" w:rsidRDefault="005A5FB1" w:rsidP="00E912B5">
            <w:pPr>
              <w:pStyle w:val="Normal6a"/>
            </w:pPr>
            <w:r w:rsidRPr="006D6154">
              <w:t>(3)</w:t>
            </w:r>
            <w:r w:rsidRPr="006D6154">
              <w:tab/>
              <w:t xml:space="preserve">“pajjiż </w:t>
            </w:r>
            <w:r w:rsidRPr="006D6154">
              <w:rPr>
                <w:b/>
                <w:bCs/>
                <w:i/>
                <w:iCs/>
              </w:rPr>
              <w:t>tar-ritorn</w:t>
            </w:r>
            <w:r w:rsidRPr="006D6154">
              <w:t>” tfisser wieħed minn dawn li ġejjin:</w:t>
            </w:r>
          </w:p>
        </w:tc>
        <w:tc>
          <w:tcPr>
            <w:tcW w:w="4876" w:type="dxa"/>
            <w:tcBorders>
              <w:top w:val="nil"/>
              <w:left w:val="nil"/>
              <w:bottom w:val="nil"/>
              <w:right w:val="nil"/>
            </w:tcBorders>
          </w:tcPr>
          <w:p w14:paraId="475A9277" w14:textId="77777777" w:rsidR="005A5FB1" w:rsidRPr="006D6154" w:rsidRDefault="005A5FB1" w:rsidP="00E912B5">
            <w:pPr>
              <w:pStyle w:val="Normal6a"/>
            </w:pPr>
            <w:r w:rsidRPr="006D6154">
              <w:t>(3)</w:t>
            </w:r>
            <w:r w:rsidRPr="006D6154">
              <w:tab/>
              <w:t xml:space="preserve">“pajjiż </w:t>
            </w:r>
            <w:r w:rsidRPr="006D6154">
              <w:rPr>
                <w:b/>
                <w:bCs/>
                <w:i/>
                <w:iCs/>
              </w:rPr>
              <w:t>tat-trasferiment</w:t>
            </w:r>
            <w:r w:rsidRPr="006D6154">
              <w:t>” tfisser wieħed minn dawn li ġejjin:</w:t>
            </w:r>
          </w:p>
        </w:tc>
      </w:tr>
    </w:tbl>
    <w:p w14:paraId="548BBF6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03B4B68"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4DC89EF6" w14:textId="77777777" w:rsidR="005A5FB1" w:rsidRPr="006D6154" w:rsidRDefault="005A5FB1" w:rsidP="005A5FB1">
      <w:pPr>
        <w:pStyle w:val="AmJustText"/>
      </w:pPr>
      <w:r w:rsidRPr="006D6154">
        <w:t>Peress li l-pajjiż li fih qed tintbagħat il-persuna ma jkunx magħruf, dan jista’ ma jkunx ritorn iżda pjuttost trasferiment.</w:t>
      </w:r>
    </w:p>
    <w:p w14:paraId="24871677" w14:textId="77777777" w:rsidR="005A5FB1" w:rsidRPr="006D6154" w:rsidRDefault="005A5FB1" w:rsidP="005A5FB1">
      <w:r w:rsidRPr="006D6154">
        <w:rPr>
          <w:rStyle w:val="HideTWBExt"/>
          <w:color w:val="auto"/>
        </w:rPr>
        <w:t>&lt;/Amend&gt;</w:t>
      </w:r>
    </w:p>
    <w:p w14:paraId="6D75979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575</w:t>
      </w:r>
      <w:r w:rsidRPr="006D6154">
        <w:rPr>
          <w:rStyle w:val="HideTWBExt"/>
          <w:color w:val="auto"/>
        </w:rPr>
        <w:t>&lt;/NumAm&gt;</w:t>
      </w:r>
    </w:p>
    <w:p w14:paraId="53446254"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017D0377" w14:textId="77777777" w:rsidR="005A5FB1" w:rsidRPr="006D6154" w:rsidRDefault="005A5FB1" w:rsidP="005A5FB1">
      <w:pPr>
        <w:pStyle w:val="NormalBold"/>
      </w:pPr>
      <w:r w:rsidRPr="006D6154">
        <w:rPr>
          <w:rStyle w:val="HideTWBExt"/>
          <w:b w:val="0"/>
          <w:color w:val="auto"/>
        </w:rPr>
        <w:t>&lt;/RepeatBlock-By&gt;</w:t>
      </w:r>
    </w:p>
    <w:p w14:paraId="33FAA2A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13DCF62" w14:textId="77777777" w:rsidR="005A5FB1" w:rsidRPr="006D6154" w:rsidRDefault="005A5FB1" w:rsidP="005A5FB1">
      <w:pPr>
        <w:pStyle w:val="NormalBold"/>
      </w:pPr>
      <w:r w:rsidRPr="006D6154">
        <w:rPr>
          <w:rStyle w:val="HideTWBExt"/>
          <w:color w:val="auto"/>
        </w:rPr>
        <w:lastRenderedPageBreak/>
        <w:t>&lt;Article&gt;</w:t>
      </w:r>
      <w:r w:rsidRPr="006D6154">
        <w:t>Artikolu 4 – paragrafu 1 – punt 3 – punt b</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7603631" w14:textId="77777777" w:rsidTr="00E912B5">
        <w:trPr>
          <w:trHeight w:hRule="exact" w:val="240"/>
          <w:jc w:val="center"/>
        </w:trPr>
        <w:tc>
          <w:tcPr>
            <w:tcW w:w="9752" w:type="dxa"/>
            <w:gridSpan w:val="2"/>
            <w:tcBorders>
              <w:top w:val="nil"/>
              <w:left w:val="nil"/>
              <w:bottom w:val="nil"/>
              <w:right w:val="nil"/>
            </w:tcBorders>
          </w:tcPr>
          <w:p w14:paraId="2B49C03A" w14:textId="77777777" w:rsidR="005A5FB1" w:rsidRPr="006D6154" w:rsidRDefault="005A5FB1" w:rsidP="00E912B5"/>
        </w:tc>
      </w:tr>
      <w:tr w:rsidR="00FE1F9A" w:rsidRPr="006D6154" w14:paraId="4FB1AA26" w14:textId="77777777" w:rsidTr="00E912B5">
        <w:trPr>
          <w:trHeight w:val="240"/>
          <w:jc w:val="center"/>
        </w:trPr>
        <w:tc>
          <w:tcPr>
            <w:tcW w:w="4876" w:type="dxa"/>
            <w:tcBorders>
              <w:top w:val="nil"/>
              <w:left w:val="nil"/>
              <w:bottom w:val="nil"/>
              <w:right w:val="nil"/>
            </w:tcBorders>
          </w:tcPr>
          <w:p w14:paraId="510BD21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D870402" w14:textId="77777777" w:rsidR="005A5FB1" w:rsidRPr="006D6154" w:rsidRDefault="005A5FB1" w:rsidP="00E912B5">
            <w:pPr>
              <w:pStyle w:val="AmColumnHeading"/>
            </w:pPr>
            <w:r w:rsidRPr="006D6154">
              <w:t>Emenda</w:t>
            </w:r>
          </w:p>
        </w:tc>
      </w:tr>
      <w:tr w:rsidR="00FE1F9A" w:rsidRPr="006D6154" w14:paraId="04EAB2B0" w14:textId="77777777" w:rsidTr="00E912B5">
        <w:trPr>
          <w:jc w:val="center"/>
        </w:trPr>
        <w:tc>
          <w:tcPr>
            <w:tcW w:w="4876" w:type="dxa"/>
            <w:tcBorders>
              <w:top w:val="nil"/>
              <w:left w:val="nil"/>
              <w:bottom w:val="nil"/>
              <w:right w:val="nil"/>
            </w:tcBorders>
          </w:tcPr>
          <w:p w14:paraId="6DD96372" w14:textId="77777777" w:rsidR="005A5FB1" w:rsidRPr="006D6154" w:rsidRDefault="005A5FB1" w:rsidP="00E912B5">
            <w:pPr>
              <w:pStyle w:val="Normal6a"/>
            </w:pPr>
            <w:r w:rsidRPr="006D6154">
              <w:t>(b)</w:t>
            </w:r>
            <w:r w:rsidRPr="006D6154">
              <w:tab/>
              <w:t xml:space="preserve">pajjiż terz li huwa l-pajjiż ta’ residenza abitwali </w:t>
            </w:r>
            <w:r w:rsidRPr="006D6154">
              <w:rPr>
                <w:b/>
                <w:bCs/>
                <w:i/>
                <w:iCs/>
              </w:rPr>
              <w:t>formali</w:t>
            </w:r>
            <w:r w:rsidRPr="006D6154">
              <w:t xml:space="preserve"> taċ-ċittadin ta’ pajjiż terz;</w:t>
            </w:r>
          </w:p>
        </w:tc>
        <w:tc>
          <w:tcPr>
            <w:tcW w:w="4876" w:type="dxa"/>
            <w:tcBorders>
              <w:top w:val="nil"/>
              <w:left w:val="nil"/>
              <w:bottom w:val="nil"/>
              <w:right w:val="nil"/>
            </w:tcBorders>
          </w:tcPr>
          <w:p w14:paraId="47C8FEFB" w14:textId="77777777" w:rsidR="005A5FB1" w:rsidRPr="006D6154" w:rsidRDefault="005A5FB1" w:rsidP="00E912B5">
            <w:pPr>
              <w:pStyle w:val="Normal6a"/>
            </w:pPr>
            <w:r w:rsidRPr="006D6154">
              <w:t>(b)</w:t>
            </w:r>
            <w:r w:rsidRPr="006D6154">
              <w:tab/>
              <w:t xml:space="preserve">pajjiż terz li huwa l-pajjiż ta’ residenza abitwali </w:t>
            </w:r>
            <w:r w:rsidRPr="006D6154">
              <w:rPr>
                <w:b/>
                <w:bCs/>
                <w:i/>
                <w:iCs/>
              </w:rPr>
              <w:t xml:space="preserve">preċedenti </w:t>
            </w:r>
            <w:r w:rsidRPr="006D6154">
              <w:t>taċ-ċittadin ta’ pajjiż terz;</w:t>
            </w:r>
          </w:p>
        </w:tc>
      </w:tr>
    </w:tbl>
    <w:p w14:paraId="3AD5B2B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3354FAD" w14:textId="77777777" w:rsidR="005A5FB1" w:rsidRPr="006D6154" w:rsidRDefault="005A5FB1" w:rsidP="005A5FB1">
      <w:r w:rsidRPr="006D6154">
        <w:rPr>
          <w:rStyle w:val="HideTWBExt"/>
          <w:color w:val="auto"/>
        </w:rPr>
        <w:t>&lt;/Amend&gt;</w:t>
      </w:r>
    </w:p>
    <w:p w14:paraId="1F3E60B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576</w:t>
      </w:r>
      <w:r w:rsidRPr="006D6154">
        <w:rPr>
          <w:rStyle w:val="HideTWBExt"/>
          <w:color w:val="auto"/>
        </w:rPr>
        <w:t>&lt;/NumAm&gt;</w:t>
      </w:r>
    </w:p>
    <w:p w14:paraId="3711F1AD"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46714A78" w14:textId="77777777" w:rsidR="005A5FB1" w:rsidRPr="006D6154" w:rsidRDefault="005A5FB1" w:rsidP="005A5FB1">
      <w:pPr>
        <w:pStyle w:val="NormalBold"/>
      </w:pPr>
      <w:r w:rsidRPr="006D6154">
        <w:rPr>
          <w:rStyle w:val="HideTWBExt"/>
          <w:b w:val="0"/>
          <w:color w:val="auto"/>
        </w:rPr>
        <w:t>&lt;/RepeatBlock-By&gt;</w:t>
      </w:r>
    </w:p>
    <w:p w14:paraId="0342C88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4135183" w14:textId="77777777" w:rsidR="005A5FB1" w:rsidRPr="006D6154" w:rsidRDefault="005A5FB1" w:rsidP="005A5FB1">
      <w:pPr>
        <w:pStyle w:val="NormalBold"/>
      </w:pPr>
      <w:r w:rsidRPr="006D6154">
        <w:rPr>
          <w:rStyle w:val="HideTWBExt"/>
          <w:color w:val="auto"/>
        </w:rPr>
        <w:t>&lt;Article&gt;</w:t>
      </w:r>
      <w:r w:rsidRPr="006D6154">
        <w:t>Artikolu 4 – paragrafu 1 – punt 3 – punt c</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A3E0E00" w14:textId="77777777" w:rsidTr="00E912B5">
        <w:trPr>
          <w:trHeight w:hRule="exact" w:val="240"/>
          <w:jc w:val="center"/>
        </w:trPr>
        <w:tc>
          <w:tcPr>
            <w:tcW w:w="9752" w:type="dxa"/>
            <w:gridSpan w:val="2"/>
            <w:tcBorders>
              <w:top w:val="nil"/>
              <w:left w:val="nil"/>
              <w:bottom w:val="nil"/>
              <w:right w:val="nil"/>
            </w:tcBorders>
          </w:tcPr>
          <w:p w14:paraId="642AD519" w14:textId="77777777" w:rsidR="005A5FB1" w:rsidRPr="006D6154" w:rsidRDefault="005A5FB1" w:rsidP="00E912B5"/>
        </w:tc>
      </w:tr>
      <w:tr w:rsidR="00FE1F9A" w:rsidRPr="006D6154" w14:paraId="060B738E" w14:textId="77777777" w:rsidTr="00E912B5">
        <w:trPr>
          <w:trHeight w:val="240"/>
          <w:jc w:val="center"/>
        </w:trPr>
        <w:tc>
          <w:tcPr>
            <w:tcW w:w="4876" w:type="dxa"/>
            <w:tcBorders>
              <w:top w:val="nil"/>
              <w:left w:val="nil"/>
              <w:bottom w:val="nil"/>
              <w:right w:val="nil"/>
            </w:tcBorders>
          </w:tcPr>
          <w:p w14:paraId="19AC01C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6CBDDDE" w14:textId="77777777" w:rsidR="005A5FB1" w:rsidRPr="006D6154" w:rsidRDefault="005A5FB1" w:rsidP="00E912B5">
            <w:pPr>
              <w:pStyle w:val="AmColumnHeading"/>
            </w:pPr>
            <w:r w:rsidRPr="006D6154">
              <w:t>Emenda</w:t>
            </w:r>
          </w:p>
        </w:tc>
      </w:tr>
      <w:tr w:rsidR="00FE1F9A" w:rsidRPr="006D6154" w14:paraId="184559B1" w14:textId="77777777" w:rsidTr="00E912B5">
        <w:trPr>
          <w:jc w:val="center"/>
        </w:trPr>
        <w:tc>
          <w:tcPr>
            <w:tcW w:w="4876" w:type="dxa"/>
            <w:tcBorders>
              <w:top w:val="nil"/>
              <w:left w:val="nil"/>
              <w:bottom w:val="nil"/>
              <w:right w:val="nil"/>
            </w:tcBorders>
          </w:tcPr>
          <w:p w14:paraId="005CC344" w14:textId="77777777" w:rsidR="005A5FB1" w:rsidRPr="006D6154" w:rsidRDefault="005A5FB1" w:rsidP="00E912B5">
            <w:pPr>
              <w:pStyle w:val="Normal6a"/>
            </w:pPr>
            <w:r w:rsidRPr="006D6154">
              <w:rPr>
                <w:b/>
                <w:i/>
              </w:rPr>
              <w:t>(c)</w:t>
            </w:r>
            <w:r w:rsidRPr="006D6154">
              <w:tab/>
            </w:r>
            <w:r w:rsidRPr="006D6154">
              <w:rPr>
                <w:b/>
                <w:i/>
              </w:rPr>
              <w:t>pajjiż terz ta’ tranżitu fi triqtu lejn l-Unjoni f’konformità mal-ftehimiet jew l-arranġamenti ta’ riammissjoni tal-Unjoni jew tal-Istati Membri;</w:t>
            </w:r>
          </w:p>
        </w:tc>
        <w:tc>
          <w:tcPr>
            <w:tcW w:w="4876" w:type="dxa"/>
            <w:tcBorders>
              <w:top w:val="nil"/>
              <w:left w:val="nil"/>
              <w:bottom w:val="nil"/>
              <w:right w:val="nil"/>
            </w:tcBorders>
          </w:tcPr>
          <w:p w14:paraId="01BBAF6B" w14:textId="77777777" w:rsidR="005A5FB1" w:rsidRPr="006D6154" w:rsidRDefault="005A5FB1" w:rsidP="00E912B5">
            <w:pPr>
              <w:pStyle w:val="Normal6a"/>
            </w:pPr>
            <w:r w:rsidRPr="006D6154">
              <w:rPr>
                <w:b/>
                <w:i/>
              </w:rPr>
              <w:t>imħassar</w:t>
            </w:r>
          </w:p>
        </w:tc>
      </w:tr>
    </w:tbl>
    <w:p w14:paraId="378E978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45817DA" w14:textId="77777777" w:rsidR="005A5FB1" w:rsidRPr="006D6154" w:rsidRDefault="005A5FB1" w:rsidP="005A5FB1">
      <w:r w:rsidRPr="006D6154">
        <w:rPr>
          <w:rStyle w:val="HideTWBExt"/>
          <w:color w:val="auto"/>
        </w:rPr>
        <w:t>&lt;/Amend&gt;</w:t>
      </w:r>
    </w:p>
    <w:p w14:paraId="72980DD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577</w:t>
      </w:r>
      <w:r w:rsidRPr="006D6154">
        <w:rPr>
          <w:rStyle w:val="HideTWBExt"/>
          <w:color w:val="auto"/>
        </w:rPr>
        <w:t>&lt;/NumAm&gt;</w:t>
      </w:r>
    </w:p>
    <w:p w14:paraId="4E56DC13"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754593F3" w14:textId="77777777" w:rsidR="005A5FB1" w:rsidRPr="006D6154" w:rsidRDefault="005A5FB1" w:rsidP="005A5FB1">
      <w:pPr>
        <w:pStyle w:val="NormalBold"/>
      </w:pPr>
      <w:r w:rsidRPr="006D6154">
        <w:rPr>
          <w:rStyle w:val="HideTWBExt"/>
          <w:b w:val="0"/>
          <w:color w:val="auto"/>
        </w:rPr>
        <w:t>&lt;/RepeatBlock-By&gt;</w:t>
      </w:r>
    </w:p>
    <w:p w14:paraId="0949C35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DD6E5F2" w14:textId="77777777" w:rsidR="005A5FB1" w:rsidRPr="006D6154" w:rsidRDefault="005A5FB1" w:rsidP="005A5FB1">
      <w:pPr>
        <w:pStyle w:val="NormalBold"/>
      </w:pPr>
      <w:r w:rsidRPr="006D6154">
        <w:rPr>
          <w:rStyle w:val="HideTWBExt"/>
          <w:color w:val="auto"/>
        </w:rPr>
        <w:t>&lt;Article&gt;</w:t>
      </w:r>
      <w:r w:rsidRPr="006D6154">
        <w:t>Artikolu 2 – paragrafu 1 – punt 3 – punt c</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9DD089D" w14:textId="77777777" w:rsidTr="00E912B5">
        <w:trPr>
          <w:trHeight w:hRule="exact" w:val="240"/>
          <w:jc w:val="center"/>
        </w:trPr>
        <w:tc>
          <w:tcPr>
            <w:tcW w:w="9752" w:type="dxa"/>
            <w:gridSpan w:val="2"/>
            <w:tcBorders>
              <w:top w:val="nil"/>
              <w:left w:val="nil"/>
              <w:bottom w:val="nil"/>
              <w:right w:val="nil"/>
            </w:tcBorders>
          </w:tcPr>
          <w:p w14:paraId="684067DA" w14:textId="77777777" w:rsidR="005A5FB1" w:rsidRPr="006D6154" w:rsidRDefault="005A5FB1" w:rsidP="00E912B5"/>
        </w:tc>
      </w:tr>
      <w:tr w:rsidR="00FE1F9A" w:rsidRPr="006D6154" w14:paraId="2036B65C" w14:textId="77777777" w:rsidTr="00E912B5">
        <w:trPr>
          <w:trHeight w:val="240"/>
          <w:jc w:val="center"/>
        </w:trPr>
        <w:tc>
          <w:tcPr>
            <w:tcW w:w="4876" w:type="dxa"/>
            <w:tcBorders>
              <w:top w:val="nil"/>
              <w:left w:val="nil"/>
              <w:bottom w:val="nil"/>
              <w:right w:val="nil"/>
            </w:tcBorders>
          </w:tcPr>
          <w:p w14:paraId="7FA0308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F725514" w14:textId="77777777" w:rsidR="005A5FB1" w:rsidRPr="006D6154" w:rsidRDefault="005A5FB1" w:rsidP="00E912B5">
            <w:pPr>
              <w:pStyle w:val="AmColumnHeading"/>
            </w:pPr>
            <w:r w:rsidRPr="006D6154">
              <w:t>Emenda</w:t>
            </w:r>
          </w:p>
        </w:tc>
      </w:tr>
      <w:tr w:rsidR="00FE1F9A" w:rsidRPr="006D6154" w14:paraId="3BFD4C11" w14:textId="77777777" w:rsidTr="00E912B5">
        <w:trPr>
          <w:jc w:val="center"/>
        </w:trPr>
        <w:tc>
          <w:tcPr>
            <w:tcW w:w="4876" w:type="dxa"/>
            <w:tcBorders>
              <w:top w:val="nil"/>
              <w:left w:val="nil"/>
              <w:bottom w:val="nil"/>
              <w:right w:val="nil"/>
            </w:tcBorders>
          </w:tcPr>
          <w:p w14:paraId="6DFEB5F2" w14:textId="77777777" w:rsidR="005A5FB1" w:rsidRPr="006D6154" w:rsidRDefault="005A5FB1" w:rsidP="00E912B5">
            <w:pPr>
              <w:pStyle w:val="Normal6a"/>
            </w:pPr>
            <w:r w:rsidRPr="006D6154">
              <w:rPr>
                <w:b/>
                <w:i/>
              </w:rPr>
              <w:t>(c)</w:t>
            </w:r>
            <w:r w:rsidRPr="006D6154">
              <w:tab/>
            </w:r>
            <w:r w:rsidRPr="006D6154">
              <w:rPr>
                <w:b/>
                <w:i/>
              </w:rPr>
              <w:t>pajjiż terz ta’ tranżitu fi triqtu lejn l-Unjoni f’konformità mal-ftehimiet jew l-arranġamenti ta’ riammissjoni tal-Unjoni jew tal-Istati Membri;</w:t>
            </w:r>
          </w:p>
        </w:tc>
        <w:tc>
          <w:tcPr>
            <w:tcW w:w="4876" w:type="dxa"/>
            <w:tcBorders>
              <w:top w:val="nil"/>
              <w:left w:val="nil"/>
              <w:bottom w:val="nil"/>
              <w:right w:val="nil"/>
            </w:tcBorders>
          </w:tcPr>
          <w:p w14:paraId="5F96EC8A" w14:textId="77777777" w:rsidR="005A5FB1" w:rsidRPr="006D6154" w:rsidRDefault="005A5FB1" w:rsidP="00E912B5">
            <w:pPr>
              <w:pStyle w:val="Normal6a"/>
            </w:pPr>
            <w:r w:rsidRPr="006D6154">
              <w:rPr>
                <w:b/>
                <w:i/>
              </w:rPr>
              <w:t>imħassar</w:t>
            </w:r>
          </w:p>
        </w:tc>
      </w:tr>
    </w:tbl>
    <w:p w14:paraId="7F5BEB2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4596C93" w14:textId="77777777" w:rsidR="005A5FB1" w:rsidRPr="006D6154" w:rsidRDefault="005A5FB1" w:rsidP="005A5FB1">
      <w:r w:rsidRPr="006D6154">
        <w:rPr>
          <w:rStyle w:val="HideTWBExt"/>
          <w:color w:val="auto"/>
        </w:rPr>
        <w:t>&lt;/Amend&gt;</w:t>
      </w:r>
    </w:p>
    <w:p w14:paraId="75A6ED6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578</w:t>
      </w:r>
      <w:r w:rsidRPr="006D6154">
        <w:rPr>
          <w:rStyle w:val="HideTWBExt"/>
          <w:color w:val="auto"/>
        </w:rPr>
        <w:t>&lt;/NumAm&gt;</w:t>
      </w:r>
    </w:p>
    <w:p w14:paraId="1FEFB7B5" w14:textId="77777777" w:rsidR="005A5FB1" w:rsidRPr="006D6154" w:rsidRDefault="005A5FB1" w:rsidP="005A5FB1">
      <w:pPr>
        <w:pStyle w:val="NormalBold"/>
      </w:pPr>
      <w:r w:rsidRPr="006D6154">
        <w:rPr>
          <w:rStyle w:val="HideTWBExt"/>
          <w:b w:val="0"/>
          <w:color w:val="auto"/>
        </w:rPr>
        <w:t>&lt;RepeatBlock-By&gt;&lt;Members&gt;</w:t>
      </w:r>
      <w:r w:rsidRPr="006D6154">
        <w:t>Jan-Christoph Oetjen, Irena Joveva</w:t>
      </w:r>
      <w:r w:rsidRPr="006D6154">
        <w:rPr>
          <w:rStyle w:val="HideTWBExt"/>
          <w:b w:val="0"/>
          <w:color w:val="auto"/>
        </w:rPr>
        <w:t>&lt;/Members&gt;</w:t>
      </w:r>
    </w:p>
    <w:p w14:paraId="4A67624F" w14:textId="77777777" w:rsidR="005A5FB1" w:rsidRPr="006D6154" w:rsidRDefault="005A5FB1" w:rsidP="005A5FB1">
      <w:pPr>
        <w:pStyle w:val="NormalBold"/>
      </w:pPr>
      <w:r w:rsidRPr="006D6154">
        <w:rPr>
          <w:rStyle w:val="HideTWBExt"/>
          <w:b w:val="0"/>
          <w:color w:val="auto"/>
        </w:rPr>
        <w:t>&lt;/RepeatBlock-By&gt;</w:t>
      </w:r>
    </w:p>
    <w:p w14:paraId="7B335C71" w14:textId="77777777" w:rsidR="005A5FB1" w:rsidRPr="006D6154" w:rsidRDefault="005A5FB1" w:rsidP="005A5FB1">
      <w:pPr>
        <w:pStyle w:val="NormalBold"/>
      </w:pPr>
      <w:r w:rsidRPr="006D6154">
        <w:rPr>
          <w:rStyle w:val="HideTWBExt"/>
          <w:color w:val="auto"/>
        </w:rPr>
        <w:lastRenderedPageBreak/>
        <w:t>&lt;DocAmend&gt;</w:t>
      </w:r>
      <w:r w:rsidRPr="006D6154">
        <w:t>Proposta għal regolament</w:t>
      </w:r>
      <w:r w:rsidRPr="006D6154">
        <w:rPr>
          <w:rStyle w:val="HideTWBExt"/>
          <w:color w:val="auto"/>
        </w:rPr>
        <w:t>&lt;/DocAmend&gt;</w:t>
      </w:r>
    </w:p>
    <w:p w14:paraId="7C6E62E4" w14:textId="77777777" w:rsidR="005A5FB1" w:rsidRPr="006D6154" w:rsidRDefault="005A5FB1" w:rsidP="005A5FB1">
      <w:pPr>
        <w:pStyle w:val="NormalBold"/>
      </w:pPr>
      <w:r w:rsidRPr="006D6154">
        <w:rPr>
          <w:rStyle w:val="HideTWBExt"/>
          <w:color w:val="auto"/>
        </w:rPr>
        <w:t>&lt;Article&gt;</w:t>
      </w:r>
      <w:r w:rsidRPr="006D6154">
        <w:t>Artikolu 4 – paragrafu 1 – punt 3 –punt 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C6940B4" w14:textId="77777777" w:rsidTr="00E912B5">
        <w:trPr>
          <w:trHeight w:hRule="exact" w:val="240"/>
          <w:jc w:val="center"/>
        </w:trPr>
        <w:tc>
          <w:tcPr>
            <w:tcW w:w="9752" w:type="dxa"/>
            <w:gridSpan w:val="2"/>
            <w:tcBorders>
              <w:top w:val="nil"/>
              <w:left w:val="nil"/>
              <w:bottom w:val="nil"/>
              <w:right w:val="nil"/>
            </w:tcBorders>
          </w:tcPr>
          <w:p w14:paraId="31D4D12C" w14:textId="77777777" w:rsidR="005A5FB1" w:rsidRPr="006D6154" w:rsidRDefault="005A5FB1" w:rsidP="00E912B5"/>
        </w:tc>
      </w:tr>
      <w:tr w:rsidR="00FE1F9A" w:rsidRPr="006D6154" w14:paraId="0463FC4A" w14:textId="77777777" w:rsidTr="00E912B5">
        <w:trPr>
          <w:trHeight w:val="240"/>
          <w:jc w:val="center"/>
        </w:trPr>
        <w:tc>
          <w:tcPr>
            <w:tcW w:w="4876" w:type="dxa"/>
            <w:tcBorders>
              <w:top w:val="nil"/>
              <w:left w:val="nil"/>
              <w:bottom w:val="nil"/>
              <w:right w:val="nil"/>
            </w:tcBorders>
          </w:tcPr>
          <w:p w14:paraId="7CE40A4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36C7F7F" w14:textId="77777777" w:rsidR="005A5FB1" w:rsidRPr="006D6154" w:rsidRDefault="005A5FB1" w:rsidP="00E912B5">
            <w:pPr>
              <w:pStyle w:val="AmColumnHeading"/>
            </w:pPr>
            <w:r w:rsidRPr="006D6154">
              <w:t>Emenda</w:t>
            </w:r>
          </w:p>
        </w:tc>
      </w:tr>
      <w:tr w:rsidR="00FE1F9A" w:rsidRPr="006D6154" w14:paraId="637E4CF6" w14:textId="77777777" w:rsidTr="00E912B5">
        <w:trPr>
          <w:jc w:val="center"/>
        </w:trPr>
        <w:tc>
          <w:tcPr>
            <w:tcW w:w="4876" w:type="dxa"/>
            <w:tcBorders>
              <w:top w:val="nil"/>
              <w:left w:val="nil"/>
              <w:bottom w:val="nil"/>
              <w:right w:val="nil"/>
            </w:tcBorders>
          </w:tcPr>
          <w:p w14:paraId="0AD24B7F" w14:textId="77777777" w:rsidR="005A5FB1" w:rsidRPr="006D6154" w:rsidRDefault="005A5FB1" w:rsidP="00E912B5">
            <w:pPr>
              <w:pStyle w:val="Normal6a"/>
            </w:pPr>
            <w:r w:rsidRPr="006D6154">
              <w:rPr>
                <w:b/>
                <w:i/>
              </w:rPr>
              <w:t>(d)</w:t>
            </w:r>
            <w:r w:rsidRPr="006D6154">
              <w:tab/>
            </w:r>
            <w:r w:rsidRPr="006D6154">
              <w:rPr>
                <w:b/>
                <w:i/>
              </w:rPr>
              <w:t>pajjiż terz, għajr dak imsemmi fil-punti (a), (b) u (g), fejn iċ-ċittadin ta’ pajjiż terz ikollu d-dritt li jidħol u jirrisjedi;</w:t>
            </w:r>
          </w:p>
        </w:tc>
        <w:tc>
          <w:tcPr>
            <w:tcW w:w="4876" w:type="dxa"/>
            <w:tcBorders>
              <w:top w:val="nil"/>
              <w:left w:val="nil"/>
              <w:bottom w:val="nil"/>
              <w:right w:val="nil"/>
            </w:tcBorders>
          </w:tcPr>
          <w:p w14:paraId="40A70BD9" w14:textId="77777777" w:rsidR="005A5FB1" w:rsidRPr="006D6154" w:rsidRDefault="005A5FB1" w:rsidP="00E912B5">
            <w:pPr>
              <w:pStyle w:val="Normal6a"/>
            </w:pPr>
            <w:r w:rsidRPr="006D6154">
              <w:rPr>
                <w:b/>
                <w:i/>
              </w:rPr>
              <w:t>imħassar</w:t>
            </w:r>
          </w:p>
        </w:tc>
      </w:tr>
    </w:tbl>
    <w:p w14:paraId="7F5B5DF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F31D74D" w14:textId="77777777" w:rsidR="005A5FB1" w:rsidRPr="006D6154" w:rsidRDefault="005A5FB1" w:rsidP="005A5FB1">
      <w:r w:rsidRPr="006D6154">
        <w:rPr>
          <w:rStyle w:val="HideTWBExt"/>
          <w:color w:val="auto"/>
        </w:rPr>
        <w:t>&lt;/Amend&gt;</w:t>
      </w:r>
    </w:p>
    <w:p w14:paraId="661D92E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579</w:t>
      </w:r>
      <w:r w:rsidRPr="006D6154">
        <w:rPr>
          <w:rStyle w:val="HideTWBExt"/>
          <w:color w:val="auto"/>
        </w:rPr>
        <w:t>&lt;/NumAm&gt;</w:t>
      </w:r>
    </w:p>
    <w:p w14:paraId="179920A7"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688668C1" w14:textId="77777777" w:rsidR="005A5FB1" w:rsidRPr="006D6154" w:rsidRDefault="005A5FB1" w:rsidP="005A5FB1">
      <w:pPr>
        <w:pStyle w:val="NormalBold"/>
      </w:pPr>
      <w:r w:rsidRPr="006D6154">
        <w:rPr>
          <w:rStyle w:val="HideTWBExt"/>
          <w:b w:val="0"/>
          <w:color w:val="auto"/>
        </w:rPr>
        <w:t>&lt;/RepeatBlock-By&gt;</w:t>
      </w:r>
    </w:p>
    <w:p w14:paraId="076D95E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21C4D9B" w14:textId="77777777" w:rsidR="005A5FB1" w:rsidRPr="006D6154" w:rsidRDefault="005A5FB1" w:rsidP="005A5FB1">
      <w:pPr>
        <w:pStyle w:val="NormalBold"/>
      </w:pPr>
      <w:r w:rsidRPr="006D6154">
        <w:rPr>
          <w:rStyle w:val="HideTWBExt"/>
          <w:color w:val="auto"/>
        </w:rPr>
        <w:t>&lt;Article&gt;</w:t>
      </w:r>
      <w:r w:rsidRPr="006D6154">
        <w:t>Artikolu 4 – paragrafu 1 – punt 3 –punt 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FECD6DB" w14:textId="77777777" w:rsidTr="00E912B5">
        <w:trPr>
          <w:trHeight w:hRule="exact" w:val="240"/>
          <w:jc w:val="center"/>
        </w:trPr>
        <w:tc>
          <w:tcPr>
            <w:tcW w:w="9752" w:type="dxa"/>
            <w:gridSpan w:val="2"/>
            <w:tcBorders>
              <w:top w:val="nil"/>
              <w:left w:val="nil"/>
              <w:bottom w:val="nil"/>
              <w:right w:val="nil"/>
            </w:tcBorders>
          </w:tcPr>
          <w:p w14:paraId="62D9FDDC" w14:textId="77777777" w:rsidR="005A5FB1" w:rsidRPr="006D6154" w:rsidRDefault="005A5FB1" w:rsidP="00E912B5"/>
        </w:tc>
      </w:tr>
      <w:tr w:rsidR="00FE1F9A" w:rsidRPr="006D6154" w14:paraId="0F37B573" w14:textId="77777777" w:rsidTr="00E912B5">
        <w:trPr>
          <w:trHeight w:val="240"/>
          <w:jc w:val="center"/>
        </w:trPr>
        <w:tc>
          <w:tcPr>
            <w:tcW w:w="4876" w:type="dxa"/>
            <w:tcBorders>
              <w:top w:val="nil"/>
              <w:left w:val="nil"/>
              <w:bottom w:val="nil"/>
              <w:right w:val="nil"/>
            </w:tcBorders>
          </w:tcPr>
          <w:p w14:paraId="1BFB8C0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C3743FB" w14:textId="77777777" w:rsidR="005A5FB1" w:rsidRPr="006D6154" w:rsidRDefault="005A5FB1" w:rsidP="00E912B5">
            <w:pPr>
              <w:pStyle w:val="AmColumnHeading"/>
            </w:pPr>
            <w:r w:rsidRPr="006D6154">
              <w:t>Emenda</w:t>
            </w:r>
          </w:p>
        </w:tc>
      </w:tr>
      <w:tr w:rsidR="00FE1F9A" w:rsidRPr="006D6154" w14:paraId="18642F36" w14:textId="77777777" w:rsidTr="00E912B5">
        <w:trPr>
          <w:jc w:val="center"/>
        </w:trPr>
        <w:tc>
          <w:tcPr>
            <w:tcW w:w="4876" w:type="dxa"/>
            <w:tcBorders>
              <w:top w:val="nil"/>
              <w:left w:val="nil"/>
              <w:bottom w:val="nil"/>
              <w:right w:val="nil"/>
            </w:tcBorders>
          </w:tcPr>
          <w:p w14:paraId="6738B845" w14:textId="77777777" w:rsidR="005A5FB1" w:rsidRPr="006D6154" w:rsidRDefault="005A5FB1" w:rsidP="00E912B5">
            <w:pPr>
              <w:pStyle w:val="Normal6a"/>
            </w:pPr>
            <w:r w:rsidRPr="006D6154">
              <w:rPr>
                <w:b/>
                <w:i/>
              </w:rPr>
              <w:t>(d)</w:t>
            </w:r>
            <w:r w:rsidRPr="006D6154">
              <w:tab/>
            </w:r>
            <w:r w:rsidRPr="006D6154">
              <w:rPr>
                <w:b/>
                <w:i/>
              </w:rPr>
              <w:t>pajjiż terz, għajr dak imsemmi fil-punti (a), (b) u (g), fejn iċ-ċittadin ta’ pajjiż terz ikollu d-dritt li jidħol u jirrisjedi;</w:t>
            </w:r>
          </w:p>
        </w:tc>
        <w:tc>
          <w:tcPr>
            <w:tcW w:w="4876" w:type="dxa"/>
            <w:tcBorders>
              <w:top w:val="nil"/>
              <w:left w:val="nil"/>
              <w:bottom w:val="nil"/>
              <w:right w:val="nil"/>
            </w:tcBorders>
          </w:tcPr>
          <w:p w14:paraId="06021173" w14:textId="77777777" w:rsidR="005A5FB1" w:rsidRPr="006D6154" w:rsidRDefault="005A5FB1" w:rsidP="00E912B5">
            <w:pPr>
              <w:pStyle w:val="Normal6a"/>
            </w:pPr>
            <w:r w:rsidRPr="006D6154">
              <w:rPr>
                <w:b/>
                <w:i/>
              </w:rPr>
              <w:t>imħassar</w:t>
            </w:r>
          </w:p>
        </w:tc>
      </w:tr>
    </w:tbl>
    <w:p w14:paraId="5673FA9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A605F3F" w14:textId="77777777" w:rsidR="005A5FB1" w:rsidRPr="006D6154" w:rsidRDefault="005A5FB1" w:rsidP="005A5FB1">
      <w:r w:rsidRPr="006D6154">
        <w:rPr>
          <w:rStyle w:val="HideTWBExt"/>
          <w:color w:val="auto"/>
        </w:rPr>
        <w:t>&lt;/Amend&gt;</w:t>
      </w:r>
    </w:p>
    <w:p w14:paraId="1E32D42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580</w:t>
      </w:r>
      <w:r w:rsidRPr="006D6154">
        <w:rPr>
          <w:rStyle w:val="HideTWBExt"/>
          <w:color w:val="auto"/>
        </w:rPr>
        <w:t>&lt;/NumAm&gt;</w:t>
      </w:r>
    </w:p>
    <w:p w14:paraId="1F025F1F"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3907F883" w14:textId="77777777" w:rsidR="005A5FB1" w:rsidRPr="006D6154" w:rsidRDefault="005A5FB1" w:rsidP="005A5FB1">
      <w:pPr>
        <w:pStyle w:val="NormalBold"/>
      </w:pPr>
      <w:r w:rsidRPr="006D6154">
        <w:rPr>
          <w:rStyle w:val="HideTWBExt"/>
          <w:b w:val="0"/>
          <w:color w:val="auto"/>
        </w:rPr>
        <w:t>&lt;/RepeatBlock-By&gt;</w:t>
      </w:r>
    </w:p>
    <w:p w14:paraId="01D581A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6DC7348" w14:textId="77777777" w:rsidR="005A5FB1" w:rsidRPr="006D6154" w:rsidRDefault="005A5FB1" w:rsidP="005A5FB1">
      <w:pPr>
        <w:pStyle w:val="NormalBold"/>
      </w:pPr>
      <w:r w:rsidRPr="006D6154">
        <w:rPr>
          <w:rStyle w:val="HideTWBExt"/>
          <w:color w:val="auto"/>
        </w:rPr>
        <w:t>&lt;Article&gt;</w:t>
      </w:r>
      <w:r w:rsidRPr="006D6154">
        <w:t>Artikolu 4 – paragrafu 1 – punt 3 –punt 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88AE3C5" w14:textId="77777777" w:rsidTr="00E912B5">
        <w:trPr>
          <w:trHeight w:hRule="exact" w:val="240"/>
          <w:jc w:val="center"/>
        </w:trPr>
        <w:tc>
          <w:tcPr>
            <w:tcW w:w="9752" w:type="dxa"/>
            <w:gridSpan w:val="2"/>
            <w:tcBorders>
              <w:top w:val="nil"/>
              <w:left w:val="nil"/>
              <w:bottom w:val="nil"/>
              <w:right w:val="nil"/>
            </w:tcBorders>
          </w:tcPr>
          <w:p w14:paraId="023F7C29" w14:textId="77777777" w:rsidR="005A5FB1" w:rsidRPr="006D6154" w:rsidRDefault="005A5FB1" w:rsidP="00E912B5"/>
        </w:tc>
      </w:tr>
      <w:tr w:rsidR="00FE1F9A" w:rsidRPr="006D6154" w14:paraId="2AAAE022" w14:textId="77777777" w:rsidTr="00E912B5">
        <w:trPr>
          <w:trHeight w:val="240"/>
          <w:jc w:val="center"/>
        </w:trPr>
        <w:tc>
          <w:tcPr>
            <w:tcW w:w="4876" w:type="dxa"/>
            <w:tcBorders>
              <w:top w:val="nil"/>
              <w:left w:val="nil"/>
              <w:bottom w:val="nil"/>
              <w:right w:val="nil"/>
            </w:tcBorders>
          </w:tcPr>
          <w:p w14:paraId="6350E33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129C658" w14:textId="77777777" w:rsidR="005A5FB1" w:rsidRPr="006D6154" w:rsidRDefault="005A5FB1" w:rsidP="00E912B5">
            <w:pPr>
              <w:pStyle w:val="AmColumnHeading"/>
            </w:pPr>
            <w:r w:rsidRPr="006D6154">
              <w:t>Emenda</w:t>
            </w:r>
          </w:p>
        </w:tc>
      </w:tr>
      <w:tr w:rsidR="00FE1F9A" w:rsidRPr="006D6154" w14:paraId="1E87CAA5" w14:textId="77777777" w:rsidTr="00E912B5">
        <w:trPr>
          <w:jc w:val="center"/>
        </w:trPr>
        <w:tc>
          <w:tcPr>
            <w:tcW w:w="4876" w:type="dxa"/>
            <w:tcBorders>
              <w:top w:val="nil"/>
              <w:left w:val="nil"/>
              <w:bottom w:val="nil"/>
              <w:right w:val="nil"/>
            </w:tcBorders>
          </w:tcPr>
          <w:p w14:paraId="78653ABC" w14:textId="77777777" w:rsidR="005A5FB1" w:rsidRPr="006D6154" w:rsidRDefault="005A5FB1" w:rsidP="00E912B5">
            <w:pPr>
              <w:pStyle w:val="Normal6a"/>
            </w:pPr>
            <w:r w:rsidRPr="006D6154">
              <w:t>(d)</w:t>
            </w:r>
            <w:r w:rsidRPr="006D6154">
              <w:tab/>
              <w:t>pajjiż terz, għajr dak imsemmi fil-punti (a)</w:t>
            </w:r>
            <w:r w:rsidRPr="006D6154">
              <w:rPr>
                <w:b/>
                <w:bCs/>
                <w:i/>
                <w:iCs/>
              </w:rPr>
              <w:t>, (b) u (g)</w:t>
            </w:r>
            <w:r w:rsidRPr="006D6154">
              <w:t>, fejn iċ-ċittadin ta’ pajjiż terz ikollu d-dritt li jidħol u jirrisjedi;</w:t>
            </w:r>
          </w:p>
        </w:tc>
        <w:tc>
          <w:tcPr>
            <w:tcW w:w="4876" w:type="dxa"/>
            <w:tcBorders>
              <w:top w:val="nil"/>
              <w:left w:val="nil"/>
              <w:bottom w:val="nil"/>
              <w:right w:val="nil"/>
            </w:tcBorders>
          </w:tcPr>
          <w:p w14:paraId="5E8B3BF3" w14:textId="77777777" w:rsidR="005A5FB1" w:rsidRPr="006D6154" w:rsidRDefault="005A5FB1" w:rsidP="00E912B5">
            <w:pPr>
              <w:pStyle w:val="Normal6a"/>
            </w:pPr>
            <w:r w:rsidRPr="006D6154">
              <w:t>(d)</w:t>
            </w:r>
            <w:r w:rsidRPr="006D6154">
              <w:tab/>
              <w:t xml:space="preserve">pajjiż terz, għajr dak imsemmi fil-punti (a) </w:t>
            </w:r>
            <w:r w:rsidRPr="006D6154">
              <w:rPr>
                <w:b/>
                <w:bCs/>
                <w:i/>
                <w:iCs/>
              </w:rPr>
              <w:t>u (b)</w:t>
            </w:r>
            <w:r w:rsidRPr="006D6154">
              <w:t xml:space="preserve">, fejn iċ-ċittadin ta’ pajjiż terz ikollu d-dritt li jidħol u jirrisjedi </w:t>
            </w:r>
            <w:r w:rsidRPr="006D6154">
              <w:rPr>
                <w:b/>
                <w:bCs/>
                <w:i/>
                <w:iCs/>
              </w:rPr>
              <w:t>u fejn iċ-ċittadin ta’ pajjiż terz jitlob volontarjament li jirritorna</w:t>
            </w:r>
            <w:r w:rsidRPr="006D6154">
              <w:t>;</w:t>
            </w:r>
          </w:p>
        </w:tc>
      </w:tr>
    </w:tbl>
    <w:p w14:paraId="5A75EEF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95D3718" w14:textId="77777777" w:rsidR="005A5FB1" w:rsidRPr="006D6154" w:rsidRDefault="005A5FB1" w:rsidP="005A5FB1">
      <w:r w:rsidRPr="006D6154">
        <w:rPr>
          <w:rStyle w:val="HideTWBExt"/>
          <w:color w:val="auto"/>
        </w:rPr>
        <w:t>&lt;/Amend&gt;</w:t>
      </w:r>
    </w:p>
    <w:p w14:paraId="08178ADC"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581</w:t>
      </w:r>
      <w:r w:rsidRPr="006D6154">
        <w:rPr>
          <w:rStyle w:val="HideTWBExt"/>
          <w:color w:val="auto"/>
        </w:rPr>
        <w:t>&lt;/NumAm&gt;</w:t>
      </w:r>
    </w:p>
    <w:p w14:paraId="0A36C635"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725EA024" w14:textId="77777777" w:rsidR="005A5FB1" w:rsidRPr="006D6154" w:rsidRDefault="005A5FB1" w:rsidP="005A5FB1">
      <w:pPr>
        <w:pStyle w:val="NormalBold"/>
      </w:pPr>
      <w:r w:rsidRPr="006D6154">
        <w:rPr>
          <w:rStyle w:val="HideTWBExt"/>
          <w:b w:val="0"/>
          <w:color w:val="auto"/>
        </w:rPr>
        <w:t>&lt;/RepeatBlock-By&gt;</w:t>
      </w:r>
    </w:p>
    <w:p w14:paraId="33326A7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02ADB34" w14:textId="77777777" w:rsidR="005A5FB1" w:rsidRPr="006D6154" w:rsidRDefault="005A5FB1" w:rsidP="005A5FB1">
      <w:pPr>
        <w:pStyle w:val="NormalBold"/>
      </w:pPr>
      <w:r w:rsidRPr="006D6154">
        <w:rPr>
          <w:rStyle w:val="HideTWBExt"/>
          <w:color w:val="auto"/>
        </w:rPr>
        <w:t>&lt;Article&gt;</w:t>
      </w:r>
      <w:r w:rsidRPr="006D6154">
        <w:t>Artikolu 4 – paragrafu 1 – punt 3 –punt 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A30574E" w14:textId="77777777" w:rsidTr="00E912B5">
        <w:trPr>
          <w:trHeight w:hRule="exact" w:val="240"/>
          <w:jc w:val="center"/>
        </w:trPr>
        <w:tc>
          <w:tcPr>
            <w:tcW w:w="9752" w:type="dxa"/>
            <w:gridSpan w:val="2"/>
            <w:tcBorders>
              <w:top w:val="nil"/>
              <w:left w:val="nil"/>
              <w:bottom w:val="nil"/>
              <w:right w:val="nil"/>
            </w:tcBorders>
          </w:tcPr>
          <w:p w14:paraId="7728256A" w14:textId="77777777" w:rsidR="005A5FB1" w:rsidRPr="006D6154" w:rsidRDefault="005A5FB1" w:rsidP="00E912B5"/>
        </w:tc>
      </w:tr>
      <w:tr w:rsidR="00FE1F9A" w:rsidRPr="006D6154" w14:paraId="6E1C81C7" w14:textId="77777777" w:rsidTr="00E912B5">
        <w:trPr>
          <w:trHeight w:val="240"/>
          <w:jc w:val="center"/>
        </w:trPr>
        <w:tc>
          <w:tcPr>
            <w:tcW w:w="4876" w:type="dxa"/>
            <w:tcBorders>
              <w:top w:val="nil"/>
              <w:left w:val="nil"/>
              <w:bottom w:val="nil"/>
              <w:right w:val="nil"/>
            </w:tcBorders>
          </w:tcPr>
          <w:p w14:paraId="0B9238A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3945F66" w14:textId="77777777" w:rsidR="005A5FB1" w:rsidRPr="006D6154" w:rsidRDefault="005A5FB1" w:rsidP="00E912B5">
            <w:pPr>
              <w:pStyle w:val="AmColumnHeading"/>
            </w:pPr>
            <w:r w:rsidRPr="006D6154">
              <w:t>Emenda</w:t>
            </w:r>
          </w:p>
        </w:tc>
      </w:tr>
      <w:tr w:rsidR="00FE1F9A" w:rsidRPr="006D6154" w14:paraId="20675F57" w14:textId="77777777" w:rsidTr="00E912B5">
        <w:trPr>
          <w:jc w:val="center"/>
        </w:trPr>
        <w:tc>
          <w:tcPr>
            <w:tcW w:w="4876" w:type="dxa"/>
            <w:tcBorders>
              <w:top w:val="nil"/>
              <w:left w:val="nil"/>
              <w:bottom w:val="nil"/>
              <w:right w:val="nil"/>
            </w:tcBorders>
          </w:tcPr>
          <w:p w14:paraId="56AB9232" w14:textId="77777777" w:rsidR="005A5FB1" w:rsidRPr="006D6154" w:rsidRDefault="005A5FB1" w:rsidP="00E912B5">
            <w:pPr>
              <w:pStyle w:val="Normal6a"/>
            </w:pPr>
            <w:r w:rsidRPr="006D6154">
              <w:t>(d)</w:t>
            </w:r>
            <w:r w:rsidRPr="006D6154">
              <w:tab/>
              <w:t>pajjiż terz, għajr dak imsemmi fil-punti (a)</w:t>
            </w:r>
            <w:r w:rsidRPr="006D6154">
              <w:rPr>
                <w:b/>
                <w:bCs/>
                <w:i/>
                <w:iCs/>
              </w:rPr>
              <w:t>, (b) u (g)</w:t>
            </w:r>
            <w:r w:rsidRPr="006D6154">
              <w:t>, fejn iċ-ċittadin ta’ pajjiż terz ikollu d-dritt li jidħol u jirrisjedi;</w:t>
            </w:r>
          </w:p>
        </w:tc>
        <w:tc>
          <w:tcPr>
            <w:tcW w:w="4876" w:type="dxa"/>
            <w:tcBorders>
              <w:top w:val="nil"/>
              <w:left w:val="nil"/>
              <w:bottom w:val="nil"/>
              <w:right w:val="nil"/>
            </w:tcBorders>
          </w:tcPr>
          <w:p w14:paraId="0F147F61" w14:textId="77777777" w:rsidR="005A5FB1" w:rsidRPr="006D6154" w:rsidRDefault="005A5FB1" w:rsidP="00E912B5">
            <w:pPr>
              <w:pStyle w:val="Normal6a"/>
            </w:pPr>
            <w:r w:rsidRPr="006D6154">
              <w:t>(d)</w:t>
            </w:r>
            <w:r w:rsidRPr="006D6154">
              <w:tab/>
              <w:t xml:space="preserve">pajjiż terz, għajr dak imsemmi fil-punti (a) </w:t>
            </w:r>
            <w:r w:rsidRPr="006D6154">
              <w:rPr>
                <w:b/>
                <w:bCs/>
                <w:i/>
                <w:iCs/>
              </w:rPr>
              <w:t>u (b)</w:t>
            </w:r>
            <w:r w:rsidRPr="006D6154">
              <w:t>, fejn iċ-ċittadin ta’ pajjiż terz ikollu d-dritt li jidħol u jirrisjedi;</w:t>
            </w:r>
          </w:p>
        </w:tc>
      </w:tr>
    </w:tbl>
    <w:p w14:paraId="38C161C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DD1BD1A"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2250812A" w14:textId="77777777" w:rsidR="005A5FB1" w:rsidRPr="006D6154" w:rsidRDefault="005A5FB1" w:rsidP="005A5FB1">
      <w:pPr>
        <w:pStyle w:val="AmJustText"/>
      </w:pPr>
      <w:r w:rsidRPr="006D6154">
        <w:t>Għall-konsistenza, jitħassar (g)</w:t>
      </w:r>
    </w:p>
    <w:p w14:paraId="0577DF56" w14:textId="77777777" w:rsidR="005A5FB1" w:rsidRPr="006D6154" w:rsidRDefault="005A5FB1" w:rsidP="005A5FB1">
      <w:r w:rsidRPr="006D6154">
        <w:rPr>
          <w:rStyle w:val="HideTWBExt"/>
          <w:color w:val="auto"/>
        </w:rPr>
        <w:t>&lt;/Amend&gt;</w:t>
      </w:r>
    </w:p>
    <w:p w14:paraId="62BF86C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582</w:t>
      </w:r>
      <w:r w:rsidRPr="006D6154">
        <w:rPr>
          <w:rStyle w:val="HideTWBExt"/>
          <w:color w:val="auto"/>
        </w:rPr>
        <w:t>&lt;/NumAm&gt;</w:t>
      </w:r>
    </w:p>
    <w:p w14:paraId="68A1BA3C"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1F727002" w14:textId="77777777" w:rsidR="005A5FB1" w:rsidRPr="006D6154" w:rsidRDefault="005A5FB1" w:rsidP="005A5FB1">
      <w:pPr>
        <w:pStyle w:val="NormalBold"/>
      </w:pPr>
      <w:r w:rsidRPr="006D6154">
        <w:rPr>
          <w:rStyle w:val="HideTWBExt"/>
          <w:b w:val="0"/>
          <w:color w:val="auto"/>
        </w:rPr>
        <w:t>&lt;/RepeatBlock-By&gt;</w:t>
      </w:r>
    </w:p>
    <w:p w14:paraId="043FB8E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BA4FD90" w14:textId="77777777" w:rsidR="005A5FB1" w:rsidRPr="006D6154" w:rsidRDefault="005A5FB1" w:rsidP="005A5FB1">
      <w:pPr>
        <w:pStyle w:val="NormalBold"/>
      </w:pPr>
      <w:r w:rsidRPr="006D6154">
        <w:rPr>
          <w:rStyle w:val="HideTWBExt"/>
          <w:color w:val="auto"/>
        </w:rPr>
        <w:t>&lt;Article&gt;</w:t>
      </w:r>
      <w:r w:rsidRPr="006D6154">
        <w:t>Artikolu 4 – paragrafu 1 – punt 3 –punt 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684A423" w14:textId="77777777" w:rsidTr="00E912B5">
        <w:trPr>
          <w:trHeight w:hRule="exact" w:val="240"/>
          <w:jc w:val="center"/>
        </w:trPr>
        <w:tc>
          <w:tcPr>
            <w:tcW w:w="9752" w:type="dxa"/>
            <w:gridSpan w:val="2"/>
            <w:tcBorders>
              <w:top w:val="nil"/>
              <w:left w:val="nil"/>
              <w:bottom w:val="nil"/>
              <w:right w:val="nil"/>
            </w:tcBorders>
          </w:tcPr>
          <w:p w14:paraId="23A04505" w14:textId="77777777" w:rsidR="005A5FB1" w:rsidRPr="006D6154" w:rsidRDefault="005A5FB1" w:rsidP="00E912B5"/>
        </w:tc>
      </w:tr>
      <w:tr w:rsidR="00FE1F9A" w:rsidRPr="006D6154" w14:paraId="15A08F3E" w14:textId="77777777" w:rsidTr="00E912B5">
        <w:trPr>
          <w:trHeight w:val="240"/>
          <w:jc w:val="center"/>
        </w:trPr>
        <w:tc>
          <w:tcPr>
            <w:tcW w:w="4876" w:type="dxa"/>
            <w:tcBorders>
              <w:top w:val="nil"/>
              <w:left w:val="nil"/>
              <w:bottom w:val="nil"/>
              <w:right w:val="nil"/>
            </w:tcBorders>
          </w:tcPr>
          <w:p w14:paraId="3999ABF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766964B" w14:textId="77777777" w:rsidR="005A5FB1" w:rsidRPr="006D6154" w:rsidRDefault="005A5FB1" w:rsidP="00E912B5">
            <w:pPr>
              <w:pStyle w:val="AmColumnHeading"/>
            </w:pPr>
            <w:r w:rsidRPr="006D6154">
              <w:t>Emenda</w:t>
            </w:r>
          </w:p>
        </w:tc>
      </w:tr>
      <w:tr w:rsidR="00FE1F9A" w:rsidRPr="006D6154" w14:paraId="1EAAE537" w14:textId="77777777" w:rsidTr="00E912B5">
        <w:trPr>
          <w:jc w:val="center"/>
        </w:trPr>
        <w:tc>
          <w:tcPr>
            <w:tcW w:w="4876" w:type="dxa"/>
            <w:tcBorders>
              <w:top w:val="nil"/>
              <w:left w:val="nil"/>
              <w:bottom w:val="nil"/>
              <w:right w:val="nil"/>
            </w:tcBorders>
          </w:tcPr>
          <w:p w14:paraId="4BA408C0" w14:textId="77777777" w:rsidR="005A5FB1" w:rsidRPr="006D6154" w:rsidRDefault="005A5FB1" w:rsidP="00E912B5">
            <w:pPr>
              <w:pStyle w:val="Normal6a"/>
            </w:pPr>
            <w:r w:rsidRPr="006D6154">
              <w:t>(d)</w:t>
            </w:r>
            <w:r w:rsidRPr="006D6154">
              <w:tab/>
              <w:t>pajjiż terz, għajr dak imsemmi fil-punti (a)</w:t>
            </w:r>
            <w:r w:rsidRPr="006D6154">
              <w:rPr>
                <w:b/>
                <w:bCs/>
                <w:i/>
                <w:iCs/>
              </w:rPr>
              <w:t>, (b) u (g)</w:t>
            </w:r>
            <w:r w:rsidRPr="006D6154">
              <w:t>, fejn iċ-ċittadin ta’ pajjiż terz ikollu d-dritt li jidħol u jirrisjedi;</w:t>
            </w:r>
          </w:p>
        </w:tc>
        <w:tc>
          <w:tcPr>
            <w:tcW w:w="4876" w:type="dxa"/>
            <w:tcBorders>
              <w:top w:val="nil"/>
              <w:left w:val="nil"/>
              <w:bottom w:val="nil"/>
              <w:right w:val="nil"/>
            </w:tcBorders>
          </w:tcPr>
          <w:p w14:paraId="6EF095AC" w14:textId="77777777" w:rsidR="005A5FB1" w:rsidRPr="006D6154" w:rsidRDefault="005A5FB1" w:rsidP="00E912B5">
            <w:pPr>
              <w:pStyle w:val="Normal6a"/>
            </w:pPr>
            <w:r w:rsidRPr="006D6154">
              <w:t>(d)</w:t>
            </w:r>
            <w:r w:rsidRPr="006D6154">
              <w:tab/>
              <w:t xml:space="preserve">pajjiż terz, għajr dak imsemmi fil-punti (a) </w:t>
            </w:r>
            <w:r w:rsidRPr="006D6154">
              <w:rPr>
                <w:b/>
                <w:bCs/>
                <w:i/>
                <w:iCs/>
              </w:rPr>
              <w:t>u (b)</w:t>
            </w:r>
            <w:r w:rsidRPr="006D6154">
              <w:t>, fejn iċ-ċittadin ta’ pajjiż terz ikollu d-dritt li jidħol u jirrisjedi;</w:t>
            </w:r>
          </w:p>
        </w:tc>
      </w:tr>
    </w:tbl>
    <w:p w14:paraId="1D28410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C537F6A" w14:textId="77777777" w:rsidR="005A5FB1" w:rsidRPr="006D6154" w:rsidRDefault="005A5FB1" w:rsidP="005A5FB1">
      <w:r w:rsidRPr="006D6154">
        <w:rPr>
          <w:rStyle w:val="HideTWBExt"/>
          <w:color w:val="auto"/>
        </w:rPr>
        <w:t>&lt;/Amend&gt;</w:t>
      </w:r>
    </w:p>
    <w:p w14:paraId="1A4BBF2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583</w:t>
      </w:r>
      <w:r w:rsidRPr="006D6154">
        <w:rPr>
          <w:rStyle w:val="HideTWBExt"/>
          <w:color w:val="auto"/>
        </w:rPr>
        <w:t>&lt;/NumAm&gt;</w:t>
      </w:r>
    </w:p>
    <w:p w14:paraId="66F0229D"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256CC1C5" w14:textId="77777777" w:rsidR="005A5FB1" w:rsidRPr="006D6154" w:rsidRDefault="005A5FB1" w:rsidP="005A5FB1">
      <w:pPr>
        <w:pStyle w:val="NormalBold"/>
      </w:pPr>
      <w:r w:rsidRPr="006D6154">
        <w:rPr>
          <w:rStyle w:val="HideTWBExt"/>
          <w:b w:val="0"/>
          <w:color w:val="auto"/>
        </w:rPr>
        <w:t>&lt;/RepeatBlock-By&gt;</w:t>
      </w:r>
    </w:p>
    <w:p w14:paraId="5852692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C98B4B0" w14:textId="77777777" w:rsidR="005A5FB1" w:rsidRPr="006D6154" w:rsidRDefault="005A5FB1" w:rsidP="005A5FB1">
      <w:pPr>
        <w:pStyle w:val="NormalBold"/>
      </w:pPr>
      <w:r w:rsidRPr="006D6154">
        <w:rPr>
          <w:rStyle w:val="HideTWBExt"/>
          <w:color w:val="auto"/>
        </w:rPr>
        <w:t>&lt;Article&gt;</w:t>
      </w:r>
      <w:r w:rsidRPr="006D6154">
        <w:t>Artikolu 4 – paragrafu 1 – punt 3 – punt e</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B166586" w14:textId="77777777" w:rsidTr="00E912B5">
        <w:trPr>
          <w:trHeight w:hRule="exact" w:val="240"/>
          <w:jc w:val="center"/>
        </w:trPr>
        <w:tc>
          <w:tcPr>
            <w:tcW w:w="9752" w:type="dxa"/>
            <w:gridSpan w:val="2"/>
            <w:tcBorders>
              <w:top w:val="nil"/>
              <w:left w:val="nil"/>
              <w:bottom w:val="nil"/>
              <w:right w:val="nil"/>
            </w:tcBorders>
          </w:tcPr>
          <w:p w14:paraId="3958B4A1" w14:textId="77777777" w:rsidR="005A5FB1" w:rsidRPr="006D6154" w:rsidRDefault="005A5FB1" w:rsidP="00E912B5"/>
        </w:tc>
      </w:tr>
      <w:tr w:rsidR="00FE1F9A" w:rsidRPr="006D6154" w14:paraId="4328C6B5" w14:textId="77777777" w:rsidTr="00E912B5">
        <w:trPr>
          <w:trHeight w:val="240"/>
          <w:jc w:val="center"/>
        </w:trPr>
        <w:tc>
          <w:tcPr>
            <w:tcW w:w="4876" w:type="dxa"/>
            <w:tcBorders>
              <w:top w:val="nil"/>
              <w:left w:val="nil"/>
              <w:bottom w:val="nil"/>
              <w:right w:val="nil"/>
            </w:tcBorders>
          </w:tcPr>
          <w:p w14:paraId="454181C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D1C5654" w14:textId="77777777" w:rsidR="005A5FB1" w:rsidRPr="006D6154" w:rsidRDefault="005A5FB1" w:rsidP="00E912B5">
            <w:pPr>
              <w:pStyle w:val="AmColumnHeading"/>
            </w:pPr>
            <w:r w:rsidRPr="006D6154">
              <w:t>Emenda</w:t>
            </w:r>
          </w:p>
        </w:tc>
      </w:tr>
      <w:tr w:rsidR="00FE1F9A" w:rsidRPr="006D6154" w14:paraId="17128D48" w14:textId="77777777" w:rsidTr="00E912B5">
        <w:trPr>
          <w:jc w:val="center"/>
        </w:trPr>
        <w:tc>
          <w:tcPr>
            <w:tcW w:w="4876" w:type="dxa"/>
            <w:tcBorders>
              <w:top w:val="nil"/>
              <w:left w:val="nil"/>
              <w:bottom w:val="nil"/>
              <w:right w:val="nil"/>
            </w:tcBorders>
          </w:tcPr>
          <w:p w14:paraId="0E5BE0B4" w14:textId="77777777" w:rsidR="005A5FB1" w:rsidRPr="006D6154" w:rsidRDefault="005A5FB1" w:rsidP="00E912B5">
            <w:pPr>
              <w:pStyle w:val="Normal6a"/>
            </w:pPr>
            <w:r w:rsidRPr="006D6154">
              <w:rPr>
                <w:b/>
                <w:i/>
              </w:rPr>
              <w:t>(e)</w:t>
            </w:r>
            <w:r w:rsidRPr="006D6154">
              <w:tab/>
            </w:r>
            <w:r w:rsidRPr="006D6154">
              <w:rPr>
                <w:b/>
                <w:i/>
              </w:rPr>
              <w:t xml:space="preserve">pajjiż terz sikur li fir-rigward tiegħu l-applikazzjoni għall-protezzjoni internazzjonali ta’ ċittadin ta’ pajjiż terz tkun ġiet miċħuda bħala inammissibbli, </w:t>
            </w:r>
            <w:r w:rsidRPr="006D6154">
              <w:rPr>
                <w:b/>
                <w:i/>
              </w:rPr>
              <w:lastRenderedPageBreak/>
              <w:t>skont l-Artikolu 59(8) tar-Regolament (UE) 2024/1348;</w:t>
            </w:r>
          </w:p>
        </w:tc>
        <w:tc>
          <w:tcPr>
            <w:tcW w:w="4876" w:type="dxa"/>
            <w:tcBorders>
              <w:top w:val="nil"/>
              <w:left w:val="nil"/>
              <w:bottom w:val="nil"/>
              <w:right w:val="nil"/>
            </w:tcBorders>
          </w:tcPr>
          <w:p w14:paraId="75C80FC9" w14:textId="77777777" w:rsidR="005A5FB1" w:rsidRPr="006D6154" w:rsidRDefault="005A5FB1" w:rsidP="00E912B5">
            <w:pPr>
              <w:pStyle w:val="Normal6a"/>
            </w:pPr>
            <w:r w:rsidRPr="006D6154">
              <w:rPr>
                <w:b/>
                <w:i/>
              </w:rPr>
              <w:lastRenderedPageBreak/>
              <w:t>imħassar</w:t>
            </w:r>
          </w:p>
        </w:tc>
      </w:tr>
    </w:tbl>
    <w:p w14:paraId="3DC2AEF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0C003B6" w14:textId="77777777" w:rsidR="005A5FB1" w:rsidRPr="006D6154" w:rsidRDefault="005A5FB1" w:rsidP="005A5FB1">
      <w:r w:rsidRPr="006D6154">
        <w:rPr>
          <w:rStyle w:val="HideTWBExt"/>
          <w:color w:val="auto"/>
        </w:rPr>
        <w:t>&lt;/Amend&gt;</w:t>
      </w:r>
    </w:p>
    <w:p w14:paraId="115B5B3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584</w:t>
      </w:r>
      <w:r w:rsidRPr="006D6154">
        <w:rPr>
          <w:rStyle w:val="HideTWBExt"/>
          <w:color w:val="auto"/>
        </w:rPr>
        <w:t>&lt;/NumAm&gt;</w:t>
      </w:r>
    </w:p>
    <w:p w14:paraId="78C76827"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14F3A731" w14:textId="77777777" w:rsidR="005A5FB1" w:rsidRPr="006D6154" w:rsidRDefault="005A5FB1" w:rsidP="005A5FB1">
      <w:pPr>
        <w:pStyle w:val="NormalBold"/>
      </w:pPr>
      <w:r w:rsidRPr="006D6154">
        <w:rPr>
          <w:rStyle w:val="HideTWBExt"/>
          <w:b w:val="0"/>
          <w:color w:val="auto"/>
        </w:rPr>
        <w:t>&lt;/RepeatBlock-By&gt;</w:t>
      </w:r>
    </w:p>
    <w:p w14:paraId="6261C29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B71FE41" w14:textId="77777777" w:rsidR="005A5FB1" w:rsidRPr="006D6154" w:rsidRDefault="005A5FB1" w:rsidP="005A5FB1">
      <w:pPr>
        <w:pStyle w:val="NormalBold"/>
      </w:pPr>
      <w:r w:rsidRPr="006D6154">
        <w:rPr>
          <w:rStyle w:val="HideTWBExt"/>
          <w:color w:val="auto"/>
        </w:rPr>
        <w:t>&lt;Article&gt;</w:t>
      </w:r>
      <w:r w:rsidRPr="006D6154">
        <w:t>Artikolu 4 – paragrafu 1 – punt 3 – punt e</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5E5A43E" w14:textId="77777777" w:rsidTr="00E912B5">
        <w:trPr>
          <w:trHeight w:hRule="exact" w:val="240"/>
          <w:jc w:val="center"/>
        </w:trPr>
        <w:tc>
          <w:tcPr>
            <w:tcW w:w="9752" w:type="dxa"/>
            <w:gridSpan w:val="2"/>
            <w:tcBorders>
              <w:top w:val="nil"/>
              <w:left w:val="nil"/>
              <w:bottom w:val="nil"/>
              <w:right w:val="nil"/>
            </w:tcBorders>
          </w:tcPr>
          <w:p w14:paraId="3F33EBB0" w14:textId="77777777" w:rsidR="005A5FB1" w:rsidRPr="006D6154" w:rsidRDefault="005A5FB1" w:rsidP="00E912B5"/>
        </w:tc>
      </w:tr>
      <w:tr w:rsidR="00FE1F9A" w:rsidRPr="006D6154" w14:paraId="4BA59E82" w14:textId="77777777" w:rsidTr="00E912B5">
        <w:trPr>
          <w:trHeight w:val="240"/>
          <w:jc w:val="center"/>
        </w:trPr>
        <w:tc>
          <w:tcPr>
            <w:tcW w:w="4876" w:type="dxa"/>
            <w:tcBorders>
              <w:top w:val="nil"/>
              <w:left w:val="nil"/>
              <w:bottom w:val="nil"/>
              <w:right w:val="nil"/>
            </w:tcBorders>
          </w:tcPr>
          <w:p w14:paraId="15DAA82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072B565" w14:textId="77777777" w:rsidR="005A5FB1" w:rsidRPr="006D6154" w:rsidRDefault="005A5FB1" w:rsidP="00E912B5">
            <w:pPr>
              <w:pStyle w:val="AmColumnHeading"/>
            </w:pPr>
            <w:r w:rsidRPr="006D6154">
              <w:t>Emenda</w:t>
            </w:r>
          </w:p>
        </w:tc>
      </w:tr>
      <w:tr w:rsidR="00FE1F9A" w:rsidRPr="006D6154" w14:paraId="0FE24787" w14:textId="77777777" w:rsidTr="00E912B5">
        <w:trPr>
          <w:jc w:val="center"/>
        </w:trPr>
        <w:tc>
          <w:tcPr>
            <w:tcW w:w="4876" w:type="dxa"/>
            <w:tcBorders>
              <w:top w:val="nil"/>
              <w:left w:val="nil"/>
              <w:bottom w:val="nil"/>
              <w:right w:val="nil"/>
            </w:tcBorders>
          </w:tcPr>
          <w:p w14:paraId="2BBED19F" w14:textId="77777777" w:rsidR="005A5FB1" w:rsidRPr="006D6154" w:rsidRDefault="005A5FB1" w:rsidP="00E912B5">
            <w:pPr>
              <w:pStyle w:val="Normal6a"/>
            </w:pPr>
            <w:r w:rsidRPr="006D6154">
              <w:rPr>
                <w:b/>
                <w:i/>
              </w:rPr>
              <w:t>(e)</w:t>
            </w:r>
            <w:r w:rsidRPr="006D6154">
              <w:tab/>
            </w:r>
            <w:r w:rsidRPr="006D6154">
              <w:rPr>
                <w:b/>
                <w:i/>
              </w:rPr>
              <w:t>pajjiż terz sikur li fir-rigward tiegħu l-applikazzjoni għall-protezzjoni internazzjonali ta’ ċittadin ta’ pajjiż terz tkun ġiet miċħuda bħala inammissibbli, skont l-Artikolu 59(8) tar-Regolament (UE) 2024/1348;</w:t>
            </w:r>
          </w:p>
        </w:tc>
        <w:tc>
          <w:tcPr>
            <w:tcW w:w="4876" w:type="dxa"/>
            <w:tcBorders>
              <w:top w:val="nil"/>
              <w:left w:val="nil"/>
              <w:bottom w:val="nil"/>
              <w:right w:val="nil"/>
            </w:tcBorders>
          </w:tcPr>
          <w:p w14:paraId="527C9162" w14:textId="77777777" w:rsidR="005A5FB1" w:rsidRPr="006D6154" w:rsidRDefault="005A5FB1" w:rsidP="00E912B5">
            <w:pPr>
              <w:pStyle w:val="Normal6a"/>
            </w:pPr>
            <w:r w:rsidRPr="006D6154">
              <w:rPr>
                <w:b/>
                <w:i/>
              </w:rPr>
              <w:t>imħassar</w:t>
            </w:r>
          </w:p>
        </w:tc>
      </w:tr>
    </w:tbl>
    <w:p w14:paraId="76DEC13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AA807AB" w14:textId="77777777" w:rsidR="005A5FB1" w:rsidRPr="006D6154" w:rsidRDefault="005A5FB1" w:rsidP="005A5FB1">
      <w:r w:rsidRPr="006D6154">
        <w:rPr>
          <w:rStyle w:val="HideTWBExt"/>
          <w:color w:val="auto"/>
        </w:rPr>
        <w:t>&lt;/Amend&gt;</w:t>
      </w:r>
    </w:p>
    <w:p w14:paraId="7B3B021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585</w:t>
      </w:r>
      <w:r w:rsidRPr="006D6154">
        <w:rPr>
          <w:rStyle w:val="HideTWBExt"/>
          <w:color w:val="auto"/>
        </w:rPr>
        <w:t>&lt;/NumAm&gt;</w:t>
      </w:r>
    </w:p>
    <w:p w14:paraId="21CCE7F5"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4CEB582D" w14:textId="77777777" w:rsidR="005A5FB1" w:rsidRPr="006D6154" w:rsidRDefault="005A5FB1" w:rsidP="005A5FB1">
      <w:pPr>
        <w:pStyle w:val="NormalBold"/>
      </w:pPr>
      <w:r w:rsidRPr="006D6154">
        <w:rPr>
          <w:rStyle w:val="HideTWBExt"/>
          <w:b w:val="0"/>
          <w:color w:val="auto"/>
        </w:rPr>
        <w:t>&lt;/RepeatBlock-By&gt;</w:t>
      </w:r>
    </w:p>
    <w:p w14:paraId="7BA29CB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8625D84" w14:textId="77777777" w:rsidR="005A5FB1" w:rsidRPr="006D6154" w:rsidRDefault="005A5FB1" w:rsidP="005A5FB1">
      <w:pPr>
        <w:pStyle w:val="NormalBold"/>
      </w:pPr>
      <w:r w:rsidRPr="006D6154">
        <w:rPr>
          <w:rStyle w:val="HideTWBExt"/>
          <w:color w:val="auto"/>
        </w:rPr>
        <w:t>&lt;Article&gt;</w:t>
      </w:r>
      <w:r w:rsidRPr="006D6154">
        <w:t>Artikolu 4 – paragrafu 1 – punt 3 – punt e</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F5ABE44" w14:textId="77777777" w:rsidTr="00E912B5">
        <w:trPr>
          <w:trHeight w:hRule="exact" w:val="240"/>
          <w:jc w:val="center"/>
        </w:trPr>
        <w:tc>
          <w:tcPr>
            <w:tcW w:w="9752" w:type="dxa"/>
            <w:gridSpan w:val="2"/>
            <w:tcBorders>
              <w:top w:val="nil"/>
              <w:left w:val="nil"/>
              <w:bottom w:val="nil"/>
              <w:right w:val="nil"/>
            </w:tcBorders>
          </w:tcPr>
          <w:p w14:paraId="60AA4660" w14:textId="77777777" w:rsidR="005A5FB1" w:rsidRPr="006D6154" w:rsidRDefault="005A5FB1" w:rsidP="00E912B5"/>
        </w:tc>
      </w:tr>
      <w:tr w:rsidR="00FE1F9A" w:rsidRPr="006D6154" w14:paraId="4DF72DF7" w14:textId="77777777" w:rsidTr="00E912B5">
        <w:trPr>
          <w:trHeight w:val="240"/>
          <w:jc w:val="center"/>
        </w:trPr>
        <w:tc>
          <w:tcPr>
            <w:tcW w:w="4876" w:type="dxa"/>
            <w:tcBorders>
              <w:top w:val="nil"/>
              <w:left w:val="nil"/>
              <w:bottom w:val="nil"/>
              <w:right w:val="nil"/>
            </w:tcBorders>
          </w:tcPr>
          <w:p w14:paraId="57423E6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360A719" w14:textId="77777777" w:rsidR="005A5FB1" w:rsidRPr="006D6154" w:rsidRDefault="005A5FB1" w:rsidP="00E912B5">
            <w:pPr>
              <w:pStyle w:val="AmColumnHeading"/>
            </w:pPr>
            <w:r w:rsidRPr="006D6154">
              <w:t>Emenda</w:t>
            </w:r>
          </w:p>
        </w:tc>
      </w:tr>
      <w:tr w:rsidR="00FE1F9A" w:rsidRPr="006D6154" w14:paraId="4E3E23CC" w14:textId="77777777" w:rsidTr="00E912B5">
        <w:trPr>
          <w:jc w:val="center"/>
        </w:trPr>
        <w:tc>
          <w:tcPr>
            <w:tcW w:w="4876" w:type="dxa"/>
            <w:tcBorders>
              <w:top w:val="nil"/>
              <w:left w:val="nil"/>
              <w:bottom w:val="nil"/>
              <w:right w:val="nil"/>
            </w:tcBorders>
          </w:tcPr>
          <w:p w14:paraId="1EAB4C4D" w14:textId="77777777" w:rsidR="005A5FB1" w:rsidRPr="006D6154" w:rsidRDefault="005A5FB1" w:rsidP="00E912B5">
            <w:pPr>
              <w:pStyle w:val="Normal6a"/>
            </w:pPr>
            <w:r w:rsidRPr="006D6154">
              <w:rPr>
                <w:b/>
                <w:i/>
              </w:rPr>
              <w:t>(e)</w:t>
            </w:r>
            <w:r w:rsidRPr="006D6154">
              <w:tab/>
            </w:r>
            <w:r w:rsidRPr="006D6154">
              <w:rPr>
                <w:b/>
                <w:i/>
              </w:rPr>
              <w:t>pajjiż terz sikur li fir-rigward tiegħu l-applikazzjoni għall-protezzjoni internazzjonali ta’ ċittadin ta’ pajjiż terz tkun ġiet miċħuda bħala inammissibbli, skont l-Artikolu 59(8) tar-Regolament (UE) 2024/1348;</w:t>
            </w:r>
          </w:p>
        </w:tc>
        <w:tc>
          <w:tcPr>
            <w:tcW w:w="4876" w:type="dxa"/>
            <w:tcBorders>
              <w:top w:val="nil"/>
              <w:left w:val="nil"/>
              <w:bottom w:val="nil"/>
              <w:right w:val="nil"/>
            </w:tcBorders>
          </w:tcPr>
          <w:p w14:paraId="2C9AEB35" w14:textId="77777777" w:rsidR="005A5FB1" w:rsidRPr="006D6154" w:rsidRDefault="005A5FB1" w:rsidP="00E912B5">
            <w:pPr>
              <w:pStyle w:val="Normal6a"/>
            </w:pPr>
            <w:r w:rsidRPr="006D6154">
              <w:rPr>
                <w:b/>
                <w:i/>
              </w:rPr>
              <w:t>imħassar</w:t>
            </w:r>
          </w:p>
        </w:tc>
      </w:tr>
    </w:tbl>
    <w:p w14:paraId="40F0374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A8492E7"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2B047D0A" w14:textId="77777777" w:rsidR="005A5FB1" w:rsidRPr="006D6154" w:rsidRDefault="005A5FB1" w:rsidP="005A5FB1">
      <w:pPr>
        <w:pStyle w:val="AmJustText"/>
      </w:pPr>
      <w:r w:rsidRPr="006D6154">
        <w:t xml:space="preserve">L-Artikolu 59 tal-APR jistabbilixxi l-kundizzjonijiet skont liema pajjiż terz jista’ jitqies bħala pajjiż terz sikur għall-finijiet ta’ applikazzjoni għall-ażil. Il-kundizzjonijiet għall-applikazzjoni tal-kunċett għal deċiżjoni ta’ ritorn iridu jkomplu japplikaw. B’mod partikolari, sabiex jiġi </w:t>
      </w:r>
      <w:r w:rsidRPr="006D6154">
        <w:lastRenderedPageBreak/>
        <w:t>żgurat ritorn effettiv, sostenibbli u dinjituż, iċ-ċittadin ta’ pajjiż terz jeħtieġlu jkollu konnessjoni ma’ dak il-pajjiż terz sikur li tagħmilha raġonevoli għalih li jittrasferixxi ruħu f’dak il-pajjiż. Fin-nuqqas ta’ tali konnessjoni, ir-ritorn x’aktarx li jkun ineffettiv, mhux sostenibbli u mhux dinjituż.</w:t>
      </w:r>
    </w:p>
    <w:p w14:paraId="663DA94B" w14:textId="77777777" w:rsidR="005A5FB1" w:rsidRPr="006D6154" w:rsidRDefault="005A5FB1" w:rsidP="005A5FB1">
      <w:r w:rsidRPr="006D6154">
        <w:rPr>
          <w:rStyle w:val="HideTWBExt"/>
          <w:color w:val="auto"/>
        </w:rPr>
        <w:t>&lt;/Amend&gt;</w:t>
      </w:r>
    </w:p>
    <w:p w14:paraId="6694991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586</w:t>
      </w:r>
      <w:r w:rsidRPr="006D6154">
        <w:rPr>
          <w:rStyle w:val="HideTWBExt"/>
          <w:color w:val="auto"/>
        </w:rPr>
        <w:t>&lt;/NumAm&gt;</w:t>
      </w:r>
    </w:p>
    <w:p w14:paraId="6DC1979D"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36E24BD6" w14:textId="77777777" w:rsidR="005A5FB1" w:rsidRPr="006D6154" w:rsidRDefault="005A5FB1" w:rsidP="005A5FB1">
      <w:pPr>
        <w:pStyle w:val="NormalBold"/>
      </w:pPr>
      <w:r w:rsidRPr="006D6154">
        <w:rPr>
          <w:rStyle w:val="HideTWBExt"/>
          <w:b w:val="0"/>
          <w:color w:val="auto"/>
        </w:rPr>
        <w:t>&lt;/RepeatBlock-By&gt;</w:t>
      </w:r>
    </w:p>
    <w:p w14:paraId="2284168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0600A76" w14:textId="77777777" w:rsidR="005A5FB1" w:rsidRPr="006D6154" w:rsidRDefault="005A5FB1" w:rsidP="005A5FB1">
      <w:pPr>
        <w:pStyle w:val="NormalBold"/>
      </w:pPr>
      <w:r w:rsidRPr="006D6154">
        <w:rPr>
          <w:rStyle w:val="HideTWBExt"/>
          <w:color w:val="auto"/>
        </w:rPr>
        <w:t>&lt;Article&gt;</w:t>
      </w:r>
      <w:r w:rsidRPr="006D6154">
        <w:t>Artikolu 4 – paragrafu 1 – punt 3 – punt f</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4F1822B" w14:textId="77777777" w:rsidTr="00E912B5">
        <w:trPr>
          <w:trHeight w:hRule="exact" w:val="240"/>
          <w:jc w:val="center"/>
        </w:trPr>
        <w:tc>
          <w:tcPr>
            <w:tcW w:w="9752" w:type="dxa"/>
            <w:gridSpan w:val="2"/>
            <w:tcBorders>
              <w:top w:val="nil"/>
              <w:left w:val="nil"/>
              <w:bottom w:val="nil"/>
              <w:right w:val="nil"/>
            </w:tcBorders>
          </w:tcPr>
          <w:p w14:paraId="3F7E222A" w14:textId="77777777" w:rsidR="005A5FB1" w:rsidRPr="006D6154" w:rsidRDefault="005A5FB1" w:rsidP="00E912B5"/>
        </w:tc>
      </w:tr>
      <w:tr w:rsidR="00FE1F9A" w:rsidRPr="006D6154" w14:paraId="6F041766" w14:textId="77777777" w:rsidTr="00E912B5">
        <w:trPr>
          <w:trHeight w:val="240"/>
          <w:jc w:val="center"/>
        </w:trPr>
        <w:tc>
          <w:tcPr>
            <w:tcW w:w="4876" w:type="dxa"/>
            <w:tcBorders>
              <w:top w:val="nil"/>
              <w:left w:val="nil"/>
              <w:bottom w:val="nil"/>
              <w:right w:val="nil"/>
            </w:tcBorders>
          </w:tcPr>
          <w:p w14:paraId="201B8E7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C34C205" w14:textId="77777777" w:rsidR="005A5FB1" w:rsidRPr="006D6154" w:rsidRDefault="005A5FB1" w:rsidP="00E912B5">
            <w:pPr>
              <w:pStyle w:val="AmColumnHeading"/>
            </w:pPr>
            <w:r w:rsidRPr="006D6154">
              <w:t>Emenda</w:t>
            </w:r>
          </w:p>
        </w:tc>
      </w:tr>
      <w:tr w:rsidR="00FE1F9A" w:rsidRPr="006D6154" w14:paraId="68FC8804" w14:textId="77777777" w:rsidTr="00E912B5">
        <w:trPr>
          <w:jc w:val="center"/>
        </w:trPr>
        <w:tc>
          <w:tcPr>
            <w:tcW w:w="4876" w:type="dxa"/>
            <w:tcBorders>
              <w:top w:val="nil"/>
              <w:left w:val="nil"/>
              <w:bottom w:val="nil"/>
              <w:right w:val="nil"/>
            </w:tcBorders>
          </w:tcPr>
          <w:p w14:paraId="0B029F3E" w14:textId="77777777" w:rsidR="005A5FB1" w:rsidRPr="006D6154" w:rsidRDefault="005A5FB1" w:rsidP="00E912B5">
            <w:pPr>
              <w:pStyle w:val="Normal6a"/>
            </w:pPr>
            <w:r w:rsidRPr="006D6154">
              <w:rPr>
                <w:b/>
                <w:i/>
              </w:rPr>
              <w:t>(f)</w:t>
            </w:r>
            <w:r w:rsidRPr="006D6154">
              <w:tab/>
            </w:r>
            <w:r w:rsidRPr="006D6154">
              <w:rPr>
                <w:b/>
                <w:i/>
              </w:rPr>
              <w:t>l-ewwel pajjiż ta’ ażil li fir-rigward tiegħu l-applikazzjoni għall-protezzjoni internazzjonali ta’ ċittadin ta’ pajjiż terz tkun ġiet miċħuda bħala inammissibbli, skont l-Artikolu 58(4) tar-Regolament (UE) 2024/1348;</w:t>
            </w:r>
          </w:p>
        </w:tc>
        <w:tc>
          <w:tcPr>
            <w:tcW w:w="4876" w:type="dxa"/>
            <w:tcBorders>
              <w:top w:val="nil"/>
              <w:left w:val="nil"/>
              <w:bottom w:val="nil"/>
              <w:right w:val="nil"/>
            </w:tcBorders>
          </w:tcPr>
          <w:p w14:paraId="7EA3B24F" w14:textId="77777777" w:rsidR="005A5FB1" w:rsidRPr="006D6154" w:rsidRDefault="005A5FB1" w:rsidP="00E912B5">
            <w:pPr>
              <w:pStyle w:val="Normal6a"/>
            </w:pPr>
            <w:r w:rsidRPr="006D6154">
              <w:rPr>
                <w:b/>
                <w:i/>
              </w:rPr>
              <w:t>imħassar</w:t>
            </w:r>
          </w:p>
        </w:tc>
      </w:tr>
    </w:tbl>
    <w:p w14:paraId="3AFB037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AC05899"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5013CF28" w14:textId="77777777" w:rsidR="005A5FB1" w:rsidRPr="006D6154" w:rsidRDefault="005A5FB1" w:rsidP="005A5FB1">
      <w:pPr>
        <w:pStyle w:val="AmJustText"/>
      </w:pPr>
      <w:r w:rsidRPr="006D6154">
        <w:t>L-Artikolu 58 tal-APR jistabbilixxi l-kundizzjonijiet skont liema pajjiż terz jista’ jitqies bħala l-ewwel pajjiż ta’ ażil. Il-kundizzjonijiet għall-applikazzjoni tal-kunċett għal deċiżjoni ta’ ritorn iridu jkomplu japplikaw. B’mod partikolari, biex jiġi żgurat ritorn effettiv, sostenibbli u dinjituż, irid ikun ċar għall-awtoritajiet li jwettqu r-ritorn li ċ-ċittadini ta’ pajjiżi terzi kkonċernati xorta se jkunu jistgħu jużaw il-protezzjoni li ngħatatilhom qabel ma vvjaġġaw lejn l-Unjoni.</w:t>
      </w:r>
    </w:p>
    <w:p w14:paraId="22FF08C0" w14:textId="77777777" w:rsidR="005A5FB1" w:rsidRPr="006D6154" w:rsidRDefault="005A5FB1" w:rsidP="005A5FB1">
      <w:r w:rsidRPr="006D6154">
        <w:rPr>
          <w:rStyle w:val="HideTWBExt"/>
          <w:color w:val="auto"/>
        </w:rPr>
        <w:t>&lt;/Amend&gt;</w:t>
      </w:r>
    </w:p>
    <w:p w14:paraId="2CFF71B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587</w:t>
      </w:r>
      <w:r w:rsidRPr="006D6154">
        <w:rPr>
          <w:rStyle w:val="HideTWBExt"/>
          <w:color w:val="auto"/>
        </w:rPr>
        <w:t>&lt;/NumAm&gt;</w:t>
      </w:r>
    </w:p>
    <w:p w14:paraId="5EBA234A"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25E8B55C" w14:textId="77777777" w:rsidR="005A5FB1" w:rsidRPr="006D6154" w:rsidRDefault="005A5FB1" w:rsidP="005A5FB1">
      <w:pPr>
        <w:pStyle w:val="NormalBold"/>
      </w:pPr>
      <w:r w:rsidRPr="006D6154">
        <w:rPr>
          <w:rStyle w:val="HideTWBExt"/>
          <w:b w:val="0"/>
          <w:color w:val="auto"/>
        </w:rPr>
        <w:t>&lt;/RepeatBlock-By&gt;</w:t>
      </w:r>
    </w:p>
    <w:p w14:paraId="6B825E5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36A1A3C" w14:textId="77777777" w:rsidR="005A5FB1" w:rsidRPr="006D6154" w:rsidRDefault="005A5FB1" w:rsidP="005A5FB1">
      <w:pPr>
        <w:pStyle w:val="NormalBold"/>
      </w:pPr>
      <w:r w:rsidRPr="006D6154">
        <w:rPr>
          <w:rStyle w:val="HideTWBExt"/>
          <w:color w:val="auto"/>
        </w:rPr>
        <w:t>&lt;Article&gt;</w:t>
      </w:r>
      <w:r w:rsidRPr="006D6154">
        <w:t>Artikolu 4 – paragrafu 1 – punt 3 – punt f</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0BCA8C4" w14:textId="77777777" w:rsidTr="00E912B5">
        <w:trPr>
          <w:trHeight w:hRule="exact" w:val="240"/>
          <w:jc w:val="center"/>
        </w:trPr>
        <w:tc>
          <w:tcPr>
            <w:tcW w:w="9752" w:type="dxa"/>
            <w:gridSpan w:val="2"/>
            <w:tcBorders>
              <w:top w:val="nil"/>
              <w:left w:val="nil"/>
              <w:bottom w:val="nil"/>
              <w:right w:val="nil"/>
            </w:tcBorders>
          </w:tcPr>
          <w:p w14:paraId="187D0F32" w14:textId="77777777" w:rsidR="005A5FB1" w:rsidRPr="006D6154" w:rsidRDefault="005A5FB1" w:rsidP="00E912B5"/>
        </w:tc>
      </w:tr>
      <w:tr w:rsidR="00FE1F9A" w:rsidRPr="006D6154" w14:paraId="230DCDF5" w14:textId="77777777" w:rsidTr="00E912B5">
        <w:trPr>
          <w:trHeight w:val="240"/>
          <w:jc w:val="center"/>
        </w:trPr>
        <w:tc>
          <w:tcPr>
            <w:tcW w:w="4876" w:type="dxa"/>
            <w:tcBorders>
              <w:top w:val="nil"/>
              <w:left w:val="nil"/>
              <w:bottom w:val="nil"/>
              <w:right w:val="nil"/>
            </w:tcBorders>
          </w:tcPr>
          <w:p w14:paraId="30A3122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AFBA59F" w14:textId="77777777" w:rsidR="005A5FB1" w:rsidRPr="006D6154" w:rsidRDefault="005A5FB1" w:rsidP="00E912B5">
            <w:pPr>
              <w:pStyle w:val="AmColumnHeading"/>
            </w:pPr>
            <w:r w:rsidRPr="006D6154">
              <w:t>Emenda</w:t>
            </w:r>
          </w:p>
        </w:tc>
      </w:tr>
      <w:tr w:rsidR="00FE1F9A" w:rsidRPr="006D6154" w14:paraId="2CF40EA6" w14:textId="77777777" w:rsidTr="00E912B5">
        <w:trPr>
          <w:jc w:val="center"/>
        </w:trPr>
        <w:tc>
          <w:tcPr>
            <w:tcW w:w="4876" w:type="dxa"/>
            <w:tcBorders>
              <w:top w:val="nil"/>
              <w:left w:val="nil"/>
              <w:bottom w:val="nil"/>
              <w:right w:val="nil"/>
            </w:tcBorders>
          </w:tcPr>
          <w:p w14:paraId="63A2F9F5" w14:textId="77777777" w:rsidR="005A5FB1" w:rsidRPr="006D6154" w:rsidRDefault="005A5FB1" w:rsidP="00E912B5">
            <w:pPr>
              <w:pStyle w:val="Normal6a"/>
            </w:pPr>
            <w:r w:rsidRPr="006D6154">
              <w:rPr>
                <w:b/>
                <w:i/>
              </w:rPr>
              <w:t>(f)</w:t>
            </w:r>
            <w:r w:rsidRPr="006D6154">
              <w:tab/>
            </w:r>
            <w:r w:rsidRPr="006D6154">
              <w:rPr>
                <w:b/>
                <w:i/>
              </w:rPr>
              <w:t xml:space="preserve">l-ewwel pajjiż ta’ ażil li fir-rigward tiegħu l-applikazzjoni għall-protezzjoni internazzjonali ta’ ċittadin ta’ pajjiż terz tkun ġiet miċħuda bħala inammissibbli, skont l-Artikolu 58(4) tar-Regolament </w:t>
            </w:r>
            <w:r w:rsidRPr="006D6154">
              <w:rPr>
                <w:b/>
                <w:i/>
              </w:rPr>
              <w:lastRenderedPageBreak/>
              <w:t>(UE) 2024/1348;</w:t>
            </w:r>
          </w:p>
        </w:tc>
        <w:tc>
          <w:tcPr>
            <w:tcW w:w="4876" w:type="dxa"/>
            <w:tcBorders>
              <w:top w:val="nil"/>
              <w:left w:val="nil"/>
              <w:bottom w:val="nil"/>
              <w:right w:val="nil"/>
            </w:tcBorders>
          </w:tcPr>
          <w:p w14:paraId="7E5C108E" w14:textId="77777777" w:rsidR="005A5FB1" w:rsidRPr="006D6154" w:rsidRDefault="005A5FB1" w:rsidP="00E912B5">
            <w:pPr>
              <w:pStyle w:val="Normal6a"/>
            </w:pPr>
            <w:r w:rsidRPr="006D6154">
              <w:rPr>
                <w:b/>
                <w:i/>
              </w:rPr>
              <w:lastRenderedPageBreak/>
              <w:t>imħassar</w:t>
            </w:r>
          </w:p>
        </w:tc>
      </w:tr>
    </w:tbl>
    <w:p w14:paraId="29E2C1E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B35C5AF" w14:textId="77777777" w:rsidR="005A5FB1" w:rsidRPr="006D6154" w:rsidRDefault="005A5FB1" w:rsidP="005A5FB1">
      <w:r w:rsidRPr="006D6154">
        <w:rPr>
          <w:rStyle w:val="HideTWBExt"/>
          <w:color w:val="auto"/>
        </w:rPr>
        <w:t>&lt;/Amend&gt;</w:t>
      </w:r>
    </w:p>
    <w:p w14:paraId="58EDB3B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588</w:t>
      </w:r>
      <w:r w:rsidRPr="006D6154">
        <w:rPr>
          <w:rStyle w:val="HideTWBExt"/>
          <w:color w:val="auto"/>
        </w:rPr>
        <w:t>&lt;/NumAm&gt;</w:t>
      </w:r>
    </w:p>
    <w:p w14:paraId="3213ADE0"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380227AB" w14:textId="77777777" w:rsidR="005A5FB1" w:rsidRPr="006D6154" w:rsidRDefault="005A5FB1" w:rsidP="005A5FB1">
      <w:pPr>
        <w:pStyle w:val="NormalBold"/>
      </w:pPr>
      <w:r w:rsidRPr="006D6154">
        <w:rPr>
          <w:rStyle w:val="HideTWBExt"/>
          <w:b w:val="0"/>
          <w:color w:val="auto"/>
        </w:rPr>
        <w:t>&lt;/RepeatBlock-By&gt;</w:t>
      </w:r>
    </w:p>
    <w:p w14:paraId="45B894E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5361EB7" w14:textId="77777777" w:rsidR="005A5FB1" w:rsidRPr="006D6154" w:rsidRDefault="005A5FB1" w:rsidP="005A5FB1">
      <w:pPr>
        <w:pStyle w:val="NormalBold"/>
      </w:pPr>
      <w:r w:rsidRPr="006D6154">
        <w:rPr>
          <w:rStyle w:val="HideTWBExt"/>
          <w:color w:val="auto"/>
        </w:rPr>
        <w:t>&lt;Article&gt;</w:t>
      </w:r>
      <w:r w:rsidRPr="006D6154">
        <w:t>Artikolu 4 – paragrafu 1 – punt 3 – punt f</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09F9904" w14:textId="77777777" w:rsidTr="00E912B5">
        <w:trPr>
          <w:trHeight w:hRule="exact" w:val="240"/>
          <w:jc w:val="center"/>
        </w:trPr>
        <w:tc>
          <w:tcPr>
            <w:tcW w:w="9752" w:type="dxa"/>
            <w:gridSpan w:val="2"/>
            <w:tcBorders>
              <w:top w:val="nil"/>
              <w:left w:val="nil"/>
              <w:bottom w:val="nil"/>
              <w:right w:val="nil"/>
            </w:tcBorders>
          </w:tcPr>
          <w:p w14:paraId="18452B6C" w14:textId="77777777" w:rsidR="005A5FB1" w:rsidRPr="006D6154" w:rsidRDefault="005A5FB1" w:rsidP="00E912B5"/>
        </w:tc>
      </w:tr>
      <w:tr w:rsidR="00FE1F9A" w:rsidRPr="006D6154" w14:paraId="59586337" w14:textId="77777777" w:rsidTr="00E912B5">
        <w:trPr>
          <w:trHeight w:val="240"/>
          <w:jc w:val="center"/>
        </w:trPr>
        <w:tc>
          <w:tcPr>
            <w:tcW w:w="4876" w:type="dxa"/>
            <w:tcBorders>
              <w:top w:val="nil"/>
              <w:left w:val="nil"/>
              <w:bottom w:val="nil"/>
              <w:right w:val="nil"/>
            </w:tcBorders>
          </w:tcPr>
          <w:p w14:paraId="75BDEC9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22966C6" w14:textId="77777777" w:rsidR="005A5FB1" w:rsidRPr="006D6154" w:rsidRDefault="005A5FB1" w:rsidP="00E912B5">
            <w:pPr>
              <w:pStyle w:val="AmColumnHeading"/>
            </w:pPr>
            <w:r w:rsidRPr="006D6154">
              <w:t>Emenda</w:t>
            </w:r>
          </w:p>
        </w:tc>
      </w:tr>
      <w:tr w:rsidR="00FE1F9A" w:rsidRPr="006D6154" w14:paraId="768E030D" w14:textId="77777777" w:rsidTr="00E912B5">
        <w:trPr>
          <w:jc w:val="center"/>
        </w:trPr>
        <w:tc>
          <w:tcPr>
            <w:tcW w:w="4876" w:type="dxa"/>
            <w:tcBorders>
              <w:top w:val="nil"/>
              <w:left w:val="nil"/>
              <w:bottom w:val="nil"/>
              <w:right w:val="nil"/>
            </w:tcBorders>
          </w:tcPr>
          <w:p w14:paraId="2EE3120B" w14:textId="77777777" w:rsidR="005A5FB1" w:rsidRPr="006D6154" w:rsidRDefault="005A5FB1" w:rsidP="00E912B5">
            <w:pPr>
              <w:pStyle w:val="Normal6a"/>
            </w:pPr>
            <w:r w:rsidRPr="006D6154">
              <w:rPr>
                <w:b/>
                <w:i/>
              </w:rPr>
              <w:t>(f)</w:t>
            </w:r>
            <w:r w:rsidRPr="006D6154">
              <w:tab/>
            </w:r>
            <w:r w:rsidRPr="006D6154">
              <w:rPr>
                <w:b/>
                <w:i/>
              </w:rPr>
              <w:t>l-ewwel pajjiż ta’ ażil li fir-rigward tiegħu l-applikazzjoni għall-protezzjoni internazzjonali ta’ ċittadin ta’ pajjiż terz tkun ġiet miċħuda bħala inammissibbli, skont l-Artikolu 58(4) tar-Regolament (UE) 2024/1348;</w:t>
            </w:r>
          </w:p>
        </w:tc>
        <w:tc>
          <w:tcPr>
            <w:tcW w:w="4876" w:type="dxa"/>
            <w:tcBorders>
              <w:top w:val="nil"/>
              <w:left w:val="nil"/>
              <w:bottom w:val="nil"/>
              <w:right w:val="nil"/>
            </w:tcBorders>
          </w:tcPr>
          <w:p w14:paraId="5837FA66" w14:textId="77777777" w:rsidR="005A5FB1" w:rsidRPr="006D6154" w:rsidRDefault="005A5FB1" w:rsidP="00E912B5">
            <w:pPr>
              <w:pStyle w:val="Normal6a"/>
            </w:pPr>
            <w:r w:rsidRPr="006D6154">
              <w:rPr>
                <w:b/>
                <w:i/>
              </w:rPr>
              <w:t>imħassar</w:t>
            </w:r>
          </w:p>
        </w:tc>
      </w:tr>
    </w:tbl>
    <w:p w14:paraId="41180E6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2EE1316" w14:textId="77777777" w:rsidR="005A5FB1" w:rsidRPr="006D6154" w:rsidRDefault="005A5FB1" w:rsidP="005A5FB1">
      <w:r w:rsidRPr="006D6154">
        <w:rPr>
          <w:rStyle w:val="HideTWBExt"/>
          <w:color w:val="auto"/>
        </w:rPr>
        <w:t>&lt;/Amend&gt;</w:t>
      </w:r>
    </w:p>
    <w:p w14:paraId="125F024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589</w:t>
      </w:r>
      <w:r w:rsidRPr="006D6154">
        <w:rPr>
          <w:rStyle w:val="HideTWBExt"/>
          <w:color w:val="auto"/>
        </w:rPr>
        <w:t>&lt;/NumAm&gt;</w:t>
      </w:r>
    </w:p>
    <w:p w14:paraId="61E6CB49"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6E118E87" w14:textId="77777777" w:rsidR="005A5FB1" w:rsidRPr="006D6154" w:rsidRDefault="005A5FB1" w:rsidP="005A5FB1">
      <w:pPr>
        <w:pStyle w:val="NormalBold"/>
      </w:pPr>
      <w:r w:rsidRPr="006D6154">
        <w:rPr>
          <w:rStyle w:val="HideTWBExt"/>
          <w:b w:val="0"/>
          <w:color w:val="auto"/>
        </w:rPr>
        <w:t>&lt;/RepeatBlock-By&gt;</w:t>
      </w:r>
    </w:p>
    <w:p w14:paraId="3295B72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4A0DCA4" w14:textId="77777777" w:rsidR="005A5FB1" w:rsidRPr="006D6154" w:rsidRDefault="005A5FB1" w:rsidP="005A5FB1">
      <w:pPr>
        <w:pStyle w:val="NormalBold"/>
      </w:pPr>
      <w:r w:rsidRPr="006D6154">
        <w:rPr>
          <w:rStyle w:val="HideTWBExt"/>
          <w:color w:val="auto"/>
        </w:rPr>
        <w:t>&lt;Article&gt;</w:t>
      </w:r>
      <w:r w:rsidRPr="006D6154">
        <w:t>Artikolu 4 – paragrafu 1 – punt 3 – punt g</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C09ED29" w14:textId="77777777" w:rsidTr="00E912B5">
        <w:trPr>
          <w:trHeight w:hRule="exact" w:val="240"/>
          <w:jc w:val="center"/>
        </w:trPr>
        <w:tc>
          <w:tcPr>
            <w:tcW w:w="9752" w:type="dxa"/>
            <w:gridSpan w:val="2"/>
            <w:tcBorders>
              <w:top w:val="nil"/>
              <w:left w:val="nil"/>
              <w:bottom w:val="nil"/>
              <w:right w:val="nil"/>
            </w:tcBorders>
          </w:tcPr>
          <w:p w14:paraId="1A3D4843" w14:textId="77777777" w:rsidR="005A5FB1" w:rsidRPr="006D6154" w:rsidRDefault="005A5FB1" w:rsidP="00E912B5"/>
        </w:tc>
      </w:tr>
      <w:tr w:rsidR="00FE1F9A" w:rsidRPr="006D6154" w14:paraId="3863B48E" w14:textId="77777777" w:rsidTr="00E912B5">
        <w:trPr>
          <w:trHeight w:val="240"/>
          <w:jc w:val="center"/>
        </w:trPr>
        <w:tc>
          <w:tcPr>
            <w:tcW w:w="4876" w:type="dxa"/>
            <w:tcBorders>
              <w:top w:val="nil"/>
              <w:left w:val="nil"/>
              <w:bottom w:val="nil"/>
              <w:right w:val="nil"/>
            </w:tcBorders>
          </w:tcPr>
          <w:p w14:paraId="63DC07E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B28D443" w14:textId="77777777" w:rsidR="005A5FB1" w:rsidRPr="006D6154" w:rsidRDefault="005A5FB1" w:rsidP="00E912B5">
            <w:pPr>
              <w:pStyle w:val="AmColumnHeading"/>
            </w:pPr>
            <w:r w:rsidRPr="006D6154">
              <w:t>Emenda</w:t>
            </w:r>
          </w:p>
        </w:tc>
      </w:tr>
      <w:tr w:rsidR="00FE1F9A" w:rsidRPr="006D6154" w14:paraId="230AD8CB" w14:textId="77777777" w:rsidTr="00E912B5">
        <w:trPr>
          <w:jc w:val="center"/>
        </w:trPr>
        <w:tc>
          <w:tcPr>
            <w:tcW w:w="4876" w:type="dxa"/>
            <w:tcBorders>
              <w:top w:val="nil"/>
              <w:left w:val="nil"/>
              <w:bottom w:val="nil"/>
              <w:right w:val="nil"/>
            </w:tcBorders>
          </w:tcPr>
          <w:p w14:paraId="6412777D" w14:textId="77777777" w:rsidR="005A5FB1" w:rsidRPr="006D6154" w:rsidRDefault="005A5FB1" w:rsidP="00E912B5">
            <w:pPr>
              <w:pStyle w:val="Normal6a"/>
            </w:pPr>
            <w:r w:rsidRPr="006D6154">
              <w:rPr>
                <w:b/>
                <w:i/>
              </w:rPr>
              <w:t>(g)</w:t>
            </w:r>
            <w:r w:rsidRPr="006D6154">
              <w:tab/>
            </w:r>
            <w:r w:rsidRPr="006D6154">
              <w:rPr>
                <w:b/>
                <w:i/>
              </w:rPr>
              <w:t>pajjiż terz li miegħu hemm ftehim jew arranġament li fuq il-bażi tiegħu ċ-ċittadin ta’ pajjiż terz huwa aċċettat, f’konformità mal-Artikolu 17 ta’ dan ir-Regolament.</w:t>
            </w:r>
          </w:p>
        </w:tc>
        <w:tc>
          <w:tcPr>
            <w:tcW w:w="4876" w:type="dxa"/>
            <w:tcBorders>
              <w:top w:val="nil"/>
              <w:left w:val="nil"/>
              <w:bottom w:val="nil"/>
              <w:right w:val="nil"/>
            </w:tcBorders>
          </w:tcPr>
          <w:p w14:paraId="337ED053" w14:textId="77777777" w:rsidR="005A5FB1" w:rsidRPr="006D6154" w:rsidRDefault="005A5FB1" w:rsidP="00E912B5">
            <w:pPr>
              <w:pStyle w:val="Normal6a"/>
            </w:pPr>
            <w:r w:rsidRPr="006D6154">
              <w:rPr>
                <w:b/>
                <w:i/>
              </w:rPr>
              <w:t>imħassar</w:t>
            </w:r>
          </w:p>
        </w:tc>
      </w:tr>
    </w:tbl>
    <w:p w14:paraId="722BB90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2659D0E"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5F46EA64" w14:textId="77777777" w:rsidR="005A5FB1" w:rsidRPr="006D6154" w:rsidRDefault="005A5FB1" w:rsidP="005A5FB1">
      <w:pPr>
        <w:pStyle w:val="AmJustText"/>
      </w:pPr>
      <w:r w:rsidRPr="006D6154">
        <w:t>L-iskambju tal-migranti li huwa propost minn din iż-żieda mhu se jwassal għall-ebda vantaġġ ġeopolitiku għall-UE. Ma ġie identifikat l-ebda pajjiż terz li se jaqbel li jieħu l-persuni ripatrijati. Mhija żgurata l-ebda garanzija rigward id-destin tal-persuni li għandhom jintbagħtu lejn dawn il-pajjiżi terzi u s-sostenibbiltà ta’ tali ritorni hija dubjuża ħafna.</w:t>
      </w:r>
    </w:p>
    <w:p w14:paraId="3E9AE308" w14:textId="77777777" w:rsidR="005A5FB1" w:rsidRPr="006D6154" w:rsidRDefault="005A5FB1" w:rsidP="005A5FB1">
      <w:r w:rsidRPr="006D6154">
        <w:rPr>
          <w:rStyle w:val="HideTWBExt"/>
          <w:color w:val="auto"/>
        </w:rPr>
        <w:lastRenderedPageBreak/>
        <w:t>&lt;/Amend&gt;</w:t>
      </w:r>
    </w:p>
    <w:p w14:paraId="5704888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590</w:t>
      </w:r>
      <w:r w:rsidRPr="006D6154">
        <w:rPr>
          <w:rStyle w:val="HideTWBExt"/>
          <w:color w:val="auto"/>
        </w:rPr>
        <w:t>&lt;/NumAm&gt;</w:t>
      </w:r>
    </w:p>
    <w:p w14:paraId="63F6FFC8"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15BF79D8" w14:textId="77777777" w:rsidR="005A5FB1" w:rsidRPr="006D6154" w:rsidRDefault="005A5FB1" w:rsidP="005A5FB1">
      <w:pPr>
        <w:pStyle w:val="NormalBold"/>
      </w:pPr>
      <w:r w:rsidRPr="006D6154">
        <w:rPr>
          <w:rStyle w:val="HideTWBExt"/>
          <w:b w:val="0"/>
          <w:color w:val="auto"/>
        </w:rPr>
        <w:t>&lt;/RepeatBlock-By&gt;</w:t>
      </w:r>
    </w:p>
    <w:p w14:paraId="6DB2134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39B8E3F" w14:textId="77777777" w:rsidR="005A5FB1" w:rsidRPr="006D6154" w:rsidRDefault="005A5FB1" w:rsidP="005A5FB1">
      <w:pPr>
        <w:pStyle w:val="NormalBold"/>
      </w:pPr>
      <w:r w:rsidRPr="006D6154">
        <w:rPr>
          <w:rStyle w:val="HideTWBExt"/>
          <w:color w:val="auto"/>
        </w:rPr>
        <w:t>&lt;Article&gt;</w:t>
      </w:r>
      <w:r w:rsidRPr="006D6154">
        <w:t>Artikolu 4 – paragrafu 1 – punt 3 – punt g</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1BCFFA7" w14:textId="77777777" w:rsidTr="00E912B5">
        <w:trPr>
          <w:trHeight w:hRule="exact" w:val="240"/>
          <w:jc w:val="center"/>
        </w:trPr>
        <w:tc>
          <w:tcPr>
            <w:tcW w:w="9752" w:type="dxa"/>
            <w:gridSpan w:val="2"/>
            <w:tcBorders>
              <w:top w:val="nil"/>
              <w:left w:val="nil"/>
              <w:bottom w:val="nil"/>
              <w:right w:val="nil"/>
            </w:tcBorders>
          </w:tcPr>
          <w:p w14:paraId="61ACEAEA" w14:textId="77777777" w:rsidR="005A5FB1" w:rsidRPr="006D6154" w:rsidRDefault="005A5FB1" w:rsidP="00E912B5"/>
        </w:tc>
      </w:tr>
      <w:tr w:rsidR="00FE1F9A" w:rsidRPr="006D6154" w14:paraId="569506BB" w14:textId="77777777" w:rsidTr="00E912B5">
        <w:trPr>
          <w:trHeight w:val="240"/>
          <w:jc w:val="center"/>
        </w:trPr>
        <w:tc>
          <w:tcPr>
            <w:tcW w:w="4876" w:type="dxa"/>
            <w:tcBorders>
              <w:top w:val="nil"/>
              <w:left w:val="nil"/>
              <w:bottom w:val="nil"/>
              <w:right w:val="nil"/>
            </w:tcBorders>
          </w:tcPr>
          <w:p w14:paraId="0AA8920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FF78ACE" w14:textId="77777777" w:rsidR="005A5FB1" w:rsidRPr="006D6154" w:rsidRDefault="005A5FB1" w:rsidP="00E912B5">
            <w:pPr>
              <w:pStyle w:val="AmColumnHeading"/>
            </w:pPr>
            <w:r w:rsidRPr="006D6154">
              <w:t>Emenda</w:t>
            </w:r>
          </w:p>
        </w:tc>
      </w:tr>
      <w:tr w:rsidR="00FE1F9A" w:rsidRPr="006D6154" w14:paraId="2C124A19" w14:textId="77777777" w:rsidTr="00E912B5">
        <w:trPr>
          <w:jc w:val="center"/>
        </w:trPr>
        <w:tc>
          <w:tcPr>
            <w:tcW w:w="4876" w:type="dxa"/>
            <w:tcBorders>
              <w:top w:val="nil"/>
              <w:left w:val="nil"/>
              <w:bottom w:val="nil"/>
              <w:right w:val="nil"/>
            </w:tcBorders>
          </w:tcPr>
          <w:p w14:paraId="2E30248D" w14:textId="77777777" w:rsidR="005A5FB1" w:rsidRPr="006D6154" w:rsidRDefault="005A5FB1" w:rsidP="00E912B5">
            <w:pPr>
              <w:pStyle w:val="Normal6a"/>
            </w:pPr>
            <w:r w:rsidRPr="006D6154">
              <w:rPr>
                <w:b/>
                <w:i/>
              </w:rPr>
              <w:t>(g)</w:t>
            </w:r>
            <w:r w:rsidRPr="006D6154">
              <w:tab/>
            </w:r>
            <w:r w:rsidRPr="006D6154">
              <w:rPr>
                <w:b/>
                <w:i/>
              </w:rPr>
              <w:t>pajjiż terz li miegħu hemm ftehim jew arranġament li fuq il-bażi tiegħu ċ-ċittadin ta’ pajjiż terz huwa aċċettat, f’konformità mal-Artikolu 17 ta’ dan ir-Regolament.</w:t>
            </w:r>
          </w:p>
        </w:tc>
        <w:tc>
          <w:tcPr>
            <w:tcW w:w="4876" w:type="dxa"/>
            <w:tcBorders>
              <w:top w:val="nil"/>
              <w:left w:val="nil"/>
              <w:bottom w:val="nil"/>
              <w:right w:val="nil"/>
            </w:tcBorders>
          </w:tcPr>
          <w:p w14:paraId="07F70F4A" w14:textId="77777777" w:rsidR="005A5FB1" w:rsidRPr="006D6154" w:rsidRDefault="005A5FB1" w:rsidP="00E912B5">
            <w:pPr>
              <w:pStyle w:val="Normal6a"/>
            </w:pPr>
            <w:r w:rsidRPr="006D6154">
              <w:rPr>
                <w:b/>
                <w:i/>
              </w:rPr>
              <w:t>imħassar</w:t>
            </w:r>
          </w:p>
        </w:tc>
      </w:tr>
    </w:tbl>
    <w:p w14:paraId="54B16E1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5D9F786" w14:textId="77777777" w:rsidR="005A5FB1" w:rsidRPr="006D6154" w:rsidRDefault="005A5FB1" w:rsidP="005A5FB1">
      <w:r w:rsidRPr="006D6154">
        <w:rPr>
          <w:rStyle w:val="HideTWBExt"/>
          <w:color w:val="auto"/>
        </w:rPr>
        <w:t>&lt;/Amend&gt;</w:t>
      </w:r>
    </w:p>
    <w:p w14:paraId="05F990D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591</w:t>
      </w:r>
      <w:r w:rsidRPr="006D6154">
        <w:rPr>
          <w:rStyle w:val="HideTWBExt"/>
          <w:color w:val="auto"/>
        </w:rPr>
        <w:t>&lt;/NumAm&gt;</w:t>
      </w:r>
    </w:p>
    <w:p w14:paraId="52376F89"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33BEC146" w14:textId="77777777" w:rsidR="005A5FB1" w:rsidRPr="006D6154" w:rsidRDefault="005A5FB1" w:rsidP="005A5FB1">
      <w:pPr>
        <w:pStyle w:val="NormalBold"/>
      </w:pPr>
      <w:r w:rsidRPr="006D6154">
        <w:rPr>
          <w:rStyle w:val="HideTWBExt"/>
          <w:b w:val="0"/>
          <w:color w:val="auto"/>
        </w:rPr>
        <w:t>&lt;/RepeatBlock-By&gt;</w:t>
      </w:r>
    </w:p>
    <w:p w14:paraId="3809607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AC76EE1" w14:textId="77777777" w:rsidR="005A5FB1" w:rsidRPr="006D6154" w:rsidRDefault="005A5FB1" w:rsidP="005A5FB1">
      <w:pPr>
        <w:pStyle w:val="NormalBold"/>
      </w:pPr>
      <w:r w:rsidRPr="006D6154">
        <w:rPr>
          <w:rStyle w:val="HideTWBExt"/>
          <w:color w:val="auto"/>
        </w:rPr>
        <w:t>&lt;Article&gt;</w:t>
      </w:r>
      <w:r w:rsidRPr="006D6154">
        <w:t>Artikolu 4 – paragrafu 1 – punt 3 – punt g</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B5EB36A" w14:textId="77777777" w:rsidTr="00E912B5">
        <w:trPr>
          <w:trHeight w:hRule="exact" w:val="240"/>
          <w:jc w:val="center"/>
        </w:trPr>
        <w:tc>
          <w:tcPr>
            <w:tcW w:w="9752" w:type="dxa"/>
            <w:gridSpan w:val="2"/>
            <w:tcBorders>
              <w:top w:val="nil"/>
              <w:left w:val="nil"/>
              <w:bottom w:val="nil"/>
              <w:right w:val="nil"/>
            </w:tcBorders>
          </w:tcPr>
          <w:p w14:paraId="2FF594EA" w14:textId="77777777" w:rsidR="005A5FB1" w:rsidRPr="006D6154" w:rsidRDefault="005A5FB1" w:rsidP="00E912B5"/>
        </w:tc>
      </w:tr>
      <w:tr w:rsidR="00FE1F9A" w:rsidRPr="006D6154" w14:paraId="49AD2A27" w14:textId="77777777" w:rsidTr="00E912B5">
        <w:trPr>
          <w:trHeight w:val="240"/>
          <w:jc w:val="center"/>
        </w:trPr>
        <w:tc>
          <w:tcPr>
            <w:tcW w:w="4876" w:type="dxa"/>
            <w:tcBorders>
              <w:top w:val="nil"/>
              <w:left w:val="nil"/>
              <w:bottom w:val="nil"/>
              <w:right w:val="nil"/>
            </w:tcBorders>
          </w:tcPr>
          <w:p w14:paraId="7B15E49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1F045A9" w14:textId="77777777" w:rsidR="005A5FB1" w:rsidRPr="006D6154" w:rsidRDefault="005A5FB1" w:rsidP="00E912B5">
            <w:pPr>
              <w:pStyle w:val="AmColumnHeading"/>
            </w:pPr>
            <w:r w:rsidRPr="006D6154">
              <w:t>Emenda</w:t>
            </w:r>
          </w:p>
        </w:tc>
      </w:tr>
      <w:tr w:rsidR="00FE1F9A" w:rsidRPr="006D6154" w14:paraId="46BE5C6E" w14:textId="77777777" w:rsidTr="00E912B5">
        <w:trPr>
          <w:jc w:val="center"/>
        </w:trPr>
        <w:tc>
          <w:tcPr>
            <w:tcW w:w="4876" w:type="dxa"/>
            <w:tcBorders>
              <w:top w:val="nil"/>
              <w:left w:val="nil"/>
              <w:bottom w:val="nil"/>
              <w:right w:val="nil"/>
            </w:tcBorders>
          </w:tcPr>
          <w:p w14:paraId="1336F822" w14:textId="77777777" w:rsidR="005A5FB1" w:rsidRPr="006D6154" w:rsidRDefault="005A5FB1" w:rsidP="00E912B5">
            <w:pPr>
              <w:pStyle w:val="Normal6a"/>
            </w:pPr>
            <w:r w:rsidRPr="006D6154">
              <w:rPr>
                <w:b/>
                <w:i/>
              </w:rPr>
              <w:t>(g)</w:t>
            </w:r>
            <w:r w:rsidRPr="006D6154">
              <w:tab/>
            </w:r>
            <w:r w:rsidRPr="006D6154">
              <w:rPr>
                <w:b/>
                <w:i/>
              </w:rPr>
              <w:t>pajjiż terz li miegħu hemm ftehim jew arranġament li fuq il-bażi tiegħu ċ-ċittadin ta’ pajjiż terz huwa aċċettat, f’konformità mal-Artikolu 17 ta’ dan ir-Regolament.</w:t>
            </w:r>
          </w:p>
        </w:tc>
        <w:tc>
          <w:tcPr>
            <w:tcW w:w="4876" w:type="dxa"/>
            <w:tcBorders>
              <w:top w:val="nil"/>
              <w:left w:val="nil"/>
              <w:bottom w:val="nil"/>
              <w:right w:val="nil"/>
            </w:tcBorders>
          </w:tcPr>
          <w:p w14:paraId="3ED9DB49" w14:textId="77777777" w:rsidR="005A5FB1" w:rsidRPr="006D6154" w:rsidRDefault="005A5FB1" w:rsidP="00E912B5">
            <w:pPr>
              <w:pStyle w:val="Normal6a"/>
            </w:pPr>
            <w:r w:rsidRPr="006D6154">
              <w:rPr>
                <w:b/>
                <w:i/>
              </w:rPr>
              <w:t>imħassar</w:t>
            </w:r>
          </w:p>
        </w:tc>
      </w:tr>
    </w:tbl>
    <w:p w14:paraId="0FECCAC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A2C97A1" w14:textId="77777777" w:rsidR="005A5FB1" w:rsidRPr="006D6154" w:rsidRDefault="005A5FB1" w:rsidP="005A5FB1">
      <w:r w:rsidRPr="006D6154">
        <w:rPr>
          <w:rStyle w:val="HideTWBExt"/>
          <w:color w:val="auto"/>
        </w:rPr>
        <w:t>&lt;/Amend&gt;</w:t>
      </w:r>
    </w:p>
    <w:p w14:paraId="6BC1B2B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592</w:t>
      </w:r>
      <w:r w:rsidRPr="006D6154">
        <w:rPr>
          <w:rStyle w:val="HideTWBExt"/>
          <w:color w:val="auto"/>
        </w:rPr>
        <w:t>&lt;/NumAm&gt;</w:t>
      </w:r>
    </w:p>
    <w:p w14:paraId="00F1C4F1"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561CF657" w14:textId="77777777" w:rsidR="005A5FB1" w:rsidRPr="006D6154" w:rsidRDefault="005A5FB1" w:rsidP="005A5FB1">
      <w:pPr>
        <w:pStyle w:val="NormalBold"/>
      </w:pPr>
      <w:r w:rsidRPr="006D6154">
        <w:rPr>
          <w:rStyle w:val="HideTWBExt"/>
          <w:b w:val="0"/>
          <w:color w:val="auto"/>
        </w:rPr>
        <w:t>&lt;/RepeatBlock-By&gt;</w:t>
      </w:r>
    </w:p>
    <w:p w14:paraId="3023489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4A3A343" w14:textId="77777777" w:rsidR="005A5FB1" w:rsidRPr="006D6154" w:rsidRDefault="005A5FB1" w:rsidP="005A5FB1">
      <w:pPr>
        <w:pStyle w:val="NormalBold"/>
      </w:pPr>
      <w:r w:rsidRPr="006D6154">
        <w:rPr>
          <w:rStyle w:val="HideTWBExt"/>
          <w:color w:val="auto"/>
        </w:rPr>
        <w:t>&lt;Article&gt;</w:t>
      </w:r>
      <w:r w:rsidRPr="006D6154">
        <w:t>Artikolu 4 – paragrafu 1 – punt 3 – punt g</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C5B9F5D" w14:textId="77777777" w:rsidTr="00E912B5">
        <w:trPr>
          <w:trHeight w:hRule="exact" w:val="240"/>
          <w:jc w:val="center"/>
        </w:trPr>
        <w:tc>
          <w:tcPr>
            <w:tcW w:w="9752" w:type="dxa"/>
            <w:gridSpan w:val="2"/>
            <w:tcBorders>
              <w:top w:val="nil"/>
              <w:left w:val="nil"/>
              <w:bottom w:val="nil"/>
              <w:right w:val="nil"/>
            </w:tcBorders>
          </w:tcPr>
          <w:p w14:paraId="24BB3136" w14:textId="77777777" w:rsidR="005A5FB1" w:rsidRPr="006D6154" w:rsidRDefault="005A5FB1" w:rsidP="00E912B5"/>
        </w:tc>
      </w:tr>
      <w:tr w:rsidR="00FE1F9A" w:rsidRPr="006D6154" w14:paraId="4E7C57BD" w14:textId="77777777" w:rsidTr="00E912B5">
        <w:trPr>
          <w:trHeight w:val="240"/>
          <w:jc w:val="center"/>
        </w:trPr>
        <w:tc>
          <w:tcPr>
            <w:tcW w:w="4876" w:type="dxa"/>
            <w:tcBorders>
              <w:top w:val="nil"/>
              <w:left w:val="nil"/>
              <w:bottom w:val="nil"/>
              <w:right w:val="nil"/>
            </w:tcBorders>
          </w:tcPr>
          <w:p w14:paraId="21FD75D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39ECF1D" w14:textId="77777777" w:rsidR="005A5FB1" w:rsidRPr="006D6154" w:rsidRDefault="005A5FB1" w:rsidP="00E912B5">
            <w:pPr>
              <w:pStyle w:val="AmColumnHeading"/>
            </w:pPr>
            <w:r w:rsidRPr="006D6154">
              <w:t>Emenda</w:t>
            </w:r>
          </w:p>
        </w:tc>
      </w:tr>
      <w:tr w:rsidR="00FE1F9A" w:rsidRPr="006D6154" w14:paraId="43AD3192" w14:textId="77777777" w:rsidTr="00E912B5">
        <w:trPr>
          <w:jc w:val="center"/>
        </w:trPr>
        <w:tc>
          <w:tcPr>
            <w:tcW w:w="4876" w:type="dxa"/>
            <w:tcBorders>
              <w:top w:val="nil"/>
              <w:left w:val="nil"/>
              <w:bottom w:val="nil"/>
              <w:right w:val="nil"/>
            </w:tcBorders>
          </w:tcPr>
          <w:p w14:paraId="133EBD16" w14:textId="77777777" w:rsidR="005A5FB1" w:rsidRPr="006D6154" w:rsidRDefault="005A5FB1" w:rsidP="00E912B5">
            <w:pPr>
              <w:pStyle w:val="Normal6a"/>
            </w:pPr>
            <w:r w:rsidRPr="006D6154">
              <w:t>(g)</w:t>
            </w:r>
            <w:r w:rsidRPr="006D6154">
              <w:tab/>
              <w:t xml:space="preserve">pajjiż terz li miegħu hemm ftehim jew arranġament li fuq il-bażi tiegħu ċ-ċittadin ta’ pajjiż terz huwa aċċettat, </w:t>
            </w:r>
            <w:r w:rsidRPr="006D6154">
              <w:lastRenderedPageBreak/>
              <w:t>f’konformità mal-Artikolu 17 ta’ dan ir-Regolament.</w:t>
            </w:r>
          </w:p>
        </w:tc>
        <w:tc>
          <w:tcPr>
            <w:tcW w:w="4876" w:type="dxa"/>
            <w:tcBorders>
              <w:top w:val="nil"/>
              <w:left w:val="nil"/>
              <w:bottom w:val="nil"/>
              <w:right w:val="nil"/>
            </w:tcBorders>
          </w:tcPr>
          <w:p w14:paraId="68E8BD25" w14:textId="77777777" w:rsidR="005A5FB1" w:rsidRPr="006D6154" w:rsidRDefault="005A5FB1" w:rsidP="00E912B5">
            <w:pPr>
              <w:pStyle w:val="Normal6a"/>
            </w:pPr>
            <w:r w:rsidRPr="006D6154">
              <w:lastRenderedPageBreak/>
              <w:t>(g)</w:t>
            </w:r>
            <w:r w:rsidRPr="006D6154">
              <w:tab/>
              <w:t>pajjiż terz,</w:t>
            </w:r>
            <w:r w:rsidRPr="006D6154">
              <w:rPr>
                <w:b/>
                <w:bCs/>
                <w:i/>
                <w:iCs/>
              </w:rPr>
              <w:t xml:space="preserve"> għajr dak imsemmi fil-punti (a), (b) u (d),</w:t>
            </w:r>
            <w:r w:rsidRPr="006D6154">
              <w:t xml:space="preserve"> li miegħu hemm ftehim jew arranġament li fuq il-bażi tiegħu ċ-</w:t>
            </w:r>
            <w:r w:rsidRPr="006D6154">
              <w:lastRenderedPageBreak/>
              <w:t>ċittadin ta’ pajjiż terz huwa aċċettat, f’konformità mal-Artikolu 17 ta’ dan ir-Regolament.</w:t>
            </w:r>
          </w:p>
        </w:tc>
      </w:tr>
    </w:tbl>
    <w:p w14:paraId="665394EA"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F84BDE9" w14:textId="77777777" w:rsidR="005A5FB1" w:rsidRPr="006D6154" w:rsidRDefault="005A5FB1" w:rsidP="005A5FB1">
      <w:r w:rsidRPr="006D6154">
        <w:rPr>
          <w:rStyle w:val="HideTWBExt"/>
          <w:color w:val="auto"/>
        </w:rPr>
        <w:t>&lt;/Amend&gt;</w:t>
      </w:r>
    </w:p>
    <w:p w14:paraId="1276528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593</w:t>
      </w:r>
      <w:r w:rsidRPr="006D6154">
        <w:rPr>
          <w:rStyle w:val="HideTWBExt"/>
          <w:color w:val="auto"/>
        </w:rPr>
        <w:t>&lt;/NumAm&gt;</w:t>
      </w:r>
    </w:p>
    <w:p w14:paraId="60482E46"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4C242698" w14:textId="77777777" w:rsidR="005A5FB1" w:rsidRPr="006D6154" w:rsidRDefault="005A5FB1" w:rsidP="005A5FB1">
      <w:pPr>
        <w:pStyle w:val="NormalBold"/>
      </w:pPr>
      <w:r w:rsidRPr="006D6154">
        <w:rPr>
          <w:rStyle w:val="HideTWBExt"/>
          <w:b w:val="0"/>
          <w:color w:val="auto"/>
        </w:rPr>
        <w:t>&lt;/RepeatBlock-By&gt;</w:t>
      </w:r>
    </w:p>
    <w:p w14:paraId="21E9760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461B819" w14:textId="77777777" w:rsidR="005A5FB1" w:rsidRPr="006D6154" w:rsidRDefault="005A5FB1" w:rsidP="005A5FB1">
      <w:pPr>
        <w:pStyle w:val="NormalBold"/>
      </w:pPr>
      <w:r w:rsidRPr="006D6154">
        <w:rPr>
          <w:rStyle w:val="HideTWBExt"/>
          <w:color w:val="auto"/>
        </w:rPr>
        <w:t>&lt;Article&gt;</w:t>
      </w:r>
      <w:r w:rsidRPr="006D6154">
        <w:t>Artikolu 4 – paragrafu 1 – punt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E9641C0" w14:textId="77777777" w:rsidTr="00E912B5">
        <w:trPr>
          <w:trHeight w:hRule="exact" w:val="240"/>
          <w:jc w:val="center"/>
        </w:trPr>
        <w:tc>
          <w:tcPr>
            <w:tcW w:w="9752" w:type="dxa"/>
            <w:gridSpan w:val="2"/>
            <w:tcBorders>
              <w:top w:val="nil"/>
              <w:left w:val="nil"/>
              <w:bottom w:val="nil"/>
              <w:right w:val="nil"/>
            </w:tcBorders>
          </w:tcPr>
          <w:p w14:paraId="03E04A7D" w14:textId="77777777" w:rsidR="005A5FB1" w:rsidRPr="006D6154" w:rsidRDefault="005A5FB1" w:rsidP="00E912B5"/>
        </w:tc>
      </w:tr>
      <w:tr w:rsidR="00FE1F9A" w:rsidRPr="006D6154" w14:paraId="032FDF27" w14:textId="77777777" w:rsidTr="00E912B5">
        <w:trPr>
          <w:trHeight w:val="240"/>
          <w:jc w:val="center"/>
        </w:trPr>
        <w:tc>
          <w:tcPr>
            <w:tcW w:w="4876" w:type="dxa"/>
            <w:tcBorders>
              <w:top w:val="nil"/>
              <w:left w:val="nil"/>
              <w:bottom w:val="nil"/>
              <w:right w:val="nil"/>
            </w:tcBorders>
          </w:tcPr>
          <w:p w14:paraId="7565404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85F1831" w14:textId="77777777" w:rsidR="005A5FB1" w:rsidRPr="006D6154" w:rsidRDefault="005A5FB1" w:rsidP="00E912B5">
            <w:pPr>
              <w:pStyle w:val="AmColumnHeading"/>
            </w:pPr>
            <w:r w:rsidRPr="006D6154">
              <w:t>Emenda</w:t>
            </w:r>
          </w:p>
        </w:tc>
      </w:tr>
      <w:tr w:rsidR="00FE1F9A" w:rsidRPr="006D6154" w14:paraId="4915266B" w14:textId="77777777" w:rsidTr="00E912B5">
        <w:trPr>
          <w:jc w:val="center"/>
        </w:trPr>
        <w:tc>
          <w:tcPr>
            <w:tcW w:w="4876" w:type="dxa"/>
            <w:tcBorders>
              <w:top w:val="nil"/>
              <w:left w:val="nil"/>
              <w:bottom w:val="nil"/>
              <w:right w:val="nil"/>
            </w:tcBorders>
          </w:tcPr>
          <w:p w14:paraId="5E909C5B" w14:textId="77777777" w:rsidR="005A5FB1" w:rsidRPr="006D6154" w:rsidRDefault="005A5FB1" w:rsidP="00E912B5">
            <w:pPr>
              <w:pStyle w:val="Normal6a"/>
            </w:pPr>
            <w:r w:rsidRPr="006D6154">
              <w:t>(4)</w:t>
            </w:r>
            <w:r w:rsidRPr="006D6154">
              <w:tab/>
              <w:t xml:space="preserve">“deċiżjoni ta’ ritorn” tfisser deċiżjoni amministrattiva jew ġudizzjarja, li tiddikjara li s-soġġorn ta’ ċittadin ta’ pajjiż terz huwa illegali u li timponi jew tiddikjara obbligu ta’ tluq </w:t>
            </w:r>
            <w:r w:rsidRPr="006D6154">
              <w:rPr>
                <w:b/>
                <w:bCs/>
                <w:i/>
                <w:iCs/>
              </w:rPr>
              <w:t>mill-Unjoni Ewropea</w:t>
            </w:r>
            <w:r w:rsidRPr="006D6154">
              <w:t>;</w:t>
            </w:r>
          </w:p>
        </w:tc>
        <w:tc>
          <w:tcPr>
            <w:tcW w:w="4876" w:type="dxa"/>
            <w:tcBorders>
              <w:top w:val="nil"/>
              <w:left w:val="nil"/>
              <w:bottom w:val="nil"/>
              <w:right w:val="nil"/>
            </w:tcBorders>
          </w:tcPr>
          <w:p w14:paraId="6CCB29F2" w14:textId="77777777" w:rsidR="005A5FB1" w:rsidRPr="006D6154" w:rsidRDefault="005A5FB1" w:rsidP="00E912B5">
            <w:pPr>
              <w:pStyle w:val="Normal6a"/>
            </w:pPr>
            <w:r w:rsidRPr="006D6154">
              <w:t>(4)</w:t>
            </w:r>
            <w:r w:rsidRPr="006D6154">
              <w:tab/>
              <w:t xml:space="preserve">“deċiżjoni ta’ ritorn” tfisser </w:t>
            </w:r>
            <w:r w:rsidRPr="006D6154">
              <w:rPr>
                <w:b/>
                <w:bCs/>
                <w:i/>
                <w:iCs/>
              </w:rPr>
              <w:t xml:space="preserve">att jew </w:t>
            </w:r>
            <w:r w:rsidRPr="006D6154">
              <w:t xml:space="preserve">deċiżjoni amministrattiva jew ġudizzjarja, li tiddikjara li s-soġġorn ta’ ċittadin ta’ pajjiż terz huwa illegali u li timponi jew tiddikjara obbligu ta’ tluq </w:t>
            </w:r>
            <w:r w:rsidRPr="006D6154">
              <w:rPr>
                <w:b/>
                <w:bCs/>
                <w:i/>
                <w:iCs/>
              </w:rPr>
              <w:t>mit-territorju tal-Istati Membri</w:t>
            </w:r>
            <w:r w:rsidRPr="006D6154">
              <w:t>;</w:t>
            </w:r>
          </w:p>
        </w:tc>
      </w:tr>
    </w:tbl>
    <w:p w14:paraId="4B6FBA4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84AF73D" w14:textId="77777777" w:rsidR="005A5FB1" w:rsidRPr="006D6154" w:rsidRDefault="005A5FB1" w:rsidP="005A5FB1">
      <w:r w:rsidRPr="006D6154">
        <w:rPr>
          <w:rStyle w:val="HideTWBExt"/>
          <w:color w:val="auto"/>
        </w:rPr>
        <w:t>&lt;/Amend&gt;</w:t>
      </w:r>
    </w:p>
    <w:p w14:paraId="0EFB9BC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594</w:t>
      </w:r>
      <w:r w:rsidRPr="006D6154">
        <w:rPr>
          <w:rStyle w:val="HideTWBExt"/>
          <w:color w:val="auto"/>
        </w:rPr>
        <w:t>&lt;/NumAm&gt;</w:t>
      </w:r>
    </w:p>
    <w:p w14:paraId="6593F91B"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78C87C83" w14:textId="77777777" w:rsidR="005A5FB1" w:rsidRPr="006D6154" w:rsidRDefault="005A5FB1" w:rsidP="005A5FB1">
      <w:pPr>
        <w:pStyle w:val="NormalBold"/>
      </w:pPr>
      <w:r w:rsidRPr="006D6154">
        <w:rPr>
          <w:rStyle w:val="HideTWBExt"/>
          <w:b w:val="0"/>
          <w:color w:val="auto"/>
        </w:rPr>
        <w:t>&lt;/RepeatBlock-By&gt;</w:t>
      </w:r>
    </w:p>
    <w:p w14:paraId="3E5DA98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A3D3DF1" w14:textId="77777777" w:rsidR="005A5FB1" w:rsidRPr="006D6154" w:rsidRDefault="005A5FB1" w:rsidP="005A5FB1">
      <w:pPr>
        <w:pStyle w:val="NormalBold"/>
      </w:pPr>
      <w:r w:rsidRPr="006D6154">
        <w:rPr>
          <w:rStyle w:val="HideTWBExt"/>
          <w:color w:val="auto"/>
        </w:rPr>
        <w:t>&lt;Article&gt;</w:t>
      </w:r>
      <w:r w:rsidRPr="006D6154">
        <w:t>Artikolu 4 – paragrafu 1 – punt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0A830CA" w14:textId="77777777" w:rsidTr="00E912B5">
        <w:trPr>
          <w:trHeight w:hRule="exact" w:val="240"/>
          <w:jc w:val="center"/>
        </w:trPr>
        <w:tc>
          <w:tcPr>
            <w:tcW w:w="9752" w:type="dxa"/>
            <w:gridSpan w:val="2"/>
            <w:tcBorders>
              <w:top w:val="nil"/>
              <w:left w:val="nil"/>
              <w:bottom w:val="nil"/>
              <w:right w:val="nil"/>
            </w:tcBorders>
          </w:tcPr>
          <w:p w14:paraId="0A7E0C3D" w14:textId="77777777" w:rsidR="005A5FB1" w:rsidRPr="006D6154" w:rsidRDefault="005A5FB1" w:rsidP="00E912B5"/>
        </w:tc>
      </w:tr>
      <w:tr w:rsidR="00FE1F9A" w:rsidRPr="006D6154" w14:paraId="17D2AE28" w14:textId="77777777" w:rsidTr="00E912B5">
        <w:trPr>
          <w:trHeight w:val="240"/>
          <w:jc w:val="center"/>
        </w:trPr>
        <w:tc>
          <w:tcPr>
            <w:tcW w:w="4876" w:type="dxa"/>
            <w:tcBorders>
              <w:top w:val="nil"/>
              <w:left w:val="nil"/>
              <w:bottom w:val="nil"/>
              <w:right w:val="nil"/>
            </w:tcBorders>
          </w:tcPr>
          <w:p w14:paraId="6F648AC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F2DB701" w14:textId="77777777" w:rsidR="005A5FB1" w:rsidRPr="006D6154" w:rsidRDefault="005A5FB1" w:rsidP="00E912B5">
            <w:pPr>
              <w:pStyle w:val="AmColumnHeading"/>
            </w:pPr>
            <w:r w:rsidRPr="006D6154">
              <w:t>Emenda</w:t>
            </w:r>
          </w:p>
        </w:tc>
      </w:tr>
      <w:tr w:rsidR="00FE1F9A" w:rsidRPr="006D6154" w14:paraId="6A61B763" w14:textId="77777777" w:rsidTr="00E912B5">
        <w:trPr>
          <w:jc w:val="center"/>
        </w:trPr>
        <w:tc>
          <w:tcPr>
            <w:tcW w:w="4876" w:type="dxa"/>
            <w:tcBorders>
              <w:top w:val="nil"/>
              <w:left w:val="nil"/>
              <w:bottom w:val="nil"/>
              <w:right w:val="nil"/>
            </w:tcBorders>
          </w:tcPr>
          <w:p w14:paraId="086FF3B3" w14:textId="77777777" w:rsidR="005A5FB1" w:rsidRPr="006D6154" w:rsidRDefault="005A5FB1" w:rsidP="00E912B5">
            <w:pPr>
              <w:pStyle w:val="Normal6a"/>
            </w:pPr>
            <w:r w:rsidRPr="006D6154">
              <w:t>(4)</w:t>
            </w:r>
            <w:r w:rsidRPr="006D6154">
              <w:tab/>
              <w:t xml:space="preserve">“deċiżjoni ta’ ritorn” tfisser deċiżjoni amministrattiva jew ġudizzjarja, li tiddikjara li s-soġġorn ta’ ċittadin ta’ pajjiż terz huwa </w:t>
            </w:r>
            <w:r w:rsidRPr="006D6154">
              <w:rPr>
                <w:b/>
                <w:bCs/>
                <w:i/>
                <w:iCs/>
              </w:rPr>
              <w:t>illegali</w:t>
            </w:r>
            <w:r w:rsidRPr="006D6154">
              <w:t xml:space="preserve"> u li timponi jew tiddikjara obbligu ta’ tluq mill-Unjoni Ewropea;</w:t>
            </w:r>
          </w:p>
        </w:tc>
        <w:tc>
          <w:tcPr>
            <w:tcW w:w="4876" w:type="dxa"/>
            <w:tcBorders>
              <w:top w:val="nil"/>
              <w:left w:val="nil"/>
              <w:bottom w:val="nil"/>
              <w:right w:val="nil"/>
            </w:tcBorders>
          </w:tcPr>
          <w:p w14:paraId="49E4D239" w14:textId="77777777" w:rsidR="005A5FB1" w:rsidRPr="006D6154" w:rsidRDefault="005A5FB1" w:rsidP="00E912B5">
            <w:pPr>
              <w:pStyle w:val="Normal6a"/>
            </w:pPr>
            <w:r w:rsidRPr="006D6154">
              <w:t>(4)</w:t>
            </w:r>
            <w:r w:rsidRPr="006D6154">
              <w:tab/>
              <w:t xml:space="preserve">“deċiżjoni ta’ ritorn” tfisser deċiżjoni amministrattiva jew ġudizzjarja, li tiddikjara li s-soġġorn ta’ ċittadin ta’ pajjiż terz huwa </w:t>
            </w:r>
            <w:r w:rsidRPr="006D6154">
              <w:rPr>
                <w:b/>
                <w:bCs/>
                <w:i/>
                <w:iCs/>
              </w:rPr>
              <w:t xml:space="preserve">irregolari </w:t>
            </w:r>
            <w:r w:rsidRPr="006D6154">
              <w:t>u li timponi jew tiddikjara obbligu ta’ tluq mill-Unjoni Ewropea;</w:t>
            </w:r>
          </w:p>
        </w:tc>
      </w:tr>
    </w:tbl>
    <w:p w14:paraId="41C5334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54CC3E5" w14:textId="77777777" w:rsidR="005A5FB1" w:rsidRPr="006D6154" w:rsidRDefault="005A5FB1" w:rsidP="005A5FB1">
      <w:r w:rsidRPr="006D6154">
        <w:rPr>
          <w:rStyle w:val="HideTWBExt"/>
          <w:color w:val="auto"/>
        </w:rPr>
        <w:t>&lt;/Amend&gt;</w:t>
      </w:r>
    </w:p>
    <w:p w14:paraId="2D03FC4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595</w:t>
      </w:r>
      <w:r w:rsidRPr="006D6154">
        <w:rPr>
          <w:rStyle w:val="HideTWBExt"/>
          <w:color w:val="auto"/>
        </w:rPr>
        <w:t>&lt;/NumAm&gt;</w:t>
      </w:r>
    </w:p>
    <w:p w14:paraId="0CF1688A"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Mélissa Camara</w:t>
      </w:r>
      <w:r w:rsidRPr="006D6154">
        <w:rPr>
          <w:rStyle w:val="HideTWBExt"/>
          <w:b w:val="0"/>
          <w:color w:val="auto"/>
        </w:rPr>
        <w:t>&lt;/Members&gt;</w:t>
      </w:r>
    </w:p>
    <w:p w14:paraId="24443393" w14:textId="77777777" w:rsidR="005A5FB1" w:rsidRPr="006D6154" w:rsidRDefault="005A5FB1" w:rsidP="005A5FB1">
      <w:pPr>
        <w:pStyle w:val="NormalBold"/>
      </w:pPr>
      <w:r w:rsidRPr="006D6154">
        <w:rPr>
          <w:rStyle w:val="HideTWBExt"/>
          <w:b w:val="0"/>
          <w:color w:val="auto"/>
        </w:rPr>
        <w:t>&lt;/RepeatBlock-By&gt;</w:t>
      </w:r>
    </w:p>
    <w:p w14:paraId="677B662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40A67D2" w14:textId="77777777" w:rsidR="005A5FB1" w:rsidRPr="006D6154" w:rsidRDefault="005A5FB1" w:rsidP="005A5FB1">
      <w:pPr>
        <w:pStyle w:val="NormalBold"/>
      </w:pPr>
      <w:r w:rsidRPr="006D6154">
        <w:rPr>
          <w:rStyle w:val="HideTWBExt"/>
          <w:color w:val="auto"/>
        </w:rPr>
        <w:t>&lt;Article&gt;</w:t>
      </w:r>
      <w:r w:rsidRPr="006D6154">
        <w:t>Artikolu 4 – paragrafu 1 – punt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BC7EF22" w14:textId="77777777" w:rsidTr="00E912B5">
        <w:trPr>
          <w:trHeight w:hRule="exact" w:val="240"/>
          <w:jc w:val="center"/>
        </w:trPr>
        <w:tc>
          <w:tcPr>
            <w:tcW w:w="9752" w:type="dxa"/>
            <w:gridSpan w:val="2"/>
            <w:tcBorders>
              <w:top w:val="nil"/>
              <w:left w:val="nil"/>
              <w:bottom w:val="nil"/>
              <w:right w:val="nil"/>
            </w:tcBorders>
          </w:tcPr>
          <w:p w14:paraId="1E3D969E" w14:textId="77777777" w:rsidR="005A5FB1" w:rsidRPr="006D6154" w:rsidRDefault="005A5FB1" w:rsidP="00E912B5"/>
        </w:tc>
      </w:tr>
      <w:tr w:rsidR="00FE1F9A" w:rsidRPr="006D6154" w14:paraId="258391FB" w14:textId="77777777" w:rsidTr="00E912B5">
        <w:trPr>
          <w:trHeight w:val="240"/>
          <w:jc w:val="center"/>
        </w:trPr>
        <w:tc>
          <w:tcPr>
            <w:tcW w:w="4876" w:type="dxa"/>
            <w:tcBorders>
              <w:top w:val="nil"/>
              <w:left w:val="nil"/>
              <w:bottom w:val="nil"/>
              <w:right w:val="nil"/>
            </w:tcBorders>
          </w:tcPr>
          <w:p w14:paraId="002DCCF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81DAD05" w14:textId="77777777" w:rsidR="005A5FB1" w:rsidRPr="006D6154" w:rsidRDefault="005A5FB1" w:rsidP="00E912B5">
            <w:pPr>
              <w:pStyle w:val="AmColumnHeading"/>
            </w:pPr>
            <w:r w:rsidRPr="006D6154">
              <w:t>Emenda</w:t>
            </w:r>
          </w:p>
        </w:tc>
      </w:tr>
      <w:tr w:rsidR="00FE1F9A" w:rsidRPr="006D6154" w14:paraId="297A828A" w14:textId="77777777" w:rsidTr="00E912B5">
        <w:trPr>
          <w:jc w:val="center"/>
        </w:trPr>
        <w:tc>
          <w:tcPr>
            <w:tcW w:w="4876" w:type="dxa"/>
            <w:tcBorders>
              <w:top w:val="nil"/>
              <w:left w:val="nil"/>
              <w:bottom w:val="nil"/>
              <w:right w:val="nil"/>
            </w:tcBorders>
          </w:tcPr>
          <w:p w14:paraId="4384011B" w14:textId="77777777" w:rsidR="005A5FB1" w:rsidRPr="006D6154" w:rsidRDefault="005A5FB1" w:rsidP="00E912B5">
            <w:pPr>
              <w:pStyle w:val="Normal6a"/>
            </w:pPr>
            <w:r w:rsidRPr="006D6154">
              <w:t>(4)</w:t>
            </w:r>
            <w:r w:rsidRPr="006D6154">
              <w:tab/>
              <w:t xml:space="preserve">“deċiżjoni ta’ ritorn” tfisser deċiżjoni amministrattiva jew ġudizzjarja, li tiddikjara li s-soġġorn ta’ ċittadin ta’ pajjiż terz huwa </w:t>
            </w:r>
            <w:r w:rsidRPr="006D6154">
              <w:rPr>
                <w:b/>
                <w:bCs/>
                <w:i/>
                <w:iCs/>
              </w:rPr>
              <w:t>illegali</w:t>
            </w:r>
            <w:r w:rsidRPr="006D6154">
              <w:t xml:space="preserve"> u li timponi jew tiddikjara obbligu ta’ tluq mill-Unjoni Ewropea;</w:t>
            </w:r>
          </w:p>
        </w:tc>
        <w:tc>
          <w:tcPr>
            <w:tcW w:w="4876" w:type="dxa"/>
            <w:tcBorders>
              <w:top w:val="nil"/>
              <w:left w:val="nil"/>
              <w:bottom w:val="nil"/>
              <w:right w:val="nil"/>
            </w:tcBorders>
          </w:tcPr>
          <w:p w14:paraId="3A2B481E" w14:textId="77777777" w:rsidR="005A5FB1" w:rsidRPr="006D6154" w:rsidRDefault="005A5FB1" w:rsidP="00E912B5">
            <w:pPr>
              <w:pStyle w:val="Normal6a"/>
            </w:pPr>
            <w:r w:rsidRPr="006D6154">
              <w:t>(4)</w:t>
            </w:r>
            <w:r w:rsidRPr="006D6154">
              <w:tab/>
              <w:t xml:space="preserve">“deċiżjoni ta’ ritorn” tfisser deċiżjoni amministrattiva jew ġudizzjarja, li tiddikjara li s-soġġorn ta’ ċittadin ta’ pajjiż terz huwa </w:t>
            </w:r>
            <w:r w:rsidRPr="006D6154">
              <w:rPr>
                <w:b/>
                <w:bCs/>
                <w:i/>
                <w:iCs/>
              </w:rPr>
              <w:t xml:space="preserve">irregolari </w:t>
            </w:r>
            <w:r w:rsidRPr="006D6154">
              <w:t>u li timponi jew tiddikjara obbligu ta’ tluq mill-Unjoni Ewropea;</w:t>
            </w:r>
          </w:p>
        </w:tc>
      </w:tr>
    </w:tbl>
    <w:p w14:paraId="5BEEA13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CAC17A4" w14:textId="77777777" w:rsidR="005A5FB1" w:rsidRPr="006D6154" w:rsidRDefault="005A5FB1" w:rsidP="005A5FB1">
      <w:r w:rsidRPr="006D6154">
        <w:rPr>
          <w:rStyle w:val="HideTWBExt"/>
          <w:color w:val="auto"/>
        </w:rPr>
        <w:t>&lt;/Amend&gt;</w:t>
      </w:r>
    </w:p>
    <w:p w14:paraId="2113EC2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596</w:t>
      </w:r>
      <w:r w:rsidRPr="006D6154">
        <w:rPr>
          <w:rStyle w:val="HideTWBExt"/>
          <w:color w:val="auto"/>
        </w:rPr>
        <w:t>&lt;/NumAm&gt;</w:t>
      </w:r>
    </w:p>
    <w:p w14:paraId="1457A4DC"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015C35BC" w14:textId="77777777" w:rsidR="005A5FB1" w:rsidRPr="006D6154" w:rsidRDefault="005A5FB1" w:rsidP="005A5FB1">
      <w:pPr>
        <w:pStyle w:val="NormalBold"/>
      </w:pPr>
      <w:r w:rsidRPr="006D6154">
        <w:rPr>
          <w:rStyle w:val="HideTWBExt"/>
          <w:b w:val="0"/>
          <w:color w:val="auto"/>
        </w:rPr>
        <w:t>&lt;/RepeatBlock-By&gt;</w:t>
      </w:r>
    </w:p>
    <w:p w14:paraId="49862E6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BAF4611" w14:textId="77777777" w:rsidR="005A5FB1" w:rsidRPr="006D6154" w:rsidRDefault="005A5FB1" w:rsidP="005A5FB1">
      <w:pPr>
        <w:pStyle w:val="NormalBold"/>
      </w:pPr>
      <w:r w:rsidRPr="006D6154">
        <w:rPr>
          <w:rStyle w:val="HideTWBExt"/>
          <w:color w:val="auto"/>
        </w:rPr>
        <w:t>&lt;Article&gt;</w:t>
      </w:r>
      <w:r w:rsidRPr="006D6154">
        <w:t>Artikolu 4 – paragrafu 1 – punt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4916096" w14:textId="77777777" w:rsidTr="00E912B5">
        <w:trPr>
          <w:trHeight w:hRule="exact" w:val="240"/>
          <w:jc w:val="center"/>
        </w:trPr>
        <w:tc>
          <w:tcPr>
            <w:tcW w:w="9752" w:type="dxa"/>
            <w:gridSpan w:val="2"/>
            <w:tcBorders>
              <w:top w:val="nil"/>
              <w:left w:val="nil"/>
              <w:bottom w:val="nil"/>
              <w:right w:val="nil"/>
            </w:tcBorders>
          </w:tcPr>
          <w:p w14:paraId="4E1FC9E6" w14:textId="77777777" w:rsidR="005A5FB1" w:rsidRPr="006D6154" w:rsidRDefault="005A5FB1" w:rsidP="00E912B5"/>
        </w:tc>
      </w:tr>
      <w:tr w:rsidR="00FE1F9A" w:rsidRPr="006D6154" w14:paraId="1A4C6F27" w14:textId="77777777" w:rsidTr="00E912B5">
        <w:trPr>
          <w:trHeight w:val="240"/>
          <w:jc w:val="center"/>
        </w:trPr>
        <w:tc>
          <w:tcPr>
            <w:tcW w:w="4876" w:type="dxa"/>
            <w:tcBorders>
              <w:top w:val="nil"/>
              <w:left w:val="nil"/>
              <w:bottom w:val="nil"/>
              <w:right w:val="nil"/>
            </w:tcBorders>
          </w:tcPr>
          <w:p w14:paraId="483320C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C7D344D" w14:textId="77777777" w:rsidR="005A5FB1" w:rsidRPr="006D6154" w:rsidRDefault="005A5FB1" w:rsidP="00E912B5">
            <w:pPr>
              <w:pStyle w:val="AmColumnHeading"/>
            </w:pPr>
            <w:r w:rsidRPr="006D6154">
              <w:t>Emenda</w:t>
            </w:r>
          </w:p>
        </w:tc>
      </w:tr>
      <w:tr w:rsidR="00FE1F9A" w:rsidRPr="006D6154" w14:paraId="25B59D1E" w14:textId="77777777" w:rsidTr="00E912B5">
        <w:trPr>
          <w:jc w:val="center"/>
        </w:trPr>
        <w:tc>
          <w:tcPr>
            <w:tcW w:w="4876" w:type="dxa"/>
            <w:tcBorders>
              <w:top w:val="nil"/>
              <w:left w:val="nil"/>
              <w:bottom w:val="nil"/>
              <w:right w:val="nil"/>
            </w:tcBorders>
          </w:tcPr>
          <w:p w14:paraId="0150E458" w14:textId="77777777" w:rsidR="005A5FB1" w:rsidRPr="006D6154" w:rsidRDefault="005A5FB1" w:rsidP="00E912B5">
            <w:pPr>
              <w:pStyle w:val="Normal6a"/>
            </w:pPr>
            <w:r w:rsidRPr="006D6154">
              <w:t>(4)</w:t>
            </w:r>
            <w:r w:rsidRPr="006D6154">
              <w:tab/>
              <w:t xml:space="preserve">“deċiżjoni ta’ ritorn” tfisser deċiżjoni amministrattiva jew ġudizzjarja, li tiddikjara li s-soġġorn ta’ ċittadin ta’ pajjiż terz huwa </w:t>
            </w:r>
            <w:r w:rsidRPr="006D6154">
              <w:rPr>
                <w:b/>
                <w:bCs/>
                <w:i/>
                <w:iCs/>
              </w:rPr>
              <w:t>illegali</w:t>
            </w:r>
            <w:r w:rsidRPr="006D6154">
              <w:t xml:space="preserve"> u li timponi jew tiddikjara obbligu ta’ tluq mill-Unjoni Ewropea;</w:t>
            </w:r>
          </w:p>
        </w:tc>
        <w:tc>
          <w:tcPr>
            <w:tcW w:w="4876" w:type="dxa"/>
            <w:tcBorders>
              <w:top w:val="nil"/>
              <w:left w:val="nil"/>
              <w:bottom w:val="nil"/>
              <w:right w:val="nil"/>
            </w:tcBorders>
          </w:tcPr>
          <w:p w14:paraId="1754A7CA" w14:textId="77777777" w:rsidR="005A5FB1" w:rsidRPr="006D6154" w:rsidRDefault="005A5FB1" w:rsidP="00E912B5">
            <w:pPr>
              <w:pStyle w:val="Normal6a"/>
            </w:pPr>
            <w:r w:rsidRPr="006D6154">
              <w:t>(4)</w:t>
            </w:r>
            <w:r w:rsidRPr="006D6154">
              <w:tab/>
              <w:t xml:space="preserve">“deċiżjoni ta’ ritorn” tfisser deċiżjoni amministrattiva jew ġudizzjarja, li tiddikjara li s-soġġorn ta’ ċittadin ta’ pajjiż terz huwa </w:t>
            </w:r>
            <w:r w:rsidRPr="006D6154">
              <w:rPr>
                <w:b/>
                <w:bCs/>
                <w:i/>
                <w:iCs/>
              </w:rPr>
              <w:t xml:space="preserve">irregolari </w:t>
            </w:r>
            <w:r w:rsidRPr="006D6154">
              <w:t>u li timponi jew tiddikjara obbligu ta’ tluq mill-Unjoni Ewropea;</w:t>
            </w:r>
          </w:p>
        </w:tc>
      </w:tr>
    </w:tbl>
    <w:p w14:paraId="435957B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587A299" w14:textId="77777777" w:rsidR="005A5FB1" w:rsidRPr="006D6154" w:rsidRDefault="005A5FB1" w:rsidP="005A5FB1">
      <w:r w:rsidRPr="006D6154">
        <w:rPr>
          <w:rStyle w:val="HideTWBExt"/>
          <w:color w:val="auto"/>
        </w:rPr>
        <w:t>&lt;/Amend&gt;</w:t>
      </w:r>
    </w:p>
    <w:p w14:paraId="4F759AE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597</w:t>
      </w:r>
      <w:r w:rsidRPr="006D6154">
        <w:rPr>
          <w:rStyle w:val="HideTWBExt"/>
          <w:color w:val="auto"/>
        </w:rPr>
        <w:t>&lt;/NumAm&gt;</w:t>
      </w:r>
    </w:p>
    <w:p w14:paraId="6DC46928"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23030A2F" w14:textId="77777777" w:rsidR="005A5FB1" w:rsidRPr="006D6154" w:rsidRDefault="005A5FB1" w:rsidP="005A5FB1">
      <w:pPr>
        <w:pStyle w:val="NormalBold"/>
      </w:pPr>
      <w:r w:rsidRPr="006D6154">
        <w:rPr>
          <w:rStyle w:val="HideTWBExt"/>
          <w:b w:val="0"/>
          <w:color w:val="auto"/>
        </w:rPr>
        <w:t>&lt;/RepeatBlock-By&gt;</w:t>
      </w:r>
    </w:p>
    <w:p w14:paraId="46AA813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62C1A83" w14:textId="77777777" w:rsidR="005A5FB1" w:rsidRPr="006D6154" w:rsidRDefault="005A5FB1" w:rsidP="005A5FB1">
      <w:pPr>
        <w:pStyle w:val="NormalBold"/>
      </w:pPr>
      <w:r w:rsidRPr="006D6154">
        <w:rPr>
          <w:rStyle w:val="HideTWBExt"/>
          <w:color w:val="auto"/>
        </w:rPr>
        <w:t>&lt;Article&gt;</w:t>
      </w:r>
      <w:r w:rsidRPr="006D6154">
        <w:t>Artikolu 4 – paragrafu 1 – punt 4a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11EDEC3" w14:textId="77777777" w:rsidTr="00E912B5">
        <w:trPr>
          <w:trHeight w:hRule="exact" w:val="240"/>
          <w:jc w:val="center"/>
        </w:trPr>
        <w:tc>
          <w:tcPr>
            <w:tcW w:w="9752" w:type="dxa"/>
            <w:gridSpan w:val="2"/>
            <w:tcBorders>
              <w:top w:val="nil"/>
              <w:left w:val="nil"/>
              <w:bottom w:val="nil"/>
              <w:right w:val="nil"/>
            </w:tcBorders>
          </w:tcPr>
          <w:p w14:paraId="3501CCE9" w14:textId="77777777" w:rsidR="005A5FB1" w:rsidRPr="006D6154" w:rsidRDefault="005A5FB1" w:rsidP="00E912B5"/>
        </w:tc>
      </w:tr>
      <w:tr w:rsidR="00FE1F9A" w:rsidRPr="006D6154" w14:paraId="2581495C" w14:textId="77777777" w:rsidTr="00E912B5">
        <w:trPr>
          <w:trHeight w:val="240"/>
          <w:jc w:val="center"/>
        </w:trPr>
        <w:tc>
          <w:tcPr>
            <w:tcW w:w="4876" w:type="dxa"/>
            <w:tcBorders>
              <w:top w:val="nil"/>
              <w:left w:val="nil"/>
              <w:bottom w:val="nil"/>
              <w:right w:val="nil"/>
            </w:tcBorders>
          </w:tcPr>
          <w:p w14:paraId="3854A9B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2FED6C0" w14:textId="77777777" w:rsidR="005A5FB1" w:rsidRPr="006D6154" w:rsidRDefault="005A5FB1" w:rsidP="00E912B5">
            <w:pPr>
              <w:pStyle w:val="AmColumnHeading"/>
            </w:pPr>
            <w:r w:rsidRPr="006D6154">
              <w:t>Emenda</w:t>
            </w:r>
          </w:p>
        </w:tc>
      </w:tr>
      <w:tr w:rsidR="00FE1F9A" w:rsidRPr="006D6154" w14:paraId="5FCA70E0" w14:textId="77777777" w:rsidTr="00E912B5">
        <w:trPr>
          <w:jc w:val="center"/>
        </w:trPr>
        <w:tc>
          <w:tcPr>
            <w:tcW w:w="4876" w:type="dxa"/>
            <w:tcBorders>
              <w:top w:val="nil"/>
              <w:left w:val="nil"/>
              <w:bottom w:val="nil"/>
              <w:right w:val="nil"/>
            </w:tcBorders>
          </w:tcPr>
          <w:p w14:paraId="6BE81E71" w14:textId="77777777" w:rsidR="005A5FB1" w:rsidRPr="006D6154" w:rsidRDefault="005A5FB1" w:rsidP="00E912B5">
            <w:pPr>
              <w:pStyle w:val="Normal6a"/>
            </w:pPr>
          </w:p>
        </w:tc>
        <w:tc>
          <w:tcPr>
            <w:tcW w:w="4876" w:type="dxa"/>
            <w:tcBorders>
              <w:top w:val="nil"/>
              <w:left w:val="nil"/>
              <w:bottom w:val="nil"/>
              <w:right w:val="nil"/>
            </w:tcBorders>
          </w:tcPr>
          <w:p w14:paraId="42E4D4F4" w14:textId="77777777" w:rsidR="005A5FB1" w:rsidRPr="006D6154" w:rsidRDefault="005A5FB1" w:rsidP="00E912B5">
            <w:pPr>
              <w:pStyle w:val="Normal6a"/>
            </w:pPr>
            <w:r w:rsidRPr="006D6154">
              <w:rPr>
                <w:b/>
                <w:i/>
              </w:rPr>
              <w:t>(4a)</w:t>
            </w:r>
            <w:r w:rsidRPr="006D6154">
              <w:tab/>
            </w:r>
            <w:r w:rsidRPr="006D6154">
              <w:rPr>
                <w:b/>
                <w:i/>
              </w:rPr>
              <w:t>“ritorn” tfisser ċittadin ta’ pajjiż terz li jkun qiegħed fil-pajjiż illegalment:</w:t>
            </w:r>
          </w:p>
        </w:tc>
      </w:tr>
      <w:tr w:rsidR="00FE1F9A" w:rsidRPr="006D6154" w14:paraId="185C8292" w14:textId="77777777" w:rsidTr="00E912B5">
        <w:trPr>
          <w:jc w:val="center"/>
        </w:trPr>
        <w:tc>
          <w:tcPr>
            <w:tcW w:w="4876" w:type="dxa"/>
            <w:tcBorders>
              <w:top w:val="nil"/>
              <w:left w:val="nil"/>
              <w:bottom w:val="nil"/>
              <w:right w:val="nil"/>
            </w:tcBorders>
          </w:tcPr>
          <w:p w14:paraId="74593237" w14:textId="77777777" w:rsidR="005A5FB1" w:rsidRPr="006D6154" w:rsidRDefault="005A5FB1" w:rsidP="00E912B5">
            <w:pPr>
              <w:pStyle w:val="Normal6a"/>
            </w:pPr>
          </w:p>
        </w:tc>
        <w:tc>
          <w:tcPr>
            <w:tcW w:w="4876" w:type="dxa"/>
            <w:tcBorders>
              <w:top w:val="nil"/>
              <w:left w:val="nil"/>
              <w:bottom w:val="nil"/>
              <w:right w:val="nil"/>
            </w:tcBorders>
          </w:tcPr>
          <w:p w14:paraId="1CE856F4" w14:textId="77777777" w:rsidR="005A5FB1" w:rsidRPr="006D6154" w:rsidRDefault="005A5FB1" w:rsidP="00E912B5">
            <w:pPr>
              <w:pStyle w:val="Normal6a"/>
            </w:pPr>
            <w:r w:rsidRPr="006D6154">
              <w:rPr>
                <w:b/>
                <w:i/>
              </w:rPr>
              <w:t>a. li jirritorna volontarjament, kif imsemmi fil-punt 6; jew</w:t>
            </w:r>
          </w:p>
        </w:tc>
      </w:tr>
      <w:tr w:rsidR="00FE1F9A" w:rsidRPr="006D6154" w14:paraId="50271767" w14:textId="77777777" w:rsidTr="00E912B5">
        <w:trPr>
          <w:jc w:val="center"/>
        </w:trPr>
        <w:tc>
          <w:tcPr>
            <w:tcW w:w="4876" w:type="dxa"/>
            <w:tcBorders>
              <w:top w:val="nil"/>
              <w:left w:val="nil"/>
              <w:bottom w:val="nil"/>
              <w:right w:val="nil"/>
            </w:tcBorders>
          </w:tcPr>
          <w:p w14:paraId="3009C9CC" w14:textId="77777777" w:rsidR="005A5FB1" w:rsidRPr="006D6154" w:rsidRDefault="005A5FB1" w:rsidP="00E912B5">
            <w:pPr>
              <w:pStyle w:val="Normal6a"/>
            </w:pPr>
          </w:p>
        </w:tc>
        <w:tc>
          <w:tcPr>
            <w:tcW w:w="4876" w:type="dxa"/>
            <w:tcBorders>
              <w:top w:val="nil"/>
              <w:left w:val="nil"/>
              <w:bottom w:val="nil"/>
              <w:right w:val="nil"/>
            </w:tcBorders>
          </w:tcPr>
          <w:p w14:paraId="028F57C7" w14:textId="77777777" w:rsidR="005A5FB1" w:rsidRPr="006D6154" w:rsidRDefault="005A5FB1" w:rsidP="00E912B5">
            <w:pPr>
              <w:pStyle w:val="Normal6a"/>
            </w:pPr>
            <w:r w:rsidRPr="006D6154">
              <w:rPr>
                <w:b/>
                <w:i/>
              </w:rPr>
              <w:t>b. li jitneħħa mill-awtoritajiet kompetenti mit-territorju tal-Istati Membri u lejn pajjiż ta’ ritorn kif imsemmi fl-ewwel paragrafu, il-punt 3;</w:t>
            </w:r>
          </w:p>
        </w:tc>
      </w:tr>
    </w:tbl>
    <w:p w14:paraId="06B9A76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B581B39" w14:textId="77777777" w:rsidR="005A5FB1" w:rsidRPr="006D6154" w:rsidRDefault="005A5FB1" w:rsidP="005A5FB1">
      <w:r w:rsidRPr="006D6154">
        <w:rPr>
          <w:rStyle w:val="HideTWBExt"/>
          <w:color w:val="auto"/>
        </w:rPr>
        <w:t>&lt;/Amend&gt;</w:t>
      </w:r>
    </w:p>
    <w:p w14:paraId="1E19166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598</w:t>
      </w:r>
      <w:r w:rsidRPr="006D6154">
        <w:rPr>
          <w:rStyle w:val="HideTWBExt"/>
          <w:color w:val="auto"/>
        </w:rPr>
        <w:t>&lt;/NumAm&gt;</w:t>
      </w:r>
    </w:p>
    <w:p w14:paraId="437D25D7"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33217A54" w14:textId="77777777" w:rsidR="005A5FB1" w:rsidRPr="006D6154" w:rsidRDefault="005A5FB1" w:rsidP="005A5FB1">
      <w:pPr>
        <w:pStyle w:val="NormalBold"/>
      </w:pPr>
      <w:r w:rsidRPr="006D6154">
        <w:rPr>
          <w:rStyle w:val="HideTWBExt"/>
          <w:b w:val="0"/>
          <w:color w:val="auto"/>
        </w:rPr>
        <w:t>&lt;/RepeatBlock-By&gt;</w:t>
      </w:r>
    </w:p>
    <w:p w14:paraId="265EBE7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BBD7575" w14:textId="77777777" w:rsidR="005A5FB1" w:rsidRPr="006D6154" w:rsidRDefault="005A5FB1" w:rsidP="005A5FB1">
      <w:pPr>
        <w:pStyle w:val="NormalBold"/>
      </w:pPr>
      <w:r w:rsidRPr="006D6154">
        <w:rPr>
          <w:rStyle w:val="HideTWBExt"/>
          <w:color w:val="auto"/>
        </w:rPr>
        <w:t>&lt;Article&gt;</w:t>
      </w:r>
      <w:r w:rsidRPr="006D6154">
        <w:t>Artikolu 4 – paragrafu 1 – punt 4b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75ED4D5" w14:textId="77777777" w:rsidTr="00E912B5">
        <w:trPr>
          <w:trHeight w:hRule="exact" w:val="240"/>
          <w:jc w:val="center"/>
        </w:trPr>
        <w:tc>
          <w:tcPr>
            <w:tcW w:w="9752" w:type="dxa"/>
            <w:gridSpan w:val="2"/>
            <w:tcBorders>
              <w:top w:val="nil"/>
              <w:left w:val="nil"/>
              <w:bottom w:val="nil"/>
              <w:right w:val="nil"/>
            </w:tcBorders>
          </w:tcPr>
          <w:p w14:paraId="4E4FD302" w14:textId="77777777" w:rsidR="005A5FB1" w:rsidRPr="006D6154" w:rsidRDefault="005A5FB1" w:rsidP="00E912B5"/>
        </w:tc>
      </w:tr>
      <w:tr w:rsidR="00FE1F9A" w:rsidRPr="006D6154" w14:paraId="660DEB19" w14:textId="77777777" w:rsidTr="00E912B5">
        <w:trPr>
          <w:trHeight w:val="240"/>
          <w:jc w:val="center"/>
        </w:trPr>
        <w:tc>
          <w:tcPr>
            <w:tcW w:w="4876" w:type="dxa"/>
            <w:tcBorders>
              <w:top w:val="nil"/>
              <w:left w:val="nil"/>
              <w:bottom w:val="nil"/>
              <w:right w:val="nil"/>
            </w:tcBorders>
          </w:tcPr>
          <w:p w14:paraId="3C17D8C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9E5201D" w14:textId="77777777" w:rsidR="005A5FB1" w:rsidRPr="006D6154" w:rsidRDefault="005A5FB1" w:rsidP="00E912B5">
            <w:pPr>
              <w:pStyle w:val="AmColumnHeading"/>
            </w:pPr>
            <w:r w:rsidRPr="006D6154">
              <w:t>Emenda</w:t>
            </w:r>
          </w:p>
        </w:tc>
      </w:tr>
      <w:tr w:rsidR="00FE1F9A" w:rsidRPr="006D6154" w14:paraId="34932448" w14:textId="77777777" w:rsidTr="00E912B5">
        <w:trPr>
          <w:jc w:val="center"/>
        </w:trPr>
        <w:tc>
          <w:tcPr>
            <w:tcW w:w="4876" w:type="dxa"/>
            <w:tcBorders>
              <w:top w:val="nil"/>
              <w:left w:val="nil"/>
              <w:bottom w:val="nil"/>
              <w:right w:val="nil"/>
            </w:tcBorders>
          </w:tcPr>
          <w:p w14:paraId="3F0113F2" w14:textId="77777777" w:rsidR="005A5FB1" w:rsidRPr="006D6154" w:rsidRDefault="005A5FB1" w:rsidP="00E912B5">
            <w:pPr>
              <w:pStyle w:val="Normal6a"/>
            </w:pPr>
          </w:p>
        </w:tc>
        <w:tc>
          <w:tcPr>
            <w:tcW w:w="4876" w:type="dxa"/>
            <w:tcBorders>
              <w:top w:val="nil"/>
              <w:left w:val="nil"/>
              <w:bottom w:val="nil"/>
              <w:right w:val="nil"/>
            </w:tcBorders>
          </w:tcPr>
          <w:p w14:paraId="2766FA0A" w14:textId="77777777" w:rsidR="005A5FB1" w:rsidRPr="006D6154" w:rsidRDefault="005A5FB1" w:rsidP="00E912B5">
            <w:pPr>
              <w:pStyle w:val="Normal6a"/>
            </w:pPr>
            <w:r w:rsidRPr="006D6154">
              <w:rPr>
                <w:b/>
                <w:i/>
              </w:rPr>
              <w:t>(4b)</w:t>
            </w:r>
            <w:r w:rsidRPr="006D6154">
              <w:tab/>
            </w:r>
            <w:r w:rsidRPr="006D6154">
              <w:rPr>
                <w:b/>
                <w:i/>
              </w:rPr>
              <w:t>“deċiżjoni li tordna t-tneħħija” tfisser deċiżjoni amministrattiva jew ġudizzjarja li tiddikjara jew att li jiddikjara li ċ-ċittadin ta’ pajjiż terz jista’ jitneħħa lejn pajjiż ta’ ritorn wieħed jew aktar kif imsemmi fil-punt 3;</w:t>
            </w:r>
          </w:p>
        </w:tc>
      </w:tr>
    </w:tbl>
    <w:p w14:paraId="0BE39F0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6594E60" w14:textId="77777777" w:rsidR="005A5FB1" w:rsidRPr="006D6154" w:rsidRDefault="005A5FB1" w:rsidP="005A5FB1">
      <w:r w:rsidRPr="006D6154">
        <w:rPr>
          <w:rStyle w:val="HideTWBExt"/>
          <w:color w:val="auto"/>
        </w:rPr>
        <w:t>&lt;/Amend&gt;</w:t>
      </w:r>
    </w:p>
    <w:p w14:paraId="1B20898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599</w:t>
      </w:r>
      <w:r w:rsidRPr="006D6154">
        <w:rPr>
          <w:rStyle w:val="HideTWBExt"/>
          <w:color w:val="auto"/>
        </w:rPr>
        <w:t>&lt;/NumAm&gt;</w:t>
      </w:r>
    </w:p>
    <w:p w14:paraId="4A47B80F"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3C6CF902" w14:textId="77777777" w:rsidR="005A5FB1" w:rsidRPr="006D6154" w:rsidRDefault="005A5FB1" w:rsidP="005A5FB1">
      <w:pPr>
        <w:pStyle w:val="NormalBold"/>
      </w:pPr>
      <w:r w:rsidRPr="006D6154">
        <w:rPr>
          <w:rStyle w:val="HideTWBExt"/>
          <w:b w:val="0"/>
          <w:color w:val="auto"/>
        </w:rPr>
        <w:t>&lt;/RepeatBlock-By&gt;</w:t>
      </w:r>
    </w:p>
    <w:p w14:paraId="3B99883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C0C3CB8" w14:textId="77777777" w:rsidR="005A5FB1" w:rsidRPr="006D6154" w:rsidRDefault="005A5FB1" w:rsidP="005A5FB1">
      <w:pPr>
        <w:pStyle w:val="NormalBold"/>
      </w:pPr>
      <w:r w:rsidRPr="006D6154">
        <w:rPr>
          <w:rStyle w:val="HideTWBExt"/>
          <w:color w:val="auto"/>
        </w:rPr>
        <w:t>&lt;Article&gt;</w:t>
      </w:r>
      <w:r w:rsidRPr="006D6154">
        <w:t>Artikolu 4 – paragrafu 1 – punt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350B91F" w14:textId="77777777" w:rsidTr="00E912B5">
        <w:trPr>
          <w:trHeight w:hRule="exact" w:val="240"/>
          <w:jc w:val="center"/>
        </w:trPr>
        <w:tc>
          <w:tcPr>
            <w:tcW w:w="9752" w:type="dxa"/>
            <w:gridSpan w:val="2"/>
            <w:tcBorders>
              <w:top w:val="nil"/>
              <w:left w:val="nil"/>
              <w:bottom w:val="nil"/>
              <w:right w:val="nil"/>
            </w:tcBorders>
          </w:tcPr>
          <w:p w14:paraId="4C8206EE" w14:textId="77777777" w:rsidR="005A5FB1" w:rsidRPr="006D6154" w:rsidRDefault="005A5FB1" w:rsidP="00E912B5"/>
        </w:tc>
      </w:tr>
      <w:tr w:rsidR="00FE1F9A" w:rsidRPr="006D6154" w14:paraId="1FA4618F" w14:textId="77777777" w:rsidTr="00E912B5">
        <w:trPr>
          <w:trHeight w:val="240"/>
          <w:jc w:val="center"/>
        </w:trPr>
        <w:tc>
          <w:tcPr>
            <w:tcW w:w="4876" w:type="dxa"/>
            <w:tcBorders>
              <w:top w:val="nil"/>
              <w:left w:val="nil"/>
              <w:bottom w:val="nil"/>
              <w:right w:val="nil"/>
            </w:tcBorders>
          </w:tcPr>
          <w:p w14:paraId="3ADA99E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F4E0861" w14:textId="77777777" w:rsidR="005A5FB1" w:rsidRPr="006D6154" w:rsidRDefault="005A5FB1" w:rsidP="00E912B5">
            <w:pPr>
              <w:pStyle w:val="AmColumnHeading"/>
            </w:pPr>
            <w:r w:rsidRPr="006D6154">
              <w:t>Emenda</w:t>
            </w:r>
          </w:p>
        </w:tc>
      </w:tr>
      <w:tr w:rsidR="00FE1F9A" w:rsidRPr="006D6154" w14:paraId="6C3AB9B6" w14:textId="77777777" w:rsidTr="00E912B5">
        <w:trPr>
          <w:jc w:val="center"/>
        </w:trPr>
        <w:tc>
          <w:tcPr>
            <w:tcW w:w="4876" w:type="dxa"/>
            <w:tcBorders>
              <w:top w:val="nil"/>
              <w:left w:val="nil"/>
              <w:bottom w:val="nil"/>
              <w:right w:val="nil"/>
            </w:tcBorders>
          </w:tcPr>
          <w:p w14:paraId="003F6938" w14:textId="77777777" w:rsidR="005A5FB1" w:rsidRPr="006D6154" w:rsidRDefault="005A5FB1" w:rsidP="00E912B5">
            <w:pPr>
              <w:pStyle w:val="Normal6a"/>
            </w:pPr>
            <w:r w:rsidRPr="006D6154">
              <w:t>(5)</w:t>
            </w:r>
            <w:r w:rsidRPr="006D6154">
              <w:tab/>
              <w:t>“tneħħija” tfisser l-infurzar tad-deċiżjoni ta’ ritorn mill-awtoritajiet kompetenti permezz tat-trasport fiżiku barra mit-territorju tal-Istat Membru;</w:t>
            </w:r>
          </w:p>
        </w:tc>
        <w:tc>
          <w:tcPr>
            <w:tcW w:w="4876" w:type="dxa"/>
            <w:tcBorders>
              <w:top w:val="nil"/>
              <w:left w:val="nil"/>
              <w:bottom w:val="nil"/>
              <w:right w:val="nil"/>
            </w:tcBorders>
          </w:tcPr>
          <w:p w14:paraId="1BB43AA6" w14:textId="77777777" w:rsidR="005A5FB1" w:rsidRPr="006D6154" w:rsidRDefault="005A5FB1" w:rsidP="00E912B5">
            <w:pPr>
              <w:pStyle w:val="Normal6a"/>
            </w:pPr>
            <w:r w:rsidRPr="006D6154">
              <w:t>(5)</w:t>
            </w:r>
            <w:r w:rsidRPr="006D6154">
              <w:tab/>
              <w:t xml:space="preserve">“tneħħija” tfisser l-infurzar tad-deċiżjoni ta’ ritorn </w:t>
            </w:r>
            <w:r w:rsidRPr="006D6154">
              <w:rPr>
                <w:b/>
                <w:bCs/>
                <w:i/>
                <w:iCs/>
              </w:rPr>
              <w:t xml:space="preserve">jew tal-ordni ta’ tneħħija </w:t>
            </w:r>
            <w:r w:rsidRPr="006D6154">
              <w:t>mill-awtoritajiet kompetenti permezz tat-trasport fiżiku barra mit-territorju tal-Istat Membru;</w:t>
            </w:r>
          </w:p>
        </w:tc>
      </w:tr>
    </w:tbl>
    <w:p w14:paraId="23F3675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BCF4CFE" w14:textId="77777777" w:rsidR="005A5FB1" w:rsidRPr="006D6154" w:rsidRDefault="005A5FB1" w:rsidP="005A5FB1">
      <w:r w:rsidRPr="006D6154">
        <w:rPr>
          <w:rStyle w:val="HideTWBExt"/>
          <w:color w:val="auto"/>
        </w:rPr>
        <w:lastRenderedPageBreak/>
        <w:t>&lt;/Amend&gt;</w:t>
      </w:r>
    </w:p>
    <w:p w14:paraId="6AC9797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600</w:t>
      </w:r>
      <w:r w:rsidRPr="006D6154">
        <w:rPr>
          <w:rStyle w:val="HideTWBExt"/>
          <w:color w:val="auto"/>
        </w:rPr>
        <w:t>&lt;/NumAm&gt;</w:t>
      </w:r>
    </w:p>
    <w:p w14:paraId="4E450E10"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4A395B32" w14:textId="77777777" w:rsidR="005A5FB1" w:rsidRPr="006D6154" w:rsidRDefault="005A5FB1" w:rsidP="005A5FB1">
      <w:pPr>
        <w:pStyle w:val="NormalBold"/>
      </w:pPr>
      <w:r w:rsidRPr="006D6154">
        <w:rPr>
          <w:rStyle w:val="HideTWBExt"/>
          <w:b w:val="0"/>
          <w:color w:val="auto"/>
        </w:rPr>
        <w:t>&lt;/RepeatBlock-By&gt;</w:t>
      </w:r>
    </w:p>
    <w:p w14:paraId="156C6FC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C08B3E7" w14:textId="77777777" w:rsidR="005A5FB1" w:rsidRPr="006D6154" w:rsidRDefault="005A5FB1" w:rsidP="005A5FB1">
      <w:pPr>
        <w:pStyle w:val="NormalBold"/>
      </w:pPr>
      <w:r w:rsidRPr="006D6154">
        <w:rPr>
          <w:rStyle w:val="HideTWBExt"/>
          <w:color w:val="auto"/>
        </w:rPr>
        <w:t>&lt;Article&gt;</w:t>
      </w:r>
      <w:r w:rsidRPr="006D6154">
        <w:t>Artikolu 4 – paragrafu 1 – punt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577AE7E" w14:textId="77777777" w:rsidTr="00E912B5">
        <w:trPr>
          <w:trHeight w:hRule="exact" w:val="240"/>
          <w:jc w:val="center"/>
        </w:trPr>
        <w:tc>
          <w:tcPr>
            <w:tcW w:w="9752" w:type="dxa"/>
            <w:gridSpan w:val="2"/>
            <w:tcBorders>
              <w:top w:val="nil"/>
              <w:left w:val="nil"/>
              <w:bottom w:val="nil"/>
              <w:right w:val="nil"/>
            </w:tcBorders>
          </w:tcPr>
          <w:p w14:paraId="74EA8EDD" w14:textId="77777777" w:rsidR="005A5FB1" w:rsidRPr="006D6154" w:rsidRDefault="005A5FB1" w:rsidP="00E912B5"/>
        </w:tc>
      </w:tr>
      <w:tr w:rsidR="00FE1F9A" w:rsidRPr="006D6154" w14:paraId="5BF9C3B6" w14:textId="77777777" w:rsidTr="00E912B5">
        <w:trPr>
          <w:trHeight w:val="240"/>
          <w:jc w:val="center"/>
        </w:trPr>
        <w:tc>
          <w:tcPr>
            <w:tcW w:w="4876" w:type="dxa"/>
            <w:tcBorders>
              <w:top w:val="nil"/>
              <w:left w:val="nil"/>
              <w:bottom w:val="nil"/>
              <w:right w:val="nil"/>
            </w:tcBorders>
          </w:tcPr>
          <w:p w14:paraId="3B6DFB8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55654A4" w14:textId="77777777" w:rsidR="005A5FB1" w:rsidRPr="006D6154" w:rsidRDefault="005A5FB1" w:rsidP="00E912B5">
            <w:pPr>
              <w:pStyle w:val="AmColumnHeading"/>
            </w:pPr>
            <w:r w:rsidRPr="006D6154">
              <w:t>Emenda</w:t>
            </w:r>
          </w:p>
        </w:tc>
      </w:tr>
      <w:tr w:rsidR="00FE1F9A" w:rsidRPr="006D6154" w14:paraId="0A046F02" w14:textId="77777777" w:rsidTr="00E912B5">
        <w:trPr>
          <w:jc w:val="center"/>
        </w:trPr>
        <w:tc>
          <w:tcPr>
            <w:tcW w:w="4876" w:type="dxa"/>
            <w:tcBorders>
              <w:top w:val="nil"/>
              <w:left w:val="nil"/>
              <w:bottom w:val="nil"/>
              <w:right w:val="nil"/>
            </w:tcBorders>
          </w:tcPr>
          <w:p w14:paraId="17D5F66F" w14:textId="77777777" w:rsidR="005A5FB1" w:rsidRPr="006D6154" w:rsidRDefault="005A5FB1" w:rsidP="00E912B5">
            <w:pPr>
              <w:pStyle w:val="Normal6a"/>
            </w:pPr>
            <w:r w:rsidRPr="006D6154">
              <w:t>(5)</w:t>
            </w:r>
            <w:r w:rsidRPr="006D6154">
              <w:tab/>
              <w:t xml:space="preserve">“tneħħija” tfisser l-infurzar tad-deċiżjoni ta’ ritorn mill-awtoritajiet kompetenti permezz tat-trasport fiżiku barra mit-territorju </w:t>
            </w:r>
            <w:r w:rsidRPr="006D6154">
              <w:rPr>
                <w:b/>
                <w:bCs/>
                <w:i/>
                <w:iCs/>
              </w:rPr>
              <w:t>tal-Istat</w:t>
            </w:r>
            <w:r w:rsidRPr="006D6154">
              <w:t xml:space="preserve"> </w:t>
            </w:r>
            <w:r w:rsidRPr="006D6154">
              <w:rPr>
                <w:b/>
                <w:bCs/>
                <w:i/>
                <w:iCs/>
              </w:rPr>
              <w:t>Membru</w:t>
            </w:r>
            <w:r w:rsidRPr="006D6154">
              <w:t>;</w:t>
            </w:r>
          </w:p>
        </w:tc>
        <w:tc>
          <w:tcPr>
            <w:tcW w:w="4876" w:type="dxa"/>
            <w:tcBorders>
              <w:top w:val="nil"/>
              <w:left w:val="nil"/>
              <w:bottom w:val="nil"/>
              <w:right w:val="nil"/>
            </w:tcBorders>
          </w:tcPr>
          <w:p w14:paraId="065BC796" w14:textId="77777777" w:rsidR="005A5FB1" w:rsidRPr="006D6154" w:rsidRDefault="005A5FB1" w:rsidP="00E912B5">
            <w:pPr>
              <w:pStyle w:val="Normal6a"/>
            </w:pPr>
            <w:r w:rsidRPr="006D6154">
              <w:t>(5)</w:t>
            </w:r>
            <w:r w:rsidRPr="006D6154">
              <w:tab/>
              <w:t xml:space="preserve">“tneħħija” tfisser l-infurzar tad-deċiżjoni ta’ ritorn mill-awtoritajiet kompetenti permezz tat-trasport fiżiku barra mit-territorju </w:t>
            </w:r>
            <w:r w:rsidRPr="006D6154">
              <w:rPr>
                <w:b/>
                <w:bCs/>
                <w:i/>
                <w:iCs/>
              </w:rPr>
              <w:t>tal-Istati</w:t>
            </w:r>
            <w:r w:rsidRPr="006D6154">
              <w:t xml:space="preserve"> </w:t>
            </w:r>
            <w:r w:rsidRPr="006D6154">
              <w:rPr>
                <w:b/>
                <w:bCs/>
                <w:i/>
                <w:iCs/>
              </w:rPr>
              <w:t>Membri</w:t>
            </w:r>
            <w:r w:rsidRPr="006D6154">
              <w:t>;</w:t>
            </w:r>
          </w:p>
        </w:tc>
      </w:tr>
    </w:tbl>
    <w:p w14:paraId="672344F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F199C22" w14:textId="77777777" w:rsidR="005A5FB1" w:rsidRPr="006D6154" w:rsidRDefault="005A5FB1" w:rsidP="005A5FB1">
      <w:r w:rsidRPr="006D6154">
        <w:rPr>
          <w:rStyle w:val="HideTWBExt"/>
          <w:color w:val="auto"/>
        </w:rPr>
        <w:t>&lt;/Amend&gt;</w:t>
      </w:r>
    </w:p>
    <w:p w14:paraId="2487AD7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601</w:t>
      </w:r>
      <w:r w:rsidRPr="006D6154">
        <w:rPr>
          <w:rStyle w:val="HideTWBExt"/>
          <w:color w:val="auto"/>
        </w:rPr>
        <w:t>&lt;/NumAm&gt;</w:t>
      </w:r>
    </w:p>
    <w:p w14:paraId="0416F518"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7FC5500A" w14:textId="77777777" w:rsidR="005A5FB1" w:rsidRPr="006D6154" w:rsidRDefault="005A5FB1" w:rsidP="005A5FB1">
      <w:pPr>
        <w:pStyle w:val="NormalBold"/>
      </w:pPr>
      <w:r w:rsidRPr="006D6154">
        <w:rPr>
          <w:rStyle w:val="HideTWBExt"/>
          <w:b w:val="0"/>
          <w:color w:val="auto"/>
        </w:rPr>
        <w:t>&lt;/RepeatBlock-By&gt;</w:t>
      </w:r>
    </w:p>
    <w:p w14:paraId="4F9C83E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27DCAFA" w14:textId="77777777" w:rsidR="005A5FB1" w:rsidRPr="006D6154" w:rsidRDefault="005A5FB1" w:rsidP="005A5FB1">
      <w:pPr>
        <w:pStyle w:val="NormalBold"/>
      </w:pPr>
      <w:r w:rsidRPr="006D6154">
        <w:rPr>
          <w:rStyle w:val="HideTWBExt"/>
          <w:color w:val="auto"/>
        </w:rPr>
        <w:t>&lt;Article&gt;</w:t>
      </w:r>
      <w:r w:rsidRPr="006D6154">
        <w:t>Artikolu 4 – paragrafu 1 – punt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D976A8A" w14:textId="77777777" w:rsidTr="00E912B5">
        <w:trPr>
          <w:trHeight w:hRule="exact" w:val="240"/>
          <w:jc w:val="center"/>
        </w:trPr>
        <w:tc>
          <w:tcPr>
            <w:tcW w:w="9752" w:type="dxa"/>
            <w:gridSpan w:val="2"/>
            <w:tcBorders>
              <w:top w:val="nil"/>
              <w:left w:val="nil"/>
              <w:bottom w:val="nil"/>
              <w:right w:val="nil"/>
            </w:tcBorders>
          </w:tcPr>
          <w:p w14:paraId="6EE0B547" w14:textId="77777777" w:rsidR="005A5FB1" w:rsidRPr="006D6154" w:rsidRDefault="005A5FB1" w:rsidP="00E912B5"/>
        </w:tc>
      </w:tr>
      <w:tr w:rsidR="00FE1F9A" w:rsidRPr="006D6154" w14:paraId="658C0579" w14:textId="77777777" w:rsidTr="00E912B5">
        <w:trPr>
          <w:trHeight w:val="240"/>
          <w:jc w:val="center"/>
        </w:trPr>
        <w:tc>
          <w:tcPr>
            <w:tcW w:w="4876" w:type="dxa"/>
            <w:tcBorders>
              <w:top w:val="nil"/>
              <w:left w:val="nil"/>
              <w:bottom w:val="nil"/>
              <w:right w:val="nil"/>
            </w:tcBorders>
          </w:tcPr>
          <w:p w14:paraId="74DF12C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CE197DF" w14:textId="77777777" w:rsidR="005A5FB1" w:rsidRPr="006D6154" w:rsidRDefault="005A5FB1" w:rsidP="00E912B5">
            <w:pPr>
              <w:pStyle w:val="AmColumnHeading"/>
            </w:pPr>
            <w:r w:rsidRPr="006D6154">
              <w:t>Emenda</w:t>
            </w:r>
          </w:p>
        </w:tc>
      </w:tr>
      <w:tr w:rsidR="00FE1F9A" w:rsidRPr="006D6154" w14:paraId="3A8BE37C" w14:textId="77777777" w:rsidTr="00E912B5">
        <w:trPr>
          <w:jc w:val="center"/>
        </w:trPr>
        <w:tc>
          <w:tcPr>
            <w:tcW w:w="4876" w:type="dxa"/>
            <w:tcBorders>
              <w:top w:val="nil"/>
              <w:left w:val="nil"/>
              <w:bottom w:val="nil"/>
              <w:right w:val="nil"/>
            </w:tcBorders>
          </w:tcPr>
          <w:p w14:paraId="47BAED64" w14:textId="77777777" w:rsidR="005A5FB1" w:rsidRPr="006D6154" w:rsidRDefault="005A5FB1" w:rsidP="00E912B5">
            <w:pPr>
              <w:pStyle w:val="Normal6a"/>
            </w:pPr>
            <w:r w:rsidRPr="006D6154">
              <w:t>(6)</w:t>
            </w:r>
            <w:r w:rsidRPr="006D6154">
              <w:tab/>
              <w:t xml:space="preserve">“ritorn volontarju” tfisser </w:t>
            </w:r>
            <w:r w:rsidRPr="006D6154">
              <w:rPr>
                <w:b/>
                <w:bCs/>
                <w:i/>
                <w:iCs/>
              </w:rPr>
              <w:t>konformità miċ-ċittadin</w:t>
            </w:r>
            <w:r w:rsidRPr="006D6154">
              <w:t xml:space="preserve"> ta’ pajjiż terz li jkun </w:t>
            </w:r>
            <w:r w:rsidRPr="006D6154">
              <w:rPr>
                <w:b/>
                <w:bCs/>
                <w:i/>
                <w:iCs/>
              </w:rPr>
              <w:t>qieghed</w:t>
            </w:r>
            <w:r w:rsidRPr="006D6154">
              <w:t xml:space="preserve"> fil-pajjiż illegalment </w:t>
            </w:r>
            <w:r w:rsidRPr="006D6154">
              <w:rPr>
                <w:b/>
                <w:bCs/>
                <w:i/>
                <w:iCs/>
              </w:rPr>
              <w:t>mal-obbligu</w:t>
            </w:r>
            <w:r w:rsidRPr="006D6154">
              <w:t xml:space="preserve"> li jitlaq </w:t>
            </w:r>
            <w:r w:rsidRPr="006D6154">
              <w:rPr>
                <w:b/>
                <w:bCs/>
                <w:i/>
                <w:iCs/>
              </w:rPr>
              <w:t>mit-territorju</w:t>
            </w:r>
            <w:r w:rsidRPr="006D6154">
              <w:t xml:space="preserve"> </w:t>
            </w:r>
            <w:r w:rsidRPr="006D6154">
              <w:rPr>
                <w:b/>
                <w:bCs/>
                <w:i/>
                <w:iCs/>
              </w:rPr>
              <w:t>tal-Istati Membri fid-data</w:t>
            </w:r>
            <w:r w:rsidRPr="006D6154">
              <w:t xml:space="preserve"> </w:t>
            </w:r>
            <w:r w:rsidRPr="006D6154">
              <w:rPr>
                <w:b/>
                <w:bCs/>
                <w:i/>
                <w:iCs/>
              </w:rPr>
              <w:t>stabbilita</w:t>
            </w:r>
            <w:r w:rsidRPr="006D6154">
              <w:t xml:space="preserve"> fid-deċiżjoni </w:t>
            </w:r>
            <w:r w:rsidRPr="006D6154">
              <w:rPr>
                <w:b/>
                <w:bCs/>
                <w:i/>
                <w:iCs/>
              </w:rPr>
              <w:t>ta’ ritorn</w:t>
            </w:r>
            <w:r w:rsidRPr="006D6154">
              <w:t xml:space="preserve"> </w:t>
            </w:r>
            <w:r w:rsidRPr="006D6154">
              <w:rPr>
                <w:b/>
                <w:bCs/>
                <w:i/>
                <w:iCs/>
              </w:rPr>
              <w:t>f’konformità mal-Artikolu 13 ta’ dan ir-Regolament</w:t>
            </w:r>
            <w:r w:rsidRPr="006D6154">
              <w:t>;</w:t>
            </w:r>
          </w:p>
        </w:tc>
        <w:tc>
          <w:tcPr>
            <w:tcW w:w="4876" w:type="dxa"/>
            <w:tcBorders>
              <w:top w:val="nil"/>
              <w:left w:val="nil"/>
              <w:bottom w:val="nil"/>
              <w:right w:val="nil"/>
            </w:tcBorders>
          </w:tcPr>
          <w:p w14:paraId="6931E786" w14:textId="77777777" w:rsidR="005A5FB1" w:rsidRPr="006D6154" w:rsidRDefault="005A5FB1" w:rsidP="00E912B5">
            <w:pPr>
              <w:pStyle w:val="Normal6a"/>
            </w:pPr>
            <w:r w:rsidRPr="006D6154">
              <w:t>(6)</w:t>
            </w:r>
            <w:r w:rsidRPr="006D6154">
              <w:tab/>
              <w:t xml:space="preserve">“ritorn volontarju” tfisser </w:t>
            </w:r>
            <w:r w:rsidRPr="006D6154">
              <w:rPr>
                <w:b/>
                <w:bCs/>
                <w:i/>
                <w:iCs/>
              </w:rPr>
              <w:t>it-tluq mit-territorju tal-Istati Membri waħdu jew waħedha, bl-assistenza jew mingħajrha, u mingħajr rikors għal tneħħija, minn:</w:t>
            </w:r>
            <w:r w:rsidRPr="006D6154">
              <w:t xml:space="preserve"> </w:t>
            </w:r>
            <w:r w:rsidRPr="006D6154">
              <w:br/>
            </w:r>
            <w:r w:rsidRPr="006D6154">
              <w:br/>
            </w:r>
            <w:r w:rsidRPr="006D6154">
              <w:rPr>
                <w:b/>
                <w:i/>
              </w:rPr>
              <w:t xml:space="preserve">- </w:t>
            </w:r>
            <w:r w:rsidRPr="006D6154">
              <w:rPr>
                <w:b/>
                <w:bCs/>
                <w:i/>
                <w:iCs/>
              </w:rPr>
              <w:t>ċittadin ta’</w:t>
            </w:r>
            <w:r w:rsidRPr="006D6154">
              <w:t xml:space="preserve"> pajjiż terz li jkun </w:t>
            </w:r>
            <w:r w:rsidRPr="006D6154">
              <w:rPr>
                <w:b/>
                <w:bCs/>
                <w:i/>
                <w:iCs/>
              </w:rPr>
              <w:t>qiegħed</w:t>
            </w:r>
            <w:r w:rsidRPr="006D6154">
              <w:t xml:space="preserve"> fil-pajjiż illegalment </w:t>
            </w:r>
            <w:r w:rsidRPr="006D6154">
              <w:rPr>
                <w:b/>
                <w:bCs/>
                <w:i/>
                <w:iCs/>
              </w:rPr>
              <w:t>li kontrih tkun għadha ma nħarġitx deċiżjoni formali ta’ ritorn;</w:t>
            </w:r>
            <w:r w:rsidRPr="006D6154">
              <w:rPr>
                <w:b/>
                <w:i/>
              </w:rPr>
              <w:t xml:space="preserve"> jew</w:t>
            </w:r>
            <w:r w:rsidRPr="006D6154">
              <w:t xml:space="preserve"> </w:t>
            </w:r>
            <w:r w:rsidRPr="006D6154">
              <w:br/>
            </w:r>
            <w:r w:rsidRPr="006D6154">
              <w:br/>
            </w:r>
            <w:r w:rsidRPr="006D6154">
              <w:rPr>
                <w:b/>
                <w:i/>
              </w:rPr>
              <w:t>- ċittadin ta’ pajjiż terz li jkun qiegħed fil-pajjiż illegalment bl-obbligu</w:t>
            </w:r>
            <w:r w:rsidRPr="006D6154">
              <w:t xml:space="preserve"> li jitlaq</w:t>
            </w:r>
            <w:r w:rsidRPr="006D6154">
              <w:rPr>
                <w:b/>
                <w:i/>
              </w:rPr>
              <w:t xml:space="preserve"> fi żmien jew wara l-iskadenza tal-perjodu tat-tluq volontarju </w:t>
            </w:r>
            <w:r w:rsidRPr="006D6154">
              <w:t>stabbilit fid-deċiżjoni;</w:t>
            </w:r>
          </w:p>
        </w:tc>
      </w:tr>
    </w:tbl>
    <w:p w14:paraId="23A2E3C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B098AC2" w14:textId="77777777" w:rsidR="005A5FB1" w:rsidRPr="006D6154" w:rsidRDefault="005A5FB1" w:rsidP="005A5FB1">
      <w:r w:rsidRPr="006D6154">
        <w:rPr>
          <w:rStyle w:val="HideTWBExt"/>
          <w:color w:val="auto"/>
        </w:rPr>
        <w:t>&lt;/Amend&gt;</w:t>
      </w:r>
    </w:p>
    <w:p w14:paraId="781D0E2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602</w:t>
      </w:r>
      <w:r w:rsidRPr="006D6154">
        <w:rPr>
          <w:rStyle w:val="HideTWBExt"/>
          <w:color w:val="auto"/>
        </w:rPr>
        <w:t>&lt;/NumAm&gt;</w:t>
      </w:r>
    </w:p>
    <w:p w14:paraId="0DB54B5C"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Estrella Galán</w:t>
      </w:r>
      <w:r w:rsidRPr="006D6154">
        <w:rPr>
          <w:rStyle w:val="HideTWBExt"/>
          <w:b w:val="0"/>
          <w:color w:val="auto"/>
        </w:rPr>
        <w:t>&lt;/Members&gt;</w:t>
      </w:r>
    </w:p>
    <w:p w14:paraId="7F18C3B0" w14:textId="77777777" w:rsidR="005A5FB1" w:rsidRPr="006D6154" w:rsidRDefault="005A5FB1" w:rsidP="005A5FB1">
      <w:pPr>
        <w:pStyle w:val="NormalBold"/>
      </w:pPr>
      <w:r w:rsidRPr="006D6154">
        <w:rPr>
          <w:rStyle w:val="HideTWBExt"/>
          <w:b w:val="0"/>
          <w:color w:val="auto"/>
        </w:rPr>
        <w:t>&lt;/RepeatBlock-By&gt;</w:t>
      </w:r>
    </w:p>
    <w:p w14:paraId="74182AC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E2DE73D" w14:textId="77777777" w:rsidR="005A5FB1" w:rsidRPr="006D6154" w:rsidRDefault="005A5FB1" w:rsidP="005A5FB1">
      <w:pPr>
        <w:pStyle w:val="NormalBold"/>
      </w:pPr>
      <w:r w:rsidRPr="006D6154">
        <w:rPr>
          <w:rStyle w:val="HideTWBExt"/>
          <w:color w:val="auto"/>
        </w:rPr>
        <w:t>&lt;Article&gt;</w:t>
      </w:r>
      <w:r w:rsidRPr="006D6154">
        <w:t>Artikolu 4 – paragrafu 1 – punt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4C6717F" w14:textId="77777777" w:rsidTr="00E912B5">
        <w:trPr>
          <w:trHeight w:hRule="exact" w:val="240"/>
          <w:jc w:val="center"/>
        </w:trPr>
        <w:tc>
          <w:tcPr>
            <w:tcW w:w="9752" w:type="dxa"/>
            <w:gridSpan w:val="2"/>
            <w:tcBorders>
              <w:top w:val="nil"/>
              <w:left w:val="nil"/>
              <w:bottom w:val="nil"/>
              <w:right w:val="nil"/>
            </w:tcBorders>
          </w:tcPr>
          <w:p w14:paraId="220CEC00" w14:textId="77777777" w:rsidR="005A5FB1" w:rsidRPr="006D6154" w:rsidRDefault="005A5FB1" w:rsidP="00E912B5"/>
        </w:tc>
      </w:tr>
      <w:tr w:rsidR="00FE1F9A" w:rsidRPr="006D6154" w14:paraId="47BF2E75" w14:textId="77777777" w:rsidTr="00E912B5">
        <w:trPr>
          <w:trHeight w:val="240"/>
          <w:jc w:val="center"/>
        </w:trPr>
        <w:tc>
          <w:tcPr>
            <w:tcW w:w="4876" w:type="dxa"/>
            <w:tcBorders>
              <w:top w:val="nil"/>
              <w:left w:val="nil"/>
              <w:bottom w:val="nil"/>
              <w:right w:val="nil"/>
            </w:tcBorders>
          </w:tcPr>
          <w:p w14:paraId="2BFD098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56250B6" w14:textId="77777777" w:rsidR="005A5FB1" w:rsidRPr="006D6154" w:rsidRDefault="005A5FB1" w:rsidP="00E912B5">
            <w:pPr>
              <w:pStyle w:val="AmColumnHeading"/>
            </w:pPr>
            <w:r w:rsidRPr="006D6154">
              <w:t>Emenda</w:t>
            </w:r>
          </w:p>
        </w:tc>
      </w:tr>
      <w:tr w:rsidR="00FE1F9A" w:rsidRPr="006D6154" w14:paraId="5B594F54" w14:textId="77777777" w:rsidTr="00E912B5">
        <w:trPr>
          <w:jc w:val="center"/>
        </w:trPr>
        <w:tc>
          <w:tcPr>
            <w:tcW w:w="4876" w:type="dxa"/>
            <w:tcBorders>
              <w:top w:val="nil"/>
              <w:left w:val="nil"/>
              <w:bottom w:val="nil"/>
              <w:right w:val="nil"/>
            </w:tcBorders>
          </w:tcPr>
          <w:p w14:paraId="0C661E44" w14:textId="77777777" w:rsidR="005A5FB1" w:rsidRPr="006D6154" w:rsidRDefault="005A5FB1" w:rsidP="00E912B5">
            <w:pPr>
              <w:pStyle w:val="Normal6a"/>
            </w:pPr>
            <w:r w:rsidRPr="006D6154">
              <w:t>(6)</w:t>
            </w:r>
            <w:r w:rsidRPr="006D6154">
              <w:tab/>
              <w:t>“</w:t>
            </w:r>
            <w:r w:rsidRPr="006D6154">
              <w:rPr>
                <w:b/>
                <w:bCs/>
                <w:i/>
                <w:iCs/>
              </w:rPr>
              <w:t>ritorn</w:t>
            </w:r>
            <w:r w:rsidRPr="006D6154">
              <w:t xml:space="preserve"> volontarju” tfisser </w:t>
            </w:r>
            <w:r w:rsidRPr="006D6154">
              <w:rPr>
                <w:b/>
                <w:bCs/>
                <w:i/>
                <w:iCs/>
              </w:rPr>
              <w:t>konformità</w:t>
            </w:r>
            <w:r w:rsidRPr="006D6154">
              <w:t xml:space="preserve"> miċ-ċittadin ta’ pajjiż terz li jkun </w:t>
            </w:r>
            <w:r w:rsidRPr="006D6154">
              <w:rPr>
                <w:b/>
                <w:bCs/>
                <w:i/>
                <w:iCs/>
              </w:rPr>
              <w:t>qieghed</w:t>
            </w:r>
            <w:r w:rsidRPr="006D6154">
              <w:t xml:space="preserve"> fil-pajjiż </w:t>
            </w:r>
            <w:r w:rsidRPr="006D6154">
              <w:rPr>
                <w:b/>
                <w:bCs/>
                <w:i/>
                <w:iCs/>
              </w:rPr>
              <w:t>illegalment</w:t>
            </w:r>
            <w:r w:rsidRPr="006D6154">
              <w:t xml:space="preserve"> </w:t>
            </w:r>
            <w:r w:rsidRPr="006D6154">
              <w:rPr>
                <w:b/>
                <w:bCs/>
                <w:i/>
                <w:iCs/>
              </w:rPr>
              <w:t>mal-obbligu</w:t>
            </w:r>
            <w:r w:rsidRPr="006D6154">
              <w:t xml:space="preserve"> li jitlaq mit-territorju tal-Istati Membri </w:t>
            </w:r>
            <w:r w:rsidRPr="006D6154">
              <w:rPr>
                <w:b/>
                <w:bCs/>
                <w:i/>
                <w:iCs/>
              </w:rPr>
              <w:t>fid-data stabbilita fid-deċiżjoni</w:t>
            </w:r>
            <w:r w:rsidRPr="006D6154">
              <w:t xml:space="preserve"> ta’ ritorn</w:t>
            </w:r>
            <w:r w:rsidRPr="006D6154">
              <w:rPr>
                <w:b/>
                <w:bCs/>
                <w:i/>
                <w:iCs/>
              </w:rPr>
              <w:t xml:space="preserve"> f’konformità mal-Artikolu 13 ta’ dan ir-Regolament</w:t>
            </w:r>
            <w:r w:rsidRPr="006D6154">
              <w:t>;</w:t>
            </w:r>
          </w:p>
        </w:tc>
        <w:tc>
          <w:tcPr>
            <w:tcW w:w="4876" w:type="dxa"/>
            <w:tcBorders>
              <w:top w:val="nil"/>
              <w:left w:val="nil"/>
              <w:bottom w:val="nil"/>
              <w:right w:val="nil"/>
            </w:tcBorders>
          </w:tcPr>
          <w:p w14:paraId="44A3CF6D" w14:textId="77777777" w:rsidR="005A5FB1" w:rsidRPr="006D6154" w:rsidRDefault="005A5FB1" w:rsidP="00E912B5">
            <w:pPr>
              <w:pStyle w:val="Normal6a"/>
            </w:pPr>
            <w:r w:rsidRPr="006D6154">
              <w:t>(6)</w:t>
            </w:r>
            <w:r w:rsidRPr="006D6154">
              <w:tab/>
              <w:t>“</w:t>
            </w:r>
            <w:r w:rsidRPr="006D6154">
              <w:rPr>
                <w:b/>
                <w:bCs/>
                <w:i/>
                <w:iCs/>
              </w:rPr>
              <w:t xml:space="preserve">tluq </w:t>
            </w:r>
            <w:r w:rsidRPr="006D6154">
              <w:t xml:space="preserve">volontarju” tfisser </w:t>
            </w:r>
            <w:r w:rsidRPr="006D6154">
              <w:rPr>
                <w:b/>
                <w:bCs/>
                <w:i/>
                <w:iCs/>
              </w:rPr>
              <w:t>l-aċċettazzjoni</w:t>
            </w:r>
            <w:r w:rsidRPr="006D6154">
              <w:t xml:space="preserve"> miċ-ċittadin ta’ pajjiż terz li jkun </w:t>
            </w:r>
            <w:r w:rsidRPr="006D6154">
              <w:rPr>
                <w:b/>
                <w:bCs/>
                <w:i/>
                <w:iCs/>
              </w:rPr>
              <w:t>qiegħed</w:t>
            </w:r>
            <w:r w:rsidRPr="006D6154">
              <w:t xml:space="preserve"> fil-pajjiż </w:t>
            </w:r>
            <w:r w:rsidRPr="006D6154">
              <w:rPr>
                <w:b/>
                <w:bCs/>
                <w:i/>
                <w:iCs/>
              </w:rPr>
              <w:t>b’mod irregolari</w:t>
            </w:r>
            <w:r w:rsidRPr="006D6154">
              <w:t xml:space="preserve"> li jitlaq mit-territorju tal-Istati Membri </w:t>
            </w:r>
            <w:r w:rsidRPr="006D6154">
              <w:rPr>
                <w:b/>
                <w:bCs/>
                <w:i/>
                <w:iCs/>
              </w:rPr>
              <w:t>fi kwalunkwe stadju tal-proċedura</w:t>
            </w:r>
            <w:r w:rsidRPr="006D6154">
              <w:t xml:space="preserve"> ta’ ritorn</w:t>
            </w:r>
            <w:r w:rsidRPr="006D6154">
              <w:rPr>
                <w:b/>
                <w:bCs/>
                <w:i/>
                <w:iCs/>
              </w:rPr>
              <w:t>, bħala konsegwenza ta’ deċiżjoni infurmata, meħuda liberament mill-persuna kkonċernata fin-nuqqas ta’ kwalunkwe pressjoni fiżika, psikoloġika jew materjali</w:t>
            </w:r>
            <w:r w:rsidRPr="006D6154">
              <w:t>;</w:t>
            </w:r>
          </w:p>
        </w:tc>
      </w:tr>
    </w:tbl>
    <w:p w14:paraId="0C45355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61C0CB1" w14:textId="77777777" w:rsidR="005A5FB1" w:rsidRPr="006D6154" w:rsidRDefault="005A5FB1" w:rsidP="005A5FB1">
      <w:r w:rsidRPr="006D6154">
        <w:rPr>
          <w:rStyle w:val="HideTWBExt"/>
          <w:color w:val="auto"/>
        </w:rPr>
        <w:t>&lt;/Amend&gt;</w:t>
      </w:r>
    </w:p>
    <w:p w14:paraId="0D1FC41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603</w:t>
      </w:r>
      <w:r w:rsidRPr="006D6154">
        <w:rPr>
          <w:rStyle w:val="HideTWBExt"/>
          <w:color w:val="auto"/>
        </w:rPr>
        <w:t>&lt;/NumAm&gt;</w:t>
      </w:r>
    </w:p>
    <w:p w14:paraId="16B2350B"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w:t>
      </w:r>
      <w:r w:rsidRPr="006D6154">
        <w:rPr>
          <w:rStyle w:val="HideTWBExt"/>
          <w:b w:val="0"/>
          <w:color w:val="auto"/>
        </w:rPr>
        <w:t>&lt;/Members&gt;</w:t>
      </w:r>
    </w:p>
    <w:p w14:paraId="4DA9B18D" w14:textId="77777777" w:rsidR="005A5FB1" w:rsidRPr="006D6154" w:rsidRDefault="005A5FB1" w:rsidP="005A5FB1">
      <w:pPr>
        <w:pStyle w:val="NormalBold"/>
      </w:pPr>
      <w:r w:rsidRPr="006D6154">
        <w:rPr>
          <w:rStyle w:val="HideTWBExt"/>
          <w:b w:val="0"/>
          <w:color w:val="auto"/>
        </w:rPr>
        <w:t>&lt;/RepeatBlock-By&gt;</w:t>
      </w:r>
    </w:p>
    <w:p w14:paraId="020D3DC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1089134" w14:textId="77777777" w:rsidR="005A5FB1" w:rsidRPr="006D6154" w:rsidRDefault="005A5FB1" w:rsidP="005A5FB1">
      <w:pPr>
        <w:pStyle w:val="NormalBold"/>
      </w:pPr>
      <w:r w:rsidRPr="006D6154">
        <w:rPr>
          <w:rStyle w:val="HideTWBExt"/>
          <w:color w:val="auto"/>
        </w:rPr>
        <w:t>&lt;Article&gt;</w:t>
      </w:r>
      <w:r w:rsidRPr="006D6154">
        <w:t>Artikolu 4 – paragrafu 1 – punt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2154F24" w14:textId="77777777" w:rsidTr="00E912B5">
        <w:trPr>
          <w:trHeight w:hRule="exact" w:val="240"/>
          <w:jc w:val="center"/>
        </w:trPr>
        <w:tc>
          <w:tcPr>
            <w:tcW w:w="9752" w:type="dxa"/>
            <w:gridSpan w:val="2"/>
            <w:tcBorders>
              <w:top w:val="nil"/>
              <w:left w:val="nil"/>
              <w:bottom w:val="nil"/>
              <w:right w:val="nil"/>
            </w:tcBorders>
          </w:tcPr>
          <w:p w14:paraId="50B7466B" w14:textId="77777777" w:rsidR="005A5FB1" w:rsidRPr="006D6154" w:rsidRDefault="005A5FB1" w:rsidP="00E912B5"/>
        </w:tc>
      </w:tr>
      <w:tr w:rsidR="00FE1F9A" w:rsidRPr="006D6154" w14:paraId="70656AE5" w14:textId="77777777" w:rsidTr="00E912B5">
        <w:trPr>
          <w:trHeight w:val="240"/>
          <w:jc w:val="center"/>
        </w:trPr>
        <w:tc>
          <w:tcPr>
            <w:tcW w:w="4876" w:type="dxa"/>
            <w:tcBorders>
              <w:top w:val="nil"/>
              <w:left w:val="nil"/>
              <w:bottom w:val="nil"/>
              <w:right w:val="nil"/>
            </w:tcBorders>
          </w:tcPr>
          <w:p w14:paraId="2689CA8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F2A9A12" w14:textId="77777777" w:rsidR="005A5FB1" w:rsidRPr="006D6154" w:rsidRDefault="005A5FB1" w:rsidP="00E912B5">
            <w:pPr>
              <w:pStyle w:val="AmColumnHeading"/>
            </w:pPr>
            <w:r w:rsidRPr="006D6154">
              <w:t>Emenda</w:t>
            </w:r>
          </w:p>
        </w:tc>
      </w:tr>
      <w:tr w:rsidR="00FE1F9A" w:rsidRPr="006D6154" w14:paraId="2F5BC698" w14:textId="77777777" w:rsidTr="00E912B5">
        <w:trPr>
          <w:jc w:val="center"/>
        </w:trPr>
        <w:tc>
          <w:tcPr>
            <w:tcW w:w="4876" w:type="dxa"/>
            <w:tcBorders>
              <w:top w:val="nil"/>
              <w:left w:val="nil"/>
              <w:bottom w:val="nil"/>
              <w:right w:val="nil"/>
            </w:tcBorders>
          </w:tcPr>
          <w:p w14:paraId="7DC2C288" w14:textId="77777777" w:rsidR="005A5FB1" w:rsidRPr="006D6154" w:rsidRDefault="005A5FB1" w:rsidP="00E912B5">
            <w:pPr>
              <w:pStyle w:val="Normal6a"/>
            </w:pPr>
            <w:r w:rsidRPr="006D6154">
              <w:t>(6)</w:t>
            </w:r>
            <w:r w:rsidRPr="006D6154">
              <w:tab/>
              <w:t xml:space="preserve">“ritorn volontarju” tfisser konformità miċ-ċittadin ta’ pajjiż terz li jkun </w:t>
            </w:r>
            <w:r w:rsidRPr="006D6154">
              <w:rPr>
                <w:b/>
                <w:bCs/>
                <w:i/>
                <w:iCs/>
              </w:rPr>
              <w:t>qieghed</w:t>
            </w:r>
            <w:r w:rsidRPr="006D6154">
              <w:t xml:space="preserve"> fil-pajjiż illegalment mal-obbligu li jitlaq mit-territorju tal-Istati Membri fid-data stabbilita </w:t>
            </w:r>
            <w:r w:rsidRPr="006D6154">
              <w:rPr>
                <w:b/>
                <w:bCs/>
                <w:i/>
                <w:iCs/>
              </w:rPr>
              <w:t>fid-deċiżjoni ta’ ritorn f’konformità mal-Artikolu 13 ta’ dan ir-Regolament</w:t>
            </w:r>
            <w:r w:rsidRPr="006D6154">
              <w:t>;</w:t>
            </w:r>
          </w:p>
        </w:tc>
        <w:tc>
          <w:tcPr>
            <w:tcW w:w="4876" w:type="dxa"/>
            <w:tcBorders>
              <w:top w:val="nil"/>
              <w:left w:val="nil"/>
              <w:bottom w:val="nil"/>
              <w:right w:val="nil"/>
            </w:tcBorders>
          </w:tcPr>
          <w:p w14:paraId="33ADD89D" w14:textId="77777777" w:rsidR="005A5FB1" w:rsidRPr="006D6154" w:rsidRDefault="005A5FB1" w:rsidP="00E912B5">
            <w:pPr>
              <w:pStyle w:val="Normal6a"/>
            </w:pPr>
            <w:r w:rsidRPr="006D6154">
              <w:t>(6)</w:t>
            </w:r>
            <w:r w:rsidRPr="006D6154">
              <w:tab/>
              <w:t xml:space="preserve">“ritorn volontarju” tfisser konformità miċ-ċittadin ta’ pajjiż terz li jkun </w:t>
            </w:r>
            <w:r w:rsidRPr="006D6154">
              <w:rPr>
                <w:b/>
                <w:bCs/>
                <w:i/>
                <w:iCs/>
              </w:rPr>
              <w:t>qiegħed</w:t>
            </w:r>
            <w:r w:rsidRPr="006D6154">
              <w:t xml:space="preserve"> fil-pajjiż illegalment mal-obbligu li jitlaq mit-territorju tal-Istati Membri fid-data stabbilita </w:t>
            </w:r>
            <w:r w:rsidRPr="006D6154">
              <w:rPr>
                <w:b/>
                <w:bCs/>
                <w:i/>
                <w:iCs/>
              </w:rPr>
              <w:t>mill-awtoritajiet kompetenti</w:t>
            </w:r>
            <w:r w:rsidRPr="006D6154">
              <w:t>;</w:t>
            </w:r>
          </w:p>
        </w:tc>
      </w:tr>
    </w:tbl>
    <w:p w14:paraId="6EDE7A9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812476D" w14:textId="77777777" w:rsidR="005A5FB1" w:rsidRPr="006D6154" w:rsidRDefault="005A5FB1" w:rsidP="005A5FB1">
      <w:r w:rsidRPr="006D6154">
        <w:rPr>
          <w:rStyle w:val="HideTWBExt"/>
          <w:color w:val="auto"/>
        </w:rPr>
        <w:t>&lt;/Amend&gt;</w:t>
      </w:r>
    </w:p>
    <w:p w14:paraId="204B069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604</w:t>
      </w:r>
      <w:r w:rsidRPr="006D6154">
        <w:rPr>
          <w:rStyle w:val="HideTWBExt"/>
          <w:color w:val="auto"/>
        </w:rPr>
        <w:t>&lt;/NumAm&gt;</w:t>
      </w:r>
    </w:p>
    <w:p w14:paraId="79481768"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DB6E119" w14:textId="77777777" w:rsidR="005A5FB1" w:rsidRPr="006D6154" w:rsidRDefault="005A5FB1" w:rsidP="005A5FB1">
      <w:pPr>
        <w:pStyle w:val="NormalBold"/>
      </w:pPr>
      <w:r w:rsidRPr="006D6154">
        <w:rPr>
          <w:rStyle w:val="HideTWBExt"/>
          <w:b w:val="0"/>
          <w:color w:val="auto"/>
        </w:rPr>
        <w:t>&lt;/RepeatBlock-By&gt;</w:t>
      </w:r>
    </w:p>
    <w:p w14:paraId="4BE660B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018FDC8" w14:textId="77777777" w:rsidR="005A5FB1" w:rsidRPr="006D6154" w:rsidRDefault="005A5FB1" w:rsidP="005A5FB1">
      <w:pPr>
        <w:pStyle w:val="NormalBold"/>
      </w:pPr>
      <w:r w:rsidRPr="006D6154">
        <w:rPr>
          <w:rStyle w:val="HideTWBExt"/>
          <w:color w:val="auto"/>
        </w:rPr>
        <w:lastRenderedPageBreak/>
        <w:t>&lt;Article&gt;</w:t>
      </w:r>
      <w:r w:rsidRPr="006D6154">
        <w:t>Artikolu 4 – paragrafu 1 – punt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13E6669" w14:textId="77777777" w:rsidTr="00E912B5">
        <w:trPr>
          <w:trHeight w:hRule="exact" w:val="240"/>
          <w:jc w:val="center"/>
        </w:trPr>
        <w:tc>
          <w:tcPr>
            <w:tcW w:w="9752" w:type="dxa"/>
            <w:gridSpan w:val="2"/>
            <w:tcBorders>
              <w:top w:val="nil"/>
              <w:left w:val="nil"/>
              <w:bottom w:val="nil"/>
              <w:right w:val="nil"/>
            </w:tcBorders>
          </w:tcPr>
          <w:p w14:paraId="39CCCF6D" w14:textId="77777777" w:rsidR="005A5FB1" w:rsidRPr="006D6154" w:rsidRDefault="005A5FB1" w:rsidP="00E912B5"/>
        </w:tc>
      </w:tr>
      <w:tr w:rsidR="00FE1F9A" w:rsidRPr="006D6154" w14:paraId="2A694E00" w14:textId="77777777" w:rsidTr="00E912B5">
        <w:trPr>
          <w:trHeight w:val="240"/>
          <w:jc w:val="center"/>
        </w:trPr>
        <w:tc>
          <w:tcPr>
            <w:tcW w:w="4876" w:type="dxa"/>
            <w:tcBorders>
              <w:top w:val="nil"/>
              <w:left w:val="nil"/>
              <w:bottom w:val="nil"/>
              <w:right w:val="nil"/>
            </w:tcBorders>
          </w:tcPr>
          <w:p w14:paraId="51EB8D8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4A07304" w14:textId="77777777" w:rsidR="005A5FB1" w:rsidRPr="006D6154" w:rsidRDefault="005A5FB1" w:rsidP="00E912B5">
            <w:pPr>
              <w:pStyle w:val="AmColumnHeading"/>
            </w:pPr>
            <w:r w:rsidRPr="006D6154">
              <w:t>Emenda</w:t>
            </w:r>
          </w:p>
        </w:tc>
      </w:tr>
      <w:tr w:rsidR="00FE1F9A" w:rsidRPr="006D6154" w14:paraId="52FD5C64" w14:textId="77777777" w:rsidTr="00E912B5">
        <w:trPr>
          <w:jc w:val="center"/>
        </w:trPr>
        <w:tc>
          <w:tcPr>
            <w:tcW w:w="4876" w:type="dxa"/>
            <w:tcBorders>
              <w:top w:val="nil"/>
              <w:left w:val="nil"/>
              <w:bottom w:val="nil"/>
              <w:right w:val="nil"/>
            </w:tcBorders>
          </w:tcPr>
          <w:p w14:paraId="24E21EE8" w14:textId="77777777" w:rsidR="005A5FB1" w:rsidRPr="006D6154" w:rsidRDefault="005A5FB1" w:rsidP="00E912B5">
            <w:pPr>
              <w:pStyle w:val="Normal6a"/>
            </w:pPr>
            <w:r w:rsidRPr="006D6154">
              <w:t>(6)</w:t>
            </w:r>
            <w:r w:rsidRPr="006D6154">
              <w:tab/>
              <w:t xml:space="preserve">“ritorn </w:t>
            </w:r>
            <w:r w:rsidRPr="006D6154">
              <w:rPr>
                <w:b/>
                <w:bCs/>
                <w:i/>
                <w:iCs/>
              </w:rPr>
              <w:t>volontarju</w:t>
            </w:r>
            <w:r w:rsidRPr="006D6154">
              <w:t xml:space="preserve">” tfisser konformità miċ-ċittadin ta’ pajjiż terz </w:t>
            </w:r>
            <w:r w:rsidRPr="006D6154">
              <w:rPr>
                <w:b/>
                <w:bCs/>
                <w:i/>
                <w:iCs/>
              </w:rPr>
              <w:t>li jkun qieghed fil-pajjiż illegalment</w:t>
            </w:r>
            <w:r w:rsidRPr="006D6154">
              <w:t xml:space="preserve"> mal-obbligu li jitlaq mit-territorju tal-Istati Membri fid-data stabbilita fid-deċiżjoni ta’ ritorn f’konformità mal-Artikolu 13 ta’ dan ir-Regolament;</w:t>
            </w:r>
          </w:p>
        </w:tc>
        <w:tc>
          <w:tcPr>
            <w:tcW w:w="4876" w:type="dxa"/>
            <w:tcBorders>
              <w:top w:val="nil"/>
              <w:left w:val="nil"/>
              <w:bottom w:val="nil"/>
              <w:right w:val="nil"/>
            </w:tcBorders>
          </w:tcPr>
          <w:p w14:paraId="11C87A02" w14:textId="77777777" w:rsidR="005A5FB1" w:rsidRPr="006D6154" w:rsidRDefault="005A5FB1" w:rsidP="00E912B5">
            <w:pPr>
              <w:pStyle w:val="Normal6a"/>
            </w:pPr>
            <w:r w:rsidRPr="006D6154">
              <w:t>(6)</w:t>
            </w:r>
            <w:r w:rsidRPr="006D6154">
              <w:tab/>
              <w:t xml:space="preserve">“ritorn </w:t>
            </w:r>
            <w:r w:rsidRPr="006D6154">
              <w:rPr>
                <w:b/>
                <w:bCs/>
                <w:i/>
                <w:iCs/>
              </w:rPr>
              <w:t>aċċettat</w:t>
            </w:r>
            <w:r w:rsidRPr="006D6154">
              <w:t xml:space="preserve">” tfisser konformità miċ-ċittadin ta’ pajjiż terz </w:t>
            </w:r>
            <w:r w:rsidRPr="006D6154">
              <w:rPr>
                <w:b/>
                <w:bCs/>
                <w:i/>
                <w:iCs/>
              </w:rPr>
              <w:t>preżenti b’mod irregolari</w:t>
            </w:r>
            <w:r w:rsidRPr="006D6154">
              <w:t xml:space="preserve"> mal-obbligu li jitlaq mit-territorju tal-Istati Membri fid-data stabbilita fid-deċiżjoni ta’ ritorn f’konformità mal-Artikolu 13 ta’ dan ir-Regolament;</w:t>
            </w:r>
          </w:p>
        </w:tc>
      </w:tr>
    </w:tbl>
    <w:p w14:paraId="5CCE54F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29EBCD4"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4EBF1231" w14:textId="77777777" w:rsidR="005A5FB1" w:rsidRPr="006D6154" w:rsidRDefault="005A5FB1" w:rsidP="005A5FB1">
      <w:pPr>
        <w:pStyle w:val="AmJustText"/>
      </w:pPr>
      <w:r w:rsidRPr="006D6154">
        <w:t>Peress li r-ritorn isir f’konformità ma’ obbligu legali, dan ma jistax jiġi deskritt bħala volontarju. Hija aċċettazzjoni tal-obbligu u d-definizzjoni għandha tirrifletti dan.</w:t>
      </w:r>
    </w:p>
    <w:p w14:paraId="1329C156" w14:textId="77777777" w:rsidR="005A5FB1" w:rsidRPr="006D6154" w:rsidRDefault="005A5FB1" w:rsidP="005A5FB1">
      <w:r w:rsidRPr="006D6154">
        <w:rPr>
          <w:rStyle w:val="HideTWBExt"/>
          <w:color w:val="auto"/>
        </w:rPr>
        <w:t>&lt;/Amend&gt;</w:t>
      </w:r>
    </w:p>
    <w:p w14:paraId="43EACA6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605</w:t>
      </w:r>
      <w:r w:rsidRPr="006D6154">
        <w:rPr>
          <w:rStyle w:val="HideTWBExt"/>
          <w:color w:val="auto"/>
        </w:rPr>
        <w:t>&lt;/NumAm&gt;</w:t>
      </w:r>
    </w:p>
    <w:p w14:paraId="21646455"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2369D537" w14:textId="77777777" w:rsidR="005A5FB1" w:rsidRPr="006D6154" w:rsidRDefault="005A5FB1" w:rsidP="005A5FB1">
      <w:pPr>
        <w:pStyle w:val="NormalBold"/>
      </w:pPr>
      <w:r w:rsidRPr="006D6154">
        <w:rPr>
          <w:rStyle w:val="HideTWBExt"/>
          <w:b w:val="0"/>
          <w:color w:val="auto"/>
        </w:rPr>
        <w:t>&lt;/RepeatBlock-By&gt;</w:t>
      </w:r>
    </w:p>
    <w:p w14:paraId="2E256BA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C9EF8B8" w14:textId="77777777" w:rsidR="005A5FB1" w:rsidRPr="006D6154" w:rsidRDefault="005A5FB1" w:rsidP="005A5FB1">
      <w:pPr>
        <w:pStyle w:val="NormalBold"/>
      </w:pPr>
      <w:r w:rsidRPr="006D6154">
        <w:rPr>
          <w:rStyle w:val="HideTWBExt"/>
          <w:color w:val="auto"/>
        </w:rPr>
        <w:t>&lt;Article&gt;</w:t>
      </w:r>
      <w:r w:rsidRPr="006D6154">
        <w:t>Artikolu 4 – paragrafu 1 – punt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BEB8417" w14:textId="77777777" w:rsidTr="00E912B5">
        <w:trPr>
          <w:trHeight w:hRule="exact" w:val="240"/>
          <w:jc w:val="center"/>
        </w:trPr>
        <w:tc>
          <w:tcPr>
            <w:tcW w:w="9752" w:type="dxa"/>
            <w:gridSpan w:val="2"/>
            <w:tcBorders>
              <w:top w:val="nil"/>
              <w:left w:val="nil"/>
              <w:bottom w:val="nil"/>
              <w:right w:val="nil"/>
            </w:tcBorders>
          </w:tcPr>
          <w:p w14:paraId="29B8A700" w14:textId="77777777" w:rsidR="005A5FB1" w:rsidRPr="006D6154" w:rsidRDefault="005A5FB1" w:rsidP="00E912B5"/>
        </w:tc>
      </w:tr>
      <w:tr w:rsidR="00FE1F9A" w:rsidRPr="006D6154" w14:paraId="21C8A9C6" w14:textId="77777777" w:rsidTr="00E912B5">
        <w:trPr>
          <w:trHeight w:val="240"/>
          <w:jc w:val="center"/>
        </w:trPr>
        <w:tc>
          <w:tcPr>
            <w:tcW w:w="4876" w:type="dxa"/>
            <w:tcBorders>
              <w:top w:val="nil"/>
              <w:left w:val="nil"/>
              <w:bottom w:val="nil"/>
              <w:right w:val="nil"/>
            </w:tcBorders>
          </w:tcPr>
          <w:p w14:paraId="05373F1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37B71C7" w14:textId="77777777" w:rsidR="005A5FB1" w:rsidRPr="006D6154" w:rsidRDefault="005A5FB1" w:rsidP="00E912B5">
            <w:pPr>
              <w:pStyle w:val="AmColumnHeading"/>
            </w:pPr>
            <w:r w:rsidRPr="006D6154">
              <w:t>Emenda</w:t>
            </w:r>
          </w:p>
        </w:tc>
      </w:tr>
      <w:tr w:rsidR="00FE1F9A" w:rsidRPr="006D6154" w14:paraId="5AA52FB2" w14:textId="77777777" w:rsidTr="00E912B5">
        <w:trPr>
          <w:jc w:val="center"/>
        </w:trPr>
        <w:tc>
          <w:tcPr>
            <w:tcW w:w="4876" w:type="dxa"/>
            <w:tcBorders>
              <w:top w:val="nil"/>
              <w:left w:val="nil"/>
              <w:bottom w:val="nil"/>
              <w:right w:val="nil"/>
            </w:tcBorders>
          </w:tcPr>
          <w:p w14:paraId="2A25D989" w14:textId="77777777" w:rsidR="005A5FB1" w:rsidRPr="006D6154" w:rsidRDefault="005A5FB1" w:rsidP="00E912B5">
            <w:pPr>
              <w:pStyle w:val="Normal6a"/>
            </w:pPr>
            <w:r w:rsidRPr="006D6154">
              <w:t>(6)</w:t>
            </w:r>
            <w:r w:rsidRPr="006D6154">
              <w:tab/>
              <w:t>“</w:t>
            </w:r>
            <w:r w:rsidRPr="006D6154">
              <w:rPr>
                <w:b/>
                <w:bCs/>
                <w:i/>
                <w:iCs/>
              </w:rPr>
              <w:t>ritorn</w:t>
            </w:r>
            <w:r w:rsidRPr="006D6154">
              <w:t xml:space="preserve"> volontarju” tfisser konformità miċ-ċittadin ta’ pajjiż terz </w:t>
            </w:r>
            <w:r w:rsidRPr="006D6154">
              <w:rPr>
                <w:b/>
                <w:bCs/>
                <w:i/>
                <w:iCs/>
              </w:rPr>
              <w:t>li jkun qieghed fil-pajjiż illegalment</w:t>
            </w:r>
            <w:r w:rsidRPr="006D6154">
              <w:t xml:space="preserve"> mal-obbligu li jitlaq mit-territorju tal-Istati Membri fid-data stabbilita fid-deċiżjoni ta’ ritorn f’konformità mal-Artikolu 13 ta’ dan ir-Regolament;</w:t>
            </w:r>
          </w:p>
        </w:tc>
        <w:tc>
          <w:tcPr>
            <w:tcW w:w="4876" w:type="dxa"/>
            <w:tcBorders>
              <w:top w:val="nil"/>
              <w:left w:val="nil"/>
              <w:bottom w:val="nil"/>
              <w:right w:val="nil"/>
            </w:tcBorders>
          </w:tcPr>
          <w:p w14:paraId="091736FD" w14:textId="77777777" w:rsidR="005A5FB1" w:rsidRPr="006D6154" w:rsidRDefault="005A5FB1" w:rsidP="00E912B5">
            <w:pPr>
              <w:pStyle w:val="Normal6a"/>
            </w:pPr>
            <w:r w:rsidRPr="006D6154">
              <w:t>(6)</w:t>
            </w:r>
            <w:r w:rsidRPr="006D6154">
              <w:tab/>
              <w:t>“</w:t>
            </w:r>
            <w:r w:rsidRPr="006D6154">
              <w:rPr>
                <w:b/>
                <w:bCs/>
                <w:i/>
                <w:iCs/>
              </w:rPr>
              <w:t>tluq</w:t>
            </w:r>
            <w:r w:rsidRPr="006D6154">
              <w:t xml:space="preserve"> volontarju” tfisser konformità miċ-ċittadin ta’ pajjiż terz </w:t>
            </w:r>
            <w:r w:rsidRPr="006D6154">
              <w:rPr>
                <w:b/>
                <w:bCs/>
                <w:i/>
                <w:iCs/>
              </w:rPr>
              <w:t>ikkonċernat</w:t>
            </w:r>
            <w:r w:rsidRPr="006D6154">
              <w:t xml:space="preserve"> mal-obbligu li jitlaq mit-territorju tal-Istati Membri fid-data stabbilita fid-deċiżjoni ta’ ritorn f’konformità mal-Artikolu 13 ta’ dan ir-Regolament;</w:t>
            </w:r>
          </w:p>
        </w:tc>
      </w:tr>
    </w:tbl>
    <w:p w14:paraId="0E23AAD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95CBDAA" w14:textId="77777777" w:rsidR="005A5FB1" w:rsidRPr="006D6154" w:rsidRDefault="005A5FB1" w:rsidP="005A5FB1">
      <w:r w:rsidRPr="006D6154">
        <w:rPr>
          <w:rStyle w:val="HideTWBExt"/>
          <w:color w:val="auto"/>
        </w:rPr>
        <w:t>&lt;/Amend&gt;</w:t>
      </w:r>
    </w:p>
    <w:p w14:paraId="45E4DCE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606</w:t>
      </w:r>
      <w:r w:rsidRPr="006D6154">
        <w:rPr>
          <w:rStyle w:val="HideTWBExt"/>
          <w:color w:val="auto"/>
        </w:rPr>
        <w:t>&lt;/NumAm&gt;</w:t>
      </w:r>
    </w:p>
    <w:p w14:paraId="77FB61F5"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01E9DE42" w14:textId="77777777" w:rsidR="005A5FB1" w:rsidRPr="006D6154" w:rsidRDefault="005A5FB1" w:rsidP="005A5FB1">
      <w:pPr>
        <w:pStyle w:val="NormalBold"/>
      </w:pPr>
      <w:r w:rsidRPr="006D6154">
        <w:rPr>
          <w:rStyle w:val="HideTWBExt"/>
          <w:b w:val="0"/>
          <w:color w:val="auto"/>
        </w:rPr>
        <w:t>&lt;/RepeatBlock-By&gt;</w:t>
      </w:r>
    </w:p>
    <w:p w14:paraId="04002CF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5C9F945" w14:textId="77777777" w:rsidR="005A5FB1" w:rsidRPr="006D6154" w:rsidRDefault="005A5FB1" w:rsidP="005A5FB1">
      <w:pPr>
        <w:pStyle w:val="NormalBold"/>
      </w:pPr>
      <w:r w:rsidRPr="006D6154">
        <w:rPr>
          <w:rStyle w:val="HideTWBExt"/>
          <w:color w:val="auto"/>
        </w:rPr>
        <w:t>&lt;Article&gt;</w:t>
      </w:r>
      <w:r w:rsidRPr="006D6154">
        <w:t>Artikolu 4 – paragrafu 1 – punt 6a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EAA3E94" w14:textId="77777777" w:rsidTr="00E912B5">
        <w:trPr>
          <w:trHeight w:hRule="exact" w:val="240"/>
          <w:jc w:val="center"/>
        </w:trPr>
        <w:tc>
          <w:tcPr>
            <w:tcW w:w="9752" w:type="dxa"/>
            <w:gridSpan w:val="2"/>
            <w:tcBorders>
              <w:top w:val="nil"/>
              <w:left w:val="nil"/>
              <w:bottom w:val="nil"/>
              <w:right w:val="nil"/>
            </w:tcBorders>
          </w:tcPr>
          <w:p w14:paraId="006C8801" w14:textId="77777777" w:rsidR="005A5FB1" w:rsidRPr="006D6154" w:rsidRDefault="005A5FB1" w:rsidP="00E912B5"/>
        </w:tc>
      </w:tr>
      <w:tr w:rsidR="00FE1F9A" w:rsidRPr="006D6154" w14:paraId="3D671821" w14:textId="77777777" w:rsidTr="00E912B5">
        <w:trPr>
          <w:trHeight w:val="240"/>
          <w:jc w:val="center"/>
        </w:trPr>
        <w:tc>
          <w:tcPr>
            <w:tcW w:w="4876" w:type="dxa"/>
            <w:tcBorders>
              <w:top w:val="nil"/>
              <w:left w:val="nil"/>
              <w:bottom w:val="nil"/>
              <w:right w:val="nil"/>
            </w:tcBorders>
          </w:tcPr>
          <w:p w14:paraId="442F9C6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19006F0" w14:textId="77777777" w:rsidR="005A5FB1" w:rsidRPr="006D6154" w:rsidRDefault="005A5FB1" w:rsidP="00E912B5">
            <w:pPr>
              <w:pStyle w:val="AmColumnHeading"/>
            </w:pPr>
            <w:r w:rsidRPr="006D6154">
              <w:t>Emenda</w:t>
            </w:r>
          </w:p>
        </w:tc>
      </w:tr>
      <w:tr w:rsidR="00FE1F9A" w:rsidRPr="006D6154" w14:paraId="349C7672" w14:textId="77777777" w:rsidTr="00E912B5">
        <w:trPr>
          <w:jc w:val="center"/>
        </w:trPr>
        <w:tc>
          <w:tcPr>
            <w:tcW w:w="4876" w:type="dxa"/>
            <w:tcBorders>
              <w:top w:val="nil"/>
              <w:left w:val="nil"/>
              <w:bottom w:val="nil"/>
              <w:right w:val="nil"/>
            </w:tcBorders>
          </w:tcPr>
          <w:p w14:paraId="3715760B" w14:textId="77777777" w:rsidR="005A5FB1" w:rsidRPr="006D6154" w:rsidRDefault="005A5FB1" w:rsidP="00E912B5">
            <w:pPr>
              <w:pStyle w:val="Normal6a"/>
            </w:pPr>
          </w:p>
        </w:tc>
        <w:tc>
          <w:tcPr>
            <w:tcW w:w="4876" w:type="dxa"/>
            <w:tcBorders>
              <w:top w:val="nil"/>
              <w:left w:val="nil"/>
              <w:bottom w:val="nil"/>
              <w:right w:val="nil"/>
            </w:tcBorders>
          </w:tcPr>
          <w:p w14:paraId="4D5E457C" w14:textId="77777777" w:rsidR="005A5FB1" w:rsidRPr="006D6154" w:rsidRDefault="005A5FB1" w:rsidP="00E912B5">
            <w:pPr>
              <w:pStyle w:val="Normal6a"/>
            </w:pPr>
            <w:r w:rsidRPr="006D6154">
              <w:rPr>
                <w:b/>
                <w:i/>
              </w:rPr>
              <w:t>(6a)</w:t>
            </w:r>
            <w:r w:rsidRPr="006D6154">
              <w:tab/>
            </w:r>
            <w:r w:rsidRPr="006D6154">
              <w:rPr>
                <w:b/>
                <w:i/>
              </w:rPr>
              <w:t>“minorenni mhux akkumpanjat” tfisser minorenni li jasal fit-territorju tal-Istati Membri mhux akkumpanjat minn adult responsabbli għalih jew għaliha, kemm jekk bil-liġi jew bil-prattika tal-Istat Membru kkonċernat, u għaż-żmien li dak il-minorenni ma jkunx effettivament fil-kura ta’ tali adult, inkluż minorenni li jitħalla mhux akkumpanjat wara li huwa jew hija jkunu daħlu fit-territorju tal-Istat Membru;</w:t>
            </w:r>
          </w:p>
        </w:tc>
      </w:tr>
    </w:tbl>
    <w:p w14:paraId="7178C96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1D46EE2" w14:textId="77777777" w:rsidR="005A5FB1" w:rsidRPr="006D6154" w:rsidRDefault="005A5FB1" w:rsidP="005A5FB1">
      <w:r w:rsidRPr="006D6154">
        <w:rPr>
          <w:rStyle w:val="HideTWBExt"/>
          <w:color w:val="auto"/>
        </w:rPr>
        <w:t>&lt;/Amend&gt;</w:t>
      </w:r>
    </w:p>
    <w:p w14:paraId="0DAE999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607</w:t>
      </w:r>
      <w:r w:rsidRPr="006D6154">
        <w:rPr>
          <w:rStyle w:val="HideTWBExt"/>
          <w:color w:val="auto"/>
        </w:rPr>
        <w:t>&lt;/NumAm&gt;</w:t>
      </w:r>
    </w:p>
    <w:p w14:paraId="7E45EB65"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5B6489D6" w14:textId="77777777" w:rsidR="005A5FB1" w:rsidRPr="006D6154" w:rsidRDefault="005A5FB1" w:rsidP="005A5FB1">
      <w:pPr>
        <w:pStyle w:val="NormalBold"/>
      </w:pPr>
      <w:r w:rsidRPr="006D6154">
        <w:rPr>
          <w:rStyle w:val="HideTWBExt"/>
          <w:b w:val="0"/>
          <w:color w:val="auto"/>
        </w:rPr>
        <w:t>&lt;/RepeatBlock-By&gt;</w:t>
      </w:r>
    </w:p>
    <w:p w14:paraId="3B08B23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7AA52F4" w14:textId="77777777" w:rsidR="005A5FB1" w:rsidRPr="006D6154" w:rsidRDefault="005A5FB1" w:rsidP="005A5FB1">
      <w:pPr>
        <w:pStyle w:val="NormalBold"/>
      </w:pPr>
      <w:r w:rsidRPr="006D6154">
        <w:rPr>
          <w:rStyle w:val="HideTWBExt"/>
          <w:color w:val="auto"/>
        </w:rPr>
        <w:t>&lt;Article&gt;</w:t>
      </w:r>
      <w:r w:rsidRPr="006D6154">
        <w:t>Artikolu 4 – paragrafu 1 – punt 6b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6AAFAF9" w14:textId="77777777" w:rsidTr="00E912B5">
        <w:trPr>
          <w:trHeight w:hRule="exact" w:val="240"/>
          <w:jc w:val="center"/>
        </w:trPr>
        <w:tc>
          <w:tcPr>
            <w:tcW w:w="9752" w:type="dxa"/>
            <w:gridSpan w:val="2"/>
            <w:tcBorders>
              <w:top w:val="nil"/>
              <w:left w:val="nil"/>
              <w:bottom w:val="nil"/>
              <w:right w:val="nil"/>
            </w:tcBorders>
          </w:tcPr>
          <w:p w14:paraId="3C3D4C75" w14:textId="77777777" w:rsidR="005A5FB1" w:rsidRPr="006D6154" w:rsidRDefault="005A5FB1" w:rsidP="00E912B5"/>
        </w:tc>
      </w:tr>
      <w:tr w:rsidR="00FE1F9A" w:rsidRPr="006D6154" w14:paraId="0C56DA33" w14:textId="77777777" w:rsidTr="00E912B5">
        <w:trPr>
          <w:trHeight w:val="240"/>
          <w:jc w:val="center"/>
        </w:trPr>
        <w:tc>
          <w:tcPr>
            <w:tcW w:w="4876" w:type="dxa"/>
            <w:tcBorders>
              <w:top w:val="nil"/>
              <w:left w:val="nil"/>
              <w:bottom w:val="nil"/>
              <w:right w:val="nil"/>
            </w:tcBorders>
          </w:tcPr>
          <w:p w14:paraId="386AED7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9249AE2" w14:textId="77777777" w:rsidR="005A5FB1" w:rsidRPr="006D6154" w:rsidRDefault="005A5FB1" w:rsidP="00E912B5">
            <w:pPr>
              <w:pStyle w:val="AmColumnHeading"/>
            </w:pPr>
            <w:r w:rsidRPr="006D6154">
              <w:t>Emenda</w:t>
            </w:r>
          </w:p>
        </w:tc>
      </w:tr>
      <w:tr w:rsidR="00FE1F9A" w:rsidRPr="006D6154" w14:paraId="608601ED" w14:textId="77777777" w:rsidTr="00E912B5">
        <w:trPr>
          <w:jc w:val="center"/>
        </w:trPr>
        <w:tc>
          <w:tcPr>
            <w:tcW w:w="4876" w:type="dxa"/>
            <w:tcBorders>
              <w:top w:val="nil"/>
              <w:left w:val="nil"/>
              <w:bottom w:val="nil"/>
              <w:right w:val="nil"/>
            </w:tcBorders>
          </w:tcPr>
          <w:p w14:paraId="7AFD8102" w14:textId="77777777" w:rsidR="005A5FB1" w:rsidRPr="006D6154" w:rsidRDefault="005A5FB1" w:rsidP="00E912B5">
            <w:pPr>
              <w:pStyle w:val="Normal6a"/>
            </w:pPr>
          </w:p>
        </w:tc>
        <w:tc>
          <w:tcPr>
            <w:tcW w:w="4876" w:type="dxa"/>
            <w:tcBorders>
              <w:top w:val="nil"/>
              <w:left w:val="nil"/>
              <w:bottom w:val="nil"/>
              <w:right w:val="nil"/>
            </w:tcBorders>
          </w:tcPr>
          <w:p w14:paraId="6A4B298D" w14:textId="77777777" w:rsidR="005A5FB1" w:rsidRPr="006D6154" w:rsidRDefault="005A5FB1" w:rsidP="00E912B5">
            <w:pPr>
              <w:pStyle w:val="Normal6a"/>
            </w:pPr>
            <w:r w:rsidRPr="006D6154">
              <w:rPr>
                <w:b/>
                <w:i/>
              </w:rPr>
              <w:t>(6b)</w:t>
            </w:r>
            <w:r w:rsidRPr="006D6154">
              <w:tab/>
            </w:r>
            <w:r w:rsidRPr="006D6154">
              <w:rPr>
                <w:b/>
                <w:i/>
              </w:rPr>
              <w:t>“membru tal-familja” tfisser il-ġenitur, wieħed jew waħda mill-aħwa, il-konjuġi adult, iz-ziju, iz-zija, in-nannu jew in-nanna ta’ minorenni mhux akkumpanjat;</w:t>
            </w:r>
          </w:p>
        </w:tc>
      </w:tr>
    </w:tbl>
    <w:p w14:paraId="1004DD0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5A04005" w14:textId="77777777" w:rsidR="005A5FB1" w:rsidRPr="006D6154" w:rsidRDefault="005A5FB1" w:rsidP="005A5FB1">
      <w:r w:rsidRPr="006D6154">
        <w:rPr>
          <w:rStyle w:val="HideTWBExt"/>
          <w:color w:val="auto"/>
        </w:rPr>
        <w:t>&lt;/Amend&gt;</w:t>
      </w:r>
    </w:p>
    <w:p w14:paraId="0FC4B79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608</w:t>
      </w:r>
      <w:r w:rsidRPr="006D6154">
        <w:rPr>
          <w:rStyle w:val="HideTWBExt"/>
          <w:color w:val="auto"/>
        </w:rPr>
        <w:t>&lt;/NumAm&gt;</w:t>
      </w:r>
    </w:p>
    <w:p w14:paraId="08C2EE8D"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39464587" w14:textId="77777777" w:rsidR="005A5FB1" w:rsidRPr="006D6154" w:rsidRDefault="005A5FB1" w:rsidP="005A5FB1">
      <w:pPr>
        <w:pStyle w:val="NormalBold"/>
      </w:pPr>
      <w:r w:rsidRPr="006D6154">
        <w:rPr>
          <w:rStyle w:val="HideTWBExt"/>
          <w:b w:val="0"/>
          <w:color w:val="auto"/>
        </w:rPr>
        <w:t>&lt;/RepeatBlock-By&gt;</w:t>
      </w:r>
    </w:p>
    <w:p w14:paraId="57E62F9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4BDCFF6" w14:textId="77777777" w:rsidR="005A5FB1" w:rsidRPr="006D6154" w:rsidRDefault="005A5FB1" w:rsidP="005A5FB1">
      <w:pPr>
        <w:pStyle w:val="NormalBold"/>
      </w:pPr>
      <w:r w:rsidRPr="006D6154">
        <w:rPr>
          <w:rStyle w:val="HideTWBExt"/>
          <w:color w:val="auto"/>
        </w:rPr>
        <w:t>&lt;Article&gt;</w:t>
      </w:r>
      <w:r w:rsidRPr="006D6154">
        <w:t>Artikolu 4 – paragrafu 1 – punt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94B435F" w14:textId="77777777" w:rsidTr="00E912B5">
        <w:trPr>
          <w:trHeight w:hRule="exact" w:val="240"/>
          <w:jc w:val="center"/>
        </w:trPr>
        <w:tc>
          <w:tcPr>
            <w:tcW w:w="9752" w:type="dxa"/>
            <w:gridSpan w:val="2"/>
            <w:tcBorders>
              <w:top w:val="nil"/>
              <w:left w:val="nil"/>
              <w:bottom w:val="nil"/>
              <w:right w:val="nil"/>
            </w:tcBorders>
          </w:tcPr>
          <w:p w14:paraId="70DFEB1A" w14:textId="77777777" w:rsidR="005A5FB1" w:rsidRPr="006D6154" w:rsidRDefault="005A5FB1" w:rsidP="00E912B5"/>
        </w:tc>
      </w:tr>
      <w:tr w:rsidR="00FE1F9A" w:rsidRPr="006D6154" w14:paraId="6394C32D" w14:textId="77777777" w:rsidTr="00E912B5">
        <w:trPr>
          <w:trHeight w:val="240"/>
          <w:jc w:val="center"/>
        </w:trPr>
        <w:tc>
          <w:tcPr>
            <w:tcW w:w="4876" w:type="dxa"/>
            <w:tcBorders>
              <w:top w:val="nil"/>
              <w:left w:val="nil"/>
              <w:bottom w:val="nil"/>
              <w:right w:val="nil"/>
            </w:tcBorders>
          </w:tcPr>
          <w:p w14:paraId="3764885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6CEB8D0" w14:textId="77777777" w:rsidR="005A5FB1" w:rsidRPr="006D6154" w:rsidRDefault="005A5FB1" w:rsidP="00E912B5">
            <w:pPr>
              <w:pStyle w:val="AmColumnHeading"/>
            </w:pPr>
            <w:r w:rsidRPr="006D6154">
              <w:t>Emenda</w:t>
            </w:r>
          </w:p>
        </w:tc>
      </w:tr>
      <w:tr w:rsidR="00FE1F9A" w:rsidRPr="006D6154" w14:paraId="629D5FA4" w14:textId="77777777" w:rsidTr="00E912B5">
        <w:trPr>
          <w:jc w:val="center"/>
        </w:trPr>
        <w:tc>
          <w:tcPr>
            <w:tcW w:w="4876" w:type="dxa"/>
            <w:tcBorders>
              <w:top w:val="nil"/>
              <w:left w:val="nil"/>
              <w:bottom w:val="nil"/>
              <w:right w:val="nil"/>
            </w:tcBorders>
          </w:tcPr>
          <w:p w14:paraId="5D10775A" w14:textId="77777777" w:rsidR="005A5FB1" w:rsidRPr="006D6154" w:rsidRDefault="005A5FB1" w:rsidP="00E912B5">
            <w:pPr>
              <w:pStyle w:val="Normal6a"/>
            </w:pPr>
            <w:r w:rsidRPr="006D6154">
              <w:t>(7)</w:t>
            </w:r>
            <w:r w:rsidRPr="006D6154">
              <w:tab/>
              <w:t xml:space="preserve">“ħarba” tfisser </w:t>
            </w:r>
            <w:r w:rsidRPr="006D6154">
              <w:rPr>
                <w:b/>
                <w:bCs/>
                <w:i/>
                <w:iCs/>
              </w:rPr>
              <w:t>l-azzjoni</w:t>
            </w:r>
            <w:r w:rsidRPr="006D6154">
              <w:t xml:space="preserve"> li</w:t>
            </w:r>
            <w:r w:rsidRPr="006D6154">
              <w:rPr>
                <w:b/>
                <w:bCs/>
                <w:i/>
                <w:iCs/>
              </w:rPr>
              <w:t xml:space="preserve"> biha</w:t>
            </w:r>
            <w:r w:rsidRPr="006D6154">
              <w:t xml:space="preserve"> ċ-ċittadin ta’ pajjiż terz </w:t>
            </w:r>
            <w:r w:rsidRPr="006D6154">
              <w:rPr>
                <w:b/>
                <w:bCs/>
                <w:i/>
                <w:iCs/>
              </w:rPr>
              <w:t>ma jibqax</w:t>
            </w:r>
            <w:r w:rsidRPr="006D6154">
              <w:t xml:space="preserve"> disponibbli għall-awtoritajiet </w:t>
            </w:r>
            <w:r w:rsidRPr="006D6154">
              <w:rPr>
                <w:b/>
                <w:bCs/>
                <w:i/>
                <w:iCs/>
              </w:rPr>
              <w:t>amministrattivi jew</w:t>
            </w:r>
            <w:r w:rsidRPr="006D6154">
              <w:t xml:space="preserve"> ġudizzjarji kompetenti, bħal billi jitlaq mit-territorju tal-Istat Membru mingħajr permess mill-awtoritajiet kompetenti, għal raġunijiet li </w:t>
            </w:r>
            <w:r w:rsidRPr="006D6154">
              <w:lastRenderedPageBreak/>
              <w:t>mhumiex lil hinn mill-kontroll taċ-ċittadin ta’ pajjiż terz.</w:t>
            </w:r>
          </w:p>
        </w:tc>
        <w:tc>
          <w:tcPr>
            <w:tcW w:w="4876" w:type="dxa"/>
            <w:tcBorders>
              <w:top w:val="nil"/>
              <w:left w:val="nil"/>
              <w:bottom w:val="nil"/>
              <w:right w:val="nil"/>
            </w:tcBorders>
          </w:tcPr>
          <w:p w14:paraId="5BBFA803" w14:textId="77777777" w:rsidR="005A5FB1" w:rsidRPr="006D6154" w:rsidRDefault="005A5FB1" w:rsidP="00E912B5">
            <w:pPr>
              <w:pStyle w:val="Normal6a"/>
            </w:pPr>
            <w:r w:rsidRPr="006D6154">
              <w:lastRenderedPageBreak/>
              <w:t>(7)</w:t>
            </w:r>
            <w:r w:rsidRPr="006D6154">
              <w:tab/>
              <w:t>“</w:t>
            </w:r>
            <w:r w:rsidRPr="006D6154">
              <w:rPr>
                <w:b/>
                <w:bCs/>
                <w:i/>
                <w:iCs/>
              </w:rPr>
              <w:t xml:space="preserve">riskju ta’ </w:t>
            </w:r>
            <w:r w:rsidRPr="006D6154">
              <w:t xml:space="preserve">ħarba” tfisser </w:t>
            </w:r>
            <w:r w:rsidRPr="006D6154">
              <w:rPr>
                <w:b/>
                <w:bCs/>
                <w:i/>
                <w:iCs/>
              </w:rPr>
              <w:t xml:space="preserve">l-eżistenza ppruvata ta’ raġunijiet f’każ individwali </w:t>
            </w:r>
            <w:r w:rsidRPr="006D6154">
              <w:t>li</w:t>
            </w:r>
            <w:r w:rsidRPr="006D6154">
              <w:rPr>
                <w:b/>
                <w:bCs/>
                <w:i/>
                <w:iCs/>
              </w:rPr>
              <w:t xml:space="preserve"> huma bbażati fuq kriterji speċifiċi u oġġettivi strettament definiti mil-liġi biex wieħed jemmen li </w:t>
            </w:r>
            <w:r w:rsidRPr="006D6154">
              <w:t xml:space="preserve">ċ-ċittadin ta’ pajjiż terz </w:t>
            </w:r>
            <w:r w:rsidRPr="006D6154">
              <w:rPr>
                <w:b/>
                <w:bCs/>
                <w:i/>
                <w:iCs/>
              </w:rPr>
              <w:t xml:space="preserve">li huwa s-suġġett ta’ proċeduri ta’ ritorn jista’ ma jibqax </w:t>
            </w:r>
            <w:r w:rsidRPr="006D6154">
              <w:t>disponibbli għall-</w:t>
            </w:r>
            <w:r w:rsidRPr="006D6154">
              <w:lastRenderedPageBreak/>
              <w:t>awtoritajiet ġudizzjarji kompetenti, bħal billi jitlaq mit-territorju tal-Istat Membru mingħajr permess mill-awtoritajiet kompetenti, għal raġunijiet li mhumiex lil hinn mill-kontroll taċ-ċittadin ta’ pajjiż terz.</w:t>
            </w:r>
          </w:p>
        </w:tc>
      </w:tr>
    </w:tbl>
    <w:p w14:paraId="4A6B0DA4"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7F7181C" w14:textId="77777777" w:rsidR="005A5FB1" w:rsidRPr="006D6154" w:rsidRDefault="005A5FB1" w:rsidP="005A5FB1">
      <w:r w:rsidRPr="006D6154">
        <w:rPr>
          <w:rStyle w:val="HideTWBExt"/>
          <w:color w:val="auto"/>
        </w:rPr>
        <w:t>&lt;/Amend&gt;</w:t>
      </w:r>
    </w:p>
    <w:p w14:paraId="2D64A13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609</w:t>
      </w:r>
      <w:r w:rsidRPr="006D6154">
        <w:rPr>
          <w:rStyle w:val="HideTWBExt"/>
          <w:color w:val="auto"/>
        </w:rPr>
        <w:t>&lt;/NumAm&gt;</w:t>
      </w:r>
    </w:p>
    <w:p w14:paraId="088AB4C6"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4C45BCF6" w14:textId="77777777" w:rsidR="005A5FB1" w:rsidRPr="006D6154" w:rsidRDefault="005A5FB1" w:rsidP="005A5FB1">
      <w:pPr>
        <w:pStyle w:val="NormalBold"/>
      </w:pPr>
      <w:r w:rsidRPr="006D6154">
        <w:rPr>
          <w:rStyle w:val="HideTWBExt"/>
          <w:b w:val="0"/>
          <w:color w:val="auto"/>
        </w:rPr>
        <w:t>&lt;/RepeatBlock-By&gt;</w:t>
      </w:r>
    </w:p>
    <w:p w14:paraId="2A6F099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0CF2EF0" w14:textId="77777777" w:rsidR="005A5FB1" w:rsidRPr="006D6154" w:rsidRDefault="005A5FB1" w:rsidP="005A5FB1">
      <w:pPr>
        <w:pStyle w:val="NormalBold"/>
      </w:pPr>
      <w:r w:rsidRPr="006D6154">
        <w:rPr>
          <w:rStyle w:val="HideTWBExt"/>
          <w:color w:val="auto"/>
        </w:rPr>
        <w:t>&lt;Article&gt;</w:t>
      </w:r>
      <w:r w:rsidRPr="006D6154">
        <w:t>Artikolu 4 – paragrafu 1 – punt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DDF54E0" w14:textId="77777777" w:rsidTr="00E912B5">
        <w:trPr>
          <w:trHeight w:hRule="exact" w:val="240"/>
          <w:jc w:val="center"/>
        </w:trPr>
        <w:tc>
          <w:tcPr>
            <w:tcW w:w="9752" w:type="dxa"/>
            <w:gridSpan w:val="2"/>
            <w:tcBorders>
              <w:top w:val="nil"/>
              <w:left w:val="nil"/>
              <w:bottom w:val="nil"/>
              <w:right w:val="nil"/>
            </w:tcBorders>
          </w:tcPr>
          <w:p w14:paraId="27485B32" w14:textId="77777777" w:rsidR="005A5FB1" w:rsidRPr="006D6154" w:rsidRDefault="005A5FB1" w:rsidP="00E912B5"/>
        </w:tc>
      </w:tr>
      <w:tr w:rsidR="00FE1F9A" w:rsidRPr="006D6154" w14:paraId="66EAB3C4" w14:textId="77777777" w:rsidTr="00E912B5">
        <w:trPr>
          <w:trHeight w:val="240"/>
          <w:jc w:val="center"/>
        </w:trPr>
        <w:tc>
          <w:tcPr>
            <w:tcW w:w="4876" w:type="dxa"/>
            <w:tcBorders>
              <w:top w:val="nil"/>
              <w:left w:val="nil"/>
              <w:bottom w:val="nil"/>
              <w:right w:val="nil"/>
            </w:tcBorders>
          </w:tcPr>
          <w:p w14:paraId="1BC7CDD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B304C44" w14:textId="77777777" w:rsidR="005A5FB1" w:rsidRPr="006D6154" w:rsidRDefault="005A5FB1" w:rsidP="00E912B5">
            <w:pPr>
              <w:pStyle w:val="AmColumnHeading"/>
            </w:pPr>
            <w:r w:rsidRPr="006D6154">
              <w:t>Emenda</w:t>
            </w:r>
          </w:p>
        </w:tc>
      </w:tr>
      <w:tr w:rsidR="00FE1F9A" w:rsidRPr="006D6154" w14:paraId="426A2B28" w14:textId="77777777" w:rsidTr="00E912B5">
        <w:trPr>
          <w:jc w:val="center"/>
        </w:trPr>
        <w:tc>
          <w:tcPr>
            <w:tcW w:w="4876" w:type="dxa"/>
            <w:tcBorders>
              <w:top w:val="nil"/>
              <w:left w:val="nil"/>
              <w:bottom w:val="nil"/>
              <w:right w:val="nil"/>
            </w:tcBorders>
          </w:tcPr>
          <w:p w14:paraId="54FF4D4E" w14:textId="77777777" w:rsidR="005A5FB1" w:rsidRPr="006D6154" w:rsidRDefault="005A5FB1" w:rsidP="00E912B5">
            <w:pPr>
              <w:pStyle w:val="Normal6a"/>
            </w:pPr>
            <w:r w:rsidRPr="006D6154">
              <w:t>(7)</w:t>
            </w:r>
            <w:r w:rsidRPr="006D6154">
              <w:tab/>
              <w:t>“ħarba” tfisser l-azzjoni li biha ċ-ċittadin ta’ pajjiż terz ma jibqax disponibbli għall-awtoritajiet amministrattivi jew ġudizzjarji kompetenti</w:t>
            </w:r>
            <w:r w:rsidRPr="006D6154">
              <w:rPr>
                <w:b/>
                <w:bCs/>
                <w:i/>
                <w:iCs/>
              </w:rPr>
              <w:t>, bħal billi jitlaq mit-territorju tal-Istat Membru mingħajr permess mill-awtoritajiet kompetenti, għal raġunijiet li mhumiex lil hinn mill-kontroll taċ-ċittadin ta’ pajjiż terz.</w:t>
            </w:r>
          </w:p>
        </w:tc>
        <w:tc>
          <w:tcPr>
            <w:tcW w:w="4876" w:type="dxa"/>
            <w:tcBorders>
              <w:top w:val="nil"/>
              <w:left w:val="nil"/>
              <w:bottom w:val="nil"/>
              <w:right w:val="nil"/>
            </w:tcBorders>
          </w:tcPr>
          <w:p w14:paraId="614580C7" w14:textId="77777777" w:rsidR="005A5FB1" w:rsidRPr="006D6154" w:rsidRDefault="005A5FB1" w:rsidP="00E912B5">
            <w:pPr>
              <w:pStyle w:val="Normal6a"/>
            </w:pPr>
            <w:r w:rsidRPr="006D6154">
              <w:t>(7)</w:t>
            </w:r>
            <w:r w:rsidRPr="006D6154">
              <w:tab/>
              <w:t>“ħarba” tfisser l-azzjoni li biha ċ-ċittadin ta’ pajjiż terz ma jibqax disponibbli għall-awtoritajiet amministrattivi jew ġudizzjarji kompetenti</w:t>
            </w:r>
            <w:r w:rsidRPr="006D6154">
              <w:rPr>
                <w:b/>
                <w:bCs/>
                <w:i/>
                <w:iCs/>
              </w:rPr>
              <w:t>;</w:t>
            </w:r>
          </w:p>
        </w:tc>
      </w:tr>
    </w:tbl>
    <w:p w14:paraId="7E0687B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B90ECFD" w14:textId="77777777" w:rsidR="005A5FB1" w:rsidRPr="006D6154" w:rsidRDefault="005A5FB1" w:rsidP="005A5FB1">
      <w:r w:rsidRPr="006D6154">
        <w:rPr>
          <w:rStyle w:val="HideTWBExt"/>
          <w:color w:val="auto"/>
        </w:rPr>
        <w:t>&lt;/Amend&gt;</w:t>
      </w:r>
    </w:p>
    <w:p w14:paraId="61E095A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610</w:t>
      </w:r>
      <w:r w:rsidRPr="006D6154">
        <w:rPr>
          <w:rStyle w:val="HideTWBExt"/>
          <w:color w:val="auto"/>
        </w:rPr>
        <w:t>&lt;/NumAm&gt;</w:t>
      </w:r>
    </w:p>
    <w:p w14:paraId="7FD914A8"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45FA62B3" w14:textId="77777777" w:rsidR="005A5FB1" w:rsidRPr="006D6154" w:rsidRDefault="005A5FB1" w:rsidP="005A5FB1">
      <w:pPr>
        <w:pStyle w:val="NormalBold"/>
      </w:pPr>
      <w:r w:rsidRPr="006D6154">
        <w:rPr>
          <w:rStyle w:val="HideTWBExt"/>
          <w:b w:val="0"/>
          <w:color w:val="auto"/>
        </w:rPr>
        <w:t>&lt;/RepeatBlock-By&gt;</w:t>
      </w:r>
    </w:p>
    <w:p w14:paraId="31A935A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37B6211" w14:textId="77777777" w:rsidR="005A5FB1" w:rsidRPr="006D6154" w:rsidRDefault="005A5FB1" w:rsidP="005A5FB1">
      <w:pPr>
        <w:pStyle w:val="NormalBold"/>
      </w:pPr>
      <w:r w:rsidRPr="006D6154">
        <w:rPr>
          <w:rStyle w:val="HideTWBExt"/>
          <w:color w:val="auto"/>
        </w:rPr>
        <w:t>&lt;Article&gt;</w:t>
      </w:r>
      <w:r w:rsidRPr="006D6154">
        <w:t>Artikolu 4 – paragrafu 1 – punt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842FF4C" w14:textId="77777777" w:rsidTr="00E912B5">
        <w:trPr>
          <w:trHeight w:hRule="exact" w:val="240"/>
          <w:jc w:val="center"/>
        </w:trPr>
        <w:tc>
          <w:tcPr>
            <w:tcW w:w="9752" w:type="dxa"/>
            <w:gridSpan w:val="2"/>
            <w:tcBorders>
              <w:top w:val="nil"/>
              <w:left w:val="nil"/>
              <w:bottom w:val="nil"/>
              <w:right w:val="nil"/>
            </w:tcBorders>
          </w:tcPr>
          <w:p w14:paraId="6F6DF453" w14:textId="77777777" w:rsidR="005A5FB1" w:rsidRPr="006D6154" w:rsidRDefault="005A5FB1" w:rsidP="00E912B5"/>
        </w:tc>
      </w:tr>
      <w:tr w:rsidR="00FE1F9A" w:rsidRPr="006D6154" w14:paraId="102D8456" w14:textId="77777777" w:rsidTr="00E912B5">
        <w:trPr>
          <w:trHeight w:val="240"/>
          <w:jc w:val="center"/>
        </w:trPr>
        <w:tc>
          <w:tcPr>
            <w:tcW w:w="4876" w:type="dxa"/>
            <w:tcBorders>
              <w:top w:val="nil"/>
              <w:left w:val="nil"/>
              <w:bottom w:val="nil"/>
              <w:right w:val="nil"/>
            </w:tcBorders>
          </w:tcPr>
          <w:p w14:paraId="6D48FD3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4273BCA" w14:textId="77777777" w:rsidR="005A5FB1" w:rsidRPr="006D6154" w:rsidRDefault="005A5FB1" w:rsidP="00E912B5">
            <w:pPr>
              <w:pStyle w:val="AmColumnHeading"/>
            </w:pPr>
            <w:r w:rsidRPr="006D6154">
              <w:t>Emenda</w:t>
            </w:r>
          </w:p>
        </w:tc>
      </w:tr>
      <w:tr w:rsidR="00FE1F9A" w:rsidRPr="006D6154" w14:paraId="6FCF2FF2" w14:textId="77777777" w:rsidTr="00E912B5">
        <w:trPr>
          <w:jc w:val="center"/>
        </w:trPr>
        <w:tc>
          <w:tcPr>
            <w:tcW w:w="4876" w:type="dxa"/>
            <w:tcBorders>
              <w:top w:val="nil"/>
              <w:left w:val="nil"/>
              <w:bottom w:val="nil"/>
              <w:right w:val="nil"/>
            </w:tcBorders>
          </w:tcPr>
          <w:p w14:paraId="3D3A8373" w14:textId="77777777" w:rsidR="005A5FB1" w:rsidRPr="006D6154" w:rsidRDefault="005A5FB1" w:rsidP="00E912B5">
            <w:pPr>
              <w:pStyle w:val="Normal6a"/>
            </w:pPr>
            <w:r w:rsidRPr="006D6154">
              <w:t>(7)</w:t>
            </w:r>
            <w:r w:rsidRPr="006D6154">
              <w:tab/>
              <w:t>“ħarba” tfisser l-azzjoni li biha ċ-ċittadin ta’ pajjiż terz ma jibqax disponibbli għall-awtoritajiet amministrattivi jew ġudizzjarji kompetenti</w:t>
            </w:r>
            <w:r w:rsidRPr="006D6154">
              <w:rPr>
                <w:b/>
                <w:bCs/>
                <w:i/>
                <w:iCs/>
              </w:rPr>
              <w:t xml:space="preserve">, bħal billi jitlaq mit-territorju tal-Istat Membru mingħajr permess mill-awtoritajiet kompetenti, għal raġunijiet li </w:t>
            </w:r>
            <w:r w:rsidRPr="006D6154">
              <w:rPr>
                <w:b/>
                <w:bCs/>
                <w:i/>
                <w:iCs/>
              </w:rPr>
              <w:lastRenderedPageBreak/>
              <w:t>mhumiex lil hinn mill-kontroll taċ-ċittadin ta’ pajjiż terz</w:t>
            </w:r>
            <w:r w:rsidRPr="006D6154">
              <w:t>.</w:t>
            </w:r>
          </w:p>
        </w:tc>
        <w:tc>
          <w:tcPr>
            <w:tcW w:w="4876" w:type="dxa"/>
            <w:tcBorders>
              <w:top w:val="nil"/>
              <w:left w:val="nil"/>
              <w:bottom w:val="nil"/>
              <w:right w:val="nil"/>
            </w:tcBorders>
          </w:tcPr>
          <w:p w14:paraId="08D1B310" w14:textId="77777777" w:rsidR="005A5FB1" w:rsidRPr="006D6154" w:rsidRDefault="005A5FB1" w:rsidP="00E912B5">
            <w:pPr>
              <w:pStyle w:val="Normal6a"/>
            </w:pPr>
            <w:r w:rsidRPr="006D6154">
              <w:lastRenderedPageBreak/>
              <w:t>(7)</w:t>
            </w:r>
            <w:r w:rsidRPr="006D6154">
              <w:tab/>
              <w:t>“ħarba” tfisser l-azzjoni li biha ċ-ċittadin ta’ pajjiż terz ma jibqax disponibbli għall-awtoritajiet amministrattivi jew ġudizzjarji kompetenti.</w:t>
            </w:r>
          </w:p>
        </w:tc>
      </w:tr>
    </w:tbl>
    <w:p w14:paraId="7A6F4D8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AFDFC34" w14:textId="77777777" w:rsidR="005A5FB1" w:rsidRPr="006D6154" w:rsidRDefault="005A5FB1" w:rsidP="005A5FB1">
      <w:r w:rsidRPr="006D6154">
        <w:rPr>
          <w:rStyle w:val="HideTWBExt"/>
          <w:color w:val="auto"/>
        </w:rPr>
        <w:t>&lt;/Amend&gt;</w:t>
      </w:r>
    </w:p>
    <w:p w14:paraId="1CC1075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611</w:t>
      </w:r>
      <w:r w:rsidRPr="006D6154">
        <w:rPr>
          <w:rStyle w:val="HideTWBExt"/>
          <w:color w:val="auto"/>
        </w:rPr>
        <w:t>&lt;/NumAm&gt;</w:t>
      </w:r>
    </w:p>
    <w:p w14:paraId="34448EFF"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w:t>
      </w:r>
      <w:r w:rsidRPr="006D6154">
        <w:rPr>
          <w:rStyle w:val="HideTWBExt"/>
          <w:b w:val="0"/>
          <w:color w:val="auto"/>
        </w:rPr>
        <w:t>&lt;/Members&gt;</w:t>
      </w:r>
    </w:p>
    <w:p w14:paraId="452E8B0D" w14:textId="77777777" w:rsidR="005A5FB1" w:rsidRPr="006D6154" w:rsidRDefault="005A5FB1" w:rsidP="005A5FB1">
      <w:pPr>
        <w:pStyle w:val="NormalBold"/>
      </w:pPr>
      <w:r w:rsidRPr="006D6154">
        <w:rPr>
          <w:rStyle w:val="HideTWBExt"/>
          <w:b w:val="0"/>
          <w:color w:val="auto"/>
        </w:rPr>
        <w:t>&lt;/RepeatBlock-By&gt;</w:t>
      </w:r>
    </w:p>
    <w:p w14:paraId="2599575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6B7F0AF" w14:textId="77777777" w:rsidR="005A5FB1" w:rsidRPr="006D6154" w:rsidRDefault="005A5FB1" w:rsidP="005A5FB1">
      <w:pPr>
        <w:pStyle w:val="NormalBold"/>
      </w:pPr>
      <w:r w:rsidRPr="006D6154">
        <w:rPr>
          <w:rStyle w:val="HideTWBExt"/>
          <w:color w:val="auto"/>
        </w:rPr>
        <w:t>&lt;Article&gt;</w:t>
      </w:r>
      <w:r w:rsidRPr="006D6154">
        <w:t>Artikolu 4 – paragrafu 1 – punt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2B1653F" w14:textId="77777777" w:rsidTr="00E912B5">
        <w:trPr>
          <w:trHeight w:hRule="exact" w:val="240"/>
          <w:jc w:val="center"/>
        </w:trPr>
        <w:tc>
          <w:tcPr>
            <w:tcW w:w="9752" w:type="dxa"/>
            <w:gridSpan w:val="2"/>
            <w:tcBorders>
              <w:top w:val="nil"/>
              <w:left w:val="nil"/>
              <w:bottom w:val="nil"/>
              <w:right w:val="nil"/>
            </w:tcBorders>
          </w:tcPr>
          <w:p w14:paraId="599921C5" w14:textId="77777777" w:rsidR="005A5FB1" w:rsidRPr="006D6154" w:rsidRDefault="005A5FB1" w:rsidP="00E912B5"/>
        </w:tc>
      </w:tr>
      <w:tr w:rsidR="00FE1F9A" w:rsidRPr="006D6154" w14:paraId="62BA418E" w14:textId="77777777" w:rsidTr="00E912B5">
        <w:trPr>
          <w:trHeight w:val="240"/>
          <w:jc w:val="center"/>
        </w:trPr>
        <w:tc>
          <w:tcPr>
            <w:tcW w:w="4876" w:type="dxa"/>
            <w:tcBorders>
              <w:top w:val="nil"/>
              <w:left w:val="nil"/>
              <w:bottom w:val="nil"/>
              <w:right w:val="nil"/>
            </w:tcBorders>
          </w:tcPr>
          <w:p w14:paraId="4A86043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25BB1A2" w14:textId="77777777" w:rsidR="005A5FB1" w:rsidRPr="006D6154" w:rsidRDefault="005A5FB1" w:rsidP="00E912B5">
            <w:pPr>
              <w:pStyle w:val="AmColumnHeading"/>
            </w:pPr>
            <w:r w:rsidRPr="006D6154">
              <w:t>Emenda</w:t>
            </w:r>
          </w:p>
        </w:tc>
      </w:tr>
      <w:tr w:rsidR="00FE1F9A" w:rsidRPr="006D6154" w14:paraId="07D220A2" w14:textId="77777777" w:rsidTr="00E912B5">
        <w:trPr>
          <w:jc w:val="center"/>
        </w:trPr>
        <w:tc>
          <w:tcPr>
            <w:tcW w:w="4876" w:type="dxa"/>
            <w:tcBorders>
              <w:top w:val="nil"/>
              <w:left w:val="nil"/>
              <w:bottom w:val="nil"/>
              <w:right w:val="nil"/>
            </w:tcBorders>
          </w:tcPr>
          <w:p w14:paraId="1E71DD26" w14:textId="77777777" w:rsidR="005A5FB1" w:rsidRPr="006D6154" w:rsidRDefault="005A5FB1" w:rsidP="00E912B5">
            <w:pPr>
              <w:pStyle w:val="Normal6a"/>
            </w:pPr>
            <w:r w:rsidRPr="006D6154">
              <w:t>(7)</w:t>
            </w:r>
            <w:r w:rsidRPr="006D6154">
              <w:tab/>
              <w:t>“ħarba” tfisser l-azzjoni li biha ċ-ċittadin ta’ pajjiż terz ma jibqax disponibbli għall-awtoritajiet amministrattivi jew ġudizzjarji kompetenti</w:t>
            </w:r>
            <w:r w:rsidRPr="006D6154">
              <w:rPr>
                <w:b/>
                <w:bCs/>
                <w:i/>
                <w:iCs/>
              </w:rPr>
              <w:t>, bħal billi jitlaq mit-territorju tal-Istat Membru mingħajr permess mill-awtoritajiet kompetenti, għal raġunijiet li mhumiex lil hinn mill-kontroll taċ-ċittadin ta’ pajjiż terz</w:t>
            </w:r>
            <w:r w:rsidRPr="006D6154">
              <w:t>.</w:t>
            </w:r>
          </w:p>
        </w:tc>
        <w:tc>
          <w:tcPr>
            <w:tcW w:w="4876" w:type="dxa"/>
            <w:tcBorders>
              <w:top w:val="nil"/>
              <w:left w:val="nil"/>
              <w:bottom w:val="nil"/>
              <w:right w:val="nil"/>
            </w:tcBorders>
          </w:tcPr>
          <w:p w14:paraId="113DB840" w14:textId="77777777" w:rsidR="005A5FB1" w:rsidRPr="006D6154" w:rsidRDefault="005A5FB1" w:rsidP="00E912B5">
            <w:pPr>
              <w:pStyle w:val="Normal6a"/>
            </w:pPr>
            <w:r w:rsidRPr="006D6154">
              <w:t>(7)</w:t>
            </w:r>
            <w:r w:rsidRPr="006D6154">
              <w:tab/>
              <w:t>“ħarba” tfisser l-azzjoni li biha ċ-ċittadin ta’ pajjiż terz ma jibqax disponibbli għall-awtoritajiet amministrattivi jew ġudizzjarji kompetenti.</w:t>
            </w:r>
          </w:p>
        </w:tc>
      </w:tr>
    </w:tbl>
    <w:p w14:paraId="233A8ED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8878DFA" w14:textId="77777777" w:rsidR="005A5FB1" w:rsidRPr="006D6154" w:rsidRDefault="005A5FB1" w:rsidP="005A5FB1">
      <w:r w:rsidRPr="006D6154">
        <w:rPr>
          <w:rStyle w:val="HideTWBExt"/>
          <w:color w:val="auto"/>
        </w:rPr>
        <w:t>&lt;/Amend&gt;</w:t>
      </w:r>
    </w:p>
    <w:p w14:paraId="235E738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612</w:t>
      </w:r>
      <w:r w:rsidRPr="006D6154">
        <w:rPr>
          <w:rStyle w:val="HideTWBExt"/>
          <w:color w:val="auto"/>
        </w:rPr>
        <w:t>&lt;/NumAm&gt;</w:t>
      </w:r>
    </w:p>
    <w:p w14:paraId="7983F037"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5A361D2" w14:textId="77777777" w:rsidR="005A5FB1" w:rsidRPr="006D6154" w:rsidRDefault="005A5FB1" w:rsidP="005A5FB1">
      <w:pPr>
        <w:pStyle w:val="NormalBold"/>
      </w:pPr>
      <w:r w:rsidRPr="006D6154">
        <w:rPr>
          <w:rStyle w:val="HideTWBExt"/>
          <w:b w:val="0"/>
          <w:color w:val="auto"/>
        </w:rPr>
        <w:t>&lt;/RepeatBlock-By&gt;</w:t>
      </w:r>
    </w:p>
    <w:p w14:paraId="77EC883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833428F" w14:textId="77777777" w:rsidR="005A5FB1" w:rsidRPr="006D6154" w:rsidRDefault="005A5FB1" w:rsidP="005A5FB1">
      <w:pPr>
        <w:pStyle w:val="NormalBold"/>
      </w:pPr>
      <w:r w:rsidRPr="006D6154">
        <w:rPr>
          <w:rStyle w:val="HideTWBExt"/>
          <w:color w:val="auto"/>
        </w:rPr>
        <w:t>&lt;Article&gt;</w:t>
      </w:r>
      <w:r w:rsidRPr="006D6154">
        <w:t>Artikolu 4 – paragrafu 1 – punt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269BC55" w14:textId="77777777" w:rsidTr="00E912B5">
        <w:trPr>
          <w:trHeight w:hRule="exact" w:val="240"/>
          <w:jc w:val="center"/>
        </w:trPr>
        <w:tc>
          <w:tcPr>
            <w:tcW w:w="9752" w:type="dxa"/>
            <w:gridSpan w:val="2"/>
            <w:tcBorders>
              <w:top w:val="nil"/>
              <w:left w:val="nil"/>
              <w:bottom w:val="nil"/>
              <w:right w:val="nil"/>
            </w:tcBorders>
          </w:tcPr>
          <w:p w14:paraId="718D3CFD" w14:textId="77777777" w:rsidR="005A5FB1" w:rsidRPr="006D6154" w:rsidRDefault="005A5FB1" w:rsidP="00E912B5"/>
        </w:tc>
      </w:tr>
      <w:tr w:rsidR="00FE1F9A" w:rsidRPr="006D6154" w14:paraId="6CB646C6" w14:textId="77777777" w:rsidTr="00E912B5">
        <w:trPr>
          <w:trHeight w:val="240"/>
          <w:jc w:val="center"/>
        </w:trPr>
        <w:tc>
          <w:tcPr>
            <w:tcW w:w="4876" w:type="dxa"/>
            <w:tcBorders>
              <w:top w:val="nil"/>
              <w:left w:val="nil"/>
              <w:bottom w:val="nil"/>
              <w:right w:val="nil"/>
            </w:tcBorders>
          </w:tcPr>
          <w:p w14:paraId="3D6ADDA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7C5074F" w14:textId="77777777" w:rsidR="005A5FB1" w:rsidRPr="006D6154" w:rsidRDefault="005A5FB1" w:rsidP="00E912B5">
            <w:pPr>
              <w:pStyle w:val="AmColumnHeading"/>
            </w:pPr>
            <w:r w:rsidRPr="006D6154">
              <w:t>Emenda</w:t>
            </w:r>
          </w:p>
        </w:tc>
      </w:tr>
      <w:tr w:rsidR="00FE1F9A" w:rsidRPr="006D6154" w14:paraId="4DB533B6" w14:textId="77777777" w:rsidTr="00E912B5">
        <w:trPr>
          <w:jc w:val="center"/>
        </w:trPr>
        <w:tc>
          <w:tcPr>
            <w:tcW w:w="4876" w:type="dxa"/>
            <w:tcBorders>
              <w:top w:val="nil"/>
              <w:left w:val="nil"/>
              <w:bottom w:val="nil"/>
              <w:right w:val="nil"/>
            </w:tcBorders>
          </w:tcPr>
          <w:p w14:paraId="27C61B68" w14:textId="77777777" w:rsidR="005A5FB1" w:rsidRPr="006D6154" w:rsidRDefault="005A5FB1" w:rsidP="00E912B5">
            <w:pPr>
              <w:pStyle w:val="Normal6a"/>
            </w:pPr>
            <w:r w:rsidRPr="006D6154">
              <w:t>(7)</w:t>
            </w:r>
            <w:r w:rsidRPr="006D6154">
              <w:tab/>
              <w:t>“ħarba” tfisser l-azzjoni li biha ċ-ċittadin ta’ pajjiż terz ma jibqax disponibbli għall-awtoritajiet amministrattivi jew ġudizzjarji kompetenti</w:t>
            </w:r>
            <w:r w:rsidRPr="006D6154">
              <w:rPr>
                <w:b/>
                <w:bCs/>
                <w:i/>
                <w:iCs/>
              </w:rPr>
              <w:t>, bħal billi jitlaq mit-territorju tal-Istat Membru mingħajr permess mill-awtoritajiet kompetenti, għal raġunijiet li mhumiex lil hinn mill-kontroll taċ-</w:t>
            </w:r>
            <w:r w:rsidRPr="006D6154">
              <w:rPr>
                <w:b/>
                <w:bCs/>
                <w:i/>
                <w:iCs/>
              </w:rPr>
              <w:lastRenderedPageBreak/>
              <w:t>ċittadin ta’ pajjiż terz</w:t>
            </w:r>
            <w:r w:rsidRPr="006D6154">
              <w:t>.</w:t>
            </w:r>
          </w:p>
        </w:tc>
        <w:tc>
          <w:tcPr>
            <w:tcW w:w="4876" w:type="dxa"/>
            <w:tcBorders>
              <w:top w:val="nil"/>
              <w:left w:val="nil"/>
              <w:bottom w:val="nil"/>
              <w:right w:val="nil"/>
            </w:tcBorders>
          </w:tcPr>
          <w:p w14:paraId="761639D2" w14:textId="77777777" w:rsidR="005A5FB1" w:rsidRPr="006D6154" w:rsidRDefault="005A5FB1" w:rsidP="00E912B5">
            <w:pPr>
              <w:pStyle w:val="Normal6a"/>
            </w:pPr>
            <w:r w:rsidRPr="006D6154">
              <w:lastRenderedPageBreak/>
              <w:t>(7)</w:t>
            </w:r>
            <w:r w:rsidRPr="006D6154">
              <w:tab/>
              <w:t>“ħarba” tfisser l-azzjoni li biha ċ-ċittadin ta’ pajjiż terz ma jibqax disponibbli għall-awtoritajiet amministrattivi jew ġudizzjarji kompetenti.</w:t>
            </w:r>
          </w:p>
        </w:tc>
      </w:tr>
    </w:tbl>
    <w:p w14:paraId="3B8DA1D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3875F78"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B6663AC" w14:textId="77777777" w:rsidR="005A5FB1" w:rsidRPr="006D6154" w:rsidRDefault="005A5FB1" w:rsidP="005A5FB1">
      <w:pPr>
        <w:pStyle w:val="AmJustText"/>
      </w:pPr>
      <w:r w:rsidRPr="006D6154">
        <w:t>L-eżempji għandhom ikunu fil-premessi u mhux fid-definizzjonijiet.</w:t>
      </w:r>
    </w:p>
    <w:p w14:paraId="620A9898" w14:textId="77777777" w:rsidR="005A5FB1" w:rsidRPr="006D6154" w:rsidRDefault="005A5FB1" w:rsidP="005A5FB1">
      <w:r w:rsidRPr="006D6154">
        <w:rPr>
          <w:rStyle w:val="HideTWBExt"/>
          <w:color w:val="auto"/>
        </w:rPr>
        <w:t>&lt;/Amend&gt;</w:t>
      </w:r>
    </w:p>
    <w:p w14:paraId="4B8CFAA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613</w:t>
      </w:r>
      <w:r w:rsidRPr="006D6154">
        <w:rPr>
          <w:rStyle w:val="HideTWBExt"/>
          <w:color w:val="auto"/>
        </w:rPr>
        <w:t>&lt;/NumAm&gt;</w:t>
      </w:r>
    </w:p>
    <w:p w14:paraId="7A77AC2E"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5C155BAB" w14:textId="77777777" w:rsidR="005A5FB1" w:rsidRPr="006D6154" w:rsidRDefault="005A5FB1" w:rsidP="005A5FB1">
      <w:pPr>
        <w:pStyle w:val="NormalBold"/>
      </w:pPr>
      <w:r w:rsidRPr="006D6154">
        <w:rPr>
          <w:rStyle w:val="HideTWBExt"/>
          <w:b w:val="0"/>
          <w:color w:val="auto"/>
        </w:rPr>
        <w:t>&lt;/RepeatBlock-By&gt;</w:t>
      </w:r>
    </w:p>
    <w:p w14:paraId="3A6A8BC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4825220" w14:textId="77777777" w:rsidR="005A5FB1" w:rsidRPr="006D6154" w:rsidRDefault="005A5FB1" w:rsidP="005A5FB1">
      <w:pPr>
        <w:pStyle w:val="NormalBold"/>
      </w:pPr>
      <w:r w:rsidRPr="006D6154">
        <w:rPr>
          <w:rStyle w:val="HideTWBExt"/>
          <w:color w:val="auto"/>
        </w:rPr>
        <w:t>&lt;Article&gt;</w:t>
      </w:r>
      <w:r w:rsidRPr="006D6154">
        <w:t>Artikolu 4 – paragrafu 1 – punt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D58001D" w14:textId="77777777" w:rsidTr="00E912B5">
        <w:trPr>
          <w:trHeight w:hRule="exact" w:val="240"/>
          <w:jc w:val="center"/>
        </w:trPr>
        <w:tc>
          <w:tcPr>
            <w:tcW w:w="9752" w:type="dxa"/>
            <w:gridSpan w:val="2"/>
            <w:tcBorders>
              <w:top w:val="nil"/>
              <w:left w:val="nil"/>
              <w:bottom w:val="nil"/>
              <w:right w:val="nil"/>
            </w:tcBorders>
          </w:tcPr>
          <w:p w14:paraId="36956BDE" w14:textId="77777777" w:rsidR="005A5FB1" w:rsidRPr="006D6154" w:rsidRDefault="005A5FB1" w:rsidP="00E912B5"/>
        </w:tc>
      </w:tr>
      <w:tr w:rsidR="00FE1F9A" w:rsidRPr="006D6154" w14:paraId="6464CE23" w14:textId="77777777" w:rsidTr="00E912B5">
        <w:trPr>
          <w:trHeight w:val="240"/>
          <w:jc w:val="center"/>
        </w:trPr>
        <w:tc>
          <w:tcPr>
            <w:tcW w:w="4876" w:type="dxa"/>
            <w:tcBorders>
              <w:top w:val="nil"/>
              <w:left w:val="nil"/>
              <w:bottom w:val="nil"/>
              <w:right w:val="nil"/>
            </w:tcBorders>
          </w:tcPr>
          <w:p w14:paraId="5409118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AF35730" w14:textId="77777777" w:rsidR="005A5FB1" w:rsidRPr="006D6154" w:rsidRDefault="005A5FB1" w:rsidP="00E912B5">
            <w:pPr>
              <w:pStyle w:val="AmColumnHeading"/>
            </w:pPr>
            <w:r w:rsidRPr="006D6154">
              <w:t>Emenda</w:t>
            </w:r>
          </w:p>
        </w:tc>
      </w:tr>
      <w:tr w:rsidR="00FE1F9A" w:rsidRPr="006D6154" w14:paraId="176E08C1" w14:textId="77777777" w:rsidTr="00E912B5">
        <w:trPr>
          <w:jc w:val="center"/>
        </w:trPr>
        <w:tc>
          <w:tcPr>
            <w:tcW w:w="4876" w:type="dxa"/>
            <w:tcBorders>
              <w:top w:val="nil"/>
              <w:left w:val="nil"/>
              <w:bottom w:val="nil"/>
              <w:right w:val="nil"/>
            </w:tcBorders>
          </w:tcPr>
          <w:p w14:paraId="0A44FEBE" w14:textId="77777777" w:rsidR="005A5FB1" w:rsidRPr="006D6154" w:rsidRDefault="005A5FB1" w:rsidP="00E912B5">
            <w:pPr>
              <w:pStyle w:val="Normal6a"/>
            </w:pPr>
            <w:r w:rsidRPr="006D6154">
              <w:t>(8)</w:t>
            </w:r>
            <w:r w:rsidRPr="006D6154">
              <w:tab/>
              <w:t>“projbizzjoni fuq id-dħul” tfisser deċiżjoni jew att amministrattiv jew ġudizzjarju li jipprojbixxi dħul fi u soġġorn fit-territorju tal-Istati Membri għal perjodu speċifikat;</w:t>
            </w:r>
          </w:p>
        </w:tc>
        <w:tc>
          <w:tcPr>
            <w:tcW w:w="4876" w:type="dxa"/>
            <w:tcBorders>
              <w:top w:val="nil"/>
              <w:left w:val="nil"/>
              <w:bottom w:val="nil"/>
              <w:right w:val="nil"/>
            </w:tcBorders>
          </w:tcPr>
          <w:p w14:paraId="13ED7354" w14:textId="77777777" w:rsidR="005A5FB1" w:rsidRPr="006D6154" w:rsidRDefault="005A5FB1" w:rsidP="00E912B5">
            <w:pPr>
              <w:pStyle w:val="Normal6a"/>
            </w:pPr>
            <w:r w:rsidRPr="006D6154">
              <w:t>(8)</w:t>
            </w:r>
            <w:r w:rsidRPr="006D6154">
              <w:tab/>
              <w:t xml:space="preserve">“projbizzjoni fuq id-dħul” tfisser deċiżjoni jew att amministrattiv jew ġudizzjarju </w:t>
            </w:r>
            <w:r w:rsidRPr="006D6154">
              <w:rPr>
                <w:b/>
                <w:bCs/>
                <w:i/>
                <w:iCs/>
              </w:rPr>
              <w:t xml:space="preserve">li jakkumpanja deċiżjoni ta’ ritorn u </w:t>
            </w:r>
            <w:r w:rsidRPr="006D6154">
              <w:t>li jipprojbixxi dħul fi u soġġorn fit-territorju tal-Istati Membri għal perjodu speċifikat;</w:t>
            </w:r>
          </w:p>
        </w:tc>
      </w:tr>
    </w:tbl>
    <w:p w14:paraId="7352802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F0BEA55" w14:textId="77777777" w:rsidR="005A5FB1" w:rsidRPr="006D6154" w:rsidRDefault="005A5FB1" w:rsidP="005A5FB1">
      <w:r w:rsidRPr="006D6154">
        <w:rPr>
          <w:rStyle w:val="HideTWBExt"/>
          <w:color w:val="auto"/>
        </w:rPr>
        <w:t>&lt;/Amend&gt;</w:t>
      </w:r>
    </w:p>
    <w:p w14:paraId="47298A5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614</w:t>
      </w:r>
      <w:r w:rsidRPr="006D6154">
        <w:rPr>
          <w:rStyle w:val="HideTWBExt"/>
          <w:color w:val="auto"/>
        </w:rPr>
        <w:t>&lt;/NumAm&gt;</w:t>
      </w:r>
    </w:p>
    <w:p w14:paraId="1FACB559"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3FB5E256" w14:textId="77777777" w:rsidR="005A5FB1" w:rsidRPr="006D6154" w:rsidRDefault="005A5FB1" w:rsidP="005A5FB1">
      <w:pPr>
        <w:pStyle w:val="NormalBold"/>
      </w:pPr>
      <w:r w:rsidRPr="006D6154">
        <w:rPr>
          <w:rStyle w:val="HideTWBExt"/>
          <w:b w:val="0"/>
          <w:color w:val="auto"/>
        </w:rPr>
        <w:t>&lt;/RepeatBlock-By&gt;</w:t>
      </w:r>
    </w:p>
    <w:p w14:paraId="3FB8D04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01A7E12" w14:textId="77777777" w:rsidR="005A5FB1" w:rsidRPr="006D6154" w:rsidRDefault="005A5FB1" w:rsidP="005A5FB1">
      <w:pPr>
        <w:pStyle w:val="NormalBold"/>
      </w:pPr>
      <w:r w:rsidRPr="006D6154">
        <w:rPr>
          <w:rStyle w:val="HideTWBExt"/>
          <w:color w:val="auto"/>
        </w:rPr>
        <w:t>&lt;Article&gt;</w:t>
      </w:r>
      <w:r w:rsidRPr="006D6154">
        <w:t>Artikolu 4 – paragrafu 1 – punt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3005490" w14:textId="77777777" w:rsidTr="00E912B5">
        <w:trPr>
          <w:trHeight w:hRule="exact" w:val="240"/>
          <w:jc w:val="center"/>
        </w:trPr>
        <w:tc>
          <w:tcPr>
            <w:tcW w:w="9752" w:type="dxa"/>
            <w:gridSpan w:val="2"/>
            <w:tcBorders>
              <w:top w:val="nil"/>
              <w:left w:val="nil"/>
              <w:bottom w:val="nil"/>
              <w:right w:val="nil"/>
            </w:tcBorders>
          </w:tcPr>
          <w:p w14:paraId="03634951" w14:textId="77777777" w:rsidR="005A5FB1" w:rsidRPr="006D6154" w:rsidRDefault="005A5FB1" w:rsidP="00E912B5"/>
        </w:tc>
      </w:tr>
      <w:tr w:rsidR="00FE1F9A" w:rsidRPr="006D6154" w14:paraId="4D29CB3E" w14:textId="77777777" w:rsidTr="00E912B5">
        <w:trPr>
          <w:trHeight w:val="240"/>
          <w:jc w:val="center"/>
        </w:trPr>
        <w:tc>
          <w:tcPr>
            <w:tcW w:w="4876" w:type="dxa"/>
            <w:tcBorders>
              <w:top w:val="nil"/>
              <w:left w:val="nil"/>
              <w:bottom w:val="nil"/>
              <w:right w:val="nil"/>
            </w:tcBorders>
          </w:tcPr>
          <w:p w14:paraId="0EB8CB4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25AB6F5" w14:textId="77777777" w:rsidR="005A5FB1" w:rsidRPr="006D6154" w:rsidRDefault="005A5FB1" w:rsidP="00E912B5">
            <w:pPr>
              <w:pStyle w:val="AmColumnHeading"/>
            </w:pPr>
            <w:r w:rsidRPr="006D6154">
              <w:t>Emenda</w:t>
            </w:r>
          </w:p>
        </w:tc>
      </w:tr>
      <w:tr w:rsidR="00FE1F9A" w:rsidRPr="006D6154" w14:paraId="069922AC" w14:textId="77777777" w:rsidTr="00E912B5">
        <w:trPr>
          <w:jc w:val="center"/>
        </w:trPr>
        <w:tc>
          <w:tcPr>
            <w:tcW w:w="4876" w:type="dxa"/>
            <w:tcBorders>
              <w:top w:val="nil"/>
              <w:left w:val="nil"/>
              <w:bottom w:val="nil"/>
              <w:right w:val="nil"/>
            </w:tcBorders>
          </w:tcPr>
          <w:p w14:paraId="5766D520" w14:textId="77777777" w:rsidR="005A5FB1" w:rsidRPr="006D6154" w:rsidRDefault="005A5FB1" w:rsidP="00E912B5">
            <w:pPr>
              <w:pStyle w:val="Normal6a"/>
            </w:pPr>
            <w:r w:rsidRPr="006D6154">
              <w:t>(8)</w:t>
            </w:r>
            <w:r w:rsidRPr="006D6154">
              <w:tab/>
              <w:t>“projbizzjoni fuq id-dħul” tfisser deċiżjoni jew att amministrattiv jew ġudizzjarju li jipprojbixxi dħul fi u soġġorn fit-territorju tal-Istati Membri għal perjodu speċifikat;</w:t>
            </w:r>
          </w:p>
        </w:tc>
        <w:tc>
          <w:tcPr>
            <w:tcW w:w="4876" w:type="dxa"/>
            <w:tcBorders>
              <w:top w:val="nil"/>
              <w:left w:val="nil"/>
              <w:bottom w:val="nil"/>
              <w:right w:val="nil"/>
            </w:tcBorders>
          </w:tcPr>
          <w:p w14:paraId="1F0B1108" w14:textId="77777777" w:rsidR="005A5FB1" w:rsidRPr="006D6154" w:rsidRDefault="005A5FB1" w:rsidP="00E912B5">
            <w:pPr>
              <w:pStyle w:val="Normal6a"/>
            </w:pPr>
            <w:r w:rsidRPr="006D6154">
              <w:t>(8)</w:t>
            </w:r>
            <w:r w:rsidRPr="006D6154">
              <w:tab/>
              <w:t xml:space="preserve">“projbizzjoni fuq id-dħul” tfisser deċiżjoni jew att amministrattiv jew ġudizzjarju li jipprojbixxi dħul fi u soġġorn fit-territorju tal-Istati Membri għal perjodu speċifikat </w:t>
            </w:r>
            <w:r w:rsidRPr="006D6154">
              <w:rPr>
                <w:b/>
                <w:bCs/>
                <w:i/>
                <w:iCs/>
              </w:rPr>
              <w:t>li jakkumpanja deċiżjoni ta’ ritorn</w:t>
            </w:r>
            <w:r w:rsidRPr="006D6154">
              <w:t>;</w:t>
            </w:r>
          </w:p>
        </w:tc>
      </w:tr>
    </w:tbl>
    <w:p w14:paraId="3BD3CDE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78E8084" w14:textId="77777777" w:rsidR="005A5FB1" w:rsidRPr="006D6154" w:rsidRDefault="005A5FB1" w:rsidP="005A5FB1">
      <w:pPr>
        <w:pStyle w:val="AmJustTitle"/>
      </w:pPr>
      <w:r w:rsidRPr="006D6154">
        <w:rPr>
          <w:rStyle w:val="HideTWBExt"/>
          <w:color w:val="auto"/>
        </w:rPr>
        <w:lastRenderedPageBreak/>
        <w:t>&lt;TitreJust&gt;</w:t>
      </w:r>
      <w:r w:rsidRPr="006D6154">
        <w:t>Ġustifikazzjoni</w:t>
      </w:r>
      <w:r w:rsidRPr="006D6154">
        <w:rPr>
          <w:rStyle w:val="HideTWBExt"/>
          <w:color w:val="auto"/>
        </w:rPr>
        <w:t>&lt;/TitreJust&gt;</w:t>
      </w:r>
    </w:p>
    <w:p w14:paraId="40E515E1" w14:textId="77777777" w:rsidR="005A5FB1" w:rsidRPr="006D6154" w:rsidRDefault="005A5FB1" w:rsidP="005A5FB1">
      <w:pPr>
        <w:pStyle w:val="AmJustText"/>
      </w:pPr>
      <w:r w:rsidRPr="006D6154">
        <w:t>Skont l-Artikolu 3(6) tad-Direttiva dwar ir-Ritorn attwali. Il-ħruġ ta’ projbizzjoni fuq id-dħul għandu jakkumpanja deċiżjoni ta’ ritorn. Il-projbizzjonijiet fuq id-dħul individwali wara t-tluq volontarju jservu biss biex iżidu l-burokrazija fil-fruntieri u jiskoraġġixxu t-tluq volontarju.</w:t>
      </w:r>
    </w:p>
    <w:p w14:paraId="2F852EFB" w14:textId="77777777" w:rsidR="005A5FB1" w:rsidRPr="006D6154" w:rsidRDefault="005A5FB1" w:rsidP="005A5FB1">
      <w:r w:rsidRPr="006D6154">
        <w:rPr>
          <w:rStyle w:val="HideTWBExt"/>
          <w:color w:val="auto"/>
        </w:rPr>
        <w:t>&lt;/Amend&gt;</w:t>
      </w:r>
    </w:p>
    <w:p w14:paraId="23682FA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615</w:t>
      </w:r>
      <w:r w:rsidRPr="006D6154">
        <w:rPr>
          <w:rStyle w:val="HideTWBExt"/>
          <w:color w:val="auto"/>
        </w:rPr>
        <w:t>&lt;/NumAm&gt;</w:t>
      </w:r>
    </w:p>
    <w:p w14:paraId="6EF8AC53"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54F7CEC2" w14:textId="77777777" w:rsidR="005A5FB1" w:rsidRPr="006D6154" w:rsidRDefault="005A5FB1" w:rsidP="005A5FB1">
      <w:pPr>
        <w:pStyle w:val="NormalBold"/>
      </w:pPr>
      <w:r w:rsidRPr="006D6154">
        <w:rPr>
          <w:rStyle w:val="HideTWBExt"/>
          <w:b w:val="0"/>
          <w:color w:val="auto"/>
        </w:rPr>
        <w:t>&lt;/RepeatBlock-By&gt;</w:t>
      </w:r>
    </w:p>
    <w:p w14:paraId="41C3C3D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E3BEC84" w14:textId="77777777" w:rsidR="005A5FB1" w:rsidRPr="006D6154" w:rsidRDefault="005A5FB1" w:rsidP="005A5FB1">
      <w:pPr>
        <w:pStyle w:val="NormalBold"/>
      </w:pPr>
      <w:r w:rsidRPr="006D6154">
        <w:rPr>
          <w:rStyle w:val="HideTWBExt"/>
          <w:color w:val="auto"/>
        </w:rPr>
        <w:t>&lt;Article&gt;</w:t>
      </w:r>
      <w:r w:rsidRPr="006D6154">
        <w:t>Artikolu 4 – paragrafu 1 – punt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588933D" w14:textId="77777777" w:rsidTr="00E912B5">
        <w:trPr>
          <w:trHeight w:hRule="exact" w:val="240"/>
          <w:jc w:val="center"/>
        </w:trPr>
        <w:tc>
          <w:tcPr>
            <w:tcW w:w="9752" w:type="dxa"/>
            <w:gridSpan w:val="2"/>
            <w:tcBorders>
              <w:top w:val="nil"/>
              <w:left w:val="nil"/>
              <w:bottom w:val="nil"/>
              <w:right w:val="nil"/>
            </w:tcBorders>
          </w:tcPr>
          <w:p w14:paraId="2BED3149" w14:textId="77777777" w:rsidR="005A5FB1" w:rsidRPr="006D6154" w:rsidRDefault="005A5FB1" w:rsidP="00E912B5"/>
        </w:tc>
      </w:tr>
      <w:tr w:rsidR="00FE1F9A" w:rsidRPr="006D6154" w14:paraId="4386D53F" w14:textId="77777777" w:rsidTr="00E912B5">
        <w:trPr>
          <w:trHeight w:val="240"/>
          <w:jc w:val="center"/>
        </w:trPr>
        <w:tc>
          <w:tcPr>
            <w:tcW w:w="4876" w:type="dxa"/>
            <w:tcBorders>
              <w:top w:val="nil"/>
              <w:left w:val="nil"/>
              <w:bottom w:val="nil"/>
              <w:right w:val="nil"/>
            </w:tcBorders>
          </w:tcPr>
          <w:p w14:paraId="23855D3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E55901F" w14:textId="77777777" w:rsidR="005A5FB1" w:rsidRPr="006D6154" w:rsidRDefault="005A5FB1" w:rsidP="00E912B5">
            <w:pPr>
              <w:pStyle w:val="AmColumnHeading"/>
            </w:pPr>
            <w:r w:rsidRPr="006D6154">
              <w:t>Emenda</w:t>
            </w:r>
          </w:p>
        </w:tc>
      </w:tr>
      <w:tr w:rsidR="00FE1F9A" w:rsidRPr="006D6154" w14:paraId="727B47BB" w14:textId="77777777" w:rsidTr="00E912B5">
        <w:trPr>
          <w:jc w:val="center"/>
        </w:trPr>
        <w:tc>
          <w:tcPr>
            <w:tcW w:w="4876" w:type="dxa"/>
            <w:tcBorders>
              <w:top w:val="nil"/>
              <w:left w:val="nil"/>
              <w:bottom w:val="nil"/>
              <w:right w:val="nil"/>
            </w:tcBorders>
          </w:tcPr>
          <w:p w14:paraId="26AF9F84" w14:textId="77777777" w:rsidR="005A5FB1" w:rsidRPr="006D6154" w:rsidRDefault="005A5FB1" w:rsidP="00E912B5">
            <w:pPr>
              <w:pStyle w:val="Normal6a"/>
            </w:pPr>
            <w:r w:rsidRPr="006D6154">
              <w:t>(8)</w:t>
            </w:r>
            <w:r w:rsidRPr="006D6154">
              <w:tab/>
              <w:t>“projbizzjoni fuq id-dħul” tfisser deċiżjoni jew att amministrattiv jew ġudizzjarju li jipprojbixxi dħul fi u soġġorn fit-territorju tal-Istati Membri għal perjodu speċifikat;</w:t>
            </w:r>
          </w:p>
        </w:tc>
        <w:tc>
          <w:tcPr>
            <w:tcW w:w="4876" w:type="dxa"/>
            <w:tcBorders>
              <w:top w:val="nil"/>
              <w:left w:val="nil"/>
              <w:bottom w:val="nil"/>
              <w:right w:val="nil"/>
            </w:tcBorders>
          </w:tcPr>
          <w:p w14:paraId="3A874553" w14:textId="77777777" w:rsidR="005A5FB1" w:rsidRPr="006D6154" w:rsidRDefault="005A5FB1" w:rsidP="00E912B5">
            <w:pPr>
              <w:pStyle w:val="Normal6a"/>
            </w:pPr>
            <w:r w:rsidRPr="006D6154">
              <w:t>(8)</w:t>
            </w:r>
            <w:r w:rsidRPr="006D6154">
              <w:tab/>
              <w:t xml:space="preserve">“projbizzjoni fuq id-dħul” tfisser deċiżjoni jew att amministrattiv jew ġudizzjarju li jipprojbixxi dħul fi u soġġorn fit-territorju tal-Istati Membri għal perjodu speċifikat </w:t>
            </w:r>
            <w:r w:rsidRPr="006D6154">
              <w:rPr>
                <w:b/>
                <w:bCs/>
                <w:i/>
                <w:iCs/>
              </w:rPr>
              <w:t>jew tal-ħajja</w:t>
            </w:r>
            <w:r w:rsidRPr="006D6154">
              <w:t>;</w:t>
            </w:r>
          </w:p>
        </w:tc>
      </w:tr>
    </w:tbl>
    <w:p w14:paraId="7E7BD52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FAE367A" w14:textId="77777777" w:rsidR="005A5FB1" w:rsidRPr="006D6154" w:rsidRDefault="005A5FB1" w:rsidP="005A5FB1">
      <w:r w:rsidRPr="006D6154">
        <w:rPr>
          <w:rStyle w:val="HideTWBExt"/>
          <w:color w:val="auto"/>
        </w:rPr>
        <w:t>&lt;/Amend&gt;</w:t>
      </w:r>
    </w:p>
    <w:p w14:paraId="096CCE6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616</w:t>
      </w:r>
      <w:r w:rsidRPr="006D6154">
        <w:rPr>
          <w:rStyle w:val="HideTWBExt"/>
          <w:color w:val="auto"/>
        </w:rPr>
        <w:t>&lt;/NumAm&gt;</w:t>
      </w:r>
    </w:p>
    <w:p w14:paraId="2E36DE12"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09F2292A" w14:textId="77777777" w:rsidR="005A5FB1" w:rsidRPr="006D6154" w:rsidRDefault="005A5FB1" w:rsidP="005A5FB1">
      <w:pPr>
        <w:pStyle w:val="NormalBold"/>
      </w:pPr>
      <w:r w:rsidRPr="006D6154">
        <w:rPr>
          <w:rStyle w:val="HideTWBExt"/>
          <w:b w:val="0"/>
          <w:color w:val="auto"/>
        </w:rPr>
        <w:t>&lt;/RepeatBlock-By&gt;</w:t>
      </w:r>
    </w:p>
    <w:p w14:paraId="2A21F4D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3B9D77B" w14:textId="77777777" w:rsidR="005A5FB1" w:rsidRPr="006D6154" w:rsidRDefault="005A5FB1" w:rsidP="005A5FB1">
      <w:pPr>
        <w:pStyle w:val="NormalBold"/>
      </w:pPr>
      <w:r w:rsidRPr="006D6154">
        <w:rPr>
          <w:rStyle w:val="HideTWBExt"/>
          <w:color w:val="auto"/>
        </w:rPr>
        <w:t>&lt;Article&gt;</w:t>
      </w:r>
      <w:r w:rsidRPr="006D6154">
        <w:t>Artikolu 4 – paragrafu 1 – punt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6ACFC95" w14:textId="77777777" w:rsidTr="00E912B5">
        <w:trPr>
          <w:trHeight w:hRule="exact" w:val="240"/>
          <w:jc w:val="center"/>
        </w:trPr>
        <w:tc>
          <w:tcPr>
            <w:tcW w:w="9752" w:type="dxa"/>
            <w:gridSpan w:val="2"/>
            <w:tcBorders>
              <w:top w:val="nil"/>
              <w:left w:val="nil"/>
              <w:bottom w:val="nil"/>
              <w:right w:val="nil"/>
            </w:tcBorders>
          </w:tcPr>
          <w:p w14:paraId="3B8C768E" w14:textId="77777777" w:rsidR="005A5FB1" w:rsidRPr="006D6154" w:rsidRDefault="005A5FB1" w:rsidP="00E912B5"/>
        </w:tc>
      </w:tr>
      <w:tr w:rsidR="00FE1F9A" w:rsidRPr="006D6154" w14:paraId="149E7907" w14:textId="77777777" w:rsidTr="00E912B5">
        <w:trPr>
          <w:trHeight w:val="240"/>
          <w:jc w:val="center"/>
        </w:trPr>
        <w:tc>
          <w:tcPr>
            <w:tcW w:w="4876" w:type="dxa"/>
            <w:tcBorders>
              <w:top w:val="nil"/>
              <w:left w:val="nil"/>
              <w:bottom w:val="nil"/>
              <w:right w:val="nil"/>
            </w:tcBorders>
          </w:tcPr>
          <w:p w14:paraId="05628F3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11BDA9D" w14:textId="77777777" w:rsidR="005A5FB1" w:rsidRPr="006D6154" w:rsidRDefault="005A5FB1" w:rsidP="00E912B5">
            <w:pPr>
              <w:pStyle w:val="AmColumnHeading"/>
            </w:pPr>
            <w:r w:rsidRPr="006D6154">
              <w:t>Emenda</w:t>
            </w:r>
          </w:p>
        </w:tc>
      </w:tr>
      <w:tr w:rsidR="00FE1F9A" w:rsidRPr="006D6154" w14:paraId="3CCD0405" w14:textId="77777777" w:rsidTr="00E912B5">
        <w:trPr>
          <w:jc w:val="center"/>
        </w:trPr>
        <w:tc>
          <w:tcPr>
            <w:tcW w:w="4876" w:type="dxa"/>
            <w:tcBorders>
              <w:top w:val="nil"/>
              <w:left w:val="nil"/>
              <w:bottom w:val="nil"/>
              <w:right w:val="nil"/>
            </w:tcBorders>
          </w:tcPr>
          <w:p w14:paraId="1E95B9AB" w14:textId="77777777" w:rsidR="005A5FB1" w:rsidRPr="006D6154" w:rsidRDefault="005A5FB1" w:rsidP="00E912B5">
            <w:pPr>
              <w:pStyle w:val="Normal6a"/>
            </w:pPr>
            <w:r w:rsidRPr="006D6154">
              <w:t>(8)</w:t>
            </w:r>
            <w:r w:rsidRPr="006D6154">
              <w:tab/>
              <w:t xml:space="preserve">“projbizzjoni fuq id-dħul” tfisser deċiżjoni jew att amministrattiv jew ġudizzjarju li jipprojbixxi dħul fi u soġġorn fit-territorju tal-Istati Membri </w:t>
            </w:r>
            <w:r w:rsidRPr="006D6154">
              <w:rPr>
                <w:b/>
                <w:bCs/>
                <w:i/>
                <w:iCs/>
              </w:rPr>
              <w:t>għal perjodu speċifikat</w:t>
            </w:r>
            <w:r w:rsidRPr="006D6154">
              <w:t>;</w:t>
            </w:r>
          </w:p>
        </w:tc>
        <w:tc>
          <w:tcPr>
            <w:tcW w:w="4876" w:type="dxa"/>
            <w:tcBorders>
              <w:top w:val="nil"/>
              <w:left w:val="nil"/>
              <w:bottom w:val="nil"/>
              <w:right w:val="nil"/>
            </w:tcBorders>
          </w:tcPr>
          <w:p w14:paraId="71008A78" w14:textId="77777777" w:rsidR="005A5FB1" w:rsidRPr="006D6154" w:rsidRDefault="005A5FB1" w:rsidP="00E912B5">
            <w:pPr>
              <w:pStyle w:val="Normal6a"/>
            </w:pPr>
            <w:r w:rsidRPr="006D6154">
              <w:t>(8)</w:t>
            </w:r>
            <w:r w:rsidRPr="006D6154">
              <w:tab/>
              <w:t>“projbizzjoni fuq id-dħul” tfisser deċiżjoni jew att amministrattiv jew ġudizzjarju li jipprojbixxi dħul fi u soġġorn fit-territorju tal-Istati Membri;</w:t>
            </w:r>
          </w:p>
        </w:tc>
      </w:tr>
    </w:tbl>
    <w:p w14:paraId="2020195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A792388" w14:textId="77777777" w:rsidR="005A5FB1" w:rsidRPr="006D6154" w:rsidRDefault="005A5FB1" w:rsidP="005A5FB1">
      <w:r w:rsidRPr="006D6154">
        <w:rPr>
          <w:rStyle w:val="HideTWBExt"/>
          <w:color w:val="auto"/>
        </w:rPr>
        <w:t>&lt;/Amend&gt;</w:t>
      </w:r>
    </w:p>
    <w:p w14:paraId="6454D4B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617</w:t>
      </w:r>
      <w:r w:rsidRPr="006D6154">
        <w:rPr>
          <w:rStyle w:val="HideTWBExt"/>
          <w:color w:val="auto"/>
        </w:rPr>
        <w:t>&lt;/NumAm&gt;</w:t>
      </w:r>
    </w:p>
    <w:p w14:paraId="25719F84"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13014A6C" w14:textId="77777777" w:rsidR="005A5FB1" w:rsidRPr="006D6154" w:rsidRDefault="005A5FB1" w:rsidP="005A5FB1">
      <w:pPr>
        <w:pStyle w:val="NormalBold"/>
      </w:pPr>
      <w:r w:rsidRPr="006D6154">
        <w:rPr>
          <w:rStyle w:val="HideTWBExt"/>
          <w:b w:val="0"/>
          <w:color w:val="auto"/>
        </w:rPr>
        <w:t>&lt;/RepeatBlock-By&gt;</w:t>
      </w:r>
    </w:p>
    <w:p w14:paraId="3390BEF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2F9F5BF" w14:textId="77777777" w:rsidR="005A5FB1" w:rsidRPr="006D6154" w:rsidRDefault="005A5FB1" w:rsidP="005A5FB1">
      <w:pPr>
        <w:pStyle w:val="NormalBold"/>
      </w:pPr>
      <w:r w:rsidRPr="006D6154">
        <w:rPr>
          <w:rStyle w:val="HideTWBExt"/>
          <w:color w:val="auto"/>
        </w:rPr>
        <w:t>&lt;Article&gt;</w:t>
      </w:r>
      <w:r w:rsidRPr="006D6154">
        <w:t>Artikolu 4 – paragrafu 1 – punt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DBD238B" w14:textId="77777777" w:rsidTr="00E912B5">
        <w:trPr>
          <w:trHeight w:hRule="exact" w:val="240"/>
          <w:jc w:val="center"/>
        </w:trPr>
        <w:tc>
          <w:tcPr>
            <w:tcW w:w="9752" w:type="dxa"/>
            <w:gridSpan w:val="2"/>
            <w:tcBorders>
              <w:top w:val="nil"/>
              <w:left w:val="nil"/>
              <w:bottom w:val="nil"/>
              <w:right w:val="nil"/>
            </w:tcBorders>
          </w:tcPr>
          <w:p w14:paraId="5A558431" w14:textId="77777777" w:rsidR="005A5FB1" w:rsidRPr="006D6154" w:rsidRDefault="005A5FB1" w:rsidP="00E912B5"/>
        </w:tc>
      </w:tr>
      <w:tr w:rsidR="00FE1F9A" w:rsidRPr="006D6154" w14:paraId="0A1A5234" w14:textId="77777777" w:rsidTr="00E912B5">
        <w:trPr>
          <w:trHeight w:val="240"/>
          <w:jc w:val="center"/>
        </w:trPr>
        <w:tc>
          <w:tcPr>
            <w:tcW w:w="4876" w:type="dxa"/>
            <w:tcBorders>
              <w:top w:val="nil"/>
              <w:left w:val="nil"/>
              <w:bottom w:val="nil"/>
              <w:right w:val="nil"/>
            </w:tcBorders>
          </w:tcPr>
          <w:p w14:paraId="7C0959D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DC999B4" w14:textId="77777777" w:rsidR="005A5FB1" w:rsidRPr="006D6154" w:rsidRDefault="005A5FB1" w:rsidP="00E912B5">
            <w:pPr>
              <w:pStyle w:val="AmColumnHeading"/>
            </w:pPr>
            <w:r w:rsidRPr="006D6154">
              <w:t>Emenda</w:t>
            </w:r>
          </w:p>
        </w:tc>
      </w:tr>
      <w:tr w:rsidR="00FE1F9A" w:rsidRPr="006D6154" w14:paraId="0D1C4125" w14:textId="77777777" w:rsidTr="00E912B5">
        <w:trPr>
          <w:jc w:val="center"/>
        </w:trPr>
        <w:tc>
          <w:tcPr>
            <w:tcW w:w="4876" w:type="dxa"/>
            <w:tcBorders>
              <w:top w:val="nil"/>
              <w:left w:val="nil"/>
              <w:bottom w:val="nil"/>
              <w:right w:val="nil"/>
            </w:tcBorders>
          </w:tcPr>
          <w:p w14:paraId="2ED05721" w14:textId="77777777" w:rsidR="005A5FB1" w:rsidRPr="006D6154" w:rsidRDefault="005A5FB1" w:rsidP="00E912B5">
            <w:pPr>
              <w:pStyle w:val="Normal6a"/>
            </w:pPr>
            <w:r w:rsidRPr="006D6154">
              <w:t>(8)</w:t>
            </w:r>
            <w:r w:rsidRPr="006D6154">
              <w:tab/>
              <w:t xml:space="preserve">“projbizzjoni fuq id-dħul” tfisser deċiżjoni jew att amministrattiv jew ġudizzjarju li jipprojbixxi dħul fi u soġġorn fit-territorju tal-Istati Membri </w:t>
            </w:r>
            <w:r w:rsidRPr="006D6154">
              <w:rPr>
                <w:b/>
                <w:bCs/>
                <w:i/>
                <w:iCs/>
              </w:rPr>
              <w:t>għal perjodu speċifikat</w:t>
            </w:r>
            <w:r w:rsidRPr="006D6154">
              <w:t>;</w:t>
            </w:r>
          </w:p>
        </w:tc>
        <w:tc>
          <w:tcPr>
            <w:tcW w:w="4876" w:type="dxa"/>
            <w:tcBorders>
              <w:top w:val="nil"/>
              <w:left w:val="nil"/>
              <w:bottom w:val="nil"/>
              <w:right w:val="nil"/>
            </w:tcBorders>
          </w:tcPr>
          <w:p w14:paraId="09AB5659" w14:textId="77777777" w:rsidR="005A5FB1" w:rsidRPr="006D6154" w:rsidRDefault="005A5FB1" w:rsidP="00E912B5">
            <w:pPr>
              <w:pStyle w:val="Normal6a"/>
            </w:pPr>
            <w:r w:rsidRPr="006D6154">
              <w:t>(8)</w:t>
            </w:r>
            <w:r w:rsidRPr="006D6154">
              <w:tab/>
              <w:t>“projbizzjoni fuq id-dħul” tfisser deċiżjoni jew att amministrattiv jew ġudizzjarju li jipprojbixxi dħul fi u soġġorn fit-territorju tal-Istati Membri;</w:t>
            </w:r>
          </w:p>
        </w:tc>
      </w:tr>
    </w:tbl>
    <w:p w14:paraId="0FFBCD6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A02F122" w14:textId="77777777" w:rsidR="005A5FB1" w:rsidRPr="006D6154" w:rsidRDefault="005A5FB1" w:rsidP="005A5FB1">
      <w:r w:rsidRPr="006D6154">
        <w:rPr>
          <w:rStyle w:val="HideTWBExt"/>
          <w:color w:val="auto"/>
        </w:rPr>
        <w:t>&lt;/Amend&gt;</w:t>
      </w:r>
    </w:p>
    <w:p w14:paraId="6DE9789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618</w:t>
      </w:r>
      <w:r w:rsidRPr="006D6154">
        <w:rPr>
          <w:rStyle w:val="HideTWBExt"/>
          <w:color w:val="auto"/>
        </w:rPr>
        <w:t>&lt;/NumAm&gt;</w:t>
      </w:r>
    </w:p>
    <w:p w14:paraId="30C457DB"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776B311D" w14:textId="77777777" w:rsidR="005A5FB1" w:rsidRPr="006D6154" w:rsidRDefault="005A5FB1" w:rsidP="005A5FB1">
      <w:pPr>
        <w:pStyle w:val="NormalBold"/>
      </w:pPr>
      <w:r w:rsidRPr="006D6154">
        <w:rPr>
          <w:rStyle w:val="HideTWBExt"/>
          <w:b w:val="0"/>
          <w:color w:val="auto"/>
        </w:rPr>
        <w:t>&lt;/RepeatBlock-By&gt;</w:t>
      </w:r>
    </w:p>
    <w:p w14:paraId="66482D7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A04A828" w14:textId="77777777" w:rsidR="005A5FB1" w:rsidRPr="006D6154" w:rsidRDefault="005A5FB1" w:rsidP="005A5FB1">
      <w:pPr>
        <w:pStyle w:val="NormalBold"/>
      </w:pPr>
      <w:r w:rsidRPr="006D6154">
        <w:rPr>
          <w:rStyle w:val="HideTWBExt"/>
          <w:color w:val="auto"/>
        </w:rPr>
        <w:t>&lt;Article&gt;</w:t>
      </w:r>
      <w:r w:rsidRPr="006D6154">
        <w:t>Artikolu 4 – paragrafu 1 – punt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A19B91B" w14:textId="77777777" w:rsidTr="00E912B5">
        <w:trPr>
          <w:trHeight w:hRule="exact" w:val="240"/>
          <w:jc w:val="center"/>
        </w:trPr>
        <w:tc>
          <w:tcPr>
            <w:tcW w:w="9752" w:type="dxa"/>
            <w:gridSpan w:val="2"/>
            <w:tcBorders>
              <w:top w:val="nil"/>
              <w:left w:val="nil"/>
              <w:bottom w:val="nil"/>
              <w:right w:val="nil"/>
            </w:tcBorders>
          </w:tcPr>
          <w:p w14:paraId="1FB411C0" w14:textId="77777777" w:rsidR="005A5FB1" w:rsidRPr="006D6154" w:rsidRDefault="005A5FB1" w:rsidP="00E912B5"/>
        </w:tc>
      </w:tr>
      <w:tr w:rsidR="00FE1F9A" w:rsidRPr="006D6154" w14:paraId="1B77BDD5" w14:textId="77777777" w:rsidTr="00E912B5">
        <w:trPr>
          <w:trHeight w:val="240"/>
          <w:jc w:val="center"/>
        </w:trPr>
        <w:tc>
          <w:tcPr>
            <w:tcW w:w="4876" w:type="dxa"/>
            <w:tcBorders>
              <w:top w:val="nil"/>
              <w:left w:val="nil"/>
              <w:bottom w:val="nil"/>
              <w:right w:val="nil"/>
            </w:tcBorders>
          </w:tcPr>
          <w:p w14:paraId="27DF302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8471EDC" w14:textId="77777777" w:rsidR="005A5FB1" w:rsidRPr="006D6154" w:rsidRDefault="005A5FB1" w:rsidP="00E912B5">
            <w:pPr>
              <w:pStyle w:val="AmColumnHeading"/>
            </w:pPr>
            <w:r w:rsidRPr="006D6154">
              <w:t>Emenda</w:t>
            </w:r>
          </w:p>
        </w:tc>
      </w:tr>
      <w:tr w:rsidR="00FE1F9A" w:rsidRPr="006D6154" w14:paraId="0BF28AD6" w14:textId="77777777" w:rsidTr="00E912B5">
        <w:trPr>
          <w:jc w:val="center"/>
        </w:trPr>
        <w:tc>
          <w:tcPr>
            <w:tcW w:w="4876" w:type="dxa"/>
            <w:tcBorders>
              <w:top w:val="nil"/>
              <w:left w:val="nil"/>
              <w:bottom w:val="nil"/>
              <w:right w:val="nil"/>
            </w:tcBorders>
          </w:tcPr>
          <w:p w14:paraId="5BBA5B09" w14:textId="77777777" w:rsidR="005A5FB1" w:rsidRPr="006D6154" w:rsidRDefault="005A5FB1" w:rsidP="00E912B5">
            <w:pPr>
              <w:pStyle w:val="Normal6a"/>
            </w:pPr>
            <w:r w:rsidRPr="006D6154">
              <w:rPr>
                <w:b/>
                <w:i/>
              </w:rPr>
              <w:t>(9)</w:t>
            </w:r>
            <w:r w:rsidRPr="006D6154">
              <w:tab/>
            </w:r>
            <w:r w:rsidRPr="006D6154">
              <w:rPr>
                <w:b/>
                <w:i/>
              </w:rPr>
              <w:t>“proċedura ta’ riammissjoni” tfisser il-passi kollha mwettqa minn awtorità kompetenti jew, fejn rilevanti, mill-Aġenzija Ewropea għall-Gwardja tal-Fruntiera u tal-Kosta (“Frontex”), fir-rigward tal-konferma tan-nazzjonalità ta’ ċittadin ta’ pajjiż terz, il-ħruġ ta’ dokument tal-ivvjaġġar għaċ-ċittadin ta’ pajjiż terz u l-organizzazzjoni ta’ operazzjoni ta’ ritorn;</w:t>
            </w:r>
          </w:p>
        </w:tc>
        <w:tc>
          <w:tcPr>
            <w:tcW w:w="4876" w:type="dxa"/>
            <w:tcBorders>
              <w:top w:val="nil"/>
              <w:left w:val="nil"/>
              <w:bottom w:val="nil"/>
              <w:right w:val="nil"/>
            </w:tcBorders>
          </w:tcPr>
          <w:p w14:paraId="17434D20" w14:textId="77777777" w:rsidR="005A5FB1" w:rsidRPr="006D6154" w:rsidRDefault="005A5FB1" w:rsidP="00E912B5">
            <w:pPr>
              <w:pStyle w:val="Normal6a"/>
            </w:pPr>
            <w:r w:rsidRPr="006D6154">
              <w:rPr>
                <w:b/>
                <w:i/>
              </w:rPr>
              <w:t>imħassar</w:t>
            </w:r>
          </w:p>
        </w:tc>
      </w:tr>
    </w:tbl>
    <w:p w14:paraId="72C4EEC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80973F5" w14:textId="77777777" w:rsidR="005A5FB1" w:rsidRPr="006D6154" w:rsidRDefault="005A5FB1" w:rsidP="005A5FB1">
      <w:r w:rsidRPr="006D6154">
        <w:rPr>
          <w:rStyle w:val="HideTWBExt"/>
          <w:color w:val="auto"/>
        </w:rPr>
        <w:t>&lt;/Amend&gt;</w:t>
      </w:r>
    </w:p>
    <w:p w14:paraId="6DB236D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619</w:t>
      </w:r>
      <w:r w:rsidRPr="006D6154">
        <w:rPr>
          <w:rStyle w:val="HideTWBExt"/>
          <w:color w:val="auto"/>
        </w:rPr>
        <w:t>&lt;/NumAm&gt;</w:t>
      </w:r>
    </w:p>
    <w:p w14:paraId="68F0040B"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5AD7FDB9" w14:textId="77777777" w:rsidR="005A5FB1" w:rsidRPr="006D6154" w:rsidRDefault="005A5FB1" w:rsidP="005A5FB1">
      <w:pPr>
        <w:pStyle w:val="NormalBold"/>
      </w:pPr>
      <w:r w:rsidRPr="006D6154">
        <w:rPr>
          <w:rStyle w:val="HideTWBExt"/>
          <w:b w:val="0"/>
          <w:color w:val="auto"/>
        </w:rPr>
        <w:t>&lt;/RepeatBlock-By&gt;</w:t>
      </w:r>
    </w:p>
    <w:p w14:paraId="2B2D995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F609778" w14:textId="77777777" w:rsidR="005A5FB1" w:rsidRPr="006D6154" w:rsidRDefault="005A5FB1" w:rsidP="005A5FB1">
      <w:pPr>
        <w:pStyle w:val="NormalBold"/>
      </w:pPr>
      <w:r w:rsidRPr="006D6154">
        <w:rPr>
          <w:rStyle w:val="HideTWBExt"/>
          <w:color w:val="auto"/>
        </w:rPr>
        <w:t>&lt;Article&gt;</w:t>
      </w:r>
      <w:r w:rsidRPr="006D6154">
        <w:t>Artikolu 4 – paragrafu 1 – punt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E6C871F" w14:textId="77777777" w:rsidTr="00E912B5">
        <w:trPr>
          <w:trHeight w:hRule="exact" w:val="240"/>
          <w:jc w:val="center"/>
        </w:trPr>
        <w:tc>
          <w:tcPr>
            <w:tcW w:w="9752" w:type="dxa"/>
            <w:gridSpan w:val="2"/>
            <w:tcBorders>
              <w:top w:val="nil"/>
              <w:left w:val="nil"/>
              <w:bottom w:val="nil"/>
              <w:right w:val="nil"/>
            </w:tcBorders>
          </w:tcPr>
          <w:p w14:paraId="079F898C" w14:textId="77777777" w:rsidR="005A5FB1" w:rsidRPr="006D6154" w:rsidRDefault="005A5FB1" w:rsidP="00E912B5"/>
        </w:tc>
      </w:tr>
      <w:tr w:rsidR="00FE1F9A" w:rsidRPr="006D6154" w14:paraId="56FB61E2" w14:textId="77777777" w:rsidTr="00E912B5">
        <w:trPr>
          <w:trHeight w:val="240"/>
          <w:jc w:val="center"/>
        </w:trPr>
        <w:tc>
          <w:tcPr>
            <w:tcW w:w="4876" w:type="dxa"/>
            <w:tcBorders>
              <w:top w:val="nil"/>
              <w:left w:val="nil"/>
              <w:bottom w:val="nil"/>
              <w:right w:val="nil"/>
            </w:tcBorders>
          </w:tcPr>
          <w:p w14:paraId="748859C5"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2DE8CC89" w14:textId="77777777" w:rsidR="005A5FB1" w:rsidRPr="006D6154" w:rsidRDefault="005A5FB1" w:rsidP="00E912B5">
            <w:pPr>
              <w:pStyle w:val="AmColumnHeading"/>
            </w:pPr>
            <w:r w:rsidRPr="006D6154">
              <w:t>Emenda</w:t>
            </w:r>
          </w:p>
        </w:tc>
      </w:tr>
      <w:tr w:rsidR="00FE1F9A" w:rsidRPr="006D6154" w14:paraId="1680A4A0" w14:textId="77777777" w:rsidTr="00E912B5">
        <w:trPr>
          <w:jc w:val="center"/>
        </w:trPr>
        <w:tc>
          <w:tcPr>
            <w:tcW w:w="4876" w:type="dxa"/>
            <w:tcBorders>
              <w:top w:val="nil"/>
              <w:left w:val="nil"/>
              <w:bottom w:val="nil"/>
              <w:right w:val="nil"/>
            </w:tcBorders>
          </w:tcPr>
          <w:p w14:paraId="04E70B33" w14:textId="77777777" w:rsidR="005A5FB1" w:rsidRPr="006D6154" w:rsidRDefault="005A5FB1" w:rsidP="00E912B5">
            <w:pPr>
              <w:pStyle w:val="Normal6a"/>
            </w:pPr>
            <w:r w:rsidRPr="006D6154">
              <w:t>(9)</w:t>
            </w:r>
            <w:r w:rsidRPr="006D6154">
              <w:tab/>
              <w:t xml:space="preserve">“proċedura ta’ riammissjoni” tfisser il-passi kollha mwettqa minn awtorità kompetenti jew, fejn rilevanti, mill-Aġenzija Ewropea għall-Gwardja tal-Fruntiera u tal-Kosta (“Frontex”), fir-rigward tal-konferma tan-nazzjonalità ta’ ċittadin ta’ pajjiż terz, il-ħruġ ta’ dokument tal-ivvjaġġar għaċ-ċittadin ta’ pajjiż terz u l-organizzazzjoni </w:t>
            </w:r>
            <w:r w:rsidRPr="006D6154">
              <w:rPr>
                <w:b/>
                <w:bCs/>
                <w:i/>
                <w:iCs/>
              </w:rPr>
              <w:t>ta’</w:t>
            </w:r>
            <w:r w:rsidRPr="006D6154">
              <w:t xml:space="preserve"> </w:t>
            </w:r>
            <w:r w:rsidRPr="006D6154">
              <w:rPr>
                <w:b/>
                <w:bCs/>
                <w:i/>
                <w:iCs/>
              </w:rPr>
              <w:t>operazzjoni</w:t>
            </w:r>
            <w:r w:rsidRPr="006D6154">
              <w:t xml:space="preserve"> ta’ ritorn;</w:t>
            </w:r>
          </w:p>
        </w:tc>
        <w:tc>
          <w:tcPr>
            <w:tcW w:w="4876" w:type="dxa"/>
            <w:tcBorders>
              <w:top w:val="nil"/>
              <w:left w:val="nil"/>
              <w:bottom w:val="nil"/>
              <w:right w:val="nil"/>
            </w:tcBorders>
          </w:tcPr>
          <w:p w14:paraId="2EA54CD0" w14:textId="77777777" w:rsidR="005A5FB1" w:rsidRPr="006D6154" w:rsidRDefault="005A5FB1" w:rsidP="00E912B5">
            <w:pPr>
              <w:pStyle w:val="Normal6a"/>
            </w:pPr>
            <w:r w:rsidRPr="006D6154">
              <w:t>(9)</w:t>
            </w:r>
            <w:r w:rsidRPr="006D6154">
              <w:tab/>
              <w:t>“proċedura ta’ riammissjoni” tfisser il-passi kollha mwettqa minn awtorità kompetenti jew, fejn rilevanti, mill-Aġenzija Ewropea għall-Gwardja tal-Fruntiera u tal-Kosta (“Frontex”), fir-rigward tal-konferma tan-nazzjonalità ta’ ċittadin ta’ pajjiż terz, il-ħruġ ta’ dokument tal-ivvjaġġar għaċ-ċittadin ta’ pajjiż terz u l-organizzazzjoni ta’ ritorn;</w:t>
            </w:r>
          </w:p>
        </w:tc>
      </w:tr>
    </w:tbl>
    <w:p w14:paraId="6038588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CA91B0B" w14:textId="77777777" w:rsidR="005A5FB1" w:rsidRPr="006D6154" w:rsidRDefault="005A5FB1" w:rsidP="005A5FB1">
      <w:r w:rsidRPr="006D6154">
        <w:rPr>
          <w:rStyle w:val="HideTWBExt"/>
          <w:color w:val="auto"/>
        </w:rPr>
        <w:t>&lt;/Amend&gt;</w:t>
      </w:r>
    </w:p>
    <w:p w14:paraId="2E7F535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620</w:t>
      </w:r>
      <w:r w:rsidRPr="006D6154">
        <w:rPr>
          <w:rStyle w:val="HideTWBExt"/>
          <w:color w:val="auto"/>
        </w:rPr>
        <w:t>&lt;/NumAm&gt;</w:t>
      </w:r>
    </w:p>
    <w:p w14:paraId="65ACB1BA"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2D2B2236" w14:textId="77777777" w:rsidR="005A5FB1" w:rsidRPr="006D6154" w:rsidRDefault="005A5FB1" w:rsidP="005A5FB1">
      <w:pPr>
        <w:pStyle w:val="NormalBold"/>
      </w:pPr>
      <w:r w:rsidRPr="006D6154">
        <w:rPr>
          <w:rStyle w:val="HideTWBExt"/>
          <w:b w:val="0"/>
          <w:color w:val="auto"/>
        </w:rPr>
        <w:t>&lt;/RepeatBlock-By&gt;</w:t>
      </w:r>
    </w:p>
    <w:p w14:paraId="6ACC2BD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5BA8FC1" w14:textId="77777777" w:rsidR="005A5FB1" w:rsidRPr="006D6154" w:rsidRDefault="005A5FB1" w:rsidP="005A5FB1">
      <w:pPr>
        <w:pStyle w:val="NormalBold"/>
      </w:pPr>
      <w:r w:rsidRPr="006D6154">
        <w:rPr>
          <w:rStyle w:val="HideTWBExt"/>
          <w:color w:val="auto"/>
        </w:rPr>
        <w:t>&lt;Article&gt;</w:t>
      </w:r>
      <w:r w:rsidRPr="006D6154">
        <w:t>Artikolu 4 – paragrafu 1 – punt 10</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4C0E751" w14:textId="77777777" w:rsidTr="00E912B5">
        <w:trPr>
          <w:trHeight w:hRule="exact" w:val="240"/>
          <w:jc w:val="center"/>
        </w:trPr>
        <w:tc>
          <w:tcPr>
            <w:tcW w:w="9752" w:type="dxa"/>
            <w:gridSpan w:val="2"/>
            <w:tcBorders>
              <w:top w:val="nil"/>
              <w:left w:val="nil"/>
              <w:bottom w:val="nil"/>
              <w:right w:val="nil"/>
            </w:tcBorders>
          </w:tcPr>
          <w:p w14:paraId="51299EE0" w14:textId="77777777" w:rsidR="005A5FB1" w:rsidRPr="006D6154" w:rsidRDefault="005A5FB1" w:rsidP="00E912B5"/>
        </w:tc>
      </w:tr>
      <w:tr w:rsidR="00FE1F9A" w:rsidRPr="006D6154" w14:paraId="22A9B57E" w14:textId="77777777" w:rsidTr="00E912B5">
        <w:trPr>
          <w:trHeight w:val="240"/>
          <w:jc w:val="center"/>
        </w:trPr>
        <w:tc>
          <w:tcPr>
            <w:tcW w:w="4876" w:type="dxa"/>
            <w:tcBorders>
              <w:top w:val="nil"/>
              <w:left w:val="nil"/>
              <w:bottom w:val="nil"/>
              <w:right w:val="nil"/>
            </w:tcBorders>
          </w:tcPr>
          <w:p w14:paraId="3776F68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9DB71CD" w14:textId="77777777" w:rsidR="005A5FB1" w:rsidRPr="006D6154" w:rsidRDefault="005A5FB1" w:rsidP="00E912B5">
            <w:pPr>
              <w:pStyle w:val="AmColumnHeading"/>
            </w:pPr>
            <w:r w:rsidRPr="006D6154">
              <w:t>Emenda</w:t>
            </w:r>
          </w:p>
        </w:tc>
      </w:tr>
      <w:tr w:rsidR="00FE1F9A" w:rsidRPr="006D6154" w14:paraId="6720942E" w14:textId="77777777" w:rsidTr="00E912B5">
        <w:trPr>
          <w:jc w:val="center"/>
        </w:trPr>
        <w:tc>
          <w:tcPr>
            <w:tcW w:w="4876" w:type="dxa"/>
            <w:tcBorders>
              <w:top w:val="nil"/>
              <w:left w:val="nil"/>
              <w:bottom w:val="nil"/>
              <w:right w:val="nil"/>
            </w:tcBorders>
          </w:tcPr>
          <w:p w14:paraId="63A46B74" w14:textId="77777777" w:rsidR="005A5FB1" w:rsidRPr="006D6154" w:rsidRDefault="005A5FB1" w:rsidP="00E912B5">
            <w:pPr>
              <w:pStyle w:val="Normal6a"/>
            </w:pPr>
            <w:r w:rsidRPr="006D6154">
              <w:t>(10)</w:t>
            </w:r>
            <w:r w:rsidRPr="006D6154">
              <w:tab/>
              <w:t>“applikazzjoni tar-riammissjoni” tfisser talba għall-fini ta’ riammissjoni ppreżentata minn awtorità kompetenti lil awtorità kompetenti ta’ pajjiż terz li tikkonsisti f’talba għal konferma tan-nazzjonalità u talba għall-ħruġ ta’ dokument tal-ivvjaġġar, kif rilevanti;</w:t>
            </w:r>
          </w:p>
        </w:tc>
        <w:tc>
          <w:tcPr>
            <w:tcW w:w="4876" w:type="dxa"/>
            <w:tcBorders>
              <w:top w:val="nil"/>
              <w:left w:val="nil"/>
              <w:bottom w:val="nil"/>
              <w:right w:val="nil"/>
            </w:tcBorders>
          </w:tcPr>
          <w:p w14:paraId="35BB2253" w14:textId="77777777" w:rsidR="005A5FB1" w:rsidRPr="006D6154" w:rsidRDefault="005A5FB1" w:rsidP="00E912B5">
            <w:pPr>
              <w:pStyle w:val="Normal6a"/>
            </w:pPr>
            <w:r w:rsidRPr="006D6154">
              <w:t>(10)</w:t>
            </w:r>
            <w:r w:rsidRPr="006D6154">
              <w:tab/>
              <w:t>“applikazzjoni tar-riammissjoni” tfisser talba għall-fini ta’ riammissjoni ppreżentata minn awtorità kompetenti</w:t>
            </w:r>
            <w:r w:rsidRPr="006D6154">
              <w:rPr>
                <w:b/>
                <w:bCs/>
                <w:i/>
                <w:iCs/>
              </w:rPr>
              <w:t xml:space="preserve"> jew, meta rilevanti, mill-Aġenzija Ewropea għall-Gwardja tal-Fruntiera u tal-Kosta (“Frontex”),</w:t>
            </w:r>
            <w:r w:rsidRPr="006D6154">
              <w:t xml:space="preserve"> lil awtorità kompetenti ta’ pajjiż terz li tikkonsisti f’talba għal konferma tan-nazzjonalità u talba għall-ħruġ ta’ dokument tal-ivvjaġġar, kif rilevanti;</w:t>
            </w:r>
          </w:p>
        </w:tc>
      </w:tr>
    </w:tbl>
    <w:p w14:paraId="67E1943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4008E5F" w14:textId="77777777" w:rsidR="005A5FB1" w:rsidRPr="006D6154" w:rsidRDefault="005A5FB1" w:rsidP="005A5FB1">
      <w:r w:rsidRPr="006D6154">
        <w:rPr>
          <w:rStyle w:val="HideTWBExt"/>
          <w:color w:val="auto"/>
        </w:rPr>
        <w:t>&lt;/Amend&gt;</w:t>
      </w:r>
    </w:p>
    <w:p w14:paraId="3462C4C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621</w:t>
      </w:r>
      <w:r w:rsidRPr="006D6154">
        <w:rPr>
          <w:rStyle w:val="HideTWBExt"/>
          <w:color w:val="auto"/>
        </w:rPr>
        <w:t>&lt;/NumAm&gt;</w:t>
      </w:r>
    </w:p>
    <w:p w14:paraId="4C23E035"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175D29E6" w14:textId="77777777" w:rsidR="005A5FB1" w:rsidRPr="006D6154" w:rsidRDefault="005A5FB1" w:rsidP="005A5FB1">
      <w:pPr>
        <w:pStyle w:val="NormalBold"/>
      </w:pPr>
      <w:r w:rsidRPr="006D6154">
        <w:rPr>
          <w:rStyle w:val="HideTWBExt"/>
          <w:b w:val="0"/>
          <w:color w:val="auto"/>
        </w:rPr>
        <w:t>&lt;/RepeatBlock-By&gt;</w:t>
      </w:r>
    </w:p>
    <w:p w14:paraId="6C1D0B7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14D7C78" w14:textId="77777777" w:rsidR="005A5FB1" w:rsidRPr="006D6154" w:rsidRDefault="005A5FB1" w:rsidP="005A5FB1">
      <w:pPr>
        <w:pStyle w:val="NormalBold"/>
      </w:pPr>
      <w:r w:rsidRPr="006D6154">
        <w:rPr>
          <w:rStyle w:val="HideTWBExt"/>
          <w:color w:val="auto"/>
        </w:rPr>
        <w:t>&lt;Article&gt;</w:t>
      </w:r>
      <w:r w:rsidRPr="006D6154">
        <w:t>Artikolu 4 – paragrafu 1 – punt 11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4B08F41" w14:textId="77777777" w:rsidTr="00E912B5">
        <w:trPr>
          <w:trHeight w:hRule="exact" w:val="240"/>
          <w:jc w:val="center"/>
        </w:trPr>
        <w:tc>
          <w:tcPr>
            <w:tcW w:w="9752" w:type="dxa"/>
            <w:gridSpan w:val="2"/>
            <w:tcBorders>
              <w:top w:val="nil"/>
              <w:left w:val="nil"/>
              <w:bottom w:val="nil"/>
              <w:right w:val="nil"/>
            </w:tcBorders>
          </w:tcPr>
          <w:p w14:paraId="04ACCFE7" w14:textId="77777777" w:rsidR="005A5FB1" w:rsidRPr="006D6154" w:rsidRDefault="005A5FB1" w:rsidP="00E912B5"/>
        </w:tc>
      </w:tr>
      <w:tr w:rsidR="00FE1F9A" w:rsidRPr="006D6154" w14:paraId="3E8A06D8" w14:textId="77777777" w:rsidTr="00E912B5">
        <w:trPr>
          <w:trHeight w:val="240"/>
          <w:jc w:val="center"/>
        </w:trPr>
        <w:tc>
          <w:tcPr>
            <w:tcW w:w="4876" w:type="dxa"/>
            <w:tcBorders>
              <w:top w:val="nil"/>
              <w:left w:val="nil"/>
              <w:bottom w:val="nil"/>
              <w:right w:val="nil"/>
            </w:tcBorders>
          </w:tcPr>
          <w:p w14:paraId="3474B59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C680B64" w14:textId="77777777" w:rsidR="005A5FB1" w:rsidRPr="006D6154" w:rsidRDefault="005A5FB1" w:rsidP="00E912B5">
            <w:pPr>
              <w:pStyle w:val="AmColumnHeading"/>
            </w:pPr>
            <w:r w:rsidRPr="006D6154">
              <w:t>Emenda</w:t>
            </w:r>
          </w:p>
        </w:tc>
      </w:tr>
      <w:tr w:rsidR="00FE1F9A" w:rsidRPr="006D6154" w14:paraId="5B0987A7" w14:textId="77777777" w:rsidTr="00E912B5">
        <w:trPr>
          <w:jc w:val="center"/>
        </w:trPr>
        <w:tc>
          <w:tcPr>
            <w:tcW w:w="4876" w:type="dxa"/>
            <w:tcBorders>
              <w:top w:val="nil"/>
              <w:left w:val="nil"/>
              <w:bottom w:val="nil"/>
              <w:right w:val="nil"/>
            </w:tcBorders>
          </w:tcPr>
          <w:p w14:paraId="50356EB3" w14:textId="77777777" w:rsidR="005A5FB1" w:rsidRPr="006D6154" w:rsidRDefault="005A5FB1" w:rsidP="00E912B5">
            <w:pPr>
              <w:pStyle w:val="Normal6a"/>
            </w:pPr>
            <w:r w:rsidRPr="006D6154">
              <w:rPr>
                <w:b/>
                <w:i/>
              </w:rPr>
              <w:lastRenderedPageBreak/>
              <w:t>(11)</w:t>
            </w:r>
            <w:r w:rsidRPr="006D6154">
              <w:tab/>
            </w:r>
            <w:r w:rsidRPr="006D6154">
              <w:rPr>
                <w:b/>
                <w:i/>
              </w:rPr>
              <w:t>“operazzjoni ta’ ritorn” tfisser operazzjoni li hija organizzata jew ikkoordinata minn awtorità kompetenti li permezz tagħha jiġu rritornati ċittadini ta’ pajjiżi terzi minn Stat Membru wieħed jew aktar;</w:t>
            </w:r>
          </w:p>
        </w:tc>
        <w:tc>
          <w:tcPr>
            <w:tcW w:w="4876" w:type="dxa"/>
            <w:tcBorders>
              <w:top w:val="nil"/>
              <w:left w:val="nil"/>
              <w:bottom w:val="nil"/>
              <w:right w:val="nil"/>
            </w:tcBorders>
          </w:tcPr>
          <w:p w14:paraId="2CE4A7E3" w14:textId="77777777" w:rsidR="005A5FB1" w:rsidRPr="006D6154" w:rsidRDefault="005A5FB1" w:rsidP="00E912B5">
            <w:pPr>
              <w:pStyle w:val="Normal6a"/>
            </w:pPr>
            <w:r w:rsidRPr="006D6154">
              <w:rPr>
                <w:b/>
                <w:i/>
              </w:rPr>
              <w:t>imħassar</w:t>
            </w:r>
          </w:p>
        </w:tc>
      </w:tr>
    </w:tbl>
    <w:p w14:paraId="17A609D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7D4D785" w14:textId="77777777" w:rsidR="005A5FB1" w:rsidRPr="006D6154" w:rsidRDefault="005A5FB1" w:rsidP="005A5FB1">
      <w:r w:rsidRPr="006D6154">
        <w:rPr>
          <w:rStyle w:val="HideTWBExt"/>
          <w:color w:val="auto"/>
        </w:rPr>
        <w:t>&lt;/Amend&gt;</w:t>
      </w:r>
    </w:p>
    <w:p w14:paraId="1B5CF5A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622</w:t>
      </w:r>
      <w:r w:rsidRPr="006D6154">
        <w:rPr>
          <w:rStyle w:val="HideTWBExt"/>
          <w:color w:val="auto"/>
        </w:rPr>
        <w:t>&lt;/NumAm&gt;</w:t>
      </w:r>
    </w:p>
    <w:p w14:paraId="58494742"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0E3F9A47" w14:textId="77777777" w:rsidR="005A5FB1" w:rsidRPr="006D6154" w:rsidRDefault="005A5FB1" w:rsidP="005A5FB1">
      <w:pPr>
        <w:pStyle w:val="NormalBold"/>
      </w:pPr>
      <w:r w:rsidRPr="006D6154">
        <w:rPr>
          <w:rStyle w:val="HideTWBExt"/>
          <w:b w:val="0"/>
          <w:color w:val="auto"/>
        </w:rPr>
        <w:t>&lt;/RepeatBlock-By&gt;</w:t>
      </w:r>
    </w:p>
    <w:p w14:paraId="390E4D7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4BEA67E" w14:textId="77777777" w:rsidR="005A5FB1" w:rsidRPr="006D6154" w:rsidRDefault="005A5FB1" w:rsidP="005A5FB1">
      <w:pPr>
        <w:pStyle w:val="NormalBold"/>
      </w:pPr>
      <w:r w:rsidRPr="006D6154">
        <w:rPr>
          <w:rStyle w:val="HideTWBExt"/>
          <w:color w:val="auto"/>
        </w:rPr>
        <w:t>&lt;Article&gt;</w:t>
      </w:r>
      <w:r w:rsidRPr="006D6154">
        <w:t>Artikolu 4 – paragrafu 1 – punt 11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5431D60" w14:textId="77777777" w:rsidTr="00E912B5">
        <w:trPr>
          <w:trHeight w:hRule="exact" w:val="240"/>
          <w:jc w:val="center"/>
        </w:trPr>
        <w:tc>
          <w:tcPr>
            <w:tcW w:w="9752" w:type="dxa"/>
            <w:gridSpan w:val="2"/>
            <w:tcBorders>
              <w:top w:val="nil"/>
              <w:left w:val="nil"/>
              <w:bottom w:val="nil"/>
              <w:right w:val="nil"/>
            </w:tcBorders>
          </w:tcPr>
          <w:p w14:paraId="51062EED" w14:textId="77777777" w:rsidR="005A5FB1" w:rsidRPr="006D6154" w:rsidRDefault="005A5FB1" w:rsidP="00E912B5"/>
        </w:tc>
      </w:tr>
      <w:tr w:rsidR="00FE1F9A" w:rsidRPr="006D6154" w14:paraId="566F98D6" w14:textId="77777777" w:rsidTr="00E912B5">
        <w:trPr>
          <w:trHeight w:val="240"/>
          <w:jc w:val="center"/>
        </w:trPr>
        <w:tc>
          <w:tcPr>
            <w:tcW w:w="4876" w:type="dxa"/>
            <w:tcBorders>
              <w:top w:val="nil"/>
              <w:left w:val="nil"/>
              <w:bottom w:val="nil"/>
              <w:right w:val="nil"/>
            </w:tcBorders>
          </w:tcPr>
          <w:p w14:paraId="2ACADF9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3EF8289" w14:textId="77777777" w:rsidR="005A5FB1" w:rsidRPr="006D6154" w:rsidRDefault="005A5FB1" w:rsidP="00E912B5">
            <w:pPr>
              <w:pStyle w:val="AmColumnHeading"/>
            </w:pPr>
            <w:r w:rsidRPr="006D6154">
              <w:t>Emenda</w:t>
            </w:r>
          </w:p>
        </w:tc>
      </w:tr>
      <w:tr w:rsidR="00FE1F9A" w:rsidRPr="006D6154" w14:paraId="4F798E25" w14:textId="77777777" w:rsidTr="00E912B5">
        <w:trPr>
          <w:jc w:val="center"/>
        </w:trPr>
        <w:tc>
          <w:tcPr>
            <w:tcW w:w="4876" w:type="dxa"/>
            <w:tcBorders>
              <w:top w:val="nil"/>
              <w:left w:val="nil"/>
              <w:bottom w:val="nil"/>
              <w:right w:val="nil"/>
            </w:tcBorders>
          </w:tcPr>
          <w:p w14:paraId="12472622" w14:textId="77777777" w:rsidR="005A5FB1" w:rsidRPr="006D6154" w:rsidRDefault="005A5FB1" w:rsidP="00E912B5">
            <w:pPr>
              <w:pStyle w:val="Normal6a"/>
            </w:pPr>
            <w:r w:rsidRPr="006D6154">
              <w:t>(11)</w:t>
            </w:r>
            <w:r w:rsidRPr="006D6154">
              <w:tab/>
              <w:t>“operazzjoni ta’ ritorn” tfisser operazzjoni li hija organizzata jew ikkoordinata minn awtorità kompetenti li permezz tagħha jiġu rritornati ċittadini ta’ pajjiżi terzi minn Stat Membru wieħed jew aktar;</w:t>
            </w:r>
          </w:p>
        </w:tc>
        <w:tc>
          <w:tcPr>
            <w:tcW w:w="4876" w:type="dxa"/>
            <w:tcBorders>
              <w:top w:val="nil"/>
              <w:left w:val="nil"/>
              <w:bottom w:val="nil"/>
              <w:right w:val="nil"/>
            </w:tcBorders>
          </w:tcPr>
          <w:p w14:paraId="4E8E9867" w14:textId="77777777" w:rsidR="005A5FB1" w:rsidRPr="006D6154" w:rsidRDefault="005A5FB1" w:rsidP="00E912B5">
            <w:pPr>
              <w:pStyle w:val="Normal6a"/>
            </w:pPr>
            <w:r w:rsidRPr="006D6154">
              <w:t>(11)</w:t>
            </w:r>
            <w:r w:rsidRPr="006D6154">
              <w:tab/>
              <w:t xml:space="preserve">“operazzjoni ta’ ritorn” tfisser operazzjoni li hija organizzata jew ikkoordinata minn awtorità kompetenti </w:t>
            </w:r>
            <w:r w:rsidRPr="006D6154">
              <w:rPr>
                <w:b/>
                <w:bCs/>
                <w:i/>
                <w:iCs/>
              </w:rPr>
              <w:t>jew appoġġata mill-Aġenzija Ewropea għall-Gwardja tal-Fruntiera u tal-Kosta (“Frontex”)</w:t>
            </w:r>
            <w:r w:rsidRPr="006D6154">
              <w:t xml:space="preserve"> li permezz tagħha jiġu rritornati ċittadini </w:t>
            </w:r>
            <w:r w:rsidRPr="006D6154">
              <w:rPr>
                <w:b/>
                <w:bCs/>
                <w:i/>
                <w:iCs/>
              </w:rPr>
              <w:t>ta’ pajjiżi terzi</w:t>
            </w:r>
            <w:r w:rsidRPr="006D6154">
              <w:t xml:space="preserve"> minn Stat Membru wieħed jew aktar;</w:t>
            </w:r>
          </w:p>
        </w:tc>
      </w:tr>
    </w:tbl>
    <w:p w14:paraId="054EFC6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235E8E3" w14:textId="77777777" w:rsidR="005A5FB1" w:rsidRPr="006D6154" w:rsidRDefault="005A5FB1" w:rsidP="005A5FB1">
      <w:r w:rsidRPr="006D6154">
        <w:rPr>
          <w:rStyle w:val="HideTWBExt"/>
          <w:color w:val="auto"/>
        </w:rPr>
        <w:t>&lt;/Amend&gt;</w:t>
      </w:r>
    </w:p>
    <w:p w14:paraId="293434C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623</w:t>
      </w:r>
      <w:r w:rsidRPr="006D6154">
        <w:rPr>
          <w:rStyle w:val="HideTWBExt"/>
          <w:color w:val="auto"/>
        </w:rPr>
        <w:t>&lt;/NumAm&gt;</w:t>
      </w:r>
    </w:p>
    <w:p w14:paraId="52D9170C"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6D560B03" w14:textId="77777777" w:rsidR="005A5FB1" w:rsidRPr="006D6154" w:rsidRDefault="005A5FB1" w:rsidP="005A5FB1">
      <w:pPr>
        <w:pStyle w:val="NormalBold"/>
      </w:pPr>
      <w:r w:rsidRPr="006D6154">
        <w:rPr>
          <w:rStyle w:val="HideTWBExt"/>
          <w:b w:val="0"/>
          <w:color w:val="auto"/>
        </w:rPr>
        <w:t>&lt;/RepeatBlock-By&gt;</w:t>
      </w:r>
    </w:p>
    <w:p w14:paraId="18F1624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F5354AA" w14:textId="77777777" w:rsidR="005A5FB1" w:rsidRPr="006D6154" w:rsidRDefault="005A5FB1" w:rsidP="005A5FB1">
      <w:pPr>
        <w:pStyle w:val="NormalBold"/>
      </w:pPr>
      <w:r w:rsidRPr="006D6154">
        <w:rPr>
          <w:rStyle w:val="HideTWBExt"/>
          <w:color w:val="auto"/>
        </w:rPr>
        <w:t>&lt;Article&gt;</w:t>
      </w:r>
      <w:r w:rsidRPr="006D6154">
        <w:t>Artikolu 4 – paragrafu 1 – punt 11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87B6D90" w14:textId="77777777" w:rsidTr="00E912B5">
        <w:trPr>
          <w:trHeight w:hRule="exact" w:val="240"/>
          <w:jc w:val="center"/>
        </w:trPr>
        <w:tc>
          <w:tcPr>
            <w:tcW w:w="9752" w:type="dxa"/>
            <w:gridSpan w:val="2"/>
            <w:tcBorders>
              <w:top w:val="nil"/>
              <w:left w:val="nil"/>
              <w:bottom w:val="nil"/>
              <w:right w:val="nil"/>
            </w:tcBorders>
          </w:tcPr>
          <w:p w14:paraId="3AE40408" w14:textId="77777777" w:rsidR="005A5FB1" w:rsidRPr="006D6154" w:rsidRDefault="005A5FB1" w:rsidP="00E912B5"/>
        </w:tc>
      </w:tr>
      <w:tr w:rsidR="00FE1F9A" w:rsidRPr="006D6154" w14:paraId="5248C36C" w14:textId="77777777" w:rsidTr="00E912B5">
        <w:trPr>
          <w:trHeight w:val="240"/>
          <w:jc w:val="center"/>
        </w:trPr>
        <w:tc>
          <w:tcPr>
            <w:tcW w:w="4876" w:type="dxa"/>
            <w:tcBorders>
              <w:top w:val="nil"/>
              <w:left w:val="nil"/>
              <w:bottom w:val="nil"/>
              <w:right w:val="nil"/>
            </w:tcBorders>
          </w:tcPr>
          <w:p w14:paraId="1227122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FF0C1D3" w14:textId="77777777" w:rsidR="005A5FB1" w:rsidRPr="006D6154" w:rsidRDefault="005A5FB1" w:rsidP="00E912B5">
            <w:pPr>
              <w:pStyle w:val="AmColumnHeading"/>
            </w:pPr>
            <w:r w:rsidRPr="006D6154">
              <w:t>Emenda</w:t>
            </w:r>
          </w:p>
        </w:tc>
      </w:tr>
      <w:tr w:rsidR="00FE1F9A" w:rsidRPr="006D6154" w14:paraId="2AF8A35C" w14:textId="77777777" w:rsidTr="00E912B5">
        <w:trPr>
          <w:jc w:val="center"/>
        </w:trPr>
        <w:tc>
          <w:tcPr>
            <w:tcW w:w="4876" w:type="dxa"/>
            <w:tcBorders>
              <w:top w:val="nil"/>
              <w:left w:val="nil"/>
              <w:bottom w:val="nil"/>
              <w:right w:val="nil"/>
            </w:tcBorders>
          </w:tcPr>
          <w:p w14:paraId="4C7DE52B" w14:textId="77777777" w:rsidR="005A5FB1" w:rsidRPr="006D6154" w:rsidRDefault="005A5FB1" w:rsidP="00E912B5">
            <w:pPr>
              <w:pStyle w:val="Normal6a"/>
            </w:pPr>
            <w:r w:rsidRPr="006D6154">
              <w:t>(11)</w:t>
            </w:r>
            <w:r w:rsidRPr="006D6154">
              <w:tab/>
              <w:t>“operazzjoni ta’ ritorn” tfisser operazzjoni li hija organizzata jew ikkoordinata minn awtorità kompetenti li permezz tagħha jiġu rritornati ċittadini ta’ pajjiżi terzi minn Stat Membru wieħed jew aktar;</w:t>
            </w:r>
          </w:p>
        </w:tc>
        <w:tc>
          <w:tcPr>
            <w:tcW w:w="4876" w:type="dxa"/>
            <w:tcBorders>
              <w:top w:val="nil"/>
              <w:left w:val="nil"/>
              <w:bottom w:val="nil"/>
              <w:right w:val="nil"/>
            </w:tcBorders>
          </w:tcPr>
          <w:p w14:paraId="14CD81C8" w14:textId="77777777" w:rsidR="005A5FB1" w:rsidRPr="006D6154" w:rsidRDefault="005A5FB1" w:rsidP="00E912B5">
            <w:pPr>
              <w:pStyle w:val="Normal6a"/>
            </w:pPr>
            <w:r w:rsidRPr="006D6154">
              <w:t>(11)</w:t>
            </w:r>
            <w:r w:rsidRPr="006D6154">
              <w:tab/>
              <w:t xml:space="preserve">“operazzjoni ta’ ritorn” tfisser operazzjoni li hija organizzata jew ikkoordinata minn awtorità kompetenti </w:t>
            </w:r>
            <w:r w:rsidRPr="006D6154">
              <w:rPr>
                <w:b/>
                <w:bCs/>
                <w:i/>
                <w:iCs/>
              </w:rPr>
              <w:t>jew appoġġata mill-Aġenzija Ewropea għall-Gwardja tal-Fruntiera u tal-Kosta (“Frontex”)</w:t>
            </w:r>
            <w:r w:rsidRPr="006D6154">
              <w:t xml:space="preserve"> li permezz tagħha jiġu rritornati ċittadini ta’ pajjiżi terzi minn Stat </w:t>
            </w:r>
            <w:r w:rsidRPr="006D6154">
              <w:lastRenderedPageBreak/>
              <w:t>Membru wieħed jew aktar;</w:t>
            </w:r>
          </w:p>
        </w:tc>
      </w:tr>
    </w:tbl>
    <w:p w14:paraId="1F9FC1C3"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ED9184D" w14:textId="77777777" w:rsidR="005A5FB1" w:rsidRPr="006D6154" w:rsidRDefault="005A5FB1" w:rsidP="005A5FB1">
      <w:r w:rsidRPr="006D6154">
        <w:rPr>
          <w:rStyle w:val="HideTWBExt"/>
          <w:color w:val="auto"/>
        </w:rPr>
        <w:t>&lt;/Amend&gt;</w:t>
      </w:r>
    </w:p>
    <w:p w14:paraId="7986203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624</w:t>
      </w:r>
      <w:r w:rsidRPr="006D6154">
        <w:rPr>
          <w:rStyle w:val="HideTWBExt"/>
          <w:color w:val="auto"/>
        </w:rPr>
        <w:t>&lt;/NumAm&gt;</w:t>
      </w:r>
    </w:p>
    <w:p w14:paraId="298F649B"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7D135ACF" w14:textId="77777777" w:rsidR="005A5FB1" w:rsidRPr="006D6154" w:rsidRDefault="005A5FB1" w:rsidP="005A5FB1">
      <w:pPr>
        <w:pStyle w:val="NormalBold"/>
      </w:pPr>
      <w:r w:rsidRPr="006D6154">
        <w:rPr>
          <w:rStyle w:val="HideTWBExt"/>
          <w:b w:val="0"/>
          <w:color w:val="auto"/>
        </w:rPr>
        <w:t>&lt;/RepeatBlock-By&gt;</w:t>
      </w:r>
    </w:p>
    <w:p w14:paraId="6A8FA27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359C02C" w14:textId="77777777" w:rsidR="005A5FB1" w:rsidRPr="006D6154" w:rsidRDefault="005A5FB1" w:rsidP="005A5FB1">
      <w:pPr>
        <w:pStyle w:val="NormalBold"/>
      </w:pPr>
      <w:r w:rsidRPr="006D6154">
        <w:rPr>
          <w:rStyle w:val="HideTWBExt"/>
          <w:color w:val="auto"/>
        </w:rPr>
        <w:t>&lt;Article&gt;</w:t>
      </w:r>
      <w:r w:rsidRPr="006D6154">
        <w:t>Artikolu 4 – paragrafu 1 – punt 11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7FDE00B" w14:textId="77777777" w:rsidTr="00E912B5">
        <w:trPr>
          <w:trHeight w:hRule="exact" w:val="240"/>
          <w:jc w:val="center"/>
        </w:trPr>
        <w:tc>
          <w:tcPr>
            <w:tcW w:w="9752" w:type="dxa"/>
            <w:gridSpan w:val="2"/>
            <w:tcBorders>
              <w:top w:val="nil"/>
              <w:left w:val="nil"/>
              <w:bottom w:val="nil"/>
              <w:right w:val="nil"/>
            </w:tcBorders>
          </w:tcPr>
          <w:p w14:paraId="452E3040" w14:textId="77777777" w:rsidR="005A5FB1" w:rsidRPr="006D6154" w:rsidRDefault="005A5FB1" w:rsidP="00E912B5"/>
        </w:tc>
      </w:tr>
      <w:tr w:rsidR="00FE1F9A" w:rsidRPr="006D6154" w14:paraId="11C53637" w14:textId="77777777" w:rsidTr="00E912B5">
        <w:trPr>
          <w:trHeight w:val="240"/>
          <w:jc w:val="center"/>
        </w:trPr>
        <w:tc>
          <w:tcPr>
            <w:tcW w:w="4876" w:type="dxa"/>
            <w:tcBorders>
              <w:top w:val="nil"/>
              <w:left w:val="nil"/>
              <w:bottom w:val="nil"/>
              <w:right w:val="nil"/>
            </w:tcBorders>
          </w:tcPr>
          <w:p w14:paraId="0188C2D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6A77876" w14:textId="77777777" w:rsidR="005A5FB1" w:rsidRPr="006D6154" w:rsidRDefault="005A5FB1" w:rsidP="00E912B5">
            <w:pPr>
              <w:pStyle w:val="AmColumnHeading"/>
            </w:pPr>
            <w:r w:rsidRPr="006D6154">
              <w:t>Emenda</w:t>
            </w:r>
          </w:p>
        </w:tc>
      </w:tr>
      <w:tr w:rsidR="00FE1F9A" w:rsidRPr="006D6154" w14:paraId="2AACE47E" w14:textId="77777777" w:rsidTr="00E912B5">
        <w:trPr>
          <w:jc w:val="center"/>
        </w:trPr>
        <w:tc>
          <w:tcPr>
            <w:tcW w:w="4876" w:type="dxa"/>
            <w:tcBorders>
              <w:top w:val="nil"/>
              <w:left w:val="nil"/>
              <w:bottom w:val="nil"/>
              <w:right w:val="nil"/>
            </w:tcBorders>
          </w:tcPr>
          <w:p w14:paraId="55BD97D9" w14:textId="77777777" w:rsidR="005A5FB1" w:rsidRPr="006D6154" w:rsidRDefault="005A5FB1" w:rsidP="00E912B5">
            <w:pPr>
              <w:pStyle w:val="Normal6a"/>
            </w:pPr>
            <w:r w:rsidRPr="006D6154">
              <w:t>(11)</w:t>
            </w:r>
            <w:r w:rsidRPr="006D6154">
              <w:tab/>
              <w:t xml:space="preserve">“operazzjoni ta’ ritorn” tfisser operazzjoni li hija organizzata jew ikkoordinata minn awtorità kompetenti li </w:t>
            </w:r>
            <w:r w:rsidRPr="006D6154">
              <w:rPr>
                <w:b/>
                <w:bCs/>
                <w:i/>
                <w:iCs/>
              </w:rPr>
              <w:t>permezz tagħha</w:t>
            </w:r>
            <w:r w:rsidRPr="006D6154">
              <w:t xml:space="preserve"> jiġu rritornati </w:t>
            </w:r>
            <w:r w:rsidRPr="006D6154">
              <w:rPr>
                <w:b/>
                <w:bCs/>
                <w:i/>
                <w:iCs/>
              </w:rPr>
              <w:t>ċittadini ta’ pajjiżi terzi</w:t>
            </w:r>
            <w:r w:rsidRPr="006D6154">
              <w:t xml:space="preserve"> minn Stat Membru wieħed jew aktar;</w:t>
            </w:r>
          </w:p>
        </w:tc>
        <w:tc>
          <w:tcPr>
            <w:tcW w:w="4876" w:type="dxa"/>
            <w:tcBorders>
              <w:top w:val="nil"/>
              <w:left w:val="nil"/>
              <w:bottom w:val="nil"/>
              <w:right w:val="nil"/>
            </w:tcBorders>
          </w:tcPr>
          <w:p w14:paraId="65773EB0" w14:textId="77777777" w:rsidR="005A5FB1" w:rsidRPr="006D6154" w:rsidRDefault="005A5FB1" w:rsidP="00E912B5">
            <w:pPr>
              <w:pStyle w:val="Normal6a"/>
            </w:pPr>
            <w:r w:rsidRPr="006D6154">
              <w:t>(11)</w:t>
            </w:r>
            <w:r w:rsidRPr="006D6154">
              <w:tab/>
              <w:t xml:space="preserve">“operazzjoni ta’ ritorn” tfisser operazzjoni li hija organizzata jew ikkoordinata minn awtorità kompetenti li </w:t>
            </w:r>
            <w:r w:rsidRPr="006D6154">
              <w:rPr>
                <w:b/>
                <w:bCs/>
                <w:i/>
                <w:iCs/>
              </w:rPr>
              <w:t xml:space="preserve">taħtha </w:t>
            </w:r>
            <w:r w:rsidRPr="006D6154">
              <w:t xml:space="preserve">jiġu rritornati </w:t>
            </w:r>
            <w:r w:rsidRPr="006D6154">
              <w:rPr>
                <w:b/>
                <w:bCs/>
                <w:i/>
                <w:iCs/>
              </w:rPr>
              <w:t>persuni ripatrijati</w:t>
            </w:r>
            <w:r w:rsidRPr="006D6154">
              <w:t xml:space="preserve"> minn Stat Membru wieħed jew aktar</w:t>
            </w:r>
            <w:r w:rsidRPr="006D6154">
              <w:rPr>
                <w:b/>
                <w:bCs/>
                <w:i/>
                <w:iCs/>
              </w:rPr>
              <w:t>, fuq bażi furzata jew volontarja, irrispettivament mill-mezz tat-trasport</w:t>
            </w:r>
            <w:r w:rsidRPr="006D6154">
              <w:t>;</w:t>
            </w:r>
          </w:p>
        </w:tc>
      </w:tr>
    </w:tbl>
    <w:p w14:paraId="45C6879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C4CB98B"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5676F5D7" w14:textId="77777777" w:rsidR="005A5FB1" w:rsidRPr="006D6154" w:rsidRDefault="005A5FB1" w:rsidP="005A5FB1">
      <w:pPr>
        <w:pStyle w:val="AmJustText"/>
      </w:pPr>
      <w:r w:rsidRPr="006D6154">
        <w:t>Allinjata aktar mill-qrib mad-definizzjoni ta’ operazzjoni ta’ ritorn fl-Artikolu 2(27) tar-Regolament (UE) 2019/1896.</w:t>
      </w:r>
    </w:p>
    <w:p w14:paraId="2CC22C1F" w14:textId="77777777" w:rsidR="005A5FB1" w:rsidRPr="006D6154" w:rsidRDefault="005A5FB1" w:rsidP="005A5FB1">
      <w:r w:rsidRPr="006D6154">
        <w:rPr>
          <w:rStyle w:val="HideTWBExt"/>
          <w:color w:val="auto"/>
        </w:rPr>
        <w:t>&lt;/Amend&gt;</w:t>
      </w:r>
    </w:p>
    <w:p w14:paraId="3023742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625</w:t>
      </w:r>
      <w:r w:rsidRPr="006D6154">
        <w:rPr>
          <w:rStyle w:val="HideTWBExt"/>
          <w:color w:val="auto"/>
        </w:rPr>
        <w:t>&lt;/NumAm&gt;</w:t>
      </w:r>
    </w:p>
    <w:p w14:paraId="5B2B1225"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1E63EE75" w14:textId="77777777" w:rsidR="005A5FB1" w:rsidRPr="006D6154" w:rsidRDefault="005A5FB1" w:rsidP="005A5FB1">
      <w:pPr>
        <w:pStyle w:val="NormalBold"/>
      </w:pPr>
      <w:r w:rsidRPr="006D6154">
        <w:rPr>
          <w:rStyle w:val="HideTWBExt"/>
          <w:b w:val="0"/>
          <w:color w:val="auto"/>
        </w:rPr>
        <w:t>&lt;/RepeatBlock-By&gt;</w:t>
      </w:r>
    </w:p>
    <w:p w14:paraId="7ABFD03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BA5079C" w14:textId="77777777" w:rsidR="005A5FB1" w:rsidRPr="006D6154" w:rsidRDefault="005A5FB1" w:rsidP="005A5FB1">
      <w:pPr>
        <w:pStyle w:val="NormalBold"/>
      </w:pPr>
      <w:r w:rsidRPr="006D6154">
        <w:rPr>
          <w:rStyle w:val="HideTWBExt"/>
          <w:color w:val="auto"/>
        </w:rPr>
        <w:t>&lt;Article&gt;</w:t>
      </w:r>
      <w:r w:rsidRPr="006D6154">
        <w:t>Artikolu 4 – paragrafu 1 – punt 12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94D1F2A" w14:textId="77777777" w:rsidTr="00E912B5">
        <w:trPr>
          <w:trHeight w:hRule="exact" w:val="240"/>
          <w:jc w:val="center"/>
        </w:trPr>
        <w:tc>
          <w:tcPr>
            <w:tcW w:w="9752" w:type="dxa"/>
            <w:gridSpan w:val="2"/>
            <w:tcBorders>
              <w:top w:val="nil"/>
              <w:left w:val="nil"/>
              <w:bottom w:val="nil"/>
              <w:right w:val="nil"/>
            </w:tcBorders>
          </w:tcPr>
          <w:p w14:paraId="7521B5EC" w14:textId="77777777" w:rsidR="005A5FB1" w:rsidRPr="006D6154" w:rsidRDefault="005A5FB1" w:rsidP="00E912B5"/>
        </w:tc>
      </w:tr>
      <w:tr w:rsidR="00FE1F9A" w:rsidRPr="006D6154" w14:paraId="0B1C1AAE" w14:textId="77777777" w:rsidTr="00E912B5">
        <w:trPr>
          <w:trHeight w:val="240"/>
          <w:jc w:val="center"/>
        </w:trPr>
        <w:tc>
          <w:tcPr>
            <w:tcW w:w="4876" w:type="dxa"/>
            <w:tcBorders>
              <w:top w:val="nil"/>
              <w:left w:val="nil"/>
              <w:bottom w:val="nil"/>
              <w:right w:val="nil"/>
            </w:tcBorders>
          </w:tcPr>
          <w:p w14:paraId="0EB14EA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32204BA" w14:textId="77777777" w:rsidR="005A5FB1" w:rsidRPr="006D6154" w:rsidRDefault="005A5FB1" w:rsidP="00E912B5">
            <w:pPr>
              <w:pStyle w:val="AmColumnHeading"/>
            </w:pPr>
            <w:r w:rsidRPr="006D6154">
              <w:t>Emenda</w:t>
            </w:r>
          </w:p>
        </w:tc>
      </w:tr>
      <w:tr w:rsidR="00FE1F9A" w:rsidRPr="006D6154" w14:paraId="3238D3F6" w14:textId="77777777" w:rsidTr="00E912B5">
        <w:trPr>
          <w:jc w:val="center"/>
        </w:trPr>
        <w:tc>
          <w:tcPr>
            <w:tcW w:w="4876" w:type="dxa"/>
            <w:tcBorders>
              <w:top w:val="nil"/>
              <w:left w:val="nil"/>
              <w:bottom w:val="nil"/>
              <w:right w:val="nil"/>
            </w:tcBorders>
          </w:tcPr>
          <w:p w14:paraId="50384726" w14:textId="77777777" w:rsidR="005A5FB1" w:rsidRPr="006D6154" w:rsidRDefault="005A5FB1" w:rsidP="00E912B5">
            <w:pPr>
              <w:pStyle w:val="Normal6a"/>
            </w:pPr>
            <w:r w:rsidRPr="006D6154">
              <w:rPr>
                <w:b/>
                <w:i/>
              </w:rPr>
              <w:t>(12)</w:t>
            </w:r>
            <w:r w:rsidRPr="006D6154">
              <w:tab/>
            </w:r>
            <w:r w:rsidRPr="006D6154">
              <w:rPr>
                <w:b/>
                <w:i/>
              </w:rPr>
              <w:t>“strument ta’ riammissjoni” tfisser strument legalment vinkolanti jew mhux vinkolanti, li fih dispożizzjonijiet dwar il-kooperazzjoni bejn Stat Membru jew l-Unjoni u pajjiż terz dwar il-proċedura ta’ riammissjoni, bħar-riammissjoni jew ftehimiet u arranġamenti internazzjonali oħra;</w:t>
            </w:r>
          </w:p>
        </w:tc>
        <w:tc>
          <w:tcPr>
            <w:tcW w:w="4876" w:type="dxa"/>
            <w:tcBorders>
              <w:top w:val="nil"/>
              <w:left w:val="nil"/>
              <w:bottom w:val="nil"/>
              <w:right w:val="nil"/>
            </w:tcBorders>
          </w:tcPr>
          <w:p w14:paraId="1A0E50A7" w14:textId="77777777" w:rsidR="005A5FB1" w:rsidRPr="006D6154" w:rsidRDefault="005A5FB1" w:rsidP="00E912B5">
            <w:pPr>
              <w:pStyle w:val="Normal6a"/>
            </w:pPr>
            <w:r w:rsidRPr="006D6154">
              <w:rPr>
                <w:b/>
                <w:i/>
              </w:rPr>
              <w:t>imħassar</w:t>
            </w:r>
          </w:p>
        </w:tc>
      </w:tr>
    </w:tbl>
    <w:p w14:paraId="49284E2C"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A4BC49A"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7C220E3" w14:textId="77777777" w:rsidR="005A5FB1" w:rsidRPr="006D6154" w:rsidRDefault="005A5FB1" w:rsidP="005A5FB1">
      <w:pPr>
        <w:pStyle w:val="AmJustText"/>
      </w:pPr>
      <w:r w:rsidRPr="006D6154">
        <w:t>It-terminu “strument ta’ riammissjoni” jintuża darba biss fil-parti operattiva tat-test. F’ċirkostanzi bħal dawn, mhija meħtieġa l-ebda definizzjoni.</w:t>
      </w:r>
    </w:p>
    <w:p w14:paraId="2D746F3F" w14:textId="77777777" w:rsidR="005A5FB1" w:rsidRPr="006D6154" w:rsidRDefault="005A5FB1" w:rsidP="005A5FB1">
      <w:r w:rsidRPr="006D6154">
        <w:rPr>
          <w:rStyle w:val="HideTWBExt"/>
          <w:color w:val="auto"/>
        </w:rPr>
        <w:t>&lt;/Amend&gt;</w:t>
      </w:r>
    </w:p>
    <w:p w14:paraId="66DC820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626</w:t>
      </w:r>
      <w:r w:rsidRPr="006D6154">
        <w:rPr>
          <w:rStyle w:val="HideTWBExt"/>
          <w:color w:val="auto"/>
        </w:rPr>
        <w:t>&lt;/NumAm&gt;</w:t>
      </w:r>
    </w:p>
    <w:p w14:paraId="34742A18"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677FAA5E" w14:textId="77777777" w:rsidR="005A5FB1" w:rsidRPr="006D6154" w:rsidRDefault="005A5FB1" w:rsidP="005A5FB1">
      <w:pPr>
        <w:pStyle w:val="NormalBold"/>
      </w:pPr>
      <w:r w:rsidRPr="006D6154">
        <w:rPr>
          <w:rStyle w:val="HideTWBExt"/>
          <w:b w:val="0"/>
          <w:color w:val="auto"/>
        </w:rPr>
        <w:t>&lt;/RepeatBlock-By&gt;</w:t>
      </w:r>
    </w:p>
    <w:p w14:paraId="27B7B53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DAFA305" w14:textId="77777777" w:rsidR="005A5FB1" w:rsidRPr="006D6154" w:rsidRDefault="005A5FB1" w:rsidP="005A5FB1">
      <w:pPr>
        <w:pStyle w:val="NormalBold"/>
      </w:pPr>
      <w:r w:rsidRPr="006D6154">
        <w:rPr>
          <w:rStyle w:val="HideTWBExt"/>
          <w:color w:val="auto"/>
        </w:rPr>
        <w:t>&lt;Article&gt;</w:t>
      </w:r>
      <w:r w:rsidRPr="006D6154">
        <w:t>Artikolu 4 – paragrafu 1 – punt 12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D29D643" w14:textId="77777777" w:rsidTr="00E912B5">
        <w:trPr>
          <w:trHeight w:hRule="exact" w:val="240"/>
          <w:jc w:val="center"/>
        </w:trPr>
        <w:tc>
          <w:tcPr>
            <w:tcW w:w="9752" w:type="dxa"/>
            <w:gridSpan w:val="2"/>
            <w:tcBorders>
              <w:top w:val="nil"/>
              <w:left w:val="nil"/>
              <w:bottom w:val="nil"/>
              <w:right w:val="nil"/>
            </w:tcBorders>
          </w:tcPr>
          <w:p w14:paraId="660DDED1" w14:textId="77777777" w:rsidR="005A5FB1" w:rsidRPr="006D6154" w:rsidRDefault="005A5FB1" w:rsidP="00E912B5"/>
        </w:tc>
      </w:tr>
      <w:tr w:rsidR="00FE1F9A" w:rsidRPr="006D6154" w14:paraId="0E4E4099" w14:textId="77777777" w:rsidTr="00E912B5">
        <w:trPr>
          <w:trHeight w:val="240"/>
          <w:jc w:val="center"/>
        </w:trPr>
        <w:tc>
          <w:tcPr>
            <w:tcW w:w="4876" w:type="dxa"/>
            <w:tcBorders>
              <w:top w:val="nil"/>
              <w:left w:val="nil"/>
              <w:bottom w:val="nil"/>
              <w:right w:val="nil"/>
            </w:tcBorders>
          </w:tcPr>
          <w:p w14:paraId="090D961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944C534" w14:textId="77777777" w:rsidR="005A5FB1" w:rsidRPr="006D6154" w:rsidRDefault="005A5FB1" w:rsidP="00E912B5">
            <w:pPr>
              <w:pStyle w:val="AmColumnHeading"/>
            </w:pPr>
            <w:r w:rsidRPr="006D6154">
              <w:t>Emenda</w:t>
            </w:r>
          </w:p>
        </w:tc>
      </w:tr>
      <w:tr w:rsidR="00FE1F9A" w:rsidRPr="006D6154" w14:paraId="2308CDCE" w14:textId="77777777" w:rsidTr="00E912B5">
        <w:trPr>
          <w:jc w:val="center"/>
        </w:trPr>
        <w:tc>
          <w:tcPr>
            <w:tcW w:w="4876" w:type="dxa"/>
            <w:tcBorders>
              <w:top w:val="nil"/>
              <w:left w:val="nil"/>
              <w:bottom w:val="nil"/>
              <w:right w:val="nil"/>
            </w:tcBorders>
          </w:tcPr>
          <w:p w14:paraId="6B10E5DA" w14:textId="77777777" w:rsidR="005A5FB1" w:rsidRPr="006D6154" w:rsidRDefault="005A5FB1" w:rsidP="00E912B5">
            <w:pPr>
              <w:pStyle w:val="Normal6a"/>
            </w:pPr>
            <w:r w:rsidRPr="006D6154">
              <w:t>(12)</w:t>
            </w:r>
            <w:r w:rsidRPr="006D6154">
              <w:tab/>
              <w:t xml:space="preserve">“strument ta’ riammissjoni” tfisser strument legalment vinkolanti </w:t>
            </w:r>
            <w:r w:rsidRPr="006D6154">
              <w:rPr>
                <w:b/>
                <w:bCs/>
                <w:i/>
                <w:iCs/>
              </w:rPr>
              <w:t>jew mhux vinkolanti</w:t>
            </w:r>
            <w:r w:rsidRPr="006D6154">
              <w:t xml:space="preserve">, li fih dispożizzjonijiet dwar il-kooperazzjoni bejn Stat Membru jew l-Unjoni u pajjiż terz dwar il-proċedura ta’ riammissjoni, bħar-riammissjoni jew ftehimiet </w:t>
            </w:r>
            <w:r w:rsidRPr="006D6154">
              <w:rPr>
                <w:b/>
                <w:bCs/>
                <w:i/>
                <w:iCs/>
              </w:rPr>
              <w:t>u arranġamenti</w:t>
            </w:r>
            <w:r w:rsidRPr="006D6154">
              <w:t xml:space="preserve"> internazzjonali oħra;</w:t>
            </w:r>
          </w:p>
        </w:tc>
        <w:tc>
          <w:tcPr>
            <w:tcW w:w="4876" w:type="dxa"/>
            <w:tcBorders>
              <w:top w:val="nil"/>
              <w:left w:val="nil"/>
              <w:bottom w:val="nil"/>
              <w:right w:val="nil"/>
            </w:tcBorders>
          </w:tcPr>
          <w:p w14:paraId="024EC5D9" w14:textId="77777777" w:rsidR="005A5FB1" w:rsidRPr="006D6154" w:rsidRDefault="005A5FB1" w:rsidP="00E912B5">
            <w:pPr>
              <w:pStyle w:val="Normal6a"/>
            </w:pPr>
            <w:r w:rsidRPr="006D6154">
              <w:t>(12)</w:t>
            </w:r>
            <w:r w:rsidRPr="006D6154">
              <w:tab/>
              <w:t xml:space="preserve">“strument ta’ riammissjoni” tfisser strument legalment vinkolanti, li fih dispożizzjonijiet dwar il-kooperazzjoni bejn Stat Membru jew l-Unjoni u pajjiż terz dwar il-proċedura ta’ riammissjoni, </w:t>
            </w:r>
            <w:r w:rsidRPr="006D6154">
              <w:rPr>
                <w:b/>
                <w:bCs/>
                <w:i/>
                <w:iCs/>
              </w:rPr>
              <w:t xml:space="preserve">inklużi dispożizzjonijiet li jiggarantixxu d-drittijiet fundamentali ta’ ċittadini ta’ pajjiżi terzi soġġetti għalihom </w:t>
            </w:r>
            <w:r w:rsidRPr="006D6154">
              <w:t>bħar-riammissjoni jew ftehimiet internazzjonali oħra;</w:t>
            </w:r>
          </w:p>
        </w:tc>
      </w:tr>
    </w:tbl>
    <w:p w14:paraId="23CC259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9CBD757" w14:textId="77777777" w:rsidR="005A5FB1" w:rsidRPr="006D6154" w:rsidRDefault="005A5FB1" w:rsidP="005A5FB1">
      <w:r w:rsidRPr="006D6154">
        <w:rPr>
          <w:rStyle w:val="HideTWBExt"/>
          <w:color w:val="auto"/>
        </w:rPr>
        <w:t>&lt;/Amend&gt;</w:t>
      </w:r>
    </w:p>
    <w:p w14:paraId="4C11269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627</w:t>
      </w:r>
      <w:r w:rsidRPr="006D6154">
        <w:rPr>
          <w:rStyle w:val="HideTWBExt"/>
          <w:color w:val="auto"/>
        </w:rPr>
        <w:t>&lt;/NumAm&gt;</w:t>
      </w:r>
    </w:p>
    <w:p w14:paraId="4902E7C4"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0F8233C8" w14:textId="77777777" w:rsidR="005A5FB1" w:rsidRPr="006D6154" w:rsidRDefault="005A5FB1" w:rsidP="005A5FB1">
      <w:pPr>
        <w:pStyle w:val="NormalBold"/>
      </w:pPr>
      <w:r w:rsidRPr="006D6154">
        <w:rPr>
          <w:rStyle w:val="HideTWBExt"/>
          <w:b w:val="0"/>
          <w:color w:val="auto"/>
        </w:rPr>
        <w:t>&lt;/RepeatBlock-By&gt;</w:t>
      </w:r>
    </w:p>
    <w:p w14:paraId="1109308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896D58D" w14:textId="77777777" w:rsidR="005A5FB1" w:rsidRPr="006D6154" w:rsidRDefault="005A5FB1" w:rsidP="005A5FB1">
      <w:pPr>
        <w:pStyle w:val="NormalBold"/>
      </w:pPr>
      <w:r w:rsidRPr="006D6154">
        <w:rPr>
          <w:rStyle w:val="HideTWBExt"/>
          <w:color w:val="auto"/>
        </w:rPr>
        <w:t>&lt;Article&gt;</w:t>
      </w:r>
      <w:r w:rsidRPr="006D6154">
        <w:t>Artikolu 4 – paragrafu 1 – punt 12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4E4D42B" w14:textId="77777777" w:rsidTr="00E912B5">
        <w:trPr>
          <w:trHeight w:hRule="exact" w:val="240"/>
          <w:jc w:val="center"/>
        </w:trPr>
        <w:tc>
          <w:tcPr>
            <w:tcW w:w="9752" w:type="dxa"/>
            <w:gridSpan w:val="2"/>
            <w:tcBorders>
              <w:top w:val="nil"/>
              <w:left w:val="nil"/>
              <w:bottom w:val="nil"/>
              <w:right w:val="nil"/>
            </w:tcBorders>
          </w:tcPr>
          <w:p w14:paraId="3D8B5265" w14:textId="77777777" w:rsidR="005A5FB1" w:rsidRPr="006D6154" w:rsidRDefault="005A5FB1" w:rsidP="00E912B5"/>
        </w:tc>
      </w:tr>
      <w:tr w:rsidR="00FE1F9A" w:rsidRPr="006D6154" w14:paraId="2418613D" w14:textId="77777777" w:rsidTr="00E912B5">
        <w:trPr>
          <w:trHeight w:val="240"/>
          <w:jc w:val="center"/>
        </w:trPr>
        <w:tc>
          <w:tcPr>
            <w:tcW w:w="4876" w:type="dxa"/>
            <w:tcBorders>
              <w:top w:val="nil"/>
              <w:left w:val="nil"/>
              <w:bottom w:val="nil"/>
              <w:right w:val="nil"/>
            </w:tcBorders>
          </w:tcPr>
          <w:p w14:paraId="79AC498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18E1DC1" w14:textId="77777777" w:rsidR="005A5FB1" w:rsidRPr="006D6154" w:rsidRDefault="005A5FB1" w:rsidP="00E912B5">
            <w:pPr>
              <w:pStyle w:val="AmColumnHeading"/>
            </w:pPr>
            <w:r w:rsidRPr="006D6154">
              <w:t>Emenda</w:t>
            </w:r>
          </w:p>
        </w:tc>
      </w:tr>
      <w:tr w:rsidR="00FE1F9A" w:rsidRPr="006D6154" w14:paraId="302DD7D8" w14:textId="77777777" w:rsidTr="00E912B5">
        <w:trPr>
          <w:jc w:val="center"/>
        </w:trPr>
        <w:tc>
          <w:tcPr>
            <w:tcW w:w="4876" w:type="dxa"/>
            <w:tcBorders>
              <w:top w:val="nil"/>
              <w:left w:val="nil"/>
              <w:bottom w:val="nil"/>
              <w:right w:val="nil"/>
            </w:tcBorders>
          </w:tcPr>
          <w:p w14:paraId="565718C2" w14:textId="77777777" w:rsidR="005A5FB1" w:rsidRPr="006D6154" w:rsidRDefault="005A5FB1" w:rsidP="00E912B5">
            <w:pPr>
              <w:pStyle w:val="Normal6a"/>
            </w:pPr>
            <w:r w:rsidRPr="006D6154">
              <w:t>(12)</w:t>
            </w:r>
            <w:r w:rsidRPr="006D6154">
              <w:tab/>
              <w:t xml:space="preserve">“strument ta’ riammissjoni” tfisser strument legalment vinkolanti </w:t>
            </w:r>
            <w:r w:rsidRPr="006D6154">
              <w:rPr>
                <w:b/>
                <w:bCs/>
                <w:i/>
                <w:iCs/>
              </w:rPr>
              <w:t>jew mhux vinkolanti</w:t>
            </w:r>
            <w:r w:rsidRPr="006D6154">
              <w:t xml:space="preserve">, li fih dispożizzjonijiet dwar il-kooperazzjoni bejn Stat Membru jew l-Unjoni u pajjiż terz dwar il-proċedura ta’ riammissjoni, bħar-riammissjoni jew ftehimiet </w:t>
            </w:r>
            <w:r w:rsidRPr="006D6154">
              <w:rPr>
                <w:b/>
                <w:bCs/>
                <w:i/>
                <w:iCs/>
              </w:rPr>
              <w:t>u arranġamenti</w:t>
            </w:r>
            <w:r w:rsidRPr="006D6154">
              <w:t xml:space="preserve"> internazzjonali oħra;</w:t>
            </w:r>
          </w:p>
        </w:tc>
        <w:tc>
          <w:tcPr>
            <w:tcW w:w="4876" w:type="dxa"/>
            <w:tcBorders>
              <w:top w:val="nil"/>
              <w:left w:val="nil"/>
              <w:bottom w:val="nil"/>
              <w:right w:val="nil"/>
            </w:tcBorders>
          </w:tcPr>
          <w:p w14:paraId="665D9BC6" w14:textId="77777777" w:rsidR="005A5FB1" w:rsidRPr="006D6154" w:rsidRDefault="005A5FB1" w:rsidP="00E912B5">
            <w:pPr>
              <w:pStyle w:val="Normal6a"/>
            </w:pPr>
            <w:r w:rsidRPr="006D6154">
              <w:t>(12)</w:t>
            </w:r>
            <w:r w:rsidRPr="006D6154">
              <w:tab/>
              <w:t xml:space="preserve">“strument ta’ riammissjoni” tfisser strument legalment vinkolanti jew mhux vinkolanti, li fih dispożizzjonijiet dwar il-kooperazzjoni bejn Stat Membru jew l-Unjoni u pajjiż terz dwar il-proċedura ta’ riammissjoni, </w:t>
            </w:r>
            <w:r w:rsidRPr="006D6154">
              <w:rPr>
                <w:b/>
                <w:bCs/>
                <w:i/>
                <w:iCs/>
              </w:rPr>
              <w:t xml:space="preserve">inklużi dispożizzjonijiet li jiggarantixxu d-drittijiet fundamentali ta’ ċittadini ta’ pajjiżi terzi soġġetti għalihom, </w:t>
            </w:r>
            <w:r w:rsidRPr="006D6154">
              <w:t xml:space="preserve">bħar-riammissjoni jew ftehimiet </w:t>
            </w:r>
            <w:r w:rsidRPr="006D6154">
              <w:lastRenderedPageBreak/>
              <w:t>internazzjonali oħra;</w:t>
            </w:r>
          </w:p>
        </w:tc>
      </w:tr>
    </w:tbl>
    <w:p w14:paraId="69BE35EF"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1280211" w14:textId="77777777" w:rsidR="005A5FB1" w:rsidRPr="006D6154" w:rsidRDefault="005A5FB1" w:rsidP="005A5FB1">
      <w:r w:rsidRPr="006D6154">
        <w:rPr>
          <w:rStyle w:val="HideTWBExt"/>
          <w:color w:val="auto"/>
        </w:rPr>
        <w:t>&lt;/Amend&gt;</w:t>
      </w:r>
    </w:p>
    <w:p w14:paraId="36E423C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628</w:t>
      </w:r>
      <w:r w:rsidRPr="006D6154">
        <w:rPr>
          <w:rStyle w:val="HideTWBExt"/>
          <w:color w:val="auto"/>
        </w:rPr>
        <w:t>&lt;/NumAm&gt;</w:t>
      </w:r>
    </w:p>
    <w:p w14:paraId="693CC4A8"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B51528C" w14:textId="77777777" w:rsidR="005A5FB1" w:rsidRPr="006D6154" w:rsidRDefault="005A5FB1" w:rsidP="005A5FB1">
      <w:pPr>
        <w:pStyle w:val="NormalBold"/>
      </w:pPr>
      <w:r w:rsidRPr="006D6154">
        <w:rPr>
          <w:rStyle w:val="HideTWBExt"/>
          <w:b w:val="0"/>
          <w:color w:val="auto"/>
        </w:rPr>
        <w:t>&lt;/RepeatBlock-By&gt;</w:t>
      </w:r>
    </w:p>
    <w:p w14:paraId="59D8A5D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75E1E69" w14:textId="77777777" w:rsidR="005A5FB1" w:rsidRPr="006D6154" w:rsidRDefault="005A5FB1" w:rsidP="005A5FB1">
      <w:pPr>
        <w:pStyle w:val="NormalBold"/>
      </w:pPr>
      <w:r w:rsidRPr="006D6154">
        <w:rPr>
          <w:rStyle w:val="HideTWBExt"/>
          <w:color w:val="auto"/>
        </w:rPr>
        <w:t>&lt;Article&gt;</w:t>
      </w:r>
      <w:r w:rsidRPr="006D6154">
        <w:t>Artikolu 4 – paragrafu 1 – punt 13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E3EF05C" w14:textId="77777777" w:rsidTr="00E912B5">
        <w:trPr>
          <w:trHeight w:hRule="exact" w:val="240"/>
          <w:jc w:val="center"/>
        </w:trPr>
        <w:tc>
          <w:tcPr>
            <w:tcW w:w="9752" w:type="dxa"/>
            <w:gridSpan w:val="2"/>
            <w:tcBorders>
              <w:top w:val="nil"/>
              <w:left w:val="nil"/>
              <w:bottom w:val="nil"/>
              <w:right w:val="nil"/>
            </w:tcBorders>
          </w:tcPr>
          <w:p w14:paraId="20C19A08" w14:textId="77777777" w:rsidR="005A5FB1" w:rsidRPr="006D6154" w:rsidRDefault="005A5FB1" w:rsidP="00E912B5"/>
        </w:tc>
      </w:tr>
      <w:tr w:rsidR="00FE1F9A" w:rsidRPr="006D6154" w14:paraId="369E4666" w14:textId="77777777" w:rsidTr="00E912B5">
        <w:trPr>
          <w:trHeight w:val="240"/>
          <w:jc w:val="center"/>
        </w:trPr>
        <w:tc>
          <w:tcPr>
            <w:tcW w:w="4876" w:type="dxa"/>
            <w:tcBorders>
              <w:top w:val="nil"/>
              <w:left w:val="nil"/>
              <w:bottom w:val="nil"/>
              <w:right w:val="nil"/>
            </w:tcBorders>
          </w:tcPr>
          <w:p w14:paraId="0F97CFE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E0F28D5" w14:textId="77777777" w:rsidR="005A5FB1" w:rsidRPr="006D6154" w:rsidRDefault="005A5FB1" w:rsidP="00E912B5">
            <w:pPr>
              <w:pStyle w:val="AmColumnHeading"/>
            </w:pPr>
            <w:r w:rsidRPr="006D6154">
              <w:t>Emenda</w:t>
            </w:r>
          </w:p>
        </w:tc>
      </w:tr>
      <w:tr w:rsidR="00FE1F9A" w:rsidRPr="006D6154" w14:paraId="2C9FFB65" w14:textId="77777777" w:rsidTr="00E912B5">
        <w:trPr>
          <w:jc w:val="center"/>
        </w:trPr>
        <w:tc>
          <w:tcPr>
            <w:tcW w:w="4876" w:type="dxa"/>
            <w:tcBorders>
              <w:top w:val="nil"/>
              <w:left w:val="nil"/>
              <w:bottom w:val="nil"/>
              <w:right w:val="nil"/>
            </w:tcBorders>
          </w:tcPr>
          <w:p w14:paraId="70FF9AC8" w14:textId="77777777" w:rsidR="005A5FB1" w:rsidRPr="006D6154" w:rsidRDefault="005A5FB1" w:rsidP="00E912B5">
            <w:pPr>
              <w:pStyle w:val="Normal6a"/>
            </w:pPr>
            <w:r w:rsidRPr="006D6154">
              <w:t>(13)</w:t>
            </w:r>
            <w:r w:rsidRPr="006D6154">
              <w:tab/>
              <w:t xml:space="preserve">“awtorizzazzjoni oħra li toffri dritt ta’ soġġorn” tfisser kwalunkwe dokument maħruġ minn Stat Membru lil ċittadin ta’ pajjiż terz li jawtorizza s-soġġorn fit-territorju tiegħu, li mhuwiex permess ta’ residenza skont it-tifsira tal-Artikolu 2, il-punt 16, tar-Regolament (UE) 2016/399 jew viża għal soġġorn twil skont it-tifsira tal-Artikolu 2, il-punt 14, tar-Regolament (UE) 2018/1860 </w:t>
            </w:r>
            <w:r w:rsidRPr="006D6154">
              <w:rPr>
                <w:b/>
                <w:bCs/>
                <w:i/>
                <w:iCs/>
              </w:rPr>
              <w:t>u bl-eċċezzjoni tad-dokument imsemmi fl-Artikolu 6 tad-Direttiva (UE) 2024/1346 tal-Parlament Ewropew u tal-Kunsill</w:t>
            </w:r>
            <w:r w:rsidRPr="006D6154">
              <w:rPr>
                <w:b/>
                <w:bCs/>
                <w:i/>
                <w:iCs/>
                <w:vertAlign w:val="superscript"/>
              </w:rPr>
              <w:t>25</w:t>
            </w:r>
            <w:r w:rsidRPr="006D6154">
              <w:t>.</w:t>
            </w:r>
          </w:p>
        </w:tc>
        <w:tc>
          <w:tcPr>
            <w:tcW w:w="4876" w:type="dxa"/>
            <w:tcBorders>
              <w:top w:val="nil"/>
              <w:left w:val="nil"/>
              <w:bottom w:val="nil"/>
              <w:right w:val="nil"/>
            </w:tcBorders>
          </w:tcPr>
          <w:p w14:paraId="18E1E1CC" w14:textId="77777777" w:rsidR="005A5FB1" w:rsidRPr="006D6154" w:rsidRDefault="005A5FB1" w:rsidP="00E912B5">
            <w:pPr>
              <w:pStyle w:val="Normal6a"/>
            </w:pPr>
            <w:r w:rsidRPr="006D6154">
              <w:t>(13)</w:t>
            </w:r>
            <w:r w:rsidRPr="006D6154">
              <w:tab/>
              <w:t>“awtorizzazzjoni oħra li toffri dritt ta’ soġġorn” tfisser kwalunkwe dokument maħruġ minn Stat Membru lil ċittadin ta’ pajjiż terz li jawtorizza s-soġġorn fit-territorju tiegħu, li mhuwiex permess ta’ residenza skont it-tifsira tal-Artikolu 2, il-punt 16, tar-Regolament (UE) 2016/399 jew viża għal soġġorn twil skont it-tifsira tal-Artikolu 2, il-punt 14, tar-Regolament (UE) 2018/1860.</w:t>
            </w:r>
          </w:p>
        </w:tc>
      </w:tr>
      <w:tr w:rsidR="00FE1F9A" w:rsidRPr="006D6154" w14:paraId="24566511" w14:textId="77777777" w:rsidTr="00E912B5">
        <w:trPr>
          <w:jc w:val="center"/>
        </w:trPr>
        <w:tc>
          <w:tcPr>
            <w:tcW w:w="4876" w:type="dxa"/>
            <w:tcBorders>
              <w:top w:val="nil"/>
              <w:left w:val="nil"/>
              <w:bottom w:val="nil"/>
              <w:right w:val="nil"/>
            </w:tcBorders>
          </w:tcPr>
          <w:p w14:paraId="107C1295" w14:textId="77777777" w:rsidR="005A5FB1" w:rsidRPr="006D6154" w:rsidRDefault="005A5FB1" w:rsidP="00E912B5">
            <w:pPr>
              <w:pStyle w:val="Normal6a"/>
            </w:pPr>
            <w:r w:rsidRPr="006D6154">
              <w:rPr>
                <w:b/>
                <w:i/>
              </w:rPr>
              <w:t>_________________</w:t>
            </w:r>
          </w:p>
        </w:tc>
        <w:tc>
          <w:tcPr>
            <w:tcW w:w="4876" w:type="dxa"/>
            <w:tcBorders>
              <w:top w:val="nil"/>
              <w:left w:val="nil"/>
              <w:bottom w:val="nil"/>
              <w:right w:val="nil"/>
            </w:tcBorders>
          </w:tcPr>
          <w:p w14:paraId="02E19D26" w14:textId="77777777" w:rsidR="005A5FB1" w:rsidRPr="006D6154" w:rsidRDefault="005A5FB1" w:rsidP="00E912B5"/>
        </w:tc>
      </w:tr>
      <w:tr w:rsidR="00FE1F9A" w:rsidRPr="006D6154" w14:paraId="4525925D" w14:textId="77777777" w:rsidTr="00E912B5">
        <w:trPr>
          <w:jc w:val="center"/>
        </w:trPr>
        <w:tc>
          <w:tcPr>
            <w:tcW w:w="4876" w:type="dxa"/>
            <w:tcBorders>
              <w:top w:val="nil"/>
              <w:left w:val="nil"/>
              <w:bottom w:val="nil"/>
              <w:right w:val="nil"/>
            </w:tcBorders>
          </w:tcPr>
          <w:p w14:paraId="217001BD" w14:textId="77777777" w:rsidR="005A5FB1" w:rsidRPr="006D6154" w:rsidRDefault="005A5FB1" w:rsidP="00E912B5">
            <w:pPr>
              <w:pStyle w:val="Normal6a"/>
            </w:pPr>
            <w:r w:rsidRPr="006D6154">
              <w:rPr>
                <w:b/>
                <w:bCs/>
                <w:i/>
                <w:iCs/>
                <w:vertAlign w:val="superscript"/>
              </w:rPr>
              <w:t>25</w:t>
            </w:r>
            <w:r w:rsidRPr="006D6154">
              <w:t xml:space="preserve"> </w:t>
            </w:r>
            <w:r w:rsidRPr="006D6154">
              <w:rPr>
                <w:b/>
                <w:bCs/>
                <w:i/>
                <w:iCs/>
              </w:rPr>
              <w:t>Id-Direttiva (UE) 2024/1346 tal-Parlament Ewropew u tal-Kunsill tal-14 ta’ Mejju 2024 li tistabbilixxi l-istandards dwar l-akkoljenza ta’ applikanti għall-protezzjoni internazzjonali (ĠU L, 2024/1346, 22.5.2024, ELI:</w:t>
            </w:r>
            <w:r w:rsidRPr="006D6154">
              <w:rPr>
                <w:b/>
                <w:i/>
              </w:rPr>
              <w:t xml:space="preserve"> http://data.europa.eu/eli/dir/2024/1346/oj).</w:t>
            </w:r>
          </w:p>
        </w:tc>
        <w:tc>
          <w:tcPr>
            <w:tcW w:w="4876" w:type="dxa"/>
            <w:tcBorders>
              <w:top w:val="nil"/>
              <w:left w:val="nil"/>
              <w:bottom w:val="nil"/>
              <w:right w:val="nil"/>
            </w:tcBorders>
          </w:tcPr>
          <w:p w14:paraId="60FF81DB" w14:textId="77777777" w:rsidR="005A5FB1" w:rsidRPr="006D6154" w:rsidRDefault="005A5FB1" w:rsidP="00E912B5"/>
        </w:tc>
      </w:tr>
    </w:tbl>
    <w:p w14:paraId="4D6CD18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2AEF66B"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6D30408F" w14:textId="77777777" w:rsidR="005A5FB1" w:rsidRPr="006D6154" w:rsidRDefault="005A5FB1" w:rsidP="005A5FB1">
      <w:pPr>
        <w:pStyle w:val="AmJustText"/>
      </w:pPr>
      <w:r w:rsidRPr="006D6154">
        <w:t>Mhuwiex ċar għaliex awtorizzazzjoni li toffri dritt ta’ soġġorn maħruġa skont l-Artikolu 29 tal-APR fil-kuntest ta’ applikazzjoni għall-ażil ma għandhiex tiġi inkluża taħt din id-definizzjoni.</w:t>
      </w:r>
    </w:p>
    <w:p w14:paraId="6F29980C" w14:textId="77777777" w:rsidR="005A5FB1" w:rsidRPr="006D6154" w:rsidRDefault="005A5FB1" w:rsidP="005A5FB1">
      <w:r w:rsidRPr="006D6154">
        <w:rPr>
          <w:rStyle w:val="HideTWBExt"/>
          <w:color w:val="auto"/>
        </w:rPr>
        <w:t>&lt;/Amend&gt;</w:t>
      </w:r>
    </w:p>
    <w:p w14:paraId="29BAE5FE"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629</w:t>
      </w:r>
      <w:r w:rsidRPr="006D6154">
        <w:rPr>
          <w:rStyle w:val="HideTWBExt"/>
          <w:color w:val="auto"/>
        </w:rPr>
        <w:t>&lt;/NumAm&gt;</w:t>
      </w:r>
    </w:p>
    <w:p w14:paraId="02160ED4"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23438E6B" w14:textId="77777777" w:rsidR="005A5FB1" w:rsidRPr="006D6154" w:rsidRDefault="005A5FB1" w:rsidP="005A5FB1">
      <w:pPr>
        <w:pStyle w:val="NormalBold"/>
      </w:pPr>
      <w:r w:rsidRPr="006D6154">
        <w:rPr>
          <w:rStyle w:val="HideTWBExt"/>
          <w:b w:val="0"/>
          <w:color w:val="auto"/>
        </w:rPr>
        <w:t>&lt;/RepeatBlock-By&gt;</w:t>
      </w:r>
    </w:p>
    <w:p w14:paraId="71BB699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DCE20EB" w14:textId="77777777" w:rsidR="005A5FB1" w:rsidRPr="006D6154" w:rsidRDefault="005A5FB1" w:rsidP="005A5FB1">
      <w:pPr>
        <w:pStyle w:val="NormalBold"/>
      </w:pPr>
      <w:r w:rsidRPr="006D6154">
        <w:rPr>
          <w:rStyle w:val="HideTWBExt"/>
          <w:color w:val="auto"/>
        </w:rPr>
        <w:t>&lt;Article&gt;</w:t>
      </w:r>
      <w:r w:rsidRPr="006D6154">
        <w:t>Artikolu 4 – paragrafu 1 – punt 13a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F635A80" w14:textId="77777777" w:rsidTr="00E912B5">
        <w:trPr>
          <w:trHeight w:hRule="exact" w:val="240"/>
          <w:jc w:val="center"/>
        </w:trPr>
        <w:tc>
          <w:tcPr>
            <w:tcW w:w="9752" w:type="dxa"/>
            <w:gridSpan w:val="2"/>
            <w:tcBorders>
              <w:top w:val="nil"/>
              <w:left w:val="nil"/>
              <w:bottom w:val="nil"/>
              <w:right w:val="nil"/>
            </w:tcBorders>
          </w:tcPr>
          <w:p w14:paraId="27D19C3B" w14:textId="77777777" w:rsidR="005A5FB1" w:rsidRPr="006D6154" w:rsidRDefault="005A5FB1" w:rsidP="00E912B5"/>
        </w:tc>
      </w:tr>
      <w:tr w:rsidR="00FE1F9A" w:rsidRPr="006D6154" w14:paraId="12A72678" w14:textId="77777777" w:rsidTr="00E912B5">
        <w:trPr>
          <w:trHeight w:val="240"/>
          <w:jc w:val="center"/>
        </w:trPr>
        <w:tc>
          <w:tcPr>
            <w:tcW w:w="4876" w:type="dxa"/>
            <w:tcBorders>
              <w:top w:val="nil"/>
              <w:left w:val="nil"/>
              <w:bottom w:val="nil"/>
              <w:right w:val="nil"/>
            </w:tcBorders>
          </w:tcPr>
          <w:p w14:paraId="1193BCE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BC228E1" w14:textId="77777777" w:rsidR="005A5FB1" w:rsidRPr="006D6154" w:rsidRDefault="005A5FB1" w:rsidP="00E912B5">
            <w:pPr>
              <w:pStyle w:val="AmColumnHeading"/>
            </w:pPr>
            <w:r w:rsidRPr="006D6154">
              <w:t>Emenda</w:t>
            </w:r>
          </w:p>
        </w:tc>
      </w:tr>
      <w:tr w:rsidR="00FE1F9A" w:rsidRPr="006D6154" w14:paraId="69F4A841" w14:textId="77777777" w:rsidTr="00E912B5">
        <w:trPr>
          <w:jc w:val="center"/>
        </w:trPr>
        <w:tc>
          <w:tcPr>
            <w:tcW w:w="4876" w:type="dxa"/>
            <w:tcBorders>
              <w:top w:val="nil"/>
              <w:left w:val="nil"/>
              <w:bottom w:val="nil"/>
              <w:right w:val="nil"/>
            </w:tcBorders>
          </w:tcPr>
          <w:p w14:paraId="317B7E45" w14:textId="77777777" w:rsidR="005A5FB1" w:rsidRPr="006D6154" w:rsidRDefault="005A5FB1" w:rsidP="00E912B5">
            <w:pPr>
              <w:pStyle w:val="Normal6a"/>
            </w:pPr>
          </w:p>
        </w:tc>
        <w:tc>
          <w:tcPr>
            <w:tcW w:w="4876" w:type="dxa"/>
            <w:tcBorders>
              <w:top w:val="nil"/>
              <w:left w:val="nil"/>
              <w:bottom w:val="nil"/>
              <w:right w:val="nil"/>
            </w:tcBorders>
          </w:tcPr>
          <w:p w14:paraId="69A7EB24" w14:textId="77777777" w:rsidR="005A5FB1" w:rsidRPr="006D6154" w:rsidRDefault="005A5FB1" w:rsidP="00E912B5">
            <w:pPr>
              <w:pStyle w:val="Normal6a"/>
            </w:pPr>
            <w:r w:rsidRPr="006D6154">
              <w:rPr>
                <w:b/>
                <w:i/>
              </w:rPr>
              <w:t>(13a)</w:t>
            </w:r>
            <w:r w:rsidRPr="006D6154">
              <w:tab/>
            </w:r>
            <w:r w:rsidRPr="006D6154">
              <w:rPr>
                <w:b/>
                <w:i/>
              </w:rPr>
              <w:t>“persuni f’sitwazzjoni vulnerabbli” tfisser persuni li jiffaċċjaw kapaċità mnaqqsa li jirreżistu, ilaħħqu ma’, jew jirkupraw minn vjolenza, sfruttament, abbuż jew ksur tad-drittijiet tagħhom minħabba l-preżenza ta’ fatturi u ċirkostanzi fil-livell individwali, komunitarju, familjali, strutturali u/jew tas-sitwazzjoni li jżidu r-riskju ta’, u l-espożizzjoni għal, tali vjolenza, sfruttament, abbuż, jew ksur ta’ drittijiet jew minħabba n-nuqqas ta’ fatturi li jipproteġu kontra l-vjolenza, l-isfruttament, l-abbuż u l-ksur tad-drittijiet.</w:t>
            </w:r>
          </w:p>
        </w:tc>
      </w:tr>
    </w:tbl>
    <w:p w14:paraId="69E7C03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AC51E4B" w14:textId="77777777" w:rsidR="005A5FB1" w:rsidRPr="006D6154" w:rsidRDefault="005A5FB1" w:rsidP="005A5FB1">
      <w:r w:rsidRPr="006D6154">
        <w:rPr>
          <w:rStyle w:val="HideTWBExt"/>
          <w:color w:val="auto"/>
        </w:rPr>
        <w:t>&lt;/Amend&gt;</w:t>
      </w:r>
    </w:p>
    <w:p w14:paraId="7728252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630</w:t>
      </w:r>
      <w:r w:rsidRPr="006D6154">
        <w:rPr>
          <w:rStyle w:val="HideTWBExt"/>
          <w:color w:val="auto"/>
        </w:rPr>
        <w:t>&lt;/NumAm&gt;</w:t>
      </w:r>
    </w:p>
    <w:p w14:paraId="5A26E1A0"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20AA8C78" w14:textId="77777777" w:rsidR="005A5FB1" w:rsidRPr="006D6154" w:rsidRDefault="005A5FB1" w:rsidP="005A5FB1">
      <w:pPr>
        <w:pStyle w:val="NormalBold"/>
      </w:pPr>
      <w:r w:rsidRPr="006D6154">
        <w:rPr>
          <w:rStyle w:val="HideTWBExt"/>
          <w:b w:val="0"/>
          <w:color w:val="auto"/>
        </w:rPr>
        <w:t>&lt;/RepeatBlock-By&gt;</w:t>
      </w:r>
    </w:p>
    <w:p w14:paraId="49DBAD2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B8EE85F" w14:textId="77777777" w:rsidR="005A5FB1" w:rsidRPr="006D6154" w:rsidRDefault="005A5FB1" w:rsidP="005A5FB1">
      <w:pPr>
        <w:pStyle w:val="NormalBold"/>
      </w:pPr>
      <w:r w:rsidRPr="006D6154">
        <w:rPr>
          <w:rStyle w:val="HideTWBExt"/>
          <w:color w:val="auto"/>
        </w:rPr>
        <w:t>&lt;Article&gt;</w:t>
      </w:r>
      <w:r w:rsidRPr="006D6154">
        <w:t>Artikolu 4 – paragrafu 1 – punt 13a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0958F36" w14:textId="77777777" w:rsidTr="00E912B5">
        <w:trPr>
          <w:trHeight w:hRule="exact" w:val="240"/>
          <w:jc w:val="center"/>
        </w:trPr>
        <w:tc>
          <w:tcPr>
            <w:tcW w:w="9752" w:type="dxa"/>
            <w:gridSpan w:val="2"/>
            <w:tcBorders>
              <w:top w:val="nil"/>
              <w:left w:val="nil"/>
              <w:bottom w:val="nil"/>
              <w:right w:val="nil"/>
            </w:tcBorders>
          </w:tcPr>
          <w:p w14:paraId="04753C43" w14:textId="77777777" w:rsidR="005A5FB1" w:rsidRPr="006D6154" w:rsidRDefault="005A5FB1" w:rsidP="00E912B5"/>
        </w:tc>
      </w:tr>
      <w:tr w:rsidR="00FE1F9A" w:rsidRPr="006D6154" w14:paraId="1D7DC349" w14:textId="77777777" w:rsidTr="00E912B5">
        <w:trPr>
          <w:trHeight w:val="240"/>
          <w:jc w:val="center"/>
        </w:trPr>
        <w:tc>
          <w:tcPr>
            <w:tcW w:w="4876" w:type="dxa"/>
            <w:tcBorders>
              <w:top w:val="nil"/>
              <w:left w:val="nil"/>
              <w:bottom w:val="nil"/>
              <w:right w:val="nil"/>
            </w:tcBorders>
          </w:tcPr>
          <w:p w14:paraId="24A3DF4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DB9D71A" w14:textId="77777777" w:rsidR="005A5FB1" w:rsidRPr="006D6154" w:rsidRDefault="005A5FB1" w:rsidP="00E912B5">
            <w:pPr>
              <w:pStyle w:val="AmColumnHeading"/>
            </w:pPr>
            <w:r w:rsidRPr="006D6154">
              <w:t>Emenda</w:t>
            </w:r>
          </w:p>
        </w:tc>
      </w:tr>
      <w:tr w:rsidR="00FE1F9A" w:rsidRPr="006D6154" w14:paraId="1DD258EE" w14:textId="77777777" w:rsidTr="00E912B5">
        <w:trPr>
          <w:jc w:val="center"/>
        </w:trPr>
        <w:tc>
          <w:tcPr>
            <w:tcW w:w="4876" w:type="dxa"/>
            <w:tcBorders>
              <w:top w:val="nil"/>
              <w:left w:val="nil"/>
              <w:bottom w:val="nil"/>
              <w:right w:val="nil"/>
            </w:tcBorders>
          </w:tcPr>
          <w:p w14:paraId="7CB97BE4" w14:textId="77777777" w:rsidR="005A5FB1" w:rsidRPr="006D6154" w:rsidRDefault="005A5FB1" w:rsidP="00E912B5">
            <w:pPr>
              <w:pStyle w:val="Normal6a"/>
            </w:pPr>
          </w:p>
        </w:tc>
        <w:tc>
          <w:tcPr>
            <w:tcW w:w="4876" w:type="dxa"/>
            <w:tcBorders>
              <w:top w:val="nil"/>
              <w:left w:val="nil"/>
              <w:bottom w:val="nil"/>
              <w:right w:val="nil"/>
            </w:tcBorders>
          </w:tcPr>
          <w:p w14:paraId="72D2D8C1" w14:textId="77777777" w:rsidR="005A5FB1" w:rsidRPr="006D6154" w:rsidRDefault="005A5FB1" w:rsidP="00E912B5">
            <w:pPr>
              <w:pStyle w:val="Normal6a"/>
            </w:pPr>
            <w:r w:rsidRPr="006D6154">
              <w:rPr>
                <w:b/>
                <w:i/>
              </w:rPr>
              <w:t>(13a)</w:t>
            </w:r>
            <w:r w:rsidRPr="006D6154">
              <w:tab/>
            </w:r>
            <w:r w:rsidRPr="006D6154">
              <w:rPr>
                <w:b/>
                <w:i/>
              </w:rPr>
              <w:t>“persuni f’sitwazzjoni vulnerabbli” tfisser persuni li jkollhom kapaċità mnaqqsa li jirreżistu, ilaħħqu ma’, jew jirkupraw minn vjolenza, sfruttament, abbuż jew ksur tad-drittijiet tagħhom minħabba l-preżenza ta’ fatturi u ċirkostanzi f’livell individwali, komunitarju, familjari, strutturali jew tas-sitwazzjoni li jżidu r-riskju ta’, u l-espożizzjoni għal, tali vjolenza, sfruttament, abbuż, jew ksur ta’ drittijiet jew minħabba n-nuqqas ta’ fatturi li jipproteġu kontra l-vjolenza, l-</w:t>
            </w:r>
            <w:r w:rsidRPr="006D6154">
              <w:rPr>
                <w:b/>
                <w:i/>
              </w:rPr>
              <w:lastRenderedPageBreak/>
              <w:t>isfruttament, l-abbuż u l-ksur tad-drittijiet.</w:t>
            </w:r>
          </w:p>
        </w:tc>
      </w:tr>
    </w:tbl>
    <w:p w14:paraId="29AA5CD5"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7B81DF7" w14:textId="77777777" w:rsidR="005A5FB1" w:rsidRPr="006D6154" w:rsidRDefault="005A5FB1" w:rsidP="005A5FB1">
      <w:r w:rsidRPr="006D6154">
        <w:rPr>
          <w:rStyle w:val="HideTWBExt"/>
          <w:color w:val="auto"/>
        </w:rPr>
        <w:t>&lt;/Amend&gt;</w:t>
      </w:r>
    </w:p>
    <w:p w14:paraId="3D62444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631</w:t>
      </w:r>
      <w:r w:rsidRPr="006D6154">
        <w:rPr>
          <w:rStyle w:val="HideTWBExt"/>
          <w:color w:val="auto"/>
        </w:rPr>
        <w:t>&lt;/NumAm&gt;</w:t>
      </w:r>
    </w:p>
    <w:p w14:paraId="7DE13BF0"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4C56D95"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6509CFA8" w14:textId="77777777" w:rsidR="005A5FB1" w:rsidRPr="006D6154" w:rsidRDefault="005A5FB1" w:rsidP="005A5FB1">
      <w:pPr>
        <w:pStyle w:val="NormalBold"/>
      </w:pPr>
      <w:r w:rsidRPr="006D6154">
        <w:rPr>
          <w:rStyle w:val="HideTWBExt"/>
          <w:b w:val="0"/>
          <w:color w:val="auto"/>
        </w:rPr>
        <w:t>&lt;/RepeatBlock-By&gt;</w:t>
      </w:r>
    </w:p>
    <w:p w14:paraId="44705AC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556D8E9" w14:textId="77777777" w:rsidR="005A5FB1" w:rsidRPr="006D6154" w:rsidRDefault="005A5FB1" w:rsidP="005A5FB1">
      <w:pPr>
        <w:pStyle w:val="NormalBold"/>
      </w:pPr>
      <w:r w:rsidRPr="006D6154">
        <w:rPr>
          <w:rStyle w:val="HideTWBExt"/>
          <w:color w:val="auto"/>
        </w:rPr>
        <w:t>&lt;Article&gt;</w:t>
      </w:r>
      <w:r w:rsidRPr="006D6154">
        <w:t>Artikolu 4 – paragrafu 1 – punt 13a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83F1DF9" w14:textId="77777777" w:rsidTr="00E912B5">
        <w:trPr>
          <w:trHeight w:hRule="exact" w:val="240"/>
          <w:jc w:val="center"/>
        </w:trPr>
        <w:tc>
          <w:tcPr>
            <w:tcW w:w="9752" w:type="dxa"/>
            <w:gridSpan w:val="2"/>
            <w:tcBorders>
              <w:top w:val="nil"/>
              <w:left w:val="nil"/>
              <w:bottom w:val="nil"/>
              <w:right w:val="nil"/>
            </w:tcBorders>
          </w:tcPr>
          <w:p w14:paraId="0FCC35F8" w14:textId="77777777" w:rsidR="005A5FB1" w:rsidRPr="006D6154" w:rsidRDefault="005A5FB1" w:rsidP="00E912B5"/>
        </w:tc>
      </w:tr>
      <w:tr w:rsidR="00FE1F9A" w:rsidRPr="006D6154" w14:paraId="5F3E62D4" w14:textId="77777777" w:rsidTr="00E912B5">
        <w:trPr>
          <w:trHeight w:val="240"/>
          <w:jc w:val="center"/>
        </w:trPr>
        <w:tc>
          <w:tcPr>
            <w:tcW w:w="4876" w:type="dxa"/>
            <w:tcBorders>
              <w:top w:val="nil"/>
              <w:left w:val="nil"/>
              <w:bottom w:val="nil"/>
              <w:right w:val="nil"/>
            </w:tcBorders>
          </w:tcPr>
          <w:p w14:paraId="186D99C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FB00862" w14:textId="77777777" w:rsidR="005A5FB1" w:rsidRPr="006D6154" w:rsidRDefault="005A5FB1" w:rsidP="00E912B5">
            <w:pPr>
              <w:pStyle w:val="AmColumnHeading"/>
            </w:pPr>
            <w:r w:rsidRPr="006D6154">
              <w:t>Emenda</w:t>
            </w:r>
          </w:p>
        </w:tc>
      </w:tr>
      <w:tr w:rsidR="00FE1F9A" w:rsidRPr="006D6154" w14:paraId="4407A36B" w14:textId="77777777" w:rsidTr="00E912B5">
        <w:trPr>
          <w:jc w:val="center"/>
        </w:trPr>
        <w:tc>
          <w:tcPr>
            <w:tcW w:w="4876" w:type="dxa"/>
            <w:tcBorders>
              <w:top w:val="nil"/>
              <w:left w:val="nil"/>
              <w:bottom w:val="nil"/>
              <w:right w:val="nil"/>
            </w:tcBorders>
          </w:tcPr>
          <w:p w14:paraId="776246F0" w14:textId="77777777" w:rsidR="005A5FB1" w:rsidRPr="006D6154" w:rsidRDefault="005A5FB1" w:rsidP="00E912B5">
            <w:pPr>
              <w:pStyle w:val="Normal6a"/>
            </w:pPr>
          </w:p>
        </w:tc>
        <w:tc>
          <w:tcPr>
            <w:tcW w:w="4876" w:type="dxa"/>
            <w:tcBorders>
              <w:top w:val="nil"/>
              <w:left w:val="nil"/>
              <w:bottom w:val="nil"/>
              <w:right w:val="nil"/>
            </w:tcBorders>
          </w:tcPr>
          <w:p w14:paraId="104862EC" w14:textId="77777777" w:rsidR="005A5FB1" w:rsidRPr="006D6154" w:rsidRDefault="005A5FB1" w:rsidP="00E912B5">
            <w:pPr>
              <w:pStyle w:val="Normal6a"/>
            </w:pPr>
            <w:r w:rsidRPr="006D6154">
              <w:rPr>
                <w:b/>
                <w:i/>
              </w:rPr>
              <w:t>(13a)</w:t>
            </w:r>
            <w:r w:rsidRPr="006D6154">
              <w:tab/>
            </w:r>
            <w:r w:rsidRPr="006D6154">
              <w:rPr>
                <w:b/>
                <w:i/>
              </w:rPr>
              <w:t>“ċentru ta’ ritorn intern” tfisser faċilità deżinjata, magħluqa u sigura għall-akkomodazzjoni ta’ ċittadini ta’ pajjiżi terzi. Ċentru ta’ ritorn intern għandu jipprevedi akkomodazzjoni, ikel u amenitajiet, li għandhom jinkludu żoni rikreattivi, u servizzi tal-kura tas-saħħa adegwati, bl-għan li jiġu żgurati kundizzjonijiet tal-għajxien dinjitużi filwaqt li jiġu ġestiti r-riskji għall-ordni pubbliku u jiġi evitat il-ħrib.</w:t>
            </w:r>
          </w:p>
        </w:tc>
      </w:tr>
    </w:tbl>
    <w:p w14:paraId="741515B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7EFD3A4" w14:textId="77777777" w:rsidR="005A5FB1" w:rsidRPr="006D6154" w:rsidRDefault="005A5FB1" w:rsidP="005A5FB1">
      <w:r w:rsidRPr="006D6154">
        <w:rPr>
          <w:rStyle w:val="HideTWBExt"/>
          <w:color w:val="auto"/>
        </w:rPr>
        <w:t>&lt;/Amend&gt;</w:t>
      </w:r>
    </w:p>
    <w:p w14:paraId="76972EA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632</w:t>
      </w:r>
      <w:r w:rsidRPr="006D6154">
        <w:rPr>
          <w:rStyle w:val="HideTWBExt"/>
          <w:color w:val="auto"/>
        </w:rPr>
        <w:t>&lt;/NumAm&gt;</w:t>
      </w:r>
    </w:p>
    <w:p w14:paraId="20E53148" w14:textId="77777777" w:rsidR="005A5FB1" w:rsidRPr="006D6154" w:rsidRDefault="005A5FB1" w:rsidP="005A5FB1">
      <w:pPr>
        <w:pStyle w:val="NormalBold"/>
      </w:pPr>
      <w:r w:rsidRPr="006D6154">
        <w:rPr>
          <w:rStyle w:val="HideTWBExt"/>
          <w:b w:val="0"/>
          <w:color w:val="auto"/>
        </w:rPr>
        <w:t>&lt;RepeatBlock-By&gt;&lt;Members&gt;</w:t>
      </w:r>
      <w:r w:rsidRPr="006D6154">
        <w:t>Cecilia Strada, Marco Tarquinio, Alessandro Zan</w:t>
      </w:r>
      <w:r w:rsidRPr="006D6154">
        <w:rPr>
          <w:rStyle w:val="HideTWBExt"/>
          <w:b w:val="0"/>
          <w:color w:val="auto"/>
        </w:rPr>
        <w:t>&lt;/Members&gt;</w:t>
      </w:r>
    </w:p>
    <w:p w14:paraId="13A0599F" w14:textId="77777777" w:rsidR="005A5FB1" w:rsidRPr="006D6154" w:rsidRDefault="005A5FB1" w:rsidP="005A5FB1">
      <w:pPr>
        <w:pStyle w:val="NormalBold"/>
      </w:pPr>
      <w:r w:rsidRPr="006D6154">
        <w:rPr>
          <w:rStyle w:val="HideTWBExt"/>
          <w:b w:val="0"/>
          <w:color w:val="auto"/>
        </w:rPr>
        <w:t>&lt;/RepeatBlock-By&gt;</w:t>
      </w:r>
    </w:p>
    <w:p w14:paraId="099AE0A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5A97A34" w14:textId="77777777" w:rsidR="005A5FB1" w:rsidRPr="006D6154" w:rsidRDefault="005A5FB1" w:rsidP="005A5FB1">
      <w:pPr>
        <w:pStyle w:val="NormalBold"/>
      </w:pPr>
      <w:r w:rsidRPr="006D6154">
        <w:rPr>
          <w:rStyle w:val="HideTWBExt"/>
          <w:color w:val="auto"/>
        </w:rPr>
        <w:t>&lt;Article&gt;</w:t>
      </w:r>
      <w:r w:rsidRPr="006D6154">
        <w:t>Artikolu 4 – paragrafu 1 – punt 13a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720ACC2" w14:textId="77777777" w:rsidTr="00E912B5">
        <w:trPr>
          <w:trHeight w:hRule="exact" w:val="240"/>
          <w:jc w:val="center"/>
        </w:trPr>
        <w:tc>
          <w:tcPr>
            <w:tcW w:w="9752" w:type="dxa"/>
            <w:gridSpan w:val="2"/>
            <w:tcBorders>
              <w:top w:val="nil"/>
              <w:left w:val="nil"/>
              <w:bottom w:val="nil"/>
              <w:right w:val="nil"/>
            </w:tcBorders>
          </w:tcPr>
          <w:p w14:paraId="21C1E952" w14:textId="77777777" w:rsidR="005A5FB1" w:rsidRPr="006D6154" w:rsidRDefault="005A5FB1" w:rsidP="00E912B5"/>
        </w:tc>
      </w:tr>
      <w:tr w:rsidR="00FE1F9A" w:rsidRPr="006D6154" w14:paraId="545D6351" w14:textId="77777777" w:rsidTr="00E912B5">
        <w:trPr>
          <w:trHeight w:val="240"/>
          <w:jc w:val="center"/>
        </w:trPr>
        <w:tc>
          <w:tcPr>
            <w:tcW w:w="4876" w:type="dxa"/>
            <w:tcBorders>
              <w:top w:val="nil"/>
              <w:left w:val="nil"/>
              <w:bottom w:val="nil"/>
              <w:right w:val="nil"/>
            </w:tcBorders>
          </w:tcPr>
          <w:p w14:paraId="2B904A4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97E10F5" w14:textId="77777777" w:rsidR="005A5FB1" w:rsidRPr="006D6154" w:rsidRDefault="005A5FB1" w:rsidP="00E912B5">
            <w:pPr>
              <w:pStyle w:val="AmColumnHeading"/>
            </w:pPr>
            <w:r w:rsidRPr="006D6154">
              <w:t>Emenda</w:t>
            </w:r>
          </w:p>
        </w:tc>
      </w:tr>
      <w:tr w:rsidR="00FE1F9A" w:rsidRPr="006D6154" w14:paraId="4E873682" w14:textId="77777777" w:rsidTr="00E912B5">
        <w:trPr>
          <w:jc w:val="center"/>
        </w:trPr>
        <w:tc>
          <w:tcPr>
            <w:tcW w:w="4876" w:type="dxa"/>
            <w:tcBorders>
              <w:top w:val="nil"/>
              <w:left w:val="nil"/>
              <w:bottom w:val="nil"/>
              <w:right w:val="nil"/>
            </w:tcBorders>
          </w:tcPr>
          <w:p w14:paraId="1DB7EBE0" w14:textId="77777777" w:rsidR="005A5FB1" w:rsidRPr="006D6154" w:rsidRDefault="005A5FB1" w:rsidP="00E912B5">
            <w:pPr>
              <w:pStyle w:val="Normal6a"/>
            </w:pPr>
          </w:p>
        </w:tc>
        <w:tc>
          <w:tcPr>
            <w:tcW w:w="4876" w:type="dxa"/>
            <w:tcBorders>
              <w:top w:val="nil"/>
              <w:left w:val="nil"/>
              <w:bottom w:val="nil"/>
              <w:right w:val="nil"/>
            </w:tcBorders>
          </w:tcPr>
          <w:p w14:paraId="33E0B4DC" w14:textId="77777777" w:rsidR="005A5FB1" w:rsidRPr="006D6154" w:rsidRDefault="005A5FB1" w:rsidP="00E912B5">
            <w:pPr>
              <w:pStyle w:val="Normal6a"/>
            </w:pPr>
            <w:r w:rsidRPr="006D6154">
              <w:rPr>
                <w:b/>
                <w:i/>
              </w:rPr>
              <w:t>(13a)</w:t>
            </w:r>
            <w:r w:rsidRPr="006D6154">
              <w:tab/>
            </w:r>
            <w:r w:rsidRPr="006D6154">
              <w:rPr>
                <w:b/>
                <w:i/>
              </w:rPr>
              <w:t xml:space="preserve">“persuni vulnerabbli” tfisser minorenni, inklużi minorenni mhux akkumpanjati, persuni b’diżabilità, anzjani, nisa tqal, familji bi tfal minorenni, persuni mingħajr dar u persuni li kienu soġġetti għal tortura, trattament jew kastig inuman jew degradanti kif ukoll stupru jew forom oħra ta’ vjolenza psikoloġika, fiżika jew </w:t>
            </w:r>
            <w:r w:rsidRPr="006D6154">
              <w:rPr>
                <w:b/>
                <w:i/>
              </w:rPr>
              <w:lastRenderedPageBreak/>
              <w:t>sesswali;</w:t>
            </w:r>
          </w:p>
        </w:tc>
      </w:tr>
    </w:tbl>
    <w:p w14:paraId="34430A38"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AEBDCE4" w14:textId="77777777" w:rsidR="005A5FB1" w:rsidRPr="006D6154" w:rsidRDefault="005A5FB1" w:rsidP="005A5FB1">
      <w:r w:rsidRPr="006D6154">
        <w:rPr>
          <w:rStyle w:val="HideTWBExt"/>
          <w:color w:val="auto"/>
        </w:rPr>
        <w:t>&lt;/Amend&gt;</w:t>
      </w:r>
    </w:p>
    <w:p w14:paraId="1585C27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633</w:t>
      </w:r>
      <w:r w:rsidRPr="006D6154">
        <w:rPr>
          <w:rStyle w:val="HideTWBExt"/>
          <w:color w:val="auto"/>
        </w:rPr>
        <w:t>&lt;/NumAm&gt;</w:t>
      </w:r>
    </w:p>
    <w:p w14:paraId="47811196"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3D8C8B99" w14:textId="77777777" w:rsidR="005A5FB1" w:rsidRPr="006D6154" w:rsidRDefault="005A5FB1" w:rsidP="005A5FB1">
      <w:pPr>
        <w:pStyle w:val="NormalBold"/>
      </w:pPr>
      <w:r w:rsidRPr="006D6154">
        <w:rPr>
          <w:rStyle w:val="HideTWBExt"/>
          <w:b w:val="0"/>
          <w:color w:val="auto"/>
        </w:rPr>
        <w:t>&lt;/RepeatBlock-By&gt;</w:t>
      </w:r>
    </w:p>
    <w:p w14:paraId="53D439D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FBB84A3" w14:textId="77777777" w:rsidR="005A5FB1" w:rsidRPr="006D6154" w:rsidRDefault="005A5FB1" w:rsidP="005A5FB1">
      <w:pPr>
        <w:pStyle w:val="NormalBold"/>
      </w:pPr>
      <w:r w:rsidRPr="006D6154">
        <w:rPr>
          <w:rStyle w:val="HideTWBExt"/>
          <w:color w:val="auto"/>
        </w:rPr>
        <w:t>&lt;Article&gt;</w:t>
      </w:r>
      <w:r w:rsidRPr="006D6154">
        <w:t>Artikolu 4 – paragrafu 1 – punt 13a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14659A5" w14:textId="77777777" w:rsidTr="00E912B5">
        <w:trPr>
          <w:trHeight w:hRule="exact" w:val="240"/>
          <w:jc w:val="center"/>
        </w:trPr>
        <w:tc>
          <w:tcPr>
            <w:tcW w:w="9752" w:type="dxa"/>
            <w:gridSpan w:val="2"/>
            <w:tcBorders>
              <w:top w:val="nil"/>
              <w:left w:val="nil"/>
              <w:bottom w:val="nil"/>
              <w:right w:val="nil"/>
            </w:tcBorders>
          </w:tcPr>
          <w:p w14:paraId="27DC160B" w14:textId="77777777" w:rsidR="005A5FB1" w:rsidRPr="006D6154" w:rsidRDefault="005A5FB1" w:rsidP="00E912B5"/>
        </w:tc>
      </w:tr>
      <w:tr w:rsidR="00FE1F9A" w:rsidRPr="006D6154" w14:paraId="35438ED8" w14:textId="77777777" w:rsidTr="00E912B5">
        <w:trPr>
          <w:trHeight w:val="240"/>
          <w:jc w:val="center"/>
        </w:trPr>
        <w:tc>
          <w:tcPr>
            <w:tcW w:w="4876" w:type="dxa"/>
            <w:tcBorders>
              <w:top w:val="nil"/>
              <w:left w:val="nil"/>
              <w:bottom w:val="nil"/>
              <w:right w:val="nil"/>
            </w:tcBorders>
          </w:tcPr>
          <w:p w14:paraId="42E9EAE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2E48EB6" w14:textId="77777777" w:rsidR="005A5FB1" w:rsidRPr="006D6154" w:rsidRDefault="005A5FB1" w:rsidP="00E912B5">
            <w:pPr>
              <w:pStyle w:val="AmColumnHeading"/>
            </w:pPr>
            <w:r w:rsidRPr="006D6154">
              <w:t>Emenda</w:t>
            </w:r>
          </w:p>
        </w:tc>
      </w:tr>
      <w:tr w:rsidR="00FE1F9A" w:rsidRPr="006D6154" w14:paraId="01FAA79F" w14:textId="77777777" w:rsidTr="00E912B5">
        <w:trPr>
          <w:jc w:val="center"/>
        </w:trPr>
        <w:tc>
          <w:tcPr>
            <w:tcW w:w="4876" w:type="dxa"/>
            <w:tcBorders>
              <w:top w:val="nil"/>
              <w:left w:val="nil"/>
              <w:bottom w:val="nil"/>
              <w:right w:val="nil"/>
            </w:tcBorders>
          </w:tcPr>
          <w:p w14:paraId="7BCBCD2E" w14:textId="77777777" w:rsidR="005A5FB1" w:rsidRPr="006D6154" w:rsidRDefault="005A5FB1" w:rsidP="00E912B5">
            <w:pPr>
              <w:pStyle w:val="Normal6a"/>
            </w:pPr>
          </w:p>
        </w:tc>
        <w:tc>
          <w:tcPr>
            <w:tcW w:w="4876" w:type="dxa"/>
            <w:tcBorders>
              <w:top w:val="nil"/>
              <w:left w:val="nil"/>
              <w:bottom w:val="nil"/>
              <w:right w:val="nil"/>
            </w:tcBorders>
          </w:tcPr>
          <w:p w14:paraId="548B604F" w14:textId="77777777" w:rsidR="005A5FB1" w:rsidRPr="006D6154" w:rsidRDefault="005A5FB1" w:rsidP="00E912B5">
            <w:pPr>
              <w:pStyle w:val="Normal6a"/>
            </w:pPr>
            <w:r w:rsidRPr="006D6154">
              <w:rPr>
                <w:b/>
                <w:i/>
              </w:rPr>
              <w:t>(13a)</w:t>
            </w:r>
            <w:r w:rsidRPr="006D6154">
              <w:tab/>
            </w:r>
            <w:r w:rsidRPr="006D6154">
              <w:rPr>
                <w:b/>
                <w:i/>
              </w:rPr>
              <w:t>“data bijometrika” tfisser “data bijometrika” kif definita fl-Artikolu 4, il-punt (11), tar-Regolament (UE) 2019/817;</w:t>
            </w:r>
          </w:p>
        </w:tc>
      </w:tr>
    </w:tbl>
    <w:p w14:paraId="07FD27F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5F3518E"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28C73BE" w14:textId="77777777" w:rsidR="005A5FB1" w:rsidRPr="006D6154" w:rsidRDefault="005A5FB1" w:rsidP="005A5FB1">
      <w:pPr>
        <w:pStyle w:val="AmJustText"/>
      </w:pPr>
      <w:r w:rsidRPr="006D6154">
        <w:t>Rakkomandata mill-EDPS.</w:t>
      </w:r>
    </w:p>
    <w:p w14:paraId="51410F56" w14:textId="77777777" w:rsidR="005A5FB1" w:rsidRPr="006D6154" w:rsidRDefault="005A5FB1" w:rsidP="005A5FB1">
      <w:r w:rsidRPr="006D6154">
        <w:rPr>
          <w:rStyle w:val="HideTWBExt"/>
          <w:color w:val="auto"/>
        </w:rPr>
        <w:t>&lt;/Amend&gt;</w:t>
      </w:r>
    </w:p>
    <w:p w14:paraId="47F6272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634</w:t>
      </w:r>
      <w:r w:rsidRPr="006D6154">
        <w:rPr>
          <w:rStyle w:val="HideTWBExt"/>
          <w:color w:val="auto"/>
        </w:rPr>
        <w:t>&lt;/NumAm&gt;</w:t>
      </w:r>
    </w:p>
    <w:p w14:paraId="4947E6B8"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666AF07E" w14:textId="77777777" w:rsidR="005A5FB1" w:rsidRPr="006D6154" w:rsidRDefault="005A5FB1" w:rsidP="005A5FB1">
      <w:pPr>
        <w:pStyle w:val="NormalBold"/>
      </w:pPr>
      <w:r w:rsidRPr="006D6154">
        <w:rPr>
          <w:rStyle w:val="HideTWBExt"/>
          <w:b w:val="0"/>
          <w:color w:val="auto"/>
        </w:rPr>
        <w:t>&lt;/RepeatBlock-By&gt;</w:t>
      </w:r>
    </w:p>
    <w:p w14:paraId="2F98EED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90F5226" w14:textId="77777777" w:rsidR="005A5FB1" w:rsidRPr="006D6154" w:rsidRDefault="005A5FB1" w:rsidP="005A5FB1">
      <w:pPr>
        <w:pStyle w:val="NormalBold"/>
      </w:pPr>
      <w:r w:rsidRPr="006D6154">
        <w:rPr>
          <w:rStyle w:val="HideTWBExt"/>
          <w:color w:val="auto"/>
        </w:rPr>
        <w:t>&lt;Article&gt;</w:t>
      </w:r>
      <w:r w:rsidRPr="006D6154">
        <w:t>Artikolu 4 – paragrafu 1 – punt 13b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874F662" w14:textId="77777777" w:rsidTr="00E912B5">
        <w:trPr>
          <w:trHeight w:hRule="exact" w:val="240"/>
          <w:jc w:val="center"/>
        </w:trPr>
        <w:tc>
          <w:tcPr>
            <w:tcW w:w="9752" w:type="dxa"/>
            <w:gridSpan w:val="2"/>
            <w:tcBorders>
              <w:top w:val="nil"/>
              <w:left w:val="nil"/>
              <w:bottom w:val="nil"/>
              <w:right w:val="nil"/>
            </w:tcBorders>
          </w:tcPr>
          <w:p w14:paraId="7BCF3D70" w14:textId="77777777" w:rsidR="005A5FB1" w:rsidRPr="006D6154" w:rsidRDefault="005A5FB1" w:rsidP="00E912B5"/>
        </w:tc>
      </w:tr>
      <w:tr w:rsidR="00FE1F9A" w:rsidRPr="006D6154" w14:paraId="30854B1C" w14:textId="77777777" w:rsidTr="00E912B5">
        <w:trPr>
          <w:trHeight w:val="240"/>
          <w:jc w:val="center"/>
        </w:trPr>
        <w:tc>
          <w:tcPr>
            <w:tcW w:w="4876" w:type="dxa"/>
            <w:tcBorders>
              <w:top w:val="nil"/>
              <w:left w:val="nil"/>
              <w:bottom w:val="nil"/>
              <w:right w:val="nil"/>
            </w:tcBorders>
          </w:tcPr>
          <w:p w14:paraId="1A1D01D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5DB7E33" w14:textId="77777777" w:rsidR="005A5FB1" w:rsidRPr="006D6154" w:rsidRDefault="005A5FB1" w:rsidP="00E912B5">
            <w:pPr>
              <w:pStyle w:val="AmColumnHeading"/>
            </w:pPr>
            <w:r w:rsidRPr="006D6154">
              <w:t>Emenda</w:t>
            </w:r>
          </w:p>
        </w:tc>
      </w:tr>
      <w:tr w:rsidR="00FE1F9A" w:rsidRPr="006D6154" w14:paraId="507F33AF" w14:textId="77777777" w:rsidTr="00E912B5">
        <w:trPr>
          <w:jc w:val="center"/>
        </w:trPr>
        <w:tc>
          <w:tcPr>
            <w:tcW w:w="4876" w:type="dxa"/>
            <w:tcBorders>
              <w:top w:val="nil"/>
              <w:left w:val="nil"/>
              <w:bottom w:val="nil"/>
              <w:right w:val="nil"/>
            </w:tcBorders>
          </w:tcPr>
          <w:p w14:paraId="049F502F" w14:textId="77777777" w:rsidR="005A5FB1" w:rsidRPr="006D6154" w:rsidRDefault="005A5FB1" w:rsidP="00E912B5">
            <w:pPr>
              <w:pStyle w:val="Normal6a"/>
            </w:pPr>
          </w:p>
        </w:tc>
        <w:tc>
          <w:tcPr>
            <w:tcW w:w="4876" w:type="dxa"/>
            <w:tcBorders>
              <w:top w:val="nil"/>
              <w:left w:val="nil"/>
              <w:bottom w:val="nil"/>
              <w:right w:val="nil"/>
            </w:tcBorders>
          </w:tcPr>
          <w:p w14:paraId="6ED3DAD6" w14:textId="77777777" w:rsidR="005A5FB1" w:rsidRPr="006D6154" w:rsidRDefault="005A5FB1" w:rsidP="00E912B5">
            <w:pPr>
              <w:pStyle w:val="Normal6a"/>
            </w:pPr>
            <w:r w:rsidRPr="006D6154">
              <w:rPr>
                <w:b/>
                <w:i/>
              </w:rPr>
              <w:t>(13b)</w:t>
            </w:r>
            <w:r w:rsidRPr="006D6154">
              <w:tab/>
            </w:r>
            <w:r w:rsidRPr="006D6154">
              <w:rPr>
                <w:b/>
                <w:i/>
              </w:rPr>
              <w:t>“immaġni tal-wiċċ” tfisser “immaġni tal-wiċċ” kif definita fl-Artikolu 2, il-paragrafu 1, il-punt (r) tar-Regolament (UE) 2024/1358;</w:t>
            </w:r>
          </w:p>
        </w:tc>
      </w:tr>
    </w:tbl>
    <w:p w14:paraId="3AEEA8C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0CE8D59"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F11771C" w14:textId="77777777" w:rsidR="005A5FB1" w:rsidRPr="006D6154" w:rsidRDefault="005A5FB1" w:rsidP="005A5FB1">
      <w:pPr>
        <w:pStyle w:val="AmJustText"/>
      </w:pPr>
      <w:r w:rsidRPr="006D6154">
        <w:t>Rakkomandata mill-EDPS.</w:t>
      </w:r>
    </w:p>
    <w:p w14:paraId="1C1336AE" w14:textId="77777777" w:rsidR="005A5FB1" w:rsidRPr="006D6154" w:rsidRDefault="005A5FB1" w:rsidP="005A5FB1">
      <w:r w:rsidRPr="006D6154">
        <w:rPr>
          <w:rStyle w:val="HideTWBExt"/>
          <w:color w:val="auto"/>
        </w:rPr>
        <w:t>&lt;/Amend&gt;</w:t>
      </w:r>
    </w:p>
    <w:p w14:paraId="28256BF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635</w:t>
      </w:r>
      <w:r w:rsidRPr="006D6154">
        <w:rPr>
          <w:rStyle w:val="HideTWBExt"/>
          <w:color w:val="auto"/>
        </w:rPr>
        <w:t>&lt;/NumAm&gt;</w:t>
      </w:r>
    </w:p>
    <w:p w14:paraId="3EAB5911"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Estrella Galán</w:t>
      </w:r>
      <w:r w:rsidRPr="006D6154">
        <w:rPr>
          <w:rStyle w:val="HideTWBExt"/>
          <w:b w:val="0"/>
          <w:color w:val="auto"/>
        </w:rPr>
        <w:t>&lt;/Members&gt;</w:t>
      </w:r>
    </w:p>
    <w:p w14:paraId="4E84AA75" w14:textId="77777777" w:rsidR="005A5FB1" w:rsidRPr="006D6154" w:rsidRDefault="005A5FB1" w:rsidP="005A5FB1">
      <w:pPr>
        <w:pStyle w:val="NormalBold"/>
      </w:pPr>
      <w:r w:rsidRPr="006D6154">
        <w:rPr>
          <w:rStyle w:val="HideTWBExt"/>
          <w:b w:val="0"/>
          <w:color w:val="auto"/>
        </w:rPr>
        <w:t>&lt;/RepeatBlock-By&gt;</w:t>
      </w:r>
    </w:p>
    <w:p w14:paraId="528C16B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34FED2D" w14:textId="77777777" w:rsidR="005A5FB1" w:rsidRPr="006D6154" w:rsidRDefault="005A5FB1" w:rsidP="005A5FB1">
      <w:pPr>
        <w:pStyle w:val="NormalBold"/>
      </w:pPr>
      <w:r w:rsidRPr="006D6154">
        <w:rPr>
          <w:rStyle w:val="HideTWBExt"/>
          <w:color w:val="auto"/>
        </w:rPr>
        <w:t>&lt;Article&gt;</w:t>
      </w:r>
      <w:r w:rsidRPr="006D6154">
        <w:t>Artikolu 4 – paragrafu 1 – punt 13b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B95AC6B" w14:textId="77777777" w:rsidTr="00E912B5">
        <w:trPr>
          <w:trHeight w:hRule="exact" w:val="240"/>
          <w:jc w:val="center"/>
        </w:trPr>
        <w:tc>
          <w:tcPr>
            <w:tcW w:w="9752" w:type="dxa"/>
            <w:gridSpan w:val="2"/>
            <w:tcBorders>
              <w:top w:val="nil"/>
              <w:left w:val="nil"/>
              <w:bottom w:val="nil"/>
              <w:right w:val="nil"/>
            </w:tcBorders>
          </w:tcPr>
          <w:p w14:paraId="0C4AC5DF" w14:textId="77777777" w:rsidR="005A5FB1" w:rsidRPr="006D6154" w:rsidRDefault="005A5FB1" w:rsidP="00E912B5"/>
        </w:tc>
      </w:tr>
      <w:tr w:rsidR="00FE1F9A" w:rsidRPr="006D6154" w14:paraId="1A0178BB" w14:textId="77777777" w:rsidTr="00E912B5">
        <w:trPr>
          <w:trHeight w:val="240"/>
          <w:jc w:val="center"/>
        </w:trPr>
        <w:tc>
          <w:tcPr>
            <w:tcW w:w="4876" w:type="dxa"/>
            <w:tcBorders>
              <w:top w:val="nil"/>
              <w:left w:val="nil"/>
              <w:bottom w:val="nil"/>
              <w:right w:val="nil"/>
            </w:tcBorders>
          </w:tcPr>
          <w:p w14:paraId="2804456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6E6A980" w14:textId="77777777" w:rsidR="005A5FB1" w:rsidRPr="006D6154" w:rsidRDefault="005A5FB1" w:rsidP="00E912B5">
            <w:pPr>
              <w:pStyle w:val="AmColumnHeading"/>
            </w:pPr>
            <w:r w:rsidRPr="006D6154">
              <w:t>Emenda</w:t>
            </w:r>
          </w:p>
        </w:tc>
      </w:tr>
      <w:tr w:rsidR="00FE1F9A" w:rsidRPr="006D6154" w14:paraId="1DA4F51F" w14:textId="77777777" w:rsidTr="00E912B5">
        <w:trPr>
          <w:jc w:val="center"/>
        </w:trPr>
        <w:tc>
          <w:tcPr>
            <w:tcW w:w="4876" w:type="dxa"/>
            <w:tcBorders>
              <w:top w:val="nil"/>
              <w:left w:val="nil"/>
              <w:bottom w:val="nil"/>
              <w:right w:val="nil"/>
            </w:tcBorders>
          </w:tcPr>
          <w:p w14:paraId="4581609F" w14:textId="77777777" w:rsidR="005A5FB1" w:rsidRPr="006D6154" w:rsidRDefault="005A5FB1" w:rsidP="00E912B5">
            <w:pPr>
              <w:pStyle w:val="Normal6a"/>
            </w:pPr>
          </w:p>
        </w:tc>
        <w:tc>
          <w:tcPr>
            <w:tcW w:w="4876" w:type="dxa"/>
            <w:tcBorders>
              <w:top w:val="nil"/>
              <w:left w:val="nil"/>
              <w:bottom w:val="nil"/>
              <w:right w:val="nil"/>
            </w:tcBorders>
          </w:tcPr>
          <w:p w14:paraId="0F648091" w14:textId="77777777" w:rsidR="005A5FB1" w:rsidRPr="006D6154" w:rsidRDefault="005A5FB1" w:rsidP="00E912B5">
            <w:pPr>
              <w:pStyle w:val="Normal6a"/>
            </w:pPr>
            <w:r w:rsidRPr="006D6154">
              <w:rPr>
                <w:b/>
                <w:i/>
              </w:rPr>
              <w:t>(13b)</w:t>
            </w:r>
            <w:r w:rsidRPr="006D6154">
              <w:tab/>
            </w:r>
            <w:r w:rsidRPr="006D6154">
              <w:rPr>
                <w:b/>
                <w:i/>
              </w:rPr>
              <w:t>“minorenni” tfisser ċittadin ta’ pajjiż terz jew persuna apolida taħt l-età ta’ 18-il sena; </w:t>
            </w:r>
          </w:p>
        </w:tc>
      </w:tr>
    </w:tbl>
    <w:p w14:paraId="5C5C73D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1D3CC53" w14:textId="77777777" w:rsidR="005A5FB1" w:rsidRPr="006D6154" w:rsidRDefault="005A5FB1" w:rsidP="005A5FB1">
      <w:r w:rsidRPr="006D6154">
        <w:rPr>
          <w:rStyle w:val="HideTWBExt"/>
          <w:color w:val="auto"/>
        </w:rPr>
        <w:t>&lt;/Amend&gt;</w:t>
      </w:r>
    </w:p>
    <w:p w14:paraId="15527D3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636</w:t>
      </w:r>
      <w:r w:rsidRPr="006D6154">
        <w:rPr>
          <w:rStyle w:val="HideTWBExt"/>
          <w:color w:val="auto"/>
        </w:rPr>
        <w:t>&lt;/NumAm&gt;</w:t>
      </w:r>
    </w:p>
    <w:p w14:paraId="189AAADB"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0099616A"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173AC86C" w14:textId="77777777" w:rsidR="005A5FB1" w:rsidRPr="006D6154" w:rsidRDefault="005A5FB1" w:rsidP="005A5FB1">
      <w:pPr>
        <w:pStyle w:val="NormalBold"/>
      </w:pPr>
      <w:r w:rsidRPr="006D6154">
        <w:rPr>
          <w:rStyle w:val="HideTWBExt"/>
          <w:b w:val="0"/>
          <w:color w:val="auto"/>
        </w:rPr>
        <w:t>&lt;/RepeatBlock-By&gt;</w:t>
      </w:r>
    </w:p>
    <w:p w14:paraId="4527917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A03F9A7" w14:textId="77777777" w:rsidR="005A5FB1" w:rsidRPr="006D6154" w:rsidRDefault="005A5FB1" w:rsidP="005A5FB1">
      <w:pPr>
        <w:pStyle w:val="NormalBold"/>
      </w:pPr>
      <w:r w:rsidRPr="006D6154">
        <w:rPr>
          <w:rStyle w:val="HideTWBExt"/>
          <w:color w:val="auto"/>
        </w:rPr>
        <w:t>&lt;Article&gt;</w:t>
      </w:r>
      <w:r w:rsidRPr="006D6154">
        <w:t>Artikolu 4 – paragrafu 1 – punt 13b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85E61B0" w14:textId="77777777" w:rsidTr="00E912B5">
        <w:trPr>
          <w:trHeight w:hRule="exact" w:val="240"/>
          <w:jc w:val="center"/>
        </w:trPr>
        <w:tc>
          <w:tcPr>
            <w:tcW w:w="9752" w:type="dxa"/>
            <w:gridSpan w:val="2"/>
            <w:tcBorders>
              <w:top w:val="nil"/>
              <w:left w:val="nil"/>
              <w:bottom w:val="nil"/>
              <w:right w:val="nil"/>
            </w:tcBorders>
          </w:tcPr>
          <w:p w14:paraId="258D4A0B" w14:textId="77777777" w:rsidR="005A5FB1" w:rsidRPr="006D6154" w:rsidRDefault="005A5FB1" w:rsidP="00E912B5"/>
        </w:tc>
      </w:tr>
      <w:tr w:rsidR="00FE1F9A" w:rsidRPr="006D6154" w14:paraId="513DB460" w14:textId="77777777" w:rsidTr="00E912B5">
        <w:trPr>
          <w:trHeight w:val="240"/>
          <w:jc w:val="center"/>
        </w:trPr>
        <w:tc>
          <w:tcPr>
            <w:tcW w:w="4876" w:type="dxa"/>
            <w:tcBorders>
              <w:top w:val="nil"/>
              <w:left w:val="nil"/>
              <w:bottom w:val="nil"/>
              <w:right w:val="nil"/>
            </w:tcBorders>
          </w:tcPr>
          <w:p w14:paraId="17D660A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647881E" w14:textId="77777777" w:rsidR="005A5FB1" w:rsidRPr="006D6154" w:rsidRDefault="005A5FB1" w:rsidP="00E912B5">
            <w:pPr>
              <w:pStyle w:val="AmColumnHeading"/>
            </w:pPr>
            <w:r w:rsidRPr="006D6154">
              <w:t>Emenda</w:t>
            </w:r>
          </w:p>
        </w:tc>
      </w:tr>
      <w:tr w:rsidR="00FE1F9A" w:rsidRPr="006D6154" w14:paraId="428CF5D6" w14:textId="77777777" w:rsidTr="00E912B5">
        <w:trPr>
          <w:jc w:val="center"/>
        </w:trPr>
        <w:tc>
          <w:tcPr>
            <w:tcW w:w="4876" w:type="dxa"/>
            <w:tcBorders>
              <w:top w:val="nil"/>
              <w:left w:val="nil"/>
              <w:bottom w:val="nil"/>
              <w:right w:val="nil"/>
            </w:tcBorders>
          </w:tcPr>
          <w:p w14:paraId="473D99AC" w14:textId="77777777" w:rsidR="005A5FB1" w:rsidRPr="006D6154" w:rsidRDefault="005A5FB1" w:rsidP="00E912B5">
            <w:pPr>
              <w:pStyle w:val="Normal6a"/>
            </w:pPr>
          </w:p>
        </w:tc>
        <w:tc>
          <w:tcPr>
            <w:tcW w:w="4876" w:type="dxa"/>
            <w:tcBorders>
              <w:top w:val="nil"/>
              <w:left w:val="nil"/>
              <w:bottom w:val="nil"/>
              <w:right w:val="nil"/>
            </w:tcBorders>
          </w:tcPr>
          <w:p w14:paraId="213D2A50" w14:textId="77777777" w:rsidR="005A5FB1" w:rsidRPr="006D6154" w:rsidRDefault="005A5FB1" w:rsidP="00E912B5">
            <w:pPr>
              <w:pStyle w:val="Normal6a"/>
            </w:pPr>
            <w:r w:rsidRPr="006D6154">
              <w:rPr>
                <w:b/>
                <w:i/>
              </w:rPr>
              <w:t>(13b)</w:t>
            </w:r>
            <w:r w:rsidRPr="006D6154">
              <w:tab/>
            </w:r>
            <w:r w:rsidRPr="006D6154">
              <w:rPr>
                <w:b/>
                <w:i/>
              </w:rPr>
              <w:t>“minorenni” tfisser kwalunkwe ċittadin ta’ pajjiż terz taħt l-età ta’ 18-il sena;</w:t>
            </w:r>
          </w:p>
        </w:tc>
      </w:tr>
    </w:tbl>
    <w:p w14:paraId="34BFE41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09F106A" w14:textId="77777777" w:rsidR="005A5FB1" w:rsidRPr="006D6154" w:rsidRDefault="005A5FB1" w:rsidP="005A5FB1">
      <w:r w:rsidRPr="006D6154">
        <w:rPr>
          <w:rStyle w:val="HideTWBExt"/>
          <w:color w:val="auto"/>
        </w:rPr>
        <w:t>&lt;/Amend&gt;</w:t>
      </w:r>
    </w:p>
    <w:p w14:paraId="3145913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637</w:t>
      </w:r>
      <w:r w:rsidRPr="006D6154">
        <w:rPr>
          <w:rStyle w:val="HideTWBExt"/>
          <w:color w:val="auto"/>
        </w:rPr>
        <w:t>&lt;/NumAm&gt;</w:t>
      </w:r>
    </w:p>
    <w:p w14:paraId="54E0DB99"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515556A5" w14:textId="77777777" w:rsidR="005A5FB1" w:rsidRPr="006D6154" w:rsidRDefault="005A5FB1" w:rsidP="005A5FB1">
      <w:pPr>
        <w:pStyle w:val="NormalBold"/>
      </w:pPr>
      <w:r w:rsidRPr="006D6154">
        <w:rPr>
          <w:rStyle w:val="HideTWBExt"/>
          <w:b w:val="0"/>
          <w:color w:val="auto"/>
        </w:rPr>
        <w:t>&lt;/RepeatBlock-By&gt;</w:t>
      </w:r>
    </w:p>
    <w:p w14:paraId="51E9DE8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40A6158" w14:textId="77777777" w:rsidR="005A5FB1" w:rsidRPr="006D6154" w:rsidRDefault="005A5FB1" w:rsidP="005A5FB1">
      <w:pPr>
        <w:pStyle w:val="NormalBold"/>
      </w:pPr>
      <w:r w:rsidRPr="006D6154">
        <w:rPr>
          <w:rStyle w:val="HideTWBExt"/>
          <w:color w:val="auto"/>
        </w:rPr>
        <w:t>&lt;Article&gt;</w:t>
      </w:r>
      <w:r w:rsidRPr="006D6154">
        <w:t>Artikolu 4 – paragrafu 1 – punt 13c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427D6FB" w14:textId="77777777" w:rsidTr="00E912B5">
        <w:trPr>
          <w:trHeight w:hRule="exact" w:val="240"/>
          <w:jc w:val="center"/>
        </w:trPr>
        <w:tc>
          <w:tcPr>
            <w:tcW w:w="9752" w:type="dxa"/>
            <w:gridSpan w:val="2"/>
            <w:tcBorders>
              <w:top w:val="nil"/>
              <w:left w:val="nil"/>
              <w:bottom w:val="nil"/>
              <w:right w:val="nil"/>
            </w:tcBorders>
          </w:tcPr>
          <w:p w14:paraId="6D453C51" w14:textId="77777777" w:rsidR="005A5FB1" w:rsidRPr="006D6154" w:rsidRDefault="005A5FB1" w:rsidP="00E912B5"/>
        </w:tc>
      </w:tr>
      <w:tr w:rsidR="00FE1F9A" w:rsidRPr="006D6154" w14:paraId="1B5772D2" w14:textId="77777777" w:rsidTr="00E912B5">
        <w:trPr>
          <w:trHeight w:val="240"/>
          <w:jc w:val="center"/>
        </w:trPr>
        <w:tc>
          <w:tcPr>
            <w:tcW w:w="4876" w:type="dxa"/>
            <w:tcBorders>
              <w:top w:val="nil"/>
              <w:left w:val="nil"/>
              <w:bottom w:val="nil"/>
              <w:right w:val="nil"/>
            </w:tcBorders>
          </w:tcPr>
          <w:p w14:paraId="576F0FD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AC038FF" w14:textId="77777777" w:rsidR="005A5FB1" w:rsidRPr="006D6154" w:rsidRDefault="005A5FB1" w:rsidP="00E912B5">
            <w:pPr>
              <w:pStyle w:val="AmColumnHeading"/>
            </w:pPr>
            <w:r w:rsidRPr="006D6154">
              <w:t>Emenda</w:t>
            </w:r>
          </w:p>
        </w:tc>
      </w:tr>
      <w:tr w:rsidR="00FE1F9A" w:rsidRPr="006D6154" w14:paraId="4432D1F7" w14:textId="77777777" w:rsidTr="00E912B5">
        <w:trPr>
          <w:jc w:val="center"/>
        </w:trPr>
        <w:tc>
          <w:tcPr>
            <w:tcW w:w="4876" w:type="dxa"/>
            <w:tcBorders>
              <w:top w:val="nil"/>
              <w:left w:val="nil"/>
              <w:bottom w:val="nil"/>
              <w:right w:val="nil"/>
            </w:tcBorders>
          </w:tcPr>
          <w:p w14:paraId="04DC9026" w14:textId="77777777" w:rsidR="005A5FB1" w:rsidRPr="006D6154" w:rsidRDefault="005A5FB1" w:rsidP="00E912B5">
            <w:pPr>
              <w:pStyle w:val="Normal6a"/>
            </w:pPr>
          </w:p>
        </w:tc>
        <w:tc>
          <w:tcPr>
            <w:tcW w:w="4876" w:type="dxa"/>
            <w:tcBorders>
              <w:top w:val="nil"/>
              <w:left w:val="nil"/>
              <w:bottom w:val="nil"/>
              <w:right w:val="nil"/>
            </w:tcBorders>
          </w:tcPr>
          <w:p w14:paraId="1C92BB94" w14:textId="77777777" w:rsidR="005A5FB1" w:rsidRPr="006D6154" w:rsidRDefault="005A5FB1" w:rsidP="00E912B5">
            <w:pPr>
              <w:pStyle w:val="Normal6a"/>
            </w:pPr>
            <w:r w:rsidRPr="006D6154">
              <w:rPr>
                <w:b/>
                <w:i/>
              </w:rPr>
              <w:t>(13c)</w:t>
            </w:r>
            <w:r w:rsidRPr="006D6154">
              <w:tab/>
            </w:r>
            <w:r w:rsidRPr="006D6154">
              <w:rPr>
                <w:b/>
                <w:i/>
              </w:rPr>
              <w:t xml:space="preserve"> “minorenni mhux akkumpanjat” tfisser minorenni li jasal fit-territorju tal-Istati Membri mhux akkumpanjat minn adult responsabbli għalih jew għaliha, kemm jekk bil-liġi jew bil-prattika tal-Istat Membru kkonċernat, u għaż-żmien li dak il-minorenni ma jkunx effettivament fil-kura ta’ tali adult, inkluż minorenni li jitħalla mhux akkumpanjat wara li huwa </w:t>
            </w:r>
            <w:r w:rsidRPr="006D6154">
              <w:rPr>
                <w:b/>
                <w:i/>
              </w:rPr>
              <w:lastRenderedPageBreak/>
              <w:t>jew hija jkunu daħlu fit-territorju tal-Istat Membru.</w:t>
            </w:r>
          </w:p>
        </w:tc>
      </w:tr>
    </w:tbl>
    <w:p w14:paraId="6CADC938"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20D5709" w14:textId="77777777" w:rsidR="005A5FB1" w:rsidRPr="006D6154" w:rsidRDefault="005A5FB1" w:rsidP="005A5FB1">
      <w:r w:rsidRPr="006D6154">
        <w:rPr>
          <w:rStyle w:val="HideTWBExt"/>
          <w:color w:val="auto"/>
        </w:rPr>
        <w:t>&lt;/Amend&gt;</w:t>
      </w:r>
    </w:p>
    <w:p w14:paraId="34D0F17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638</w:t>
      </w:r>
      <w:r w:rsidRPr="006D6154">
        <w:rPr>
          <w:rStyle w:val="HideTWBExt"/>
          <w:color w:val="auto"/>
        </w:rPr>
        <w:t>&lt;/NumAm&gt;</w:t>
      </w:r>
    </w:p>
    <w:p w14:paraId="4ECC9CCD"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1AA84941" w14:textId="77777777" w:rsidR="005A5FB1" w:rsidRPr="006D6154" w:rsidRDefault="005A5FB1" w:rsidP="005A5FB1">
      <w:pPr>
        <w:pStyle w:val="NormalBold"/>
      </w:pPr>
      <w:r w:rsidRPr="006D6154">
        <w:rPr>
          <w:rStyle w:val="HideTWBExt"/>
          <w:b w:val="0"/>
          <w:color w:val="auto"/>
        </w:rPr>
        <w:t>&lt;/RepeatBlock-By&gt;</w:t>
      </w:r>
    </w:p>
    <w:p w14:paraId="450F01D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BC6EDB9" w14:textId="77777777" w:rsidR="005A5FB1" w:rsidRPr="006D6154" w:rsidRDefault="005A5FB1" w:rsidP="005A5FB1">
      <w:pPr>
        <w:pStyle w:val="NormalBold"/>
      </w:pPr>
      <w:r w:rsidRPr="006D6154">
        <w:rPr>
          <w:rStyle w:val="HideTWBExt"/>
          <w:color w:val="auto"/>
        </w:rPr>
        <w:t>&lt;Article&gt;</w:t>
      </w:r>
      <w:r w:rsidRPr="006D6154">
        <w:t>Artikolu 4 – paragrafu 1 – punt 13c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E7C3208" w14:textId="77777777" w:rsidTr="00E912B5">
        <w:trPr>
          <w:trHeight w:hRule="exact" w:val="240"/>
          <w:jc w:val="center"/>
        </w:trPr>
        <w:tc>
          <w:tcPr>
            <w:tcW w:w="9752" w:type="dxa"/>
            <w:gridSpan w:val="2"/>
            <w:tcBorders>
              <w:top w:val="nil"/>
              <w:left w:val="nil"/>
              <w:bottom w:val="nil"/>
              <w:right w:val="nil"/>
            </w:tcBorders>
          </w:tcPr>
          <w:p w14:paraId="499AB0C4" w14:textId="77777777" w:rsidR="005A5FB1" w:rsidRPr="006D6154" w:rsidRDefault="005A5FB1" w:rsidP="00E912B5"/>
        </w:tc>
      </w:tr>
      <w:tr w:rsidR="00FE1F9A" w:rsidRPr="006D6154" w14:paraId="42813926" w14:textId="77777777" w:rsidTr="00E912B5">
        <w:trPr>
          <w:trHeight w:val="240"/>
          <w:jc w:val="center"/>
        </w:trPr>
        <w:tc>
          <w:tcPr>
            <w:tcW w:w="4876" w:type="dxa"/>
            <w:tcBorders>
              <w:top w:val="nil"/>
              <w:left w:val="nil"/>
              <w:bottom w:val="nil"/>
              <w:right w:val="nil"/>
            </w:tcBorders>
          </w:tcPr>
          <w:p w14:paraId="0D984D2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6D48864" w14:textId="77777777" w:rsidR="005A5FB1" w:rsidRPr="006D6154" w:rsidRDefault="005A5FB1" w:rsidP="00E912B5">
            <w:pPr>
              <w:pStyle w:val="AmColumnHeading"/>
            </w:pPr>
            <w:r w:rsidRPr="006D6154">
              <w:t>Emenda</w:t>
            </w:r>
          </w:p>
        </w:tc>
      </w:tr>
      <w:tr w:rsidR="00FE1F9A" w:rsidRPr="006D6154" w14:paraId="7FBD0D00" w14:textId="77777777" w:rsidTr="00E912B5">
        <w:trPr>
          <w:jc w:val="center"/>
        </w:trPr>
        <w:tc>
          <w:tcPr>
            <w:tcW w:w="4876" w:type="dxa"/>
            <w:tcBorders>
              <w:top w:val="nil"/>
              <w:left w:val="nil"/>
              <w:bottom w:val="nil"/>
              <w:right w:val="nil"/>
            </w:tcBorders>
          </w:tcPr>
          <w:p w14:paraId="727A31F4" w14:textId="77777777" w:rsidR="005A5FB1" w:rsidRPr="006D6154" w:rsidRDefault="005A5FB1" w:rsidP="00E912B5">
            <w:pPr>
              <w:pStyle w:val="Normal6a"/>
            </w:pPr>
          </w:p>
        </w:tc>
        <w:tc>
          <w:tcPr>
            <w:tcW w:w="4876" w:type="dxa"/>
            <w:tcBorders>
              <w:top w:val="nil"/>
              <w:left w:val="nil"/>
              <w:bottom w:val="nil"/>
              <w:right w:val="nil"/>
            </w:tcBorders>
          </w:tcPr>
          <w:p w14:paraId="54DB64F6" w14:textId="77777777" w:rsidR="005A5FB1" w:rsidRPr="006D6154" w:rsidRDefault="005A5FB1" w:rsidP="00E912B5">
            <w:pPr>
              <w:pStyle w:val="Normal6a"/>
            </w:pPr>
            <w:r w:rsidRPr="006D6154">
              <w:rPr>
                <w:b/>
                <w:i/>
              </w:rPr>
              <w:t>(13c)</w:t>
            </w:r>
            <w:r w:rsidRPr="006D6154">
              <w:tab/>
            </w:r>
            <w:r w:rsidRPr="006D6154">
              <w:rPr>
                <w:b/>
                <w:i/>
              </w:rPr>
              <w:t>“data tal-marki tas-swaba’” tfisser “data tal-marki tas-swaba’” kif definita fl-Artikolu 2, il-paragrafu 1, il-punt (q) tar-Regolament (UE) 2024/1358.</w:t>
            </w:r>
          </w:p>
        </w:tc>
      </w:tr>
    </w:tbl>
    <w:p w14:paraId="12A8BED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EAD6803"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D7C203F" w14:textId="77777777" w:rsidR="005A5FB1" w:rsidRPr="006D6154" w:rsidRDefault="005A5FB1" w:rsidP="005A5FB1">
      <w:pPr>
        <w:pStyle w:val="AmJustText"/>
      </w:pPr>
      <w:r w:rsidRPr="006D6154">
        <w:t>Rakkomandata mill-EDPS. Il-Eurodac ma tirreferix għal data dattiloskopika iżda għal data tal-marki tas-swaba’.</w:t>
      </w:r>
    </w:p>
    <w:p w14:paraId="6DEDCCC0" w14:textId="77777777" w:rsidR="005A5FB1" w:rsidRPr="006D6154" w:rsidRDefault="005A5FB1" w:rsidP="005A5FB1">
      <w:r w:rsidRPr="006D6154">
        <w:rPr>
          <w:rStyle w:val="HideTWBExt"/>
          <w:color w:val="auto"/>
        </w:rPr>
        <w:t>&lt;/Amend&gt;</w:t>
      </w:r>
    </w:p>
    <w:p w14:paraId="56D4E6F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639</w:t>
      </w:r>
      <w:r w:rsidRPr="006D6154">
        <w:rPr>
          <w:rStyle w:val="HideTWBExt"/>
          <w:color w:val="auto"/>
        </w:rPr>
        <w:t>&lt;/NumAm&gt;</w:t>
      </w:r>
    </w:p>
    <w:p w14:paraId="40ADB6CC"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634A8FDE"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3E7E16BC" w14:textId="77777777" w:rsidR="005A5FB1" w:rsidRPr="006D6154" w:rsidRDefault="005A5FB1" w:rsidP="005A5FB1">
      <w:pPr>
        <w:pStyle w:val="NormalBold"/>
      </w:pPr>
      <w:r w:rsidRPr="006D6154">
        <w:rPr>
          <w:rStyle w:val="HideTWBExt"/>
          <w:b w:val="0"/>
          <w:color w:val="auto"/>
        </w:rPr>
        <w:t>&lt;/RepeatBlock-By&gt;</w:t>
      </w:r>
    </w:p>
    <w:p w14:paraId="063AF10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E3D855E" w14:textId="77777777" w:rsidR="005A5FB1" w:rsidRPr="006D6154" w:rsidRDefault="005A5FB1" w:rsidP="005A5FB1">
      <w:pPr>
        <w:pStyle w:val="NormalBold"/>
      </w:pPr>
      <w:r w:rsidRPr="006D6154">
        <w:rPr>
          <w:rStyle w:val="HideTWBExt"/>
          <w:color w:val="auto"/>
        </w:rPr>
        <w:t>&lt;Article&gt;</w:t>
      </w:r>
      <w:r w:rsidRPr="006D6154">
        <w:t>Artikolu 4 – paragrafu 1 – punt 13c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464C494" w14:textId="77777777" w:rsidTr="00E912B5">
        <w:trPr>
          <w:trHeight w:hRule="exact" w:val="240"/>
          <w:jc w:val="center"/>
        </w:trPr>
        <w:tc>
          <w:tcPr>
            <w:tcW w:w="9752" w:type="dxa"/>
            <w:gridSpan w:val="2"/>
            <w:tcBorders>
              <w:top w:val="nil"/>
              <w:left w:val="nil"/>
              <w:bottom w:val="nil"/>
              <w:right w:val="nil"/>
            </w:tcBorders>
          </w:tcPr>
          <w:p w14:paraId="3932293C" w14:textId="77777777" w:rsidR="005A5FB1" w:rsidRPr="006D6154" w:rsidRDefault="005A5FB1" w:rsidP="00E912B5"/>
        </w:tc>
      </w:tr>
      <w:tr w:rsidR="00FE1F9A" w:rsidRPr="006D6154" w14:paraId="2B767847" w14:textId="77777777" w:rsidTr="00E912B5">
        <w:trPr>
          <w:trHeight w:val="240"/>
          <w:jc w:val="center"/>
        </w:trPr>
        <w:tc>
          <w:tcPr>
            <w:tcW w:w="4876" w:type="dxa"/>
            <w:tcBorders>
              <w:top w:val="nil"/>
              <w:left w:val="nil"/>
              <w:bottom w:val="nil"/>
              <w:right w:val="nil"/>
            </w:tcBorders>
          </w:tcPr>
          <w:p w14:paraId="38D63D2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DF5D845" w14:textId="77777777" w:rsidR="005A5FB1" w:rsidRPr="006D6154" w:rsidRDefault="005A5FB1" w:rsidP="00E912B5">
            <w:pPr>
              <w:pStyle w:val="AmColumnHeading"/>
            </w:pPr>
            <w:r w:rsidRPr="006D6154">
              <w:t>Emenda</w:t>
            </w:r>
          </w:p>
        </w:tc>
      </w:tr>
      <w:tr w:rsidR="00FE1F9A" w:rsidRPr="006D6154" w14:paraId="1E34748A" w14:textId="77777777" w:rsidTr="00E912B5">
        <w:trPr>
          <w:jc w:val="center"/>
        </w:trPr>
        <w:tc>
          <w:tcPr>
            <w:tcW w:w="4876" w:type="dxa"/>
            <w:tcBorders>
              <w:top w:val="nil"/>
              <w:left w:val="nil"/>
              <w:bottom w:val="nil"/>
              <w:right w:val="nil"/>
            </w:tcBorders>
          </w:tcPr>
          <w:p w14:paraId="7AF111E2" w14:textId="77777777" w:rsidR="005A5FB1" w:rsidRPr="006D6154" w:rsidRDefault="005A5FB1" w:rsidP="00E912B5">
            <w:pPr>
              <w:pStyle w:val="Normal6a"/>
            </w:pPr>
          </w:p>
        </w:tc>
        <w:tc>
          <w:tcPr>
            <w:tcW w:w="4876" w:type="dxa"/>
            <w:tcBorders>
              <w:top w:val="nil"/>
              <w:left w:val="nil"/>
              <w:bottom w:val="nil"/>
              <w:right w:val="nil"/>
            </w:tcBorders>
          </w:tcPr>
          <w:p w14:paraId="0D47FFFE" w14:textId="77777777" w:rsidR="005A5FB1" w:rsidRPr="006D6154" w:rsidRDefault="005A5FB1" w:rsidP="00E912B5">
            <w:pPr>
              <w:pStyle w:val="Normal6a"/>
            </w:pPr>
            <w:r w:rsidRPr="006D6154">
              <w:rPr>
                <w:b/>
                <w:i/>
              </w:rPr>
              <w:t>(13c)</w:t>
            </w:r>
            <w:r w:rsidRPr="006D6154">
              <w:tab/>
            </w:r>
            <w:r w:rsidRPr="006D6154">
              <w:rPr>
                <w:b/>
                <w:i/>
              </w:rPr>
              <w:t>“tfal” tfisser kull ċittadin ta’ pajjiż terz taħt l-età ta’ 16-il sena.</w:t>
            </w:r>
          </w:p>
        </w:tc>
      </w:tr>
    </w:tbl>
    <w:p w14:paraId="5D678DA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8B11581" w14:textId="77777777" w:rsidR="005A5FB1" w:rsidRPr="006D6154" w:rsidRDefault="005A5FB1" w:rsidP="005A5FB1">
      <w:r w:rsidRPr="006D6154">
        <w:rPr>
          <w:rStyle w:val="HideTWBExt"/>
          <w:color w:val="auto"/>
        </w:rPr>
        <w:t>&lt;/Amend&gt;</w:t>
      </w:r>
    </w:p>
    <w:p w14:paraId="6C92E2A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640</w:t>
      </w:r>
      <w:r w:rsidRPr="006D6154">
        <w:rPr>
          <w:rStyle w:val="HideTWBExt"/>
          <w:color w:val="auto"/>
        </w:rPr>
        <w:t>&lt;/NumAm&gt;</w:t>
      </w:r>
    </w:p>
    <w:p w14:paraId="5A0E3D57"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6F542B9D" w14:textId="77777777" w:rsidR="005A5FB1" w:rsidRPr="006D6154" w:rsidRDefault="005A5FB1" w:rsidP="005A5FB1">
      <w:pPr>
        <w:pStyle w:val="NormalBold"/>
      </w:pPr>
      <w:r w:rsidRPr="006D6154">
        <w:rPr>
          <w:rStyle w:val="HideTWBExt"/>
          <w:b w:val="0"/>
          <w:color w:val="auto"/>
        </w:rPr>
        <w:t>&lt;/RepeatBlock-By&gt;</w:t>
      </w:r>
    </w:p>
    <w:p w14:paraId="0B1A0D4A" w14:textId="77777777" w:rsidR="005A5FB1" w:rsidRPr="006D6154" w:rsidRDefault="005A5FB1" w:rsidP="005A5FB1">
      <w:pPr>
        <w:pStyle w:val="NormalBold"/>
      </w:pPr>
      <w:r w:rsidRPr="006D6154">
        <w:rPr>
          <w:rStyle w:val="HideTWBExt"/>
          <w:color w:val="auto"/>
        </w:rPr>
        <w:lastRenderedPageBreak/>
        <w:t>&lt;DocAmend&gt;</w:t>
      </w:r>
      <w:r w:rsidRPr="006D6154">
        <w:t>Proposta għal regolament</w:t>
      </w:r>
      <w:r w:rsidRPr="006D6154">
        <w:rPr>
          <w:rStyle w:val="HideTWBExt"/>
          <w:color w:val="auto"/>
        </w:rPr>
        <w:t>&lt;/DocAmend&gt;</w:t>
      </w:r>
    </w:p>
    <w:p w14:paraId="017C8F0D" w14:textId="77777777" w:rsidR="005A5FB1" w:rsidRPr="006D6154" w:rsidRDefault="005A5FB1" w:rsidP="005A5FB1">
      <w:pPr>
        <w:pStyle w:val="NormalBold"/>
      </w:pPr>
      <w:r w:rsidRPr="006D6154">
        <w:rPr>
          <w:rStyle w:val="HideTWBExt"/>
          <w:color w:val="auto"/>
        </w:rPr>
        <w:t>&lt;Article&gt;</w:t>
      </w:r>
      <w:r w:rsidRPr="006D6154">
        <w:t>Artikolu 4 – paragrafu 1 – punt 13d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E1F230D" w14:textId="77777777" w:rsidTr="00E912B5">
        <w:trPr>
          <w:trHeight w:hRule="exact" w:val="240"/>
          <w:jc w:val="center"/>
        </w:trPr>
        <w:tc>
          <w:tcPr>
            <w:tcW w:w="9752" w:type="dxa"/>
            <w:gridSpan w:val="2"/>
            <w:tcBorders>
              <w:top w:val="nil"/>
              <w:left w:val="nil"/>
              <w:bottom w:val="nil"/>
              <w:right w:val="nil"/>
            </w:tcBorders>
          </w:tcPr>
          <w:p w14:paraId="22889DEC" w14:textId="77777777" w:rsidR="005A5FB1" w:rsidRPr="006D6154" w:rsidRDefault="005A5FB1" w:rsidP="00E912B5"/>
        </w:tc>
      </w:tr>
      <w:tr w:rsidR="00FE1F9A" w:rsidRPr="006D6154" w14:paraId="102BD4BD" w14:textId="77777777" w:rsidTr="00E912B5">
        <w:trPr>
          <w:trHeight w:val="240"/>
          <w:jc w:val="center"/>
        </w:trPr>
        <w:tc>
          <w:tcPr>
            <w:tcW w:w="4876" w:type="dxa"/>
            <w:tcBorders>
              <w:top w:val="nil"/>
              <w:left w:val="nil"/>
              <w:bottom w:val="nil"/>
              <w:right w:val="nil"/>
            </w:tcBorders>
          </w:tcPr>
          <w:p w14:paraId="3B90978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5120A8F" w14:textId="77777777" w:rsidR="005A5FB1" w:rsidRPr="006D6154" w:rsidRDefault="005A5FB1" w:rsidP="00E912B5">
            <w:pPr>
              <w:pStyle w:val="AmColumnHeading"/>
            </w:pPr>
            <w:r w:rsidRPr="006D6154">
              <w:t>Emenda</w:t>
            </w:r>
          </w:p>
        </w:tc>
      </w:tr>
      <w:tr w:rsidR="00FE1F9A" w:rsidRPr="006D6154" w14:paraId="00689393" w14:textId="77777777" w:rsidTr="00E912B5">
        <w:trPr>
          <w:jc w:val="center"/>
        </w:trPr>
        <w:tc>
          <w:tcPr>
            <w:tcW w:w="4876" w:type="dxa"/>
            <w:tcBorders>
              <w:top w:val="nil"/>
              <w:left w:val="nil"/>
              <w:bottom w:val="nil"/>
              <w:right w:val="nil"/>
            </w:tcBorders>
          </w:tcPr>
          <w:p w14:paraId="7C8D0064" w14:textId="77777777" w:rsidR="005A5FB1" w:rsidRPr="006D6154" w:rsidRDefault="005A5FB1" w:rsidP="00E912B5">
            <w:pPr>
              <w:pStyle w:val="Normal6a"/>
            </w:pPr>
          </w:p>
        </w:tc>
        <w:tc>
          <w:tcPr>
            <w:tcW w:w="4876" w:type="dxa"/>
            <w:tcBorders>
              <w:top w:val="nil"/>
              <w:left w:val="nil"/>
              <w:bottom w:val="nil"/>
              <w:right w:val="nil"/>
            </w:tcBorders>
          </w:tcPr>
          <w:p w14:paraId="48550333" w14:textId="77777777" w:rsidR="005A5FB1" w:rsidRPr="006D6154" w:rsidRDefault="005A5FB1" w:rsidP="00E912B5">
            <w:pPr>
              <w:pStyle w:val="Normal6a"/>
            </w:pPr>
            <w:r w:rsidRPr="006D6154">
              <w:rPr>
                <w:b/>
                <w:i/>
              </w:rPr>
              <w:t>(13d)</w:t>
            </w:r>
            <w:r w:rsidRPr="006D6154">
              <w:tab/>
            </w:r>
            <w:r w:rsidRPr="006D6154">
              <w:rPr>
                <w:b/>
                <w:i/>
              </w:rPr>
              <w:t>“rabta familjari protettiva” tfisser rabtiet familjari ppruvati fir-rigward ta’ minorenni mhux akkumpanjati, fejn tiġi vvalutata l-kapaċità ta’ qarib li jieħu ħsieb minorenni mhux akkumpanjat, inkluż meta l-membri tal-familja, l-aħwa jew il-qraba tal-minorenni mhux akkumpanjat jirrisjedu legalment f’pajjiż terz u fejn it-tfal jistgħu jirrisjedu legalment ukoll.</w:t>
            </w:r>
          </w:p>
        </w:tc>
      </w:tr>
    </w:tbl>
    <w:p w14:paraId="46F20BE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EC04C4E" w14:textId="77777777" w:rsidR="005A5FB1" w:rsidRPr="006D6154" w:rsidRDefault="005A5FB1" w:rsidP="005A5FB1">
      <w:r w:rsidRPr="006D6154">
        <w:rPr>
          <w:rStyle w:val="HideTWBExt"/>
          <w:color w:val="auto"/>
        </w:rPr>
        <w:t>&lt;/Amend&gt;</w:t>
      </w:r>
    </w:p>
    <w:p w14:paraId="423C1FF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641</w:t>
      </w:r>
      <w:r w:rsidRPr="006D6154">
        <w:rPr>
          <w:rStyle w:val="HideTWBExt"/>
          <w:color w:val="auto"/>
        </w:rPr>
        <w:t>&lt;/NumAm&gt;</w:t>
      </w:r>
    </w:p>
    <w:p w14:paraId="17A2C8C2"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AFC6A48" w14:textId="77777777" w:rsidR="005A5FB1" w:rsidRPr="006D6154" w:rsidRDefault="005A5FB1" w:rsidP="005A5FB1">
      <w:pPr>
        <w:pStyle w:val="NormalBold"/>
      </w:pPr>
      <w:r w:rsidRPr="006D6154">
        <w:rPr>
          <w:rStyle w:val="HideTWBExt"/>
          <w:b w:val="0"/>
          <w:color w:val="auto"/>
        </w:rPr>
        <w:t>&lt;/RepeatBlock-By&gt;</w:t>
      </w:r>
    </w:p>
    <w:p w14:paraId="208621A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4C5C0CF" w14:textId="77777777" w:rsidR="005A5FB1" w:rsidRPr="006D6154" w:rsidRDefault="005A5FB1" w:rsidP="005A5FB1">
      <w:pPr>
        <w:pStyle w:val="NormalBold"/>
      </w:pPr>
      <w:r w:rsidRPr="006D6154">
        <w:rPr>
          <w:rStyle w:val="HideTWBExt"/>
          <w:color w:val="auto"/>
        </w:rPr>
        <w:t>&lt;Article&gt;</w:t>
      </w:r>
      <w:r w:rsidRPr="006D6154">
        <w:t>Artikolu 4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C5E05D2" w14:textId="77777777" w:rsidTr="00E912B5">
        <w:trPr>
          <w:trHeight w:hRule="exact" w:val="240"/>
          <w:jc w:val="center"/>
        </w:trPr>
        <w:tc>
          <w:tcPr>
            <w:tcW w:w="9752" w:type="dxa"/>
            <w:gridSpan w:val="2"/>
            <w:tcBorders>
              <w:top w:val="nil"/>
              <w:left w:val="nil"/>
              <w:bottom w:val="nil"/>
              <w:right w:val="nil"/>
            </w:tcBorders>
          </w:tcPr>
          <w:p w14:paraId="4182A76E" w14:textId="77777777" w:rsidR="005A5FB1" w:rsidRPr="006D6154" w:rsidRDefault="005A5FB1" w:rsidP="00E912B5"/>
        </w:tc>
      </w:tr>
      <w:tr w:rsidR="00FE1F9A" w:rsidRPr="006D6154" w14:paraId="66936530" w14:textId="77777777" w:rsidTr="00E912B5">
        <w:trPr>
          <w:trHeight w:val="240"/>
          <w:jc w:val="center"/>
        </w:trPr>
        <w:tc>
          <w:tcPr>
            <w:tcW w:w="4876" w:type="dxa"/>
            <w:tcBorders>
              <w:top w:val="nil"/>
              <w:left w:val="nil"/>
              <w:bottom w:val="nil"/>
              <w:right w:val="nil"/>
            </w:tcBorders>
          </w:tcPr>
          <w:p w14:paraId="4E12217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89B3D82" w14:textId="77777777" w:rsidR="005A5FB1" w:rsidRPr="006D6154" w:rsidRDefault="005A5FB1" w:rsidP="00E912B5">
            <w:pPr>
              <w:pStyle w:val="AmColumnHeading"/>
            </w:pPr>
            <w:r w:rsidRPr="006D6154">
              <w:t>Emenda</w:t>
            </w:r>
          </w:p>
        </w:tc>
      </w:tr>
      <w:tr w:rsidR="00FE1F9A" w:rsidRPr="006D6154" w14:paraId="7E96F69C" w14:textId="77777777" w:rsidTr="00E912B5">
        <w:trPr>
          <w:jc w:val="center"/>
        </w:trPr>
        <w:tc>
          <w:tcPr>
            <w:tcW w:w="4876" w:type="dxa"/>
            <w:tcBorders>
              <w:top w:val="nil"/>
              <w:left w:val="nil"/>
              <w:bottom w:val="nil"/>
              <w:right w:val="nil"/>
            </w:tcBorders>
          </w:tcPr>
          <w:p w14:paraId="3F9DCEC9" w14:textId="77777777" w:rsidR="005A5FB1" w:rsidRPr="006D6154" w:rsidRDefault="005A5FB1" w:rsidP="00E912B5">
            <w:pPr>
              <w:pStyle w:val="Normal6a"/>
            </w:pPr>
          </w:p>
        </w:tc>
        <w:tc>
          <w:tcPr>
            <w:tcW w:w="4876" w:type="dxa"/>
            <w:tcBorders>
              <w:top w:val="nil"/>
              <w:left w:val="nil"/>
              <w:bottom w:val="nil"/>
              <w:right w:val="nil"/>
            </w:tcBorders>
          </w:tcPr>
          <w:p w14:paraId="2412C186" w14:textId="77777777" w:rsidR="005A5FB1" w:rsidRPr="006D6154" w:rsidRDefault="005A5FB1" w:rsidP="00E912B5">
            <w:pPr>
              <w:pStyle w:val="Normal6a"/>
            </w:pPr>
            <w:r w:rsidRPr="006D6154">
              <w:rPr>
                <w:b/>
                <w:i/>
              </w:rPr>
              <w:t>“persuni vulnerabbli” tfisser minorenni, inklużi minorenni mhux akkumpanjati, persuni b’diżabilità, anzjani, nisa tqal, familji bi tfal minorenni, persuni mingħajr dar u persuni li kienu soġġetti għal tortura, trattament jew kastig inuman jew degradanti kif ukoll stupru jew forom oħra ta’ vjolenza psikoloġika, fiżika jew sesswali.</w:t>
            </w:r>
          </w:p>
        </w:tc>
      </w:tr>
    </w:tbl>
    <w:p w14:paraId="007FC31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06B61E1"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7296D47F" w14:textId="77777777" w:rsidR="005A5FB1" w:rsidRPr="006D6154" w:rsidRDefault="005A5FB1" w:rsidP="005A5FB1">
      <w:pPr>
        <w:pStyle w:val="AmJustText"/>
      </w:pPr>
      <w:r w:rsidRPr="006D6154">
        <w:t>Ara l-Artikolu 3, il-paragrafu 9 Direttiva 2008/115/KE</w:t>
      </w:r>
    </w:p>
    <w:p w14:paraId="1F62F6B0" w14:textId="77777777" w:rsidR="005A5FB1" w:rsidRPr="006D6154" w:rsidRDefault="005A5FB1" w:rsidP="005A5FB1">
      <w:r w:rsidRPr="006D6154">
        <w:rPr>
          <w:rStyle w:val="HideTWBExt"/>
          <w:color w:val="auto"/>
        </w:rPr>
        <w:t>&lt;/Amend&gt;</w:t>
      </w:r>
    </w:p>
    <w:p w14:paraId="329E7CC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642</w:t>
      </w:r>
      <w:r w:rsidRPr="006D6154">
        <w:rPr>
          <w:rStyle w:val="HideTWBExt"/>
          <w:color w:val="auto"/>
        </w:rPr>
        <w:t>&lt;/NumAm&gt;</w:t>
      </w:r>
    </w:p>
    <w:p w14:paraId="0526AD87"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Abir Al-Sahlani, Irena Joveva, Jan-Christoph Oetjen</w:t>
      </w:r>
      <w:r w:rsidRPr="006D6154">
        <w:rPr>
          <w:rStyle w:val="HideTWBExt"/>
          <w:b w:val="0"/>
          <w:color w:val="auto"/>
        </w:rPr>
        <w:t>&lt;/Members&gt;</w:t>
      </w:r>
    </w:p>
    <w:p w14:paraId="37DBBA7B" w14:textId="77777777" w:rsidR="005A5FB1" w:rsidRPr="006D6154" w:rsidRDefault="005A5FB1" w:rsidP="005A5FB1">
      <w:pPr>
        <w:pStyle w:val="NormalBold"/>
      </w:pPr>
      <w:r w:rsidRPr="006D6154">
        <w:rPr>
          <w:rStyle w:val="HideTWBExt"/>
          <w:b w:val="0"/>
          <w:color w:val="auto"/>
        </w:rPr>
        <w:t>&lt;/RepeatBlock-By&gt;</w:t>
      </w:r>
    </w:p>
    <w:p w14:paraId="038DE17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5106C52" w14:textId="77777777" w:rsidR="005A5FB1" w:rsidRPr="006D6154" w:rsidRDefault="005A5FB1" w:rsidP="005A5FB1">
      <w:pPr>
        <w:pStyle w:val="NormalBold"/>
      </w:pPr>
      <w:r w:rsidRPr="006D6154">
        <w:rPr>
          <w:rStyle w:val="HideTWBExt"/>
          <w:color w:val="auto"/>
        </w:rPr>
        <w:t>&lt;Article&gt;</w:t>
      </w:r>
      <w:r w:rsidRPr="006D6154">
        <w:t>Artikolu 4a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1D65339" w14:textId="77777777" w:rsidTr="00E912B5">
        <w:trPr>
          <w:trHeight w:hRule="exact" w:val="240"/>
          <w:jc w:val="center"/>
        </w:trPr>
        <w:tc>
          <w:tcPr>
            <w:tcW w:w="9752" w:type="dxa"/>
            <w:gridSpan w:val="2"/>
            <w:tcBorders>
              <w:top w:val="nil"/>
              <w:left w:val="nil"/>
              <w:bottom w:val="nil"/>
              <w:right w:val="nil"/>
            </w:tcBorders>
          </w:tcPr>
          <w:p w14:paraId="121885EB" w14:textId="77777777" w:rsidR="005A5FB1" w:rsidRPr="006D6154" w:rsidRDefault="005A5FB1" w:rsidP="00E912B5"/>
        </w:tc>
      </w:tr>
      <w:tr w:rsidR="00FE1F9A" w:rsidRPr="006D6154" w14:paraId="52FAAE1A" w14:textId="77777777" w:rsidTr="00E912B5">
        <w:trPr>
          <w:trHeight w:val="240"/>
          <w:jc w:val="center"/>
        </w:trPr>
        <w:tc>
          <w:tcPr>
            <w:tcW w:w="4876" w:type="dxa"/>
            <w:tcBorders>
              <w:top w:val="nil"/>
              <w:left w:val="nil"/>
              <w:bottom w:val="nil"/>
              <w:right w:val="nil"/>
            </w:tcBorders>
          </w:tcPr>
          <w:p w14:paraId="26439D2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AF0CD25" w14:textId="77777777" w:rsidR="005A5FB1" w:rsidRPr="006D6154" w:rsidRDefault="005A5FB1" w:rsidP="00E912B5">
            <w:pPr>
              <w:pStyle w:val="AmColumnHeading"/>
            </w:pPr>
            <w:r w:rsidRPr="006D6154">
              <w:t>Emenda</w:t>
            </w:r>
          </w:p>
        </w:tc>
      </w:tr>
      <w:tr w:rsidR="00FE1F9A" w:rsidRPr="006D6154" w14:paraId="3F6660C7" w14:textId="77777777" w:rsidTr="00E912B5">
        <w:trPr>
          <w:jc w:val="center"/>
        </w:trPr>
        <w:tc>
          <w:tcPr>
            <w:tcW w:w="4876" w:type="dxa"/>
            <w:tcBorders>
              <w:top w:val="nil"/>
              <w:left w:val="nil"/>
              <w:bottom w:val="nil"/>
              <w:right w:val="nil"/>
            </w:tcBorders>
          </w:tcPr>
          <w:p w14:paraId="75F5F4FB" w14:textId="77777777" w:rsidR="005A5FB1" w:rsidRPr="006D6154" w:rsidRDefault="005A5FB1" w:rsidP="00E912B5">
            <w:pPr>
              <w:pStyle w:val="Normal6a"/>
            </w:pPr>
          </w:p>
        </w:tc>
        <w:tc>
          <w:tcPr>
            <w:tcW w:w="4876" w:type="dxa"/>
            <w:tcBorders>
              <w:top w:val="nil"/>
              <w:left w:val="nil"/>
              <w:bottom w:val="nil"/>
              <w:right w:val="nil"/>
            </w:tcBorders>
          </w:tcPr>
          <w:p w14:paraId="77C443B5" w14:textId="77777777" w:rsidR="005A5FB1" w:rsidRPr="006D6154" w:rsidRDefault="005A5FB1" w:rsidP="00E912B5">
            <w:pPr>
              <w:pStyle w:val="Normal6a"/>
              <w:jc w:val="center"/>
            </w:pPr>
            <w:r w:rsidRPr="006D6154">
              <w:rPr>
                <w:b/>
                <w:i/>
              </w:rPr>
              <w:t>Artikolu 4a</w:t>
            </w:r>
            <w:r w:rsidRPr="006D6154">
              <w:tab/>
            </w:r>
          </w:p>
        </w:tc>
      </w:tr>
      <w:tr w:rsidR="00FE1F9A" w:rsidRPr="006D6154" w14:paraId="4615A442" w14:textId="77777777" w:rsidTr="00E912B5">
        <w:trPr>
          <w:jc w:val="center"/>
        </w:trPr>
        <w:tc>
          <w:tcPr>
            <w:tcW w:w="4876" w:type="dxa"/>
            <w:tcBorders>
              <w:top w:val="nil"/>
              <w:left w:val="nil"/>
              <w:bottom w:val="nil"/>
              <w:right w:val="nil"/>
            </w:tcBorders>
          </w:tcPr>
          <w:p w14:paraId="559B8D08" w14:textId="77777777" w:rsidR="005A5FB1" w:rsidRPr="006D6154" w:rsidRDefault="005A5FB1" w:rsidP="00E912B5">
            <w:pPr>
              <w:pStyle w:val="Normal6a"/>
            </w:pPr>
          </w:p>
        </w:tc>
        <w:tc>
          <w:tcPr>
            <w:tcW w:w="4876" w:type="dxa"/>
            <w:tcBorders>
              <w:top w:val="nil"/>
              <w:left w:val="nil"/>
              <w:bottom w:val="nil"/>
              <w:right w:val="nil"/>
            </w:tcBorders>
          </w:tcPr>
          <w:p w14:paraId="4B7E4479" w14:textId="77777777" w:rsidR="005A5FB1" w:rsidRPr="006D6154" w:rsidRDefault="005A5FB1" w:rsidP="00E912B5">
            <w:pPr>
              <w:pStyle w:val="Normal6a"/>
              <w:jc w:val="center"/>
            </w:pPr>
            <w:r w:rsidRPr="006D6154">
              <w:rPr>
                <w:b/>
                <w:i/>
              </w:rPr>
              <w:t>Gruppi vulnerabbli</w:t>
            </w:r>
          </w:p>
        </w:tc>
      </w:tr>
      <w:tr w:rsidR="00FE1F9A" w:rsidRPr="006D6154" w14:paraId="1F2CCB5C" w14:textId="77777777" w:rsidTr="00E912B5">
        <w:trPr>
          <w:jc w:val="center"/>
        </w:trPr>
        <w:tc>
          <w:tcPr>
            <w:tcW w:w="4876" w:type="dxa"/>
            <w:tcBorders>
              <w:top w:val="nil"/>
              <w:left w:val="nil"/>
              <w:bottom w:val="nil"/>
              <w:right w:val="nil"/>
            </w:tcBorders>
          </w:tcPr>
          <w:p w14:paraId="474B4AB3" w14:textId="77777777" w:rsidR="005A5FB1" w:rsidRPr="006D6154" w:rsidRDefault="005A5FB1" w:rsidP="00E912B5">
            <w:pPr>
              <w:pStyle w:val="Normal6a"/>
            </w:pPr>
          </w:p>
        </w:tc>
        <w:tc>
          <w:tcPr>
            <w:tcW w:w="4876" w:type="dxa"/>
            <w:tcBorders>
              <w:top w:val="nil"/>
              <w:left w:val="nil"/>
              <w:bottom w:val="nil"/>
              <w:right w:val="nil"/>
            </w:tcBorders>
          </w:tcPr>
          <w:p w14:paraId="2E7D7CE3" w14:textId="77777777" w:rsidR="005A5FB1" w:rsidRPr="006D6154" w:rsidRDefault="005A5FB1" w:rsidP="00E912B5">
            <w:pPr>
              <w:pStyle w:val="Normal6a"/>
            </w:pPr>
            <w:r w:rsidRPr="006D6154">
              <w:rPr>
                <w:b/>
                <w:i/>
              </w:rPr>
              <w:t>1. Meta rilevanti u matul il-proċedura ta’ ritorn, għandha ssir valutazzjoni tal-ħtiġijiet speċifiċi ta’ ċittadin ta’ pajjiż terz f’każijiet ta’ vulnerabbiltajiet, skont il-Kapitolu IV tad-Direttiva (UE) 2024/1346 u f’konformità mar-Regolament (UE) 2024/1348. Dawn il-vulnerabbiltajiet jistgħu jkopru iżda ma għandhomx ikunu limitati għal:</w:t>
            </w:r>
          </w:p>
        </w:tc>
      </w:tr>
      <w:tr w:rsidR="00FE1F9A" w:rsidRPr="006D6154" w14:paraId="7D475B61" w14:textId="77777777" w:rsidTr="00E912B5">
        <w:trPr>
          <w:jc w:val="center"/>
        </w:trPr>
        <w:tc>
          <w:tcPr>
            <w:tcW w:w="4876" w:type="dxa"/>
            <w:tcBorders>
              <w:top w:val="nil"/>
              <w:left w:val="nil"/>
              <w:bottom w:val="nil"/>
              <w:right w:val="nil"/>
            </w:tcBorders>
          </w:tcPr>
          <w:p w14:paraId="1482596C" w14:textId="77777777" w:rsidR="005A5FB1" w:rsidRPr="006D6154" w:rsidRDefault="005A5FB1" w:rsidP="00E912B5">
            <w:pPr>
              <w:pStyle w:val="Normal6a"/>
            </w:pPr>
          </w:p>
        </w:tc>
        <w:tc>
          <w:tcPr>
            <w:tcW w:w="4876" w:type="dxa"/>
            <w:tcBorders>
              <w:top w:val="nil"/>
              <w:left w:val="nil"/>
              <w:bottom w:val="nil"/>
              <w:right w:val="nil"/>
            </w:tcBorders>
          </w:tcPr>
          <w:p w14:paraId="67AD4545" w14:textId="77777777" w:rsidR="005A5FB1" w:rsidRPr="006D6154" w:rsidRDefault="005A5FB1" w:rsidP="00E912B5">
            <w:pPr>
              <w:pStyle w:val="Normal6a"/>
            </w:pPr>
            <w:r w:rsidRPr="006D6154">
              <w:rPr>
                <w:b/>
                <w:i/>
              </w:rPr>
              <w:t>a) Minorenni mhux akkompanjati;</w:t>
            </w:r>
          </w:p>
        </w:tc>
      </w:tr>
      <w:tr w:rsidR="00FE1F9A" w:rsidRPr="006D6154" w14:paraId="07A709D1" w14:textId="77777777" w:rsidTr="00E912B5">
        <w:trPr>
          <w:jc w:val="center"/>
        </w:trPr>
        <w:tc>
          <w:tcPr>
            <w:tcW w:w="4876" w:type="dxa"/>
            <w:tcBorders>
              <w:top w:val="nil"/>
              <w:left w:val="nil"/>
              <w:bottom w:val="nil"/>
              <w:right w:val="nil"/>
            </w:tcBorders>
          </w:tcPr>
          <w:p w14:paraId="358986FC" w14:textId="77777777" w:rsidR="005A5FB1" w:rsidRPr="006D6154" w:rsidRDefault="005A5FB1" w:rsidP="00E912B5">
            <w:pPr>
              <w:pStyle w:val="Normal6a"/>
            </w:pPr>
          </w:p>
        </w:tc>
        <w:tc>
          <w:tcPr>
            <w:tcW w:w="4876" w:type="dxa"/>
            <w:tcBorders>
              <w:top w:val="nil"/>
              <w:left w:val="nil"/>
              <w:bottom w:val="nil"/>
              <w:right w:val="nil"/>
            </w:tcBorders>
          </w:tcPr>
          <w:p w14:paraId="780C3701" w14:textId="77777777" w:rsidR="005A5FB1" w:rsidRPr="006D6154" w:rsidRDefault="005A5FB1" w:rsidP="00E912B5">
            <w:pPr>
              <w:pStyle w:val="Normal6a"/>
            </w:pPr>
            <w:r w:rsidRPr="006D6154">
              <w:rPr>
                <w:b/>
                <w:i/>
              </w:rPr>
              <w:t>b) Familji bit-tfal;</w:t>
            </w:r>
          </w:p>
        </w:tc>
      </w:tr>
      <w:tr w:rsidR="00FE1F9A" w:rsidRPr="006D6154" w14:paraId="4C3AAEF0" w14:textId="77777777" w:rsidTr="00E912B5">
        <w:trPr>
          <w:jc w:val="center"/>
        </w:trPr>
        <w:tc>
          <w:tcPr>
            <w:tcW w:w="4876" w:type="dxa"/>
            <w:tcBorders>
              <w:top w:val="nil"/>
              <w:left w:val="nil"/>
              <w:bottom w:val="nil"/>
              <w:right w:val="nil"/>
            </w:tcBorders>
          </w:tcPr>
          <w:p w14:paraId="2E30527F" w14:textId="77777777" w:rsidR="005A5FB1" w:rsidRPr="006D6154" w:rsidRDefault="005A5FB1" w:rsidP="00E912B5">
            <w:pPr>
              <w:pStyle w:val="Normal6a"/>
            </w:pPr>
          </w:p>
        </w:tc>
        <w:tc>
          <w:tcPr>
            <w:tcW w:w="4876" w:type="dxa"/>
            <w:tcBorders>
              <w:top w:val="nil"/>
              <w:left w:val="nil"/>
              <w:bottom w:val="nil"/>
              <w:right w:val="nil"/>
            </w:tcBorders>
          </w:tcPr>
          <w:p w14:paraId="0ED99520" w14:textId="77777777" w:rsidR="005A5FB1" w:rsidRPr="006D6154" w:rsidRDefault="005A5FB1" w:rsidP="00E912B5">
            <w:pPr>
              <w:pStyle w:val="Normal6a"/>
            </w:pPr>
            <w:r w:rsidRPr="006D6154">
              <w:rPr>
                <w:b/>
                <w:i/>
              </w:rPr>
              <w:t>c) Persuni li jbatu minn kundizzjonijiet serji tas-saħħa jew persuni b’diżabilità, meta r-ritorn lejn il-pajjiż terz ikun jinvolvi riskju sinifikanti għas-saħħa tagħhom jew nuqqas ta’ aċċess għat-trattament mediku meħtieġ;</w:t>
            </w:r>
          </w:p>
        </w:tc>
      </w:tr>
      <w:tr w:rsidR="00FE1F9A" w:rsidRPr="006D6154" w14:paraId="5ADAB442" w14:textId="77777777" w:rsidTr="00E912B5">
        <w:trPr>
          <w:jc w:val="center"/>
        </w:trPr>
        <w:tc>
          <w:tcPr>
            <w:tcW w:w="4876" w:type="dxa"/>
            <w:tcBorders>
              <w:top w:val="nil"/>
              <w:left w:val="nil"/>
              <w:bottom w:val="nil"/>
              <w:right w:val="nil"/>
            </w:tcBorders>
          </w:tcPr>
          <w:p w14:paraId="0255FD84" w14:textId="77777777" w:rsidR="005A5FB1" w:rsidRPr="006D6154" w:rsidRDefault="005A5FB1" w:rsidP="00E912B5">
            <w:pPr>
              <w:pStyle w:val="Normal6a"/>
            </w:pPr>
          </w:p>
        </w:tc>
        <w:tc>
          <w:tcPr>
            <w:tcW w:w="4876" w:type="dxa"/>
            <w:tcBorders>
              <w:top w:val="nil"/>
              <w:left w:val="nil"/>
              <w:bottom w:val="nil"/>
              <w:right w:val="nil"/>
            </w:tcBorders>
          </w:tcPr>
          <w:p w14:paraId="37EB59A4" w14:textId="77777777" w:rsidR="005A5FB1" w:rsidRPr="006D6154" w:rsidRDefault="005A5FB1" w:rsidP="00E912B5">
            <w:pPr>
              <w:pStyle w:val="Normal6a"/>
            </w:pPr>
            <w:r w:rsidRPr="006D6154">
              <w:rPr>
                <w:b/>
                <w:i/>
              </w:rPr>
              <w:t>d) Vittmi ta’ trawma, tortura, jew traffikar tal-bnedmin, sakemm fil-pajjiż terz ma jkunux jeżistu strutturi adegwati ta’ protezzjoni u appoġġ biex jindirizzaw il-ħtiġijiet speċifiċi tagħhom u jipprevjenu t-trawmatizzazzjoni mill-ġdid jew l-isfruttament ulterjuri;</w:t>
            </w:r>
          </w:p>
        </w:tc>
      </w:tr>
      <w:tr w:rsidR="00FE1F9A" w:rsidRPr="006D6154" w14:paraId="15A165CE" w14:textId="77777777" w:rsidTr="00E912B5">
        <w:trPr>
          <w:jc w:val="center"/>
        </w:trPr>
        <w:tc>
          <w:tcPr>
            <w:tcW w:w="4876" w:type="dxa"/>
            <w:tcBorders>
              <w:top w:val="nil"/>
              <w:left w:val="nil"/>
              <w:bottom w:val="nil"/>
              <w:right w:val="nil"/>
            </w:tcBorders>
          </w:tcPr>
          <w:p w14:paraId="134223FE" w14:textId="77777777" w:rsidR="005A5FB1" w:rsidRPr="006D6154" w:rsidRDefault="005A5FB1" w:rsidP="00E912B5">
            <w:pPr>
              <w:pStyle w:val="Normal6a"/>
            </w:pPr>
          </w:p>
        </w:tc>
        <w:tc>
          <w:tcPr>
            <w:tcW w:w="4876" w:type="dxa"/>
            <w:tcBorders>
              <w:top w:val="nil"/>
              <w:left w:val="nil"/>
              <w:bottom w:val="nil"/>
              <w:right w:val="nil"/>
            </w:tcBorders>
          </w:tcPr>
          <w:p w14:paraId="6B6B7CD8" w14:textId="77777777" w:rsidR="005A5FB1" w:rsidRPr="006D6154" w:rsidRDefault="005A5FB1" w:rsidP="00E912B5">
            <w:pPr>
              <w:pStyle w:val="Normal6a"/>
            </w:pPr>
            <w:r w:rsidRPr="006D6154">
              <w:rPr>
                <w:b/>
                <w:i/>
              </w:rPr>
              <w:t>e) Persuni anzjani bi ħtiġijiet speċifiċi ta’ kura li ma jistgħux jiġu ssodisfati b’mod adegwat fil-pajjiż terz;</w:t>
            </w:r>
          </w:p>
        </w:tc>
      </w:tr>
      <w:tr w:rsidR="00FE1F9A" w:rsidRPr="006D6154" w14:paraId="5F9B27B6" w14:textId="77777777" w:rsidTr="00E912B5">
        <w:trPr>
          <w:jc w:val="center"/>
        </w:trPr>
        <w:tc>
          <w:tcPr>
            <w:tcW w:w="4876" w:type="dxa"/>
            <w:tcBorders>
              <w:top w:val="nil"/>
              <w:left w:val="nil"/>
              <w:bottom w:val="nil"/>
              <w:right w:val="nil"/>
            </w:tcBorders>
          </w:tcPr>
          <w:p w14:paraId="6BCB42B6" w14:textId="77777777" w:rsidR="005A5FB1" w:rsidRPr="006D6154" w:rsidRDefault="005A5FB1" w:rsidP="00E912B5">
            <w:pPr>
              <w:pStyle w:val="Normal6a"/>
            </w:pPr>
          </w:p>
        </w:tc>
        <w:tc>
          <w:tcPr>
            <w:tcW w:w="4876" w:type="dxa"/>
            <w:tcBorders>
              <w:top w:val="nil"/>
              <w:left w:val="nil"/>
              <w:bottom w:val="nil"/>
              <w:right w:val="nil"/>
            </w:tcBorders>
          </w:tcPr>
          <w:p w14:paraId="6FCB26C4" w14:textId="77777777" w:rsidR="005A5FB1" w:rsidRPr="006D6154" w:rsidRDefault="005A5FB1" w:rsidP="00E912B5">
            <w:pPr>
              <w:pStyle w:val="Normal6a"/>
            </w:pPr>
            <w:r w:rsidRPr="006D6154">
              <w:rPr>
                <w:b/>
                <w:i/>
              </w:rPr>
              <w:t>f) Persuni LGBTIQ+ jekk ikun hemm raġunijiet kredibbli biex wieħed jemmen li se jiffaċċjaw riskju reali ta’ persekuzzjoni, diskriminazzjoni, jew vjolenza fil-pajjiż terz minħabba l-orjentazzjoni sesswali jew l-identità tal-ġeneru tagħhom;</w:t>
            </w:r>
          </w:p>
        </w:tc>
      </w:tr>
      <w:tr w:rsidR="00FE1F9A" w:rsidRPr="006D6154" w14:paraId="3004F91D" w14:textId="77777777" w:rsidTr="00E912B5">
        <w:trPr>
          <w:jc w:val="center"/>
        </w:trPr>
        <w:tc>
          <w:tcPr>
            <w:tcW w:w="4876" w:type="dxa"/>
            <w:tcBorders>
              <w:top w:val="nil"/>
              <w:left w:val="nil"/>
              <w:bottom w:val="nil"/>
              <w:right w:val="nil"/>
            </w:tcBorders>
          </w:tcPr>
          <w:p w14:paraId="5E4F4A5B" w14:textId="77777777" w:rsidR="005A5FB1" w:rsidRPr="006D6154" w:rsidRDefault="005A5FB1" w:rsidP="00E912B5">
            <w:pPr>
              <w:pStyle w:val="Normal6a"/>
            </w:pPr>
          </w:p>
        </w:tc>
        <w:tc>
          <w:tcPr>
            <w:tcW w:w="4876" w:type="dxa"/>
            <w:tcBorders>
              <w:top w:val="nil"/>
              <w:left w:val="nil"/>
              <w:bottom w:val="nil"/>
              <w:right w:val="nil"/>
            </w:tcBorders>
          </w:tcPr>
          <w:p w14:paraId="22E46BB6" w14:textId="77777777" w:rsidR="005A5FB1" w:rsidRPr="006D6154" w:rsidRDefault="005A5FB1" w:rsidP="00E912B5">
            <w:pPr>
              <w:pStyle w:val="Normal6a"/>
            </w:pPr>
            <w:r w:rsidRPr="006D6154">
              <w:rPr>
                <w:b/>
                <w:i/>
              </w:rPr>
              <w:t xml:space="preserve">2. Jekk jiġu identifikati indikazzjonijiet ta’ </w:t>
            </w:r>
            <w:r w:rsidRPr="006D6154">
              <w:rPr>
                <w:b/>
                <w:i/>
              </w:rPr>
              <w:lastRenderedPageBreak/>
              <w:t>vulnerabbiltà, ħtiġijiet speċjali, jew il-ħtieġa ta’ garanziji proċedurali, iċ-ċittadin ta’ pajjiż terz ikkonċernat għandu jirċievi appoġġ f’waqtu u xieraq, filwaqt li titqies is-saħħa fiżika u mentali tiegħu. Fil-każ ta’ minorenni, dan l-appoġġ għandu jiġi pprovdut minn persunal imħarreġ u kwalifikat biex jaħdem mat-tfal, f’kooperazzjoni mal-awtoritajiet kompetenti għall-protezzjoni tat-tfal.</w:t>
            </w:r>
          </w:p>
        </w:tc>
      </w:tr>
    </w:tbl>
    <w:p w14:paraId="49D598C3"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25258C4" w14:textId="77777777" w:rsidR="005A5FB1" w:rsidRPr="006D6154" w:rsidRDefault="005A5FB1" w:rsidP="005A5FB1">
      <w:r w:rsidRPr="006D6154">
        <w:rPr>
          <w:rStyle w:val="HideTWBExt"/>
          <w:color w:val="auto"/>
        </w:rPr>
        <w:t>&lt;/Amend&gt;</w:t>
      </w:r>
    </w:p>
    <w:p w14:paraId="4C242E9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643</w:t>
      </w:r>
      <w:r w:rsidRPr="006D6154">
        <w:rPr>
          <w:rStyle w:val="HideTWBExt"/>
          <w:color w:val="auto"/>
        </w:rPr>
        <w:t>&lt;/NumAm&gt;</w:t>
      </w:r>
    </w:p>
    <w:p w14:paraId="231B68F0" w14:textId="77777777" w:rsidR="005A5FB1" w:rsidRPr="006D6154" w:rsidRDefault="005A5FB1" w:rsidP="005A5FB1">
      <w:pPr>
        <w:pStyle w:val="NormalBold"/>
      </w:pPr>
      <w:r w:rsidRPr="006D6154">
        <w:rPr>
          <w:rStyle w:val="HideTWBExt"/>
          <w:b w:val="0"/>
          <w:color w:val="auto"/>
        </w:rPr>
        <w:t>&lt;RepeatBlock-By&gt;&lt;Members&gt;</w:t>
      </w:r>
      <w:r w:rsidRPr="006D6154">
        <w:t>Cecilia Strada, Marco Tarquinio, Alessandro Zan</w:t>
      </w:r>
      <w:r w:rsidRPr="006D6154">
        <w:rPr>
          <w:rStyle w:val="HideTWBExt"/>
          <w:b w:val="0"/>
          <w:color w:val="auto"/>
        </w:rPr>
        <w:t>&lt;/Members&gt;</w:t>
      </w:r>
    </w:p>
    <w:p w14:paraId="6D95871E" w14:textId="77777777" w:rsidR="005A5FB1" w:rsidRPr="006D6154" w:rsidRDefault="005A5FB1" w:rsidP="005A5FB1">
      <w:pPr>
        <w:pStyle w:val="NormalBold"/>
      </w:pPr>
      <w:r w:rsidRPr="006D6154">
        <w:rPr>
          <w:rStyle w:val="HideTWBExt"/>
          <w:b w:val="0"/>
          <w:color w:val="auto"/>
        </w:rPr>
        <w:t>&lt;/RepeatBlock-By&gt;</w:t>
      </w:r>
    </w:p>
    <w:p w14:paraId="1C6D722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DC00294" w14:textId="77777777" w:rsidR="005A5FB1" w:rsidRPr="006D6154" w:rsidRDefault="005A5FB1" w:rsidP="005A5FB1">
      <w:pPr>
        <w:pStyle w:val="NormalBold"/>
      </w:pPr>
      <w:r w:rsidRPr="006D6154">
        <w:rPr>
          <w:rStyle w:val="HideTWBExt"/>
          <w:color w:val="auto"/>
        </w:rPr>
        <w:t>&lt;Article&gt;</w:t>
      </w:r>
      <w:r w:rsidRPr="006D6154">
        <w:t>Artikolu 4a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285671D" w14:textId="77777777" w:rsidTr="00E912B5">
        <w:trPr>
          <w:trHeight w:hRule="exact" w:val="240"/>
          <w:jc w:val="center"/>
        </w:trPr>
        <w:tc>
          <w:tcPr>
            <w:tcW w:w="9752" w:type="dxa"/>
            <w:gridSpan w:val="2"/>
            <w:tcBorders>
              <w:top w:val="nil"/>
              <w:left w:val="nil"/>
              <w:bottom w:val="nil"/>
              <w:right w:val="nil"/>
            </w:tcBorders>
          </w:tcPr>
          <w:p w14:paraId="3A2FB026" w14:textId="77777777" w:rsidR="005A5FB1" w:rsidRPr="006D6154" w:rsidRDefault="005A5FB1" w:rsidP="00E912B5"/>
        </w:tc>
      </w:tr>
      <w:tr w:rsidR="00FE1F9A" w:rsidRPr="006D6154" w14:paraId="58B2B643" w14:textId="77777777" w:rsidTr="00E912B5">
        <w:trPr>
          <w:trHeight w:val="240"/>
          <w:jc w:val="center"/>
        </w:trPr>
        <w:tc>
          <w:tcPr>
            <w:tcW w:w="4876" w:type="dxa"/>
            <w:tcBorders>
              <w:top w:val="nil"/>
              <w:left w:val="nil"/>
              <w:bottom w:val="nil"/>
              <w:right w:val="nil"/>
            </w:tcBorders>
          </w:tcPr>
          <w:p w14:paraId="62D19E0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EA91C63" w14:textId="77777777" w:rsidR="005A5FB1" w:rsidRPr="006D6154" w:rsidRDefault="005A5FB1" w:rsidP="00E912B5">
            <w:pPr>
              <w:pStyle w:val="AmColumnHeading"/>
            </w:pPr>
            <w:r w:rsidRPr="006D6154">
              <w:t>Emenda</w:t>
            </w:r>
          </w:p>
        </w:tc>
      </w:tr>
      <w:tr w:rsidR="00FE1F9A" w:rsidRPr="006D6154" w14:paraId="2BD5810A" w14:textId="77777777" w:rsidTr="00E912B5">
        <w:trPr>
          <w:jc w:val="center"/>
        </w:trPr>
        <w:tc>
          <w:tcPr>
            <w:tcW w:w="4876" w:type="dxa"/>
            <w:tcBorders>
              <w:top w:val="nil"/>
              <w:left w:val="nil"/>
              <w:bottom w:val="nil"/>
              <w:right w:val="nil"/>
            </w:tcBorders>
          </w:tcPr>
          <w:p w14:paraId="5B07204C" w14:textId="77777777" w:rsidR="005A5FB1" w:rsidRPr="006D6154" w:rsidRDefault="005A5FB1" w:rsidP="00E912B5">
            <w:pPr>
              <w:pStyle w:val="Normal6a"/>
            </w:pPr>
          </w:p>
        </w:tc>
        <w:tc>
          <w:tcPr>
            <w:tcW w:w="4876" w:type="dxa"/>
            <w:tcBorders>
              <w:top w:val="nil"/>
              <w:left w:val="nil"/>
              <w:bottom w:val="nil"/>
              <w:right w:val="nil"/>
            </w:tcBorders>
          </w:tcPr>
          <w:p w14:paraId="3B6EFC65" w14:textId="77777777" w:rsidR="005A5FB1" w:rsidRPr="006D6154" w:rsidRDefault="005A5FB1" w:rsidP="00E912B5">
            <w:pPr>
              <w:pStyle w:val="Normal6a"/>
              <w:jc w:val="center"/>
            </w:pPr>
            <w:r w:rsidRPr="006D6154">
              <w:rPr>
                <w:b/>
                <w:i/>
              </w:rPr>
              <w:t>Artikolu 4a</w:t>
            </w:r>
            <w:r w:rsidRPr="006D6154">
              <w:tab/>
            </w:r>
          </w:p>
        </w:tc>
      </w:tr>
      <w:tr w:rsidR="00FE1F9A" w:rsidRPr="006D6154" w14:paraId="224BD1FB" w14:textId="77777777" w:rsidTr="00E912B5">
        <w:trPr>
          <w:jc w:val="center"/>
        </w:trPr>
        <w:tc>
          <w:tcPr>
            <w:tcW w:w="4876" w:type="dxa"/>
            <w:tcBorders>
              <w:top w:val="nil"/>
              <w:left w:val="nil"/>
              <w:bottom w:val="nil"/>
              <w:right w:val="nil"/>
            </w:tcBorders>
          </w:tcPr>
          <w:p w14:paraId="38C42803" w14:textId="77777777" w:rsidR="005A5FB1" w:rsidRPr="006D6154" w:rsidRDefault="005A5FB1" w:rsidP="00E912B5">
            <w:pPr>
              <w:pStyle w:val="Normal6a"/>
            </w:pPr>
          </w:p>
        </w:tc>
        <w:tc>
          <w:tcPr>
            <w:tcW w:w="4876" w:type="dxa"/>
            <w:tcBorders>
              <w:top w:val="nil"/>
              <w:left w:val="nil"/>
              <w:bottom w:val="nil"/>
              <w:right w:val="nil"/>
            </w:tcBorders>
          </w:tcPr>
          <w:p w14:paraId="583FCA96" w14:textId="77777777" w:rsidR="005A5FB1" w:rsidRPr="006D6154" w:rsidRDefault="005A5FB1" w:rsidP="00E912B5">
            <w:pPr>
              <w:pStyle w:val="Normal6a"/>
              <w:jc w:val="center"/>
            </w:pPr>
            <w:r w:rsidRPr="006D6154">
              <w:rPr>
                <w:b/>
                <w:i/>
              </w:rPr>
              <w:t>Non-refoulement, l-aħjar interessi tat-tfal, il-ħajja tal-familja, l-istat tas-saħħa u l-persuni vulnerabbli</w:t>
            </w:r>
          </w:p>
        </w:tc>
      </w:tr>
      <w:tr w:rsidR="00FE1F9A" w:rsidRPr="006D6154" w14:paraId="2D28CE15" w14:textId="77777777" w:rsidTr="00E912B5">
        <w:trPr>
          <w:jc w:val="center"/>
        </w:trPr>
        <w:tc>
          <w:tcPr>
            <w:tcW w:w="4876" w:type="dxa"/>
            <w:tcBorders>
              <w:top w:val="nil"/>
              <w:left w:val="nil"/>
              <w:bottom w:val="nil"/>
              <w:right w:val="nil"/>
            </w:tcBorders>
          </w:tcPr>
          <w:p w14:paraId="51C35CD4" w14:textId="77777777" w:rsidR="005A5FB1" w:rsidRPr="006D6154" w:rsidRDefault="005A5FB1" w:rsidP="00E912B5">
            <w:pPr>
              <w:pStyle w:val="Normal6a"/>
            </w:pPr>
          </w:p>
        </w:tc>
        <w:tc>
          <w:tcPr>
            <w:tcW w:w="4876" w:type="dxa"/>
            <w:tcBorders>
              <w:top w:val="nil"/>
              <w:left w:val="nil"/>
              <w:bottom w:val="nil"/>
              <w:right w:val="nil"/>
            </w:tcBorders>
          </w:tcPr>
          <w:p w14:paraId="4ECD1844" w14:textId="77777777" w:rsidR="005A5FB1" w:rsidRPr="006D6154" w:rsidRDefault="005A5FB1" w:rsidP="00E912B5">
            <w:pPr>
              <w:pStyle w:val="Normal6a"/>
            </w:pPr>
            <w:r w:rsidRPr="006D6154">
              <w:rPr>
                <w:b/>
                <w:i/>
              </w:rPr>
              <w:t>Meta jimplimentaw dan ir-Regolament, l-Istati Membri għandhom iqisu kif xieraq l-elementi li ġejjin:</w:t>
            </w:r>
          </w:p>
        </w:tc>
      </w:tr>
      <w:tr w:rsidR="00FE1F9A" w:rsidRPr="006D6154" w14:paraId="686EDF8A" w14:textId="77777777" w:rsidTr="00E912B5">
        <w:trPr>
          <w:jc w:val="center"/>
        </w:trPr>
        <w:tc>
          <w:tcPr>
            <w:tcW w:w="4876" w:type="dxa"/>
            <w:tcBorders>
              <w:top w:val="nil"/>
              <w:left w:val="nil"/>
              <w:bottom w:val="nil"/>
              <w:right w:val="nil"/>
            </w:tcBorders>
          </w:tcPr>
          <w:p w14:paraId="1176CC41" w14:textId="77777777" w:rsidR="005A5FB1" w:rsidRPr="006D6154" w:rsidRDefault="005A5FB1" w:rsidP="00E912B5">
            <w:pPr>
              <w:pStyle w:val="Normal6a"/>
            </w:pPr>
          </w:p>
        </w:tc>
        <w:tc>
          <w:tcPr>
            <w:tcW w:w="4876" w:type="dxa"/>
            <w:tcBorders>
              <w:top w:val="nil"/>
              <w:left w:val="nil"/>
              <w:bottom w:val="nil"/>
              <w:right w:val="nil"/>
            </w:tcBorders>
          </w:tcPr>
          <w:p w14:paraId="15869E2D" w14:textId="77777777" w:rsidR="005A5FB1" w:rsidRPr="006D6154" w:rsidRDefault="005A5FB1" w:rsidP="00E912B5">
            <w:pPr>
              <w:pStyle w:val="Normal6a"/>
            </w:pPr>
            <w:r w:rsidRPr="006D6154">
              <w:rPr>
                <w:b/>
                <w:i/>
              </w:rPr>
              <w:t>(a) l-aħjar interessi tat-tfal;</w:t>
            </w:r>
          </w:p>
        </w:tc>
      </w:tr>
      <w:tr w:rsidR="00FE1F9A" w:rsidRPr="006D6154" w14:paraId="13918F9C" w14:textId="77777777" w:rsidTr="00E912B5">
        <w:trPr>
          <w:jc w:val="center"/>
        </w:trPr>
        <w:tc>
          <w:tcPr>
            <w:tcW w:w="4876" w:type="dxa"/>
            <w:tcBorders>
              <w:top w:val="nil"/>
              <w:left w:val="nil"/>
              <w:bottom w:val="nil"/>
              <w:right w:val="nil"/>
            </w:tcBorders>
          </w:tcPr>
          <w:p w14:paraId="00829E02" w14:textId="77777777" w:rsidR="005A5FB1" w:rsidRPr="006D6154" w:rsidRDefault="005A5FB1" w:rsidP="00E912B5">
            <w:pPr>
              <w:pStyle w:val="Normal6a"/>
            </w:pPr>
          </w:p>
        </w:tc>
        <w:tc>
          <w:tcPr>
            <w:tcW w:w="4876" w:type="dxa"/>
            <w:tcBorders>
              <w:top w:val="nil"/>
              <w:left w:val="nil"/>
              <w:bottom w:val="nil"/>
              <w:right w:val="nil"/>
            </w:tcBorders>
          </w:tcPr>
          <w:p w14:paraId="2DF46348" w14:textId="77777777" w:rsidR="005A5FB1" w:rsidRPr="006D6154" w:rsidRDefault="005A5FB1" w:rsidP="00E912B5">
            <w:pPr>
              <w:pStyle w:val="Normal6a"/>
            </w:pPr>
            <w:r w:rsidRPr="006D6154">
              <w:rPr>
                <w:b/>
                <w:i/>
              </w:rPr>
              <w:t>(b) il-ħajja privata u tal-familja taċ-ċittadin ta’ pajjiż terz ikkonċernat;</w:t>
            </w:r>
          </w:p>
        </w:tc>
      </w:tr>
      <w:tr w:rsidR="00FE1F9A" w:rsidRPr="006D6154" w14:paraId="57325A03" w14:textId="77777777" w:rsidTr="00E912B5">
        <w:trPr>
          <w:jc w:val="center"/>
        </w:trPr>
        <w:tc>
          <w:tcPr>
            <w:tcW w:w="4876" w:type="dxa"/>
            <w:tcBorders>
              <w:top w:val="nil"/>
              <w:left w:val="nil"/>
              <w:bottom w:val="nil"/>
              <w:right w:val="nil"/>
            </w:tcBorders>
          </w:tcPr>
          <w:p w14:paraId="523F1977" w14:textId="77777777" w:rsidR="005A5FB1" w:rsidRPr="006D6154" w:rsidRDefault="005A5FB1" w:rsidP="00E912B5">
            <w:pPr>
              <w:pStyle w:val="Normal6a"/>
            </w:pPr>
          </w:p>
        </w:tc>
        <w:tc>
          <w:tcPr>
            <w:tcW w:w="4876" w:type="dxa"/>
            <w:tcBorders>
              <w:top w:val="nil"/>
              <w:left w:val="nil"/>
              <w:bottom w:val="nil"/>
              <w:right w:val="nil"/>
            </w:tcBorders>
          </w:tcPr>
          <w:p w14:paraId="59C0DEDB" w14:textId="77777777" w:rsidR="005A5FB1" w:rsidRPr="006D6154" w:rsidRDefault="005A5FB1" w:rsidP="00E912B5">
            <w:pPr>
              <w:pStyle w:val="Normal6a"/>
            </w:pPr>
            <w:r w:rsidRPr="006D6154">
              <w:rPr>
                <w:b/>
                <w:i/>
              </w:rPr>
              <w:t>(c) l-istat tas-saħħa taċ-ċittadin ta’ pajjiż terz ikkonċernat;</w:t>
            </w:r>
          </w:p>
        </w:tc>
      </w:tr>
      <w:tr w:rsidR="00FE1F9A" w:rsidRPr="006D6154" w14:paraId="341A89E9" w14:textId="77777777" w:rsidTr="00E912B5">
        <w:trPr>
          <w:jc w:val="center"/>
        </w:trPr>
        <w:tc>
          <w:tcPr>
            <w:tcW w:w="4876" w:type="dxa"/>
            <w:tcBorders>
              <w:top w:val="nil"/>
              <w:left w:val="nil"/>
              <w:bottom w:val="nil"/>
              <w:right w:val="nil"/>
            </w:tcBorders>
          </w:tcPr>
          <w:p w14:paraId="41B418DB" w14:textId="77777777" w:rsidR="005A5FB1" w:rsidRPr="006D6154" w:rsidRDefault="005A5FB1" w:rsidP="00E912B5">
            <w:pPr>
              <w:pStyle w:val="Normal6a"/>
            </w:pPr>
          </w:p>
        </w:tc>
        <w:tc>
          <w:tcPr>
            <w:tcW w:w="4876" w:type="dxa"/>
            <w:tcBorders>
              <w:top w:val="nil"/>
              <w:left w:val="nil"/>
              <w:bottom w:val="nil"/>
              <w:right w:val="nil"/>
            </w:tcBorders>
          </w:tcPr>
          <w:p w14:paraId="352A5563" w14:textId="77777777" w:rsidR="005A5FB1" w:rsidRPr="006D6154" w:rsidRDefault="005A5FB1" w:rsidP="00E912B5">
            <w:pPr>
              <w:pStyle w:val="Normal6a"/>
            </w:pPr>
            <w:r w:rsidRPr="006D6154">
              <w:rPr>
                <w:b/>
                <w:i/>
              </w:rPr>
              <w:t>(d) il-vulnerabbiltajiet tal-persuni msemmija fl-Artikolu 4a</w:t>
            </w:r>
          </w:p>
        </w:tc>
      </w:tr>
      <w:tr w:rsidR="00FE1F9A" w:rsidRPr="006D6154" w14:paraId="6E302D0B" w14:textId="77777777" w:rsidTr="00E912B5">
        <w:trPr>
          <w:jc w:val="center"/>
        </w:trPr>
        <w:tc>
          <w:tcPr>
            <w:tcW w:w="4876" w:type="dxa"/>
            <w:tcBorders>
              <w:top w:val="nil"/>
              <w:left w:val="nil"/>
              <w:bottom w:val="nil"/>
              <w:right w:val="nil"/>
            </w:tcBorders>
          </w:tcPr>
          <w:p w14:paraId="79298C67" w14:textId="77777777" w:rsidR="005A5FB1" w:rsidRPr="006D6154" w:rsidRDefault="005A5FB1" w:rsidP="00E912B5">
            <w:pPr>
              <w:pStyle w:val="Normal6a"/>
            </w:pPr>
          </w:p>
        </w:tc>
        <w:tc>
          <w:tcPr>
            <w:tcW w:w="4876" w:type="dxa"/>
            <w:tcBorders>
              <w:top w:val="nil"/>
              <w:left w:val="nil"/>
              <w:bottom w:val="nil"/>
              <w:right w:val="nil"/>
            </w:tcBorders>
          </w:tcPr>
          <w:p w14:paraId="49FC46AD" w14:textId="77777777" w:rsidR="005A5FB1" w:rsidRPr="006D6154" w:rsidRDefault="005A5FB1" w:rsidP="00E912B5">
            <w:pPr>
              <w:pStyle w:val="Normal6a"/>
            </w:pPr>
            <w:r w:rsidRPr="006D6154">
              <w:rPr>
                <w:b/>
                <w:i/>
              </w:rPr>
              <w:t>u jirrispettaw il-prinċipju ta’ non-refoulement.</w:t>
            </w:r>
          </w:p>
        </w:tc>
      </w:tr>
    </w:tbl>
    <w:p w14:paraId="493CE2C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FD5AA37" w14:textId="77777777" w:rsidR="005A5FB1" w:rsidRPr="006D6154" w:rsidRDefault="005A5FB1" w:rsidP="005A5FB1">
      <w:r w:rsidRPr="006D6154">
        <w:rPr>
          <w:rStyle w:val="HideTWBExt"/>
          <w:color w:val="auto"/>
        </w:rPr>
        <w:t>&lt;/Amend&gt;</w:t>
      </w:r>
    </w:p>
    <w:p w14:paraId="02EFCE5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644</w:t>
      </w:r>
      <w:r w:rsidRPr="006D6154">
        <w:rPr>
          <w:rStyle w:val="HideTWBExt"/>
          <w:color w:val="auto"/>
        </w:rPr>
        <w:t>&lt;/NumAm&gt;</w:t>
      </w:r>
    </w:p>
    <w:p w14:paraId="44CC52BF"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François-Xavier Bellamy, Lukas Mandl, Alice Teodorescu Måwe, Sander Smit, Loránt Vincze, Rasa Juknevičienė</w:t>
      </w:r>
      <w:r w:rsidRPr="006D6154">
        <w:rPr>
          <w:rStyle w:val="HideTWBExt"/>
          <w:b w:val="0"/>
          <w:color w:val="auto"/>
        </w:rPr>
        <w:t>&lt;/Members&gt;</w:t>
      </w:r>
    </w:p>
    <w:p w14:paraId="6D8F537C" w14:textId="77777777" w:rsidR="005A5FB1" w:rsidRPr="006D6154" w:rsidRDefault="005A5FB1" w:rsidP="005A5FB1">
      <w:pPr>
        <w:pStyle w:val="NormalBold"/>
      </w:pPr>
      <w:r w:rsidRPr="006D6154">
        <w:rPr>
          <w:rStyle w:val="HideTWBExt"/>
          <w:b w:val="0"/>
          <w:color w:val="auto"/>
        </w:rPr>
        <w:t>&lt;/RepeatBlock-By&gt;</w:t>
      </w:r>
    </w:p>
    <w:p w14:paraId="2E82B4A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75A6222" w14:textId="77777777" w:rsidR="005A5FB1" w:rsidRPr="006D6154" w:rsidRDefault="005A5FB1" w:rsidP="005A5FB1">
      <w:pPr>
        <w:pStyle w:val="NormalBold"/>
      </w:pPr>
      <w:r w:rsidRPr="006D6154">
        <w:rPr>
          <w:rStyle w:val="HideTWBExt"/>
          <w:color w:val="auto"/>
        </w:rPr>
        <w:t>&lt;Article&gt;</w:t>
      </w:r>
      <w:r w:rsidRPr="006D6154">
        <w:t>Artikolu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9FE1828" w14:textId="77777777" w:rsidTr="00E912B5">
        <w:trPr>
          <w:trHeight w:hRule="exact" w:val="240"/>
          <w:jc w:val="center"/>
        </w:trPr>
        <w:tc>
          <w:tcPr>
            <w:tcW w:w="9752" w:type="dxa"/>
            <w:gridSpan w:val="2"/>
            <w:tcBorders>
              <w:top w:val="nil"/>
              <w:left w:val="nil"/>
              <w:bottom w:val="nil"/>
              <w:right w:val="nil"/>
            </w:tcBorders>
          </w:tcPr>
          <w:p w14:paraId="117393E9" w14:textId="77777777" w:rsidR="005A5FB1" w:rsidRPr="006D6154" w:rsidRDefault="005A5FB1" w:rsidP="00E912B5"/>
        </w:tc>
      </w:tr>
      <w:tr w:rsidR="00FE1F9A" w:rsidRPr="006D6154" w14:paraId="3E6820B5" w14:textId="77777777" w:rsidTr="00E912B5">
        <w:trPr>
          <w:trHeight w:val="240"/>
          <w:jc w:val="center"/>
        </w:trPr>
        <w:tc>
          <w:tcPr>
            <w:tcW w:w="4876" w:type="dxa"/>
            <w:tcBorders>
              <w:top w:val="nil"/>
              <w:left w:val="nil"/>
              <w:bottom w:val="nil"/>
              <w:right w:val="nil"/>
            </w:tcBorders>
          </w:tcPr>
          <w:p w14:paraId="43F1671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F0C8572" w14:textId="77777777" w:rsidR="005A5FB1" w:rsidRPr="006D6154" w:rsidRDefault="005A5FB1" w:rsidP="00E912B5">
            <w:pPr>
              <w:pStyle w:val="AmColumnHeading"/>
            </w:pPr>
            <w:r w:rsidRPr="006D6154">
              <w:t>Emenda</w:t>
            </w:r>
          </w:p>
        </w:tc>
      </w:tr>
      <w:tr w:rsidR="00FE1F9A" w:rsidRPr="006D6154" w14:paraId="157C5F82" w14:textId="77777777" w:rsidTr="00E912B5">
        <w:trPr>
          <w:jc w:val="center"/>
        </w:trPr>
        <w:tc>
          <w:tcPr>
            <w:tcW w:w="4876" w:type="dxa"/>
            <w:tcBorders>
              <w:top w:val="nil"/>
              <w:left w:val="nil"/>
              <w:bottom w:val="nil"/>
              <w:right w:val="nil"/>
            </w:tcBorders>
          </w:tcPr>
          <w:p w14:paraId="3BBBA5BB" w14:textId="77777777" w:rsidR="005A5FB1" w:rsidRPr="006D6154" w:rsidRDefault="005A5FB1" w:rsidP="00E912B5">
            <w:pPr>
              <w:pStyle w:val="Normal6a"/>
              <w:jc w:val="center"/>
            </w:pPr>
            <w:r w:rsidRPr="006D6154">
              <w:rPr>
                <w:b/>
                <w:i/>
              </w:rPr>
              <w:t>Artikolu 5</w:t>
            </w:r>
            <w:r w:rsidRPr="006D6154">
              <w:tab/>
            </w:r>
          </w:p>
        </w:tc>
        <w:tc>
          <w:tcPr>
            <w:tcW w:w="4876" w:type="dxa"/>
            <w:tcBorders>
              <w:top w:val="nil"/>
              <w:left w:val="nil"/>
              <w:bottom w:val="nil"/>
              <w:right w:val="nil"/>
            </w:tcBorders>
          </w:tcPr>
          <w:p w14:paraId="28D1D8F1" w14:textId="77777777" w:rsidR="005A5FB1" w:rsidRPr="006D6154" w:rsidRDefault="005A5FB1" w:rsidP="00E912B5">
            <w:pPr>
              <w:pStyle w:val="Normal6a"/>
            </w:pPr>
            <w:r w:rsidRPr="006D6154">
              <w:rPr>
                <w:b/>
                <w:i/>
              </w:rPr>
              <w:t>imħassar</w:t>
            </w:r>
          </w:p>
        </w:tc>
      </w:tr>
      <w:tr w:rsidR="00FE1F9A" w:rsidRPr="006D6154" w14:paraId="3CDB1D91" w14:textId="77777777" w:rsidTr="00E912B5">
        <w:trPr>
          <w:jc w:val="center"/>
        </w:trPr>
        <w:tc>
          <w:tcPr>
            <w:tcW w:w="4876" w:type="dxa"/>
            <w:tcBorders>
              <w:top w:val="nil"/>
              <w:left w:val="nil"/>
              <w:bottom w:val="nil"/>
              <w:right w:val="nil"/>
            </w:tcBorders>
          </w:tcPr>
          <w:p w14:paraId="5F68BC6A" w14:textId="77777777" w:rsidR="005A5FB1" w:rsidRPr="006D6154" w:rsidRDefault="005A5FB1" w:rsidP="00E912B5">
            <w:pPr>
              <w:pStyle w:val="Normal6a"/>
              <w:jc w:val="center"/>
            </w:pPr>
            <w:r w:rsidRPr="006D6154">
              <w:rPr>
                <w:b/>
                <w:i/>
              </w:rPr>
              <w:t>Drittijiet fundamentali</w:t>
            </w:r>
          </w:p>
        </w:tc>
        <w:tc>
          <w:tcPr>
            <w:tcW w:w="4876" w:type="dxa"/>
            <w:tcBorders>
              <w:top w:val="nil"/>
              <w:left w:val="nil"/>
              <w:bottom w:val="nil"/>
              <w:right w:val="nil"/>
            </w:tcBorders>
          </w:tcPr>
          <w:p w14:paraId="50112591" w14:textId="77777777" w:rsidR="005A5FB1" w:rsidRPr="006D6154" w:rsidRDefault="005A5FB1" w:rsidP="00E912B5">
            <w:pPr>
              <w:pStyle w:val="Normal6a"/>
            </w:pPr>
          </w:p>
        </w:tc>
      </w:tr>
      <w:tr w:rsidR="00FE1F9A" w:rsidRPr="006D6154" w14:paraId="01400845" w14:textId="77777777" w:rsidTr="00E912B5">
        <w:trPr>
          <w:jc w:val="center"/>
        </w:trPr>
        <w:tc>
          <w:tcPr>
            <w:tcW w:w="4876" w:type="dxa"/>
            <w:tcBorders>
              <w:top w:val="nil"/>
              <w:left w:val="nil"/>
              <w:bottom w:val="nil"/>
              <w:right w:val="nil"/>
            </w:tcBorders>
          </w:tcPr>
          <w:p w14:paraId="3D0A211D" w14:textId="77777777" w:rsidR="005A5FB1" w:rsidRPr="006D6154" w:rsidRDefault="005A5FB1" w:rsidP="00E912B5">
            <w:pPr>
              <w:pStyle w:val="Normal6a"/>
            </w:pPr>
            <w:r w:rsidRPr="006D6154">
              <w:rPr>
                <w:b/>
                <w:i/>
              </w:rPr>
              <w:t>Meta japplikaw dan ir-Regolament, l-Istati Membri għandhom jaġixxu f’konformità sħiħa mad-dritt rilevanti tal-Unjoni, inkluż il-Karta, mad-dritt internazzjonali rilevanti, mal-obbligi marbuta mal-aċċess għal protezzjoni internazzjonali, b’mod partikolari l-prinċipju ta’ non-refoulement, u mad-drittijiet fundamentali.</w:t>
            </w:r>
          </w:p>
        </w:tc>
        <w:tc>
          <w:tcPr>
            <w:tcW w:w="4876" w:type="dxa"/>
            <w:tcBorders>
              <w:top w:val="nil"/>
              <w:left w:val="nil"/>
              <w:bottom w:val="nil"/>
              <w:right w:val="nil"/>
            </w:tcBorders>
          </w:tcPr>
          <w:p w14:paraId="48A51C6B" w14:textId="77777777" w:rsidR="005A5FB1" w:rsidRPr="006D6154" w:rsidRDefault="005A5FB1" w:rsidP="00E912B5">
            <w:pPr>
              <w:pStyle w:val="Normal6a"/>
            </w:pPr>
          </w:p>
        </w:tc>
      </w:tr>
    </w:tbl>
    <w:p w14:paraId="1089F8E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81EE52E" w14:textId="77777777" w:rsidR="005A5FB1" w:rsidRPr="006D6154" w:rsidRDefault="005A5FB1" w:rsidP="005A5FB1">
      <w:r w:rsidRPr="006D6154">
        <w:rPr>
          <w:rStyle w:val="HideTWBExt"/>
          <w:color w:val="auto"/>
        </w:rPr>
        <w:t>&lt;/Amend&gt;</w:t>
      </w:r>
    </w:p>
    <w:p w14:paraId="744ACF3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645</w:t>
      </w:r>
      <w:r w:rsidRPr="006D6154">
        <w:rPr>
          <w:rStyle w:val="HideTWBExt"/>
          <w:color w:val="auto"/>
        </w:rPr>
        <w:t>&lt;/NumAm&gt;</w:t>
      </w:r>
    </w:p>
    <w:p w14:paraId="74FC6DB2"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13093FE0" w14:textId="77777777" w:rsidR="005A5FB1" w:rsidRPr="006D6154" w:rsidRDefault="005A5FB1" w:rsidP="005A5FB1">
      <w:pPr>
        <w:pStyle w:val="NormalBold"/>
      </w:pPr>
      <w:r w:rsidRPr="006D6154">
        <w:rPr>
          <w:rStyle w:val="HideTWBExt"/>
          <w:b w:val="0"/>
          <w:color w:val="auto"/>
        </w:rPr>
        <w:t>&lt;/RepeatBlock-By&gt;</w:t>
      </w:r>
    </w:p>
    <w:p w14:paraId="64E431B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15516CC" w14:textId="77777777" w:rsidR="005A5FB1" w:rsidRPr="006D6154" w:rsidRDefault="005A5FB1" w:rsidP="005A5FB1">
      <w:pPr>
        <w:pStyle w:val="NormalBold"/>
      </w:pPr>
      <w:r w:rsidRPr="006D6154">
        <w:rPr>
          <w:rStyle w:val="HideTWBExt"/>
          <w:color w:val="auto"/>
        </w:rPr>
        <w:t>&lt;Article&gt;</w:t>
      </w:r>
      <w:r w:rsidRPr="006D6154">
        <w:t>Artikolu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1CBAD9F" w14:textId="77777777" w:rsidTr="00E912B5">
        <w:trPr>
          <w:trHeight w:hRule="exact" w:val="240"/>
          <w:jc w:val="center"/>
        </w:trPr>
        <w:tc>
          <w:tcPr>
            <w:tcW w:w="9752" w:type="dxa"/>
            <w:gridSpan w:val="2"/>
            <w:tcBorders>
              <w:top w:val="nil"/>
              <w:left w:val="nil"/>
              <w:bottom w:val="nil"/>
              <w:right w:val="nil"/>
            </w:tcBorders>
          </w:tcPr>
          <w:p w14:paraId="5858629B" w14:textId="77777777" w:rsidR="005A5FB1" w:rsidRPr="006D6154" w:rsidRDefault="005A5FB1" w:rsidP="00E912B5"/>
        </w:tc>
      </w:tr>
      <w:tr w:rsidR="00FE1F9A" w:rsidRPr="006D6154" w14:paraId="497120EC" w14:textId="77777777" w:rsidTr="00E912B5">
        <w:trPr>
          <w:trHeight w:val="240"/>
          <w:jc w:val="center"/>
        </w:trPr>
        <w:tc>
          <w:tcPr>
            <w:tcW w:w="4876" w:type="dxa"/>
            <w:tcBorders>
              <w:top w:val="nil"/>
              <w:left w:val="nil"/>
              <w:bottom w:val="nil"/>
              <w:right w:val="nil"/>
            </w:tcBorders>
          </w:tcPr>
          <w:p w14:paraId="0DD09A6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6BF717A" w14:textId="77777777" w:rsidR="005A5FB1" w:rsidRPr="006D6154" w:rsidRDefault="005A5FB1" w:rsidP="00E912B5">
            <w:pPr>
              <w:pStyle w:val="AmColumnHeading"/>
            </w:pPr>
            <w:r w:rsidRPr="006D6154">
              <w:t>Emenda</w:t>
            </w:r>
          </w:p>
        </w:tc>
      </w:tr>
      <w:tr w:rsidR="00FE1F9A" w:rsidRPr="006D6154" w14:paraId="0A62A8E1" w14:textId="77777777" w:rsidTr="00E912B5">
        <w:trPr>
          <w:jc w:val="center"/>
        </w:trPr>
        <w:tc>
          <w:tcPr>
            <w:tcW w:w="4876" w:type="dxa"/>
            <w:tcBorders>
              <w:top w:val="nil"/>
              <w:left w:val="nil"/>
              <w:bottom w:val="nil"/>
              <w:right w:val="nil"/>
            </w:tcBorders>
          </w:tcPr>
          <w:p w14:paraId="1408E224" w14:textId="77777777" w:rsidR="005A5FB1" w:rsidRPr="006D6154" w:rsidRDefault="005A5FB1" w:rsidP="00E912B5">
            <w:pPr>
              <w:pStyle w:val="Normal6a"/>
              <w:jc w:val="center"/>
            </w:pPr>
            <w:r w:rsidRPr="006D6154">
              <w:rPr>
                <w:b/>
                <w:i/>
              </w:rPr>
              <w:t>Artikolu 5</w:t>
            </w:r>
            <w:r w:rsidRPr="006D6154">
              <w:tab/>
            </w:r>
          </w:p>
        </w:tc>
        <w:tc>
          <w:tcPr>
            <w:tcW w:w="4876" w:type="dxa"/>
            <w:tcBorders>
              <w:top w:val="nil"/>
              <w:left w:val="nil"/>
              <w:bottom w:val="nil"/>
              <w:right w:val="nil"/>
            </w:tcBorders>
          </w:tcPr>
          <w:p w14:paraId="33D841D7" w14:textId="77777777" w:rsidR="005A5FB1" w:rsidRPr="006D6154" w:rsidRDefault="005A5FB1" w:rsidP="00E912B5">
            <w:pPr>
              <w:pStyle w:val="Normal6a"/>
            </w:pPr>
            <w:r w:rsidRPr="006D6154">
              <w:rPr>
                <w:b/>
                <w:i/>
              </w:rPr>
              <w:t>imħassar</w:t>
            </w:r>
          </w:p>
        </w:tc>
      </w:tr>
      <w:tr w:rsidR="00FE1F9A" w:rsidRPr="006D6154" w14:paraId="211855E8" w14:textId="77777777" w:rsidTr="00E912B5">
        <w:trPr>
          <w:jc w:val="center"/>
        </w:trPr>
        <w:tc>
          <w:tcPr>
            <w:tcW w:w="4876" w:type="dxa"/>
            <w:tcBorders>
              <w:top w:val="nil"/>
              <w:left w:val="nil"/>
              <w:bottom w:val="nil"/>
              <w:right w:val="nil"/>
            </w:tcBorders>
          </w:tcPr>
          <w:p w14:paraId="05F57611" w14:textId="77777777" w:rsidR="005A5FB1" w:rsidRPr="006D6154" w:rsidRDefault="005A5FB1" w:rsidP="00E912B5">
            <w:pPr>
              <w:pStyle w:val="Normal6a"/>
              <w:jc w:val="center"/>
            </w:pPr>
            <w:r w:rsidRPr="006D6154">
              <w:rPr>
                <w:b/>
                <w:i/>
              </w:rPr>
              <w:t>Drittijiet fundamentali</w:t>
            </w:r>
          </w:p>
        </w:tc>
        <w:tc>
          <w:tcPr>
            <w:tcW w:w="4876" w:type="dxa"/>
            <w:tcBorders>
              <w:top w:val="nil"/>
              <w:left w:val="nil"/>
              <w:bottom w:val="nil"/>
              <w:right w:val="nil"/>
            </w:tcBorders>
          </w:tcPr>
          <w:p w14:paraId="34BF11BD" w14:textId="77777777" w:rsidR="005A5FB1" w:rsidRPr="006D6154" w:rsidRDefault="005A5FB1" w:rsidP="00E912B5">
            <w:pPr>
              <w:pStyle w:val="Normal6a"/>
            </w:pPr>
          </w:p>
        </w:tc>
      </w:tr>
      <w:tr w:rsidR="00FE1F9A" w:rsidRPr="006D6154" w14:paraId="27C3F15F" w14:textId="77777777" w:rsidTr="00E912B5">
        <w:trPr>
          <w:jc w:val="center"/>
        </w:trPr>
        <w:tc>
          <w:tcPr>
            <w:tcW w:w="4876" w:type="dxa"/>
            <w:tcBorders>
              <w:top w:val="nil"/>
              <w:left w:val="nil"/>
              <w:bottom w:val="nil"/>
              <w:right w:val="nil"/>
            </w:tcBorders>
          </w:tcPr>
          <w:p w14:paraId="3DA45B61" w14:textId="77777777" w:rsidR="005A5FB1" w:rsidRPr="006D6154" w:rsidRDefault="005A5FB1" w:rsidP="00E912B5">
            <w:pPr>
              <w:pStyle w:val="Normal6a"/>
            </w:pPr>
            <w:r w:rsidRPr="006D6154">
              <w:rPr>
                <w:b/>
                <w:i/>
              </w:rPr>
              <w:t>Meta japplikaw dan ir-Regolament, l-Istati Membri għandhom jaġixxu f’konformità sħiħa mad-dritt rilevanti tal-Unjoni, inkluż il-Karta, mad-dritt internazzjonali rilevanti, mal-obbligi marbuta mal-aċċess għal protezzjoni internazzjonali, b’mod partikolari l-prinċipju ta’ non-refoulement, u mad-drittijiet fundamentali.</w:t>
            </w:r>
          </w:p>
        </w:tc>
        <w:tc>
          <w:tcPr>
            <w:tcW w:w="4876" w:type="dxa"/>
            <w:tcBorders>
              <w:top w:val="nil"/>
              <w:left w:val="nil"/>
              <w:bottom w:val="nil"/>
              <w:right w:val="nil"/>
            </w:tcBorders>
          </w:tcPr>
          <w:p w14:paraId="6552779F" w14:textId="77777777" w:rsidR="005A5FB1" w:rsidRPr="006D6154" w:rsidRDefault="005A5FB1" w:rsidP="00E912B5">
            <w:pPr>
              <w:pStyle w:val="Normal6a"/>
            </w:pPr>
          </w:p>
        </w:tc>
      </w:tr>
    </w:tbl>
    <w:p w14:paraId="230F7E7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47444FF" w14:textId="77777777" w:rsidR="005A5FB1" w:rsidRPr="006D6154" w:rsidRDefault="005A5FB1" w:rsidP="005A5FB1">
      <w:r w:rsidRPr="006D6154">
        <w:rPr>
          <w:rStyle w:val="HideTWBExt"/>
          <w:color w:val="auto"/>
        </w:rPr>
        <w:t>&lt;/Amend&gt;</w:t>
      </w:r>
    </w:p>
    <w:p w14:paraId="1B87BE56"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646</w:t>
      </w:r>
      <w:r w:rsidRPr="006D6154">
        <w:rPr>
          <w:rStyle w:val="HideTWBExt"/>
          <w:color w:val="auto"/>
        </w:rPr>
        <w:t>&lt;/NumAm&gt;</w:t>
      </w:r>
    </w:p>
    <w:p w14:paraId="419D9899"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55F3F7A1"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0B6FB15C" w14:textId="77777777" w:rsidR="005A5FB1" w:rsidRPr="006D6154" w:rsidRDefault="005A5FB1" w:rsidP="005A5FB1">
      <w:pPr>
        <w:pStyle w:val="NormalBold"/>
      </w:pPr>
      <w:r w:rsidRPr="006D6154">
        <w:rPr>
          <w:rStyle w:val="HideTWBExt"/>
          <w:b w:val="0"/>
          <w:color w:val="auto"/>
        </w:rPr>
        <w:t>&lt;/RepeatBlock-By&gt;</w:t>
      </w:r>
    </w:p>
    <w:p w14:paraId="56F3D00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281039F" w14:textId="77777777" w:rsidR="005A5FB1" w:rsidRPr="006D6154" w:rsidRDefault="005A5FB1" w:rsidP="005A5FB1">
      <w:pPr>
        <w:pStyle w:val="NormalBold"/>
      </w:pPr>
      <w:r w:rsidRPr="006D6154">
        <w:rPr>
          <w:rStyle w:val="HideTWBExt"/>
          <w:color w:val="auto"/>
        </w:rPr>
        <w:t>&lt;Article&gt;</w:t>
      </w:r>
      <w:r w:rsidRPr="006D6154">
        <w:t>Artikolu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DAF8DB8" w14:textId="77777777" w:rsidTr="00E912B5">
        <w:trPr>
          <w:trHeight w:hRule="exact" w:val="240"/>
          <w:jc w:val="center"/>
        </w:trPr>
        <w:tc>
          <w:tcPr>
            <w:tcW w:w="9752" w:type="dxa"/>
            <w:gridSpan w:val="2"/>
            <w:tcBorders>
              <w:top w:val="nil"/>
              <w:left w:val="nil"/>
              <w:bottom w:val="nil"/>
              <w:right w:val="nil"/>
            </w:tcBorders>
          </w:tcPr>
          <w:p w14:paraId="0A74CB7F" w14:textId="77777777" w:rsidR="005A5FB1" w:rsidRPr="006D6154" w:rsidRDefault="005A5FB1" w:rsidP="00E912B5"/>
        </w:tc>
      </w:tr>
      <w:tr w:rsidR="00FE1F9A" w:rsidRPr="006D6154" w14:paraId="56D02C5F" w14:textId="77777777" w:rsidTr="00E912B5">
        <w:trPr>
          <w:trHeight w:val="240"/>
          <w:jc w:val="center"/>
        </w:trPr>
        <w:tc>
          <w:tcPr>
            <w:tcW w:w="4876" w:type="dxa"/>
            <w:tcBorders>
              <w:top w:val="nil"/>
              <w:left w:val="nil"/>
              <w:bottom w:val="nil"/>
              <w:right w:val="nil"/>
            </w:tcBorders>
          </w:tcPr>
          <w:p w14:paraId="12DCA9B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6683543" w14:textId="77777777" w:rsidR="005A5FB1" w:rsidRPr="006D6154" w:rsidRDefault="005A5FB1" w:rsidP="00E912B5">
            <w:pPr>
              <w:pStyle w:val="AmColumnHeading"/>
            </w:pPr>
            <w:r w:rsidRPr="006D6154">
              <w:t>Emenda</w:t>
            </w:r>
          </w:p>
        </w:tc>
      </w:tr>
      <w:tr w:rsidR="00FE1F9A" w:rsidRPr="006D6154" w14:paraId="2ED1F8F7" w14:textId="77777777" w:rsidTr="00E912B5">
        <w:trPr>
          <w:jc w:val="center"/>
        </w:trPr>
        <w:tc>
          <w:tcPr>
            <w:tcW w:w="4876" w:type="dxa"/>
            <w:tcBorders>
              <w:top w:val="nil"/>
              <w:left w:val="nil"/>
              <w:bottom w:val="nil"/>
              <w:right w:val="nil"/>
            </w:tcBorders>
          </w:tcPr>
          <w:p w14:paraId="0B431AF9" w14:textId="77777777" w:rsidR="005A5FB1" w:rsidRPr="006D6154" w:rsidRDefault="005A5FB1" w:rsidP="00E912B5">
            <w:pPr>
              <w:pStyle w:val="Normal6a"/>
              <w:jc w:val="center"/>
            </w:pPr>
            <w:r w:rsidRPr="006D6154">
              <w:rPr>
                <w:b/>
                <w:i/>
              </w:rPr>
              <w:t>Artikolu 5</w:t>
            </w:r>
            <w:r w:rsidRPr="006D6154">
              <w:tab/>
            </w:r>
          </w:p>
        </w:tc>
        <w:tc>
          <w:tcPr>
            <w:tcW w:w="4876" w:type="dxa"/>
            <w:tcBorders>
              <w:top w:val="nil"/>
              <w:left w:val="nil"/>
              <w:bottom w:val="nil"/>
              <w:right w:val="nil"/>
            </w:tcBorders>
          </w:tcPr>
          <w:p w14:paraId="286E697F" w14:textId="77777777" w:rsidR="005A5FB1" w:rsidRPr="006D6154" w:rsidRDefault="005A5FB1" w:rsidP="00E912B5">
            <w:pPr>
              <w:pStyle w:val="Normal6a"/>
            </w:pPr>
            <w:r w:rsidRPr="006D6154">
              <w:rPr>
                <w:b/>
                <w:i/>
              </w:rPr>
              <w:t>imħassar</w:t>
            </w:r>
          </w:p>
        </w:tc>
      </w:tr>
      <w:tr w:rsidR="00FE1F9A" w:rsidRPr="006D6154" w14:paraId="650A1890" w14:textId="77777777" w:rsidTr="00E912B5">
        <w:trPr>
          <w:jc w:val="center"/>
        </w:trPr>
        <w:tc>
          <w:tcPr>
            <w:tcW w:w="4876" w:type="dxa"/>
            <w:tcBorders>
              <w:top w:val="nil"/>
              <w:left w:val="nil"/>
              <w:bottom w:val="nil"/>
              <w:right w:val="nil"/>
            </w:tcBorders>
          </w:tcPr>
          <w:p w14:paraId="4848EEAD" w14:textId="77777777" w:rsidR="005A5FB1" w:rsidRPr="006D6154" w:rsidRDefault="005A5FB1" w:rsidP="00E912B5">
            <w:pPr>
              <w:pStyle w:val="Normal6a"/>
              <w:jc w:val="center"/>
            </w:pPr>
            <w:r w:rsidRPr="006D6154">
              <w:rPr>
                <w:b/>
                <w:i/>
              </w:rPr>
              <w:t>Drittijiet fundamentali</w:t>
            </w:r>
          </w:p>
        </w:tc>
        <w:tc>
          <w:tcPr>
            <w:tcW w:w="4876" w:type="dxa"/>
            <w:tcBorders>
              <w:top w:val="nil"/>
              <w:left w:val="nil"/>
              <w:bottom w:val="nil"/>
              <w:right w:val="nil"/>
            </w:tcBorders>
          </w:tcPr>
          <w:p w14:paraId="30F93F9C" w14:textId="77777777" w:rsidR="005A5FB1" w:rsidRPr="006D6154" w:rsidRDefault="005A5FB1" w:rsidP="00E912B5">
            <w:pPr>
              <w:pStyle w:val="Normal6a"/>
            </w:pPr>
          </w:p>
        </w:tc>
      </w:tr>
      <w:tr w:rsidR="00FE1F9A" w:rsidRPr="006D6154" w14:paraId="53BA79C6" w14:textId="77777777" w:rsidTr="00E912B5">
        <w:trPr>
          <w:jc w:val="center"/>
        </w:trPr>
        <w:tc>
          <w:tcPr>
            <w:tcW w:w="4876" w:type="dxa"/>
            <w:tcBorders>
              <w:top w:val="nil"/>
              <w:left w:val="nil"/>
              <w:bottom w:val="nil"/>
              <w:right w:val="nil"/>
            </w:tcBorders>
          </w:tcPr>
          <w:p w14:paraId="4F5D44CC" w14:textId="77777777" w:rsidR="005A5FB1" w:rsidRPr="006D6154" w:rsidRDefault="005A5FB1" w:rsidP="00E912B5">
            <w:pPr>
              <w:pStyle w:val="Normal6a"/>
            </w:pPr>
            <w:r w:rsidRPr="006D6154">
              <w:rPr>
                <w:b/>
                <w:i/>
              </w:rPr>
              <w:t>Meta japplikaw dan ir-Regolament, l-Istati Membri għandhom jaġixxu f’konformità sħiħa mad-dritt rilevanti tal-Unjoni, inkluż il-Karta, mad-dritt internazzjonali rilevanti, mal-obbligi marbuta mal-aċċess għal protezzjoni internazzjonali, b’mod partikolari l-prinċipju ta’ non-refoulement, u mad-drittijiet fundamentali.</w:t>
            </w:r>
          </w:p>
        </w:tc>
        <w:tc>
          <w:tcPr>
            <w:tcW w:w="4876" w:type="dxa"/>
            <w:tcBorders>
              <w:top w:val="nil"/>
              <w:left w:val="nil"/>
              <w:bottom w:val="nil"/>
              <w:right w:val="nil"/>
            </w:tcBorders>
          </w:tcPr>
          <w:p w14:paraId="482522F2" w14:textId="77777777" w:rsidR="005A5FB1" w:rsidRPr="006D6154" w:rsidRDefault="005A5FB1" w:rsidP="00E912B5">
            <w:pPr>
              <w:pStyle w:val="Normal6a"/>
            </w:pPr>
          </w:p>
        </w:tc>
      </w:tr>
    </w:tbl>
    <w:p w14:paraId="33DE954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D123B74" w14:textId="77777777" w:rsidR="005A5FB1" w:rsidRPr="006D6154" w:rsidRDefault="005A5FB1" w:rsidP="005A5FB1">
      <w:r w:rsidRPr="006D6154">
        <w:rPr>
          <w:rStyle w:val="HideTWBExt"/>
          <w:color w:val="auto"/>
        </w:rPr>
        <w:t>&lt;/Amend&gt;</w:t>
      </w:r>
    </w:p>
    <w:p w14:paraId="3F7FCFD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647</w:t>
      </w:r>
      <w:r w:rsidRPr="006D6154">
        <w:rPr>
          <w:rStyle w:val="HideTWBExt"/>
          <w:color w:val="auto"/>
        </w:rPr>
        <w:t>&lt;/NumAm&gt;</w:t>
      </w:r>
    </w:p>
    <w:p w14:paraId="2555714E" w14:textId="77777777" w:rsidR="005A5FB1" w:rsidRPr="006D6154" w:rsidRDefault="005A5FB1" w:rsidP="005A5FB1">
      <w:pPr>
        <w:pStyle w:val="NormalBold"/>
      </w:pPr>
      <w:r w:rsidRPr="006D6154">
        <w:rPr>
          <w:rStyle w:val="HideTWBExt"/>
          <w:b w:val="0"/>
          <w:color w:val="auto"/>
        </w:rPr>
        <w:t>&lt;RepeatBlock-By&gt;&lt;Members&gt;</w:t>
      </w:r>
      <w:r w:rsidRPr="006D6154">
        <w:t>Charlie Weimers, Mariusz Kamiński, Nicolas Bay, Jadwiga Wiśniewska, Maciej Wąsik, Sebastian Tynkkynen, Geadis Geadi, Assita Kanko</w:t>
      </w:r>
      <w:r w:rsidRPr="006D6154">
        <w:rPr>
          <w:rStyle w:val="HideTWBExt"/>
          <w:b w:val="0"/>
          <w:color w:val="auto"/>
        </w:rPr>
        <w:t>&lt;/Members&gt;</w:t>
      </w:r>
    </w:p>
    <w:p w14:paraId="59E87D06" w14:textId="77777777" w:rsidR="005A5FB1" w:rsidRPr="006D6154" w:rsidRDefault="005A5FB1" w:rsidP="005A5FB1">
      <w:pPr>
        <w:pStyle w:val="NormalBold"/>
      </w:pPr>
      <w:r w:rsidRPr="006D6154">
        <w:rPr>
          <w:rStyle w:val="HideTWBExt"/>
          <w:b w:val="0"/>
          <w:color w:val="auto"/>
        </w:rPr>
        <w:t>&lt;/RepeatBlock-By&gt;</w:t>
      </w:r>
    </w:p>
    <w:p w14:paraId="4711382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AA41C5C" w14:textId="77777777" w:rsidR="005A5FB1" w:rsidRPr="006D6154" w:rsidRDefault="005A5FB1" w:rsidP="005A5FB1">
      <w:pPr>
        <w:pStyle w:val="NormalBold"/>
      </w:pPr>
      <w:r w:rsidRPr="006D6154">
        <w:rPr>
          <w:rStyle w:val="HideTWBExt"/>
          <w:color w:val="auto"/>
        </w:rPr>
        <w:t>&lt;Article&gt;</w:t>
      </w:r>
      <w:r w:rsidRPr="006D6154">
        <w:t>Artikolu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6E539BB" w14:textId="77777777" w:rsidTr="00E912B5">
        <w:trPr>
          <w:trHeight w:hRule="exact" w:val="240"/>
          <w:jc w:val="center"/>
        </w:trPr>
        <w:tc>
          <w:tcPr>
            <w:tcW w:w="9752" w:type="dxa"/>
            <w:gridSpan w:val="2"/>
            <w:tcBorders>
              <w:top w:val="nil"/>
              <w:left w:val="nil"/>
              <w:bottom w:val="nil"/>
              <w:right w:val="nil"/>
            </w:tcBorders>
          </w:tcPr>
          <w:p w14:paraId="04E100B8" w14:textId="77777777" w:rsidR="005A5FB1" w:rsidRPr="006D6154" w:rsidRDefault="005A5FB1" w:rsidP="00E912B5"/>
        </w:tc>
      </w:tr>
      <w:tr w:rsidR="00FE1F9A" w:rsidRPr="006D6154" w14:paraId="7B190922" w14:textId="77777777" w:rsidTr="00E912B5">
        <w:trPr>
          <w:trHeight w:val="240"/>
          <w:jc w:val="center"/>
        </w:trPr>
        <w:tc>
          <w:tcPr>
            <w:tcW w:w="4876" w:type="dxa"/>
            <w:tcBorders>
              <w:top w:val="nil"/>
              <w:left w:val="nil"/>
              <w:bottom w:val="nil"/>
              <w:right w:val="nil"/>
            </w:tcBorders>
          </w:tcPr>
          <w:p w14:paraId="62E49F3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7BBCF9F" w14:textId="77777777" w:rsidR="005A5FB1" w:rsidRPr="006D6154" w:rsidRDefault="005A5FB1" w:rsidP="00E912B5">
            <w:pPr>
              <w:pStyle w:val="AmColumnHeading"/>
            </w:pPr>
            <w:r w:rsidRPr="006D6154">
              <w:t>Emenda</w:t>
            </w:r>
          </w:p>
        </w:tc>
      </w:tr>
      <w:tr w:rsidR="00FE1F9A" w:rsidRPr="006D6154" w14:paraId="7C584C2C" w14:textId="77777777" w:rsidTr="00E912B5">
        <w:trPr>
          <w:jc w:val="center"/>
        </w:trPr>
        <w:tc>
          <w:tcPr>
            <w:tcW w:w="4876" w:type="dxa"/>
            <w:tcBorders>
              <w:top w:val="nil"/>
              <w:left w:val="nil"/>
              <w:bottom w:val="nil"/>
              <w:right w:val="nil"/>
            </w:tcBorders>
          </w:tcPr>
          <w:p w14:paraId="0A805FA8" w14:textId="77777777" w:rsidR="005A5FB1" w:rsidRPr="006D6154" w:rsidRDefault="005A5FB1" w:rsidP="00E912B5">
            <w:pPr>
              <w:pStyle w:val="Normal6a"/>
              <w:jc w:val="center"/>
            </w:pPr>
            <w:r w:rsidRPr="006D6154">
              <w:rPr>
                <w:b/>
                <w:i/>
              </w:rPr>
              <w:t>Artikolu 5</w:t>
            </w:r>
            <w:r w:rsidRPr="006D6154">
              <w:tab/>
            </w:r>
          </w:p>
        </w:tc>
        <w:tc>
          <w:tcPr>
            <w:tcW w:w="4876" w:type="dxa"/>
            <w:tcBorders>
              <w:top w:val="nil"/>
              <w:left w:val="nil"/>
              <w:bottom w:val="nil"/>
              <w:right w:val="nil"/>
            </w:tcBorders>
          </w:tcPr>
          <w:p w14:paraId="79E25EB5" w14:textId="77777777" w:rsidR="005A5FB1" w:rsidRPr="006D6154" w:rsidRDefault="005A5FB1" w:rsidP="00E912B5">
            <w:pPr>
              <w:pStyle w:val="Normal6a"/>
            </w:pPr>
            <w:r w:rsidRPr="006D6154">
              <w:rPr>
                <w:b/>
                <w:i/>
              </w:rPr>
              <w:t>imħassar</w:t>
            </w:r>
          </w:p>
        </w:tc>
      </w:tr>
      <w:tr w:rsidR="00FE1F9A" w:rsidRPr="006D6154" w14:paraId="4DCAB5DE" w14:textId="77777777" w:rsidTr="00E912B5">
        <w:trPr>
          <w:jc w:val="center"/>
        </w:trPr>
        <w:tc>
          <w:tcPr>
            <w:tcW w:w="4876" w:type="dxa"/>
            <w:tcBorders>
              <w:top w:val="nil"/>
              <w:left w:val="nil"/>
              <w:bottom w:val="nil"/>
              <w:right w:val="nil"/>
            </w:tcBorders>
          </w:tcPr>
          <w:p w14:paraId="626F2F17" w14:textId="77777777" w:rsidR="005A5FB1" w:rsidRPr="006D6154" w:rsidRDefault="005A5FB1" w:rsidP="00E912B5">
            <w:pPr>
              <w:pStyle w:val="Normal6a"/>
              <w:jc w:val="center"/>
            </w:pPr>
            <w:r w:rsidRPr="006D6154">
              <w:rPr>
                <w:b/>
                <w:i/>
              </w:rPr>
              <w:t>Drittijiet fundamentali</w:t>
            </w:r>
          </w:p>
        </w:tc>
        <w:tc>
          <w:tcPr>
            <w:tcW w:w="4876" w:type="dxa"/>
            <w:tcBorders>
              <w:top w:val="nil"/>
              <w:left w:val="nil"/>
              <w:bottom w:val="nil"/>
              <w:right w:val="nil"/>
            </w:tcBorders>
          </w:tcPr>
          <w:p w14:paraId="5E6E6FFA" w14:textId="77777777" w:rsidR="005A5FB1" w:rsidRPr="006D6154" w:rsidRDefault="005A5FB1" w:rsidP="00E912B5">
            <w:pPr>
              <w:pStyle w:val="Normal6a"/>
            </w:pPr>
          </w:p>
        </w:tc>
      </w:tr>
      <w:tr w:rsidR="00FE1F9A" w:rsidRPr="006D6154" w14:paraId="1CB9972D" w14:textId="77777777" w:rsidTr="00E912B5">
        <w:trPr>
          <w:jc w:val="center"/>
        </w:trPr>
        <w:tc>
          <w:tcPr>
            <w:tcW w:w="4876" w:type="dxa"/>
            <w:tcBorders>
              <w:top w:val="nil"/>
              <w:left w:val="nil"/>
              <w:bottom w:val="nil"/>
              <w:right w:val="nil"/>
            </w:tcBorders>
          </w:tcPr>
          <w:p w14:paraId="74AFDCA3" w14:textId="77777777" w:rsidR="005A5FB1" w:rsidRPr="006D6154" w:rsidRDefault="005A5FB1" w:rsidP="00E912B5">
            <w:pPr>
              <w:pStyle w:val="Normal6a"/>
            </w:pPr>
            <w:r w:rsidRPr="006D6154">
              <w:rPr>
                <w:b/>
                <w:i/>
              </w:rPr>
              <w:t>Meta japplikaw dan ir-Regolament, l-Istati Membri għandhom jaġixxu f’konformità sħiħa mad-dritt rilevanti tal-Unjoni, inkluż il-Karta, mad-dritt internazzjonali rilevanti, mal-obbligi marbuta mal-aċċess għal protezzjoni internazzjonali, b’mod partikolari l-prinċipju ta’ non-refoulement, u mad-drittijiet fundamentali.</w:t>
            </w:r>
          </w:p>
        </w:tc>
        <w:tc>
          <w:tcPr>
            <w:tcW w:w="4876" w:type="dxa"/>
            <w:tcBorders>
              <w:top w:val="nil"/>
              <w:left w:val="nil"/>
              <w:bottom w:val="nil"/>
              <w:right w:val="nil"/>
            </w:tcBorders>
          </w:tcPr>
          <w:p w14:paraId="19B05500" w14:textId="77777777" w:rsidR="005A5FB1" w:rsidRPr="006D6154" w:rsidRDefault="005A5FB1" w:rsidP="00E912B5">
            <w:pPr>
              <w:pStyle w:val="Normal6a"/>
            </w:pPr>
          </w:p>
        </w:tc>
      </w:tr>
    </w:tbl>
    <w:p w14:paraId="16E95957"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11516BB" w14:textId="77777777" w:rsidR="005A5FB1" w:rsidRPr="006D6154" w:rsidRDefault="005A5FB1" w:rsidP="005A5FB1">
      <w:r w:rsidRPr="006D6154">
        <w:rPr>
          <w:rStyle w:val="HideTWBExt"/>
          <w:color w:val="auto"/>
        </w:rPr>
        <w:t>&lt;/Amend&gt;</w:t>
      </w:r>
    </w:p>
    <w:p w14:paraId="7115B94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648</w:t>
      </w:r>
      <w:r w:rsidRPr="006D6154">
        <w:rPr>
          <w:rStyle w:val="HideTWBExt"/>
          <w:color w:val="auto"/>
        </w:rPr>
        <w:t>&lt;/NumAm&gt;</w:t>
      </w:r>
    </w:p>
    <w:p w14:paraId="6971E595"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51816AA8" w14:textId="77777777" w:rsidR="005A5FB1" w:rsidRPr="006D6154" w:rsidRDefault="005A5FB1" w:rsidP="005A5FB1">
      <w:pPr>
        <w:pStyle w:val="NormalBold"/>
      </w:pPr>
      <w:r w:rsidRPr="006D6154">
        <w:rPr>
          <w:rStyle w:val="HideTWBExt"/>
          <w:b w:val="0"/>
          <w:color w:val="auto"/>
        </w:rPr>
        <w:t>&lt;/RepeatBlock-By&gt;</w:t>
      </w:r>
    </w:p>
    <w:p w14:paraId="6CE58D9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D75BC89" w14:textId="77777777" w:rsidR="005A5FB1" w:rsidRPr="006D6154" w:rsidRDefault="005A5FB1" w:rsidP="005A5FB1">
      <w:pPr>
        <w:pStyle w:val="NormalBold"/>
      </w:pPr>
      <w:r w:rsidRPr="006D6154">
        <w:rPr>
          <w:rStyle w:val="HideTWBExt"/>
          <w:color w:val="auto"/>
        </w:rPr>
        <w:t>&lt;Article&gt;</w:t>
      </w:r>
      <w:r w:rsidRPr="006D6154">
        <w:t>Artikolu 5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D2EBC99" w14:textId="77777777" w:rsidTr="00E912B5">
        <w:trPr>
          <w:trHeight w:hRule="exact" w:val="240"/>
          <w:jc w:val="center"/>
        </w:trPr>
        <w:tc>
          <w:tcPr>
            <w:tcW w:w="9752" w:type="dxa"/>
            <w:gridSpan w:val="2"/>
            <w:tcBorders>
              <w:top w:val="nil"/>
              <w:left w:val="nil"/>
              <w:bottom w:val="nil"/>
              <w:right w:val="nil"/>
            </w:tcBorders>
          </w:tcPr>
          <w:p w14:paraId="68CEB626" w14:textId="77777777" w:rsidR="005A5FB1" w:rsidRPr="006D6154" w:rsidRDefault="005A5FB1" w:rsidP="00E912B5"/>
        </w:tc>
      </w:tr>
      <w:tr w:rsidR="00FE1F9A" w:rsidRPr="006D6154" w14:paraId="6E09B71F" w14:textId="77777777" w:rsidTr="00E912B5">
        <w:trPr>
          <w:trHeight w:val="240"/>
          <w:jc w:val="center"/>
        </w:trPr>
        <w:tc>
          <w:tcPr>
            <w:tcW w:w="4876" w:type="dxa"/>
            <w:tcBorders>
              <w:top w:val="nil"/>
              <w:left w:val="nil"/>
              <w:bottom w:val="nil"/>
              <w:right w:val="nil"/>
            </w:tcBorders>
          </w:tcPr>
          <w:p w14:paraId="65062FE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96836C3" w14:textId="77777777" w:rsidR="005A5FB1" w:rsidRPr="006D6154" w:rsidRDefault="005A5FB1" w:rsidP="00E912B5">
            <w:pPr>
              <w:pStyle w:val="AmColumnHeading"/>
            </w:pPr>
            <w:r w:rsidRPr="006D6154">
              <w:t>Emenda</w:t>
            </w:r>
          </w:p>
        </w:tc>
      </w:tr>
      <w:tr w:rsidR="00FE1F9A" w:rsidRPr="006D6154" w14:paraId="7172906F" w14:textId="77777777" w:rsidTr="00E912B5">
        <w:trPr>
          <w:jc w:val="center"/>
        </w:trPr>
        <w:tc>
          <w:tcPr>
            <w:tcW w:w="4876" w:type="dxa"/>
            <w:tcBorders>
              <w:top w:val="nil"/>
              <w:left w:val="nil"/>
              <w:bottom w:val="nil"/>
              <w:right w:val="nil"/>
            </w:tcBorders>
          </w:tcPr>
          <w:p w14:paraId="05C309C4" w14:textId="77777777" w:rsidR="005A5FB1" w:rsidRPr="006D6154" w:rsidRDefault="005A5FB1" w:rsidP="00E912B5">
            <w:pPr>
              <w:pStyle w:val="Normal6a"/>
            </w:pPr>
            <w:r w:rsidRPr="006D6154">
              <w:t>Meta japplikaw dan ir-Regolament, l-Istati Membri għandhom jaġixxu f’konformità sħiħa mad-dritt rilevanti tal-Unjoni, inkluż il-Karta, mad-dritt internazzjonali rilevanti, mal-obbligi marbuta mal-aċċess għal protezzjoni internazzjonali, b’mod partikolari l-prinċipju ta’ non-refoulement, u mad-drittijiet fundamentali.</w:t>
            </w:r>
          </w:p>
        </w:tc>
        <w:tc>
          <w:tcPr>
            <w:tcW w:w="4876" w:type="dxa"/>
            <w:tcBorders>
              <w:top w:val="nil"/>
              <w:left w:val="nil"/>
              <w:bottom w:val="nil"/>
              <w:right w:val="nil"/>
            </w:tcBorders>
          </w:tcPr>
          <w:p w14:paraId="265A4E17" w14:textId="77777777" w:rsidR="005A5FB1" w:rsidRPr="006D6154" w:rsidRDefault="005A5FB1" w:rsidP="00E912B5">
            <w:pPr>
              <w:pStyle w:val="Normal6a"/>
            </w:pPr>
            <w:r w:rsidRPr="006D6154">
              <w:t xml:space="preserve">Meta japplikaw dan ir-Regolament, l-Istati Membri għandhom jaġixxu f’konformità sħiħa mad-dritt rilevanti tal-Unjoni, inkluż il-Karta, mad-dritt internazzjonali rilevanti, </w:t>
            </w:r>
            <w:r w:rsidRPr="006D6154">
              <w:rPr>
                <w:b/>
                <w:bCs/>
                <w:i/>
                <w:iCs/>
              </w:rPr>
              <w:t xml:space="preserve">inkluża l-Konvenzjoni ta’ Ġinevra dwar l-Istatus tar-Rifuġjati, il-Konvenzjoni Ewropea dwar id-Drittijiet tal-Bniedem, il-Konvenzjoni dwar l-Istatus ta’ Persuni Apolidi u l-Konvenzjoni dwar id-drittijiet tat-tfal, </w:t>
            </w:r>
            <w:r w:rsidRPr="006D6154">
              <w:t xml:space="preserve">mal-obbligi marbuta mal-aċċess għal protezzjoni internazzjonali, b’mod partikolari l-prinċipju ta’ non-refoulement, u mad-drittijiet fundamentali </w:t>
            </w:r>
            <w:r w:rsidRPr="006D6154">
              <w:rPr>
                <w:b/>
                <w:bCs/>
                <w:i/>
                <w:iCs/>
              </w:rPr>
              <w:t>u mal-aħjar interess tat-tfal</w:t>
            </w:r>
            <w:r w:rsidRPr="006D6154">
              <w:t>.</w:t>
            </w:r>
          </w:p>
        </w:tc>
      </w:tr>
    </w:tbl>
    <w:p w14:paraId="531BE87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0B2C81E" w14:textId="77777777" w:rsidR="005A5FB1" w:rsidRPr="006D6154" w:rsidRDefault="005A5FB1" w:rsidP="005A5FB1">
      <w:r w:rsidRPr="006D6154">
        <w:rPr>
          <w:rStyle w:val="HideTWBExt"/>
          <w:color w:val="auto"/>
        </w:rPr>
        <w:t>&lt;/Amend&gt;</w:t>
      </w:r>
    </w:p>
    <w:p w14:paraId="15B4166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649</w:t>
      </w:r>
      <w:r w:rsidRPr="006D6154">
        <w:rPr>
          <w:rStyle w:val="HideTWBExt"/>
          <w:color w:val="auto"/>
        </w:rPr>
        <w:t>&lt;/NumAm&gt;</w:t>
      </w:r>
    </w:p>
    <w:p w14:paraId="38CBDEF5"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003534AD" w14:textId="77777777" w:rsidR="005A5FB1" w:rsidRPr="006D6154" w:rsidRDefault="005A5FB1" w:rsidP="005A5FB1">
      <w:pPr>
        <w:pStyle w:val="NormalBold"/>
      </w:pPr>
      <w:r w:rsidRPr="006D6154">
        <w:rPr>
          <w:rStyle w:val="HideTWBExt"/>
          <w:b w:val="0"/>
          <w:color w:val="auto"/>
        </w:rPr>
        <w:t>&lt;/RepeatBlock-By&gt;</w:t>
      </w:r>
    </w:p>
    <w:p w14:paraId="143271E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E4815A3" w14:textId="77777777" w:rsidR="005A5FB1" w:rsidRPr="006D6154" w:rsidRDefault="005A5FB1" w:rsidP="005A5FB1">
      <w:pPr>
        <w:pStyle w:val="NormalBold"/>
      </w:pPr>
      <w:r w:rsidRPr="006D6154">
        <w:rPr>
          <w:rStyle w:val="HideTWBExt"/>
          <w:color w:val="auto"/>
        </w:rPr>
        <w:t>&lt;Article&gt;</w:t>
      </w:r>
      <w:r w:rsidRPr="006D6154">
        <w:t>Artikolu 5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DC5C68F" w14:textId="77777777" w:rsidTr="00E912B5">
        <w:trPr>
          <w:trHeight w:hRule="exact" w:val="240"/>
          <w:jc w:val="center"/>
        </w:trPr>
        <w:tc>
          <w:tcPr>
            <w:tcW w:w="9752" w:type="dxa"/>
            <w:gridSpan w:val="2"/>
            <w:tcBorders>
              <w:top w:val="nil"/>
              <w:left w:val="nil"/>
              <w:bottom w:val="nil"/>
              <w:right w:val="nil"/>
            </w:tcBorders>
          </w:tcPr>
          <w:p w14:paraId="5E73064E" w14:textId="77777777" w:rsidR="005A5FB1" w:rsidRPr="006D6154" w:rsidRDefault="005A5FB1" w:rsidP="00E912B5"/>
        </w:tc>
      </w:tr>
      <w:tr w:rsidR="00FE1F9A" w:rsidRPr="006D6154" w14:paraId="2545E327" w14:textId="77777777" w:rsidTr="00E912B5">
        <w:trPr>
          <w:trHeight w:val="240"/>
          <w:jc w:val="center"/>
        </w:trPr>
        <w:tc>
          <w:tcPr>
            <w:tcW w:w="4876" w:type="dxa"/>
            <w:tcBorders>
              <w:top w:val="nil"/>
              <w:left w:val="nil"/>
              <w:bottom w:val="nil"/>
              <w:right w:val="nil"/>
            </w:tcBorders>
          </w:tcPr>
          <w:p w14:paraId="275F4F3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E6DCC5E" w14:textId="77777777" w:rsidR="005A5FB1" w:rsidRPr="006D6154" w:rsidRDefault="005A5FB1" w:rsidP="00E912B5">
            <w:pPr>
              <w:pStyle w:val="AmColumnHeading"/>
            </w:pPr>
            <w:r w:rsidRPr="006D6154">
              <w:t>Emenda</w:t>
            </w:r>
          </w:p>
        </w:tc>
      </w:tr>
      <w:tr w:rsidR="00FE1F9A" w:rsidRPr="006D6154" w14:paraId="01F9610A" w14:textId="77777777" w:rsidTr="00E912B5">
        <w:trPr>
          <w:jc w:val="center"/>
        </w:trPr>
        <w:tc>
          <w:tcPr>
            <w:tcW w:w="4876" w:type="dxa"/>
            <w:tcBorders>
              <w:top w:val="nil"/>
              <w:left w:val="nil"/>
              <w:bottom w:val="nil"/>
              <w:right w:val="nil"/>
            </w:tcBorders>
          </w:tcPr>
          <w:p w14:paraId="05282112" w14:textId="77777777" w:rsidR="005A5FB1" w:rsidRPr="006D6154" w:rsidRDefault="005A5FB1" w:rsidP="00E912B5">
            <w:pPr>
              <w:pStyle w:val="Normal6a"/>
            </w:pPr>
            <w:r w:rsidRPr="006D6154">
              <w:t>Meta japplikaw dan ir-Regolament, l-Istati Membri għandhom jaġixxu f’konformità sħiħa mad-dritt rilevanti tal-Unjoni, inkluż il-Karta, mad-dritt internazzjonali rilevanti, mal-obbligi marbuta mal-aċċess għal protezzjoni internazzjonali, b’mod partikolari l-prinċipju ta’ non-refoulement, u mad-drittijiet fundamentali.</w:t>
            </w:r>
          </w:p>
        </w:tc>
        <w:tc>
          <w:tcPr>
            <w:tcW w:w="4876" w:type="dxa"/>
            <w:tcBorders>
              <w:top w:val="nil"/>
              <w:left w:val="nil"/>
              <w:bottom w:val="nil"/>
              <w:right w:val="nil"/>
            </w:tcBorders>
          </w:tcPr>
          <w:p w14:paraId="6F89511B" w14:textId="77777777" w:rsidR="005A5FB1" w:rsidRPr="006D6154" w:rsidRDefault="005A5FB1" w:rsidP="00E912B5">
            <w:pPr>
              <w:pStyle w:val="Normal6a"/>
            </w:pPr>
            <w:r w:rsidRPr="006D6154">
              <w:t xml:space="preserve">Meta japplikaw dan ir-Regolament, l-Istati Membri għandhom jaġixxu f’konformità sħiħa mad-dritt rilevanti tal-Unjoni, inkluż il-Karta, mad-dritt internazzjonali rilevanti, mal-obbligi marbuta mal-aċċess għal protezzjoni internazzjonali, b’mod partikolari l-prinċipju ta’ non-refoulement, u mad-drittijiet fundamentali. </w:t>
            </w:r>
            <w:r w:rsidRPr="006D6154">
              <w:rPr>
                <w:b/>
                <w:i/>
              </w:rPr>
              <w:t xml:space="preserve">F’dak il-kuntest, ħadd ma jista’ jitneħħa, jitkeċċa </w:t>
            </w:r>
            <w:r w:rsidRPr="006D6154">
              <w:rPr>
                <w:b/>
                <w:i/>
              </w:rPr>
              <w:lastRenderedPageBreak/>
              <w:t>jew jiġi estradit lejn pajjiż terz meta ikun hemm riskju serju li jkun soġġett għall-piena tal-mewt, tortura jew pieni jew trattamenti oħra inumani jew degradanti.</w:t>
            </w:r>
          </w:p>
        </w:tc>
      </w:tr>
    </w:tbl>
    <w:p w14:paraId="570C6338"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1474A18"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76F230AA" w14:textId="77777777" w:rsidR="005A5FB1" w:rsidRPr="006D6154" w:rsidRDefault="005A5FB1" w:rsidP="005A5FB1">
      <w:pPr>
        <w:pStyle w:val="AmJustText"/>
      </w:pPr>
      <w:r w:rsidRPr="006D6154">
        <w:t>Ara l-Artikolu 19 tal-Karta u l-Premessa 11. Fid-dawl tar-riskji li jirriżultaw minn din il-proposta, il-projbizzjoni fuq ir-refoulement trid tiġi ddikjarata mill-ġdid fl-Artikoli.</w:t>
      </w:r>
    </w:p>
    <w:p w14:paraId="4441E191" w14:textId="77777777" w:rsidR="005A5FB1" w:rsidRPr="006D6154" w:rsidRDefault="005A5FB1" w:rsidP="005A5FB1">
      <w:r w:rsidRPr="006D6154">
        <w:rPr>
          <w:rStyle w:val="HideTWBExt"/>
          <w:color w:val="auto"/>
        </w:rPr>
        <w:t>&lt;/Amend&gt;</w:t>
      </w:r>
    </w:p>
    <w:p w14:paraId="2E77629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650</w:t>
      </w:r>
      <w:r w:rsidRPr="006D6154">
        <w:rPr>
          <w:rStyle w:val="HideTWBExt"/>
          <w:color w:val="auto"/>
        </w:rPr>
        <w:t>&lt;/NumAm&gt;</w:t>
      </w:r>
    </w:p>
    <w:p w14:paraId="350E6924"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04E45097" w14:textId="77777777" w:rsidR="005A5FB1" w:rsidRPr="006D6154" w:rsidRDefault="005A5FB1" w:rsidP="005A5FB1">
      <w:pPr>
        <w:pStyle w:val="NormalBold"/>
      </w:pPr>
      <w:r w:rsidRPr="006D6154">
        <w:rPr>
          <w:rStyle w:val="HideTWBExt"/>
          <w:b w:val="0"/>
          <w:color w:val="auto"/>
        </w:rPr>
        <w:t>&lt;/RepeatBlock-By&gt;</w:t>
      </w:r>
    </w:p>
    <w:p w14:paraId="45F4616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B49C798" w14:textId="77777777" w:rsidR="005A5FB1" w:rsidRPr="006D6154" w:rsidRDefault="005A5FB1" w:rsidP="005A5FB1">
      <w:pPr>
        <w:pStyle w:val="NormalBold"/>
      </w:pPr>
      <w:r w:rsidRPr="006D6154">
        <w:rPr>
          <w:rStyle w:val="HideTWBExt"/>
          <w:color w:val="auto"/>
        </w:rPr>
        <w:t>&lt;Article&gt;</w:t>
      </w:r>
      <w:r w:rsidRPr="006D6154">
        <w:t>Artikolu 5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FC4615A" w14:textId="77777777" w:rsidTr="00E912B5">
        <w:trPr>
          <w:trHeight w:hRule="exact" w:val="240"/>
          <w:jc w:val="center"/>
        </w:trPr>
        <w:tc>
          <w:tcPr>
            <w:tcW w:w="9752" w:type="dxa"/>
            <w:gridSpan w:val="2"/>
            <w:tcBorders>
              <w:top w:val="nil"/>
              <w:left w:val="nil"/>
              <w:bottom w:val="nil"/>
              <w:right w:val="nil"/>
            </w:tcBorders>
          </w:tcPr>
          <w:p w14:paraId="687AF2E0" w14:textId="77777777" w:rsidR="005A5FB1" w:rsidRPr="006D6154" w:rsidRDefault="005A5FB1" w:rsidP="00E912B5"/>
        </w:tc>
      </w:tr>
      <w:tr w:rsidR="00FE1F9A" w:rsidRPr="006D6154" w14:paraId="2E359E86" w14:textId="77777777" w:rsidTr="00E912B5">
        <w:trPr>
          <w:trHeight w:val="240"/>
          <w:jc w:val="center"/>
        </w:trPr>
        <w:tc>
          <w:tcPr>
            <w:tcW w:w="4876" w:type="dxa"/>
            <w:tcBorders>
              <w:top w:val="nil"/>
              <w:left w:val="nil"/>
              <w:bottom w:val="nil"/>
              <w:right w:val="nil"/>
            </w:tcBorders>
          </w:tcPr>
          <w:p w14:paraId="3BD79BB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97D1258" w14:textId="77777777" w:rsidR="005A5FB1" w:rsidRPr="006D6154" w:rsidRDefault="005A5FB1" w:rsidP="00E912B5">
            <w:pPr>
              <w:pStyle w:val="AmColumnHeading"/>
            </w:pPr>
            <w:r w:rsidRPr="006D6154">
              <w:t>Emenda</w:t>
            </w:r>
          </w:p>
        </w:tc>
      </w:tr>
      <w:tr w:rsidR="00FE1F9A" w:rsidRPr="006D6154" w14:paraId="77F0A3A3" w14:textId="77777777" w:rsidTr="00E912B5">
        <w:trPr>
          <w:jc w:val="center"/>
        </w:trPr>
        <w:tc>
          <w:tcPr>
            <w:tcW w:w="4876" w:type="dxa"/>
            <w:tcBorders>
              <w:top w:val="nil"/>
              <w:left w:val="nil"/>
              <w:bottom w:val="nil"/>
              <w:right w:val="nil"/>
            </w:tcBorders>
          </w:tcPr>
          <w:p w14:paraId="5A0F4B60" w14:textId="77777777" w:rsidR="005A5FB1" w:rsidRPr="006D6154" w:rsidRDefault="005A5FB1" w:rsidP="00E912B5">
            <w:pPr>
              <w:pStyle w:val="Normal6a"/>
            </w:pPr>
            <w:r w:rsidRPr="006D6154">
              <w:t xml:space="preserve">Meta japplikaw dan ir-Regolament, l-Istati Membri għandhom jaġixxu f’konformità sħiħa mad-dritt rilevanti tal-Unjoni, inkluż il-Karta, mad-dritt internazzjonali rilevanti, mal-obbligi marbuta mal-aċċess għal protezzjoni internazzjonali, b’mod partikolari l-prinċipju ta’ non-refoulement, </w:t>
            </w:r>
            <w:r w:rsidRPr="006D6154">
              <w:rPr>
                <w:b/>
                <w:bCs/>
                <w:i/>
                <w:iCs/>
              </w:rPr>
              <w:t>u</w:t>
            </w:r>
            <w:r w:rsidRPr="006D6154">
              <w:t xml:space="preserve"> mad-drittijiet fundamentali.</w:t>
            </w:r>
          </w:p>
        </w:tc>
        <w:tc>
          <w:tcPr>
            <w:tcW w:w="4876" w:type="dxa"/>
            <w:tcBorders>
              <w:top w:val="nil"/>
              <w:left w:val="nil"/>
              <w:bottom w:val="nil"/>
              <w:right w:val="nil"/>
            </w:tcBorders>
          </w:tcPr>
          <w:p w14:paraId="17CB93C5" w14:textId="77777777" w:rsidR="005A5FB1" w:rsidRPr="006D6154" w:rsidRDefault="005A5FB1" w:rsidP="00E912B5">
            <w:pPr>
              <w:pStyle w:val="Normal6a"/>
            </w:pPr>
            <w:r w:rsidRPr="006D6154">
              <w:t xml:space="preserve">Meta japplikaw dan ir-Regolament, l-Istati Membri għandhom jaġixxu f’konformità sħiħa mad-dritt rilevanti tal-Unjoni, inkluż il-Karta, mad-dritt internazzjonali rilevanti, </w:t>
            </w:r>
            <w:r w:rsidRPr="006D6154">
              <w:rPr>
                <w:b/>
                <w:bCs/>
                <w:i/>
                <w:iCs/>
              </w:rPr>
              <w:t xml:space="preserve">inkluża l-Konvenzjoni ta’ Ġinevra dwar l-Istatus tar-Rifuġjati, il-Konvenzjoni Ewropea dwar id-Drittijiet tal-Bniedem, u l-Konvenzjoni dwar id-drittijiet tat-tfal, </w:t>
            </w:r>
            <w:r w:rsidRPr="006D6154">
              <w:t xml:space="preserve">mal-obbligi marbuta mal-aċċess għal protezzjoni internazzjonali, b’mod partikolari l-prinċipju ta’ non-refoulement, mad-drittijiet fundamentali </w:t>
            </w:r>
            <w:r w:rsidRPr="006D6154">
              <w:rPr>
                <w:b/>
                <w:bCs/>
                <w:i/>
                <w:iCs/>
              </w:rPr>
              <w:t>u mal-prinċipju tal-aħjar interess tat-tfal</w:t>
            </w:r>
            <w:r w:rsidRPr="006D6154">
              <w:t>.</w:t>
            </w:r>
          </w:p>
        </w:tc>
      </w:tr>
    </w:tbl>
    <w:p w14:paraId="65C2917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4532F69" w14:textId="77777777" w:rsidR="005A5FB1" w:rsidRPr="006D6154" w:rsidRDefault="005A5FB1" w:rsidP="005A5FB1">
      <w:r w:rsidRPr="006D6154">
        <w:rPr>
          <w:rStyle w:val="HideTWBExt"/>
          <w:color w:val="auto"/>
        </w:rPr>
        <w:t>&lt;/Amend&gt;</w:t>
      </w:r>
    </w:p>
    <w:p w14:paraId="364EBD4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651</w:t>
      </w:r>
      <w:r w:rsidRPr="006D6154">
        <w:rPr>
          <w:rStyle w:val="HideTWBExt"/>
          <w:color w:val="auto"/>
        </w:rPr>
        <w:t>&lt;/NumAm&gt;</w:t>
      </w:r>
    </w:p>
    <w:p w14:paraId="05C09A53"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48ED1ED8" w14:textId="77777777" w:rsidR="005A5FB1" w:rsidRPr="006D6154" w:rsidRDefault="005A5FB1" w:rsidP="005A5FB1">
      <w:pPr>
        <w:pStyle w:val="NormalBold"/>
      </w:pPr>
      <w:r w:rsidRPr="006D6154">
        <w:rPr>
          <w:rStyle w:val="HideTWBExt"/>
          <w:b w:val="0"/>
          <w:color w:val="auto"/>
        </w:rPr>
        <w:t>&lt;/RepeatBlock-By&gt;</w:t>
      </w:r>
    </w:p>
    <w:p w14:paraId="4BC5234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4E645D5" w14:textId="77777777" w:rsidR="005A5FB1" w:rsidRPr="006D6154" w:rsidRDefault="005A5FB1" w:rsidP="005A5FB1">
      <w:pPr>
        <w:pStyle w:val="NormalBold"/>
      </w:pPr>
      <w:r w:rsidRPr="006D6154">
        <w:rPr>
          <w:rStyle w:val="HideTWBExt"/>
          <w:color w:val="auto"/>
        </w:rPr>
        <w:t>&lt;Article&gt;</w:t>
      </w:r>
      <w:r w:rsidRPr="006D6154">
        <w:t>Artikolu 5a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97E3886" w14:textId="77777777" w:rsidTr="00E912B5">
        <w:trPr>
          <w:trHeight w:hRule="exact" w:val="240"/>
          <w:jc w:val="center"/>
        </w:trPr>
        <w:tc>
          <w:tcPr>
            <w:tcW w:w="9752" w:type="dxa"/>
            <w:gridSpan w:val="2"/>
            <w:tcBorders>
              <w:top w:val="nil"/>
              <w:left w:val="nil"/>
              <w:bottom w:val="nil"/>
              <w:right w:val="nil"/>
            </w:tcBorders>
          </w:tcPr>
          <w:p w14:paraId="7111F8AF" w14:textId="77777777" w:rsidR="005A5FB1" w:rsidRPr="006D6154" w:rsidRDefault="005A5FB1" w:rsidP="00E912B5"/>
        </w:tc>
      </w:tr>
      <w:tr w:rsidR="00FE1F9A" w:rsidRPr="006D6154" w14:paraId="05A48BF1" w14:textId="77777777" w:rsidTr="00E912B5">
        <w:trPr>
          <w:trHeight w:val="240"/>
          <w:jc w:val="center"/>
        </w:trPr>
        <w:tc>
          <w:tcPr>
            <w:tcW w:w="4876" w:type="dxa"/>
            <w:tcBorders>
              <w:top w:val="nil"/>
              <w:left w:val="nil"/>
              <w:bottom w:val="nil"/>
              <w:right w:val="nil"/>
            </w:tcBorders>
          </w:tcPr>
          <w:p w14:paraId="5A4B5CB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83007B6" w14:textId="77777777" w:rsidR="005A5FB1" w:rsidRPr="006D6154" w:rsidRDefault="005A5FB1" w:rsidP="00E912B5">
            <w:pPr>
              <w:pStyle w:val="AmColumnHeading"/>
            </w:pPr>
            <w:r w:rsidRPr="006D6154">
              <w:t>Emenda</w:t>
            </w:r>
          </w:p>
        </w:tc>
      </w:tr>
      <w:tr w:rsidR="00FE1F9A" w:rsidRPr="006D6154" w14:paraId="26794671" w14:textId="77777777" w:rsidTr="00E912B5">
        <w:trPr>
          <w:jc w:val="center"/>
        </w:trPr>
        <w:tc>
          <w:tcPr>
            <w:tcW w:w="4876" w:type="dxa"/>
            <w:tcBorders>
              <w:top w:val="nil"/>
              <w:left w:val="nil"/>
              <w:bottom w:val="nil"/>
              <w:right w:val="nil"/>
            </w:tcBorders>
          </w:tcPr>
          <w:p w14:paraId="14994038" w14:textId="77777777" w:rsidR="005A5FB1" w:rsidRPr="006D6154" w:rsidRDefault="005A5FB1" w:rsidP="00E912B5">
            <w:pPr>
              <w:pStyle w:val="Normal6a"/>
            </w:pPr>
          </w:p>
        </w:tc>
        <w:tc>
          <w:tcPr>
            <w:tcW w:w="4876" w:type="dxa"/>
            <w:tcBorders>
              <w:top w:val="nil"/>
              <w:left w:val="nil"/>
              <w:bottom w:val="nil"/>
              <w:right w:val="nil"/>
            </w:tcBorders>
          </w:tcPr>
          <w:p w14:paraId="56416980" w14:textId="77777777" w:rsidR="005A5FB1" w:rsidRPr="006D6154" w:rsidRDefault="005A5FB1" w:rsidP="00E912B5">
            <w:pPr>
              <w:pStyle w:val="Normal6a"/>
              <w:jc w:val="center"/>
            </w:pPr>
            <w:r w:rsidRPr="006D6154">
              <w:rPr>
                <w:b/>
                <w:i/>
              </w:rPr>
              <w:t>Artikolu 5a</w:t>
            </w:r>
            <w:r w:rsidRPr="006D6154">
              <w:tab/>
            </w:r>
          </w:p>
        </w:tc>
      </w:tr>
      <w:tr w:rsidR="00FE1F9A" w:rsidRPr="006D6154" w14:paraId="05890A3B" w14:textId="77777777" w:rsidTr="00E912B5">
        <w:trPr>
          <w:jc w:val="center"/>
        </w:trPr>
        <w:tc>
          <w:tcPr>
            <w:tcW w:w="4876" w:type="dxa"/>
            <w:tcBorders>
              <w:top w:val="nil"/>
              <w:left w:val="nil"/>
              <w:bottom w:val="nil"/>
              <w:right w:val="nil"/>
            </w:tcBorders>
          </w:tcPr>
          <w:p w14:paraId="159028F5" w14:textId="77777777" w:rsidR="005A5FB1" w:rsidRPr="006D6154" w:rsidRDefault="005A5FB1" w:rsidP="00E912B5">
            <w:pPr>
              <w:pStyle w:val="Normal6a"/>
            </w:pPr>
          </w:p>
        </w:tc>
        <w:tc>
          <w:tcPr>
            <w:tcW w:w="4876" w:type="dxa"/>
            <w:tcBorders>
              <w:top w:val="nil"/>
              <w:left w:val="nil"/>
              <w:bottom w:val="nil"/>
              <w:right w:val="nil"/>
            </w:tcBorders>
          </w:tcPr>
          <w:p w14:paraId="567FF28E" w14:textId="77777777" w:rsidR="005A5FB1" w:rsidRPr="006D6154" w:rsidRDefault="005A5FB1" w:rsidP="00E912B5">
            <w:pPr>
              <w:pStyle w:val="Normal6a"/>
              <w:jc w:val="center"/>
            </w:pPr>
            <w:r w:rsidRPr="006D6154">
              <w:rPr>
                <w:b/>
                <w:i/>
              </w:rPr>
              <w:t>Vulnerabbiltajiet</w:t>
            </w:r>
          </w:p>
        </w:tc>
      </w:tr>
      <w:tr w:rsidR="00FE1F9A" w:rsidRPr="006D6154" w14:paraId="54D9998F" w14:textId="77777777" w:rsidTr="00E912B5">
        <w:trPr>
          <w:jc w:val="center"/>
        </w:trPr>
        <w:tc>
          <w:tcPr>
            <w:tcW w:w="4876" w:type="dxa"/>
            <w:tcBorders>
              <w:top w:val="nil"/>
              <w:left w:val="nil"/>
              <w:bottom w:val="nil"/>
              <w:right w:val="nil"/>
            </w:tcBorders>
          </w:tcPr>
          <w:p w14:paraId="755A2856" w14:textId="77777777" w:rsidR="005A5FB1" w:rsidRPr="006D6154" w:rsidRDefault="005A5FB1" w:rsidP="00E912B5">
            <w:pPr>
              <w:pStyle w:val="Normal6a"/>
            </w:pPr>
          </w:p>
        </w:tc>
        <w:tc>
          <w:tcPr>
            <w:tcW w:w="4876" w:type="dxa"/>
            <w:tcBorders>
              <w:top w:val="nil"/>
              <w:left w:val="nil"/>
              <w:bottom w:val="nil"/>
              <w:right w:val="nil"/>
            </w:tcBorders>
          </w:tcPr>
          <w:p w14:paraId="1ECA6035" w14:textId="77777777" w:rsidR="005A5FB1" w:rsidRPr="006D6154" w:rsidRDefault="005A5FB1" w:rsidP="00E912B5">
            <w:pPr>
              <w:pStyle w:val="Normal6a"/>
            </w:pPr>
            <w:r w:rsidRPr="006D6154">
              <w:rPr>
                <w:b/>
                <w:i/>
              </w:rPr>
              <w:t>1. Meta rilevanti, l-Istati Membri għandhom jivvalutaw jekk ċittadin ta’ pajjiż terz fi proċedura ta’ ritorn huwiex f’sitwazzjoni vulnerabbli, vittma ta’ tortura jew għandux bżonnijiet speċjali jew jeħtieġx garanziji proċedurali speċjali skont it-tifsira tad-Direttiva dwar il-Kundizzjonijiet tal-Akkoljenza u r-Regolament dwar il-Proċedura tal-Ażil. </w:t>
            </w:r>
          </w:p>
        </w:tc>
      </w:tr>
      <w:tr w:rsidR="00FE1F9A" w:rsidRPr="006D6154" w14:paraId="2D1F039F" w14:textId="77777777" w:rsidTr="00E912B5">
        <w:trPr>
          <w:jc w:val="center"/>
        </w:trPr>
        <w:tc>
          <w:tcPr>
            <w:tcW w:w="4876" w:type="dxa"/>
            <w:tcBorders>
              <w:top w:val="nil"/>
              <w:left w:val="nil"/>
              <w:bottom w:val="nil"/>
              <w:right w:val="nil"/>
            </w:tcBorders>
          </w:tcPr>
          <w:p w14:paraId="3AE4E7A7" w14:textId="77777777" w:rsidR="005A5FB1" w:rsidRPr="006D6154" w:rsidRDefault="005A5FB1" w:rsidP="00E912B5">
            <w:pPr>
              <w:pStyle w:val="Normal6a"/>
            </w:pPr>
          </w:p>
        </w:tc>
        <w:tc>
          <w:tcPr>
            <w:tcW w:w="4876" w:type="dxa"/>
            <w:tcBorders>
              <w:top w:val="nil"/>
              <w:left w:val="nil"/>
              <w:bottom w:val="nil"/>
              <w:right w:val="nil"/>
            </w:tcBorders>
          </w:tcPr>
          <w:p w14:paraId="7A97D04D" w14:textId="77777777" w:rsidR="005A5FB1" w:rsidRPr="006D6154" w:rsidRDefault="005A5FB1" w:rsidP="00E912B5">
            <w:pPr>
              <w:pStyle w:val="Normal6a"/>
            </w:pPr>
            <w:r w:rsidRPr="006D6154">
              <w:rPr>
                <w:b/>
                <w:i/>
              </w:rPr>
              <w:t>2. Meta jkun hemm indikazzjonijiet ta’ vulnerabbiltajiet, ħtiġijiet speċjali jew garanziji proċedurali speċjali, iċ-ċittadin ta’ pajjiż terz ikkonċernat għandu jirċievi appoġġ f’waqtu u adegwat fid-dawl tas-saħħa fiżika u mentali tiegħu. Fil-każ tal-minorenni, għandu jingħata appoġġ minn persunal imħarreġ u kwalifikat biex jittratta l-minorenni, u f’kooperazzjoni mal-awtoritajiet għall-protezzjoni tat-tfal. </w:t>
            </w:r>
          </w:p>
        </w:tc>
      </w:tr>
    </w:tbl>
    <w:p w14:paraId="19DAC91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96191DB" w14:textId="77777777" w:rsidR="005A5FB1" w:rsidRPr="006D6154" w:rsidRDefault="005A5FB1" w:rsidP="005A5FB1">
      <w:r w:rsidRPr="006D6154">
        <w:rPr>
          <w:rStyle w:val="HideTWBExt"/>
          <w:color w:val="auto"/>
        </w:rPr>
        <w:t>&lt;/Amend&gt;</w:t>
      </w:r>
    </w:p>
    <w:p w14:paraId="2F256D3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652</w:t>
      </w:r>
      <w:r w:rsidRPr="006D6154">
        <w:rPr>
          <w:rStyle w:val="HideTWBExt"/>
          <w:color w:val="auto"/>
        </w:rPr>
        <w:t>&lt;/NumAm&gt;</w:t>
      </w:r>
    </w:p>
    <w:p w14:paraId="49DC2ED9"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1EFE2070" w14:textId="77777777" w:rsidR="005A5FB1" w:rsidRPr="006D6154" w:rsidRDefault="005A5FB1" w:rsidP="005A5FB1">
      <w:pPr>
        <w:pStyle w:val="NormalBold"/>
      </w:pPr>
      <w:r w:rsidRPr="006D6154">
        <w:rPr>
          <w:rStyle w:val="HideTWBExt"/>
          <w:b w:val="0"/>
          <w:color w:val="auto"/>
        </w:rPr>
        <w:t>&lt;/RepeatBlock-By&gt;</w:t>
      </w:r>
    </w:p>
    <w:p w14:paraId="162F27D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A18B4C2" w14:textId="77777777" w:rsidR="005A5FB1" w:rsidRPr="006D6154" w:rsidRDefault="005A5FB1" w:rsidP="005A5FB1">
      <w:pPr>
        <w:pStyle w:val="NormalBold"/>
      </w:pPr>
      <w:r w:rsidRPr="006D6154">
        <w:rPr>
          <w:rStyle w:val="HideTWBExt"/>
          <w:color w:val="auto"/>
        </w:rPr>
        <w:t>&lt;Article&gt;</w:t>
      </w:r>
      <w:r w:rsidRPr="006D6154">
        <w:t>Kapitolu II – Taqsima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438780D" w14:textId="77777777" w:rsidTr="00E912B5">
        <w:trPr>
          <w:trHeight w:hRule="exact" w:val="240"/>
          <w:jc w:val="center"/>
        </w:trPr>
        <w:tc>
          <w:tcPr>
            <w:tcW w:w="9752" w:type="dxa"/>
            <w:gridSpan w:val="2"/>
            <w:tcBorders>
              <w:top w:val="nil"/>
              <w:left w:val="nil"/>
              <w:bottom w:val="nil"/>
              <w:right w:val="nil"/>
            </w:tcBorders>
          </w:tcPr>
          <w:p w14:paraId="10DB32CC" w14:textId="77777777" w:rsidR="005A5FB1" w:rsidRPr="006D6154" w:rsidRDefault="005A5FB1" w:rsidP="00E912B5"/>
        </w:tc>
      </w:tr>
      <w:tr w:rsidR="00FE1F9A" w:rsidRPr="006D6154" w14:paraId="37C60071" w14:textId="77777777" w:rsidTr="00E912B5">
        <w:trPr>
          <w:trHeight w:val="240"/>
          <w:jc w:val="center"/>
        </w:trPr>
        <w:tc>
          <w:tcPr>
            <w:tcW w:w="4876" w:type="dxa"/>
            <w:tcBorders>
              <w:top w:val="nil"/>
              <w:left w:val="nil"/>
              <w:bottom w:val="nil"/>
              <w:right w:val="nil"/>
            </w:tcBorders>
          </w:tcPr>
          <w:p w14:paraId="4562708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C84A54A" w14:textId="77777777" w:rsidR="005A5FB1" w:rsidRPr="006D6154" w:rsidRDefault="005A5FB1" w:rsidP="00E912B5">
            <w:pPr>
              <w:pStyle w:val="AmColumnHeading"/>
            </w:pPr>
            <w:r w:rsidRPr="006D6154">
              <w:t>Emenda</w:t>
            </w:r>
          </w:p>
        </w:tc>
      </w:tr>
      <w:tr w:rsidR="00FE1F9A" w:rsidRPr="006D6154" w14:paraId="735D093C" w14:textId="77777777" w:rsidTr="00E912B5">
        <w:trPr>
          <w:jc w:val="center"/>
        </w:trPr>
        <w:tc>
          <w:tcPr>
            <w:tcW w:w="4876" w:type="dxa"/>
            <w:tcBorders>
              <w:top w:val="nil"/>
              <w:left w:val="nil"/>
              <w:bottom w:val="nil"/>
              <w:right w:val="nil"/>
            </w:tcBorders>
          </w:tcPr>
          <w:p w14:paraId="420BD2EE" w14:textId="77777777" w:rsidR="005A5FB1" w:rsidRPr="006D6154" w:rsidRDefault="005A5FB1" w:rsidP="00E912B5">
            <w:pPr>
              <w:pStyle w:val="Normal6a"/>
            </w:pPr>
            <w:r w:rsidRPr="006D6154">
              <w:rPr>
                <w:b/>
                <w:i/>
              </w:rPr>
              <w:t>1</w:t>
            </w:r>
            <w:r w:rsidRPr="006D6154">
              <w:tab/>
            </w:r>
            <w:r w:rsidRPr="006D6154">
              <w:rPr>
                <w:b/>
                <w:i/>
              </w:rPr>
              <w:t>Il-bidu tal-proċedura tar-ritorn</w:t>
            </w:r>
          </w:p>
        </w:tc>
        <w:tc>
          <w:tcPr>
            <w:tcW w:w="4876" w:type="dxa"/>
            <w:tcBorders>
              <w:top w:val="nil"/>
              <w:left w:val="nil"/>
              <w:bottom w:val="nil"/>
              <w:right w:val="nil"/>
            </w:tcBorders>
          </w:tcPr>
          <w:p w14:paraId="5AA7D32B" w14:textId="77777777" w:rsidR="005A5FB1" w:rsidRPr="006D6154" w:rsidRDefault="005A5FB1" w:rsidP="00E912B5">
            <w:pPr>
              <w:pStyle w:val="Normal6a"/>
            </w:pPr>
            <w:r w:rsidRPr="006D6154">
              <w:rPr>
                <w:b/>
                <w:i/>
              </w:rPr>
              <w:t>imħassar</w:t>
            </w:r>
          </w:p>
        </w:tc>
      </w:tr>
      <w:tr w:rsidR="00FE1F9A" w:rsidRPr="006D6154" w14:paraId="7E512549" w14:textId="77777777" w:rsidTr="00E912B5">
        <w:trPr>
          <w:jc w:val="center"/>
        </w:trPr>
        <w:tc>
          <w:tcPr>
            <w:tcW w:w="4876" w:type="dxa"/>
            <w:tcBorders>
              <w:top w:val="nil"/>
              <w:left w:val="nil"/>
              <w:bottom w:val="nil"/>
              <w:right w:val="nil"/>
            </w:tcBorders>
          </w:tcPr>
          <w:p w14:paraId="53384339" w14:textId="77777777" w:rsidR="005A5FB1" w:rsidRPr="006D6154" w:rsidRDefault="005A5FB1" w:rsidP="00E912B5">
            <w:pPr>
              <w:pStyle w:val="Normal6a"/>
            </w:pPr>
            <w:r w:rsidRPr="006D6154">
              <w:rPr>
                <w:b/>
                <w:i/>
              </w:rPr>
              <w:t>Detezzjoni u kontrolli inizjali</w:t>
            </w:r>
          </w:p>
        </w:tc>
        <w:tc>
          <w:tcPr>
            <w:tcW w:w="4876" w:type="dxa"/>
            <w:tcBorders>
              <w:top w:val="nil"/>
              <w:left w:val="nil"/>
              <w:bottom w:val="nil"/>
              <w:right w:val="nil"/>
            </w:tcBorders>
          </w:tcPr>
          <w:p w14:paraId="3077C86F" w14:textId="77777777" w:rsidR="005A5FB1" w:rsidRPr="006D6154" w:rsidRDefault="005A5FB1" w:rsidP="00E912B5">
            <w:pPr>
              <w:pStyle w:val="Normal6a"/>
            </w:pPr>
          </w:p>
        </w:tc>
      </w:tr>
      <w:tr w:rsidR="00FE1F9A" w:rsidRPr="006D6154" w14:paraId="2A1D5356" w14:textId="77777777" w:rsidTr="00E912B5">
        <w:trPr>
          <w:jc w:val="center"/>
        </w:trPr>
        <w:tc>
          <w:tcPr>
            <w:tcW w:w="4876" w:type="dxa"/>
            <w:tcBorders>
              <w:top w:val="nil"/>
              <w:left w:val="nil"/>
              <w:bottom w:val="nil"/>
              <w:right w:val="nil"/>
            </w:tcBorders>
          </w:tcPr>
          <w:p w14:paraId="0A104EFE" w14:textId="77777777" w:rsidR="005A5FB1" w:rsidRPr="006D6154" w:rsidRDefault="005A5FB1" w:rsidP="00E912B5">
            <w:pPr>
              <w:pStyle w:val="Normal6a"/>
            </w:pPr>
            <w:r w:rsidRPr="006D6154">
              <w:rPr>
                <w:b/>
                <w:i/>
              </w:rPr>
              <w:t>1. L-Istati Membri għandhom jistabbilixxu miżuri effiċjenti u proporzjonati biex jidentifikaw ċittadini ta’ pajjiżi terzi li jkunu qed joqogħdu illegalment fit-territorju tagħhom bil-ħsieb li jwettqu l-proċedura ta’ ritorn u jwettqu kwalunkwe verifika addizzjonali meħtieġa, inkluż kwalunkwe verifika tal-vulnerabbiltà u tas-sigurtà.</w:t>
            </w:r>
          </w:p>
        </w:tc>
        <w:tc>
          <w:tcPr>
            <w:tcW w:w="4876" w:type="dxa"/>
            <w:tcBorders>
              <w:top w:val="nil"/>
              <w:left w:val="nil"/>
              <w:bottom w:val="nil"/>
              <w:right w:val="nil"/>
            </w:tcBorders>
          </w:tcPr>
          <w:p w14:paraId="2EB32849" w14:textId="77777777" w:rsidR="005A5FB1" w:rsidRPr="006D6154" w:rsidRDefault="005A5FB1" w:rsidP="00E912B5">
            <w:pPr>
              <w:pStyle w:val="Normal6a"/>
            </w:pPr>
          </w:p>
        </w:tc>
      </w:tr>
      <w:tr w:rsidR="00FE1F9A" w:rsidRPr="006D6154" w14:paraId="6DCBCA08" w14:textId="77777777" w:rsidTr="00E912B5">
        <w:trPr>
          <w:jc w:val="center"/>
        </w:trPr>
        <w:tc>
          <w:tcPr>
            <w:tcW w:w="4876" w:type="dxa"/>
            <w:tcBorders>
              <w:top w:val="nil"/>
              <w:left w:val="nil"/>
              <w:bottom w:val="nil"/>
              <w:right w:val="nil"/>
            </w:tcBorders>
          </w:tcPr>
          <w:p w14:paraId="4212C36A" w14:textId="77777777" w:rsidR="005A5FB1" w:rsidRPr="006D6154" w:rsidRDefault="005A5FB1" w:rsidP="00E912B5">
            <w:pPr>
              <w:pStyle w:val="Normal6a"/>
            </w:pPr>
            <w:r w:rsidRPr="006D6154">
              <w:rPr>
                <w:b/>
                <w:i/>
              </w:rPr>
              <w:t xml:space="preserve">2. Għall-fini tal-paragrafu 1, l-awtoritajiet kompetenti għandhom jiddependu fuq </w:t>
            </w:r>
            <w:r w:rsidRPr="006D6154">
              <w:rPr>
                <w:b/>
                <w:i/>
              </w:rPr>
              <w:lastRenderedPageBreak/>
              <w:t>verifiki preċedenti mwettqa fir-rigward ta’ ċittadini ta’ pajjiżi terzi, inkluż skrinjar skont ir-Regolament (UE) 2024/1356 jew verifiki ekwivalenti skont il-liġi nazzjonali.</w:t>
            </w:r>
          </w:p>
        </w:tc>
        <w:tc>
          <w:tcPr>
            <w:tcW w:w="4876" w:type="dxa"/>
            <w:tcBorders>
              <w:top w:val="nil"/>
              <w:left w:val="nil"/>
              <w:bottom w:val="nil"/>
              <w:right w:val="nil"/>
            </w:tcBorders>
          </w:tcPr>
          <w:p w14:paraId="64DF83AF" w14:textId="77777777" w:rsidR="005A5FB1" w:rsidRPr="006D6154" w:rsidRDefault="005A5FB1" w:rsidP="00E912B5">
            <w:pPr>
              <w:pStyle w:val="Normal6a"/>
            </w:pPr>
          </w:p>
        </w:tc>
      </w:tr>
      <w:tr w:rsidR="00FE1F9A" w:rsidRPr="006D6154" w14:paraId="7574953C" w14:textId="77777777" w:rsidTr="00E912B5">
        <w:trPr>
          <w:jc w:val="center"/>
        </w:trPr>
        <w:tc>
          <w:tcPr>
            <w:tcW w:w="4876" w:type="dxa"/>
            <w:tcBorders>
              <w:top w:val="nil"/>
              <w:left w:val="nil"/>
              <w:bottom w:val="nil"/>
              <w:right w:val="nil"/>
            </w:tcBorders>
          </w:tcPr>
          <w:p w14:paraId="3E127F9B" w14:textId="77777777" w:rsidR="005A5FB1" w:rsidRPr="006D6154" w:rsidRDefault="005A5FB1" w:rsidP="00E912B5">
            <w:pPr>
              <w:pStyle w:val="Normal6a"/>
            </w:pPr>
            <w:r w:rsidRPr="006D6154">
              <w:rPr>
                <w:b/>
                <w:i/>
              </w:rPr>
              <w:t>3. Fejn meħtieġ, jistgħu jitwettqu verifiki tas-sigurtà addizzjonali għall-fini tat-twettiq tal-proċedura ta’ ritorn skont dan ir-Regolament abbażi ta’ valutazzjoni tar-riskju u kriterji oġġettivi stabbiliti ffid-dritt nazzjonali.</w:t>
            </w:r>
          </w:p>
        </w:tc>
        <w:tc>
          <w:tcPr>
            <w:tcW w:w="4876" w:type="dxa"/>
            <w:tcBorders>
              <w:top w:val="nil"/>
              <w:left w:val="nil"/>
              <w:bottom w:val="nil"/>
              <w:right w:val="nil"/>
            </w:tcBorders>
          </w:tcPr>
          <w:p w14:paraId="66B629F5" w14:textId="77777777" w:rsidR="005A5FB1" w:rsidRPr="006D6154" w:rsidRDefault="005A5FB1" w:rsidP="00E912B5">
            <w:pPr>
              <w:pStyle w:val="Normal6a"/>
            </w:pPr>
          </w:p>
        </w:tc>
      </w:tr>
    </w:tbl>
    <w:p w14:paraId="148E1AF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AACDBBB" w14:textId="77777777" w:rsidR="005A5FB1" w:rsidRPr="006D6154" w:rsidRDefault="005A5FB1" w:rsidP="005A5FB1">
      <w:r w:rsidRPr="006D6154">
        <w:rPr>
          <w:rStyle w:val="HideTWBExt"/>
          <w:color w:val="auto"/>
        </w:rPr>
        <w:t>&lt;/Amend&gt;</w:t>
      </w:r>
    </w:p>
    <w:p w14:paraId="44766DA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653</w:t>
      </w:r>
      <w:r w:rsidRPr="006D6154">
        <w:rPr>
          <w:rStyle w:val="HideTWBExt"/>
          <w:color w:val="auto"/>
        </w:rPr>
        <w:t>&lt;/NumAm&gt;</w:t>
      </w:r>
    </w:p>
    <w:p w14:paraId="0E59558B"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14337FFA" w14:textId="77777777" w:rsidR="005A5FB1" w:rsidRPr="006D6154" w:rsidRDefault="005A5FB1" w:rsidP="005A5FB1">
      <w:pPr>
        <w:pStyle w:val="NormalBold"/>
      </w:pPr>
      <w:r w:rsidRPr="006D6154">
        <w:rPr>
          <w:rStyle w:val="HideTWBExt"/>
          <w:b w:val="0"/>
          <w:color w:val="auto"/>
        </w:rPr>
        <w:t>&lt;/RepeatBlock-By&gt;</w:t>
      </w:r>
    </w:p>
    <w:p w14:paraId="16C1626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3E9C9D0" w14:textId="77777777" w:rsidR="005A5FB1" w:rsidRPr="006D6154" w:rsidRDefault="005A5FB1" w:rsidP="005A5FB1">
      <w:pPr>
        <w:pStyle w:val="NormalBold"/>
      </w:pPr>
      <w:r w:rsidRPr="006D6154">
        <w:rPr>
          <w:rStyle w:val="HideTWBExt"/>
          <w:color w:val="auto"/>
        </w:rPr>
        <w:t>&lt;Article&gt;</w:t>
      </w:r>
      <w:r w:rsidRPr="006D6154">
        <w:t>Artikolu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40B7744" w14:textId="77777777" w:rsidTr="00E912B5">
        <w:trPr>
          <w:trHeight w:hRule="exact" w:val="240"/>
          <w:jc w:val="center"/>
        </w:trPr>
        <w:tc>
          <w:tcPr>
            <w:tcW w:w="9752" w:type="dxa"/>
            <w:gridSpan w:val="2"/>
            <w:tcBorders>
              <w:top w:val="nil"/>
              <w:left w:val="nil"/>
              <w:bottom w:val="nil"/>
              <w:right w:val="nil"/>
            </w:tcBorders>
          </w:tcPr>
          <w:p w14:paraId="0AEFFEB7" w14:textId="77777777" w:rsidR="005A5FB1" w:rsidRPr="006D6154" w:rsidRDefault="005A5FB1" w:rsidP="00E912B5"/>
        </w:tc>
      </w:tr>
      <w:tr w:rsidR="00FE1F9A" w:rsidRPr="006D6154" w14:paraId="40D9003A" w14:textId="77777777" w:rsidTr="00E912B5">
        <w:trPr>
          <w:trHeight w:val="240"/>
          <w:jc w:val="center"/>
        </w:trPr>
        <w:tc>
          <w:tcPr>
            <w:tcW w:w="4876" w:type="dxa"/>
            <w:tcBorders>
              <w:top w:val="nil"/>
              <w:left w:val="nil"/>
              <w:bottom w:val="nil"/>
              <w:right w:val="nil"/>
            </w:tcBorders>
          </w:tcPr>
          <w:p w14:paraId="36EB3BC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96207FA" w14:textId="77777777" w:rsidR="005A5FB1" w:rsidRPr="006D6154" w:rsidRDefault="005A5FB1" w:rsidP="00E912B5">
            <w:pPr>
              <w:pStyle w:val="AmColumnHeading"/>
            </w:pPr>
            <w:r w:rsidRPr="006D6154">
              <w:t>Emenda</w:t>
            </w:r>
          </w:p>
        </w:tc>
      </w:tr>
      <w:tr w:rsidR="00FE1F9A" w:rsidRPr="006D6154" w14:paraId="360FDABE" w14:textId="77777777" w:rsidTr="00E912B5">
        <w:trPr>
          <w:jc w:val="center"/>
        </w:trPr>
        <w:tc>
          <w:tcPr>
            <w:tcW w:w="4876" w:type="dxa"/>
            <w:tcBorders>
              <w:top w:val="nil"/>
              <w:left w:val="nil"/>
              <w:bottom w:val="nil"/>
              <w:right w:val="nil"/>
            </w:tcBorders>
          </w:tcPr>
          <w:p w14:paraId="5FEA7507" w14:textId="77777777" w:rsidR="005A5FB1" w:rsidRPr="006D6154" w:rsidRDefault="005A5FB1" w:rsidP="00E912B5">
            <w:pPr>
              <w:pStyle w:val="Normal6a"/>
              <w:jc w:val="center"/>
            </w:pPr>
            <w:r w:rsidRPr="006D6154">
              <w:rPr>
                <w:b/>
                <w:i/>
              </w:rPr>
              <w:t>Artikolu 6</w:t>
            </w:r>
            <w:r w:rsidRPr="006D6154">
              <w:tab/>
            </w:r>
          </w:p>
        </w:tc>
        <w:tc>
          <w:tcPr>
            <w:tcW w:w="4876" w:type="dxa"/>
            <w:tcBorders>
              <w:top w:val="nil"/>
              <w:left w:val="nil"/>
              <w:bottom w:val="nil"/>
              <w:right w:val="nil"/>
            </w:tcBorders>
          </w:tcPr>
          <w:p w14:paraId="40988414" w14:textId="77777777" w:rsidR="005A5FB1" w:rsidRPr="006D6154" w:rsidRDefault="005A5FB1" w:rsidP="00E912B5">
            <w:pPr>
              <w:pStyle w:val="Normal6a"/>
            </w:pPr>
            <w:r w:rsidRPr="006D6154">
              <w:rPr>
                <w:b/>
                <w:i/>
              </w:rPr>
              <w:t>imħassar</w:t>
            </w:r>
          </w:p>
        </w:tc>
      </w:tr>
      <w:tr w:rsidR="00FE1F9A" w:rsidRPr="006D6154" w14:paraId="663B5A07" w14:textId="77777777" w:rsidTr="00E912B5">
        <w:trPr>
          <w:jc w:val="center"/>
        </w:trPr>
        <w:tc>
          <w:tcPr>
            <w:tcW w:w="4876" w:type="dxa"/>
            <w:tcBorders>
              <w:top w:val="nil"/>
              <w:left w:val="nil"/>
              <w:bottom w:val="nil"/>
              <w:right w:val="nil"/>
            </w:tcBorders>
          </w:tcPr>
          <w:p w14:paraId="19477EF2" w14:textId="77777777" w:rsidR="005A5FB1" w:rsidRPr="006D6154" w:rsidRDefault="005A5FB1" w:rsidP="00E912B5">
            <w:pPr>
              <w:pStyle w:val="Normal6a"/>
              <w:jc w:val="center"/>
            </w:pPr>
            <w:r w:rsidRPr="006D6154">
              <w:rPr>
                <w:b/>
                <w:i/>
              </w:rPr>
              <w:t>Detezzjoni u kontrolli inizjali</w:t>
            </w:r>
          </w:p>
        </w:tc>
        <w:tc>
          <w:tcPr>
            <w:tcW w:w="4876" w:type="dxa"/>
            <w:tcBorders>
              <w:top w:val="nil"/>
              <w:left w:val="nil"/>
              <w:bottom w:val="nil"/>
              <w:right w:val="nil"/>
            </w:tcBorders>
          </w:tcPr>
          <w:p w14:paraId="66DDCE2C" w14:textId="77777777" w:rsidR="005A5FB1" w:rsidRPr="006D6154" w:rsidRDefault="005A5FB1" w:rsidP="00E912B5">
            <w:pPr>
              <w:pStyle w:val="Normal6a"/>
            </w:pPr>
          </w:p>
        </w:tc>
      </w:tr>
      <w:tr w:rsidR="00FE1F9A" w:rsidRPr="006D6154" w14:paraId="5DCB9BFE" w14:textId="77777777" w:rsidTr="00E912B5">
        <w:trPr>
          <w:jc w:val="center"/>
        </w:trPr>
        <w:tc>
          <w:tcPr>
            <w:tcW w:w="4876" w:type="dxa"/>
            <w:tcBorders>
              <w:top w:val="nil"/>
              <w:left w:val="nil"/>
              <w:bottom w:val="nil"/>
              <w:right w:val="nil"/>
            </w:tcBorders>
          </w:tcPr>
          <w:p w14:paraId="0DF9BBE7" w14:textId="77777777" w:rsidR="005A5FB1" w:rsidRPr="006D6154" w:rsidRDefault="005A5FB1" w:rsidP="00E912B5">
            <w:pPr>
              <w:pStyle w:val="Normal6a"/>
            </w:pPr>
            <w:r w:rsidRPr="006D6154">
              <w:rPr>
                <w:b/>
                <w:i/>
              </w:rPr>
              <w:t>1. L-Istati Membri għandhom jistabbilixxu miżuri effiċjenti u proporzjonati biex jidentifikaw ċittadini ta’ pajjiżi terzi li jkunu qed joqogħdu illegalment fit-territorju tagħhom bil-ħsieb li jwettqu l-proċedura ta’ ritorn u jwettqu kwalunkwe verifika addizzjonali meħtieġa, inkluż kwalunkwe verifika tal-vulnerabbiltà u tas-sigurtà.</w:t>
            </w:r>
          </w:p>
        </w:tc>
        <w:tc>
          <w:tcPr>
            <w:tcW w:w="4876" w:type="dxa"/>
            <w:tcBorders>
              <w:top w:val="nil"/>
              <w:left w:val="nil"/>
              <w:bottom w:val="nil"/>
              <w:right w:val="nil"/>
            </w:tcBorders>
          </w:tcPr>
          <w:p w14:paraId="40AA3BF9" w14:textId="77777777" w:rsidR="005A5FB1" w:rsidRPr="006D6154" w:rsidRDefault="005A5FB1" w:rsidP="00E912B5">
            <w:pPr>
              <w:pStyle w:val="Normal6a"/>
            </w:pPr>
          </w:p>
        </w:tc>
      </w:tr>
      <w:tr w:rsidR="00FE1F9A" w:rsidRPr="006D6154" w14:paraId="1B49E163" w14:textId="77777777" w:rsidTr="00E912B5">
        <w:trPr>
          <w:jc w:val="center"/>
        </w:trPr>
        <w:tc>
          <w:tcPr>
            <w:tcW w:w="4876" w:type="dxa"/>
            <w:tcBorders>
              <w:top w:val="nil"/>
              <w:left w:val="nil"/>
              <w:bottom w:val="nil"/>
              <w:right w:val="nil"/>
            </w:tcBorders>
          </w:tcPr>
          <w:p w14:paraId="672C45A0" w14:textId="77777777" w:rsidR="005A5FB1" w:rsidRPr="006D6154" w:rsidRDefault="005A5FB1" w:rsidP="00E912B5">
            <w:pPr>
              <w:pStyle w:val="Normal6a"/>
            </w:pPr>
            <w:r w:rsidRPr="006D6154">
              <w:rPr>
                <w:b/>
                <w:i/>
              </w:rPr>
              <w:t>2. Għall-fini tal-paragrafu 1, l-awtoritajiet kompetenti għandhom jiddependu fuq verifiki preċedenti mwettqa fir-rigward ta’ ċittadini ta’ pajjiżi terzi, inkluż skrinjar skont ir-Regolament (UE) 2024/1356 jew verifiki ekwivalenti skont il-liġi nazzjonali.</w:t>
            </w:r>
          </w:p>
        </w:tc>
        <w:tc>
          <w:tcPr>
            <w:tcW w:w="4876" w:type="dxa"/>
            <w:tcBorders>
              <w:top w:val="nil"/>
              <w:left w:val="nil"/>
              <w:bottom w:val="nil"/>
              <w:right w:val="nil"/>
            </w:tcBorders>
          </w:tcPr>
          <w:p w14:paraId="2877E99D" w14:textId="77777777" w:rsidR="005A5FB1" w:rsidRPr="006D6154" w:rsidRDefault="005A5FB1" w:rsidP="00E912B5">
            <w:pPr>
              <w:pStyle w:val="Normal6a"/>
            </w:pPr>
          </w:p>
        </w:tc>
      </w:tr>
      <w:tr w:rsidR="00FE1F9A" w:rsidRPr="006D6154" w14:paraId="44A9C661" w14:textId="77777777" w:rsidTr="00E912B5">
        <w:trPr>
          <w:jc w:val="center"/>
        </w:trPr>
        <w:tc>
          <w:tcPr>
            <w:tcW w:w="4876" w:type="dxa"/>
            <w:tcBorders>
              <w:top w:val="nil"/>
              <w:left w:val="nil"/>
              <w:bottom w:val="nil"/>
              <w:right w:val="nil"/>
            </w:tcBorders>
          </w:tcPr>
          <w:p w14:paraId="7C585306" w14:textId="77777777" w:rsidR="005A5FB1" w:rsidRPr="006D6154" w:rsidRDefault="005A5FB1" w:rsidP="00E912B5">
            <w:pPr>
              <w:pStyle w:val="Normal6a"/>
            </w:pPr>
            <w:r w:rsidRPr="006D6154">
              <w:rPr>
                <w:b/>
                <w:i/>
              </w:rPr>
              <w:t xml:space="preserve">3. Fejn meħtieġ, jistgħu jitwettqu verifiki tas-sigurtà addizzjonali għall-fini tat-twettiq tal-proċedura ta’ ritorn skont dan </w:t>
            </w:r>
            <w:r w:rsidRPr="006D6154">
              <w:rPr>
                <w:b/>
                <w:i/>
              </w:rPr>
              <w:lastRenderedPageBreak/>
              <w:t>ir-Regolament abbażi ta’ valutazzjoni tar-riskju u kriterji oġġettivi stabbiliti ffid-dritt nazzjonali.</w:t>
            </w:r>
          </w:p>
        </w:tc>
        <w:tc>
          <w:tcPr>
            <w:tcW w:w="4876" w:type="dxa"/>
            <w:tcBorders>
              <w:top w:val="nil"/>
              <w:left w:val="nil"/>
              <w:bottom w:val="nil"/>
              <w:right w:val="nil"/>
            </w:tcBorders>
          </w:tcPr>
          <w:p w14:paraId="637618FE" w14:textId="77777777" w:rsidR="005A5FB1" w:rsidRPr="006D6154" w:rsidRDefault="005A5FB1" w:rsidP="00E912B5">
            <w:pPr>
              <w:pStyle w:val="Normal6a"/>
            </w:pPr>
          </w:p>
        </w:tc>
      </w:tr>
    </w:tbl>
    <w:p w14:paraId="402C459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D7771B9" w14:textId="77777777" w:rsidR="005A5FB1" w:rsidRPr="006D6154" w:rsidRDefault="005A5FB1" w:rsidP="005A5FB1">
      <w:r w:rsidRPr="006D6154">
        <w:rPr>
          <w:rStyle w:val="HideTWBExt"/>
          <w:color w:val="auto"/>
        </w:rPr>
        <w:t>&lt;/Amend&gt;</w:t>
      </w:r>
    </w:p>
    <w:p w14:paraId="6A52B04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654</w:t>
      </w:r>
      <w:r w:rsidRPr="006D6154">
        <w:rPr>
          <w:rStyle w:val="HideTWBExt"/>
          <w:color w:val="auto"/>
        </w:rPr>
        <w:t>&lt;/NumAm&gt;</w:t>
      </w:r>
    </w:p>
    <w:p w14:paraId="014281F9"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6F80D491" w14:textId="77777777" w:rsidR="005A5FB1" w:rsidRPr="006D6154" w:rsidRDefault="005A5FB1" w:rsidP="005A5FB1">
      <w:pPr>
        <w:pStyle w:val="NormalBold"/>
      </w:pPr>
      <w:r w:rsidRPr="006D6154">
        <w:rPr>
          <w:rStyle w:val="HideTWBExt"/>
          <w:b w:val="0"/>
          <w:color w:val="auto"/>
        </w:rPr>
        <w:t>&lt;/RepeatBlock-By&gt;</w:t>
      </w:r>
    </w:p>
    <w:p w14:paraId="3C67B7D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204672E" w14:textId="77777777" w:rsidR="005A5FB1" w:rsidRPr="006D6154" w:rsidRDefault="005A5FB1" w:rsidP="005A5FB1">
      <w:pPr>
        <w:pStyle w:val="NormalBold"/>
      </w:pPr>
      <w:r w:rsidRPr="006D6154">
        <w:rPr>
          <w:rStyle w:val="HideTWBExt"/>
          <w:color w:val="auto"/>
        </w:rPr>
        <w:t>&lt;Article&gt;</w:t>
      </w:r>
      <w:r w:rsidRPr="006D6154">
        <w:t>Artikolu 6 – titolu</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F636822" w14:textId="77777777" w:rsidTr="00E912B5">
        <w:trPr>
          <w:trHeight w:hRule="exact" w:val="240"/>
          <w:jc w:val="center"/>
        </w:trPr>
        <w:tc>
          <w:tcPr>
            <w:tcW w:w="9752" w:type="dxa"/>
            <w:gridSpan w:val="2"/>
            <w:tcBorders>
              <w:top w:val="nil"/>
              <w:left w:val="nil"/>
              <w:bottom w:val="nil"/>
              <w:right w:val="nil"/>
            </w:tcBorders>
          </w:tcPr>
          <w:p w14:paraId="2DF732C5" w14:textId="77777777" w:rsidR="005A5FB1" w:rsidRPr="006D6154" w:rsidRDefault="005A5FB1" w:rsidP="00E912B5"/>
        </w:tc>
      </w:tr>
      <w:tr w:rsidR="00FE1F9A" w:rsidRPr="006D6154" w14:paraId="7EDAD057" w14:textId="77777777" w:rsidTr="00E912B5">
        <w:trPr>
          <w:trHeight w:val="240"/>
          <w:jc w:val="center"/>
        </w:trPr>
        <w:tc>
          <w:tcPr>
            <w:tcW w:w="4876" w:type="dxa"/>
            <w:tcBorders>
              <w:top w:val="nil"/>
              <w:left w:val="nil"/>
              <w:bottom w:val="nil"/>
              <w:right w:val="nil"/>
            </w:tcBorders>
          </w:tcPr>
          <w:p w14:paraId="239EE5E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1E5903A" w14:textId="77777777" w:rsidR="005A5FB1" w:rsidRPr="006D6154" w:rsidRDefault="005A5FB1" w:rsidP="00E912B5">
            <w:pPr>
              <w:pStyle w:val="AmColumnHeading"/>
            </w:pPr>
            <w:r w:rsidRPr="006D6154">
              <w:t>Emenda</w:t>
            </w:r>
          </w:p>
        </w:tc>
      </w:tr>
      <w:tr w:rsidR="00FE1F9A" w:rsidRPr="006D6154" w14:paraId="547F3D6E" w14:textId="77777777" w:rsidTr="00E912B5">
        <w:trPr>
          <w:jc w:val="center"/>
        </w:trPr>
        <w:tc>
          <w:tcPr>
            <w:tcW w:w="4876" w:type="dxa"/>
            <w:tcBorders>
              <w:top w:val="nil"/>
              <w:left w:val="nil"/>
              <w:bottom w:val="nil"/>
              <w:right w:val="nil"/>
            </w:tcBorders>
          </w:tcPr>
          <w:p w14:paraId="2B77A08E" w14:textId="77777777" w:rsidR="005A5FB1" w:rsidRPr="006D6154" w:rsidRDefault="005A5FB1" w:rsidP="00E912B5">
            <w:pPr>
              <w:pStyle w:val="Normal6a"/>
            </w:pPr>
            <w:r w:rsidRPr="006D6154">
              <w:rPr>
                <w:b/>
                <w:i/>
              </w:rPr>
              <w:t>Detezzjoni u kontrolli inizjali</w:t>
            </w:r>
          </w:p>
        </w:tc>
        <w:tc>
          <w:tcPr>
            <w:tcW w:w="4876" w:type="dxa"/>
            <w:tcBorders>
              <w:top w:val="nil"/>
              <w:left w:val="nil"/>
              <w:bottom w:val="nil"/>
              <w:right w:val="nil"/>
            </w:tcBorders>
          </w:tcPr>
          <w:p w14:paraId="2757204F" w14:textId="77777777" w:rsidR="005A5FB1" w:rsidRPr="006D6154" w:rsidRDefault="005A5FB1" w:rsidP="00E912B5">
            <w:pPr>
              <w:pStyle w:val="Normal6a"/>
            </w:pPr>
            <w:r w:rsidRPr="006D6154">
              <w:rPr>
                <w:b/>
                <w:i/>
              </w:rPr>
              <w:t>Identifikazzjoni ta’ persuni f’sitwazzjoni vulnerabbli</w:t>
            </w:r>
          </w:p>
        </w:tc>
      </w:tr>
    </w:tbl>
    <w:p w14:paraId="306490C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D13311C" w14:textId="77777777" w:rsidR="005A5FB1" w:rsidRPr="006D6154" w:rsidRDefault="005A5FB1" w:rsidP="005A5FB1">
      <w:r w:rsidRPr="006D6154">
        <w:rPr>
          <w:rStyle w:val="HideTWBExt"/>
          <w:color w:val="auto"/>
        </w:rPr>
        <w:t>&lt;/Amend&gt;</w:t>
      </w:r>
    </w:p>
    <w:p w14:paraId="044FBA9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655</w:t>
      </w:r>
      <w:r w:rsidRPr="006D6154">
        <w:rPr>
          <w:rStyle w:val="HideTWBExt"/>
          <w:color w:val="auto"/>
        </w:rPr>
        <w:t>&lt;/NumAm&gt;</w:t>
      </w:r>
    </w:p>
    <w:p w14:paraId="01B60E46"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Birgit Sippel, Cecilia Strada</w:t>
      </w:r>
      <w:r w:rsidRPr="006D6154">
        <w:rPr>
          <w:rStyle w:val="HideTWBExt"/>
          <w:b w:val="0"/>
          <w:color w:val="auto"/>
        </w:rPr>
        <w:t>&lt;/Members&gt;</w:t>
      </w:r>
    </w:p>
    <w:p w14:paraId="404E379F" w14:textId="77777777" w:rsidR="005A5FB1" w:rsidRPr="006D6154" w:rsidRDefault="005A5FB1" w:rsidP="005A5FB1">
      <w:pPr>
        <w:pStyle w:val="NormalBold"/>
      </w:pPr>
      <w:r w:rsidRPr="006D6154">
        <w:rPr>
          <w:rStyle w:val="HideTWBExt"/>
          <w:b w:val="0"/>
          <w:color w:val="auto"/>
        </w:rPr>
        <w:t>&lt;/RepeatBlock-By&gt;</w:t>
      </w:r>
    </w:p>
    <w:p w14:paraId="13B89E5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C9F3657" w14:textId="77777777" w:rsidR="005A5FB1" w:rsidRPr="006D6154" w:rsidRDefault="005A5FB1" w:rsidP="005A5FB1">
      <w:pPr>
        <w:pStyle w:val="NormalBold"/>
      </w:pPr>
      <w:r w:rsidRPr="006D6154">
        <w:rPr>
          <w:rStyle w:val="HideTWBExt"/>
          <w:color w:val="auto"/>
        </w:rPr>
        <w:t>&lt;Article&gt;</w:t>
      </w:r>
      <w:r w:rsidRPr="006D6154">
        <w:t>Artikolu 6 – titolu</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608E744" w14:textId="77777777" w:rsidTr="00E912B5">
        <w:trPr>
          <w:trHeight w:hRule="exact" w:val="240"/>
          <w:jc w:val="center"/>
        </w:trPr>
        <w:tc>
          <w:tcPr>
            <w:tcW w:w="9752" w:type="dxa"/>
            <w:gridSpan w:val="2"/>
            <w:tcBorders>
              <w:top w:val="nil"/>
              <w:left w:val="nil"/>
              <w:bottom w:val="nil"/>
              <w:right w:val="nil"/>
            </w:tcBorders>
          </w:tcPr>
          <w:p w14:paraId="72F46D10" w14:textId="77777777" w:rsidR="005A5FB1" w:rsidRPr="006D6154" w:rsidRDefault="005A5FB1" w:rsidP="00E912B5"/>
        </w:tc>
      </w:tr>
      <w:tr w:rsidR="00FE1F9A" w:rsidRPr="006D6154" w14:paraId="42EEDA2F" w14:textId="77777777" w:rsidTr="00E912B5">
        <w:trPr>
          <w:trHeight w:val="240"/>
          <w:jc w:val="center"/>
        </w:trPr>
        <w:tc>
          <w:tcPr>
            <w:tcW w:w="4876" w:type="dxa"/>
            <w:tcBorders>
              <w:top w:val="nil"/>
              <w:left w:val="nil"/>
              <w:bottom w:val="nil"/>
              <w:right w:val="nil"/>
            </w:tcBorders>
          </w:tcPr>
          <w:p w14:paraId="3E9CD74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1FB5B6B" w14:textId="77777777" w:rsidR="005A5FB1" w:rsidRPr="006D6154" w:rsidRDefault="005A5FB1" w:rsidP="00E912B5">
            <w:pPr>
              <w:pStyle w:val="AmColumnHeading"/>
            </w:pPr>
            <w:r w:rsidRPr="006D6154">
              <w:t>Emenda</w:t>
            </w:r>
          </w:p>
        </w:tc>
      </w:tr>
      <w:tr w:rsidR="00FE1F9A" w:rsidRPr="006D6154" w14:paraId="0715C47D" w14:textId="77777777" w:rsidTr="00E912B5">
        <w:trPr>
          <w:jc w:val="center"/>
        </w:trPr>
        <w:tc>
          <w:tcPr>
            <w:tcW w:w="4876" w:type="dxa"/>
            <w:tcBorders>
              <w:top w:val="nil"/>
              <w:left w:val="nil"/>
              <w:bottom w:val="nil"/>
              <w:right w:val="nil"/>
            </w:tcBorders>
          </w:tcPr>
          <w:p w14:paraId="60350D65" w14:textId="77777777" w:rsidR="005A5FB1" w:rsidRPr="006D6154" w:rsidRDefault="005A5FB1" w:rsidP="00E912B5">
            <w:pPr>
              <w:pStyle w:val="Normal6a"/>
            </w:pPr>
            <w:r w:rsidRPr="006D6154">
              <w:rPr>
                <w:b/>
                <w:bCs/>
                <w:i/>
                <w:iCs/>
              </w:rPr>
              <w:t>Detezzjoni u</w:t>
            </w:r>
            <w:r w:rsidRPr="006D6154">
              <w:t xml:space="preserve"> kontrolli inizjali</w:t>
            </w:r>
          </w:p>
        </w:tc>
        <w:tc>
          <w:tcPr>
            <w:tcW w:w="4876" w:type="dxa"/>
            <w:tcBorders>
              <w:top w:val="nil"/>
              <w:left w:val="nil"/>
              <w:bottom w:val="nil"/>
              <w:right w:val="nil"/>
            </w:tcBorders>
          </w:tcPr>
          <w:p w14:paraId="6E4FD11A" w14:textId="77777777" w:rsidR="005A5FB1" w:rsidRPr="006D6154" w:rsidRDefault="005A5FB1" w:rsidP="00E912B5">
            <w:pPr>
              <w:pStyle w:val="Normal6a"/>
            </w:pPr>
            <w:r w:rsidRPr="006D6154">
              <w:t>Kontrolli inizjali</w:t>
            </w:r>
          </w:p>
        </w:tc>
      </w:tr>
    </w:tbl>
    <w:p w14:paraId="691FB49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05F119F" w14:textId="77777777" w:rsidR="005A5FB1" w:rsidRPr="006D6154" w:rsidRDefault="005A5FB1" w:rsidP="005A5FB1">
      <w:r w:rsidRPr="006D6154">
        <w:rPr>
          <w:rStyle w:val="HideTWBExt"/>
          <w:color w:val="auto"/>
        </w:rPr>
        <w:t>&lt;/Amend&gt;</w:t>
      </w:r>
    </w:p>
    <w:p w14:paraId="5A33A64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656</w:t>
      </w:r>
      <w:r w:rsidRPr="006D6154">
        <w:rPr>
          <w:rStyle w:val="HideTWBExt"/>
          <w:color w:val="auto"/>
        </w:rPr>
        <w:t>&lt;/NumAm&gt;</w:t>
      </w:r>
    </w:p>
    <w:p w14:paraId="0A7FB1E4"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5FD8387D" w14:textId="77777777" w:rsidR="005A5FB1" w:rsidRPr="006D6154" w:rsidRDefault="005A5FB1" w:rsidP="005A5FB1">
      <w:pPr>
        <w:pStyle w:val="NormalBold"/>
      </w:pPr>
      <w:r w:rsidRPr="006D6154">
        <w:rPr>
          <w:rStyle w:val="HideTWBExt"/>
          <w:b w:val="0"/>
          <w:color w:val="auto"/>
        </w:rPr>
        <w:t>&lt;/RepeatBlock-By&gt;</w:t>
      </w:r>
    </w:p>
    <w:p w14:paraId="04FC0A4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421EFDF" w14:textId="77777777" w:rsidR="005A5FB1" w:rsidRPr="006D6154" w:rsidRDefault="005A5FB1" w:rsidP="005A5FB1">
      <w:pPr>
        <w:pStyle w:val="NormalBold"/>
      </w:pPr>
      <w:r w:rsidRPr="006D6154">
        <w:rPr>
          <w:rStyle w:val="HideTWBExt"/>
          <w:color w:val="auto"/>
        </w:rPr>
        <w:t>&lt;Article&gt;</w:t>
      </w:r>
      <w:r w:rsidRPr="006D6154">
        <w:t>Artikolu 6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8901C52" w14:textId="77777777" w:rsidTr="00E912B5">
        <w:trPr>
          <w:trHeight w:hRule="exact" w:val="240"/>
          <w:jc w:val="center"/>
        </w:trPr>
        <w:tc>
          <w:tcPr>
            <w:tcW w:w="9752" w:type="dxa"/>
            <w:gridSpan w:val="2"/>
            <w:tcBorders>
              <w:top w:val="nil"/>
              <w:left w:val="nil"/>
              <w:bottom w:val="nil"/>
              <w:right w:val="nil"/>
            </w:tcBorders>
          </w:tcPr>
          <w:p w14:paraId="34FC27D0" w14:textId="77777777" w:rsidR="005A5FB1" w:rsidRPr="006D6154" w:rsidRDefault="005A5FB1" w:rsidP="00E912B5"/>
        </w:tc>
      </w:tr>
      <w:tr w:rsidR="00FE1F9A" w:rsidRPr="006D6154" w14:paraId="2BCFAF46" w14:textId="77777777" w:rsidTr="00E912B5">
        <w:trPr>
          <w:trHeight w:val="240"/>
          <w:jc w:val="center"/>
        </w:trPr>
        <w:tc>
          <w:tcPr>
            <w:tcW w:w="4876" w:type="dxa"/>
            <w:tcBorders>
              <w:top w:val="nil"/>
              <w:left w:val="nil"/>
              <w:bottom w:val="nil"/>
              <w:right w:val="nil"/>
            </w:tcBorders>
          </w:tcPr>
          <w:p w14:paraId="5B9B53B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0E8BE0B" w14:textId="77777777" w:rsidR="005A5FB1" w:rsidRPr="006D6154" w:rsidRDefault="005A5FB1" w:rsidP="00E912B5">
            <w:pPr>
              <w:pStyle w:val="AmColumnHeading"/>
            </w:pPr>
            <w:r w:rsidRPr="006D6154">
              <w:t>Emenda</w:t>
            </w:r>
          </w:p>
        </w:tc>
      </w:tr>
      <w:tr w:rsidR="00FE1F9A" w:rsidRPr="006D6154" w14:paraId="490548E9" w14:textId="77777777" w:rsidTr="00E912B5">
        <w:trPr>
          <w:jc w:val="center"/>
        </w:trPr>
        <w:tc>
          <w:tcPr>
            <w:tcW w:w="4876" w:type="dxa"/>
            <w:tcBorders>
              <w:top w:val="nil"/>
              <w:left w:val="nil"/>
              <w:bottom w:val="nil"/>
              <w:right w:val="nil"/>
            </w:tcBorders>
          </w:tcPr>
          <w:p w14:paraId="5983CCE5" w14:textId="77777777" w:rsidR="005A5FB1" w:rsidRPr="006D6154" w:rsidRDefault="005A5FB1" w:rsidP="00E912B5">
            <w:pPr>
              <w:pStyle w:val="Normal6a"/>
            </w:pPr>
            <w:r w:rsidRPr="006D6154">
              <w:rPr>
                <w:b/>
                <w:i/>
              </w:rPr>
              <w:t>1.</w:t>
            </w:r>
            <w:r w:rsidRPr="006D6154">
              <w:tab/>
            </w:r>
            <w:r w:rsidRPr="006D6154">
              <w:rPr>
                <w:b/>
                <w:i/>
              </w:rPr>
              <w:t xml:space="preserve">L-Istati Membri għandhom jistabbilixxu miżuri effiċjenti u </w:t>
            </w:r>
            <w:r w:rsidRPr="006D6154">
              <w:rPr>
                <w:b/>
                <w:i/>
              </w:rPr>
              <w:lastRenderedPageBreak/>
              <w:t>proporzjonati biex jidentifikaw ċittadini ta’ pajjiżi terzi li jkunu qed joqogħdu illegalment fit-territorju tagħhom bil-ħsieb li jwettqu l-proċedura ta’ ritorn u jwettqu kwalunkwe verifika addizzjonali meħtieġa, inkluż kwalunkwe verifika tal-vulnerabbiltà u tas-sigurtà.</w:t>
            </w:r>
          </w:p>
        </w:tc>
        <w:tc>
          <w:tcPr>
            <w:tcW w:w="4876" w:type="dxa"/>
            <w:tcBorders>
              <w:top w:val="nil"/>
              <w:left w:val="nil"/>
              <w:bottom w:val="nil"/>
              <w:right w:val="nil"/>
            </w:tcBorders>
          </w:tcPr>
          <w:p w14:paraId="30585D6F" w14:textId="77777777" w:rsidR="005A5FB1" w:rsidRPr="006D6154" w:rsidRDefault="005A5FB1" w:rsidP="00E912B5">
            <w:pPr>
              <w:pStyle w:val="Normal6a"/>
            </w:pPr>
            <w:r w:rsidRPr="006D6154">
              <w:rPr>
                <w:b/>
                <w:i/>
              </w:rPr>
              <w:lastRenderedPageBreak/>
              <w:t>imħassar</w:t>
            </w:r>
          </w:p>
        </w:tc>
      </w:tr>
    </w:tbl>
    <w:p w14:paraId="6ACAE77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51E8B63" w14:textId="77777777" w:rsidR="005A5FB1" w:rsidRPr="006D6154" w:rsidRDefault="005A5FB1" w:rsidP="005A5FB1">
      <w:r w:rsidRPr="006D6154">
        <w:rPr>
          <w:rStyle w:val="HideTWBExt"/>
          <w:color w:val="auto"/>
        </w:rPr>
        <w:t>&lt;/Amend&gt;</w:t>
      </w:r>
    </w:p>
    <w:p w14:paraId="7FD60FA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657</w:t>
      </w:r>
      <w:r w:rsidRPr="006D6154">
        <w:rPr>
          <w:rStyle w:val="HideTWBExt"/>
          <w:color w:val="auto"/>
        </w:rPr>
        <w:t>&lt;/NumAm&gt;</w:t>
      </w:r>
    </w:p>
    <w:p w14:paraId="52229C4E"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14D35041" w14:textId="77777777" w:rsidR="005A5FB1" w:rsidRPr="006D6154" w:rsidRDefault="005A5FB1" w:rsidP="005A5FB1">
      <w:pPr>
        <w:pStyle w:val="NormalBold"/>
      </w:pPr>
      <w:r w:rsidRPr="006D6154">
        <w:rPr>
          <w:rStyle w:val="HideTWBExt"/>
          <w:b w:val="0"/>
          <w:color w:val="auto"/>
        </w:rPr>
        <w:t>&lt;/RepeatBlock-By&gt;</w:t>
      </w:r>
    </w:p>
    <w:p w14:paraId="09BA810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2F44128" w14:textId="77777777" w:rsidR="005A5FB1" w:rsidRPr="006D6154" w:rsidRDefault="005A5FB1" w:rsidP="005A5FB1">
      <w:pPr>
        <w:pStyle w:val="NormalBold"/>
      </w:pPr>
      <w:r w:rsidRPr="006D6154">
        <w:rPr>
          <w:rStyle w:val="HideTWBExt"/>
          <w:color w:val="auto"/>
        </w:rPr>
        <w:t>&lt;Article&gt;</w:t>
      </w:r>
      <w:r w:rsidRPr="006D6154">
        <w:t>Artikolu 6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25468D9" w14:textId="77777777" w:rsidTr="00E912B5">
        <w:trPr>
          <w:trHeight w:hRule="exact" w:val="240"/>
          <w:jc w:val="center"/>
        </w:trPr>
        <w:tc>
          <w:tcPr>
            <w:tcW w:w="9752" w:type="dxa"/>
            <w:gridSpan w:val="2"/>
            <w:tcBorders>
              <w:top w:val="nil"/>
              <w:left w:val="nil"/>
              <w:bottom w:val="nil"/>
              <w:right w:val="nil"/>
            </w:tcBorders>
          </w:tcPr>
          <w:p w14:paraId="7F74790A" w14:textId="77777777" w:rsidR="005A5FB1" w:rsidRPr="006D6154" w:rsidRDefault="005A5FB1" w:rsidP="00E912B5"/>
        </w:tc>
      </w:tr>
      <w:tr w:rsidR="00FE1F9A" w:rsidRPr="006D6154" w14:paraId="0010FD62" w14:textId="77777777" w:rsidTr="00E912B5">
        <w:trPr>
          <w:trHeight w:val="240"/>
          <w:jc w:val="center"/>
        </w:trPr>
        <w:tc>
          <w:tcPr>
            <w:tcW w:w="4876" w:type="dxa"/>
            <w:tcBorders>
              <w:top w:val="nil"/>
              <w:left w:val="nil"/>
              <w:bottom w:val="nil"/>
              <w:right w:val="nil"/>
            </w:tcBorders>
          </w:tcPr>
          <w:p w14:paraId="6B471C2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210F844" w14:textId="77777777" w:rsidR="005A5FB1" w:rsidRPr="006D6154" w:rsidRDefault="005A5FB1" w:rsidP="00E912B5">
            <w:pPr>
              <w:pStyle w:val="AmColumnHeading"/>
            </w:pPr>
            <w:r w:rsidRPr="006D6154">
              <w:t>Emenda</w:t>
            </w:r>
          </w:p>
        </w:tc>
      </w:tr>
      <w:tr w:rsidR="00FE1F9A" w:rsidRPr="006D6154" w14:paraId="52352961" w14:textId="77777777" w:rsidTr="00E912B5">
        <w:trPr>
          <w:jc w:val="center"/>
        </w:trPr>
        <w:tc>
          <w:tcPr>
            <w:tcW w:w="4876" w:type="dxa"/>
            <w:tcBorders>
              <w:top w:val="nil"/>
              <w:left w:val="nil"/>
              <w:bottom w:val="nil"/>
              <w:right w:val="nil"/>
            </w:tcBorders>
          </w:tcPr>
          <w:p w14:paraId="26D54051" w14:textId="77777777" w:rsidR="005A5FB1" w:rsidRPr="006D6154" w:rsidRDefault="005A5FB1" w:rsidP="00E912B5">
            <w:pPr>
              <w:pStyle w:val="Normal6a"/>
            </w:pPr>
            <w:r w:rsidRPr="006D6154">
              <w:rPr>
                <w:b/>
                <w:i/>
              </w:rPr>
              <w:t>1.</w:t>
            </w:r>
            <w:r w:rsidRPr="006D6154">
              <w:tab/>
            </w:r>
            <w:r w:rsidRPr="006D6154">
              <w:rPr>
                <w:b/>
                <w:i/>
              </w:rPr>
              <w:t>L-Istati Membri għandhom jistabbilixxu miżuri effiċjenti u proporzjonati biex jidentifikaw ċittadini ta’ pajjiżi terzi li jkunu qed joqogħdu illegalment fit-territorju tagħhom bil-ħsieb li jwettqu l-proċedura ta’ ritorn u jwettqu kwalunkwe verifika addizzjonali meħtieġa, inkluż kwalunkwe verifika tal-vulnerabbiltà u tas-sigurtà.</w:t>
            </w:r>
          </w:p>
        </w:tc>
        <w:tc>
          <w:tcPr>
            <w:tcW w:w="4876" w:type="dxa"/>
            <w:tcBorders>
              <w:top w:val="nil"/>
              <w:left w:val="nil"/>
              <w:bottom w:val="nil"/>
              <w:right w:val="nil"/>
            </w:tcBorders>
          </w:tcPr>
          <w:p w14:paraId="5E11213E" w14:textId="77777777" w:rsidR="005A5FB1" w:rsidRPr="006D6154" w:rsidRDefault="005A5FB1" w:rsidP="00E912B5">
            <w:pPr>
              <w:pStyle w:val="Normal6a"/>
            </w:pPr>
            <w:r w:rsidRPr="006D6154">
              <w:rPr>
                <w:b/>
                <w:i/>
              </w:rPr>
              <w:t>imħassar</w:t>
            </w:r>
          </w:p>
        </w:tc>
      </w:tr>
    </w:tbl>
    <w:p w14:paraId="5C81509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7FEAA31"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2FD4101D" w14:textId="77777777" w:rsidR="005A5FB1" w:rsidRPr="006D6154" w:rsidRDefault="005A5FB1" w:rsidP="005A5FB1">
      <w:pPr>
        <w:pStyle w:val="AmJustText"/>
      </w:pPr>
      <w:r w:rsidRPr="006D6154">
        <w:t>Minħabba d-dispożizzjonijiet tar-Regolament dwar l-Iskrinjar, b’mod partikolari l-Artikoli 5 u 7, ma hemm l-ebda ħtieġa jew proporzjonalità fir-rekwiżit li l-Istati Membri jaqbdu dawk iċ-ċittadini ta’ pajjiżi terzi li jkunu qed joqogħdu fit-territorju tagħhom b’mod irregolari. Dan jirrappreżenta sempliċement attività tal-pulizija diskriminatorja.</w:t>
      </w:r>
    </w:p>
    <w:p w14:paraId="757AFB1A" w14:textId="77777777" w:rsidR="005A5FB1" w:rsidRPr="006D6154" w:rsidRDefault="005A5FB1" w:rsidP="005A5FB1">
      <w:r w:rsidRPr="006D6154">
        <w:rPr>
          <w:rStyle w:val="HideTWBExt"/>
          <w:color w:val="auto"/>
        </w:rPr>
        <w:t>&lt;/Amend&gt;</w:t>
      </w:r>
    </w:p>
    <w:p w14:paraId="0A001B1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658</w:t>
      </w:r>
      <w:r w:rsidRPr="006D6154">
        <w:rPr>
          <w:rStyle w:val="HideTWBExt"/>
          <w:color w:val="auto"/>
        </w:rPr>
        <w:t>&lt;/NumAm&gt;</w:t>
      </w:r>
    </w:p>
    <w:p w14:paraId="411C2AEE"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70A7C3AD" w14:textId="77777777" w:rsidR="005A5FB1" w:rsidRPr="006D6154" w:rsidRDefault="005A5FB1" w:rsidP="005A5FB1">
      <w:pPr>
        <w:pStyle w:val="NormalBold"/>
      </w:pPr>
      <w:r w:rsidRPr="006D6154">
        <w:rPr>
          <w:rStyle w:val="HideTWBExt"/>
          <w:b w:val="0"/>
          <w:color w:val="auto"/>
        </w:rPr>
        <w:t>&lt;/RepeatBlock-By&gt;</w:t>
      </w:r>
    </w:p>
    <w:p w14:paraId="6F0AAE2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7C89E3D" w14:textId="77777777" w:rsidR="005A5FB1" w:rsidRPr="006D6154" w:rsidRDefault="005A5FB1" w:rsidP="005A5FB1">
      <w:pPr>
        <w:pStyle w:val="NormalBold"/>
      </w:pPr>
      <w:r w:rsidRPr="006D6154">
        <w:rPr>
          <w:rStyle w:val="HideTWBExt"/>
          <w:color w:val="auto"/>
        </w:rPr>
        <w:t>&lt;Article&gt;</w:t>
      </w:r>
      <w:r w:rsidRPr="006D6154">
        <w:t>Artikolu 6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8820668" w14:textId="77777777" w:rsidTr="00E912B5">
        <w:trPr>
          <w:trHeight w:hRule="exact" w:val="240"/>
          <w:jc w:val="center"/>
        </w:trPr>
        <w:tc>
          <w:tcPr>
            <w:tcW w:w="9752" w:type="dxa"/>
            <w:gridSpan w:val="2"/>
            <w:tcBorders>
              <w:top w:val="nil"/>
              <w:left w:val="nil"/>
              <w:bottom w:val="nil"/>
              <w:right w:val="nil"/>
            </w:tcBorders>
          </w:tcPr>
          <w:p w14:paraId="366B2BF4" w14:textId="77777777" w:rsidR="005A5FB1" w:rsidRPr="006D6154" w:rsidRDefault="005A5FB1" w:rsidP="00E912B5"/>
        </w:tc>
      </w:tr>
      <w:tr w:rsidR="00FE1F9A" w:rsidRPr="006D6154" w14:paraId="6547AAB0" w14:textId="77777777" w:rsidTr="00E912B5">
        <w:trPr>
          <w:trHeight w:val="240"/>
          <w:jc w:val="center"/>
        </w:trPr>
        <w:tc>
          <w:tcPr>
            <w:tcW w:w="4876" w:type="dxa"/>
            <w:tcBorders>
              <w:top w:val="nil"/>
              <w:left w:val="nil"/>
              <w:bottom w:val="nil"/>
              <w:right w:val="nil"/>
            </w:tcBorders>
          </w:tcPr>
          <w:p w14:paraId="3F3CAAA8"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156BD7EF" w14:textId="77777777" w:rsidR="005A5FB1" w:rsidRPr="006D6154" w:rsidRDefault="005A5FB1" w:rsidP="00E912B5">
            <w:pPr>
              <w:pStyle w:val="AmColumnHeading"/>
            </w:pPr>
            <w:r w:rsidRPr="006D6154">
              <w:t>Emenda</w:t>
            </w:r>
          </w:p>
        </w:tc>
      </w:tr>
      <w:tr w:rsidR="00FE1F9A" w:rsidRPr="006D6154" w14:paraId="22CE1EED" w14:textId="77777777" w:rsidTr="00E912B5">
        <w:trPr>
          <w:jc w:val="center"/>
        </w:trPr>
        <w:tc>
          <w:tcPr>
            <w:tcW w:w="4876" w:type="dxa"/>
            <w:tcBorders>
              <w:top w:val="nil"/>
              <w:left w:val="nil"/>
              <w:bottom w:val="nil"/>
              <w:right w:val="nil"/>
            </w:tcBorders>
          </w:tcPr>
          <w:p w14:paraId="096C0AFE" w14:textId="77777777" w:rsidR="005A5FB1" w:rsidRPr="006D6154" w:rsidRDefault="005A5FB1" w:rsidP="00E912B5">
            <w:pPr>
              <w:pStyle w:val="Normal6a"/>
            </w:pPr>
            <w:r w:rsidRPr="006D6154">
              <w:t>1.</w:t>
            </w:r>
            <w:r w:rsidRPr="006D6154">
              <w:tab/>
              <w:t>L-Istati Membri għandhom</w:t>
            </w:r>
            <w:r w:rsidRPr="006D6154">
              <w:rPr>
                <w:b/>
                <w:bCs/>
                <w:i/>
                <w:iCs/>
              </w:rPr>
              <w:t xml:space="preserve"> jistabbilixxu miżuri effiċjenti u proporzjonati biex jidentifikaw ċittadini ta’ pajjiżi terzi li jkunu qed joqogħdu illegalment fit-territorju tagħhom bil-ħsieb li jwettqu l-proċedura ta’ ritorn u jwettqu kwalunkwe verifika addizzjonali meħtieġa, inkluż kwalunkwe verifika tal-vulnerabbiltà u tas-sigurtà</w:t>
            </w:r>
            <w:r w:rsidRPr="006D6154">
              <w:t>.</w:t>
            </w:r>
          </w:p>
        </w:tc>
        <w:tc>
          <w:tcPr>
            <w:tcW w:w="4876" w:type="dxa"/>
            <w:tcBorders>
              <w:top w:val="nil"/>
              <w:left w:val="nil"/>
              <w:bottom w:val="nil"/>
              <w:right w:val="nil"/>
            </w:tcBorders>
          </w:tcPr>
          <w:p w14:paraId="10EE58B7" w14:textId="77777777" w:rsidR="005A5FB1" w:rsidRPr="006D6154" w:rsidRDefault="005A5FB1" w:rsidP="00E912B5">
            <w:pPr>
              <w:pStyle w:val="Normal6a"/>
            </w:pPr>
            <w:r w:rsidRPr="006D6154">
              <w:t>1.</w:t>
            </w:r>
            <w:r w:rsidRPr="006D6154">
              <w:tab/>
            </w:r>
            <w:r w:rsidRPr="006D6154">
              <w:rPr>
                <w:b/>
                <w:bCs/>
                <w:i/>
                <w:iCs/>
              </w:rPr>
              <w:t>Meta jinqabdu ċittadini ta’ pajjiżi terzi li jkunu qegħdin fil-pajjiż illegalment,</w:t>
            </w:r>
            <w:r w:rsidRPr="006D6154">
              <w:t xml:space="preserve"> l-Istati Membri għandhom </w:t>
            </w:r>
            <w:r w:rsidRPr="006D6154">
              <w:rPr>
                <w:b/>
                <w:bCs/>
                <w:i/>
                <w:iCs/>
              </w:rPr>
              <w:t>jiżguraw li jsiru verifiki fis-sistemi nazzjonali rilevanti u fis-Sistema ta’ Informazzjoni ta’ Schengen</w:t>
            </w:r>
            <w:r w:rsidRPr="006D6154">
              <w:t>.</w:t>
            </w:r>
          </w:p>
        </w:tc>
      </w:tr>
    </w:tbl>
    <w:p w14:paraId="588537A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9B4B513" w14:textId="77777777" w:rsidR="005A5FB1" w:rsidRPr="006D6154" w:rsidRDefault="005A5FB1" w:rsidP="005A5FB1">
      <w:r w:rsidRPr="006D6154">
        <w:rPr>
          <w:rStyle w:val="HideTWBExt"/>
          <w:color w:val="auto"/>
        </w:rPr>
        <w:t>&lt;/Amend&gt;</w:t>
      </w:r>
    </w:p>
    <w:p w14:paraId="74933E3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659</w:t>
      </w:r>
      <w:r w:rsidRPr="006D6154">
        <w:rPr>
          <w:rStyle w:val="HideTWBExt"/>
          <w:color w:val="auto"/>
        </w:rPr>
        <w:t>&lt;/NumAm&gt;</w:t>
      </w:r>
    </w:p>
    <w:p w14:paraId="4FC7AE09"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Tomas Tobé, Rasa Juknevičienė, Jeroen Lenaers</w:t>
      </w:r>
      <w:r w:rsidRPr="006D6154">
        <w:rPr>
          <w:rStyle w:val="HideTWBExt"/>
          <w:b w:val="0"/>
          <w:color w:val="auto"/>
        </w:rPr>
        <w:t>&lt;/Members&gt;</w:t>
      </w:r>
    </w:p>
    <w:p w14:paraId="3A6C5D1F" w14:textId="77777777" w:rsidR="005A5FB1" w:rsidRPr="006D6154" w:rsidRDefault="005A5FB1" w:rsidP="005A5FB1">
      <w:pPr>
        <w:pStyle w:val="NormalBold"/>
      </w:pPr>
      <w:r w:rsidRPr="006D6154">
        <w:rPr>
          <w:rStyle w:val="HideTWBExt"/>
          <w:b w:val="0"/>
          <w:color w:val="auto"/>
        </w:rPr>
        <w:t>&lt;/RepeatBlock-By&gt;</w:t>
      </w:r>
    </w:p>
    <w:p w14:paraId="6A3D3D8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A6E915A" w14:textId="77777777" w:rsidR="005A5FB1" w:rsidRPr="006D6154" w:rsidRDefault="005A5FB1" w:rsidP="005A5FB1">
      <w:pPr>
        <w:pStyle w:val="NormalBold"/>
      </w:pPr>
      <w:r w:rsidRPr="006D6154">
        <w:rPr>
          <w:rStyle w:val="HideTWBExt"/>
          <w:color w:val="auto"/>
        </w:rPr>
        <w:t>&lt;Article&gt;</w:t>
      </w:r>
      <w:r w:rsidRPr="006D6154">
        <w:t>Artikolu 6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E19C785" w14:textId="77777777" w:rsidTr="00E912B5">
        <w:trPr>
          <w:trHeight w:hRule="exact" w:val="240"/>
          <w:jc w:val="center"/>
        </w:trPr>
        <w:tc>
          <w:tcPr>
            <w:tcW w:w="9752" w:type="dxa"/>
            <w:gridSpan w:val="2"/>
            <w:tcBorders>
              <w:top w:val="nil"/>
              <w:left w:val="nil"/>
              <w:bottom w:val="nil"/>
              <w:right w:val="nil"/>
            </w:tcBorders>
          </w:tcPr>
          <w:p w14:paraId="0ECB08B5" w14:textId="77777777" w:rsidR="005A5FB1" w:rsidRPr="006D6154" w:rsidRDefault="005A5FB1" w:rsidP="00E912B5"/>
        </w:tc>
      </w:tr>
      <w:tr w:rsidR="00FE1F9A" w:rsidRPr="006D6154" w14:paraId="39785D02" w14:textId="77777777" w:rsidTr="00E912B5">
        <w:trPr>
          <w:trHeight w:val="240"/>
          <w:jc w:val="center"/>
        </w:trPr>
        <w:tc>
          <w:tcPr>
            <w:tcW w:w="4876" w:type="dxa"/>
            <w:tcBorders>
              <w:top w:val="nil"/>
              <w:left w:val="nil"/>
              <w:bottom w:val="nil"/>
              <w:right w:val="nil"/>
            </w:tcBorders>
          </w:tcPr>
          <w:p w14:paraId="5E0802E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463F344" w14:textId="77777777" w:rsidR="005A5FB1" w:rsidRPr="006D6154" w:rsidRDefault="005A5FB1" w:rsidP="00E912B5">
            <w:pPr>
              <w:pStyle w:val="AmColumnHeading"/>
            </w:pPr>
            <w:r w:rsidRPr="006D6154">
              <w:t>Emenda</w:t>
            </w:r>
          </w:p>
        </w:tc>
      </w:tr>
      <w:tr w:rsidR="00FE1F9A" w:rsidRPr="006D6154" w14:paraId="27685A57" w14:textId="77777777" w:rsidTr="00E912B5">
        <w:trPr>
          <w:jc w:val="center"/>
        </w:trPr>
        <w:tc>
          <w:tcPr>
            <w:tcW w:w="4876" w:type="dxa"/>
            <w:tcBorders>
              <w:top w:val="nil"/>
              <w:left w:val="nil"/>
              <w:bottom w:val="nil"/>
              <w:right w:val="nil"/>
            </w:tcBorders>
          </w:tcPr>
          <w:p w14:paraId="5994DF61" w14:textId="77777777" w:rsidR="005A5FB1" w:rsidRPr="006D6154" w:rsidRDefault="005A5FB1" w:rsidP="00E912B5">
            <w:pPr>
              <w:pStyle w:val="Normal6a"/>
            </w:pPr>
            <w:r w:rsidRPr="006D6154">
              <w:t>1.</w:t>
            </w:r>
            <w:r w:rsidRPr="006D6154">
              <w:tab/>
              <w:t xml:space="preserve">L-Istati Membri għandhom jistabbilixxu miżuri effiċjenti u proporzjonati biex jidentifikaw ċittadini ta’ pajjiżi terzi li jkunu qed joqogħdu illegalment fit-territorju tagħhom bil-ħsieb li jwettqu l-proċedura ta’ ritorn u jwettqu kwalunkwe verifika addizzjonali meħtieġa, inkluż </w:t>
            </w:r>
            <w:r w:rsidRPr="006D6154">
              <w:rPr>
                <w:b/>
                <w:bCs/>
                <w:i/>
                <w:iCs/>
              </w:rPr>
              <w:t>kwalunkwe</w:t>
            </w:r>
            <w:r w:rsidRPr="006D6154">
              <w:t xml:space="preserve"> verifika </w:t>
            </w:r>
            <w:r w:rsidRPr="006D6154">
              <w:rPr>
                <w:b/>
                <w:bCs/>
                <w:i/>
                <w:iCs/>
              </w:rPr>
              <w:t>tal-vulnerabbiltà</w:t>
            </w:r>
            <w:r w:rsidRPr="006D6154">
              <w:t xml:space="preserve"> u tas-sigurtà.</w:t>
            </w:r>
          </w:p>
        </w:tc>
        <w:tc>
          <w:tcPr>
            <w:tcW w:w="4876" w:type="dxa"/>
            <w:tcBorders>
              <w:top w:val="nil"/>
              <w:left w:val="nil"/>
              <w:bottom w:val="nil"/>
              <w:right w:val="nil"/>
            </w:tcBorders>
          </w:tcPr>
          <w:p w14:paraId="3F4A7B48" w14:textId="77777777" w:rsidR="005A5FB1" w:rsidRPr="006D6154" w:rsidRDefault="005A5FB1" w:rsidP="00E912B5">
            <w:pPr>
              <w:pStyle w:val="Normal6a"/>
            </w:pPr>
            <w:r w:rsidRPr="006D6154">
              <w:t>1.</w:t>
            </w:r>
            <w:r w:rsidRPr="006D6154">
              <w:tab/>
              <w:t xml:space="preserve">L-Istati Membri għandhom jistabbilixxu miżuri effiċjenti u proporzjonati biex jidentifikaw </w:t>
            </w:r>
            <w:r w:rsidRPr="006D6154">
              <w:rPr>
                <w:b/>
                <w:bCs/>
                <w:i/>
                <w:iCs/>
              </w:rPr>
              <w:t xml:space="preserve">u jaqbdu </w:t>
            </w:r>
            <w:r w:rsidRPr="006D6154">
              <w:t xml:space="preserve">ċittadini ta’ pajjiżi terzi li jkunu qed joqogħdu illegalment fit-territorju tagħhom bil-ħsieb li jwettqu l-proċedura ta’ ritorn u jwettqu kwalunkwe verifika addizzjonali meħtieġa, inkluż verifika </w:t>
            </w:r>
            <w:r w:rsidRPr="006D6154">
              <w:rPr>
                <w:b/>
                <w:bCs/>
                <w:i/>
                <w:iCs/>
              </w:rPr>
              <w:t>tal-identità</w:t>
            </w:r>
            <w:r w:rsidRPr="006D6154">
              <w:t xml:space="preserve"> u tas-sigurtà.</w:t>
            </w:r>
          </w:p>
        </w:tc>
      </w:tr>
    </w:tbl>
    <w:p w14:paraId="695E85A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A39835F" w14:textId="77777777" w:rsidR="005A5FB1" w:rsidRPr="006D6154" w:rsidRDefault="005A5FB1" w:rsidP="005A5FB1">
      <w:r w:rsidRPr="006D6154">
        <w:rPr>
          <w:rStyle w:val="HideTWBExt"/>
          <w:color w:val="auto"/>
        </w:rPr>
        <w:t>&lt;/Amend&gt;</w:t>
      </w:r>
    </w:p>
    <w:p w14:paraId="3B71C67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660</w:t>
      </w:r>
      <w:r w:rsidRPr="006D6154">
        <w:rPr>
          <w:rStyle w:val="HideTWBExt"/>
          <w:color w:val="auto"/>
        </w:rPr>
        <w:t>&lt;/NumAm&gt;</w:t>
      </w:r>
    </w:p>
    <w:p w14:paraId="16D71C0C"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555BABE9" w14:textId="77777777" w:rsidR="005A5FB1" w:rsidRPr="006D6154" w:rsidRDefault="005A5FB1" w:rsidP="005A5FB1">
      <w:pPr>
        <w:pStyle w:val="NormalBold"/>
      </w:pPr>
      <w:r w:rsidRPr="006D6154">
        <w:rPr>
          <w:rStyle w:val="HideTWBExt"/>
          <w:b w:val="0"/>
          <w:color w:val="auto"/>
        </w:rPr>
        <w:t>&lt;/RepeatBlock-By&gt;</w:t>
      </w:r>
    </w:p>
    <w:p w14:paraId="38DEE24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99BDFC9" w14:textId="77777777" w:rsidR="005A5FB1" w:rsidRPr="006D6154" w:rsidRDefault="005A5FB1" w:rsidP="005A5FB1">
      <w:pPr>
        <w:pStyle w:val="NormalBold"/>
      </w:pPr>
      <w:r w:rsidRPr="006D6154">
        <w:rPr>
          <w:rStyle w:val="HideTWBExt"/>
          <w:color w:val="auto"/>
        </w:rPr>
        <w:t>&lt;Article&gt;</w:t>
      </w:r>
      <w:r w:rsidRPr="006D6154">
        <w:t>Artikolu 6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EAF89C7" w14:textId="77777777" w:rsidTr="00E912B5">
        <w:trPr>
          <w:trHeight w:hRule="exact" w:val="240"/>
          <w:jc w:val="center"/>
        </w:trPr>
        <w:tc>
          <w:tcPr>
            <w:tcW w:w="9752" w:type="dxa"/>
            <w:gridSpan w:val="2"/>
            <w:tcBorders>
              <w:top w:val="nil"/>
              <w:left w:val="nil"/>
              <w:bottom w:val="nil"/>
              <w:right w:val="nil"/>
            </w:tcBorders>
          </w:tcPr>
          <w:p w14:paraId="4BE516FB" w14:textId="77777777" w:rsidR="005A5FB1" w:rsidRPr="006D6154" w:rsidRDefault="005A5FB1" w:rsidP="00E912B5"/>
        </w:tc>
      </w:tr>
      <w:tr w:rsidR="00FE1F9A" w:rsidRPr="006D6154" w14:paraId="208BFCE3" w14:textId="77777777" w:rsidTr="00E912B5">
        <w:trPr>
          <w:trHeight w:val="240"/>
          <w:jc w:val="center"/>
        </w:trPr>
        <w:tc>
          <w:tcPr>
            <w:tcW w:w="4876" w:type="dxa"/>
            <w:tcBorders>
              <w:top w:val="nil"/>
              <w:left w:val="nil"/>
              <w:bottom w:val="nil"/>
              <w:right w:val="nil"/>
            </w:tcBorders>
          </w:tcPr>
          <w:p w14:paraId="1F45750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6A7704C" w14:textId="77777777" w:rsidR="005A5FB1" w:rsidRPr="006D6154" w:rsidRDefault="005A5FB1" w:rsidP="00E912B5">
            <w:pPr>
              <w:pStyle w:val="AmColumnHeading"/>
            </w:pPr>
            <w:r w:rsidRPr="006D6154">
              <w:t>Emenda</w:t>
            </w:r>
          </w:p>
        </w:tc>
      </w:tr>
      <w:tr w:rsidR="00FE1F9A" w:rsidRPr="006D6154" w14:paraId="0B9C409F" w14:textId="77777777" w:rsidTr="00E912B5">
        <w:trPr>
          <w:jc w:val="center"/>
        </w:trPr>
        <w:tc>
          <w:tcPr>
            <w:tcW w:w="4876" w:type="dxa"/>
            <w:tcBorders>
              <w:top w:val="nil"/>
              <w:left w:val="nil"/>
              <w:bottom w:val="nil"/>
              <w:right w:val="nil"/>
            </w:tcBorders>
          </w:tcPr>
          <w:p w14:paraId="35714BCF" w14:textId="77777777" w:rsidR="005A5FB1" w:rsidRPr="006D6154" w:rsidRDefault="005A5FB1" w:rsidP="00E912B5">
            <w:pPr>
              <w:pStyle w:val="Normal6a"/>
            </w:pPr>
            <w:r w:rsidRPr="006D6154">
              <w:t>1.</w:t>
            </w:r>
            <w:r w:rsidRPr="006D6154">
              <w:tab/>
              <w:t xml:space="preserve">L-Istati Membri għandhom </w:t>
            </w:r>
            <w:r w:rsidRPr="006D6154">
              <w:lastRenderedPageBreak/>
              <w:t xml:space="preserve">jistabbilixxu miżuri effiċjenti u </w:t>
            </w:r>
            <w:r w:rsidRPr="006D6154">
              <w:rPr>
                <w:b/>
                <w:bCs/>
                <w:i/>
                <w:iCs/>
              </w:rPr>
              <w:t>proporzjonati</w:t>
            </w:r>
            <w:r w:rsidRPr="006D6154">
              <w:t xml:space="preserve"> biex jidentifikaw ċittadini ta’ pajjiżi terzi li jkunu qed joqogħdu illegalment fit-territorju tagħhom bil-ħsieb li jwettqu l-proċedura ta’ ritorn u jwettqu kwalunkwe verifika addizzjonali meħtieġa, inkluż kwalunkwe verifika tal-vulnerabbiltà u tas-sigurtà.</w:t>
            </w:r>
          </w:p>
        </w:tc>
        <w:tc>
          <w:tcPr>
            <w:tcW w:w="4876" w:type="dxa"/>
            <w:tcBorders>
              <w:top w:val="nil"/>
              <w:left w:val="nil"/>
              <w:bottom w:val="nil"/>
              <w:right w:val="nil"/>
            </w:tcBorders>
          </w:tcPr>
          <w:p w14:paraId="567618A4" w14:textId="77777777" w:rsidR="005A5FB1" w:rsidRPr="006D6154" w:rsidRDefault="005A5FB1" w:rsidP="00E912B5">
            <w:pPr>
              <w:pStyle w:val="Normal6a"/>
            </w:pPr>
            <w:r w:rsidRPr="006D6154">
              <w:lastRenderedPageBreak/>
              <w:t>1.</w:t>
            </w:r>
            <w:r w:rsidRPr="006D6154">
              <w:tab/>
              <w:t xml:space="preserve">L-Istati Membri għandhom </w:t>
            </w:r>
            <w:r w:rsidRPr="006D6154">
              <w:lastRenderedPageBreak/>
              <w:t xml:space="preserve">jistabbilixxu miżuri effiċjenti u </w:t>
            </w:r>
            <w:r w:rsidRPr="006D6154">
              <w:rPr>
                <w:b/>
                <w:bCs/>
                <w:i/>
                <w:iCs/>
              </w:rPr>
              <w:t xml:space="preserve">proattivi </w:t>
            </w:r>
            <w:r w:rsidRPr="006D6154">
              <w:t>biex jidentifikaw ċittadini ta’ pajjiżi terzi li jkunu qed joqogħdu illegalment fit-territorju tagħhom bil-ħsieb li jwettqu l-proċedura ta’ ritorn u jwettqu kwalunkwe verifika addizzjonali meħtieġa, inkluż kwalunkwe verifika tal-vulnerabbiltà u tas-sigurtà.</w:t>
            </w:r>
          </w:p>
        </w:tc>
      </w:tr>
    </w:tbl>
    <w:p w14:paraId="0467BC9A"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ABB1333" w14:textId="77777777" w:rsidR="005A5FB1" w:rsidRPr="006D6154" w:rsidRDefault="005A5FB1" w:rsidP="005A5FB1">
      <w:r w:rsidRPr="006D6154">
        <w:rPr>
          <w:rStyle w:val="HideTWBExt"/>
          <w:color w:val="auto"/>
        </w:rPr>
        <w:t>&lt;/Amend&gt;</w:t>
      </w:r>
    </w:p>
    <w:p w14:paraId="15DC484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661</w:t>
      </w:r>
      <w:r w:rsidRPr="006D6154">
        <w:rPr>
          <w:rStyle w:val="HideTWBExt"/>
          <w:color w:val="auto"/>
        </w:rPr>
        <w:t>&lt;/NumAm&gt;</w:t>
      </w:r>
    </w:p>
    <w:p w14:paraId="3ECE4B00"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0B200C1B" w14:textId="77777777" w:rsidR="005A5FB1" w:rsidRPr="006D6154" w:rsidRDefault="005A5FB1" w:rsidP="005A5FB1">
      <w:pPr>
        <w:pStyle w:val="NormalBold"/>
      </w:pPr>
      <w:r w:rsidRPr="006D6154">
        <w:rPr>
          <w:rStyle w:val="HideTWBExt"/>
          <w:b w:val="0"/>
          <w:color w:val="auto"/>
        </w:rPr>
        <w:t>&lt;/RepeatBlock-By&gt;</w:t>
      </w:r>
    </w:p>
    <w:p w14:paraId="677D17C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5057745" w14:textId="77777777" w:rsidR="005A5FB1" w:rsidRPr="006D6154" w:rsidRDefault="005A5FB1" w:rsidP="005A5FB1">
      <w:pPr>
        <w:pStyle w:val="NormalBold"/>
      </w:pPr>
      <w:r w:rsidRPr="006D6154">
        <w:rPr>
          <w:rStyle w:val="HideTWBExt"/>
          <w:color w:val="auto"/>
        </w:rPr>
        <w:t>&lt;Article&gt;</w:t>
      </w:r>
      <w:r w:rsidRPr="006D6154">
        <w:t>Artikolu 6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718127E" w14:textId="77777777" w:rsidTr="00E912B5">
        <w:trPr>
          <w:trHeight w:hRule="exact" w:val="240"/>
          <w:jc w:val="center"/>
        </w:trPr>
        <w:tc>
          <w:tcPr>
            <w:tcW w:w="9752" w:type="dxa"/>
            <w:gridSpan w:val="2"/>
            <w:tcBorders>
              <w:top w:val="nil"/>
              <w:left w:val="nil"/>
              <w:bottom w:val="nil"/>
              <w:right w:val="nil"/>
            </w:tcBorders>
          </w:tcPr>
          <w:p w14:paraId="7DBD6D53" w14:textId="77777777" w:rsidR="005A5FB1" w:rsidRPr="006D6154" w:rsidRDefault="005A5FB1" w:rsidP="00E912B5"/>
        </w:tc>
      </w:tr>
      <w:tr w:rsidR="00FE1F9A" w:rsidRPr="006D6154" w14:paraId="1B9A2502" w14:textId="77777777" w:rsidTr="00E912B5">
        <w:trPr>
          <w:trHeight w:val="240"/>
          <w:jc w:val="center"/>
        </w:trPr>
        <w:tc>
          <w:tcPr>
            <w:tcW w:w="4876" w:type="dxa"/>
            <w:tcBorders>
              <w:top w:val="nil"/>
              <w:left w:val="nil"/>
              <w:bottom w:val="nil"/>
              <w:right w:val="nil"/>
            </w:tcBorders>
          </w:tcPr>
          <w:p w14:paraId="218A6A0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6126ADB" w14:textId="77777777" w:rsidR="005A5FB1" w:rsidRPr="006D6154" w:rsidRDefault="005A5FB1" w:rsidP="00E912B5">
            <w:pPr>
              <w:pStyle w:val="AmColumnHeading"/>
            </w:pPr>
            <w:r w:rsidRPr="006D6154">
              <w:t>Emenda</w:t>
            </w:r>
          </w:p>
        </w:tc>
      </w:tr>
      <w:tr w:rsidR="00FE1F9A" w:rsidRPr="006D6154" w14:paraId="1556B7E3" w14:textId="77777777" w:rsidTr="00E912B5">
        <w:trPr>
          <w:jc w:val="center"/>
        </w:trPr>
        <w:tc>
          <w:tcPr>
            <w:tcW w:w="4876" w:type="dxa"/>
            <w:tcBorders>
              <w:top w:val="nil"/>
              <w:left w:val="nil"/>
              <w:bottom w:val="nil"/>
              <w:right w:val="nil"/>
            </w:tcBorders>
          </w:tcPr>
          <w:p w14:paraId="038A8237" w14:textId="77777777" w:rsidR="005A5FB1" w:rsidRPr="006D6154" w:rsidRDefault="005A5FB1" w:rsidP="00E912B5">
            <w:pPr>
              <w:pStyle w:val="Normal6a"/>
            </w:pPr>
          </w:p>
        </w:tc>
        <w:tc>
          <w:tcPr>
            <w:tcW w:w="4876" w:type="dxa"/>
            <w:tcBorders>
              <w:top w:val="nil"/>
              <w:left w:val="nil"/>
              <w:bottom w:val="nil"/>
              <w:right w:val="nil"/>
            </w:tcBorders>
          </w:tcPr>
          <w:p w14:paraId="73B22C34" w14:textId="77777777" w:rsidR="005A5FB1" w:rsidRPr="006D6154" w:rsidRDefault="005A5FB1" w:rsidP="00E912B5">
            <w:pPr>
              <w:pStyle w:val="Normal6a"/>
            </w:pPr>
            <w:r w:rsidRPr="006D6154">
              <w:rPr>
                <w:b/>
                <w:i/>
              </w:rPr>
              <w:t>1a.</w:t>
            </w:r>
            <w:r w:rsidRPr="006D6154">
              <w:tab/>
            </w:r>
            <w:r w:rsidRPr="006D6154">
              <w:rPr>
                <w:b/>
                <w:i/>
              </w:rPr>
              <w:t>L-Istati Membri għandhom jivvalutaw jekk ċittadin ta’ pajjiż terz fi proċedura ta’ ritorn huwiex f’sitwazzjoni vulnerabbli, vittma ta’ tortura jew għandux bżonnijiet speċjali jew għandux bżonn garanziji proċedurali speċjali skont it-tifsira tad-Direttiva dwar il-Kundizzjonijiet tal-Akkoljenza u r-Regolament dwar il-Proċeduri tal-Ażil.</w:t>
            </w:r>
          </w:p>
        </w:tc>
      </w:tr>
    </w:tbl>
    <w:p w14:paraId="3AD92FA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9059EEA" w14:textId="77777777" w:rsidR="005A5FB1" w:rsidRPr="006D6154" w:rsidRDefault="005A5FB1" w:rsidP="005A5FB1">
      <w:r w:rsidRPr="006D6154">
        <w:rPr>
          <w:rStyle w:val="HideTWBExt"/>
          <w:color w:val="auto"/>
        </w:rPr>
        <w:t>&lt;/Amend&gt;</w:t>
      </w:r>
    </w:p>
    <w:p w14:paraId="27AE45E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662</w:t>
      </w:r>
      <w:r w:rsidRPr="006D6154">
        <w:rPr>
          <w:rStyle w:val="HideTWBExt"/>
          <w:color w:val="auto"/>
        </w:rPr>
        <w:t>&lt;/NumAm&gt;</w:t>
      </w:r>
    </w:p>
    <w:p w14:paraId="63BCB962"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5A20D837" w14:textId="77777777" w:rsidR="005A5FB1" w:rsidRPr="006D6154" w:rsidRDefault="005A5FB1" w:rsidP="005A5FB1">
      <w:pPr>
        <w:pStyle w:val="NormalBold"/>
      </w:pPr>
      <w:r w:rsidRPr="006D6154">
        <w:rPr>
          <w:rStyle w:val="HideTWBExt"/>
          <w:b w:val="0"/>
          <w:color w:val="auto"/>
        </w:rPr>
        <w:t>&lt;/RepeatBlock-By&gt;</w:t>
      </w:r>
    </w:p>
    <w:p w14:paraId="39139A3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010CAFC" w14:textId="77777777" w:rsidR="005A5FB1" w:rsidRPr="006D6154" w:rsidRDefault="005A5FB1" w:rsidP="005A5FB1">
      <w:pPr>
        <w:pStyle w:val="NormalBold"/>
      </w:pPr>
      <w:r w:rsidRPr="006D6154">
        <w:rPr>
          <w:rStyle w:val="HideTWBExt"/>
          <w:color w:val="auto"/>
        </w:rPr>
        <w:t>&lt;Article&gt;</w:t>
      </w:r>
      <w:r w:rsidRPr="006D6154">
        <w:t>Artikolu 6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870A6E2" w14:textId="77777777" w:rsidTr="00E912B5">
        <w:trPr>
          <w:trHeight w:hRule="exact" w:val="240"/>
          <w:jc w:val="center"/>
        </w:trPr>
        <w:tc>
          <w:tcPr>
            <w:tcW w:w="9752" w:type="dxa"/>
            <w:gridSpan w:val="2"/>
            <w:tcBorders>
              <w:top w:val="nil"/>
              <w:left w:val="nil"/>
              <w:bottom w:val="nil"/>
              <w:right w:val="nil"/>
            </w:tcBorders>
          </w:tcPr>
          <w:p w14:paraId="5F48018F" w14:textId="77777777" w:rsidR="005A5FB1" w:rsidRPr="006D6154" w:rsidRDefault="005A5FB1" w:rsidP="00E912B5"/>
        </w:tc>
      </w:tr>
      <w:tr w:rsidR="00FE1F9A" w:rsidRPr="006D6154" w14:paraId="07F5093A" w14:textId="77777777" w:rsidTr="00E912B5">
        <w:trPr>
          <w:trHeight w:val="240"/>
          <w:jc w:val="center"/>
        </w:trPr>
        <w:tc>
          <w:tcPr>
            <w:tcW w:w="4876" w:type="dxa"/>
            <w:tcBorders>
              <w:top w:val="nil"/>
              <w:left w:val="nil"/>
              <w:bottom w:val="nil"/>
              <w:right w:val="nil"/>
            </w:tcBorders>
          </w:tcPr>
          <w:p w14:paraId="44BF276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458A669" w14:textId="77777777" w:rsidR="005A5FB1" w:rsidRPr="006D6154" w:rsidRDefault="005A5FB1" w:rsidP="00E912B5">
            <w:pPr>
              <w:pStyle w:val="AmColumnHeading"/>
            </w:pPr>
            <w:r w:rsidRPr="006D6154">
              <w:t>Emenda</w:t>
            </w:r>
          </w:p>
        </w:tc>
      </w:tr>
      <w:tr w:rsidR="00FE1F9A" w:rsidRPr="006D6154" w14:paraId="6FEE444B" w14:textId="77777777" w:rsidTr="00E912B5">
        <w:trPr>
          <w:jc w:val="center"/>
        </w:trPr>
        <w:tc>
          <w:tcPr>
            <w:tcW w:w="4876" w:type="dxa"/>
            <w:tcBorders>
              <w:top w:val="nil"/>
              <w:left w:val="nil"/>
              <w:bottom w:val="nil"/>
              <w:right w:val="nil"/>
            </w:tcBorders>
          </w:tcPr>
          <w:p w14:paraId="5E6FABF1" w14:textId="77777777" w:rsidR="005A5FB1" w:rsidRPr="006D6154" w:rsidRDefault="005A5FB1" w:rsidP="00E912B5">
            <w:pPr>
              <w:pStyle w:val="Normal6a"/>
            </w:pPr>
          </w:p>
        </w:tc>
        <w:tc>
          <w:tcPr>
            <w:tcW w:w="4876" w:type="dxa"/>
            <w:tcBorders>
              <w:top w:val="nil"/>
              <w:left w:val="nil"/>
              <w:bottom w:val="nil"/>
              <w:right w:val="nil"/>
            </w:tcBorders>
          </w:tcPr>
          <w:p w14:paraId="7D242D64" w14:textId="77777777" w:rsidR="005A5FB1" w:rsidRPr="006D6154" w:rsidRDefault="005A5FB1" w:rsidP="00E912B5">
            <w:pPr>
              <w:pStyle w:val="Normal6a"/>
            </w:pPr>
            <w:r w:rsidRPr="006D6154">
              <w:rPr>
                <w:b/>
                <w:i/>
              </w:rPr>
              <w:t>1a.</w:t>
            </w:r>
            <w:r w:rsidRPr="006D6154">
              <w:tab/>
            </w:r>
            <w:r w:rsidRPr="006D6154">
              <w:rPr>
                <w:b/>
                <w:i/>
              </w:rPr>
              <w:t xml:space="preserve">Għall-fini tal-implimentazzjoni tal-paragrafu 1, l-Istati Membri jistgħu, f’konformità mad-dritt nazzjonali, jistabbilixxu task forces iddedikati biex jassistu fid-detezzjoni ta’ ċittadini ta’ pajjiżi terzi li jkunu qegħdin illegalment </w:t>
            </w:r>
            <w:r w:rsidRPr="006D6154">
              <w:rPr>
                <w:b/>
                <w:i/>
              </w:rPr>
              <w:lastRenderedPageBreak/>
              <w:t>fit-territorju tagħhom.</w:t>
            </w:r>
          </w:p>
        </w:tc>
      </w:tr>
    </w:tbl>
    <w:p w14:paraId="22BEF1E6"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252D9C0"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F786262" w14:textId="77777777" w:rsidR="005A5FB1" w:rsidRPr="006D6154" w:rsidRDefault="005A5FB1" w:rsidP="005A5FB1">
      <w:pPr>
        <w:pStyle w:val="AmJustText"/>
      </w:pPr>
      <w:r w:rsidRPr="006D6154">
        <w:t>L-Istati Membri għandhom jidentifikaw b’mod proattiv ċittadini illegali ta’ pajjiżi terzi fit-territorju tagħhom. Din iż-żieda żżid il-flessibbiltà għall-Istati Membri biex jiddedikaw task force speċifika (pereżempju pulizija, armata, investigaturi privati) biex tgħinhom jidentifikaw il-migranti illegali.</w:t>
      </w:r>
    </w:p>
    <w:p w14:paraId="186315F5" w14:textId="77777777" w:rsidR="005A5FB1" w:rsidRPr="006D6154" w:rsidRDefault="005A5FB1" w:rsidP="005A5FB1">
      <w:r w:rsidRPr="006D6154">
        <w:rPr>
          <w:rStyle w:val="HideTWBExt"/>
          <w:color w:val="auto"/>
        </w:rPr>
        <w:t>&lt;/Amend&gt;</w:t>
      </w:r>
    </w:p>
    <w:p w14:paraId="2C4E0F0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663</w:t>
      </w:r>
      <w:r w:rsidRPr="006D6154">
        <w:rPr>
          <w:rStyle w:val="HideTWBExt"/>
          <w:color w:val="auto"/>
        </w:rPr>
        <w:t>&lt;/NumAm&gt;</w:t>
      </w:r>
    </w:p>
    <w:p w14:paraId="49A25947"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7447D04E" w14:textId="77777777" w:rsidR="005A5FB1" w:rsidRPr="006D6154" w:rsidRDefault="005A5FB1" w:rsidP="005A5FB1">
      <w:pPr>
        <w:pStyle w:val="NormalBold"/>
      </w:pPr>
      <w:r w:rsidRPr="006D6154">
        <w:rPr>
          <w:rStyle w:val="HideTWBExt"/>
          <w:b w:val="0"/>
          <w:color w:val="auto"/>
        </w:rPr>
        <w:t>&lt;/RepeatBlock-By&gt;</w:t>
      </w:r>
    </w:p>
    <w:p w14:paraId="020F468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F11B589" w14:textId="77777777" w:rsidR="005A5FB1" w:rsidRPr="006D6154" w:rsidRDefault="005A5FB1" w:rsidP="005A5FB1">
      <w:pPr>
        <w:pStyle w:val="NormalBold"/>
      </w:pPr>
      <w:r w:rsidRPr="006D6154">
        <w:rPr>
          <w:rStyle w:val="HideTWBExt"/>
          <w:color w:val="auto"/>
        </w:rPr>
        <w:t>&lt;Article&gt;</w:t>
      </w:r>
      <w:r w:rsidRPr="006D6154">
        <w:t>Artikolu 6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AC2DF68" w14:textId="77777777" w:rsidTr="00E912B5">
        <w:trPr>
          <w:trHeight w:hRule="exact" w:val="240"/>
          <w:jc w:val="center"/>
        </w:trPr>
        <w:tc>
          <w:tcPr>
            <w:tcW w:w="9752" w:type="dxa"/>
            <w:gridSpan w:val="2"/>
            <w:tcBorders>
              <w:top w:val="nil"/>
              <w:left w:val="nil"/>
              <w:bottom w:val="nil"/>
              <w:right w:val="nil"/>
            </w:tcBorders>
          </w:tcPr>
          <w:p w14:paraId="056E125B" w14:textId="77777777" w:rsidR="005A5FB1" w:rsidRPr="006D6154" w:rsidRDefault="005A5FB1" w:rsidP="00E912B5"/>
        </w:tc>
      </w:tr>
      <w:tr w:rsidR="00FE1F9A" w:rsidRPr="006D6154" w14:paraId="76D8F33B" w14:textId="77777777" w:rsidTr="00E912B5">
        <w:trPr>
          <w:trHeight w:val="240"/>
          <w:jc w:val="center"/>
        </w:trPr>
        <w:tc>
          <w:tcPr>
            <w:tcW w:w="4876" w:type="dxa"/>
            <w:tcBorders>
              <w:top w:val="nil"/>
              <w:left w:val="nil"/>
              <w:bottom w:val="nil"/>
              <w:right w:val="nil"/>
            </w:tcBorders>
          </w:tcPr>
          <w:p w14:paraId="51019B6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5B2C915" w14:textId="77777777" w:rsidR="005A5FB1" w:rsidRPr="006D6154" w:rsidRDefault="005A5FB1" w:rsidP="00E912B5">
            <w:pPr>
              <w:pStyle w:val="AmColumnHeading"/>
            </w:pPr>
            <w:r w:rsidRPr="006D6154">
              <w:t>Emenda</w:t>
            </w:r>
          </w:p>
        </w:tc>
      </w:tr>
      <w:tr w:rsidR="00FE1F9A" w:rsidRPr="006D6154" w14:paraId="0C400363" w14:textId="77777777" w:rsidTr="00E912B5">
        <w:trPr>
          <w:jc w:val="center"/>
        </w:trPr>
        <w:tc>
          <w:tcPr>
            <w:tcW w:w="4876" w:type="dxa"/>
            <w:tcBorders>
              <w:top w:val="nil"/>
              <w:left w:val="nil"/>
              <w:bottom w:val="nil"/>
              <w:right w:val="nil"/>
            </w:tcBorders>
          </w:tcPr>
          <w:p w14:paraId="7BF81F02" w14:textId="77777777" w:rsidR="005A5FB1" w:rsidRPr="006D6154" w:rsidRDefault="005A5FB1" w:rsidP="00E912B5">
            <w:pPr>
              <w:pStyle w:val="Normal6a"/>
            </w:pPr>
            <w:r w:rsidRPr="006D6154">
              <w:rPr>
                <w:b/>
                <w:i/>
              </w:rPr>
              <w:t>2.</w:t>
            </w:r>
            <w:r w:rsidRPr="006D6154">
              <w:tab/>
            </w:r>
            <w:r w:rsidRPr="006D6154">
              <w:rPr>
                <w:b/>
                <w:i/>
              </w:rPr>
              <w:t>Għall-fini tal-paragrafu 1, l-awtoritajiet kompetenti għandhom jiddependu fuq verifiki preċedenti mwettqa fir-rigward ta’ ċittadini ta’ pajjiżi terzi, inkluż skrinjar skont ir-Regolament (UE) 2024/1356 jew verifiki ekwivalenti skont il-liġi nazzjonali.</w:t>
            </w:r>
          </w:p>
        </w:tc>
        <w:tc>
          <w:tcPr>
            <w:tcW w:w="4876" w:type="dxa"/>
            <w:tcBorders>
              <w:top w:val="nil"/>
              <w:left w:val="nil"/>
              <w:bottom w:val="nil"/>
              <w:right w:val="nil"/>
            </w:tcBorders>
          </w:tcPr>
          <w:p w14:paraId="78CA843D" w14:textId="77777777" w:rsidR="005A5FB1" w:rsidRPr="006D6154" w:rsidRDefault="005A5FB1" w:rsidP="00E912B5">
            <w:pPr>
              <w:pStyle w:val="Normal6a"/>
            </w:pPr>
            <w:r w:rsidRPr="006D6154">
              <w:rPr>
                <w:b/>
                <w:i/>
              </w:rPr>
              <w:t>imħassar</w:t>
            </w:r>
          </w:p>
        </w:tc>
      </w:tr>
    </w:tbl>
    <w:p w14:paraId="0ECE9DB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7866561" w14:textId="77777777" w:rsidR="005A5FB1" w:rsidRPr="006D6154" w:rsidRDefault="005A5FB1" w:rsidP="005A5FB1">
      <w:r w:rsidRPr="006D6154">
        <w:rPr>
          <w:rStyle w:val="HideTWBExt"/>
          <w:color w:val="auto"/>
        </w:rPr>
        <w:t>&lt;/Amend&gt;</w:t>
      </w:r>
    </w:p>
    <w:p w14:paraId="69EC0E8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664</w:t>
      </w:r>
      <w:r w:rsidRPr="006D6154">
        <w:rPr>
          <w:rStyle w:val="HideTWBExt"/>
          <w:color w:val="auto"/>
        </w:rPr>
        <w:t>&lt;/NumAm&gt;</w:t>
      </w:r>
    </w:p>
    <w:p w14:paraId="1FF65E83"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Birgit Sippel, Cecilia Strada</w:t>
      </w:r>
      <w:r w:rsidRPr="006D6154">
        <w:rPr>
          <w:rStyle w:val="HideTWBExt"/>
          <w:b w:val="0"/>
          <w:color w:val="auto"/>
        </w:rPr>
        <w:t>&lt;/Members&gt;</w:t>
      </w:r>
    </w:p>
    <w:p w14:paraId="499478AB" w14:textId="77777777" w:rsidR="005A5FB1" w:rsidRPr="006D6154" w:rsidRDefault="005A5FB1" w:rsidP="005A5FB1">
      <w:pPr>
        <w:pStyle w:val="NormalBold"/>
      </w:pPr>
      <w:r w:rsidRPr="006D6154">
        <w:rPr>
          <w:rStyle w:val="HideTWBExt"/>
          <w:b w:val="0"/>
          <w:color w:val="auto"/>
        </w:rPr>
        <w:t>&lt;/RepeatBlock-By&gt;</w:t>
      </w:r>
    </w:p>
    <w:p w14:paraId="5FE610F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8267DB9" w14:textId="77777777" w:rsidR="005A5FB1" w:rsidRPr="006D6154" w:rsidRDefault="005A5FB1" w:rsidP="005A5FB1">
      <w:pPr>
        <w:pStyle w:val="NormalBold"/>
      </w:pPr>
      <w:r w:rsidRPr="006D6154">
        <w:rPr>
          <w:rStyle w:val="HideTWBExt"/>
          <w:color w:val="auto"/>
        </w:rPr>
        <w:t>&lt;Article&gt;</w:t>
      </w:r>
      <w:r w:rsidRPr="006D6154">
        <w:t>Artikolu 6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E95B2C5" w14:textId="77777777" w:rsidTr="00E912B5">
        <w:trPr>
          <w:trHeight w:hRule="exact" w:val="240"/>
          <w:jc w:val="center"/>
        </w:trPr>
        <w:tc>
          <w:tcPr>
            <w:tcW w:w="9752" w:type="dxa"/>
            <w:gridSpan w:val="2"/>
            <w:tcBorders>
              <w:top w:val="nil"/>
              <w:left w:val="nil"/>
              <w:bottom w:val="nil"/>
              <w:right w:val="nil"/>
            </w:tcBorders>
          </w:tcPr>
          <w:p w14:paraId="17B1E472" w14:textId="77777777" w:rsidR="005A5FB1" w:rsidRPr="006D6154" w:rsidRDefault="005A5FB1" w:rsidP="00E912B5"/>
        </w:tc>
      </w:tr>
      <w:tr w:rsidR="00FE1F9A" w:rsidRPr="006D6154" w14:paraId="14A2E757" w14:textId="77777777" w:rsidTr="00E912B5">
        <w:trPr>
          <w:trHeight w:val="240"/>
          <w:jc w:val="center"/>
        </w:trPr>
        <w:tc>
          <w:tcPr>
            <w:tcW w:w="4876" w:type="dxa"/>
            <w:tcBorders>
              <w:top w:val="nil"/>
              <w:left w:val="nil"/>
              <w:bottom w:val="nil"/>
              <w:right w:val="nil"/>
            </w:tcBorders>
          </w:tcPr>
          <w:p w14:paraId="6FF802B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88DD7F7" w14:textId="77777777" w:rsidR="005A5FB1" w:rsidRPr="006D6154" w:rsidRDefault="005A5FB1" w:rsidP="00E912B5">
            <w:pPr>
              <w:pStyle w:val="AmColumnHeading"/>
            </w:pPr>
            <w:r w:rsidRPr="006D6154">
              <w:t>Emenda</w:t>
            </w:r>
          </w:p>
        </w:tc>
      </w:tr>
      <w:tr w:rsidR="00FE1F9A" w:rsidRPr="006D6154" w14:paraId="515417D1" w14:textId="77777777" w:rsidTr="00E912B5">
        <w:trPr>
          <w:jc w:val="center"/>
        </w:trPr>
        <w:tc>
          <w:tcPr>
            <w:tcW w:w="4876" w:type="dxa"/>
            <w:tcBorders>
              <w:top w:val="nil"/>
              <w:left w:val="nil"/>
              <w:bottom w:val="nil"/>
              <w:right w:val="nil"/>
            </w:tcBorders>
          </w:tcPr>
          <w:p w14:paraId="4891A875" w14:textId="77777777" w:rsidR="005A5FB1" w:rsidRPr="006D6154" w:rsidRDefault="005A5FB1" w:rsidP="00E912B5">
            <w:pPr>
              <w:pStyle w:val="Normal6a"/>
            </w:pPr>
            <w:r w:rsidRPr="006D6154">
              <w:t>2.</w:t>
            </w:r>
            <w:r w:rsidRPr="006D6154">
              <w:tab/>
            </w:r>
            <w:r w:rsidRPr="006D6154">
              <w:rPr>
                <w:b/>
                <w:bCs/>
                <w:i/>
                <w:iCs/>
              </w:rPr>
              <w:t>Għall-fini tal-paragrafu 1</w:t>
            </w:r>
            <w:r w:rsidRPr="006D6154">
              <w:t xml:space="preserve">, l-awtoritajiet kompetenti għandhom jiddependu fuq verifiki preċedenti mwettqa fir-rigward ta’ </w:t>
            </w:r>
            <w:r w:rsidRPr="006D6154">
              <w:rPr>
                <w:b/>
                <w:bCs/>
                <w:i/>
                <w:iCs/>
              </w:rPr>
              <w:t>ċittadini</w:t>
            </w:r>
            <w:r w:rsidRPr="006D6154">
              <w:t xml:space="preserve"> ta’ </w:t>
            </w:r>
            <w:r w:rsidRPr="006D6154">
              <w:rPr>
                <w:b/>
                <w:bCs/>
                <w:i/>
                <w:iCs/>
              </w:rPr>
              <w:t>pajjiżi terzi</w:t>
            </w:r>
            <w:r w:rsidRPr="006D6154">
              <w:t xml:space="preserve">, </w:t>
            </w:r>
            <w:r w:rsidRPr="006D6154">
              <w:rPr>
                <w:b/>
                <w:bCs/>
                <w:i/>
                <w:iCs/>
              </w:rPr>
              <w:t>inkluż</w:t>
            </w:r>
            <w:r w:rsidRPr="006D6154">
              <w:t xml:space="preserve"> skrinjar skont ir-Regolament (UE) 2024/1356 </w:t>
            </w:r>
            <w:r w:rsidRPr="006D6154">
              <w:rPr>
                <w:b/>
                <w:bCs/>
                <w:i/>
                <w:iCs/>
              </w:rPr>
              <w:t xml:space="preserve">jew verifiki ekwivalenti skont </w:t>
            </w:r>
            <w:r w:rsidRPr="006D6154">
              <w:rPr>
                <w:b/>
                <w:bCs/>
                <w:i/>
                <w:iCs/>
              </w:rPr>
              <w:lastRenderedPageBreak/>
              <w:t>il-liġi nazzjonali</w:t>
            </w:r>
            <w:r w:rsidRPr="006D6154">
              <w:t>.</w:t>
            </w:r>
          </w:p>
        </w:tc>
        <w:tc>
          <w:tcPr>
            <w:tcW w:w="4876" w:type="dxa"/>
            <w:tcBorders>
              <w:top w:val="nil"/>
              <w:left w:val="nil"/>
              <w:bottom w:val="nil"/>
              <w:right w:val="nil"/>
            </w:tcBorders>
          </w:tcPr>
          <w:p w14:paraId="16F85EA8" w14:textId="77777777" w:rsidR="005A5FB1" w:rsidRPr="006D6154" w:rsidRDefault="005A5FB1" w:rsidP="00E912B5">
            <w:pPr>
              <w:pStyle w:val="Normal6a"/>
            </w:pPr>
            <w:r w:rsidRPr="006D6154">
              <w:lastRenderedPageBreak/>
              <w:t>2.</w:t>
            </w:r>
            <w:r w:rsidRPr="006D6154">
              <w:tab/>
            </w:r>
            <w:r w:rsidRPr="006D6154">
              <w:rPr>
                <w:b/>
                <w:bCs/>
                <w:i/>
                <w:iCs/>
              </w:rPr>
              <w:t>Meta jiddeterminaw jekk proċedura ta’ ritorn għandhiex titwettaq fir-rigward ta’ ċittadin ta’ pajjiż terz li jkun preżenti fit-territorju ta’ Stat Membru b’mod irregolari</w:t>
            </w:r>
            <w:r w:rsidRPr="006D6154">
              <w:t xml:space="preserve">, l-awtoritajiet kompetenti għandhom jiddependu fuq </w:t>
            </w:r>
            <w:r w:rsidRPr="006D6154">
              <w:lastRenderedPageBreak/>
              <w:t xml:space="preserve">verifiki preċedenti mwettqa fir-rigward ta’ </w:t>
            </w:r>
            <w:r w:rsidRPr="006D6154">
              <w:rPr>
                <w:b/>
                <w:bCs/>
                <w:i/>
                <w:iCs/>
              </w:rPr>
              <w:t>dak iċ-ċittadin</w:t>
            </w:r>
            <w:r w:rsidRPr="006D6154">
              <w:t xml:space="preserve"> ta’ </w:t>
            </w:r>
            <w:r w:rsidRPr="006D6154">
              <w:rPr>
                <w:b/>
                <w:bCs/>
                <w:i/>
                <w:iCs/>
              </w:rPr>
              <w:t>pajjiż terz, b’mod partikolari l-verifiki mwettqa taħt l-iskrinjar</w:t>
            </w:r>
            <w:r w:rsidRPr="006D6154">
              <w:t xml:space="preserve"> skont ir-Regolament (UE) 2024/1356.</w:t>
            </w:r>
          </w:p>
        </w:tc>
      </w:tr>
    </w:tbl>
    <w:p w14:paraId="22227D07"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0232FB1"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0E94AFB" w14:textId="77777777" w:rsidR="005A5FB1" w:rsidRPr="006D6154" w:rsidRDefault="005A5FB1" w:rsidP="005A5FB1">
      <w:pPr>
        <w:pStyle w:val="AmJustText"/>
      </w:pPr>
      <w:r w:rsidRPr="006D6154">
        <w:t>F’konformità mat-tħassir tal-paragrafu 1.</w:t>
      </w:r>
    </w:p>
    <w:p w14:paraId="10EE4312" w14:textId="77777777" w:rsidR="005A5FB1" w:rsidRPr="006D6154" w:rsidRDefault="005A5FB1" w:rsidP="005A5FB1">
      <w:r w:rsidRPr="006D6154">
        <w:rPr>
          <w:rStyle w:val="HideTWBExt"/>
          <w:color w:val="auto"/>
        </w:rPr>
        <w:t>&lt;/Amend&gt;</w:t>
      </w:r>
    </w:p>
    <w:p w14:paraId="1F8FD2B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665</w:t>
      </w:r>
      <w:r w:rsidRPr="006D6154">
        <w:rPr>
          <w:rStyle w:val="HideTWBExt"/>
          <w:color w:val="auto"/>
        </w:rPr>
        <w:t>&lt;/NumAm&gt;</w:t>
      </w:r>
    </w:p>
    <w:p w14:paraId="6B94BA1F"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43B51975" w14:textId="77777777" w:rsidR="005A5FB1" w:rsidRPr="006D6154" w:rsidRDefault="005A5FB1" w:rsidP="005A5FB1">
      <w:pPr>
        <w:pStyle w:val="NormalBold"/>
      </w:pPr>
      <w:r w:rsidRPr="006D6154">
        <w:rPr>
          <w:rStyle w:val="HideTWBExt"/>
          <w:b w:val="0"/>
          <w:color w:val="auto"/>
        </w:rPr>
        <w:t>&lt;/RepeatBlock-By&gt;</w:t>
      </w:r>
    </w:p>
    <w:p w14:paraId="159E65D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8B49AE6" w14:textId="77777777" w:rsidR="005A5FB1" w:rsidRPr="006D6154" w:rsidRDefault="005A5FB1" w:rsidP="005A5FB1">
      <w:pPr>
        <w:pStyle w:val="NormalBold"/>
      </w:pPr>
      <w:r w:rsidRPr="006D6154">
        <w:rPr>
          <w:rStyle w:val="HideTWBExt"/>
          <w:color w:val="auto"/>
        </w:rPr>
        <w:t>&lt;Article&gt;</w:t>
      </w:r>
      <w:r w:rsidRPr="006D6154">
        <w:t>Artikolu 6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94900F3" w14:textId="77777777" w:rsidTr="00E912B5">
        <w:trPr>
          <w:trHeight w:hRule="exact" w:val="240"/>
          <w:jc w:val="center"/>
        </w:trPr>
        <w:tc>
          <w:tcPr>
            <w:tcW w:w="9752" w:type="dxa"/>
            <w:gridSpan w:val="2"/>
            <w:tcBorders>
              <w:top w:val="nil"/>
              <w:left w:val="nil"/>
              <w:bottom w:val="nil"/>
              <w:right w:val="nil"/>
            </w:tcBorders>
          </w:tcPr>
          <w:p w14:paraId="43A76E8D" w14:textId="77777777" w:rsidR="005A5FB1" w:rsidRPr="006D6154" w:rsidRDefault="005A5FB1" w:rsidP="00E912B5"/>
        </w:tc>
      </w:tr>
      <w:tr w:rsidR="00FE1F9A" w:rsidRPr="006D6154" w14:paraId="2C50DBE7" w14:textId="77777777" w:rsidTr="00E912B5">
        <w:trPr>
          <w:trHeight w:val="240"/>
          <w:jc w:val="center"/>
        </w:trPr>
        <w:tc>
          <w:tcPr>
            <w:tcW w:w="4876" w:type="dxa"/>
            <w:tcBorders>
              <w:top w:val="nil"/>
              <w:left w:val="nil"/>
              <w:bottom w:val="nil"/>
              <w:right w:val="nil"/>
            </w:tcBorders>
          </w:tcPr>
          <w:p w14:paraId="50B6291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7525341" w14:textId="77777777" w:rsidR="005A5FB1" w:rsidRPr="006D6154" w:rsidRDefault="005A5FB1" w:rsidP="00E912B5">
            <w:pPr>
              <w:pStyle w:val="AmColumnHeading"/>
            </w:pPr>
            <w:r w:rsidRPr="006D6154">
              <w:t>Emenda</w:t>
            </w:r>
          </w:p>
        </w:tc>
      </w:tr>
      <w:tr w:rsidR="00FE1F9A" w:rsidRPr="006D6154" w14:paraId="424EB38E" w14:textId="77777777" w:rsidTr="00E912B5">
        <w:trPr>
          <w:jc w:val="center"/>
        </w:trPr>
        <w:tc>
          <w:tcPr>
            <w:tcW w:w="4876" w:type="dxa"/>
            <w:tcBorders>
              <w:top w:val="nil"/>
              <w:left w:val="nil"/>
              <w:bottom w:val="nil"/>
              <w:right w:val="nil"/>
            </w:tcBorders>
          </w:tcPr>
          <w:p w14:paraId="3510E6FD" w14:textId="77777777" w:rsidR="005A5FB1" w:rsidRPr="006D6154" w:rsidRDefault="005A5FB1" w:rsidP="00E912B5">
            <w:pPr>
              <w:pStyle w:val="Normal6a"/>
            </w:pPr>
          </w:p>
        </w:tc>
        <w:tc>
          <w:tcPr>
            <w:tcW w:w="4876" w:type="dxa"/>
            <w:tcBorders>
              <w:top w:val="nil"/>
              <w:left w:val="nil"/>
              <w:bottom w:val="nil"/>
              <w:right w:val="nil"/>
            </w:tcBorders>
          </w:tcPr>
          <w:p w14:paraId="647A48FB" w14:textId="77777777" w:rsidR="005A5FB1" w:rsidRPr="006D6154" w:rsidRDefault="005A5FB1" w:rsidP="00E912B5">
            <w:pPr>
              <w:pStyle w:val="Normal6a"/>
            </w:pPr>
            <w:r w:rsidRPr="006D6154">
              <w:rPr>
                <w:b/>
                <w:i/>
              </w:rPr>
              <w:t>2a.</w:t>
            </w:r>
            <w:r w:rsidRPr="006D6154">
              <w:tab/>
            </w:r>
            <w:r w:rsidRPr="006D6154">
              <w:rPr>
                <w:b/>
                <w:i/>
              </w:rPr>
              <w:t>Meta jkun hemm indikazzjonijiet ta’ vulnerabbiltajiet, ħtiġijiet speċjali jew garanziji proċedurali, iċ-ċittadin ta’ pajjiż terz ikkonċernat għandu jirċievi appoġġ f’waqtu u adegwat fid-dawl tas-saħħa fiżika u mentali tiegħu. Fil-każ tal-minorenni, għandu jingħata appoġġ minn persunal imħarreġ u kwalifikat biex jittratta l-minorenni, u f’kooperazzjoni mal-awtoritajiet għall-protezzjoni tat-tfal.</w:t>
            </w:r>
          </w:p>
        </w:tc>
      </w:tr>
    </w:tbl>
    <w:p w14:paraId="604B176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BCE2CA1" w14:textId="77777777" w:rsidR="005A5FB1" w:rsidRPr="006D6154" w:rsidRDefault="005A5FB1" w:rsidP="005A5FB1">
      <w:r w:rsidRPr="006D6154">
        <w:rPr>
          <w:rStyle w:val="HideTWBExt"/>
          <w:color w:val="auto"/>
        </w:rPr>
        <w:t>&lt;/Amend&gt;</w:t>
      </w:r>
    </w:p>
    <w:p w14:paraId="6F92DE4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666</w:t>
      </w:r>
      <w:r w:rsidRPr="006D6154">
        <w:rPr>
          <w:rStyle w:val="HideTWBExt"/>
          <w:color w:val="auto"/>
        </w:rPr>
        <w:t>&lt;/NumAm&gt;</w:t>
      </w:r>
    </w:p>
    <w:p w14:paraId="70660FB3"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16753200" w14:textId="77777777" w:rsidR="005A5FB1" w:rsidRPr="006D6154" w:rsidRDefault="005A5FB1" w:rsidP="005A5FB1">
      <w:pPr>
        <w:pStyle w:val="NormalBold"/>
      </w:pPr>
      <w:r w:rsidRPr="006D6154">
        <w:rPr>
          <w:rStyle w:val="HideTWBExt"/>
          <w:b w:val="0"/>
          <w:color w:val="auto"/>
        </w:rPr>
        <w:t>&lt;/RepeatBlock-By&gt;</w:t>
      </w:r>
    </w:p>
    <w:p w14:paraId="290BFA1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B867197" w14:textId="77777777" w:rsidR="005A5FB1" w:rsidRPr="006D6154" w:rsidRDefault="005A5FB1" w:rsidP="005A5FB1">
      <w:pPr>
        <w:pStyle w:val="NormalBold"/>
      </w:pPr>
      <w:r w:rsidRPr="006D6154">
        <w:rPr>
          <w:rStyle w:val="HideTWBExt"/>
          <w:color w:val="auto"/>
        </w:rPr>
        <w:t>&lt;Article&gt;</w:t>
      </w:r>
      <w:r w:rsidRPr="006D6154">
        <w:t>Artikolu 6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7DD8C71" w14:textId="77777777" w:rsidTr="00E912B5">
        <w:trPr>
          <w:trHeight w:hRule="exact" w:val="240"/>
          <w:jc w:val="center"/>
        </w:trPr>
        <w:tc>
          <w:tcPr>
            <w:tcW w:w="9752" w:type="dxa"/>
            <w:gridSpan w:val="2"/>
            <w:tcBorders>
              <w:top w:val="nil"/>
              <w:left w:val="nil"/>
              <w:bottom w:val="nil"/>
              <w:right w:val="nil"/>
            </w:tcBorders>
          </w:tcPr>
          <w:p w14:paraId="7FC085E5" w14:textId="77777777" w:rsidR="005A5FB1" w:rsidRPr="006D6154" w:rsidRDefault="005A5FB1" w:rsidP="00E912B5"/>
        </w:tc>
      </w:tr>
      <w:tr w:rsidR="00FE1F9A" w:rsidRPr="006D6154" w14:paraId="1FD457F2" w14:textId="77777777" w:rsidTr="00E912B5">
        <w:trPr>
          <w:trHeight w:val="240"/>
          <w:jc w:val="center"/>
        </w:trPr>
        <w:tc>
          <w:tcPr>
            <w:tcW w:w="4876" w:type="dxa"/>
            <w:tcBorders>
              <w:top w:val="nil"/>
              <w:left w:val="nil"/>
              <w:bottom w:val="nil"/>
              <w:right w:val="nil"/>
            </w:tcBorders>
          </w:tcPr>
          <w:p w14:paraId="2961946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F872CF4" w14:textId="77777777" w:rsidR="005A5FB1" w:rsidRPr="006D6154" w:rsidRDefault="005A5FB1" w:rsidP="00E912B5">
            <w:pPr>
              <w:pStyle w:val="AmColumnHeading"/>
            </w:pPr>
            <w:r w:rsidRPr="006D6154">
              <w:t>Emenda</w:t>
            </w:r>
          </w:p>
        </w:tc>
      </w:tr>
      <w:tr w:rsidR="00FE1F9A" w:rsidRPr="006D6154" w14:paraId="20EF8CAB" w14:textId="77777777" w:rsidTr="00E912B5">
        <w:trPr>
          <w:jc w:val="center"/>
        </w:trPr>
        <w:tc>
          <w:tcPr>
            <w:tcW w:w="4876" w:type="dxa"/>
            <w:tcBorders>
              <w:top w:val="nil"/>
              <w:left w:val="nil"/>
              <w:bottom w:val="nil"/>
              <w:right w:val="nil"/>
            </w:tcBorders>
          </w:tcPr>
          <w:p w14:paraId="303EA772" w14:textId="77777777" w:rsidR="005A5FB1" w:rsidRPr="006D6154" w:rsidRDefault="005A5FB1" w:rsidP="00E912B5">
            <w:pPr>
              <w:pStyle w:val="Normal6a"/>
            </w:pPr>
            <w:r w:rsidRPr="006D6154">
              <w:rPr>
                <w:b/>
                <w:i/>
              </w:rPr>
              <w:t>3.</w:t>
            </w:r>
            <w:r w:rsidRPr="006D6154">
              <w:tab/>
            </w:r>
            <w:r w:rsidRPr="006D6154">
              <w:rPr>
                <w:b/>
                <w:i/>
              </w:rPr>
              <w:t xml:space="preserve">Fejn meħtieġ, jistgħu jitwettqu verifiki tas-sigurtà addizzjonali għall-fini tat-twettiq tal-proċedura ta’ ritorn skont dan ir-Regolament abbażi ta’ valutazzjoni </w:t>
            </w:r>
            <w:r w:rsidRPr="006D6154">
              <w:rPr>
                <w:b/>
                <w:i/>
              </w:rPr>
              <w:lastRenderedPageBreak/>
              <w:t>tar-riskju u kriterji oġġettivi stabbiliti ffid-dritt nazzjonali.</w:t>
            </w:r>
          </w:p>
        </w:tc>
        <w:tc>
          <w:tcPr>
            <w:tcW w:w="4876" w:type="dxa"/>
            <w:tcBorders>
              <w:top w:val="nil"/>
              <w:left w:val="nil"/>
              <w:bottom w:val="nil"/>
              <w:right w:val="nil"/>
            </w:tcBorders>
          </w:tcPr>
          <w:p w14:paraId="6EAA93A8" w14:textId="77777777" w:rsidR="005A5FB1" w:rsidRPr="006D6154" w:rsidRDefault="005A5FB1" w:rsidP="00E912B5">
            <w:pPr>
              <w:pStyle w:val="Normal6a"/>
            </w:pPr>
            <w:r w:rsidRPr="006D6154">
              <w:rPr>
                <w:b/>
                <w:i/>
              </w:rPr>
              <w:lastRenderedPageBreak/>
              <w:t>imħassar</w:t>
            </w:r>
          </w:p>
        </w:tc>
      </w:tr>
    </w:tbl>
    <w:p w14:paraId="20F440A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56234C4" w14:textId="77777777" w:rsidR="005A5FB1" w:rsidRPr="006D6154" w:rsidRDefault="005A5FB1" w:rsidP="005A5FB1">
      <w:r w:rsidRPr="006D6154">
        <w:rPr>
          <w:rStyle w:val="HideTWBExt"/>
          <w:color w:val="auto"/>
        </w:rPr>
        <w:t>&lt;/Amend&gt;</w:t>
      </w:r>
    </w:p>
    <w:p w14:paraId="338F301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667</w:t>
      </w:r>
      <w:r w:rsidRPr="006D6154">
        <w:rPr>
          <w:rStyle w:val="HideTWBExt"/>
          <w:color w:val="auto"/>
        </w:rPr>
        <w:t>&lt;/NumAm&gt;</w:t>
      </w:r>
    </w:p>
    <w:p w14:paraId="17341FD2"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45B589BD" w14:textId="77777777" w:rsidR="005A5FB1" w:rsidRPr="006D6154" w:rsidRDefault="005A5FB1" w:rsidP="005A5FB1">
      <w:pPr>
        <w:pStyle w:val="NormalBold"/>
      </w:pPr>
      <w:r w:rsidRPr="006D6154">
        <w:rPr>
          <w:rStyle w:val="HideTWBExt"/>
          <w:b w:val="0"/>
          <w:color w:val="auto"/>
        </w:rPr>
        <w:t>&lt;/RepeatBlock-By&gt;</w:t>
      </w:r>
    </w:p>
    <w:p w14:paraId="6071F85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F502168" w14:textId="77777777" w:rsidR="005A5FB1" w:rsidRPr="006D6154" w:rsidRDefault="005A5FB1" w:rsidP="005A5FB1">
      <w:pPr>
        <w:pStyle w:val="NormalBold"/>
      </w:pPr>
      <w:r w:rsidRPr="006D6154">
        <w:rPr>
          <w:rStyle w:val="HideTWBExt"/>
          <w:color w:val="auto"/>
        </w:rPr>
        <w:t>&lt;Article&gt;</w:t>
      </w:r>
      <w:r w:rsidRPr="006D6154">
        <w:t>Artikolu 6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5B3758D" w14:textId="77777777" w:rsidTr="00E912B5">
        <w:trPr>
          <w:trHeight w:hRule="exact" w:val="240"/>
          <w:jc w:val="center"/>
        </w:trPr>
        <w:tc>
          <w:tcPr>
            <w:tcW w:w="9752" w:type="dxa"/>
            <w:gridSpan w:val="2"/>
            <w:tcBorders>
              <w:top w:val="nil"/>
              <w:left w:val="nil"/>
              <w:bottom w:val="nil"/>
              <w:right w:val="nil"/>
            </w:tcBorders>
          </w:tcPr>
          <w:p w14:paraId="101E4E6D" w14:textId="77777777" w:rsidR="005A5FB1" w:rsidRPr="006D6154" w:rsidRDefault="005A5FB1" w:rsidP="00E912B5"/>
        </w:tc>
      </w:tr>
      <w:tr w:rsidR="00FE1F9A" w:rsidRPr="006D6154" w14:paraId="6311AB8B" w14:textId="77777777" w:rsidTr="00E912B5">
        <w:trPr>
          <w:trHeight w:val="240"/>
          <w:jc w:val="center"/>
        </w:trPr>
        <w:tc>
          <w:tcPr>
            <w:tcW w:w="4876" w:type="dxa"/>
            <w:tcBorders>
              <w:top w:val="nil"/>
              <w:left w:val="nil"/>
              <w:bottom w:val="nil"/>
              <w:right w:val="nil"/>
            </w:tcBorders>
          </w:tcPr>
          <w:p w14:paraId="00B186C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58C5124" w14:textId="77777777" w:rsidR="005A5FB1" w:rsidRPr="006D6154" w:rsidRDefault="005A5FB1" w:rsidP="00E912B5">
            <w:pPr>
              <w:pStyle w:val="AmColumnHeading"/>
            </w:pPr>
            <w:r w:rsidRPr="006D6154">
              <w:t>Emenda</w:t>
            </w:r>
          </w:p>
        </w:tc>
      </w:tr>
      <w:tr w:rsidR="00FE1F9A" w:rsidRPr="006D6154" w14:paraId="221DE773" w14:textId="77777777" w:rsidTr="00E912B5">
        <w:trPr>
          <w:jc w:val="center"/>
        </w:trPr>
        <w:tc>
          <w:tcPr>
            <w:tcW w:w="4876" w:type="dxa"/>
            <w:tcBorders>
              <w:top w:val="nil"/>
              <w:left w:val="nil"/>
              <w:bottom w:val="nil"/>
              <w:right w:val="nil"/>
            </w:tcBorders>
          </w:tcPr>
          <w:p w14:paraId="37EED428" w14:textId="77777777" w:rsidR="005A5FB1" w:rsidRPr="006D6154" w:rsidRDefault="005A5FB1" w:rsidP="00E912B5">
            <w:pPr>
              <w:pStyle w:val="Normal6a"/>
            </w:pPr>
            <w:r w:rsidRPr="006D6154">
              <w:t>3.</w:t>
            </w:r>
            <w:r w:rsidRPr="006D6154">
              <w:tab/>
              <w:t xml:space="preserve">Fejn meħtieġ, jistgħu jitwettqu verifiki tas-sigurtà addizzjonali għall-fini tat-twettiq tal-proċedura ta’ ritorn skont dan ir-Regolament </w:t>
            </w:r>
            <w:r w:rsidRPr="006D6154">
              <w:rPr>
                <w:b/>
                <w:bCs/>
                <w:i/>
                <w:iCs/>
              </w:rPr>
              <w:t>abbażi ta’ valutazzjoni tar-riskju u kriterji oġġettivi stabbiliti</w:t>
            </w:r>
            <w:r w:rsidRPr="006D6154">
              <w:t xml:space="preserve"> </w:t>
            </w:r>
            <w:r w:rsidRPr="006D6154">
              <w:rPr>
                <w:b/>
                <w:bCs/>
                <w:i/>
                <w:iCs/>
              </w:rPr>
              <w:t>ffid-dritt</w:t>
            </w:r>
            <w:r w:rsidRPr="006D6154">
              <w:rPr>
                <w:b/>
                <w:bCs/>
              </w:rPr>
              <w:t xml:space="preserve"> </w:t>
            </w:r>
            <w:r w:rsidRPr="006D6154">
              <w:t>nazzjonali.</w:t>
            </w:r>
          </w:p>
        </w:tc>
        <w:tc>
          <w:tcPr>
            <w:tcW w:w="4876" w:type="dxa"/>
            <w:tcBorders>
              <w:top w:val="nil"/>
              <w:left w:val="nil"/>
              <w:bottom w:val="nil"/>
              <w:right w:val="nil"/>
            </w:tcBorders>
          </w:tcPr>
          <w:p w14:paraId="604DC225" w14:textId="77777777" w:rsidR="005A5FB1" w:rsidRPr="006D6154" w:rsidRDefault="005A5FB1" w:rsidP="00E912B5">
            <w:pPr>
              <w:pStyle w:val="Normal6a"/>
            </w:pPr>
            <w:r w:rsidRPr="006D6154">
              <w:t>3.</w:t>
            </w:r>
            <w:r w:rsidRPr="006D6154">
              <w:tab/>
              <w:t xml:space="preserve">Fejn meħtieġ, jistgħu jitwettqu verifiki tas-sigurtà addizzjonali għall-fini tat-twettiq tal-proċedura ta’ ritorn skont dan ir-Regolament </w:t>
            </w:r>
            <w:r w:rsidRPr="006D6154">
              <w:rPr>
                <w:b/>
                <w:bCs/>
                <w:i/>
                <w:iCs/>
              </w:rPr>
              <w:t>f’konformità mad-dritt</w:t>
            </w:r>
            <w:r w:rsidRPr="006D6154">
              <w:t xml:space="preserve"> nazzjonali.</w:t>
            </w:r>
          </w:p>
        </w:tc>
      </w:tr>
    </w:tbl>
    <w:p w14:paraId="7044F0B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FD41A7D" w14:textId="77777777" w:rsidR="005A5FB1" w:rsidRPr="006D6154" w:rsidRDefault="005A5FB1" w:rsidP="005A5FB1">
      <w:r w:rsidRPr="006D6154">
        <w:rPr>
          <w:rStyle w:val="HideTWBExt"/>
          <w:color w:val="auto"/>
        </w:rPr>
        <w:t>&lt;/Amend&gt;</w:t>
      </w:r>
    </w:p>
    <w:p w14:paraId="2708FE4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668</w:t>
      </w:r>
      <w:r w:rsidRPr="006D6154">
        <w:rPr>
          <w:rStyle w:val="HideTWBExt"/>
          <w:color w:val="auto"/>
        </w:rPr>
        <w:t>&lt;/NumAm&gt;</w:t>
      </w:r>
    </w:p>
    <w:p w14:paraId="1F0F0371"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Ana Miguel Pedro, Loránt Vincze, Lena Düpont, Tomas Tobé, Rasa Juknevičienė, Jeroen Lenaers, Karlo Ressler</w:t>
      </w:r>
      <w:r w:rsidRPr="006D6154">
        <w:rPr>
          <w:rStyle w:val="HideTWBExt"/>
          <w:b w:val="0"/>
          <w:color w:val="auto"/>
        </w:rPr>
        <w:t>&lt;/Members&gt;</w:t>
      </w:r>
    </w:p>
    <w:p w14:paraId="1E03DB3F" w14:textId="77777777" w:rsidR="005A5FB1" w:rsidRPr="006D6154" w:rsidRDefault="005A5FB1" w:rsidP="005A5FB1">
      <w:pPr>
        <w:pStyle w:val="NormalBold"/>
      </w:pPr>
      <w:r w:rsidRPr="006D6154">
        <w:rPr>
          <w:rStyle w:val="HideTWBExt"/>
          <w:b w:val="0"/>
          <w:color w:val="auto"/>
        </w:rPr>
        <w:t>&lt;/RepeatBlock-By&gt;</w:t>
      </w:r>
    </w:p>
    <w:p w14:paraId="14FEC78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D3905AC" w14:textId="77777777" w:rsidR="005A5FB1" w:rsidRPr="006D6154" w:rsidRDefault="005A5FB1" w:rsidP="005A5FB1">
      <w:pPr>
        <w:pStyle w:val="NormalBold"/>
      </w:pPr>
      <w:r w:rsidRPr="006D6154">
        <w:rPr>
          <w:rStyle w:val="HideTWBExt"/>
          <w:color w:val="auto"/>
        </w:rPr>
        <w:t>&lt;Article&gt;</w:t>
      </w:r>
      <w:r w:rsidRPr="006D6154">
        <w:t>Artikolu 6 – paragrafu 3a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41EAAF5" w14:textId="77777777" w:rsidTr="00E912B5">
        <w:trPr>
          <w:trHeight w:hRule="exact" w:val="240"/>
          <w:jc w:val="center"/>
        </w:trPr>
        <w:tc>
          <w:tcPr>
            <w:tcW w:w="9752" w:type="dxa"/>
            <w:gridSpan w:val="2"/>
            <w:tcBorders>
              <w:top w:val="nil"/>
              <w:left w:val="nil"/>
              <w:bottom w:val="nil"/>
              <w:right w:val="nil"/>
            </w:tcBorders>
          </w:tcPr>
          <w:p w14:paraId="5F9B4E7B" w14:textId="77777777" w:rsidR="005A5FB1" w:rsidRPr="006D6154" w:rsidRDefault="005A5FB1" w:rsidP="00E912B5"/>
        </w:tc>
      </w:tr>
      <w:tr w:rsidR="00FE1F9A" w:rsidRPr="006D6154" w14:paraId="4A8D05E0" w14:textId="77777777" w:rsidTr="00E912B5">
        <w:trPr>
          <w:trHeight w:val="240"/>
          <w:jc w:val="center"/>
        </w:trPr>
        <w:tc>
          <w:tcPr>
            <w:tcW w:w="4876" w:type="dxa"/>
            <w:tcBorders>
              <w:top w:val="nil"/>
              <w:left w:val="nil"/>
              <w:bottom w:val="nil"/>
              <w:right w:val="nil"/>
            </w:tcBorders>
          </w:tcPr>
          <w:p w14:paraId="079176E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28A9BEF" w14:textId="77777777" w:rsidR="005A5FB1" w:rsidRPr="006D6154" w:rsidRDefault="005A5FB1" w:rsidP="00E912B5">
            <w:pPr>
              <w:pStyle w:val="AmColumnHeading"/>
            </w:pPr>
            <w:r w:rsidRPr="006D6154">
              <w:t>Emenda</w:t>
            </w:r>
          </w:p>
        </w:tc>
      </w:tr>
      <w:tr w:rsidR="00FE1F9A" w:rsidRPr="006D6154" w14:paraId="233CD0C1" w14:textId="77777777" w:rsidTr="00E912B5">
        <w:trPr>
          <w:jc w:val="center"/>
        </w:trPr>
        <w:tc>
          <w:tcPr>
            <w:tcW w:w="4876" w:type="dxa"/>
            <w:tcBorders>
              <w:top w:val="nil"/>
              <w:left w:val="nil"/>
              <w:bottom w:val="nil"/>
              <w:right w:val="nil"/>
            </w:tcBorders>
          </w:tcPr>
          <w:p w14:paraId="1F274B80" w14:textId="77777777" w:rsidR="005A5FB1" w:rsidRPr="006D6154" w:rsidRDefault="005A5FB1" w:rsidP="00E912B5">
            <w:pPr>
              <w:pStyle w:val="Normal6a"/>
            </w:pPr>
          </w:p>
        </w:tc>
        <w:tc>
          <w:tcPr>
            <w:tcW w:w="4876" w:type="dxa"/>
            <w:tcBorders>
              <w:top w:val="nil"/>
              <w:left w:val="nil"/>
              <w:bottom w:val="nil"/>
              <w:right w:val="nil"/>
            </w:tcBorders>
          </w:tcPr>
          <w:p w14:paraId="41884145" w14:textId="77777777" w:rsidR="005A5FB1" w:rsidRPr="006D6154" w:rsidRDefault="005A5FB1" w:rsidP="00E912B5">
            <w:pPr>
              <w:pStyle w:val="Normal6a"/>
            </w:pPr>
            <w:r w:rsidRPr="006D6154">
              <w:rPr>
                <w:b/>
                <w:i/>
              </w:rPr>
              <w:t>3a.</w:t>
            </w:r>
            <w:r w:rsidRPr="006D6154">
              <w:tab/>
            </w:r>
            <w:r w:rsidRPr="006D6154">
              <w:rPr>
                <w:b/>
                <w:i/>
              </w:rPr>
              <w:t>Għall-fini tal-paragrafi 1 sa 3, l-awtoritajiet kompetenti għandhom iwettqu l-verifiki meħtieġa fil-bażijiet tad-data rilevanti tal-Unjoni u dawk nazzjonali, f’konformità mad-dritt tal-Unjoni u dak nazzjonali.</w:t>
            </w:r>
          </w:p>
        </w:tc>
      </w:tr>
    </w:tbl>
    <w:p w14:paraId="6F214A0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B2237DF" w14:textId="77777777" w:rsidR="005A5FB1" w:rsidRPr="006D6154" w:rsidRDefault="005A5FB1" w:rsidP="005A5FB1">
      <w:r w:rsidRPr="006D6154">
        <w:rPr>
          <w:rStyle w:val="HideTWBExt"/>
          <w:color w:val="auto"/>
        </w:rPr>
        <w:t>&lt;/Amend&gt;</w:t>
      </w:r>
    </w:p>
    <w:p w14:paraId="1AC668E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669</w:t>
      </w:r>
      <w:r w:rsidRPr="006D6154">
        <w:rPr>
          <w:rStyle w:val="HideTWBExt"/>
          <w:color w:val="auto"/>
        </w:rPr>
        <w:t>&lt;/NumAm&gt;</w:t>
      </w:r>
    </w:p>
    <w:p w14:paraId="48B39912"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Abir Al-Sahlani, Irena Joveva, Jan-Christoph Oetjen</w:t>
      </w:r>
      <w:r w:rsidRPr="006D6154">
        <w:rPr>
          <w:rStyle w:val="HideTWBExt"/>
          <w:b w:val="0"/>
          <w:color w:val="auto"/>
        </w:rPr>
        <w:t>&lt;/Members&gt;</w:t>
      </w:r>
    </w:p>
    <w:p w14:paraId="2D042CFE" w14:textId="77777777" w:rsidR="005A5FB1" w:rsidRPr="006D6154" w:rsidRDefault="005A5FB1" w:rsidP="005A5FB1">
      <w:pPr>
        <w:pStyle w:val="NormalBold"/>
      </w:pPr>
      <w:r w:rsidRPr="006D6154">
        <w:rPr>
          <w:rStyle w:val="HideTWBExt"/>
          <w:b w:val="0"/>
          <w:color w:val="auto"/>
        </w:rPr>
        <w:t>&lt;/RepeatBlock-By&gt;</w:t>
      </w:r>
    </w:p>
    <w:p w14:paraId="143EE3D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BB87C16" w14:textId="77777777" w:rsidR="005A5FB1" w:rsidRPr="006D6154" w:rsidRDefault="005A5FB1" w:rsidP="005A5FB1">
      <w:pPr>
        <w:pStyle w:val="NormalBold"/>
      </w:pPr>
      <w:r w:rsidRPr="006D6154">
        <w:rPr>
          <w:rStyle w:val="HideTWBExt"/>
          <w:color w:val="auto"/>
        </w:rPr>
        <w:t>&lt;Article&gt;</w:t>
      </w:r>
      <w:r w:rsidRPr="006D6154">
        <w:t>Artikolu 6 – paragrafu 3a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223FC16" w14:textId="77777777" w:rsidTr="00E912B5">
        <w:trPr>
          <w:trHeight w:hRule="exact" w:val="240"/>
          <w:jc w:val="center"/>
        </w:trPr>
        <w:tc>
          <w:tcPr>
            <w:tcW w:w="9752" w:type="dxa"/>
            <w:gridSpan w:val="2"/>
            <w:tcBorders>
              <w:top w:val="nil"/>
              <w:left w:val="nil"/>
              <w:bottom w:val="nil"/>
              <w:right w:val="nil"/>
            </w:tcBorders>
          </w:tcPr>
          <w:p w14:paraId="7F7D39EB" w14:textId="77777777" w:rsidR="005A5FB1" w:rsidRPr="006D6154" w:rsidRDefault="005A5FB1" w:rsidP="00E912B5"/>
        </w:tc>
      </w:tr>
      <w:tr w:rsidR="00FE1F9A" w:rsidRPr="006D6154" w14:paraId="5A1E773A" w14:textId="77777777" w:rsidTr="00E912B5">
        <w:trPr>
          <w:trHeight w:val="240"/>
          <w:jc w:val="center"/>
        </w:trPr>
        <w:tc>
          <w:tcPr>
            <w:tcW w:w="4876" w:type="dxa"/>
            <w:tcBorders>
              <w:top w:val="nil"/>
              <w:left w:val="nil"/>
              <w:bottom w:val="nil"/>
              <w:right w:val="nil"/>
            </w:tcBorders>
          </w:tcPr>
          <w:p w14:paraId="398A9A7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5543268" w14:textId="77777777" w:rsidR="005A5FB1" w:rsidRPr="006D6154" w:rsidRDefault="005A5FB1" w:rsidP="00E912B5">
            <w:pPr>
              <w:pStyle w:val="AmColumnHeading"/>
            </w:pPr>
            <w:r w:rsidRPr="006D6154">
              <w:t>Emenda</w:t>
            </w:r>
          </w:p>
        </w:tc>
      </w:tr>
      <w:tr w:rsidR="00FE1F9A" w:rsidRPr="006D6154" w14:paraId="2903A6A3" w14:textId="77777777" w:rsidTr="00E912B5">
        <w:trPr>
          <w:jc w:val="center"/>
        </w:trPr>
        <w:tc>
          <w:tcPr>
            <w:tcW w:w="4876" w:type="dxa"/>
            <w:tcBorders>
              <w:top w:val="nil"/>
              <w:left w:val="nil"/>
              <w:bottom w:val="nil"/>
              <w:right w:val="nil"/>
            </w:tcBorders>
          </w:tcPr>
          <w:p w14:paraId="5DD0D5CB" w14:textId="77777777" w:rsidR="005A5FB1" w:rsidRPr="006D6154" w:rsidRDefault="005A5FB1" w:rsidP="00E912B5">
            <w:pPr>
              <w:pStyle w:val="Normal6a"/>
            </w:pPr>
          </w:p>
        </w:tc>
        <w:tc>
          <w:tcPr>
            <w:tcW w:w="4876" w:type="dxa"/>
            <w:tcBorders>
              <w:top w:val="nil"/>
              <w:left w:val="nil"/>
              <w:bottom w:val="nil"/>
              <w:right w:val="nil"/>
            </w:tcBorders>
          </w:tcPr>
          <w:p w14:paraId="2FA6B1E7" w14:textId="77777777" w:rsidR="005A5FB1" w:rsidRPr="006D6154" w:rsidRDefault="005A5FB1" w:rsidP="00E912B5">
            <w:pPr>
              <w:pStyle w:val="Normal6a"/>
            </w:pPr>
            <w:r w:rsidRPr="006D6154">
              <w:rPr>
                <w:b/>
                <w:i/>
              </w:rPr>
              <w:t>3a.</w:t>
            </w:r>
            <w:r w:rsidRPr="006D6154">
              <w:tab/>
            </w:r>
            <w:r w:rsidRPr="006D6154">
              <w:rPr>
                <w:b/>
                <w:i/>
              </w:rPr>
              <w:t>L-applikazzjoni ta’ dan l-Artikolu għandha tkun mingħajr preġudizzju għar-Regolament (UE) 2016/679 u l-Artikolu 5 tar-Regolament (UE) 2024/1689.</w:t>
            </w:r>
          </w:p>
        </w:tc>
      </w:tr>
    </w:tbl>
    <w:p w14:paraId="0C1C8C2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E38FB26" w14:textId="77777777" w:rsidR="005A5FB1" w:rsidRPr="006D6154" w:rsidRDefault="005A5FB1" w:rsidP="005A5FB1">
      <w:r w:rsidRPr="006D6154">
        <w:rPr>
          <w:rStyle w:val="HideTWBExt"/>
          <w:color w:val="auto"/>
        </w:rPr>
        <w:t>&lt;/Amend&gt;</w:t>
      </w:r>
    </w:p>
    <w:p w14:paraId="2B07B1E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670</w:t>
      </w:r>
      <w:r w:rsidRPr="006D6154">
        <w:rPr>
          <w:rStyle w:val="HideTWBExt"/>
          <w:color w:val="auto"/>
        </w:rPr>
        <w:t>&lt;/NumAm&gt;</w:t>
      </w:r>
    </w:p>
    <w:p w14:paraId="613FCCBE"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679E8437" w14:textId="77777777" w:rsidR="005A5FB1" w:rsidRPr="006D6154" w:rsidRDefault="005A5FB1" w:rsidP="005A5FB1">
      <w:pPr>
        <w:pStyle w:val="NormalBold"/>
      </w:pPr>
      <w:r w:rsidRPr="006D6154">
        <w:rPr>
          <w:rStyle w:val="HideTWBExt"/>
          <w:b w:val="0"/>
          <w:color w:val="auto"/>
        </w:rPr>
        <w:t>&lt;/RepeatBlock-By&gt;</w:t>
      </w:r>
    </w:p>
    <w:p w14:paraId="4743211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559A43B" w14:textId="77777777" w:rsidR="005A5FB1" w:rsidRPr="006D6154" w:rsidRDefault="005A5FB1" w:rsidP="005A5FB1">
      <w:pPr>
        <w:pStyle w:val="NormalBold"/>
      </w:pPr>
      <w:r w:rsidRPr="006D6154">
        <w:rPr>
          <w:rStyle w:val="HideTWBExt"/>
          <w:color w:val="auto"/>
        </w:rPr>
        <w:t>&lt;Article&gt;</w:t>
      </w:r>
      <w:r w:rsidRPr="006D6154">
        <w:t>Artikolu 6 – paragrafu 3b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A77805C" w14:textId="77777777" w:rsidTr="00E912B5">
        <w:trPr>
          <w:trHeight w:hRule="exact" w:val="240"/>
          <w:jc w:val="center"/>
        </w:trPr>
        <w:tc>
          <w:tcPr>
            <w:tcW w:w="9752" w:type="dxa"/>
            <w:gridSpan w:val="2"/>
            <w:tcBorders>
              <w:top w:val="nil"/>
              <w:left w:val="nil"/>
              <w:bottom w:val="nil"/>
              <w:right w:val="nil"/>
            </w:tcBorders>
          </w:tcPr>
          <w:p w14:paraId="0AFE57B5" w14:textId="77777777" w:rsidR="005A5FB1" w:rsidRPr="006D6154" w:rsidRDefault="005A5FB1" w:rsidP="00E912B5"/>
        </w:tc>
      </w:tr>
      <w:tr w:rsidR="00FE1F9A" w:rsidRPr="006D6154" w14:paraId="25654BD3" w14:textId="77777777" w:rsidTr="00E912B5">
        <w:trPr>
          <w:trHeight w:val="240"/>
          <w:jc w:val="center"/>
        </w:trPr>
        <w:tc>
          <w:tcPr>
            <w:tcW w:w="4876" w:type="dxa"/>
            <w:tcBorders>
              <w:top w:val="nil"/>
              <w:left w:val="nil"/>
              <w:bottom w:val="nil"/>
              <w:right w:val="nil"/>
            </w:tcBorders>
          </w:tcPr>
          <w:p w14:paraId="35843FC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D90C1BD" w14:textId="77777777" w:rsidR="005A5FB1" w:rsidRPr="006D6154" w:rsidRDefault="005A5FB1" w:rsidP="00E912B5">
            <w:pPr>
              <w:pStyle w:val="AmColumnHeading"/>
            </w:pPr>
            <w:r w:rsidRPr="006D6154">
              <w:t>Emenda</w:t>
            </w:r>
          </w:p>
        </w:tc>
      </w:tr>
      <w:tr w:rsidR="00FE1F9A" w:rsidRPr="006D6154" w14:paraId="2D516163" w14:textId="77777777" w:rsidTr="00E912B5">
        <w:trPr>
          <w:jc w:val="center"/>
        </w:trPr>
        <w:tc>
          <w:tcPr>
            <w:tcW w:w="4876" w:type="dxa"/>
            <w:tcBorders>
              <w:top w:val="nil"/>
              <w:left w:val="nil"/>
              <w:bottom w:val="nil"/>
              <w:right w:val="nil"/>
            </w:tcBorders>
          </w:tcPr>
          <w:p w14:paraId="3A1AA12A" w14:textId="77777777" w:rsidR="005A5FB1" w:rsidRPr="006D6154" w:rsidRDefault="005A5FB1" w:rsidP="00E912B5">
            <w:pPr>
              <w:pStyle w:val="Normal6a"/>
            </w:pPr>
          </w:p>
        </w:tc>
        <w:tc>
          <w:tcPr>
            <w:tcW w:w="4876" w:type="dxa"/>
            <w:tcBorders>
              <w:top w:val="nil"/>
              <w:left w:val="nil"/>
              <w:bottom w:val="nil"/>
              <w:right w:val="nil"/>
            </w:tcBorders>
          </w:tcPr>
          <w:p w14:paraId="2AA594FC" w14:textId="77777777" w:rsidR="005A5FB1" w:rsidRPr="006D6154" w:rsidRDefault="005A5FB1" w:rsidP="00E912B5">
            <w:pPr>
              <w:pStyle w:val="Normal6a"/>
            </w:pPr>
            <w:r w:rsidRPr="006D6154">
              <w:rPr>
                <w:b/>
                <w:i/>
              </w:rPr>
              <w:t>3b.</w:t>
            </w:r>
            <w:r w:rsidRPr="006D6154">
              <w:tab/>
            </w:r>
            <w:r w:rsidRPr="006D6154">
              <w:rPr>
                <w:b/>
                <w:i/>
              </w:rPr>
              <w:t>In-nuqqas ta’ informazzjoni jew kooperazzjoni minn Stat Membru ieħor jew pajjiż terz ma għandux idewwem il-miżuri ta’ detezzjoni msemmija fil-paragrafu 1 u lanqas il-bidu tal-proċedura ta’ ritorn.</w:t>
            </w:r>
          </w:p>
        </w:tc>
      </w:tr>
    </w:tbl>
    <w:p w14:paraId="2611E4A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77D1A9B" w14:textId="77777777" w:rsidR="005A5FB1" w:rsidRPr="006D6154" w:rsidRDefault="005A5FB1" w:rsidP="005A5FB1">
      <w:r w:rsidRPr="006D6154">
        <w:rPr>
          <w:rStyle w:val="HideTWBExt"/>
          <w:color w:val="auto"/>
        </w:rPr>
        <w:t>&lt;/Amend&gt;</w:t>
      </w:r>
    </w:p>
    <w:p w14:paraId="35727A8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671</w:t>
      </w:r>
      <w:r w:rsidRPr="006D6154">
        <w:rPr>
          <w:rStyle w:val="HideTWBExt"/>
          <w:color w:val="auto"/>
        </w:rPr>
        <w:t>&lt;/NumAm&gt;</w:t>
      </w:r>
    </w:p>
    <w:p w14:paraId="03D3A587"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6981D1A8" w14:textId="77777777" w:rsidR="005A5FB1" w:rsidRPr="006D6154" w:rsidRDefault="005A5FB1" w:rsidP="005A5FB1">
      <w:pPr>
        <w:pStyle w:val="NormalBold"/>
      </w:pPr>
      <w:r w:rsidRPr="006D6154">
        <w:rPr>
          <w:rStyle w:val="HideTWBExt"/>
          <w:b w:val="0"/>
          <w:color w:val="auto"/>
        </w:rPr>
        <w:t>&lt;/RepeatBlock-By&gt;</w:t>
      </w:r>
    </w:p>
    <w:p w14:paraId="3454FAE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B2AB787" w14:textId="77777777" w:rsidR="005A5FB1" w:rsidRPr="006D6154" w:rsidRDefault="005A5FB1" w:rsidP="005A5FB1">
      <w:pPr>
        <w:pStyle w:val="NormalBold"/>
      </w:pPr>
      <w:r w:rsidRPr="006D6154">
        <w:rPr>
          <w:rStyle w:val="HideTWBExt"/>
          <w:color w:val="auto"/>
        </w:rPr>
        <w:t>&lt;Article&gt;</w:t>
      </w:r>
      <w:r w:rsidRPr="006D6154">
        <w:t>Artikolu 6a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52EAA04" w14:textId="77777777" w:rsidTr="00E912B5">
        <w:trPr>
          <w:trHeight w:hRule="exact" w:val="240"/>
          <w:jc w:val="center"/>
        </w:trPr>
        <w:tc>
          <w:tcPr>
            <w:tcW w:w="9752" w:type="dxa"/>
            <w:gridSpan w:val="2"/>
            <w:tcBorders>
              <w:top w:val="nil"/>
              <w:left w:val="nil"/>
              <w:bottom w:val="nil"/>
              <w:right w:val="nil"/>
            </w:tcBorders>
          </w:tcPr>
          <w:p w14:paraId="70CF8BAF" w14:textId="77777777" w:rsidR="005A5FB1" w:rsidRPr="006D6154" w:rsidRDefault="005A5FB1" w:rsidP="00E912B5"/>
        </w:tc>
      </w:tr>
      <w:tr w:rsidR="00FE1F9A" w:rsidRPr="006D6154" w14:paraId="434A6B53" w14:textId="77777777" w:rsidTr="00E912B5">
        <w:trPr>
          <w:trHeight w:val="240"/>
          <w:jc w:val="center"/>
        </w:trPr>
        <w:tc>
          <w:tcPr>
            <w:tcW w:w="4876" w:type="dxa"/>
            <w:tcBorders>
              <w:top w:val="nil"/>
              <w:left w:val="nil"/>
              <w:bottom w:val="nil"/>
              <w:right w:val="nil"/>
            </w:tcBorders>
          </w:tcPr>
          <w:p w14:paraId="4A3D359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93DCF67" w14:textId="77777777" w:rsidR="005A5FB1" w:rsidRPr="006D6154" w:rsidRDefault="005A5FB1" w:rsidP="00E912B5">
            <w:pPr>
              <w:pStyle w:val="AmColumnHeading"/>
            </w:pPr>
            <w:r w:rsidRPr="006D6154">
              <w:t>Emenda</w:t>
            </w:r>
          </w:p>
        </w:tc>
      </w:tr>
      <w:tr w:rsidR="00FE1F9A" w:rsidRPr="006D6154" w14:paraId="70BC6B10" w14:textId="77777777" w:rsidTr="00E912B5">
        <w:trPr>
          <w:jc w:val="center"/>
        </w:trPr>
        <w:tc>
          <w:tcPr>
            <w:tcW w:w="4876" w:type="dxa"/>
            <w:tcBorders>
              <w:top w:val="nil"/>
              <w:left w:val="nil"/>
              <w:bottom w:val="nil"/>
              <w:right w:val="nil"/>
            </w:tcBorders>
          </w:tcPr>
          <w:p w14:paraId="19041EE1" w14:textId="77777777" w:rsidR="005A5FB1" w:rsidRPr="006D6154" w:rsidRDefault="005A5FB1" w:rsidP="00E912B5">
            <w:pPr>
              <w:pStyle w:val="Normal6a"/>
            </w:pPr>
          </w:p>
        </w:tc>
        <w:tc>
          <w:tcPr>
            <w:tcW w:w="4876" w:type="dxa"/>
            <w:tcBorders>
              <w:top w:val="nil"/>
              <w:left w:val="nil"/>
              <w:bottom w:val="nil"/>
              <w:right w:val="nil"/>
            </w:tcBorders>
          </w:tcPr>
          <w:p w14:paraId="4E215B67" w14:textId="77777777" w:rsidR="005A5FB1" w:rsidRPr="006D6154" w:rsidRDefault="005A5FB1" w:rsidP="00E912B5">
            <w:pPr>
              <w:pStyle w:val="Normal6a"/>
              <w:jc w:val="center"/>
            </w:pPr>
            <w:r w:rsidRPr="006D6154">
              <w:rPr>
                <w:b/>
                <w:i/>
              </w:rPr>
              <w:t>Artikolu 6a</w:t>
            </w:r>
            <w:r w:rsidRPr="006D6154">
              <w:tab/>
            </w:r>
          </w:p>
        </w:tc>
      </w:tr>
      <w:tr w:rsidR="00FE1F9A" w:rsidRPr="006D6154" w14:paraId="410A07A8" w14:textId="77777777" w:rsidTr="00E912B5">
        <w:trPr>
          <w:jc w:val="center"/>
        </w:trPr>
        <w:tc>
          <w:tcPr>
            <w:tcW w:w="4876" w:type="dxa"/>
            <w:tcBorders>
              <w:top w:val="nil"/>
              <w:left w:val="nil"/>
              <w:bottom w:val="nil"/>
              <w:right w:val="nil"/>
            </w:tcBorders>
          </w:tcPr>
          <w:p w14:paraId="07642D31" w14:textId="77777777" w:rsidR="005A5FB1" w:rsidRPr="006D6154" w:rsidRDefault="005A5FB1" w:rsidP="00E912B5">
            <w:pPr>
              <w:pStyle w:val="Normal6a"/>
            </w:pPr>
          </w:p>
        </w:tc>
        <w:tc>
          <w:tcPr>
            <w:tcW w:w="4876" w:type="dxa"/>
            <w:tcBorders>
              <w:top w:val="nil"/>
              <w:left w:val="nil"/>
              <w:bottom w:val="nil"/>
              <w:right w:val="nil"/>
            </w:tcBorders>
          </w:tcPr>
          <w:p w14:paraId="29266554" w14:textId="77777777" w:rsidR="005A5FB1" w:rsidRPr="006D6154" w:rsidRDefault="005A5FB1" w:rsidP="00E912B5">
            <w:pPr>
              <w:pStyle w:val="Normal6a"/>
              <w:jc w:val="center"/>
            </w:pPr>
            <w:r w:rsidRPr="006D6154">
              <w:rPr>
                <w:b/>
                <w:i/>
              </w:rPr>
              <w:t>Vulnerabbiltajiet</w:t>
            </w:r>
          </w:p>
        </w:tc>
      </w:tr>
      <w:tr w:rsidR="00FE1F9A" w:rsidRPr="006D6154" w14:paraId="5C3084D4" w14:textId="77777777" w:rsidTr="00E912B5">
        <w:trPr>
          <w:jc w:val="center"/>
        </w:trPr>
        <w:tc>
          <w:tcPr>
            <w:tcW w:w="4876" w:type="dxa"/>
            <w:tcBorders>
              <w:top w:val="nil"/>
              <w:left w:val="nil"/>
              <w:bottom w:val="nil"/>
              <w:right w:val="nil"/>
            </w:tcBorders>
          </w:tcPr>
          <w:p w14:paraId="38D47E17" w14:textId="77777777" w:rsidR="005A5FB1" w:rsidRPr="006D6154" w:rsidRDefault="005A5FB1" w:rsidP="00E912B5">
            <w:pPr>
              <w:pStyle w:val="Normal6a"/>
            </w:pPr>
          </w:p>
        </w:tc>
        <w:tc>
          <w:tcPr>
            <w:tcW w:w="4876" w:type="dxa"/>
            <w:tcBorders>
              <w:top w:val="nil"/>
              <w:left w:val="nil"/>
              <w:bottom w:val="nil"/>
              <w:right w:val="nil"/>
            </w:tcBorders>
          </w:tcPr>
          <w:p w14:paraId="4AF60BD3" w14:textId="77777777" w:rsidR="005A5FB1" w:rsidRPr="006D6154" w:rsidRDefault="005A5FB1" w:rsidP="00E912B5">
            <w:pPr>
              <w:pStyle w:val="Normal6a"/>
            </w:pPr>
            <w:r w:rsidRPr="006D6154">
              <w:rPr>
                <w:b/>
                <w:i/>
              </w:rPr>
              <w:t>Meta l-verifika preliminari tal-vulnerabbiltà mwettqa skont l-Artikolu 12, il-paragrafu 3 tar-Regolament (UE) 2024/1356 tkun identifikat indikazzjonijiet ta’ vulnerabbiltajiet jew ħtiġijiet speċjali ta’ akkoljenza jew proċedurali fir-rigward ta’ persuna ripatrijata, l-awtoritajiet ta’ ritorn għandhom jiżguraw li l-persuna ripatrijata kkonċernata tirċievi appoġġ f’waqtu u adegwat f’faċilitajiet adegwati fid-dawl tas-saħħa fiżika u mentali tagħha. Fil-każ ta’ minorenni, l-appoġġ għandu jingħata b’mod adattat għat-tfal u adattat għall-età minn persunal imħarreġ u kwalifikat biex jittratta l-minorenni. Għal dawn il-finijiet l-awtoritajiet tar-ritorn jistgħu jiġu assistiti minn awtoritajiet rilevanti oħra, bħall-awtoritajiet nazzjonali għall-protezzjoni tat-tfal, tal-Istat Membru inkwistjoni.</w:t>
            </w:r>
          </w:p>
        </w:tc>
      </w:tr>
    </w:tbl>
    <w:p w14:paraId="4C64976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A120557" w14:textId="77777777" w:rsidR="005A5FB1" w:rsidRPr="006D6154" w:rsidRDefault="005A5FB1" w:rsidP="005A5FB1">
      <w:r w:rsidRPr="006D6154">
        <w:rPr>
          <w:rStyle w:val="HideTWBExt"/>
          <w:color w:val="auto"/>
        </w:rPr>
        <w:t>&lt;/Amend&gt;</w:t>
      </w:r>
    </w:p>
    <w:p w14:paraId="3063C52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672</w:t>
      </w:r>
      <w:r w:rsidRPr="006D6154">
        <w:rPr>
          <w:rStyle w:val="HideTWBExt"/>
          <w:color w:val="auto"/>
        </w:rPr>
        <w:t>&lt;/NumAm&gt;</w:t>
      </w:r>
    </w:p>
    <w:p w14:paraId="7E8F4E3E"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5AB9A200" w14:textId="77777777" w:rsidR="005A5FB1" w:rsidRPr="006D6154" w:rsidRDefault="005A5FB1" w:rsidP="005A5FB1">
      <w:pPr>
        <w:pStyle w:val="NormalBold"/>
      </w:pPr>
      <w:r w:rsidRPr="006D6154">
        <w:rPr>
          <w:rStyle w:val="HideTWBExt"/>
          <w:b w:val="0"/>
          <w:color w:val="auto"/>
        </w:rPr>
        <w:t>&lt;/RepeatBlock-By&gt;</w:t>
      </w:r>
    </w:p>
    <w:p w14:paraId="1E88AF0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CB0190D" w14:textId="77777777" w:rsidR="005A5FB1" w:rsidRPr="006D6154" w:rsidRDefault="005A5FB1" w:rsidP="005A5FB1">
      <w:pPr>
        <w:pStyle w:val="NormalBold"/>
      </w:pPr>
      <w:r w:rsidRPr="006D6154">
        <w:rPr>
          <w:rStyle w:val="HideTWBExt"/>
          <w:color w:val="auto"/>
        </w:rPr>
        <w:t>&lt;Article&gt;</w:t>
      </w:r>
      <w:r w:rsidRPr="006D6154">
        <w:t>Kapitolu II – Taqsima 2 – titolu</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679A9E6" w14:textId="77777777" w:rsidTr="00E912B5">
        <w:trPr>
          <w:trHeight w:hRule="exact" w:val="240"/>
          <w:jc w:val="center"/>
        </w:trPr>
        <w:tc>
          <w:tcPr>
            <w:tcW w:w="9752" w:type="dxa"/>
            <w:gridSpan w:val="2"/>
            <w:tcBorders>
              <w:top w:val="nil"/>
              <w:left w:val="nil"/>
              <w:bottom w:val="nil"/>
              <w:right w:val="nil"/>
            </w:tcBorders>
          </w:tcPr>
          <w:p w14:paraId="0ABE02AF" w14:textId="77777777" w:rsidR="005A5FB1" w:rsidRPr="006D6154" w:rsidRDefault="005A5FB1" w:rsidP="00E912B5"/>
        </w:tc>
      </w:tr>
      <w:tr w:rsidR="00FE1F9A" w:rsidRPr="006D6154" w14:paraId="3A1A8EA3" w14:textId="77777777" w:rsidTr="00E912B5">
        <w:trPr>
          <w:trHeight w:val="240"/>
          <w:jc w:val="center"/>
        </w:trPr>
        <w:tc>
          <w:tcPr>
            <w:tcW w:w="4876" w:type="dxa"/>
            <w:tcBorders>
              <w:top w:val="nil"/>
              <w:left w:val="nil"/>
              <w:bottom w:val="nil"/>
              <w:right w:val="nil"/>
            </w:tcBorders>
          </w:tcPr>
          <w:p w14:paraId="7477AA7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DD406ED" w14:textId="77777777" w:rsidR="005A5FB1" w:rsidRPr="006D6154" w:rsidRDefault="005A5FB1" w:rsidP="00E912B5">
            <w:pPr>
              <w:pStyle w:val="AmColumnHeading"/>
            </w:pPr>
            <w:r w:rsidRPr="006D6154">
              <w:t>Emenda</w:t>
            </w:r>
          </w:p>
        </w:tc>
      </w:tr>
      <w:tr w:rsidR="00FE1F9A" w:rsidRPr="006D6154" w14:paraId="4390BE96" w14:textId="77777777" w:rsidTr="00E912B5">
        <w:trPr>
          <w:jc w:val="center"/>
        </w:trPr>
        <w:tc>
          <w:tcPr>
            <w:tcW w:w="4876" w:type="dxa"/>
            <w:tcBorders>
              <w:top w:val="nil"/>
              <w:left w:val="nil"/>
              <w:bottom w:val="nil"/>
              <w:right w:val="nil"/>
            </w:tcBorders>
          </w:tcPr>
          <w:p w14:paraId="27DEC335" w14:textId="77777777" w:rsidR="005A5FB1" w:rsidRPr="006D6154" w:rsidRDefault="005A5FB1" w:rsidP="00E912B5">
            <w:pPr>
              <w:pStyle w:val="Normal6a"/>
            </w:pPr>
            <w:r w:rsidRPr="006D6154">
              <w:t>2</w:t>
            </w:r>
            <w:r w:rsidRPr="006D6154">
              <w:tab/>
            </w:r>
            <w:r w:rsidRPr="006D6154">
              <w:rPr>
                <w:b/>
                <w:bCs/>
                <w:i/>
                <w:iCs/>
              </w:rPr>
              <w:t>Proċedura li tordna r-ritorn</w:t>
            </w:r>
          </w:p>
        </w:tc>
        <w:tc>
          <w:tcPr>
            <w:tcW w:w="4876" w:type="dxa"/>
            <w:tcBorders>
              <w:top w:val="nil"/>
              <w:left w:val="nil"/>
              <w:bottom w:val="nil"/>
              <w:right w:val="nil"/>
            </w:tcBorders>
          </w:tcPr>
          <w:p w14:paraId="27F38061" w14:textId="77777777" w:rsidR="005A5FB1" w:rsidRPr="006D6154" w:rsidRDefault="005A5FB1" w:rsidP="00E912B5">
            <w:pPr>
              <w:pStyle w:val="Normal6a"/>
            </w:pPr>
            <w:r w:rsidRPr="006D6154">
              <w:t>2</w:t>
            </w:r>
            <w:r w:rsidRPr="006D6154">
              <w:tab/>
            </w:r>
            <w:r w:rsidRPr="006D6154">
              <w:rPr>
                <w:b/>
                <w:bCs/>
                <w:i/>
                <w:iCs/>
              </w:rPr>
              <w:t>Il-bidu tal-proċedura ta’ ritorn</w:t>
            </w:r>
          </w:p>
        </w:tc>
      </w:tr>
    </w:tbl>
    <w:p w14:paraId="22EC66E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2352AD2" w14:textId="77777777" w:rsidR="005A5FB1" w:rsidRPr="006D6154" w:rsidRDefault="005A5FB1" w:rsidP="005A5FB1">
      <w:r w:rsidRPr="006D6154">
        <w:rPr>
          <w:rStyle w:val="HideTWBExt"/>
          <w:color w:val="auto"/>
        </w:rPr>
        <w:t>&lt;/Amend&gt;</w:t>
      </w:r>
    </w:p>
    <w:p w14:paraId="2CB8B83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673</w:t>
      </w:r>
      <w:r w:rsidRPr="006D6154">
        <w:rPr>
          <w:rStyle w:val="HideTWBExt"/>
          <w:color w:val="auto"/>
        </w:rPr>
        <w:t>&lt;/NumAm&gt;</w:t>
      </w:r>
    </w:p>
    <w:p w14:paraId="45810953"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024F9716" w14:textId="77777777" w:rsidR="005A5FB1" w:rsidRPr="006D6154" w:rsidRDefault="005A5FB1" w:rsidP="005A5FB1">
      <w:pPr>
        <w:pStyle w:val="NormalBold"/>
      </w:pPr>
      <w:r w:rsidRPr="006D6154">
        <w:rPr>
          <w:rStyle w:val="HideTWBExt"/>
          <w:b w:val="0"/>
          <w:color w:val="auto"/>
        </w:rPr>
        <w:t>&lt;/RepeatBlock-By&gt;</w:t>
      </w:r>
    </w:p>
    <w:p w14:paraId="4263E9F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E140480" w14:textId="77777777" w:rsidR="005A5FB1" w:rsidRPr="006D6154" w:rsidRDefault="005A5FB1" w:rsidP="005A5FB1">
      <w:pPr>
        <w:pStyle w:val="NormalBold"/>
      </w:pPr>
      <w:r w:rsidRPr="006D6154">
        <w:rPr>
          <w:rStyle w:val="HideTWBExt"/>
          <w:color w:val="auto"/>
        </w:rPr>
        <w:t>&lt;Article&gt;</w:t>
      </w:r>
      <w:r w:rsidRPr="006D6154">
        <w:t>Artikolu 7 – titolu</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3DD9238" w14:textId="77777777" w:rsidTr="00E912B5">
        <w:trPr>
          <w:trHeight w:hRule="exact" w:val="240"/>
          <w:jc w:val="center"/>
        </w:trPr>
        <w:tc>
          <w:tcPr>
            <w:tcW w:w="9752" w:type="dxa"/>
            <w:gridSpan w:val="2"/>
            <w:tcBorders>
              <w:top w:val="nil"/>
              <w:left w:val="nil"/>
              <w:bottom w:val="nil"/>
              <w:right w:val="nil"/>
            </w:tcBorders>
          </w:tcPr>
          <w:p w14:paraId="30FD6377" w14:textId="77777777" w:rsidR="005A5FB1" w:rsidRPr="006D6154" w:rsidRDefault="005A5FB1" w:rsidP="00E912B5"/>
        </w:tc>
      </w:tr>
      <w:tr w:rsidR="00FE1F9A" w:rsidRPr="006D6154" w14:paraId="62168438" w14:textId="77777777" w:rsidTr="00E912B5">
        <w:trPr>
          <w:trHeight w:val="240"/>
          <w:jc w:val="center"/>
        </w:trPr>
        <w:tc>
          <w:tcPr>
            <w:tcW w:w="4876" w:type="dxa"/>
            <w:tcBorders>
              <w:top w:val="nil"/>
              <w:left w:val="nil"/>
              <w:bottom w:val="nil"/>
              <w:right w:val="nil"/>
            </w:tcBorders>
          </w:tcPr>
          <w:p w14:paraId="663F147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D019DFC" w14:textId="77777777" w:rsidR="005A5FB1" w:rsidRPr="006D6154" w:rsidRDefault="005A5FB1" w:rsidP="00E912B5">
            <w:pPr>
              <w:pStyle w:val="AmColumnHeading"/>
            </w:pPr>
            <w:r w:rsidRPr="006D6154">
              <w:t>Emenda</w:t>
            </w:r>
          </w:p>
        </w:tc>
      </w:tr>
      <w:tr w:rsidR="00FE1F9A" w:rsidRPr="006D6154" w14:paraId="5A45F712" w14:textId="77777777" w:rsidTr="00E912B5">
        <w:trPr>
          <w:jc w:val="center"/>
        </w:trPr>
        <w:tc>
          <w:tcPr>
            <w:tcW w:w="4876" w:type="dxa"/>
            <w:tcBorders>
              <w:top w:val="nil"/>
              <w:left w:val="nil"/>
              <w:bottom w:val="nil"/>
              <w:right w:val="nil"/>
            </w:tcBorders>
          </w:tcPr>
          <w:p w14:paraId="14DB309D" w14:textId="77777777" w:rsidR="005A5FB1" w:rsidRPr="006D6154" w:rsidRDefault="005A5FB1" w:rsidP="00E912B5">
            <w:pPr>
              <w:pStyle w:val="Normal6a"/>
            </w:pPr>
            <w:r w:rsidRPr="006D6154">
              <w:rPr>
                <w:b/>
                <w:bCs/>
                <w:i/>
                <w:iCs/>
              </w:rPr>
              <w:lastRenderedPageBreak/>
              <w:t>Ħruġ</w:t>
            </w:r>
            <w:r w:rsidRPr="006D6154">
              <w:t xml:space="preserve"> ta’ deċiżjoni ta’ ritorn</w:t>
            </w:r>
          </w:p>
        </w:tc>
        <w:tc>
          <w:tcPr>
            <w:tcW w:w="4876" w:type="dxa"/>
            <w:tcBorders>
              <w:top w:val="nil"/>
              <w:left w:val="nil"/>
              <w:bottom w:val="nil"/>
              <w:right w:val="nil"/>
            </w:tcBorders>
          </w:tcPr>
          <w:p w14:paraId="37E4A976" w14:textId="77777777" w:rsidR="005A5FB1" w:rsidRPr="006D6154" w:rsidRDefault="005A5FB1" w:rsidP="00E912B5">
            <w:pPr>
              <w:pStyle w:val="Normal6a"/>
            </w:pPr>
            <w:r w:rsidRPr="006D6154">
              <w:rPr>
                <w:b/>
                <w:bCs/>
                <w:i/>
                <w:iCs/>
              </w:rPr>
              <w:t xml:space="preserve">Prekundizzjonijiet għall-ħruġ </w:t>
            </w:r>
            <w:r w:rsidRPr="006D6154">
              <w:t>ta’ deċiżjoni ta’ ritorn</w:t>
            </w:r>
          </w:p>
        </w:tc>
      </w:tr>
    </w:tbl>
    <w:p w14:paraId="49245A4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2A78553" w14:textId="77777777" w:rsidR="005A5FB1" w:rsidRPr="006D6154" w:rsidRDefault="005A5FB1" w:rsidP="005A5FB1">
      <w:r w:rsidRPr="006D6154">
        <w:rPr>
          <w:rStyle w:val="HideTWBExt"/>
          <w:color w:val="auto"/>
        </w:rPr>
        <w:t>&lt;/Amend&gt;</w:t>
      </w:r>
    </w:p>
    <w:p w14:paraId="3FB2717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674</w:t>
      </w:r>
      <w:r w:rsidRPr="006D6154">
        <w:rPr>
          <w:rStyle w:val="HideTWBExt"/>
          <w:color w:val="auto"/>
        </w:rPr>
        <w:t>&lt;/NumAm&gt;</w:t>
      </w:r>
    </w:p>
    <w:p w14:paraId="3BB85B98"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2A9E9CE1" w14:textId="77777777" w:rsidR="005A5FB1" w:rsidRPr="006D6154" w:rsidRDefault="005A5FB1" w:rsidP="005A5FB1">
      <w:pPr>
        <w:pStyle w:val="NormalBold"/>
      </w:pPr>
      <w:r w:rsidRPr="006D6154">
        <w:rPr>
          <w:rStyle w:val="HideTWBExt"/>
          <w:b w:val="0"/>
          <w:color w:val="auto"/>
        </w:rPr>
        <w:t>&lt;/RepeatBlock-By&gt;</w:t>
      </w:r>
    </w:p>
    <w:p w14:paraId="21F5223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42EF7A4" w14:textId="77777777" w:rsidR="005A5FB1" w:rsidRPr="006D6154" w:rsidRDefault="005A5FB1" w:rsidP="005A5FB1">
      <w:pPr>
        <w:pStyle w:val="NormalBold"/>
      </w:pPr>
      <w:r w:rsidRPr="006D6154">
        <w:rPr>
          <w:rStyle w:val="HideTWBExt"/>
          <w:color w:val="auto"/>
        </w:rPr>
        <w:t>&lt;Article&gt;</w:t>
      </w:r>
      <w:r w:rsidRPr="006D6154">
        <w:t>Artikolu 7 – paragrafu -1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540B57C" w14:textId="77777777" w:rsidTr="00E912B5">
        <w:trPr>
          <w:trHeight w:hRule="exact" w:val="240"/>
          <w:jc w:val="center"/>
        </w:trPr>
        <w:tc>
          <w:tcPr>
            <w:tcW w:w="9752" w:type="dxa"/>
            <w:gridSpan w:val="2"/>
            <w:tcBorders>
              <w:top w:val="nil"/>
              <w:left w:val="nil"/>
              <w:bottom w:val="nil"/>
              <w:right w:val="nil"/>
            </w:tcBorders>
          </w:tcPr>
          <w:p w14:paraId="28DF2FFD" w14:textId="77777777" w:rsidR="005A5FB1" w:rsidRPr="006D6154" w:rsidRDefault="005A5FB1" w:rsidP="00E912B5"/>
        </w:tc>
      </w:tr>
      <w:tr w:rsidR="00FE1F9A" w:rsidRPr="006D6154" w14:paraId="301C5366" w14:textId="77777777" w:rsidTr="00E912B5">
        <w:trPr>
          <w:trHeight w:val="240"/>
          <w:jc w:val="center"/>
        </w:trPr>
        <w:tc>
          <w:tcPr>
            <w:tcW w:w="4876" w:type="dxa"/>
            <w:tcBorders>
              <w:top w:val="nil"/>
              <w:left w:val="nil"/>
              <w:bottom w:val="nil"/>
              <w:right w:val="nil"/>
            </w:tcBorders>
          </w:tcPr>
          <w:p w14:paraId="6E7F0ED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B69422C" w14:textId="77777777" w:rsidR="005A5FB1" w:rsidRPr="006D6154" w:rsidRDefault="005A5FB1" w:rsidP="00E912B5">
            <w:pPr>
              <w:pStyle w:val="AmColumnHeading"/>
            </w:pPr>
            <w:r w:rsidRPr="006D6154">
              <w:t>Emenda</w:t>
            </w:r>
          </w:p>
        </w:tc>
      </w:tr>
      <w:tr w:rsidR="00FE1F9A" w:rsidRPr="006D6154" w14:paraId="0AB30C9F" w14:textId="77777777" w:rsidTr="00E912B5">
        <w:trPr>
          <w:jc w:val="center"/>
        </w:trPr>
        <w:tc>
          <w:tcPr>
            <w:tcW w:w="4876" w:type="dxa"/>
            <w:tcBorders>
              <w:top w:val="nil"/>
              <w:left w:val="nil"/>
              <w:bottom w:val="nil"/>
              <w:right w:val="nil"/>
            </w:tcBorders>
          </w:tcPr>
          <w:p w14:paraId="49B8397C" w14:textId="77777777" w:rsidR="005A5FB1" w:rsidRPr="006D6154" w:rsidRDefault="005A5FB1" w:rsidP="00E912B5">
            <w:pPr>
              <w:pStyle w:val="Normal6a"/>
            </w:pPr>
          </w:p>
        </w:tc>
        <w:tc>
          <w:tcPr>
            <w:tcW w:w="4876" w:type="dxa"/>
            <w:tcBorders>
              <w:top w:val="nil"/>
              <w:left w:val="nil"/>
              <w:bottom w:val="nil"/>
              <w:right w:val="nil"/>
            </w:tcBorders>
          </w:tcPr>
          <w:p w14:paraId="3B822430" w14:textId="77777777" w:rsidR="005A5FB1" w:rsidRPr="006D6154" w:rsidRDefault="005A5FB1" w:rsidP="00E912B5">
            <w:pPr>
              <w:pStyle w:val="Normal6a"/>
            </w:pPr>
            <w:r w:rsidRPr="006D6154">
              <w:rPr>
                <w:b/>
                <w:i/>
              </w:rPr>
              <w:t>-1.</w:t>
            </w:r>
            <w:r w:rsidRPr="006D6154">
              <w:tab/>
            </w:r>
            <w:r w:rsidRPr="006D6154">
              <w:rPr>
                <w:b/>
                <w:i/>
              </w:rPr>
              <w:t>Qabel ma joħorġu deċiżjoni ta’ ritorn, l-Istati Membri għandhom, bid-diliġenza dovuta u bona fide, iwettqu valutazzjoni individwali raġonevoli u oġġettiva taċ-ċirkostanzi speċifiċi ta’ kull ċittadin ta’ pajjiż terz, filwaqt li jqisu l-firxa sħiħa ta’ fatturi li jistgħu jmorru kontra r-ritorn, inkluż il-prinċipju ta’ non-refoulement, id-dritt għall-ħajja tal-familja, l-aħjar interessi tat-tfal, is-saħħa tal-persuna, kwalunkwe sitwazzjoni ta’ vulnerabbiltà jew kwalunkwe riskju ta’ ksur tad-drittijiet fundamentali tagħhom. Jekk din il-valutazzjoni tindika li r-ritorn jikser id-drittijiet fundamentali skont id-dritt tal-Unjoni jew internazzjonali dwar id-drittijiet tal-bniedem, id-deċiżjoni ta’ ritorn ma għandhiex tinħareġ.</w:t>
            </w:r>
          </w:p>
        </w:tc>
      </w:tr>
    </w:tbl>
    <w:p w14:paraId="11F7F8A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10B87D8" w14:textId="77777777" w:rsidR="005A5FB1" w:rsidRPr="006D6154" w:rsidRDefault="005A5FB1" w:rsidP="005A5FB1">
      <w:r w:rsidRPr="006D6154">
        <w:rPr>
          <w:rStyle w:val="HideTWBExt"/>
          <w:color w:val="auto"/>
        </w:rPr>
        <w:t>&lt;/Amend&gt;</w:t>
      </w:r>
    </w:p>
    <w:p w14:paraId="62674D7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675</w:t>
      </w:r>
      <w:r w:rsidRPr="006D6154">
        <w:rPr>
          <w:rStyle w:val="HideTWBExt"/>
          <w:color w:val="auto"/>
        </w:rPr>
        <w:t>&lt;/NumAm&gt;</w:t>
      </w:r>
    </w:p>
    <w:p w14:paraId="3014EDDC"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2DF5D9E7" w14:textId="77777777" w:rsidR="005A5FB1" w:rsidRPr="006D6154" w:rsidRDefault="005A5FB1" w:rsidP="005A5FB1">
      <w:pPr>
        <w:pStyle w:val="NormalBold"/>
      </w:pPr>
      <w:r w:rsidRPr="006D6154">
        <w:rPr>
          <w:rStyle w:val="HideTWBExt"/>
          <w:b w:val="0"/>
          <w:color w:val="auto"/>
        </w:rPr>
        <w:t>&lt;/RepeatBlock-By&gt;</w:t>
      </w:r>
    </w:p>
    <w:p w14:paraId="4BB5499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4D5C596" w14:textId="77777777" w:rsidR="005A5FB1" w:rsidRPr="006D6154" w:rsidRDefault="005A5FB1" w:rsidP="005A5FB1">
      <w:pPr>
        <w:pStyle w:val="NormalBold"/>
      </w:pPr>
      <w:r w:rsidRPr="006D6154">
        <w:rPr>
          <w:rStyle w:val="HideTWBExt"/>
          <w:color w:val="auto"/>
        </w:rPr>
        <w:t>&lt;Article&gt;</w:t>
      </w:r>
      <w:r w:rsidRPr="006D6154">
        <w:t>Artikolu 7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61022DF" w14:textId="77777777" w:rsidTr="00E912B5">
        <w:trPr>
          <w:trHeight w:hRule="exact" w:val="240"/>
          <w:jc w:val="center"/>
        </w:trPr>
        <w:tc>
          <w:tcPr>
            <w:tcW w:w="9752" w:type="dxa"/>
            <w:gridSpan w:val="2"/>
            <w:tcBorders>
              <w:top w:val="nil"/>
              <w:left w:val="nil"/>
              <w:bottom w:val="nil"/>
              <w:right w:val="nil"/>
            </w:tcBorders>
          </w:tcPr>
          <w:p w14:paraId="1809ABCA" w14:textId="77777777" w:rsidR="005A5FB1" w:rsidRPr="006D6154" w:rsidRDefault="005A5FB1" w:rsidP="00E912B5"/>
        </w:tc>
      </w:tr>
      <w:tr w:rsidR="00FE1F9A" w:rsidRPr="006D6154" w14:paraId="2647A0B5" w14:textId="77777777" w:rsidTr="00E912B5">
        <w:trPr>
          <w:trHeight w:val="240"/>
          <w:jc w:val="center"/>
        </w:trPr>
        <w:tc>
          <w:tcPr>
            <w:tcW w:w="4876" w:type="dxa"/>
            <w:tcBorders>
              <w:top w:val="nil"/>
              <w:left w:val="nil"/>
              <w:bottom w:val="nil"/>
              <w:right w:val="nil"/>
            </w:tcBorders>
          </w:tcPr>
          <w:p w14:paraId="7416B19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5A7828A" w14:textId="77777777" w:rsidR="005A5FB1" w:rsidRPr="006D6154" w:rsidRDefault="005A5FB1" w:rsidP="00E912B5">
            <w:pPr>
              <w:pStyle w:val="AmColumnHeading"/>
            </w:pPr>
            <w:r w:rsidRPr="006D6154">
              <w:t>Emenda</w:t>
            </w:r>
          </w:p>
        </w:tc>
      </w:tr>
      <w:tr w:rsidR="00FE1F9A" w:rsidRPr="006D6154" w14:paraId="78FE736F" w14:textId="77777777" w:rsidTr="00E912B5">
        <w:trPr>
          <w:jc w:val="center"/>
        </w:trPr>
        <w:tc>
          <w:tcPr>
            <w:tcW w:w="4876" w:type="dxa"/>
            <w:tcBorders>
              <w:top w:val="nil"/>
              <w:left w:val="nil"/>
              <w:bottom w:val="nil"/>
              <w:right w:val="nil"/>
            </w:tcBorders>
          </w:tcPr>
          <w:p w14:paraId="24ECF88D" w14:textId="77777777" w:rsidR="005A5FB1" w:rsidRPr="006D6154" w:rsidRDefault="005A5FB1" w:rsidP="00E912B5">
            <w:pPr>
              <w:pStyle w:val="Normal6a"/>
            </w:pPr>
            <w:r w:rsidRPr="006D6154">
              <w:t>1.</w:t>
            </w:r>
            <w:r w:rsidRPr="006D6154">
              <w:tab/>
              <w:t xml:space="preserve">Deċiżjoni ta’ ritorn </w:t>
            </w:r>
            <w:r w:rsidRPr="006D6154">
              <w:rPr>
                <w:b/>
                <w:bCs/>
                <w:i/>
                <w:iCs/>
              </w:rPr>
              <w:t>għandha</w:t>
            </w:r>
            <w:r w:rsidRPr="006D6154">
              <w:t xml:space="preserve"> </w:t>
            </w:r>
            <w:r w:rsidRPr="006D6154">
              <w:rPr>
                <w:b/>
                <w:bCs/>
                <w:i/>
                <w:iCs/>
              </w:rPr>
              <w:t>tinħareġ</w:t>
            </w:r>
            <w:r w:rsidRPr="006D6154">
              <w:t xml:space="preserve"> lil kwalunkwe ċittadin ta’ pajjiż terz li jkun qiegħed </w:t>
            </w:r>
            <w:r w:rsidRPr="006D6154">
              <w:rPr>
                <w:b/>
                <w:bCs/>
                <w:i/>
                <w:iCs/>
              </w:rPr>
              <w:t>illegalment</w:t>
            </w:r>
            <w:r w:rsidRPr="006D6154">
              <w:t xml:space="preserve"> fit-</w:t>
            </w:r>
            <w:r w:rsidRPr="006D6154">
              <w:lastRenderedPageBreak/>
              <w:t xml:space="preserve">territorju tagħhom, </w:t>
            </w:r>
            <w:r w:rsidRPr="006D6154">
              <w:rPr>
                <w:b/>
                <w:bCs/>
                <w:i/>
                <w:iCs/>
              </w:rPr>
              <w:t>mill-awtoritajiet kompetenti tal-Istati Membri</w:t>
            </w:r>
            <w:r w:rsidRPr="006D6154">
              <w:t>,</w:t>
            </w:r>
            <w:r w:rsidRPr="006D6154">
              <w:rPr>
                <w:b/>
                <w:bCs/>
                <w:i/>
                <w:iCs/>
              </w:rPr>
              <w:t xml:space="preserve"> mingħajr preġudizzju għall-eċċezzjonijiet imsemmija fl-Artikolu 8</w:t>
            </w:r>
            <w:r w:rsidRPr="006D6154">
              <w:t>.</w:t>
            </w:r>
          </w:p>
        </w:tc>
        <w:tc>
          <w:tcPr>
            <w:tcW w:w="4876" w:type="dxa"/>
            <w:tcBorders>
              <w:top w:val="nil"/>
              <w:left w:val="nil"/>
              <w:bottom w:val="nil"/>
              <w:right w:val="nil"/>
            </w:tcBorders>
          </w:tcPr>
          <w:p w14:paraId="320806ED" w14:textId="77777777" w:rsidR="005A5FB1" w:rsidRPr="006D6154" w:rsidRDefault="005A5FB1" w:rsidP="00E912B5">
            <w:pPr>
              <w:pStyle w:val="Normal6a"/>
            </w:pPr>
            <w:r w:rsidRPr="006D6154">
              <w:lastRenderedPageBreak/>
              <w:t>1.</w:t>
            </w:r>
            <w:r w:rsidRPr="006D6154">
              <w:tab/>
            </w:r>
            <w:r w:rsidRPr="006D6154">
              <w:rPr>
                <w:b/>
                <w:bCs/>
                <w:i/>
                <w:iCs/>
              </w:rPr>
              <w:t xml:space="preserve">Qabel ma tinħareġ </w:t>
            </w:r>
            <w:r w:rsidRPr="006D6154">
              <w:t>deċiżjoni ta’ ritorn</w:t>
            </w:r>
            <w:r w:rsidRPr="006D6154">
              <w:rPr>
                <w:b/>
                <w:bCs/>
                <w:i/>
                <w:iCs/>
              </w:rPr>
              <w:t>, l-Istati Membri għandhom iwettqu valutazzjoni tar-raġunijiet individwali tad-</w:t>
            </w:r>
            <w:r w:rsidRPr="006D6154">
              <w:rPr>
                <w:b/>
                <w:bCs/>
                <w:i/>
                <w:iCs/>
              </w:rPr>
              <w:lastRenderedPageBreak/>
              <w:t>drittijiet tal-bniedem li jistgħu jaffettwaw l-adegwatezza tar-ritorn.</w:t>
            </w:r>
            <w:r w:rsidRPr="006D6154">
              <w:rPr>
                <w:b/>
                <w:i/>
              </w:rPr>
              <w:t xml:space="preserve"> </w:t>
            </w:r>
            <w:r w:rsidRPr="006D6154">
              <w:rPr>
                <w:b/>
                <w:bCs/>
                <w:i/>
                <w:iCs/>
              </w:rPr>
              <w:t xml:space="preserve">Jekk ir-ritorn jitqies xieraq, l-awtoritajiet kompetenti tal-Istati Membri jistgħu joħorġu deċiżjoni ta’ ritorn </w:t>
            </w:r>
            <w:r w:rsidRPr="006D6154">
              <w:t xml:space="preserve">lil kwalunkwe ċittadin ta’ pajjiż terz li jkun qiegħed fit-territorju tagħhom </w:t>
            </w:r>
            <w:r w:rsidRPr="006D6154">
              <w:rPr>
                <w:b/>
                <w:bCs/>
                <w:i/>
                <w:iCs/>
              </w:rPr>
              <w:t>b’mod irregolari</w:t>
            </w:r>
            <w:r w:rsidRPr="006D6154">
              <w:t>,</w:t>
            </w:r>
            <w:r w:rsidRPr="006D6154">
              <w:rPr>
                <w:b/>
                <w:bCs/>
                <w:i/>
                <w:iCs/>
              </w:rPr>
              <w:t xml:space="preserve"> dment li l-għażliet l-oħra kollha għall-għoti ta’ dritt li wieħed jibqa’ fit-territorju jkunu ġew eżaminati kif xieraq f’konformità mal-paragrafu 9 u li r-ritorn jitqies fattibbli</w:t>
            </w:r>
            <w:r w:rsidRPr="006D6154">
              <w:t>.</w:t>
            </w:r>
          </w:p>
        </w:tc>
      </w:tr>
    </w:tbl>
    <w:p w14:paraId="549F5226"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F1F5A23" w14:textId="77777777" w:rsidR="005A5FB1" w:rsidRPr="006D6154" w:rsidRDefault="005A5FB1" w:rsidP="005A5FB1">
      <w:r w:rsidRPr="006D6154">
        <w:rPr>
          <w:rStyle w:val="HideTWBExt"/>
          <w:color w:val="auto"/>
        </w:rPr>
        <w:t>&lt;/Amend&gt;</w:t>
      </w:r>
    </w:p>
    <w:p w14:paraId="70D1E4D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676</w:t>
      </w:r>
      <w:r w:rsidRPr="006D6154">
        <w:rPr>
          <w:rStyle w:val="HideTWBExt"/>
          <w:color w:val="auto"/>
        </w:rPr>
        <w:t>&lt;/NumAm&gt;</w:t>
      </w:r>
    </w:p>
    <w:p w14:paraId="3F456E04"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659A5BCE" w14:textId="77777777" w:rsidR="005A5FB1" w:rsidRPr="006D6154" w:rsidRDefault="005A5FB1" w:rsidP="005A5FB1">
      <w:pPr>
        <w:pStyle w:val="NormalBold"/>
      </w:pPr>
      <w:r w:rsidRPr="006D6154">
        <w:rPr>
          <w:rStyle w:val="HideTWBExt"/>
          <w:b w:val="0"/>
          <w:color w:val="auto"/>
        </w:rPr>
        <w:t>&lt;/RepeatBlock-By&gt;</w:t>
      </w:r>
    </w:p>
    <w:p w14:paraId="6DC0CB3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8402372" w14:textId="77777777" w:rsidR="005A5FB1" w:rsidRPr="006D6154" w:rsidRDefault="005A5FB1" w:rsidP="005A5FB1">
      <w:pPr>
        <w:pStyle w:val="NormalBold"/>
      </w:pPr>
      <w:r w:rsidRPr="006D6154">
        <w:rPr>
          <w:rStyle w:val="HideTWBExt"/>
          <w:color w:val="auto"/>
        </w:rPr>
        <w:t>&lt;Article&gt;</w:t>
      </w:r>
      <w:r w:rsidRPr="006D6154">
        <w:t>Artikolu 7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18CE361" w14:textId="77777777" w:rsidTr="00E912B5">
        <w:trPr>
          <w:trHeight w:hRule="exact" w:val="240"/>
          <w:jc w:val="center"/>
        </w:trPr>
        <w:tc>
          <w:tcPr>
            <w:tcW w:w="9752" w:type="dxa"/>
            <w:gridSpan w:val="2"/>
            <w:tcBorders>
              <w:top w:val="nil"/>
              <w:left w:val="nil"/>
              <w:bottom w:val="nil"/>
              <w:right w:val="nil"/>
            </w:tcBorders>
          </w:tcPr>
          <w:p w14:paraId="6F9C7DA4" w14:textId="77777777" w:rsidR="005A5FB1" w:rsidRPr="006D6154" w:rsidRDefault="005A5FB1" w:rsidP="00E912B5"/>
        </w:tc>
      </w:tr>
      <w:tr w:rsidR="00FE1F9A" w:rsidRPr="006D6154" w14:paraId="3E3436EB" w14:textId="77777777" w:rsidTr="00E912B5">
        <w:trPr>
          <w:trHeight w:val="240"/>
          <w:jc w:val="center"/>
        </w:trPr>
        <w:tc>
          <w:tcPr>
            <w:tcW w:w="4876" w:type="dxa"/>
            <w:tcBorders>
              <w:top w:val="nil"/>
              <w:left w:val="nil"/>
              <w:bottom w:val="nil"/>
              <w:right w:val="nil"/>
            </w:tcBorders>
          </w:tcPr>
          <w:p w14:paraId="74FBE22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E2074F8" w14:textId="77777777" w:rsidR="005A5FB1" w:rsidRPr="006D6154" w:rsidRDefault="005A5FB1" w:rsidP="00E912B5">
            <w:pPr>
              <w:pStyle w:val="AmColumnHeading"/>
            </w:pPr>
            <w:r w:rsidRPr="006D6154">
              <w:t>Emenda</w:t>
            </w:r>
          </w:p>
        </w:tc>
      </w:tr>
      <w:tr w:rsidR="00FE1F9A" w:rsidRPr="006D6154" w14:paraId="6C46CDDC" w14:textId="77777777" w:rsidTr="00E912B5">
        <w:trPr>
          <w:jc w:val="center"/>
        </w:trPr>
        <w:tc>
          <w:tcPr>
            <w:tcW w:w="4876" w:type="dxa"/>
            <w:tcBorders>
              <w:top w:val="nil"/>
              <w:left w:val="nil"/>
              <w:bottom w:val="nil"/>
              <w:right w:val="nil"/>
            </w:tcBorders>
          </w:tcPr>
          <w:p w14:paraId="742BB3B4" w14:textId="77777777" w:rsidR="005A5FB1" w:rsidRPr="006D6154" w:rsidRDefault="005A5FB1" w:rsidP="00E912B5">
            <w:pPr>
              <w:pStyle w:val="Normal6a"/>
            </w:pPr>
            <w:r w:rsidRPr="006D6154">
              <w:t>1.</w:t>
            </w:r>
            <w:r w:rsidRPr="006D6154">
              <w:tab/>
              <w:t xml:space="preserve">Deċiżjoni ta’ ritorn </w:t>
            </w:r>
            <w:r w:rsidRPr="006D6154">
              <w:rPr>
                <w:b/>
                <w:bCs/>
                <w:i/>
                <w:iCs/>
              </w:rPr>
              <w:t>għandha</w:t>
            </w:r>
            <w:r w:rsidRPr="006D6154">
              <w:t xml:space="preserve"> tinħareġ lil kwalunkwe ċittadin ta’ pajjiż terz li jkun qiegħed </w:t>
            </w:r>
            <w:r w:rsidRPr="006D6154">
              <w:rPr>
                <w:b/>
                <w:bCs/>
                <w:i/>
                <w:iCs/>
              </w:rPr>
              <w:t>illegalment</w:t>
            </w:r>
            <w:r w:rsidRPr="006D6154">
              <w:t xml:space="preserve"> fit-territorju tagħhom, mill-awtoritajiet kompetenti tal-Istati Membri, </w:t>
            </w:r>
            <w:r w:rsidRPr="006D6154">
              <w:rPr>
                <w:b/>
                <w:bCs/>
                <w:i/>
                <w:iCs/>
              </w:rPr>
              <w:t>mingħajr preġudizzju għall-eċċezzjonijiet imsemmija fl-Artikolu 8</w:t>
            </w:r>
            <w:r w:rsidRPr="006D6154">
              <w:t>.</w:t>
            </w:r>
          </w:p>
        </w:tc>
        <w:tc>
          <w:tcPr>
            <w:tcW w:w="4876" w:type="dxa"/>
            <w:tcBorders>
              <w:top w:val="nil"/>
              <w:left w:val="nil"/>
              <w:bottom w:val="nil"/>
              <w:right w:val="nil"/>
            </w:tcBorders>
          </w:tcPr>
          <w:p w14:paraId="4B99F487" w14:textId="77777777" w:rsidR="005A5FB1" w:rsidRPr="006D6154" w:rsidRDefault="005A5FB1" w:rsidP="00E912B5">
            <w:pPr>
              <w:pStyle w:val="Normal6a"/>
            </w:pPr>
            <w:r w:rsidRPr="006D6154">
              <w:t>1.</w:t>
            </w:r>
            <w:r w:rsidRPr="006D6154">
              <w:tab/>
              <w:t xml:space="preserve">Deċiżjoni ta’ ritorn </w:t>
            </w:r>
            <w:r w:rsidRPr="006D6154">
              <w:rPr>
                <w:b/>
                <w:bCs/>
                <w:i/>
                <w:iCs/>
              </w:rPr>
              <w:t xml:space="preserve">tista’ </w:t>
            </w:r>
            <w:r w:rsidRPr="006D6154">
              <w:t xml:space="preserve">tinħareġ lil kwalunkwe ċittadin ta’ pajjiż terz li jkun qiegħed fit-territorju tagħhom </w:t>
            </w:r>
            <w:r w:rsidRPr="006D6154">
              <w:rPr>
                <w:b/>
                <w:bCs/>
                <w:i/>
                <w:iCs/>
              </w:rPr>
              <w:t>b’mod irregolari</w:t>
            </w:r>
            <w:r w:rsidRPr="006D6154">
              <w:t xml:space="preserve">, mill-awtoritajiet kompetenti tal-Istati Membri, </w:t>
            </w:r>
            <w:r w:rsidRPr="006D6154">
              <w:rPr>
                <w:b/>
                <w:bCs/>
                <w:i/>
                <w:iCs/>
              </w:rPr>
              <w:t>dment li tkun twettqet il-valutazzjoni tal-paragrafu 1 u li l-għażliet l-oħra kollha għall-għoti ta’ dritt li wieħed jibqa’ fit-territorju jkunu ġew eżaminati kif xieraq f’konformità mal-paragrafu 9 ta’ dan l-Artikolu</w:t>
            </w:r>
            <w:r w:rsidRPr="006D6154">
              <w:t>.</w:t>
            </w:r>
          </w:p>
        </w:tc>
      </w:tr>
    </w:tbl>
    <w:p w14:paraId="7354638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77C61DC" w14:textId="77777777" w:rsidR="005A5FB1" w:rsidRPr="006D6154" w:rsidRDefault="005A5FB1" w:rsidP="005A5FB1">
      <w:r w:rsidRPr="006D6154">
        <w:rPr>
          <w:rStyle w:val="HideTWBExt"/>
          <w:color w:val="auto"/>
        </w:rPr>
        <w:t>&lt;/Amend&gt;</w:t>
      </w:r>
    </w:p>
    <w:p w14:paraId="49C2E09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677</w:t>
      </w:r>
      <w:r w:rsidRPr="006D6154">
        <w:rPr>
          <w:rStyle w:val="HideTWBExt"/>
          <w:color w:val="auto"/>
        </w:rPr>
        <w:t>&lt;/NumAm&gt;</w:t>
      </w:r>
    </w:p>
    <w:p w14:paraId="542F702D"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3AEF4E55" w14:textId="77777777" w:rsidR="005A5FB1" w:rsidRPr="006D6154" w:rsidRDefault="005A5FB1" w:rsidP="005A5FB1">
      <w:pPr>
        <w:pStyle w:val="NormalBold"/>
      </w:pPr>
      <w:r w:rsidRPr="006D6154">
        <w:rPr>
          <w:rStyle w:val="HideTWBExt"/>
          <w:b w:val="0"/>
          <w:color w:val="auto"/>
        </w:rPr>
        <w:t>&lt;/RepeatBlock-By&gt;</w:t>
      </w:r>
    </w:p>
    <w:p w14:paraId="099CE08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25D9598" w14:textId="77777777" w:rsidR="005A5FB1" w:rsidRPr="006D6154" w:rsidRDefault="005A5FB1" w:rsidP="005A5FB1">
      <w:pPr>
        <w:pStyle w:val="NormalBold"/>
      </w:pPr>
      <w:r w:rsidRPr="006D6154">
        <w:rPr>
          <w:rStyle w:val="HideTWBExt"/>
          <w:color w:val="auto"/>
        </w:rPr>
        <w:t>&lt;Article&gt;</w:t>
      </w:r>
      <w:r w:rsidRPr="006D6154">
        <w:t>Artikolu 7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13E8A25" w14:textId="77777777" w:rsidTr="00E912B5">
        <w:trPr>
          <w:trHeight w:hRule="exact" w:val="240"/>
          <w:jc w:val="center"/>
        </w:trPr>
        <w:tc>
          <w:tcPr>
            <w:tcW w:w="9752" w:type="dxa"/>
            <w:gridSpan w:val="2"/>
            <w:tcBorders>
              <w:top w:val="nil"/>
              <w:left w:val="nil"/>
              <w:bottom w:val="nil"/>
              <w:right w:val="nil"/>
            </w:tcBorders>
          </w:tcPr>
          <w:p w14:paraId="3B40D52A" w14:textId="77777777" w:rsidR="005A5FB1" w:rsidRPr="006D6154" w:rsidRDefault="005A5FB1" w:rsidP="00E912B5"/>
        </w:tc>
      </w:tr>
      <w:tr w:rsidR="00FE1F9A" w:rsidRPr="006D6154" w14:paraId="59DD4D09" w14:textId="77777777" w:rsidTr="00E912B5">
        <w:trPr>
          <w:trHeight w:val="240"/>
          <w:jc w:val="center"/>
        </w:trPr>
        <w:tc>
          <w:tcPr>
            <w:tcW w:w="4876" w:type="dxa"/>
            <w:tcBorders>
              <w:top w:val="nil"/>
              <w:left w:val="nil"/>
              <w:bottom w:val="nil"/>
              <w:right w:val="nil"/>
            </w:tcBorders>
          </w:tcPr>
          <w:p w14:paraId="174677C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56DA19A" w14:textId="77777777" w:rsidR="005A5FB1" w:rsidRPr="006D6154" w:rsidRDefault="005A5FB1" w:rsidP="00E912B5">
            <w:pPr>
              <w:pStyle w:val="AmColumnHeading"/>
            </w:pPr>
            <w:r w:rsidRPr="006D6154">
              <w:t>Emenda</w:t>
            </w:r>
          </w:p>
        </w:tc>
      </w:tr>
      <w:tr w:rsidR="00FE1F9A" w:rsidRPr="006D6154" w14:paraId="653FF907" w14:textId="77777777" w:rsidTr="00E912B5">
        <w:trPr>
          <w:jc w:val="center"/>
        </w:trPr>
        <w:tc>
          <w:tcPr>
            <w:tcW w:w="4876" w:type="dxa"/>
            <w:tcBorders>
              <w:top w:val="nil"/>
              <w:left w:val="nil"/>
              <w:bottom w:val="nil"/>
              <w:right w:val="nil"/>
            </w:tcBorders>
          </w:tcPr>
          <w:p w14:paraId="19E14609" w14:textId="77777777" w:rsidR="005A5FB1" w:rsidRPr="006D6154" w:rsidRDefault="005A5FB1" w:rsidP="00E912B5">
            <w:pPr>
              <w:pStyle w:val="Normal6a"/>
            </w:pPr>
            <w:r w:rsidRPr="006D6154">
              <w:t>1.</w:t>
            </w:r>
            <w:r w:rsidRPr="006D6154">
              <w:tab/>
              <w:t xml:space="preserve">Deċiżjoni ta’ ritorn għandha </w:t>
            </w:r>
            <w:r w:rsidRPr="006D6154">
              <w:lastRenderedPageBreak/>
              <w:t xml:space="preserve">tinħareġ lil kwalunkwe ċittadin ta’ pajjiż terz </w:t>
            </w:r>
            <w:r w:rsidRPr="006D6154">
              <w:rPr>
                <w:b/>
                <w:bCs/>
                <w:i/>
                <w:iCs/>
              </w:rPr>
              <w:t>li jkun qiegħed illegalment</w:t>
            </w:r>
            <w:r w:rsidRPr="006D6154">
              <w:t xml:space="preserve"> fit-territorju tagħhom, mill-awtoritajiet kompetenti tal-Istati Membri, mingħajr preġudizzju għall-eċċezzjonijiet imsemmija fl-Artikolu 8.</w:t>
            </w:r>
          </w:p>
        </w:tc>
        <w:tc>
          <w:tcPr>
            <w:tcW w:w="4876" w:type="dxa"/>
            <w:tcBorders>
              <w:top w:val="nil"/>
              <w:left w:val="nil"/>
              <w:bottom w:val="nil"/>
              <w:right w:val="nil"/>
            </w:tcBorders>
          </w:tcPr>
          <w:p w14:paraId="72489318" w14:textId="77777777" w:rsidR="005A5FB1" w:rsidRPr="006D6154" w:rsidRDefault="005A5FB1" w:rsidP="00E912B5">
            <w:pPr>
              <w:pStyle w:val="Normal6a"/>
            </w:pPr>
            <w:r w:rsidRPr="006D6154">
              <w:lastRenderedPageBreak/>
              <w:t>1.</w:t>
            </w:r>
            <w:r w:rsidRPr="006D6154">
              <w:tab/>
              <w:t xml:space="preserve">Deċiżjoni ta’ ritorn għandha </w:t>
            </w:r>
            <w:r w:rsidRPr="006D6154">
              <w:lastRenderedPageBreak/>
              <w:t xml:space="preserve">tinħareġ lil kwalunkwe ċittadin ta’ pajjiż terz </w:t>
            </w:r>
            <w:r w:rsidRPr="006D6154">
              <w:rPr>
                <w:b/>
                <w:bCs/>
                <w:i/>
                <w:iCs/>
              </w:rPr>
              <w:t xml:space="preserve">preżenti b’mod irregolari </w:t>
            </w:r>
            <w:r w:rsidRPr="006D6154">
              <w:t xml:space="preserve">fit-territorju tagħhom, mill-awtoritajiet kompetenti tal-Istati Membri, mingħajr preġudizzju </w:t>
            </w:r>
            <w:r w:rsidRPr="006D6154">
              <w:rPr>
                <w:b/>
                <w:bCs/>
                <w:i/>
                <w:iCs/>
              </w:rPr>
              <w:t xml:space="preserve">għall-kompetenza tal-Istati Membri f’konformità mal-paragrafu 8 ta’ dan l-Artikolu, </w:t>
            </w:r>
            <w:r w:rsidRPr="006D6154">
              <w:t xml:space="preserve">għall-eċċezzjonijiet imsemmija fl-Artikolu 8 </w:t>
            </w:r>
            <w:r w:rsidRPr="006D6154">
              <w:rPr>
                <w:b/>
                <w:bCs/>
                <w:i/>
                <w:iCs/>
              </w:rPr>
              <w:t>u għall-Artikolu 18</w:t>
            </w:r>
            <w:r w:rsidRPr="006D6154">
              <w:t>.</w:t>
            </w:r>
          </w:p>
        </w:tc>
      </w:tr>
    </w:tbl>
    <w:p w14:paraId="62415E61"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0CE8B1B"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EBB3273" w14:textId="77777777" w:rsidR="005A5FB1" w:rsidRPr="006D6154" w:rsidRDefault="005A5FB1" w:rsidP="005A5FB1">
      <w:pPr>
        <w:pStyle w:val="AmJustText"/>
      </w:pPr>
      <w:r w:rsidRPr="006D6154">
        <w:t>Jekk Stat Membru joħroġx deċiżjoni ta’ ritorn jiddependi minn kompetenzi oħra tal-Istati Membri. B’mod partikolari, l-Istat Membru għandu d-dritt li jagħti permess awtonomu fi kwalunkwe ħin lil ċittadin ta’ pajjiż terz. Barra minn hekk, l-Istati Membri huma obbligati jikkunsidraw l-aħjar interess tat-tfal li, b’mod partikolari fil-każ ta’ minorenni mhux akkumpanjati, għandu mnejn iwassal biex ma tinħareġ l-ebda deċiżjoni ta’ ritorn.</w:t>
      </w:r>
    </w:p>
    <w:p w14:paraId="3E8B1CA0" w14:textId="77777777" w:rsidR="005A5FB1" w:rsidRPr="006D6154" w:rsidRDefault="005A5FB1" w:rsidP="005A5FB1">
      <w:r w:rsidRPr="006D6154">
        <w:rPr>
          <w:rStyle w:val="HideTWBExt"/>
          <w:color w:val="auto"/>
        </w:rPr>
        <w:t>&lt;/Amend&gt;</w:t>
      </w:r>
    </w:p>
    <w:p w14:paraId="79D609F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678</w:t>
      </w:r>
      <w:r w:rsidRPr="006D6154">
        <w:rPr>
          <w:rStyle w:val="HideTWBExt"/>
          <w:color w:val="auto"/>
        </w:rPr>
        <w:t>&lt;/NumAm&gt;</w:t>
      </w:r>
    </w:p>
    <w:p w14:paraId="2349372D"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AD6894C"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235DFB2F" w14:textId="77777777" w:rsidR="005A5FB1" w:rsidRPr="006D6154" w:rsidRDefault="005A5FB1" w:rsidP="005A5FB1">
      <w:pPr>
        <w:pStyle w:val="NormalBold"/>
      </w:pPr>
      <w:r w:rsidRPr="006D6154">
        <w:rPr>
          <w:rStyle w:val="HideTWBExt"/>
          <w:b w:val="0"/>
          <w:color w:val="auto"/>
        </w:rPr>
        <w:t>&lt;/RepeatBlock-By&gt;</w:t>
      </w:r>
    </w:p>
    <w:p w14:paraId="6779F3F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C9240C6" w14:textId="77777777" w:rsidR="005A5FB1" w:rsidRPr="006D6154" w:rsidRDefault="005A5FB1" w:rsidP="005A5FB1">
      <w:pPr>
        <w:pStyle w:val="NormalBold"/>
      </w:pPr>
      <w:r w:rsidRPr="006D6154">
        <w:rPr>
          <w:rStyle w:val="HideTWBExt"/>
          <w:color w:val="auto"/>
        </w:rPr>
        <w:t>&lt;Article&gt;</w:t>
      </w:r>
      <w:r w:rsidRPr="006D6154">
        <w:t>Artikolu 7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FFEF8CB" w14:textId="77777777" w:rsidTr="00E912B5">
        <w:trPr>
          <w:trHeight w:hRule="exact" w:val="240"/>
          <w:jc w:val="center"/>
        </w:trPr>
        <w:tc>
          <w:tcPr>
            <w:tcW w:w="9752" w:type="dxa"/>
            <w:gridSpan w:val="2"/>
            <w:tcBorders>
              <w:top w:val="nil"/>
              <w:left w:val="nil"/>
              <w:bottom w:val="nil"/>
              <w:right w:val="nil"/>
            </w:tcBorders>
          </w:tcPr>
          <w:p w14:paraId="21CBBC2E" w14:textId="77777777" w:rsidR="005A5FB1" w:rsidRPr="006D6154" w:rsidRDefault="005A5FB1" w:rsidP="00E912B5"/>
        </w:tc>
      </w:tr>
      <w:tr w:rsidR="00FE1F9A" w:rsidRPr="006D6154" w14:paraId="76F7584C" w14:textId="77777777" w:rsidTr="00E912B5">
        <w:trPr>
          <w:trHeight w:val="240"/>
          <w:jc w:val="center"/>
        </w:trPr>
        <w:tc>
          <w:tcPr>
            <w:tcW w:w="4876" w:type="dxa"/>
            <w:tcBorders>
              <w:top w:val="nil"/>
              <w:left w:val="nil"/>
              <w:bottom w:val="nil"/>
              <w:right w:val="nil"/>
            </w:tcBorders>
          </w:tcPr>
          <w:p w14:paraId="139B538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8E0E67E" w14:textId="77777777" w:rsidR="005A5FB1" w:rsidRPr="006D6154" w:rsidRDefault="005A5FB1" w:rsidP="00E912B5">
            <w:pPr>
              <w:pStyle w:val="AmColumnHeading"/>
            </w:pPr>
            <w:r w:rsidRPr="006D6154">
              <w:t>Emenda</w:t>
            </w:r>
          </w:p>
        </w:tc>
      </w:tr>
      <w:tr w:rsidR="00FE1F9A" w:rsidRPr="006D6154" w14:paraId="695E7B26" w14:textId="77777777" w:rsidTr="00E912B5">
        <w:trPr>
          <w:jc w:val="center"/>
        </w:trPr>
        <w:tc>
          <w:tcPr>
            <w:tcW w:w="4876" w:type="dxa"/>
            <w:tcBorders>
              <w:top w:val="nil"/>
              <w:left w:val="nil"/>
              <w:bottom w:val="nil"/>
              <w:right w:val="nil"/>
            </w:tcBorders>
          </w:tcPr>
          <w:p w14:paraId="0A03445D" w14:textId="77777777" w:rsidR="005A5FB1" w:rsidRPr="006D6154" w:rsidRDefault="005A5FB1" w:rsidP="00E912B5">
            <w:pPr>
              <w:pStyle w:val="Normal6a"/>
            </w:pPr>
            <w:r w:rsidRPr="006D6154">
              <w:t>1.</w:t>
            </w:r>
            <w:r w:rsidRPr="006D6154">
              <w:tab/>
              <w:t>Deċiżjoni ta’ ritorn għandha tinħareġ lil kwalunkwe ċittadin ta’ pajjiż terz li jkun qiegħed illegalment fit-territorju tagħhom, mill-awtoritajiet kompetenti tal-Istati Membri</w:t>
            </w:r>
            <w:r w:rsidRPr="006D6154">
              <w:rPr>
                <w:b/>
                <w:bCs/>
                <w:i/>
                <w:iCs/>
              </w:rPr>
              <w:t>, mingħajr preġudizzju għall-eċċezzjonijiet imsemmija fl-Artikolu 8</w:t>
            </w:r>
            <w:r w:rsidRPr="006D6154">
              <w:t>.</w:t>
            </w:r>
          </w:p>
        </w:tc>
        <w:tc>
          <w:tcPr>
            <w:tcW w:w="4876" w:type="dxa"/>
            <w:tcBorders>
              <w:top w:val="nil"/>
              <w:left w:val="nil"/>
              <w:bottom w:val="nil"/>
              <w:right w:val="nil"/>
            </w:tcBorders>
          </w:tcPr>
          <w:p w14:paraId="3A6254DD" w14:textId="77777777" w:rsidR="005A5FB1" w:rsidRPr="006D6154" w:rsidRDefault="005A5FB1" w:rsidP="00E912B5">
            <w:pPr>
              <w:pStyle w:val="Normal6a"/>
            </w:pPr>
            <w:r w:rsidRPr="006D6154">
              <w:t>1.</w:t>
            </w:r>
            <w:r w:rsidRPr="006D6154">
              <w:tab/>
              <w:t>Deċiżjoni ta’ ritorn għandha tinħareġ lil kwalunkwe ċittadin ta’ pajjiż terz li jkun qiegħed illegalment fit-territorju tagħhom, mill-awtoritajiet kompetenti tal-Istati Membri.</w:t>
            </w:r>
          </w:p>
        </w:tc>
      </w:tr>
    </w:tbl>
    <w:p w14:paraId="68A74AF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4F4416B" w14:textId="77777777" w:rsidR="005A5FB1" w:rsidRPr="006D6154" w:rsidRDefault="005A5FB1" w:rsidP="005A5FB1">
      <w:r w:rsidRPr="006D6154">
        <w:rPr>
          <w:rStyle w:val="HideTWBExt"/>
          <w:color w:val="auto"/>
        </w:rPr>
        <w:t>&lt;/Amend&gt;</w:t>
      </w:r>
    </w:p>
    <w:p w14:paraId="597E959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679</w:t>
      </w:r>
      <w:r w:rsidRPr="006D6154">
        <w:rPr>
          <w:rStyle w:val="HideTWBExt"/>
          <w:color w:val="auto"/>
        </w:rPr>
        <w:t>&lt;/NumAm&gt;</w:t>
      </w:r>
    </w:p>
    <w:p w14:paraId="683D9519"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1D8DD8B8" w14:textId="77777777" w:rsidR="005A5FB1" w:rsidRPr="006D6154" w:rsidRDefault="005A5FB1" w:rsidP="005A5FB1">
      <w:pPr>
        <w:pStyle w:val="NormalBold"/>
      </w:pPr>
      <w:r w:rsidRPr="006D6154">
        <w:rPr>
          <w:rStyle w:val="HideTWBExt"/>
          <w:b w:val="0"/>
          <w:color w:val="auto"/>
        </w:rPr>
        <w:t>&lt;/RepeatBlock-By&gt;</w:t>
      </w:r>
    </w:p>
    <w:p w14:paraId="65BFCF4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A7EC43D" w14:textId="77777777" w:rsidR="005A5FB1" w:rsidRPr="006D6154" w:rsidRDefault="005A5FB1" w:rsidP="005A5FB1">
      <w:pPr>
        <w:pStyle w:val="NormalBold"/>
      </w:pPr>
      <w:r w:rsidRPr="006D6154">
        <w:rPr>
          <w:rStyle w:val="HideTWBExt"/>
          <w:color w:val="auto"/>
        </w:rPr>
        <w:t>&lt;Article&gt;</w:t>
      </w:r>
      <w:r w:rsidRPr="006D6154">
        <w:t>Artikolu 7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E90D107" w14:textId="77777777" w:rsidTr="00E912B5">
        <w:trPr>
          <w:trHeight w:hRule="exact" w:val="240"/>
          <w:jc w:val="center"/>
        </w:trPr>
        <w:tc>
          <w:tcPr>
            <w:tcW w:w="9752" w:type="dxa"/>
            <w:gridSpan w:val="2"/>
            <w:tcBorders>
              <w:top w:val="nil"/>
              <w:left w:val="nil"/>
              <w:bottom w:val="nil"/>
              <w:right w:val="nil"/>
            </w:tcBorders>
          </w:tcPr>
          <w:p w14:paraId="3C3B008C" w14:textId="77777777" w:rsidR="005A5FB1" w:rsidRPr="006D6154" w:rsidRDefault="005A5FB1" w:rsidP="00E912B5"/>
        </w:tc>
      </w:tr>
      <w:tr w:rsidR="00FE1F9A" w:rsidRPr="006D6154" w14:paraId="471AE129" w14:textId="77777777" w:rsidTr="00E912B5">
        <w:trPr>
          <w:trHeight w:val="240"/>
          <w:jc w:val="center"/>
        </w:trPr>
        <w:tc>
          <w:tcPr>
            <w:tcW w:w="4876" w:type="dxa"/>
            <w:tcBorders>
              <w:top w:val="nil"/>
              <w:left w:val="nil"/>
              <w:bottom w:val="nil"/>
              <w:right w:val="nil"/>
            </w:tcBorders>
          </w:tcPr>
          <w:p w14:paraId="54AFCF09"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77A66FC5" w14:textId="77777777" w:rsidR="005A5FB1" w:rsidRPr="006D6154" w:rsidRDefault="005A5FB1" w:rsidP="00E912B5">
            <w:pPr>
              <w:pStyle w:val="AmColumnHeading"/>
            </w:pPr>
            <w:r w:rsidRPr="006D6154">
              <w:t>Emenda</w:t>
            </w:r>
          </w:p>
        </w:tc>
      </w:tr>
      <w:tr w:rsidR="00FE1F9A" w:rsidRPr="006D6154" w14:paraId="7915E032" w14:textId="77777777" w:rsidTr="00E912B5">
        <w:trPr>
          <w:jc w:val="center"/>
        </w:trPr>
        <w:tc>
          <w:tcPr>
            <w:tcW w:w="4876" w:type="dxa"/>
            <w:tcBorders>
              <w:top w:val="nil"/>
              <w:left w:val="nil"/>
              <w:bottom w:val="nil"/>
              <w:right w:val="nil"/>
            </w:tcBorders>
          </w:tcPr>
          <w:p w14:paraId="6D3CC0D4" w14:textId="77777777" w:rsidR="005A5FB1" w:rsidRPr="006D6154" w:rsidRDefault="005A5FB1" w:rsidP="00E912B5">
            <w:pPr>
              <w:pStyle w:val="Normal6a"/>
            </w:pPr>
            <w:r w:rsidRPr="006D6154">
              <w:t>1.</w:t>
            </w:r>
            <w:r w:rsidRPr="006D6154">
              <w:tab/>
              <w:t>Deċiżjoni ta’ ritorn għandha tinħareġ lil kwalunkwe ċittadin ta’ pajjiż terz li jkun qiegħed illegalment fit-territorju tagħhom, mill-awtoritajiet kompetenti tal-Istati Membri</w:t>
            </w:r>
            <w:r w:rsidRPr="006D6154">
              <w:rPr>
                <w:b/>
                <w:bCs/>
                <w:i/>
                <w:iCs/>
              </w:rPr>
              <w:t>, mingħajr preġudizzju għall-eċċezzjonijiet imsemmija fl-Artikolu 8</w:t>
            </w:r>
            <w:r w:rsidRPr="006D6154">
              <w:t>.</w:t>
            </w:r>
          </w:p>
        </w:tc>
        <w:tc>
          <w:tcPr>
            <w:tcW w:w="4876" w:type="dxa"/>
            <w:tcBorders>
              <w:top w:val="nil"/>
              <w:left w:val="nil"/>
              <w:bottom w:val="nil"/>
              <w:right w:val="nil"/>
            </w:tcBorders>
          </w:tcPr>
          <w:p w14:paraId="4EBE642D" w14:textId="77777777" w:rsidR="005A5FB1" w:rsidRPr="006D6154" w:rsidRDefault="005A5FB1" w:rsidP="00E912B5">
            <w:pPr>
              <w:pStyle w:val="Normal6a"/>
            </w:pPr>
            <w:r w:rsidRPr="006D6154">
              <w:t>1.</w:t>
            </w:r>
            <w:r w:rsidRPr="006D6154">
              <w:tab/>
              <w:t xml:space="preserve">Għandha tinħareġ deċiżjoni ta’ ritorn lil kwalunkwe ċittadin ta’ pajjiż terz b’soġġorn illegali fit-territorju tagħhom, mill-awtoritajiet kompetenti tal-Istat Membru </w:t>
            </w:r>
            <w:r w:rsidRPr="006D6154">
              <w:rPr>
                <w:b/>
                <w:bCs/>
                <w:i/>
                <w:iCs/>
              </w:rPr>
              <w:t>li jimponu l-obbligu li jitlaq mit-territorju tal-Istat Membru</w:t>
            </w:r>
            <w:r w:rsidRPr="006D6154">
              <w:t>.</w:t>
            </w:r>
          </w:p>
        </w:tc>
      </w:tr>
    </w:tbl>
    <w:p w14:paraId="5746D3C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3384034" w14:textId="77777777" w:rsidR="005A5FB1" w:rsidRPr="006D6154" w:rsidRDefault="005A5FB1" w:rsidP="005A5FB1">
      <w:r w:rsidRPr="006D6154">
        <w:rPr>
          <w:rStyle w:val="HideTWBExt"/>
          <w:color w:val="auto"/>
        </w:rPr>
        <w:t>&lt;/Amend&gt;</w:t>
      </w:r>
    </w:p>
    <w:p w14:paraId="3003F7D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680</w:t>
      </w:r>
      <w:r w:rsidRPr="006D6154">
        <w:rPr>
          <w:rStyle w:val="HideTWBExt"/>
          <w:color w:val="auto"/>
        </w:rPr>
        <w:t>&lt;/NumAm&gt;</w:t>
      </w:r>
    </w:p>
    <w:p w14:paraId="2347AAA1"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0F69ACD2" w14:textId="77777777" w:rsidR="005A5FB1" w:rsidRPr="006D6154" w:rsidRDefault="005A5FB1" w:rsidP="005A5FB1">
      <w:pPr>
        <w:pStyle w:val="NormalBold"/>
      </w:pPr>
      <w:r w:rsidRPr="006D6154">
        <w:rPr>
          <w:rStyle w:val="HideTWBExt"/>
          <w:b w:val="0"/>
          <w:color w:val="auto"/>
        </w:rPr>
        <w:t>&lt;/RepeatBlock-By&gt;</w:t>
      </w:r>
    </w:p>
    <w:p w14:paraId="6417AEF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B9FCF75" w14:textId="77777777" w:rsidR="005A5FB1" w:rsidRPr="006D6154" w:rsidRDefault="005A5FB1" w:rsidP="005A5FB1">
      <w:pPr>
        <w:pStyle w:val="NormalBold"/>
      </w:pPr>
      <w:r w:rsidRPr="006D6154">
        <w:rPr>
          <w:rStyle w:val="HideTWBExt"/>
          <w:color w:val="auto"/>
        </w:rPr>
        <w:t>&lt;Article&gt;</w:t>
      </w:r>
      <w:r w:rsidRPr="006D6154">
        <w:t>Artikolu 7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8DEB5F7" w14:textId="77777777" w:rsidTr="00E912B5">
        <w:trPr>
          <w:trHeight w:hRule="exact" w:val="240"/>
          <w:jc w:val="center"/>
        </w:trPr>
        <w:tc>
          <w:tcPr>
            <w:tcW w:w="9752" w:type="dxa"/>
            <w:gridSpan w:val="2"/>
            <w:tcBorders>
              <w:top w:val="nil"/>
              <w:left w:val="nil"/>
              <w:bottom w:val="nil"/>
              <w:right w:val="nil"/>
            </w:tcBorders>
          </w:tcPr>
          <w:p w14:paraId="3CE6AF45" w14:textId="77777777" w:rsidR="005A5FB1" w:rsidRPr="006D6154" w:rsidRDefault="005A5FB1" w:rsidP="00E912B5"/>
        </w:tc>
      </w:tr>
      <w:tr w:rsidR="00FE1F9A" w:rsidRPr="006D6154" w14:paraId="2E5A096B" w14:textId="77777777" w:rsidTr="00E912B5">
        <w:trPr>
          <w:trHeight w:val="240"/>
          <w:jc w:val="center"/>
        </w:trPr>
        <w:tc>
          <w:tcPr>
            <w:tcW w:w="4876" w:type="dxa"/>
            <w:tcBorders>
              <w:top w:val="nil"/>
              <w:left w:val="nil"/>
              <w:bottom w:val="nil"/>
              <w:right w:val="nil"/>
            </w:tcBorders>
          </w:tcPr>
          <w:p w14:paraId="12F7C50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64DB65E" w14:textId="77777777" w:rsidR="005A5FB1" w:rsidRPr="006D6154" w:rsidRDefault="005A5FB1" w:rsidP="00E912B5">
            <w:pPr>
              <w:pStyle w:val="AmColumnHeading"/>
            </w:pPr>
            <w:r w:rsidRPr="006D6154">
              <w:t>Emenda</w:t>
            </w:r>
          </w:p>
        </w:tc>
      </w:tr>
      <w:tr w:rsidR="00FE1F9A" w:rsidRPr="006D6154" w14:paraId="33350D2D" w14:textId="77777777" w:rsidTr="00E912B5">
        <w:trPr>
          <w:jc w:val="center"/>
        </w:trPr>
        <w:tc>
          <w:tcPr>
            <w:tcW w:w="4876" w:type="dxa"/>
            <w:tcBorders>
              <w:top w:val="nil"/>
              <w:left w:val="nil"/>
              <w:bottom w:val="nil"/>
              <w:right w:val="nil"/>
            </w:tcBorders>
          </w:tcPr>
          <w:p w14:paraId="4F281C78" w14:textId="77777777" w:rsidR="005A5FB1" w:rsidRPr="006D6154" w:rsidRDefault="005A5FB1" w:rsidP="00E912B5">
            <w:pPr>
              <w:pStyle w:val="Normal6a"/>
            </w:pPr>
          </w:p>
        </w:tc>
        <w:tc>
          <w:tcPr>
            <w:tcW w:w="4876" w:type="dxa"/>
            <w:tcBorders>
              <w:top w:val="nil"/>
              <w:left w:val="nil"/>
              <w:bottom w:val="nil"/>
              <w:right w:val="nil"/>
            </w:tcBorders>
          </w:tcPr>
          <w:p w14:paraId="50D91630" w14:textId="77777777" w:rsidR="005A5FB1" w:rsidRPr="006D6154" w:rsidRDefault="005A5FB1" w:rsidP="00E912B5">
            <w:pPr>
              <w:pStyle w:val="Normal6a"/>
            </w:pPr>
            <w:r w:rsidRPr="006D6154">
              <w:rPr>
                <w:b/>
                <w:i/>
              </w:rPr>
              <w:t>1a.</w:t>
            </w:r>
            <w:r w:rsidRPr="006D6154">
              <w:tab/>
            </w:r>
            <w:r w:rsidRPr="006D6154">
              <w:rPr>
                <w:b/>
                <w:i/>
              </w:rPr>
              <w:t>Id-deċiżjonijiet ta’ ritorn għandhom:</w:t>
            </w:r>
          </w:p>
        </w:tc>
      </w:tr>
      <w:tr w:rsidR="00FE1F9A" w:rsidRPr="006D6154" w14:paraId="6A7B2C87" w14:textId="77777777" w:rsidTr="00E912B5">
        <w:trPr>
          <w:jc w:val="center"/>
        </w:trPr>
        <w:tc>
          <w:tcPr>
            <w:tcW w:w="4876" w:type="dxa"/>
            <w:tcBorders>
              <w:top w:val="nil"/>
              <w:left w:val="nil"/>
              <w:bottom w:val="nil"/>
              <w:right w:val="nil"/>
            </w:tcBorders>
          </w:tcPr>
          <w:p w14:paraId="154733BE" w14:textId="77777777" w:rsidR="005A5FB1" w:rsidRPr="006D6154" w:rsidRDefault="005A5FB1" w:rsidP="00E912B5">
            <w:pPr>
              <w:pStyle w:val="Normal6a"/>
            </w:pPr>
          </w:p>
        </w:tc>
        <w:tc>
          <w:tcPr>
            <w:tcW w:w="4876" w:type="dxa"/>
            <w:tcBorders>
              <w:top w:val="nil"/>
              <w:left w:val="nil"/>
              <w:bottom w:val="nil"/>
              <w:right w:val="nil"/>
            </w:tcBorders>
          </w:tcPr>
          <w:p w14:paraId="6798C2EF" w14:textId="77777777" w:rsidR="005A5FB1" w:rsidRPr="006D6154" w:rsidRDefault="005A5FB1" w:rsidP="00E912B5">
            <w:pPr>
              <w:pStyle w:val="Normal6a"/>
            </w:pPr>
            <w:r w:rsidRPr="006D6154">
              <w:rPr>
                <w:b/>
                <w:i/>
              </w:rPr>
              <w:t>a) jiddikjaraw perjodu ta’ tluq, li ma għandux jaqbeż it-30 jum, li sa tmiemu, u mhux aktar tard, iċ-ċittadin ta’ pajjiż terz għandu jitlaq mit-territorju tal-Istati Membri; jew</w:t>
            </w:r>
          </w:p>
        </w:tc>
      </w:tr>
      <w:tr w:rsidR="00FE1F9A" w:rsidRPr="006D6154" w14:paraId="29A4A836" w14:textId="77777777" w:rsidTr="00E912B5">
        <w:trPr>
          <w:jc w:val="center"/>
        </w:trPr>
        <w:tc>
          <w:tcPr>
            <w:tcW w:w="4876" w:type="dxa"/>
            <w:tcBorders>
              <w:top w:val="nil"/>
              <w:left w:val="nil"/>
              <w:bottom w:val="nil"/>
              <w:right w:val="nil"/>
            </w:tcBorders>
          </w:tcPr>
          <w:p w14:paraId="126831DB" w14:textId="77777777" w:rsidR="005A5FB1" w:rsidRPr="006D6154" w:rsidRDefault="005A5FB1" w:rsidP="00E912B5">
            <w:pPr>
              <w:pStyle w:val="Normal6a"/>
            </w:pPr>
          </w:p>
        </w:tc>
        <w:tc>
          <w:tcPr>
            <w:tcW w:w="4876" w:type="dxa"/>
            <w:tcBorders>
              <w:top w:val="nil"/>
              <w:left w:val="nil"/>
              <w:bottom w:val="nil"/>
              <w:right w:val="nil"/>
            </w:tcBorders>
          </w:tcPr>
          <w:p w14:paraId="424D46DF" w14:textId="77777777" w:rsidR="005A5FB1" w:rsidRPr="006D6154" w:rsidRDefault="005A5FB1" w:rsidP="00E912B5">
            <w:pPr>
              <w:pStyle w:val="Normal6a"/>
            </w:pPr>
            <w:r w:rsidRPr="006D6154">
              <w:rPr>
                <w:b/>
                <w:i/>
              </w:rPr>
              <w:t>b) jiddikjaraw li ċ-ċittadin ta’ pajjiż terz għandu jitlaq mit-territorju tal-Istati Membri immedjatament</w:t>
            </w:r>
          </w:p>
        </w:tc>
      </w:tr>
      <w:tr w:rsidR="00FE1F9A" w:rsidRPr="006D6154" w14:paraId="1F788D11" w14:textId="77777777" w:rsidTr="00E912B5">
        <w:trPr>
          <w:jc w:val="center"/>
        </w:trPr>
        <w:tc>
          <w:tcPr>
            <w:tcW w:w="4876" w:type="dxa"/>
            <w:tcBorders>
              <w:top w:val="nil"/>
              <w:left w:val="nil"/>
              <w:bottom w:val="nil"/>
              <w:right w:val="nil"/>
            </w:tcBorders>
          </w:tcPr>
          <w:p w14:paraId="2CD5F93C" w14:textId="77777777" w:rsidR="005A5FB1" w:rsidRPr="006D6154" w:rsidRDefault="005A5FB1" w:rsidP="00E912B5">
            <w:pPr>
              <w:pStyle w:val="Normal6a"/>
            </w:pPr>
          </w:p>
        </w:tc>
        <w:tc>
          <w:tcPr>
            <w:tcW w:w="4876" w:type="dxa"/>
            <w:tcBorders>
              <w:top w:val="nil"/>
              <w:left w:val="nil"/>
              <w:bottom w:val="nil"/>
              <w:right w:val="nil"/>
            </w:tcBorders>
          </w:tcPr>
          <w:p w14:paraId="27C72F91" w14:textId="77777777" w:rsidR="005A5FB1" w:rsidRPr="006D6154" w:rsidRDefault="005A5FB1" w:rsidP="00E912B5">
            <w:pPr>
              <w:pStyle w:val="Normal6a"/>
            </w:pPr>
            <w:r w:rsidRPr="006D6154">
              <w:rPr>
                <w:b/>
                <w:i/>
              </w:rPr>
              <w:t>Il-perjodu ta’ tluq imsemmi fis-subparagrafu (a) jista’ jiġi speċifikat aktar fid-dritt nazzjonali. L-Istati Membri jistgħu jistabbilixxu fid-dritt nazzjonali tagħhom meta ċittadin ta’ pajjiż terz jingħata perjodu ta’ tluq volontarju jew jiġi ordnat jitlaq immedjatament.</w:t>
            </w:r>
          </w:p>
        </w:tc>
      </w:tr>
    </w:tbl>
    <w:p w14:paraId="6EC8924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FA0841D" w14:textId="77777777" w:rsidR="005A5FB1" w:rsidRPr="006D6154" w:rsidRDefault="005A5FB1" w:rsidP="005A5FB1">
      <w:r w:rsidRPr="006D6154">
        <w:rPr>
          <w:rStyle w:val="HideTWBExt"/>
          <w:color w:val="auto"/>
        </w:rPr>
        <w:t>&lt;/Amend&gt;</w:t>
      </w:r>
    </w:p>
    <w:p w14:paraId="6BF9099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681</w:t>
      </w:r>
      <w:r w:rsidRPr="006D6154">
        <w:rPr>
          <w:rStyle w:val="HideTWBExt"/>
          <w:color w:val="auto"/>
        </w:rPr>
        <w:t>&lt;/NumAm&gt;</w:t>
      </w:r>
    </w:p>
    <w:p w14:paraId="4BF23435"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25C9B863" w14:textId="77777777" w:rsidR="005A5FB1" w:rsidRPr="006D6154" w:rsidRDefault="005A5FB1" w:rsidP="005A5FB1">
      <w:pPr>
        <w:pStyle w:val="NormalBold"/>
      </w:pPr>
      <w:r w:rsidRPr="006D6154">
        <w:rPr>
          <w:rStyle w:val="HideTWBExt"/>
          <w:b w:val="0"/>
          <w:color w:val="auto"/>
        </w:rPr>
        <w:lastRenderedPageBreak/>
        <w:t>&lt;/RepeatBlock-By&gt;</w:t>
      </w:r>
    </w:p>
    <w:p w14:paraId="46B36D5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C770928" w14:textId="77777777" w:rsidR="005A5FB1" w:rsidRPr="006D6154" w:rsidRDefault="005A5FB1" w:rsidP="005A5FB1">
      <w:pPr>
        <w:pStyle w:val="NormalBold"/>
      </w:pPr>
      <w:r w:rsidRPr="006D6154">
        <w:rPr>
          <w:rStyle w:val="HideTWBExt"/>
          <w:color w:val="auto"/>
        </w:rPr>
        <w:t>&lt;Article&gt;</w:t>
      </w:r>
      <w:r w:rsidRPr="006D6154">
        <w:t>Artikolu 7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4573B0D" w14:textId="77777777" w:rsidTr="00E912B5">
        <w:trPr>
          <w:trHeight w:hRule="exact" w:val="240"/>
          <w:jc w:val="center"/>
        </w:trPr>
        <w:tc>
          <w:tcPr>
            <w:tcW w:w="9752" w:type="dxa"/>
            <w:gridSpan w:val="2"/>
            <w:tcBorders>
              <w:top w:val="nil"/>
              <w:left w:val="nil"/>
              <w:bottom w:val="nil"/>
              <w:right w:val="nil"/>
            </w:tcBorders>
          </w:tcPr>
          <w:p w14:paraId="2DA74037" w14:textId="77777777" w:rsidR="005A5FB1" w:rsidRPr="006D6154" w:rsidRDefault="005A5FB1" w:rsidP="00E912B5"/>
        </w:tc>
      </w:tr>
      <w:tr w:rsidR="00FE1F9A" w:rsidRPr="006D6154" w14:paraId="701BB4D6" w14:textId="77777777" w:rsidTr="00E912B5">
        <w:trPr>
          <w:trHeight w:val="240"/>
          <w:jc w:val="center"/>
        </w:trPr>
        <w:tc>
          <w:tcPr>
            <w:tcW w:w="4876" w:type="dxa"/>
            <w:tcBorders>
              <w:top w:val="nil"/>
              <w:left w:val="nil"/>
              <w:bottom w:val="nil"/>
              <w:right w:val="nil"/>
            </w:tcBorders>
          </w:tcPr>
          <w:p w14:paraId="218116A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04DB4BD" w14:textId="77777777" w:rsidR="005A5FB1" w:rsidRPr="006D6154" w:rsidRDefault="005A5FB1" w:rsidP="00E912B5">
            <w:pPr>
              <w:pStyle w:val="AmColumnHeading"/>
            </w:pPr>
            <w:r w:rsidRPr="006D6154">
              <w:t>Emenda</w:t>
            </w:r>
          </w:p>
        </w:tc>
      </w:tr>
      <w:tr w:rsidR="00FE1F9A" w:rsidRPr="006D6154" w14:paraId="68B1E063" w14:textId="77777777" w:rsidTr="00E912B5">
        <w:trPr>
          <w:jc w:val="center"/>
        </w:trPr>
        <w:tc>
          <w:tcPr>
            <w:tcW w:w="4876" w:type="dxa"/>
            <w:tcBorders>
              <w:top w:val="nil"/>
              <w:left w:val="nil"/>
              <w:bottom w:val="nil"/>
              <w:right w:val="nil"/>
            </w:tcBorders>
          </w:tcPr>
          <w:p w14:paraId="71F57172" w14:textId="77777777" w:rsidR="005A5FB1" w:rsidRPr="006D6154" w:rsidRDefault="005A5FB1" w:rsidP="00E912B5">
            <w:pPr>
              <w:pStyle w:val="Normal6a"/>
            </w:pPr>
          </w:p>
        </w:tc>
        <w:tc>
          <w:tcPr>
            <w:tcW w:w="4876" w:type="dxa"/>
            <w:tcBorders>
              <w:top w:val="nil"/>
              <w:left w:val="nil"/>
              <w:bottom w:val="nil"/>
              <w:right w:val="nil"/>
            </w:tcBorders>
          </w:tcPr>
          <w:p w14:paraId="700E1E6B" w14:textId="77777777" w:rsidR="005A5FB1" w:rsidRPr="006D6154" w:rsidRDefault="005A5FB1" w:rsidP="00E912B5">
            <w:pPr>
              <w:pStyle w:val="Normal6a"/>
            </w:pPr>
            <w:r w:rsidRPr="006D6154">
              <w:rPr>
                <w:b/>
                <w:i/>
              </w:rPr>
              <w:t>1a.</w:t>
            </w:r>
            <w:r w:rsidRPr="006D6154">
              <w:tab/>
            </w:r>
            <w:r w:rsidRPr="006D6154">
              <w:rPr>
                <w:b/>
                <w:i/>
              </w:rPr>
              <w:t>Meta r-ritorn ma jkunx attwalment fattibbli jew possibbli, l-Istati Membri ma għandhomx joħorġu deċiżjoni ta’ ritorn u għandhom jirrieżaminaw l-għażliet disponibbli fid-dritt nazzjonali u meta rilevanti joħorġu status li jippermetti liċ-ċittadin ta’ pajjiż terz jirrisjedi legalment fit-territorju tal-Istat Membru. L-Istati Membri għandhom joħorġu dokumentazzjoni bil-miktub li tistabbilixxi l-istatus legali, id-drittijiet u l-obbligi rilevanti liċ-ċittadin ta’ pajjiż terz ikkonċernat, f’lingwa li jifhmu.</w:t>
            </w:r>
          </w:p>
        </w:tc>
      </w:tr>
    </w:tbl>
    <w:p w14:paraId="0AFA170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7511718" w14:textId="77777777" w:rsidR="005A5FB1" w:rsidRPr="006D6154" w:rsidRDefault="005A5FB1" w:rsidP="005A5FB1">
      <w:r w:rsidRPr="006D6154">
        <w:rPr>
          <w:rStyle w:val="HideTWBExt"/>
          <w:color w:val="auto"/>
        </w:rPr>
        <w:t>&lt;/Amend&gt;</w:t>
      </w:r>
    </w:p>
    <w:p w14:paraId="3CEFC11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682</w:t>
      </w:r>
      <w:r w:rsidRPr="006D6154">
        <w:rPr>
          <w:rStyle w:val="HideTWBExt"/>
          <w:color w:val="auto"/>
        </w:rPr>
        <w:t>&lt;/NumAm&gt;</w:t>
      </w:r>
    </w:p>
    <w:p w14:paraId="54D08E17"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5FE7DB4D" w14:textId="77777777" w:rsidR="005A5FB1" w:rsidRPr="006D6154" w:rsidRDefault="005A5FB1" w:rsidP="005A5FB1">
      <w:pPr>
        <w:pStyle w:val="NormalBold"/>
      </w:pPr>
      <w:r w:rsidRPr="006D6154">
        <w:rPr>
          <w:rStyle w:val="HideTWBExt"/>
          <w:b w:val="0"/>
          <w:color w:val="auto"/>
        </w:rPr>
        <w:t>&lt;/RepeatBlock-By&gt;</w:t>
      </w:r>
    </w:p>
    <w:p w14:paraId="5CD4F5B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0E40230" w14:textId="77777777" w:rsidR="005A5FB1" w:rsidRPr="006D6154" w:rsidRDefault="005A5FB1" w:rsidP="005A5FB1">
      <w:pPr>
        <w:pStyle w:val="NormalBold"/>
      </w:pPr>
      <w:r w:rsidRPr="006D6154">
        <w:rPr>
          <w:rStyle w:val="HideTWBExt"/>
          <w:color w:val="auto"/>
        </w:rPr>
        <w:t>&lt;Article&gt;</w:t>
      </w:r>
      <w:r w:rsidRPr="006D6154">
        <w:t>Artikolu 7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618B192" w14:textId="77777777" w:rsidTr="00E912B5">
        <w:trPr>
          <w:trHeight w:hRule="exact" w:val="240"/>
          <w:jc w:val="center"/>
        </w:trPr>
        <w:tc>
          <w:tcPr>
            <w:tcW w:w="9752" w:type="dxa"/>
            <w:gridSpan w:val="2"/>
            <w:tcBorders>
              <w:top w:val="nil"/>
              <w:left w:val="nil"/>
              <w:bottom w:val="nil"/>
              <w:right w:val="nil"/>
            </w:tcBorders>
          </w:tcPr>
          <w:p w14:paraId="7634E3EB" w14:textId="77777777" w:rsidR="005A5FB1" w:rsidRPr="006D6154" w:rsidRDefault="005A5FB1" w:rsidP="00E912B5"/>
        </w:tc>
      </w:tr>
      <w:tr w:rsidR="00FE1F9A" w:rsidRPr="006D6154" w14:paraId="56676E79" w14:textId="77777777" w:rsidTr="00E912B5">
        <w:trPr>
          <w:trHeight w:val="240"/>
          <w:jc w:val="center"/>
        </w:trPr>
        <w:tc>
          <w:tcPr>
            <w:tcW w:w="4876" w:type="dxa"/>
            <w:tcBorders>
              <w:top w:val="nil"/>
              <w:left w:val="nil"/>
              <w:bottom w:val="nil"/>
              <w:right w:val="nil"/>
            </w:tcBorders>
          </w:tcPr>
          <w:p w14:paraId="5C6109F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1C890CB" w14:textId="77777777" w:rsidR="005A5FB1" w:rsidRPr="006D6154" w:rsidRDefault="005A5FB1" w:rsidP="00E912B5">
            <w:pPr>
              <w:pStyle w:val="AmColumnHeading"/>
            </w:pPr>
            <w:r w:rsidRPr="006D6154">
              <w:t>Emenda</w:t>
            </w:r>
          </w:p>
        </w:tc>
      </w:tr>
      <w:tr w:rsidR="00FE1F9A" w:rsidRPr="006D6154" w14:paraId="0C16CDB0" w14:textId="77777777" w:rsidTr="00E912B5">
        <w:trPr>
          <w:jc w:val="center"/>
        </w:trPr>
        <w:tc>
          <w:tcPr>
            <w:tcW w:w="4876" w:type="dxa"/>
            <w:tcBorders>
              <w:top w:val="nil"/>
              <w:left w:val="nil"/>
              <w:bottom w:val="nil"/>
              <w:right w:val="nil"/>
            </w:tcBorders>
          </w:tcPr>
          <w:p w14:paraId="5905F0AC" w14:textId="77777777" w:rsidR="005A5FB1" w:rsidRPr="006D6154" w:rsidRDefault="005A5FB1" w:rsidP="00E912B5">
            <w:pPr>
              <w:pStyle w:val="Normal6a"/>
            </w:pPr>
          </w:p>
        </w:tc>
        <w:tc>
          <w:tcPr>
            <w:tcW w:w="4876" w:type="dxa"/>
            <w:tcBorders>
              <w:top w:val="nil"/>
              <w:left w:val="nil"/>
              <w:bottom w:val="nil"/>
              <w:right w:val="nil"/>
            </w:tcBorders>
          </w:tcPr>
          <w:p w14:paraId="53EED2B8" w14:textId="77777777" w:rsidR="005A5FB1" w:rsidRPr="006D6154" w:rsidRDefault="005A5FB1" w:rsidP="00E912B5">
            <w:pPr>
              <w:pStyle w:val="Normal6a"/>
            </w:pPr>
            <w:r w:rsidRPr="006D6154">
              <w:rPr>
                <w:b/>
                <w:i/>
              </w:rPr>
              <w:t>1a.</w:t>
            </w:r>
            <w:r w:rsidRPr="006D6154">
              <w:tab/>
            </w:r>
            <w:r w:rsidRPr="006D6154">
              <w:rPr>
                <w:b/>
                <w:i/>
              </w:rPr>
              <w:t>Meta deċiżjoni ta’ ritorn ma tkunx tista’ tinħareġ, inkluż minħabba li r-ritorn ma jkunx attwalment fattibbli jew possibbli, l-Istat Membru għandu jirrieżamina l-għażliet disponibbli fid-dritt nazzjonali u meta rilevanti għandu jinħareġ status temporanju li jippermetti liċ-ċittadin ta’ pajjiż terz jirrisjedi legalment fit-territorju tal-Istat Membru. L-istatus legali, id-drittijiet u l-obbligi tagħhom għandhom jiġu pprovduti lilhom bil-miktub f’lingwa li jifhmu. </w:t>
            </w:r>
          </w:p>
        </w:tc>
      </w:tr>
    </w:tbl>
    <w:p w14:paraId="61DDA18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E8B2BB7" w14:textId="77777777" w:rsidR="005A5FB1" w:rsidRPr="006D6154" w:rsidRDefault="005A5FB1" w:rsidP="005A5FB1">
      <w:r w:rsidRPr="006D6154">
        <w:rPr>
          <w:rStyle w:val="HideTWBExt"/>
          <w:color w:val="auto"/>
        </w:rPr>
        <w:t>&lt;/Amend&gt;</w:t>
      </w:r>
    </w:p>
    <w:p w14:paraId="0C18B345"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683</w:t>
      </w:r>
      <w:r w:rsidRPr="006D6154">
        <w:rPr>
          <w:rStyle w:val="HideTWBExt"/>
          <w:color w:val="auto"/>
        </w:rPr>
        <w:t>&lt;/NumAm&gt;</w:t>
      </w:r>
    </w:p>
    <w:p w14:paraId="2AA222DA"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291FD54C" w14:textId="77777777" w:rsidR="005A5FB1" w:rsidRPr="006D6154" w:rsidRDefault="005A5FB1" w:rsidP="005A5FB1">
      <w:pPr>
        <w:pStyle w:val="NormalBold"/>
      </w:pPr>
      <w:r w:rsidRPr="006D6154">
        <w:rPr>
          <w:rStyle w:val="HideTWBExt"/>
          <w:b w:val="0"/>
          <w:color w:val="auto"/>
        </w:rPr>
        <w:t>&lt;/RepeatBlock-By&gt;</w:t>
      </w:r>
    </w:p>
    <w:p w14:paraId="45467EC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C798A28" w14:textId="77777777" w:rsidR="005A5FB1" w:rsidRPr="006D6154" w:rsidRDefault="005A5FB1" w:rsidP="005A5FB1">
      <w:pPr>
        <w:pStyle w:val="NormalBold"/>
      </w:pPr>
      <w:r w:rsidRPr="006D6154">
        <w:rPr>
          <w:rStyle w:val="HideTWBExt"/>
          <w:color w:val="auto"/>
        </w:rPr>
        <w:t>&lt;Article&gt;</w:t>
      </w:r>
      <w:r w:rsidRPr="006D6154">
        <w:t>Artikolu 7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608A613" w14:textId="77777777" w:rsidTr="00E912B5">
        <w:trPr>
          <w:trHeight w:hRule="exact" w:val="240"/>
          <w:jc w:val="center"/>
        </w:trPr>
        <w:tc>
          <w:tcPr>
            <w:tcW w:w="9752" w:type="dxa"/>
            <w:gridSpan w:val="2"/>
            <w:tcBorders>
              <w:top w:val="nil"/>
              <w:left w:val="nil"/>
              <w:bottom w:val="nil"/>
              <w:right w:val="nil"/>
            </w:tcBorders>
          </w:tcPr>
          <w:p w14:paraId="1DB5E46B" w14:textId="77777777" w:rsidR="005A5FB1" w:rsidRPr="006D6154" w:rsidRDefault="005A5FB1" w:rsidP="00E912B5"/>
        </w:tc>
      </w:tr>
      <w:tr w:rsidR="00FE1F9A" w:rsidRPr="006D6154" w14:paraId="66EB7037" w14:textId="77777777" w:rsidTr="00E912B5">
        <w:trPr>
          <w:trHeight w:val="240"/>
          <w:jc w:val="center"/>
        </w:trPr>
        <w:tc>
          <w:tcPr>
            <w:tcW w:w="4876" w:type="dxa"/>
            <w:tcBorders>
              <w:top w:val="nil"/>
              <w:left w:val="nil"/>
              <w:bottom w:val="nil"/>
              <w:right w:val="nil"/>
            </w:tcBorders>
          </w:tcPr>
          <w:p w14:paraId="74D8127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04A8C0C" w14:textId="77777777" w:rsidR="005A5FB1" w:rsidRPr="006D6154" w:rsidRDefault="005A5FB1" w:rsidP="00E912B5">
            <w:pPr>
              <w:pStyle w:val="AmColumnHeading"/>
            </w:pPr>
            <w:r w:rsidRPr="006D6154">
              <w:t>Emenda</w:t>
            </w:r>
          </w:p>
        </w:tc>
      </w:tr>
      <w:tr w:rsidR="00FE1F9A" w:rsidRPr="006D6154" w14:paraId="72FC6E01" w14:textId="77777777" w:rsidTr="00E912B5">
        <w:trPr>
          <w:jc w:val="center"/>
        </w:trPr>
        <w:tc>
          <w:tcPr>
            <w:tcW w:w="4876" w:type="dxa"/>
            <w:tcBorders>
              <w:top w:val="nil"/>
              <w:left w:val="nil"/>
              <w:bottom w:val="nil"/>
              <w:right w:val="nil"/>
            </w:tcBorders>
          </w:tcPr>
          <w:p w14:paraId="713CCF3C" w14:textId="77777777" w:rsidR="005A5FB1" w:rsidRPr="006D6154" w:rsidRDefault="005A5FB1" w:rsidP="00E912B5">
            <w:pPr>
              <w:pStyle w:val="Normal6a"/>
            </w:pPr>
          </w:p>
        </w:tc>
        <w:tc>
          <w:tcPr>
            <w:tcW w:w="4876" w:type="dxa"/>
            <w:tcBorders>
              <w:top w:val="nil"/>
              <w:left w:val="nil"/>
              <w:bottom w:val="nil"/>
              <w:right w:val="nil"/>
            </w:tcBorders>
          </w:tcPr>
          <w:p w14:paraId="44E72828" w14:textId="77777777" w:rsidR="005A5FB1" w:rsidRPr="006D6154" w:rsidRDefault="005A5FB1" w:rsidP="00E912B5">
            <w:pPr>
              <w:pStyle w:val="Normal6a"/>
            </w:pPr>
            <w:r w:rsidRPr="006D6154">
              <w:rPr>
                <w:b/>
                <w:i/>
              </w:rPr>
              <w:t>1a.</w:t>
            </w:r>
            <w:r w:rsidRPr="006D6154">
              <w:tab/>
            </w:r>
            <w:r w:rsidRPr="006D6154">
              <w:rPr>
                <w:b/>
                <w:i/>
              </w:rPr>
              <w:t>Meta ċittadin ta’ pajjiż terz ikun soġġett għal deċiżjoni ta’ ritorn infurzabbli maħruġa minn Stat Membru ieħor, l-awtoritajiet kompetenti jistgħu jew joħorġu deċiżjoni ta’ ritorn ġdida skont dan l-Artikolu jew jirrikonoxxu u jinfurzaw id-deċiżjoni ta’ ritorn eżistenti f’konformità mal-Artikolu 9.</w:t>
            </w:r>
          </w:p>
        </w:tc>
      </w:tr>
    </w:tbl>
    <w:p w14:paraId="591516A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912A291" w14:textId="77777777" w:rsidR="005A5FB1" w:rsidRPr="006D6154" w:rsidRDefault="005A5FB1" w:rsidP="005A5FB1">
      <w:r w:rsidRPr="006D6154">
        <w:rPr>
          <w:rStyle w:val="HideTWBExt"/>
          <w:color w:val="auto"/>
        </w:rPr>
        <w:t>&lt;/Amend&gt;</w:t>
      </w:r>
    </w:p>
    <w:p w14:paraId="7AF35A5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684</w:t>
      </w:r>
      <w:r w:rsidRPr="006D6154">
        <w:rPr>
          <w:rStyle w:val="HideTWBExt"/>
          <w:color w:val="auto"/>
        </w:rPr>
        <w:t>&lt;/NumAm&gt;</w:t>
      </w:r>
    </w:p>
    <w:p w14:paraId="64DE5269"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00C8200"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3AE41D81" w14:textId="77777777" w:rsidR="005A5FB1" w:rsidRPr="006D6154" w:rsidRDefault="005A5FB1" w:rsidP="005A5FB1">
      <w:pPr>
        <w:pStyle w:val="NormalBold"/>
      </w:pPr>
      <w:r w:rsidRPr="006D6154">
        <w:rPr>
          <w:rStyle w:val="HideTWBExt"/>
          <w:b w:val="0"/>
          <w:color w:val="auto"/>
        </w:rPr>
        <w:t>&lt;/RepeatBlock-By&gt;</w:t>
      </w:r>
    </w:p>
    <w:p w14:paraId="5C4CC01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7723795" w14:textId="77777777" w:rsidR="005A5FB1" w:rsidRPr="006D6154" w:rsidRDefault="005A5FB1" w:rsidP="005A5FB1">
      <w:pPr>
        <w:pStyle w:val="NormalBold"/>
      </w:pPr>
      <w:r w:rsidRPr="006D6154">
        <w:rPr>
          <w:rStyle w:val="HideTWBExt"/>
          <w:color w:val="auto"/>
        </w:rPr>
        <w:t>&lt;Article&gt;</w:t>
      </w:r>
      <w:r w:rsidRPr="006D6154">
        <w:t>Artikolu 7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DF088D3" w14:textId="77777777" w:rsidTr="00E912B5">
        <w:trPr>
          <w:trHeight w:hRule="exact" w:val="240"/>
          <w:jc w:val="center"/>
        </w:trPr>
        <w:tc>
          <w:tcPr>
            <w:tcW w:w="9752" w:type="dxa"/>
            <w:gridSpan w:val="2"/>
            <w:tcBorders>
              <w:top w:val="nil"/>
              <w:left w:val="nil"/>
              <w:bottom w:val="nil"/>
              <w:right w:val="nil"/>
            </w:tcBorders>
          </w:tcPr>
          <w:p w14:paraId="43CB00F5" w14:textId="77777777" w:rsidR="005A5FB1" w:rsidRPr="006D6154" w:rsidRDefault="005A5FB1" w:rsidP="00E912B5"/>
        </w:tc>
      </w:tr>
      <w:tr w:rsidR="00FE1F9A" w:rsidRPr="006D6154" w14:paraId="3E2B4A46" w14:textId="77777777" w:rsidTr="00E912B5">
        <w:trPr>
          <w:trHeight w:val="240"/>
          <w:jc w:val="center"/>
        </w:trPr>
        <w:tc>
          <w:tcPr>
            <w:tcW w:w="4876" w:type="dxa"/>
            <w:tcBorders>
              <w:top w:val="nil"/>
              <w:left w:val="nil"/>
              <w:bottom w:val="nil"/>
              <w:right w:val="nil"/>
            </w:tcBorders>
          </w:tcPr>
          <w:p w14:paraId="6FBDEDF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45F7C2A" w14:textId="77777777" w:rsidR="005A5FB1" w:rsidRPr="006D6154" w:rsidRDefault="005A5FB1" w:rsidP="00E912B5">
            <w:pPr>
              <w:pStyle w:val="AmColumnHeading"/>
            </w:pPr>
            <w:r w:rsidRPr="006D6154">
              <w:t>Emenda</w:t>
            </w:r>
          </w:p>
        </w:tc>
      </w:tr>
      <w:tr w:rsidR="00FE1F9A" w:rsidRPr="006D6154" w14:paraId="4324FD38" w14:textId="77777777" w:rsidTr="00E912B5">
        <w:trPr>
          <w:jc w:val="center"/>
        </w:trPr>
        <w:tc>
          <w:tcPr>
            <w:tcW w:w="4876" w:type="dxa"/>
            <w:tcBorders>
              <w:top w:val="nil"/>
              <w:left w:val="nil"/>
              <w:bottom w:val="nil"/>
              <w:right w:val="nil"/>
            </w:tcBorders>
          </w:tcPr>
          <w:p w14:paraId="1DCD324E" w14:textId="77777777" w:rsidR="005A5FB1" w:rsidRPr="006D6154" w:rsidRDefault="005A5FB1" w:rsidP="00E912B5">
            <w:pPr>
              <w:pStyle w:val="Normal6a"/>
            </w:pPr>
          </w:p>
        </w:tc>
        <w:tc>
          <w:tcPr>
            <w:tcW w:w="4876" w:type="dxa"/>
            <w:tcBorders>
              <w:top w:val="nil"/>
              <w:left w:val="nil"/>
              <w:bottom w:val="nil"/>
              <w:right w:val="nil"/>
            </w:tcBorders>
          </w:tcPr>
          <w:p w14:paraId="640F89C4" w14:textId="77777777" w:rsidR="005A5FB1" w:rsidRPr="006D6154" w:rsidRDefault="005A5FB1" w:rsidP="00E912B5">
            <w:pPr>
              <w:pStyle w:val="Normal6a"/>
            </w:pPr>
            <w:r w:rsidRPr="006D6154">
              <w:rPr>
                <w:b/>
                <w:i/>
              </w:rPr>
              <w:t>1a.</w:t>
            </w:r>
            <w:r w:rsidRPr="006D6154">
              <w:tab/>
            </w:r>
            <w:r w:rsidRPr="006D6154">
              <w:rPr>
                <w:b/>
                <w:i/>
              </w:rPr>
              <w:t>B’deroga mill-paragrafu 1, meta ċittadin ta’ pajjiż terz ikun soġġett għal deċiżjoni ta’ ritorn infurzabbli maħruġa minn Stat Membru ieħor, l-awtoritajiet kompetenti jistgħu madankollu joħorġu d-deċiżjoni ta’ ritorn tagħhom stess jekk dan iwassal għal ritorn aktar rapidu.</w:t>
            </w:r>
          </w:p>
        </w:tc>
      </w:tr>
    </w:tbl>
    <w:p w14:paraId="7D131F1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19C95B6" w14:textId="77777777" w:rsidR="005A5FB1" w:rsidRPr="006D6154" w:rsidRDefault="005A5FB1" w:rsidP="005A5FB1">
      <w:r w:rsidRPr="006D6154">
        <w:rPr>
          <w:rStyle w:val="HideTWBExt"/>
          <w:color w:val="auto"/>
        </w:rPr>
        <w:t>&lt;/Amend&gt;</w:t>
      </w:r>
    </w:p>
    <w:p w14:paraId="4F2857B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685</w:t>
      </w:r>
      <w:r w:rsidRPr="006D6154">
        <w:rPr>
          <w:rStyle w:val="HideTWBExt"/>
          <w:color w:val="auto"/>
        </w:rPr>
        <w:t>&lt;/NumAm&gt;</w:t>
      </w:r>
    </w:p>
    <w:p w14:paraId="59BAA15C"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67CD2CFF" w14:textId="77777777" w:rsidR="005A5FB1" w:rsidRPr="006D6154" w:rsidRDefault="005A5FB1" w:rsidP="005A5FB1">
      <w:pPr>
        <w:pStyle w:val="NormalBold"/>
      </w:pPr>
      <w:r w:rsidRPr="006D6154">
        <w:rPr>
          <w:rStyle w:val="HideTWBExt"/>
          <w:b w:val="0"/>
          <w:color w:val="auto"/>
        </w:rPr>
        <w:t>&lt;/RepeatBlock-By&gt;</w:t>
      </w:r>
    </w:p>
    <w:p w14:paraId="4544260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273A9E4" w14:textId="77777777" w:rsidR="005A5FB1" w:rsidRPr="006D6154" w:rsidRDefault="005A5FB1" w:rsidP="005A5FB1">
      <w:pPr>
        <w:pStyle w:val="NormalBold"/>
      </w:pPr>
      <w:r w:rsidRPr="006D6154">
        <w:rPr>
          <w:rStyle w:val="HideTWBExt"/>
          <w:color w:val="auto"/>
        </w:rPr>
        <w:t>&lt;Article&gt;</w:t>
      </w:r>
      <w:r w:rsidRPr="006D6154">
        <w:t>Artikolu 7 – paragrafu 1b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F759F20" w14:textId="77777777" w:rsidTr="00E912B5">
        <w:trPr>
          <w:trHeight w:hRule="exact" w:val="240"/>
          <w:jc w:val="center"/>
        </w:trPr>
        <w:tc>
          <w:tcPr>
            <w:tcW w:w="9752" w:type="dxa"/>
            <w:gridSpan w:val="2"/>
            <w:tcBorders>
              <w:top w:val="nil"/>
              <w:left w:val="nil"/>
              <w:bottom w:val="nil"/>
              <w:right w:val="nil"/>
            </w:tcBorders>
          </w:tcPr>
          <w:p w14:paraId="0A497762" w14:textId="77777777" w:rsidR="005A5FB1" w:rsidRPr="006D6154" w:rsidRDefault="005A5FB1" w:rsidP="00E912B5"/>
        </w:tc>
      </w:tr>
      <w:tr w:rsidR="00FE1F9A" w:rsidRPr="006D6154" w14:paraId="5FA154D4" w14:textId="77777777" w:rsidTr="00E912B5">
        <w:trPr>
          <w:trHeight w:val="240"/>
          <w:jc w:val="center"/>
        </w:trPr>
        <w:tc>
          <w:tcPr>
            <w:tcW w:w="4876" w:type="dxa"/>
            <w:tcBorders>
              <w:top w:val="nil"/>
              <w:left w:val="nil"/>
              <w:bottom w:val="nil"/>
              <w:right w:val="nil"/>
            </w:tcBorders>
          </w:tcPr>
          <w:p w14:paraId="1E667521"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5BA8390B" w14:textId="77777777" w:rsidR="005A5FB1" w:rsidRPr="006D6154" w:rsidRDefault="005A5FB1" w:rsidP="00E912B5">
            <w:pPr>
              <w:pStyle w:val="AmColumnHeading"/>
            </w:pPr>
            <w:r w:rsidRPr="006D6154">
              <w:t>Emenda</w:t>
            </w:r>
          </w:p>
        </w:tc>
      </w:tr>
      <w:tr w:rsidR="00FE1F9A" w:rsidRPr="006D6154" w14:paraId="3A463A5D" w14:textId="77777777" w:rsidTr="00E912B5">
        <w:trPr>
          <w:jc w:val="center"/>
        </w:trPr>
        <w:tc>
          <w:tcPr>
            <w:tcW w:w="4876" w:type="dxa"/>
            <w:tcBorders>
              <w:top w:val="nil"/>
              <w:left w:val="nil"/>
              <w:bottom w:val="nil"/>
              <w:right w:val="nil"/>
            </w:tcBorders>
          </w:tcPr>
          <w:p w14:paraId="4B403031" w14:textId="77777777" w:rsidR="005A5FB1" w:rsidRPr="006D6154" w:rsidRDefault="005A5FB1" w:rsidP="00E912B5">
            <w:pPr>
              <w:pStyle w:val="Normal6a"/>
            </w:pPr>
          </w:p>
        </w:tc>
        <w:tc>
          <w:tcPr>
            <w:tcW w:w="4876" w:type="dxa"/>
            <w:tcBorders>
              <w:top w:val="nil"/>
              <w:left w:val="nil"/>
              <w:bottom w:val="nil"/>
              <w:right w:val="nil"/>
            </w:tcBorders>
          </w:tcPr>
          <w:p w14:paraId="7885A635" w14:textId="77777777" w:rsidR="005A5FB1" w:rsidRPr="006D6154" w:rsidRDefault="005A5FB1" w:rsidP="00E912B5">
            <w:pPr>
              <w:pStyle w:val="Normal6a"/>
            </w:pPr>
            <w:r w:rsidRPr="006D6154">
              <w:rPr>
                <w:b/>
                <w:i/>
              </w:rPr>
              <w:t>1b.</w:t>
            </w:r>
            <w:r w:rsidRPr="006D6154">
              <w:tab/>
            </w:r>
            <w:r w:rsidRPr="006D6154">
              <w:rPr>
                <w:b/>
                <w:i/>
              </w:rPr>
              <w:t>Id-deċiżjonijiet ta’ ritorn għandhom:</w:t>
            </w:r>
          </w:p>
        </w:tc>
      </w:tr>
      <w:tr w:rsidR="00FE1F9A" w:rsidRPr="006D6154" w14:paraId="328FFCFD" w14:textId="77777777" w:rsidTr="00E912B5">
        <w:trPr>
          <w:jc w:val="center"/>
        </w:trPr>
        <w:tc>
          <w:tcPr>
            <w:tcW w:w="4876" w:type="dxa"/>
            <w:tcBorders>
              <w:top w:val="nil"/>
              <w:left w:val="nil"/>
              <w:bottom w:val="nil"/>
              <w:right w:val="nil"/>
            </w:tcBorders>
          </w:tcPr>
          <w:p w14:paraId="3339C60C" w14:textId="77777777" w:rsidR="005A5FB1" w:rsidRPr="006D6154" w:rsidRDefault="005A5FB1" w:rsidP="00E912B5">
            <w:pPr>
              <w:pStyle w:val="Normal6a"/>
            </w:pPr>
          </w:p>
        </w:tc>
        <w:tc>
          <w:tcPr>
            <w:tcW w:w="4876" w:type="dxa"/>
            <w:tcBorders>
              <w:top w:val="nil"/>
              <w:left w:val="nil"/>
              <w:bottom w:val="nil"/>
              <w:right w:val="nil"/>
            </w:tcBorders>
          </w:tcPr>
          <w:p w14:paraId="4A6F800B" w14:textId="77777777" w:rsidR="005A5FB1" w:rsidRPr="006D6154" w:rsidRDefault="005A5FB1" w:rsidP="00E912B5">
            <w:pPr>
              <w:pStyle w:val="Normal6a"/>
            </w:pPr>
            <w:r w:rsidRPr="006D6154">
              <w:rPr>
                <w:b/>
                <w:i/>
              </w:rPr>
              <w:t>(a) jiddikjaraw perjodu ta’ tluq, li ma għandux jaqbeż l-14-il jum, li sa tmiemu, u mhux aktar tard, iċ-ċittadin ta’ pajjiż terz għandu jitlaq mit-territorju tal-Istati Membri; jew</w:t>
            </w:r>
          </w:p>
        </w:tc>
      </w:tr>
      <w:tr w:rsidR="00FE1F9A" w:rsidRPr="006D6154" w14:paraId="3AEA8313" w14:textId="77777777" w:rsidTr="00E912B5">
        <w:trPr>
          <w:jc w:val="center"/>
        </w:trPr>
        <w:tc>
          <w:tcPr>
            <w:tcW w:w="4876" w:type="dxa"/>
            <w:tcBorders>
              <w:top w:val="nil"/>
              <w:left w:val="nil"/>
              <w:bottom w:val="nil"/>
              <w:right w:val="nil"/>
            </w:tcBorders>
          </w:tcPr>
          <w:p w14:paraId="58E94B54" w14:textId="77777777" w:rsidR="005A5FB1" w:rsidRPr="006D6154" w:rsidRDefault="005A5FB1" w:rsidP="00E912B5">
            <w:pPr>
              <w:pStyle w:val="Normal6a"/>
            </w:pPr>
          </w:p>
        </w:tc>
        <w:tc>
          <w:tcPr>
            <w:tcW w:w="4876" w:type="dxa"/>
            <w:tcBorders>
              <w:top w:val="nil"/>
              <w:left w:val="nil"/>
              <w:bottom w:val="nil"/>
              <w:right w:val="nil"/>
            </w:tcBorders>
          </w:tcPr>
          <w:p w14:paraId="08FBB20E" w14:textId="77777777" w:rsidR="005A5FB1" w:rsidRPr="006D6154" w:rsidRDefault="005A5FB1" w:rsidP="00E912B5">
            <w:pPr>
              <w:pStyle w:val="Normal6a"/>
            </w:pPr>
            <w:r w:rsidRPr="006D6154">
              <w:rPr>
                <w:b/>
                <w:i/>
              </w:rPr>
              <w:t>b) jiddikjaraw li ċ-ċittadin ta’ pajjiż terz għandu jitlaq mit-territorju tal-Istati Membri immedjatament.</w:t>
            </w:r>
          </w:p>
        </w:tc>
      </w:tr>
      <w:tr w:rsidR="00FE1F9A" w:rsidRPr="006D6154" w14:paraId="48DA5E46" w14:textId="77777777" w:rsidTr="00E912B5">
        <w:trPr>
          <w:jc w:val="center"/>
        </w:trPr>
        <w:tc>
          <w:tcPr>
            <w:tcW w:w="4876" w:type="dxa"/>
            <w:tcBorders>
              <w:top w:val="nil"/>
              <w:left w:val="nil"/>
              <w:bottom w:val="nil"/>
              <w:right w:val="nil"/>
            </w:tcBorders>
          </w:tcPr>
          <w:p w14:paraId="51B34E63" w14:textId="77777777" w:rsidR="005A5FB1" w:rsidRPr="006D6154" w:rsidRDefault="005A5FB1" w:rsidP="00E912B5">
            <w:pPr>
              <w:pStyle w:val="Normal6a"/>
            </w:pPr>
          </w:p>
        </w:tc>
        <w:tc>
          <w:tcPr>
            <w:tcW w:w="4876" w:type="dxa"/>
            <w:tcBorders>
              <w:top w:val="nil"/>
              <w:left w:val="nil"/>
              <w:bottom w:val="nil"/>
              <w:right w:val="nil"/>
            </w:tcBorders>
          </w:tcPr>
          <w:p w14:paraId="66D307AD" w14:textId="77777777" w:rsidR="005A5FB1" w:rsidRPr="006D6154" w:rsidRDefault="005A5FB1" w:rsidP="00E912B5">
            <w:pPr>
              <w:pStyle w:val="Normal6a"/>
            </w:pPr>
            <w:r w:rsidRPr="006D6154">
              <w:rPr>
                <w:b/>
                <w:i/>
              </w:rPr>
              <w:t>Il-perjodu ta’ tluq imsemmi fis-subparagrafu (a) jista’ jiġi mqassar f’konformità mad-dritt nazzjonali.</w:t>
            </w:r>
          </w:p>
        </w:tc>
      </w:tr>
    </w:tbl>
    <w:p w14:paraId="7C5F88E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8131DB1" w14:textId="77777777" w:rsidR="005A5FB1" w:rsidRPr="006D6154" w:rsidRDefault="005A5FB1" w:rsidP="005A5FB1">
      <w:r w:rsidRPr="006D6154">
        <w:rPr>
          <w:rStyle w:val="HideTWBExt"/>
          <w:color w:val="auto"/>
        </w:rPr>
        <w:t>&lt;/Amend&gt;</w:t>
      </w:r>
    </w:p>
    <w:p w14:paraId="1066F62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686</w:t>
      </w:r>
      <w:r w:rsidRPr="006D6154">
        <w:rPr>
          <w:rStyle w:val="HideTWBExt"/>
          <w:color w:val="auto"/>
        </w:rPr>
        <w:t>&lt;/NumAm&gt;</w:t>
      </w:r>
    </w:p>
    <w:p w14:paraId="58FF0552"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A7C06FC"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1324D67A" w14:textId="77777777" w:rsidR="005A5FB1" w:rsidRPr="006D6154" w:rsidRDefault="005A5FB1" w:rsidP="005A5FB1">
      <w:pPr>
        <w:pStyle w:val="NormalBold"/>
      </w:pPr>
      <w:r w:rsidRPr="006D6154">
        <w:rPr>
          <w:rStyle w:val="HideTWBExt"/>
          <w:b w:val="0"/>
          <w:color w:val="auto"/>
        </w:rPr>
        <w:t>&lt;/RepeatBlock-By&gt;</w:t>
      </w:r>
    </w:p>
    <w:p w14:paraId="0744D38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6728C6B" w14:textId="77777777" w:rsidR="005A5FB1" w:rsidRPr="006D6154" w:rsidRDefault="005A5FB1" w:rsidP="005A5FB1">
      <w:pPr>
        <w:pStyle w:val="NormalBold"/>
      </w:pPr>
      <w:r w:rsidRPr="006D6154">
        <w:rPr>
          <w:rStyle w:val="HideTWBExt"/>
          <w:color w:val="auto"/>
        </w:rPr>
        <w:t>&lt;Article&gt;</w:t>
      </w:r>
      <w:r w:rsidRPr="006D6154">
        <w:t>Artikolu 7 – paragrafu 1b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A0FB222" w14:textId="77777777" w:rsidTr="00E912B5">
        <w:trPr>
          <w:trHeight w:hRule="exact" w:val="240"/>
          <w:jc w:val="center"/>
        </w:trPr>
        <w:tc>
          <w:tcPr>
            <w:tcW w:w="9752" w:type="dxa"/>
            <w:gridSpan w:val="2"/>
            <w:tcBorders>
              <w:top w:val="nil"/>
              <w:left w:val="nil"/>
              <w:bottom w:val="nil"/>
              <w:right w:val="nil"/>
            </w:tcBorders>
          </w:tcPr>
          <w:p w14:paraId="2381EA8C" w14:textId="77777777" w:rsidR="005A5FB1" w:rsidRPr="006D6154" w:rsidRDefault="005A5FB1" w:rsidP="00E912B5"/>
        </w:tc>
      </w:tr>
      <w:tr w:rsidR="00FE1F9A" w:rsidRPr="006D6154" w14:paraId="38486226" w14:textId="77777777" w:rsidTr="00E912B5">
        <w:trPr>
          <w:trHeight w:val="240"/>
          <w:jc w:val="center"/>
        </w:trPr>
        <w:tc>
          <w:tcPr>
            <w:tcW w:w="4876" w:type="dxa"/>
            <w:tcBorders>
              <w:top w:val="nil"/>
              <w:left w:val="nil"/>
              <w:bottom w:val="nil"/>
              <w:right w:val="nil"/>
            </w:tcBorders>
          </w:tcPr>
          <w:p w14:paraId="5731A1C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6196BC6" w14:textId="77777777" w:rsidR="005A5FB1" w:rsidRPr="006D6154" w:rsidRDefault="005A5FB1" w:rsidP="00E912B5">
            <w:pPr>
              <w:pStyle w:val="AmColumnHeading"/>
            </w:pPr>
            <w:r w:rsidRPr="006D6154">
              <w:t>Emenda</w:t>
            </w:r>
          </w:p>
        </w:tc>
      </w:tr>
      <w:tr w:rsidR="00FE1F9A" w:rsidRPr="006D6154" w14:paraId="5541245A" w14:textId="77777777" w:rsidTr="00E912B5">
        <w:trPr>
          <w:jc w:val="center"/>
        </w:trPr>
        <w:tc>
          <w:tcPr>
            <w:tcW w:w="4876" w:type="dxa"/>
            <w:tcBorders>
              <w:top w:val="nil"/>
              <w:left w:val="nil"/>
              <w:bottom w:val="nil"/>
              <w:right w:val="nil"/>
            </w:tcBorders>
          </w:tcPr>
          <w:p w14:paraId="4BEA0FC4" w14:textId="77777777" w:rsidR="005A5FB1" w:rsidRPr="006D6154" w:rsidRDefault="005A5FB1" w:rsidP="00E912B5">
            <w:pPr>
              <w:pStyle w:val="Normal6a"/>
            </w:pPr>
          </w:p>
        </w:tc>
        <w:tc>
          <w:tcPr>
            <w:tcW w:w="4876" w:type="dxa"/>
            <w:tcBorders>
              <w:top w:val="nil"/>
              <w:left w:val="nil"/>
              <w:bottom w:val="nil"/>
              <w:right w:val="nil"/>
            </w:tcBorders>
          </w:tcPr>
          <w:p w14:paraId="6D6BA260" w14:textId="77777777" w:rsidR="005A5FB1" w:rsidRPr="006D6154" w:rsidRDefault="005A5FB1" w:rsidP="00E912B5">
            <w:pPr>
              <w:pStyle w:val="Normal6a"/>
            </w:pPr>
            <w:r w:rsidRPr="006D6154">
              <w:rPr>
                <w:b/>
                <w:i/>
              </w:rPr>
              <w:t>1b.</w:t>
            </w:r>
            <w:r w:rsidRPr="006D6154">
              <w:tab/>
            </w:r>
            <w:r w:rsidRPr="006D6154">
              <w:rPr>
                <w:b/>
                <w:i/>
              </w:rPr>
              <w:t>Id-deċiżjonijiet ta’ ritorn għandhom:</w:t>
            </w:r>
          </w:p>
        </w:tc>
      </w:tr>
      <w:tr w:rsidR="00FE1F9A" w:rsidRPr="006D6154" w14:paraId="6D8E13F7" w14:textId="77777777" w:rsidTr="00E912B5">
        <w:trPr>
          <w:jc w:val="center"/>
        </w:trPr>
        <w:tc>
          <w:tcPr>
            <w:tcW w:w="4876" w:type="dxa"/>
            <w:tcBorders>
              <w:top w:val="nil"/>
              <w:left w:val="nil"/>
              <w:bottom w:val="nil"/>
              <w:right w:val="nil"/>
            </w:tcBorders>
          </w:tcPr>
          <w:p w14:paraId="3F1C64B1" w14:textId="77777777" w:rsidR="005A5FB1" w:rsidRPr="006D6154" w:rsidRDefault="005A5FB1" w:rsidP="00E912B5">
            <w:pPr>
              <w:pStyle w:val="Normal6a"/>
            </w:pPr>
          </w:p>
        </w:tc>
        <w:tc>
          <w:tcPr>
            <w:tcW w:w="4876" w:type="dxa"/>
            <w:tcBorders>
              <w:top w:val="nil"/>
              <w:left w:val="nil"/>
              <w:bottom w:val="nil"/>
              <w:right w:val="nil"/>
            </w:tcBorders>
          </w:tcPr>
          <w:p w14:paraId="3F4FA587" w14:textId="77777777" w:rsidR="005A5FB1" w:rsidRPr="006D6154" w:rsidRDefault="005A5FB1" w:rsidP="00E912B5">
            <w:pPr>
              <w:pStyle w:val="Normal6a"/>
            </w:pPr>
            <w:r w:rsidRPr="006D6154">
              <w:rPr>
                <w:b/>
                <w:i/>
              </w:rPr>
              <w:t>(a) jispeċifikaw perjodu ta’ tluq, li ma għandux jaqbeż it-30 jum, li sa tmiemu ċ-ċittadin ta’ pajjiż terz għandu jitlaq mit-territorju tal-Istati Membri; jew</w:t>
            </w:r>
          </w:p>
        </w:tc>
      </w:tr>
      <w:tr w:rsidR="00FE1F9A" w:rsidRPr="006D6154" w14:paraId="4BE28EF3" w14:textId="77777777" w:rsidTr="00E912B5">
        <w:trPr>
          <w:jc w:val="center"/>
        </w:trPr>
        <w:tc>
          <w:tcPr>
            <w:tcW w:w="4876" w:type="dxa"/>
            <w:tcBorders>
              <w:top w:val="nil"/>
              <w:left w:val="nil"/>
              <w:bottom w:val="nil"/>
              <w:right w:val="nil"/>
            </w:tcBorders>
          </w:tcPr>
          <w:p w14:paraId="7EA0E875" w14:textId="77777777" w:rsidR="005A5FB1" w:rsidRPr="006D6154" w:rsidRDefault="005A5FB1" w:rsidP="00E912B5">
            <w:pPr>
              <w:pStyle w:val="Normal6a"/>
            </w:pPr>
          </w:p>
        </w:tc>
        <w:tc>
          <w:tcPr>
            <w:tcW w:w="4876" w:type="dxa"/>
            <w:tcBorders>
              <w:top w:val="nil"/>
              <w:left w:val="nil"/>
              <w:bottom w:val="nil"/>
              <w:right w:val="nil"/>
            </w:tcBorders>
          </w:tcPr>
          <w:p w14:paraId="7E02C8E9" w14:textId="77777777" w:rsidR="005A5FB1" w:rsidRPr="006D6154" w:rsidRDefault="005A5FB1" w:rsidP="00E912B5">
            <w:pPr>
              <w:pStyle w:val="Normal6a"/>
            </w:pPr>
            <w:r w:rsidRPr="006D6154">
              <w:rPr>
                <w:b/>
                <w:i/>
              </w:rPr>
              <w:t>(b) jirrikjedu li ċ-ċittadin ta’ pajjiż terz għandu jitlaq mit-territorju tal-Istati Membri immedjatament.</w:t>
            </w:r>
          </w:p>
        </w:tc>
      </w:tr>
    </w:tbl>
    <w:p w14:paraId="4D92E74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7C06BD0" w14:textId="77777777" w:rsidR="005A5FB1" w:rsidRPr="006D6154" w:rsidRDefault="005A5FB1" w:rsidP="005A5FB1">
      <w:r w:rsidRPr="006D6154">
        <w:rPr>
          <w:rStyle w:val="HideTWBExt"/>
          <w:color w:val="auto"/>
        </w:rPr>
        <w:t>&lt;/Amend&gt;</w:t>
      </w:r>
    </w:p>
    <w:p w14:paraId="4BF4C12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687</w:t>
      </w:r>
      <w:r w:rsidRPr="006D6154">
        <w:rPr>
          <w:rStyle w:val="HideTWBExt"/>
          <w:color w:val="auto"/>
        </w:rPr>
        <w:t>&lt;/NumAm&gt;</w:t>
      </w:r>
    </w:p>
    <w:p w14:paraId="07A411E0"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3C4E8422" w14:textId="77777777" w:rsidR="005A5FB1" w:rsidRPr="006D6154" w:rsidRDefault="005A5FB1" w:rsidP="005A5FB1">
      <w:pPr>
        <w:pStyle w:val="NormalBold"/>
      </w:pPr>
      <w:r w:rsidRPr="006D6154">
        <w:rPr>
          <w:rStyle w:val="HideTWBExt"/>
          <w:b w:val="0"/>
          <w:color w:val="auto"/>
        </w:rPr>
        <w:t>&lt;/RepeatBlock-By&gt;</w:t>
      </w:r>
    </w:p>
    <w:p w14:paraId="2B2FEA50" w14:textId="77777777" w:rsidR="005A5FB1" w:rsidRPr="006D6154" w:rsidRDefault="005A5FB1" w:rsidP="005A5FB1">
      <w:pPr>
        <w:pStyle w:val="NormalBold"/>
      </w:pPr>
      <w:r w:rsidRPr="006D6154">
        <w:rPr>
          <w:rStyle w:val="HideTWBExt"/>
          <w:color w:val="auto"/>
        </w:rPr>
        <w:lastRenderedPageBreak/>
        <w:t>&lt;DocAmend&gt;</w:t>
      </w:r>
      <w:r w:rsidRPr="006D6154">
        <w:t>Proposta għal regolament</w:t>
      </w:r>
      <w:r w:rsidRPr="006D6154">
        <w:rPr>
          <w:rStyle w:val="HideTWBExt"/>
          <w:color w:val="auto"/>
        </w:rPr>
        <w:t>&lt;/DocAmend&gt;</w:t>
      </w:r>
    </w:p>
    <w:p w14:paraId="683CD05C" w14:textId="77777777" w:rsidR="005A5FB1" w:rsidRPr="006D6154" w:rsidRDefault="005A5FB1" w:rsidP="005A5FB1">
      <w:pPr>
        <w:pStyle w:val="NormalBold"/>
      </w:pPr>
      <w:r w:rsidRPr="006D6154">
        <w:rPr>
          <w:rStyle w:val="HideTWBExt"/>
          <w:color w:val="auto"/>
        </w:rPr>
        <w:t>&lt;Article&gt;</w:t>
      </w:r>
      <w:r w:rsidRPr="006D6154">
        <w:t>Artikolu 7 – paragrafu 1b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5BB3DB5" w14:textId="77777777" w:rsidTr="00E912B5">
        <w:trPr>
          <w:trHeight w:hRule="exact" w:val="240"/>
          <w:jc w:val="center"/>
        </w:trPr>
        <w:tc>
          <w:tcPr>
            <w:tcW w:w="9752" w:type="dxa"/>
            <w:gridSpan w:val="2"/>
            <w:tcBorders>
              <w:top w:val="nil"/>
              <w:left w:val="nil"/>
              <w:bottom w:val="nil"/>
              <w:right w:val="nil"/>
            </w:tcBorders>
          </w:tcPr>
          <w:p w14:paraId="00123656" w14:textId="77777777" w:rsidR="005A5FB1" w:rsidRPr="006D6154" w:rsidRDefault="005A5FB1" w:rsidP="00E912B5"/>
        </w:tc>
      </w:tr>
      <w:tr w:rsidR="00FE1F9A" w:rsidRPr="006D6154" w14:paraId="657DC3FD" w14:textId="77777777" w:rsidTr="00E912B5">
        <w:trPr>
          <w:trHeight w:val="240"/>
          <w:jc w:val="center"/>
        </w:trPr>
        <w:tc>
          <w:tcPr>
            <w:tcW w:w="4876" w:type="dxa"/>
            <w:tcBorders>
              <w:top w:val="nil"/>
              <w:left w:val="nil"/>
              <w:bottom w:val="nil"/>
              <w:right w:val="nil"/>
            </w:tcBorders>
          </w:tcPr>
          <w:p w14:paraId="0B3B390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A0679DB" w14:textId="77777777" w:rsidR="005A5FB1" w:rsidRPr="006D6154" w:rsidRDefault="005A5FB1" w:rsidP="00E912B5">
            <w:pPr>
              <w:pStyle w:val="AmColumnHeading"/>
            </w:pPr>
            <w:r w:rsidRPr="006D6154">
              <w:t>Emenda</w:t>
            </w:r>
          </w:p>
        </w:tc>
      </w:tr>
      <w:tr w:rsidR="00FE1F9A" w:rsidRPr="006D6154" w14:paraId="6E28B1AF" w14:textId="77777777" w:rsidTr="00E912B5">
        <w:trPr>
          <w:jc w:val="center"/>
        </w:trPr>
        <w:tc>
          <w:tcPr>
            <w:tcW w:w="4876" w:type="dxa"/>
            <w:tcBorders>
              <w:top w:val="nil"/>
              <w:left w:val="nil"/>
              <w:bottom w:val="nil"/>
              <w:right w:val="nil"/>
            </w:tcBorders>
          </w:tcPr>
          <w:p w14:paraId="24D49D73" w14:textId="77777777" w:rsidR="005A5FB1" w:rsidRPr="006D6154" w:rsidRDefault="005A5FB1" w:rsidP="00E912B5">
            <w:pPr>
              <w:pStyle w:val="Normal6a"/>
            </w:pPr>
          </w:p>
        </w:tc>
        <w:tc>
          <w:tcPr>
            <w:tcW w:w="4876" w:type="dxa"/>
            <w:tcBorders>
              <w:top w:val="nil"/>
              <w:left w:val="nil"/>
              <w:bottom w:val="nil"/>
              <w:right w:val="nil"/>
            </w:tcBorders>
          </w:tcPr>
          <w:p w14:paraId="0BA904C5" w14:textId="77777777" w:rsidR="005A5FB1" w:rsidRPr="006D6154" w:rsidRDefault="005A5FB1" w:rsidP="00E912B5">
            <w:pPr>
              <w:pStyle w:val="Normal6a"/>
            </w:pPr>
            <w:r w:rsidRPr="006D6154">
              <w:rPr>
                <w:b/>
                <w:i/>
              </w:rPr>
              <w:t>1b.</w:t>
            </w:r>
            <w:r w:rsidRPr="006D6154">
              <w:tab/>
            </w:r>
            <w:r w:rsidRPr="006D6154">
              <w:rPr>
                <w:b/>
                <w:i/>
              </w:rPr>
              <w:t>L-Istati Membri jistgħu jipprevedu perjodu ta’ tluq skont il-paragrafu 1a li jaqbeż it-30 jum b’kunsiderazzjoni xierqa għaċ-ċirkostanzi speċifiċi tal-każ individwali.</w:t>
            </w:r>
          </w:p>
        </w:tc>
      </w:tr>
    </w:tbl>
    <w:p w14:paraId="2A3588A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2C82EBB" w14:textId="77777777" w:rsidR="005A5FB1" w:rsidRPr="006D6154" w:rsidRDefault="005A5FB1" w:rsidP="005A5FB1">
      <w:r w:rsidRPr="006D6154">
        <w:rPr>
          <w:rStyle w:val="HideTWBExt"/>
          <w:color w:val="auto"/>
        </w:rPr>
        <w:t>&lt;/Amend&gt;</w:t>
      </w:r>
    </w:p>
    <w:p w14:paraId="34B5A16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688</w:t>
      </w:r>
      <w:r w:rsidRPr="006D6154">
        <w:rPr>
          <w:rStyle w:val="HideTWBExt"/>
          <w:color w:val="auto"/>
        </w:rPr>
        <w:t>&lt;/NumAm&gt;</w:t>
      </w:r>
    </w:p>
    <w:p w14:paraId="36FD2A8F"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29567064" w14:textId="77777777" w:rsidR="005A5FB1" w:rsidRPr="006D6154" w:rsidRDefault="005A5FB1" w:rsidP="005A5FB1">
      <w:pPr>
        <w:pStyle w:val="NormalBold"/>
      </w:pPr>
      <w:r w:rsidRPr="006D6154">
        <w:rPr>
          <w:rStyle w:val="HideTWBExt"/>
          <w:b w:val="0"/>
          <w:color w:val="auto"/>
        </w:rPr>
        <w:t>&lt;/RepeatBlock-By&gt;</w:t>
      </w:r>
    </w:p>
    <w:p w14:paraId="742267E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6F8A58A" w14:textId="77777777" w:rsidR="005A5FB1" w:rsidRPr="006D6154" w:rsidRDefault="005A5FB1" w:rsidP="005A5FB1">
      <w:pPr>
        <w:pStyle w:val="NormalBold"/>
      </w:pPr>
      <w:r w:rsidRPr="006D6154">
        <w:rPr>
          <w:rStyle w:val="HideTWBExt"/>
          <w:color w:val="auto"/>
        </w:rPr>
        <w:t>&lt;Article&gt;</w:t>
      </w:r>
      <w:r w:rsidRPr="006D6154">
        <w:t>Artikolu 7 – paragrafu 1c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8B3A043" w14:textId="77777777" w:rsidTr="00E912B5">
        <w:trPr>
          <w:trHeight w:hRule="exact" w:val="240"/>
          <w:jc w:val="center"/>
        </w:trPr>
        <w:tc>
          <w:tcPr>
            <w:tcW w:w="9752" w:type="dxa"/>
            <w:gridSpan w:val="2"/>
            <w:tcBorders>
              <w:top w:val="nil"/>
              <w:left w:val="nil"/>
              <w:bottom w:val="nil"/>
              <w:right w:val="nil"/>
            </w:tcBorders>
          </w:tcPr>
          <w:p w14:paraId="6BF387F5" w14:textId="77777777" w:rsidR="005A5FB1" w:rsidRPr="006D6154" w:rsidRDefault="005A5FB1" w:rsidP="00E912B5"/>
        </w:tc>
      </w:tr>
      <w:tr w:rsidR="00FE1F9A" w:rsidRPr="006D6154" w14:paraId="359E366F" w14:textId="77777777" w:rsidTr="00E912B5">
        <w:trPr>
          <w:trHeight w:val="240"/>
          <w:jc w:val="center"/>
        </w:trPr>
        <w:tc>
          <w:tcPr>
            <w:tcW w:w="4876" w:type="dxa"/>
            <w:tcBorders>
              <w:top w:val="nil"/>
              <w:left w:val="nil"/>
              <w:bottom w:val="nil"/>
              <w:right w:val="nil"/>
            </w:tcBorders>
          </w:tcPr>
          <w:p w14:paraId="1E1817A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D5088D6" w14:textId="77777777" w:rsidR="005A5FB1" w:rsidRPr="006D6154" w:rsidRDefault="005A5FB1" w:rsidP="00E912B5">
            <w:pPr>
              <w:pStyle w:val="AmColumnHeading"/>
            </w:pPr>
            <w:r w:rsidRPr="006D6154">
              <w:t>Emenda</w:t>
            </w:r>
          </w:p>
        </w:tc>
      </w:tr>
      <w:tr w:rsidR="00FE1F9A" w:rsidRPr="006D6154" w14:paraId="706A66A2" w14:textId="77777777" w:rsidTr="00E912B5">
        <w:trPr>
          <w:jc w:val="center"/>
        </w:trPr>
        <w:tc>
          <w:tcPr>
            <w:tcW w:w="4876" w:type="dxa"/>
            <w:tcBorders>
              <w:top w:val="nil"/>
              <w:left w:val="nil"/>
              <w:bottom w:val="nil"/>
              <w:right w:val="nil"/>
            </w:tcBorders>
          </w:tcPr>
          <w:p w14:paraId="119B1F1D" w14:textId="77777777" w:rsidR="005A5FB1" w:rsidRPr="006D6154" w:rsidRDefault="005A5FB1" w:rsidP="00E912B5">
            <w:pPr>
              <w:pStyle w:val="Normal6a"/>
            </w:pPr>
          </w:p>
        </w:tc>
        <w:tc>
          <w:tcPr>
            <w:tcW w:w="4876" w:type="dxa"/>
            <w:tcBorders>
              <w:top w:val="nil"/>
              <w:left w:val="nil"/>
              <w:bottom w:val="nil"/>
              <w:right w:val="nil"/>
            </w:tcBorders>
          </w:tcPr>
          <w:p w14:paraId="07054666" w14:textId="77777777" w:rsidR="005A5FB1" w:rsidRPr="006D6154" w:rsidRDefault="005A5FB1" w:rsidP="00E912B5">
            <w:pPr>
              <w:pStyle w:val="Normal6a"/>
            </w:pPr>
            <w:r w:rsidRPr="006D6154">
              <w:rPr>
                <w:b/>
                <w:i/>
              </w:rPr>
              <w:t>1c.</w:t>
            </w:r>
            <w:r w:rsidRPr="006D6154">
              <w:tab/>
            </w:r>
            <w:r w:rsidRPr="006D6154">
              <w:rPr>
                <w:b/>
                <w:i/>
              </w:rPr>
              <w:t>L-Istati Membri jistgħu jestendu l-perjodu ta’ tluq skont il-paragrafu 1a b’kunsiderazzjoni xierqa għaċ-ċirkostanzi speċifiċi tal-każ individwali, b’mod partikolari l-parteċipazzjoni fi programm li jappoġġa r-ritorn u r-riintegrazzjoni skont l-Artikolu 46(3) u l-konformità mal-obbligu ta’ kooperazzjoni kif stabbilit fl-Artikolu 21.</w:t>
            </w:r>
            <w:r w:rsidRPr="006D6154">
              <w:br/>
            </w:r>
            <w:r w:rsidRPr="006D6154">
              <w:br/>
            </w:r>
            <w:r w:rsidRPr="006D6154">
              <w:rPr>
                <w:b/>
                <w:i/>
              </w:rPr>
              <w:t xml:space="preserve"> L-Istati Membri jistgħu jqassru l-perjodu tat-tluq skont il-paragrafu 1a f’każ ta’ nuqqas ta’ konformità mal-obbligu ta’ kooperazzjoni kif stabbilit fl-Artikolu 21.</w:t>
            </w:r>
          </w:p>
        </w:tc>
      </w:tr>
    </w:tbl>
    <w:p w14:paraId="3CF03BC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733177D" w14:textId="77777777" w:rsidR="005A5FB1" w:rsidRPr="006D6154" w:rsidRDefault="005A5FB1" w:rsidP="005A5FB1">
      <w:r w:rsidRPr="006D6154">
        <w:rPr>
          <w:rStyle w:val="HideTWBExt"/>
          <w:color w:val="auto"/>
        </w:rPr>
        <w:t>&lt;/Amend&gt;</w:t>
      </w:r>
    </w:p>
    <w:p w14:paraId="2E19057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689</w:t>
      </w:r>
      <w:r w:rsidRPr="006D6154">
        <w:rPr>
          <w:rStyle w:val="HideTWBExt"/>
          <w:color w:val="auto"/>
        </w:rPr>
        <w:t>&lt;/NumAm&gt;</w:t>
      </w:r>
    </w:p>
    <w:p w14:paraId="10F31453"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585F7E2E"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6278963B" w14:textId="77777777" w:rsidR="005A5FB1" w:rsidRPr="006D6154" w:rsidRDefault="005A5FB1" w:rsidP="005A5FB1">
      <w:pPr>
        <w:pStyle w:val="NormalBold"/>
      </w:pPr>
      <w:r w:rsidRPr="006D6154">
        <w:rPr>
          <w:rStyle w:val="HideTWBExt"/>
          <w:b w:val="0"/>
          <w:color w:val="auto"/>
        </w:rPr>
        <w:t>&lt;/RepeatBlock-By&gt;</w:t>
      </w:r>
    </w:p>
    <w:p w14:paraId="4728486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F6D56C6" w14:textId="77777777" w:rsidR="005A5FB1" w:rsidRPr="006D6154" w:rsidRDefault="005A5FB1" w:rsidP="005A5FB1">
      <w:pPr>
        <w:pStyle w:val="NormalBold"/>
      </w:pPr>
      <w:r w:rsidRPr="006D6154">
        <w:rPr>
          <w:rStyle w:val="HideTWBExt"/>
          <w:color w:val="auto"/>
        </w:rPr>
        <w:t>&lt;Article&gt;</w:t>
      </w:r>
      <w:r w:rsidRPr="006D6154">
        <w:t>Artikolu 7 – paragrafu 1c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E73CBE5" w14:textId="77777777" w:rsidTr="00E912B5">
        <w:trPr>
          <w:trHeight w:hRule="exact" w:val="240"/>
          <w:jc w:val="center"/>
        </w:trPr>
        <w:tc>
          <w:tcPr>
            <w:tcW w:w="9752" w:type="dxa"/>
            <w:gridSpan w:val="2"/>
            <w:tcBorders>
              <w:top w:val="nil"/>
              <w:left w:val="nil"/>
              <w:bottom w:val="nil"/>
              <w:right w:val="nil"/>
            </w:tcBorders>
          </w:tcPr>
          <w:p w14:paraId="50A6EA35" w14:textId="77777777" w:rsidR="005A5FB1" w:rsidRPr="006D6154" w:rsidRDefault="005A5FB1" w:rsidP="00E912B5"/>
        </w:tc>
      </w:tr>
      <w:tr w:rsidR="00FE1F9A" w:rsidRPr="006D6154" w14:paraId="2CADF9D3" w14:textId="77777777" w:rsidTr="00E912B5">
        <w:trPr>
          <w:trHeight w:val="240"/>
          <w:jc w:val="center"/>
        </w:trPr>
        <w:tc>
          <w:tcPr>
            <w:tcW w:w="4876" w:type="dxa"/>
            <w:tcBorders>
              <w:top w:val="nil"/>
              <w:left w:val="nil"/>
              <w:bottom w:val="nil"/>
              <w:right w:val="nil"/>
            </w:tcBorders>
          </w:tcPr>
          <w:p w14:paraId="2B61E57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5ACAE77" w14:textId="77777777" w:rsidR="005A5FB1" w:rsidRPr="006D6154" w:rsidRDefault="005A5FB1" w:rsidP="00E912B5">
            <w:pPr>
              <w:pStyle w:val="AmColumnHeading"/>
            </w:pPr>
            <w:r w:rsidRPr="006D6154">
              <w:t>Emenda</w:t>
            </w:r>
          </w:p>
        </w:tc>
      </w:tr>
      <w:tr w:rsidR="00FE1F9A" w:rsidRPr="006D6154" w14:paraId="47F18D1E" w14:textId="77777777" w:rsidTr="00E912B5">
        <w:trPr>
          <w:jc w:val="center"/>
        </w:trPr>
        <w:tc>
          <w:tcPr>
            <w:tcW w:w="4876" w:type="dxa"/>
            <w:tcBorders>
              <w:top w:val="nil"/>
              <w:left w:val="nil"/>
              <w:bottom w:val="nil"/>
              <w:right w:val="nil"/>
            </w:tcBorders>
          </w:tcPr>
          <w:p w14:paraId="2955F164" w14:textId="77777777" w:rsidR="005A5FB1" w:rsidRPr="006D6154" w:rsidRDefault="005A5FB1" w:rsidP="00E912B5">
            <w:pPr>
              <w:pStyle w:val="Normal6a"/>
            </w:pPr>
          </w:p>
        </w:tc>
        <w:tc>
          <w:tcPr>
            <w:tcW w:w="4876" w:type="dxa"/>
            <w:tcBorders>
              <w:top w:val="nil"/>
              <w:left w:val="nil"/>
              <w:bottom w:val="nil"/>
              <w:right w:val="nil"/>
            </w:tcBorders>
          </w:tcPr>
          <w:p w14:paraId="611A45B8" w14:textId="77777777" w:rsidR="005A5FB1" w:rsidRPr="006D6154" w:rsidRDefault="005A5FB1" w:rsidP="00E912B5">
            <w:pPr>
              <w:pStyle w:val="Normal6a"/>
            </w:pPr>
            <w:r w:rsidRPr="006D6154">
              <w:rPr>
                <w:b/>
                <w:i/>
              </w:rPr>
              <w:t>1c.</w:t>
            </w:r>
            <w:r w:rsidRPr="006D6154">
              <w:tab/>
            </w:r>
            <w:r w:rsidRPr="006D6154">
              <w:rPr>
                <w:b/>
                <w:i/>
              </w:rPr>
              <w:t>L-Istati Membri jistgħu jistabbilixxu liġi nazzjonali li tippermetti li l-perjodu ta’ tluq jiġi estiż lil hinn minn 30 jum, meta estensjoni tkun fl-interess ta’ ritorn effettiv.</w:t>
            </w:r>
          </w:p>
        </w:tc>
      </w:tr>
    </w:tbl>
    <w:p w14:paraId="18BF999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974A3C2" w14:textId="77777777" w:rsidR="005A5FB1" w:rsidRPr="006D6154" w:rsidRDefault="005A5FB1" w:rsidP="005A5FB1">
      <w:r w:rsidRPr="006D6154">
        <w:rPr>
          <w:rStyle w:val="HideTWBExt"/>
          <w:color w:val="auto"/>
        </w:rPr>
        <w:t>&lt;/Amend&gt;</w:t>
      </w:r>
    </w:p>
    <w:p w14:paraId="5ABAF1C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690</w:t>
      </w:r>
      <w:r w:rsidRPr="006D6154">
        <w:rPr>
          <w:rStyle w:val="HideTWBExt"/>
          <w:color w:val="auto"/>
        </w:rPr>
        <w:t>&lt;/NumAm&gt;</w:t>
      </w:r>
    </w:p>
    <w:p w14:paraId="50DAA195"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6E75AABE" w14:textId="77777777" w:rsidR="005A5FB1" w:rsidRPr="006D6154" w:rsidRDefault="005A5FB1" w:rsidP="005A5FB1">
      <w:pPr>
        <w:pStyle w:val="NormalBold"/>
      </w:pPr>
      <w:r w:rsidRPr="006D6154">
        <w:rPr>
          <w:rStyle w:val="HideTWBExt"/>
          <w:b w:val="0"/>
          <w:color w:val="auto"/>
        </w:rPr>
        <w:t>&lt;/RepeatBlock-By&gt;</w:t>
      </w:r>
    </w:p>
    <w:p w14:paraId="33241E2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BA5A400" w14:textId="77777777" w:rsidR="005A5FB1" w:rsidRPr="006D6154" w:rsidRDefault="005A5FB1" w:rsidP="005A5FB1">
      <w:pPr>
        <w:pStyle w:val="NormalBold"/>
      </w:pPr>
      <w:r w:rsidRPr="006D6154">
        <w:rPr>
          <w:rStyle w:val="HideTWBExt"/>
          <w:color w:val="auto"/>
        </w:rPr>
        <w:t>&lt;Article&gt;</w:t>
      </w:r>
      <w:r w:rsidRPr="006D6154">
        <w:t>Artikolu 7 – paragrafu 1c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B928EF4" w14:textId="77777777" w:rsidTr="00E912B5">
        <w:trPr>
          <w:trHeight w:hRule="exact" w:val="240"/>
          <w:jc w:val="center"/>
        </w:trPr>
        <w:tc>
          <w:tcPr>
            <w:tcW w:w="9752" w:type="dxa"/>
            <w:gridSpan w:val="2"/>
            <w:tcBorders>
              <w:top w:val="nil"/>
              <w:left w:val="nil"/>
              <w:bottom w:val="nil"/>
              <w:right w:val="nil"/>
            </w:tcBorders>
          </w:tcPr>
          <w:p w14:paraId="6C9141B4" w14:textId="77777777" w:rsidR="005A5FB1" w:rsidRPr="006D6154" w:rsidRDefault="005A5FB1" w:rsidP="00E912B5"/>
        </w:tc>
      </w:tr>
      <w:tr w:rsidR="00FE1F9A" w:rsidRPr="006D6154" w14:paraId="42D761C7" w14:textId="77777777" w:rsidTr="00E912B5">
        <w:trPr>
          <w:trHeight w:val="240"/>
          <w:jc w:val="center"/>
        </w:trPr>
        <w:tc>
          <w:tcPr>
            <w:tcW w:w="4876" w:type="dxa"/>
            <w:tcBorders>
              <w:top w:val="nil"/>
              <w:left w:val="nil"/>
              <w:bottom w:val="nil"/>
              <w:right w:val="nil"/>
            </w:tcBorders>
          </w:tcPr>
          <w:p w14:paraId="6082E42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877B13E" w14:textId="77777777" w:rsidR="005A5FB1" w:rsidRPr="006D6154" w:rsidRDefault="005A5FB1" w:rsidP="00E912B5">
            <w:pPr>
              <w:pStyle w:val="AmColumnHeading"/>
            </w:pPr>
            <w:r w:rsidRPr="006D6154">
              <w:t>Emenda</w:t>
            </w:r>
          </w:p>
        </w:tc>
      </w:tr>
      <w:tr w:rsidR="00FE1F9A" w:rsidRPr="006D6154" w14:paraId="1298F03F" w14:textId="77777777" w:rsidTr="00E912B5">
        <w:trPr>
          <w:jc w:val="center"/>
        </w:trPr>
        <w:tc>
          <w:tcPr>
            <w:tcW w:w="4876" w:type="dxa"/>
            <w:tcBorders>
              <w:top w:val="nil"/>
              <w:left w:val="nil"/>
              <w:bottom w:val="nil"/>
              <w:right w:val="nil"/>
            </w:tcBorders>
          </w:tcPr>
          <w:p w14:paraId="5BCEE95B" w14:textId="77777777" w:rsidR="005A5FB1" w:rsidRPr="006D6154" w:rsidRDefault="005A5FB1" w:rsidP="00E912B5">
            <w:pPr>
              <w:pStyle w:val="Normal6a"/>
            </w:pPr>
          </w:p>
        </w:tc>
        <w:tc>
          <w:tcPr>
            <w:tcW w:w="4876" w:type="dxa"/>
            <w:tcBorders>
              <w:top w:val="nil"/>
              <w:left w:val="nil"/>
              <w:bottom w:val="nil"/>
              <w:right w:val="nil"/>
            </w:tcBorders>
          </w:tcPr>
          <w:p w14:paraId="2BDB2EA3" w14:textId="77777777" w:rsidR="005A5FB1" w:rsidRPr="006D6154" w:rsidRDefault="005A5FB1" w:rsidP="00E912B5">
            <w:pPr>
              <w:pStyle w:val="Normal6a"/>
            </w:pPr>
            <w:r w:rsidRPr="006D6154">
              <w:rPr>
                <w:b/>
                <w:i/>
              </w:rPr>
              <w:t>1c.</w:t>
            </w:r>
            <w:r w:rsidRPr="006D6154">
              <w:tab/>
            </w:r>
            <w:r w:rsidRPr="006D6154">
              <w:rPr>
                <w:b/>
                <w:i/>
              </w:rPr>
              <w:t>Il-perjodu ta’ tluq għandu jingħadd minn data ta’ notifika tad-deċiżjoni.</w:t>
            </w:r>
          </w:p>
        </w:tc>
      </w:tr>
    </w:tbl>
    <w:p w14:paraId="104549E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D2FD790" w14:textId="77777777" w:rsidR="005A5FB1" w:rsidRPr="006D6154" w:rsidRDefault="005A5FB1" w:rsidP="005A5FB1">
      <w:r w:rsidRPr="006D6154">
        <w:rPr>
          <w:rStyle w:val="HideTWBExt"/>
          <w:color w:val="auto"/>
        </w:rPr>
        <w:t>&lt;/Amend&gt;</w:t>
      </w:r>
    </w:p>
    <w:p w14:paraId="3F6D8A3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691</w:t>
      </w:r>
      <w:r w:rsidRPr="006D6154">
        <w:rPr>
          <w:rStyle w:val="HideTWBExt"/>
          <w:color w:val="auto"/>
        </w:rPr>
        <w:t>&lt;/NumAm&gt;</w:t>
      </w:r>
    </w:p>
    <w:p w14:paraId="685BAD07"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2009D1F7"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33C8C434" w14:textId="77777777" w:rsidR="005A5FB1" w:rsidRPr="006D6154" w:rsidRDefault="005A5FB1" w:rsidP="005A5FB1">
      <w:pPr>
        <w:pStyle w:val="NormalBold"/>
      </w:pPr>
      <w:r w:rsidRPr="006D6154">
        <w:rPr>
          <w:rStyle w:val="HideTWBExt"/>
          <w:b w:val="0"/>
          <w:color w:val="auto"/>
        </w:rPr>
        <w:t>&lt;/RepeatBlock-By&gt;</w:t>
      </w:r>
    </w:p>
    <w:p w14:paraId="381BBFB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B963ACE" w14:textId="77777777" w:rsidR="005A5FB1" w:rsidRPr="006D6154" w:rsidRDefault="005A5FB1" w:rsidP="005A5FB1">
      <w:pPr>
        <w:pStyle w:val="NormalBold"/>
      </w:pPr>
      <w:r w:rsidRPr="006D6154">
        <w:rPr>
          <w:rStyle w:val="HideTWBExt"/>
          <w:color w:val="auto"/>
        </w:rPr>
        <w:t>&lt;Article&gt;</w:t>
      </w:r>
      <w:r w:rsidRPr="006D6154">
        <w:t>Artikolu 7 – paragrafu 1d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89AEB87" w14:textId="77777777" w:rsidTr="00E912B5">
        <w:trPr>
          <w:trHeight w:hRule="exact" w:val="240"/>
          <w:jc w:val="center"/>
        </w:trPr>
        <w:tc>
          <w:tcPr>
            <w:tcW w:w="9752" w:type="dxa"/>
            <w:gridSpan w:val="2"/>
            <w:tcBorders>
              <w:top w:val="nil"/>
              <w:left w:val="nil"/>
              <w:bottom w:val="nil"/>
              <w:right w:val="nil"/>
            </w:tcBorders>
          </w:tcPr>
          <w:p w14:paraId="6D5A9F37" w14:textId="77777777" w:rsidR="005A5FB1" w:rsidRPr="006D6154" w:rsidRDefault="005A5FB1" w:rsidP="00E912B5"/>
        </w:tc>
      </w:tr>
      <w:tr w:rsidR="00FE1F9A" w:rsidRPr="006D6154" w14:paraId="2B4442DA" w14:textId="77777777" w:rsidTr="00E912B5">
        <w:trPr>
          <w:trHeight w:val="240"/>
          <w:jc w:val="center"/>
        </w:trPr>
        <w:tc>
          <w:tcPr>
            <w:tcW w:w="4876" w:type="dxa"/>
            <w:tcBorders>
              <w:top w:val="nil"/>
              <w:left w:val="nil"/>
              <w:bottom w:val="nil"/>
              <w:right w:val="nil"/>
            </w:tcBorders>
          </w:tcPr>
          <w:p w14:paraId="7A4A7F4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701631E" w14:textId="77777777" w:rsidR="005A5FB1" w:rsidRPr="006D6154" w:rsidRDefault="005A5FB1" w:rsidP="00E912B5">
            <w:pPr>
              <w:pStyle w:val="AmColumnHeading"/>
            </w:pPr>
            <w:r w:rsidRPr="006D6154">
              <w:t>Emenda</w:t>
            </w:r>
          </w:p>
        </w:tc>
      </w:tr>
      <w:tr w:rsidR="00FE1F9A" w:rsidRPr="006D6154" w14:paraId="6A4F8F7D" w14:textId="77777777" w:rsidTr="00E912B5">
        <w:trPr>
          <w:jc w:val="center"/>
        </w:trPr>
        <w:tc>
          <w:tcPr>
            <w:tcW w:w="4876" w:type="dxa"/>
            <w:tcBorders>
              <w:top w:val="nil"/>
              <w:left w:val="nil"/>
              <w:bottom w:val="nil"/>
              <w:right w:val="nil"/>
            </w:tcBorders>
          </w:tcPr>
          <w:p w14:paraId="74C56D93" w14:textId="77777777" w:rsidR="005A5FB1" w:rsidRPr="006D6154" w:rsidRDefault="005A5FB1" w:rsidP="00E912B5">
            <w:pPr>
              <w:pStyle w:val="Normal6a"/>
            </w:pPr>
          </w:p>
        </w:tc>
        <w:tc>
          <w:tcPr>
            <w:tcW w:w="4876" w:type="dxa"/>
            <w:tcBorders>
              <w:top w:val="nil"/>
              <w:left w:val="nil"/>
              <w:bottom w:val="nil"/>
              <w:right w:val="nil"/>
            </w:tcBorders>
          </w:tcPr>
          <w:p w14:paraId="55098C13" w14:textId="77777777" w:rsidR="005A5FB1" w:rsidRPr="006D6154" w:rsidRDefault="005A5FB1" w:rsidP="00E912B5">
            <w:pPr>
              <w:pStyle w:val="Normal6a"/>
            </w:pPr>
            <w:r w:rsidRPr="006D6154">
              <w:rPr>
                <w:b/>
                <w:i/>
              </w:rPr>
              <w:t>1d.</w:t>
            </w:r>
            <w:r w:rsidRPr="006D6154">
              <w:tab/>
            </w:r>
            <w:r w:rsidRPr="006D6154">
              <w:rPr>
                <w:b/>
                <w:i/>
              </w:rPr>
              <w:t>L-Istati Membri għandhom jistabbilixxu liġi nazzjonali li tiddefinixxi l-avveniment li minnu għandu jingħadd il-perjodu tat-tluq.</w:t>
            </w:r>
          </w:p>
        </w:tc>
      </w:tr>
    </w:tbl>
    <w:p w14:paraId="09409F6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F3008F7" w14:textId="77777777" w:rsidR="005A5FB1" w:rsidRPr="006D6154" w:rsidRDefault="005A5FB1" w:rsidP="005A5FB1">
      <w:r w:rsidRPr="006D6154">
        <w:rPr>
          <w:rStyle w:val="HideTWBExt"/>
          <w:color w:val="auto"/>
        </w:rPr>
        <w:t>&lt;/Amend&gt;</w:t>
      </w:r>
    </w:p>
    <w:p w14:paraId="40D4975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692</w:t>
      </w:r>
      <w:r w:rsidRPr="006D6154">
        <w:rPr>
          <w:rStyle w:val="HideTWBExt"/>
          <w:color w:val="auto"/>
        </w:rPr>
        <w:t>&lt;/NumAm&gt;</w:t>
      </w:r>
    </w:p>
    <w:p w14:paraId="36BEB381"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Charlie Weimers, Alessandro Ciriani, Assita Kanko</w:t>
      </w:r>
      <w:r w:rsidRPr="006D6154">
        <w:rPr>
          <w:rStyle w:val="HideTWBExt"/>
          <w:b w:val="0"/>
          <w:color w:val="auto"/>
        </w:rPr>
        <w:t>&lt;/Members&gt;</w:t>
      </w:r>
    </w:p>
    <w:p w14:paraId="4CF93FF8" w14:textId="77777777" w:rsidR="005A5FB1" w:rsidRPr="006D6154" w:rsidRDefault="005A5FB1" w:rsidP="005A5FB1">
      <w:pPr>
        <w:pStyle w:val="NormalBold"/>
      </w:pPr>
      <w:r w:rsidRPr="006D6154">
        <w:rPr>
          <w:rStyle w:val="HideTWBExt"/>
          <w:b w:val="0"/>
          <w:color w:val="auto"/>
        </w:rPr>
        <w:t>&lt;/RepeatBlock-By&gt;</w:t>
      </w:r>
    </w:p>
    <w:p w14:paraId="1117DA5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B204639" w14:textId="77777777" w:rsidR="005A5FB1" w:rsidRPr="006D6154" w:rsidRDefault="005A5FB1" w:rsidP="005A5FB1">
      <w:pPr>
        <w:pStyle w:val="NormalBold"/>
      </w:pPr>
      <w:r w:rsidRPr="006D6154">
        <w:rPr>
          <w:rStyle w:val="HideTWBExt"/>
          <w:color w:val="auto"/>
        </w:rPr>
        <w:t>&lt;Article&gt;</w:t>
      </w:r>
      <w:r w:rsidRPr="006D6154">
        <w:t>Artikolu 7 – paragrafu 1d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8F7D434" w14:textId="77777777" w:rsidTr="00E912B5">
        <w:trPr>
          <w:trHeight w:hRule="exact" w:val="240"/>
          <w:jc w:val="center"/>
        </w:trPr>
        <w:tc>
          <w:tcPr>
            <w:tcW w:w="9752" w:type="dxa"/>
            <w:gridSpan w:val="2"/>
            <w:tcBorders>
              <w:top w:val="nil"/>
              <w:left w:val="nil"/>
              <w:bottom w:val="nil"/>
              <w:right w:val="nil"/>
            </w:tcBorders>
          </w:tcPr>
          <w:p w14:paraId="0032D3E6" w14:textId="77777777" w:rsidR="005A5FB1" w:rsidRPr="006D6154" w:rsidRDefault="005A5FB1" w:rsidP="00E912B5"/>
        </w:tc>
      </w:tr>
      <w:tr w:rsidR="00FE1F9A" w:rsidRPr="006D6154" w14:paraId="6D7F92CE" w14:textId="77777777" w:rsidTr="00E912B5">
        <w:trPr>
          <w:trHeight w:val="240"/>
          <w:jc w:val="center"/>
        </w:trPr>
        <w:tc>
          <w:tcPr>
            <w:tcW w:w="4876" w:type="dxa"/>
            <w:tcBorders>
              <w:top w:val="nil"/>
              <w:left w:val="nil"/>
              <w:bottom w:val="nil"/>
              <w:right w:val="nil"/>
            </w:tcBorders>
          </w:tcPr>
          <w:p w14:paraId="1694AAD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06A6A5E" w14:textId="77777777" w:rsidR="005A5FB1" w:rsidRPr="006D6154" w:rsidRDefault="005A5FB1" w:rsidP="00E912B5">
            <w:pPr>
              <w:pStyle w:val="AmColumnHeading"/>
            </w:pPr>
            <w:r w:rsidRPr="006D6154">
              <w:t>Emenda</w:t>
            </w:r>
          </w:p>
        </w:tc>
      </w:tr>
      <w:tr w:rsidR="00FE1F9A" w:rsidRPr="006D6154" w14:paraId="7ED0565A" w14:textId="77777777" w:rsidTr="00E912B5">
        <w:trPr>
          <w:jc w:val="center"/>
        </w:trPr>
        <w:tc>
          <w:tcPr>
            <w:tcW w:w="4876" w:type="dxa"/>
            <w:tcBorders>
              <w:top w:val="nil"/>
              <w:left w:val="nil"/>
              <w:bottom w:val="nil"/>
              <w:right w:val="nil"/>
            </w:tcBorders>
          </w:tcPr>
          <w:p w14:paraId="522FCFF0" w14:textId="77777777" w:rsidR="005A5FB1" w:rsidRPr="006D6154" w:rsidRDefault="005A5FB1" w:rsidP="00E912B5">
            <w:pPr>
              <w:pStyle w:val="Normal6a"/>
            </w:pPr>
          </w:p>
        </w:tc>
        <w:tc>
          <w:tcPr>
            <w:tcW w:w="4876" w:type="dxa"/>
            <w:tcBorders>
              <w:top w:val="nil"/>
              <w:left w:val="nil"/>
              <w:bottom w:val="nil"/>
              <w:right w:val="nil"/>
            </w:tcBorders>
          </w:tcPr>
          <w:p w14:paraId="0F4901A2" w14:textId="77777777" w:rsidR="005A5FB1" w:rsidRPr="006D6154" w:rsidRDefault="005A5FB1" w:rsidP="00E912B5">
            <w:pPr>
              <w:pStyle w:val="Normal6a"/>
            </w:pPr>
            <w:r w:rsidRPr="006D6154">
              <w:rPr>
                <w:b/>
                <w:i/>
              </w:rPr>
              <w:t>1d.</w:t>
            </w:r>
            <w:r w:rsidRPr="006D6154">
              <w:tab/>
            </w:r>
            <w:r w:rsidRPr="006D6154">
              <w:rPr>
                <w:b/>
                <w:i/>
              </w:rPr>
              <w:t>Il-perjodu ta’ tluq għandu jingħadd minn data kif definita skont id-dritt nazzjonali.</w:t>
            </w:r>
          </w:p>
        </w:tc>
      </w:tr>
    </w:tbl>
    <w:p w14:paraId="198DA4D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9FAC152" w14:textId="77777777" w:rsidR="005A5FB1" w:rsidRPr="006D6154" w:rsidRDefault="005A5FB1" w:rsidP="005A5FB1">
      <w:r w:rsidRPr="006D6154">
        <w:rPr>
          <w:rStyle w:val="HideTWBExt"/>
          <w:color w:val="auto"/>
        </w:rPr>
        <w:t>&lt;/Amend&gt;</w:t>
      </w:r>
    </w:p>
    <w:p w14:paraId="53D75D7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693</w:t>
      </w:r>
      <w:r w:rsidRPr="006D6154">
        <w:rPr>
          <w:rStyle w:val="HideTWBExt"/>
          <w:color w:val="auto"/>
        </w:rPr>
        <w:t>&lt;/NumAm&gt;</w:t>
      </w:r>
    </w:p>
    <w:p w14:paraId="0829E060"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w:t>
      </w:r>
      <w:r w:rsidRPr="006D6154">
        <w:rPr>
          <w:rStyle w:val="HideTWBExt"/>
          <w:b w:val="0"/>
          <w:color w:val="auto"/>
        </w:rPr>
        <w:t>&lt;/Members&gt;</w:t>
      </w:r>
    </w:p>
    <w:p w14:paraId="49916830" w14:textId="77777777" w:rsidR="005A5FB1" w:rsidRPr="006D6154" w:rsidRDefault="005A5FB1" w:rsidP="005A5FB1">
      <w:pPr>
        <w:pStyle w:val="NormalBold"/>
      </w:pPr>
      <w:r w:rsidRPr="006D6154">
        <w:rPr>
          <w:rStyle w:val="HideTWBExt"/>
          <w:b w:val="0"/>
          <w:color w:val="auto"/>
        </w:rPr>
        <w:t>&lt;/RepeatBlock-By&gt;</w:t>
      </w:r>
    </w:p>
    <w:p w14:paraId="6A56E4C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294BE34" w14:textId="77777777" w:rsidR="005A5FB1" w:rsidRPr="006D6154" w:rsidRDefault="005A5FB1" w:rsidP="005A5FB1">
      <w:pPr>
        <w:pStyle w:val="NormalBold"/>
      </w:pPr>
      <w:r w:rsidRPr="006D6154">
        <w:rPr>
          <w:rStyle w:val="HideTWBExt"/>
          <w:color w:val="auto"/>
        </w:rPr>
        <w:t>&lt;Article&gt;</w:t>
      </w:r>
      <w:r w:rsidRPr="006D6154">
        <w:t>Artikolu 7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A35236F" w14:textId="77777777" w:rsidTr="00E912B5">
        <w:trPr>
          <w:trHeight w:hRule="exact" w:val="240"/>
          <w:jc w:val="center"/>
        </w:trPr>
        <w:tc>
          <w:tcPr>
            <w:tcW w:w="9752" w:type="dxa"/>
            <w:gridSpan w:val="2"/>
            <w:tcBorders>
              <w:top w:val="nil"/>
              <w:left w:val="nil"/>
              <w:bottom w:val="nil"/>
              <w:right w:val="nil"/>
            </w:tcBorders>
          </w:tcPr>
          <w:p w14:paraId="3F51A509" w14:textId="77777777" w:rsidR="005A5FB1" w:rsidRPr="006D6154" w:rsidRDefault="005A5FB1" w:rsidP="00E912B5"/>
        </w:tc>
      </w:tr>
      <w:tr w:rsidR="00FE1F9A" w:rsidRPr="006D6154" w14:paraId="72D1FE52" w14:textId="77777777" w:rsidTr="00E912B5">
        <w:trPr>
          <w:trHeight w:val="240"/>
          <w:jc w:val="center"/>
        </w:trPr>
        <w:tc>
          <w:tcPr>
            <w:tcW w:w="4876" w:type="dxa"/>
            <w:tcBorders>
              <w:top w:val="nil"/>
              <w:left w:val="nil"/>
              <w:bottom w:val="nil"/>
              <w:right w:val="nil"/>
            </w:tcBorders>
          </w:tcPr>
          <w:p w14:paraId="239D390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1A0D9D7" w14:textId="77777777" w:rsidR="005A5FB1" w:rsidRPr="006D6154" w:rsidRDefault="005A5FB1" w:rsidP="00E912B5">
            <w:pPr>
              <w:pStyle w:val="AmColumnHeading"/>
            </w:pPr>
            <w:r w:rsidRPr="006D6154">
              <w:t>Emenda</w:t>
            </w:r>
          </w:p>
        </w:tc>
      </w:tr>
      <w:tr w:rsidR="00FE1F9A" w:rsidRPr="006D6154" w14:paraId="47314D68" w14:textId="77777777" w:rsidTr="00E912B5">
        <w:trPr>
          <w:jc w:val="center"/>
        </w:trPr>
        <w:tc>
          <w:tcPr>
            <w:tcW w:w="4876" w:type="dxa"/>
            <w:tcBorders>
              <w:top w:val="nil"/>
              <w:left w:val="nil"/>
              <w:bottom w:val="nil"/>
              <w:right w:val="nil"/>
            </w:tcBorders>
          </w:tcPr>
          <w:p w14:paraId="7D167B3C" w14:textId="77777777" w:rsidR="005A5FB1" w:rsidRPr="006D6154" w:rsidRDefault="005A5FB1" w:rsidP="00E912B5">
            <w:pPr>
              <w:pStyle w:val="Normal6a"/>
            </w:pPr>
            <w:r w:rsidRPr="006D6154">
              <w:t>2.</w:t>
            </w:r>
            <w:r w:rsidRPr="006D6154">
              <w:tab/>
              <w:t xml:space="preserve">Id-deċiżjoni ta’ ritorn għandha tinħareġ bil-miktub u tagħti raġunijiet fil-fatt u fil-liġi kif ukoll informazzjoni dwar ir-rimedji legali disponibbli u l-limiti ta’ żmien biex jintalbu dawk ir-rimedji. Id-deċiżjoni ta’ ritorn għandha tiġi notifikata liċ-ċittadin ta’ pajjiż terz </w:t>
            </w:r>
            <w:r w:rsidRPr="006D6154">
              <w:rPr>
                <w:b/>
                <w:bCs/>
                <w:i/>
                <w:iCs/>
              </w:rPr>
              <w:t>mingħajr dewmien żejjed</w:t>
            </w:r>
            <w:r w:rsidRPr="006D6154">
              <w:t>.</w:t>
            </w:r>
          </w:p>
        </w:tc>
        <w:tc>
          <w:tcPr>
            <w:tcW w:w="4876" w:type="dxa"/>
            <w:tcBorders>
              <w:top w:val="nil"/>
              <w:left w:val="nil"/>
              <w:bottom w:val="nil"/>
              <w:right w:val="nil"/>
            </w:tcBorders>
          </w:tcPr>
          <w:p w14:paraId="628298EB" w14:textId="77777777" w:rsidR="005A5FB1" w:rsidRPr="006D6154" w:rsidRDefault="005A5FB1" w:rsidP="00E912B5">
            <w:pPr>
              <w:pStyle w:val="Normal6a"/>
            </w:pPr>
            <w:r w:rsidRPr="006D6154">
              <w:t>2.</w:t>
            </w:r>
            <w:r w:rsidRPr="006D6154">
              <w:tab/>
              <w:t xml:space="preserve">Id-deċiżjoni ta’ ritorn għandha tinħareġ bil-miktub u tagħti raġunijiet fil-fatt u fil-liġi kif ukoll informazzjoni dwar ir-rimedji legali disponibbli u l-limiti ta’ żmien biex jintalbu dawk ir-rimedji. Id-deċiżjoni ta’ ritorn għandha tiġi notifikata liċ-ċittadin ta’ pajjiż terz </w:t>
            </w:r>
            <w:r w:rsidRPr="006D6154">
              <w:rPr>
                <w:b/>
                <w:bCs/>
                <w:i/>
                <w:iCs/>
              </w:rPr>
              <w:t>malajr kemm jista’ jkun f’konformità mad-dritt nazzjonali tal-Istat Membru kkonċernat</w:t>
            </w:r>
            <w:r w:rsidRPr="006D6154">
              <w:t xml:space="preserve">. </w:t>
            </w:r>
            <w:r w:rsidRPr="006D6154">
              <w:rPr>
                <w:b/>
                <w:i/>
              </w:rPr>
              <w:t>Meta ċ-ċittadin ta’ pajjiż terz ma jkunx assistit minn konsulent legali, dik l-informazzjoni għandha tingħata b’lingwa li ċ-ċittadin ta’ pajjiż terz jifhem jew li huwa raġonevolment mistenni li jifhem.</w:t>
            </w:r>
          </w:p>
        </w:tc>
      </w:tr>
    </w:tbl>
    <w:p w14:paraId="4973670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B451026"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53896502" w14:textId="77777777" w:rsidR="005A5FB1" w:rsidRPr="006D6154" w:rsidRDefault="005A5FB1" w:rsidP="005A5FB1">
      <w:pPr>
        <w:pStyle w:val="AmJustText"/>
      </w:pPr>
      <w:r w:rsidRPr="006D6154">
        <w:t>Id-deċiżjoni ta’ ritorn jeħtieġ li tiġi notifikata lill-persuna ripatrijata malajr kemm jista’ jkun u għandha tkun bil-lingwi xierqa. Ara l-Artikolu 36(1) u l-Artikolu 36(3) tal-APR.</w:t>
      </w:r>
    </w:p>
    <w:p w14:paraId="58F4EA72" w14:textId="77777777" w:rsidR="005A5FB1" w:rsidRPr="006D6154" w:rsidRDefault="005A5FB1" w:rsidP="005A5FB1">
      <w:r w:rsidRPr="006D6154">
        <w:rPr>
          <w:rStyle w:val="HideTWBExt"/>
          <w:color w:val="auto"/>
        </w:rPr>
        <w:t>&lt;/Amend&gt;</w:t>
      </w:r>
    </w:p>
    <w:p w14:paraId="46D306C2"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694</w:t>
      </w:r>
      <w:r w:rsidRPr="006D6154">
        <w:rPr>
          <w:rStyle w:val="HideTWBExt"/>
          <w:color w:val="auto"/>
        </w:rPr>
        <w:t>&lt;/NumAm&gt;</w:t>
      </w:r>
    </w:p>
    <w:p w14:paraId="28B7172C"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w:t>
      </w:r>
      <w:r w:rsidRPr="006D6154">
        <w:rPr>
          <w:rStyle w:val="HideTWBExt"/>
          <w:b w:val="0"/>
          <w:color w:val="auto"/>
        </w:rPr>
        <w:t>&lt;/Members&gt;</w:t>
      </w:r>
    </w:p>
    <w:p w14:paraId="1300AC88" w14:textId="77777777" w:rsidR="005A5FB1" w:rsidRPr="006D6154" w:rsidRDefault="005A5FB1" w:rsidP="005A5FB1">
      <w:pPr>
        <w:pStyle w:val="NormalBold"/>
      </w:pPr>
      <w:r w:rsidRPr="006D6154">
        <w:rPr>
          <w:rStyle w:val="HideTWBExt"/>
          <w:b w:val="0"/>
          <w:color w:val="auto"/>
        </w:rPr>
        <w:t>&lt;/RepeatBlock-By&gt;</w:t>
      </w:r>
    </w:p>
    <w:p w14:paraId="1BE7A41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08DDEAB" w14:textId="77777777" w:rsidR="005A5FB1" w:rsidRPr="006D6154" w:rsidRDefault="005A5FB1" w:rsidP="005A5FB1">
      <w:pPr>
        <w:pStyle w:val="NormalBold"/>
      </w:pPr>
      <w:r w:rsidRPr="006D6154">
        <w:rPr>
          <w:rStyle w:val="HideTWBExt"/>
          <w:color w:val="auto"/>
        </w:rPr>
        <w:t>&lt;Article&gt;</w:t>
      </w:r>
      <w:r w:rsidRPr="006D6154">
        <w:t>Artikolu 7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979D3ED" w14:textId="77777777" w:rsidTr="00E912B5">
        <w:trPr>
          <w:trHeight w:hRule="exact" w:val="240"/>
          <w:jc w:val="center"/>
        </w:trPr>
        <w:tc>
          <w:tcPr>
            <w:tcW w:w="9752" w:type="dxa"/>
            <w:gridSpan w:val="2"/>
            <w:tcBorders>
              <w:top w:val="nil"/>
              <w:left w:val="nil"/>
              <w:bottom w:val="nil"/>
              <w:right w:val="nil"/>
            </w:tcBorders>
          </w:tcPr>
          <w:p w14:paraId="7DA40C53" w14:textId="77777777" w:rsidR="005A5FB1" w:rsidRPr="006D6154" w:rsidRDefault="005A5FB1" w:rsidP="00E912B5"/>
        </w:tc>
      </w:tr>
      <w:tr w:rsidR="00FE1F9A" w:rsidRPr="006D6154" w14:paraId="7D51F601" w14:textId="77777777" w:rsidTr="00E912B5">
        <w:trPr>
          <w:trHeight w:val="240"/>
          <w:jc w:val="center"/>
        </w:trPr>
        <w:tc>
          <w:tcPr>
            <w:tcW w:w="4876" w:type="dxa"/>
            <w:tcBorders>
              <w:top w:val="nil"/>
              <w:left w:val="nil"/>
              <w:bottom w:val="nil"/>
              <w:right w:val="nil"/>
            </w:tcBorders>
          </w:tcPr>
          <w:p w14:paraId="71C3E3A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301F649" w14:textId="77777777" w:rsidR="005A5FB1" w:rsidRPr="006D6154" w:rsidRDefault="005A5FB1" w:rsidP="00E912B5">
            <w:pPr>
              <w:pStyle w:val="AmColumnHeading"/>
            </w:pPr>
            <w:r w:rsidRPr="006D6154">
              <w:t>Emenda</w:t>
            </w:r>
          </w:p>
        </w:tc>
      </w:tr>
      <w:tr w:rsidR="00FE1F9A" w:rsidRPr="006D6154" w14:paraId="6746B54E" w14:textId="77777777" w:rsidTr="00E912B5">
        <w:trPr>
          <w:jc w:val="center"/>
        </w:trPr>
        <w:tc>
          <w:tcPr>
            <w:tcW w:w="4876" w:type="dxa"/>
            <w:tcBorders>
              <w:top w:val="nil"/>
              <w:left w:val="nil"/>
              <w:bottom w:val="nil"/>
              <w:right w:val="nil"/>
            </w:tcBorders>
          </w:tcPr>
          <w:p w14:paraId="4C577A01" w14:textId="77777777" w:rsidR="005A5FB1" w:rsidRPr="006D6154" w:rsidRDefault="005A5FB1" w:rsidP="00E912B5">
            <w:pPr>
              <w:pStyle w:val="Normal6a"/>
            </w:pPr>
            <w:r w:rsidRPr="006D6154">
              <w:t>2.</w:t>
            </w:r>
            <w:r w:rsidRPr="006D6154">
              <w:tab/>
              <w:t>Id-deċiżjoni ta’ ritorn għandha tinħareġ bil-miktub u tagħti raġunijiet fil-fatt u fil-liġi kif ukoll informazzjoni dwar ir-rimedji legali disponibbli u l-limiti ta’ żmien biex jintalbu dawk ir-rimedji. Id-deċiżjoni ta’ ritorn għandha tiġi notifikata liċ-ċittadin ta’ pajjiż terz mingħajr dewmien żejjed.</w:t>
            </w:r>
          </w:p>
        </w:tc>
        <w:tc>
          <w:tcPr>
            <w:tcW w:w="4876" w:type="dxa"/>
            <w:tcBorders>
              <w:top w:val="nil"/>
              <w:left w:val="nil"/>
              <w:bottom w:val="nil"/>
              <w:right w:val="nil"/>
            </w:tcBorders>
          </w:tcPr>
          <w:p w14:paraId="52F049A9" w14:textId="77777777" w:rsidR="005A5FB1" w:rsidRPr="006D6154" w:rsidRDefault="005A5FB1" w:rsidP="00E912B5">
            <w:pPr>
              <w:pStyle w:val="Normal6a"/>
            </w:pPr>
            <w:r w:rsidRPr="006D6154">
              <w:t>2.</w:t>
            </w:r>
            <w:r w:rsidRPr="006D6154">
              <w:tab/>
              <w:t>Id-deċiżjoni ta’ ritorn għandha tinħareġ bil-miktub u tagħti raġunijiet fil-fatt u fil-liġi kif ukoll informazzjoni dwar ir-rimedji legali disponibbli u l-limiti ta’ żmien biex jintalbu dawk ir-rimedji. Id-deċiżjoni ta’ ritorn għandha tiġi notifikata liċ-ċittadin ta’ pajjiż terz mingħajr dewmien żejjed</w:t>
            </w:r>
            <w:r w:rsidRPr="006D6154">
              <w:rPr>
                <w:b/>
                <w:bCs/>
                <w:i/>
                <w:iCs/>
              </w:rPr>
              <w:t>, f’konformità mad-dritt nazzjonali tal-Istat Membru kkonċernat</w:t>
            </w:r>
            <w:r w:rsidRPr="006D6154">
              <w:t>.</w:t>
            </w:r>
          </w:p>
        </w:tc>
      </w:tr>
    </w:tbl>
    <w:p w14:paraId="1EA6542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DF7BF7F" w14:textId="77777777" w:rsidR="005A5FB1" w:rsidRPr="006D6154" w:rsidRDefault="005A5FB1" w:rsidP="005A5FB1">
      <w:r w:rsidRPr="006D6154">
        <w:rPr>
          <w:rStyle w:val="HideTWBExt"/>
          <w:color w:val="auto"/>
        </w:rPr>
        <w:t>&lt;/Amend&gt;</w:t>
      </w:r>
    </w:p>
    <w:p w14:paraId="547A6F1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695</w:t>
      </w:r>
      <w:r w:rsidRPr="006D6154">
        <w:rPr>
          <w:rStyle w:val="HideTWBExt"/>
          <w:color w:val="auto"/>
        </w:rPr>
        <w:t>&lt;/NumAm&gt;</w:t>
      </w:r>
    </w:p>
    <w:p w14:paraId="780473E2"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5DDE9D96" w14:textId="77777777" w:rsidR="005A5FB1" w:rsidRPr="006D6154" w:rsidRDefault="005A5FB1" w:rsidP="005A5FB1">
      <w:pPr>
        <w:pStyle w:val="NormalBold"/>
      </w:pPr>
      <w:r w:rsidRPr="006D6154">
        <w:rPr>
          <w:rStyle w:val="HideTWBExt"/>
          <w:b w:val="0"/>
          <w:color w:val="auto"/>
        </w:rPr>
        <w:t>&lt;/RepeatBlock-By&gt;</w:t>
      </w:r>
    </w:p>
    <w:p w14:paraId="4050605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68C5260" w14:textId="77777777" w:rsidR="005A5FB1" w:rsidRPr="006D6154" w:rsidRDefault="005A5FB1" w:rsidP="005A5FB1">
      <w:pPr>
        <w:pStyle w:val="NormalBold"/>
      </w:pPr>
      <w:r w:rsidRPr="006D6154">
        <w:rPr>
          <w:rStyle w:val="HideTWBExt"/>
          <w:color w:val="auto"/>
        </w:rPr>
        <w:t>&lt;Article&gt;</w:t>
      </w:r>
      <w:r w:rsidRPr="006D6154">
        <w:t>Artikolu 7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DA4FE5F" w14:textId="77777777" w:rsidTr="00E912B5">
        <w:trPr>
          <w:trHeight w:hRule="exact" w:val="240"/>
          <w:jc w:val="center"/>
        </w:trPr>
        <w:tc>
          <w:tcPr>
            <w:tcW w:w="9752" w:type="dxa"/>
            <w:gridSpan w:val="2"/>
            <w:tcBorders>
              <w:top w:val="nil"/>
              <w:left w:val="nil"/>
              <w:bottom w:val="nil"/>
              <w:right w:val="nil"/>
            </w:tcBorders>
          </w:tcPr>
          <w:p w14:paraId="3041213D" w14:textId="77777777" w:rsidR="005A5FB1" w:rsidRPr="006D6154" w:rsidRDefault="005A5FB1" w:rsidP="00E912B5"/>
        </w:tc>
      </w:tr>
      <w:tr w:rsidR="00FE1F9A" w:rsidRPr="006D6154" w14:paraId="33E83BBA" w14:textId="77777777" w:rsidTr="00E912B5">
        <w:trPr>
          <w:trHeight w:val="240"/>
          <w:jc w:val="center"/>
        </w:trPr>
        <w:tc>
          <w:tcPr>
            <w:tcW w:w="4876" w:type="dxa"/>
            <w:tcBorders>
              <w:top w:val="nil"/>
              <w:left w:val="nil"/>
              <w:bottom w:val="nil"/>
              <w:right w:val="nil"/>
            </w:tcBorders>
          </w:tcPr>
          <w:p w14:paraId="4DBF5AD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10D3CF4" w14:textId="77777777" w:rsidR="005A5FB1" w:rsidRPr="006D6154" w:rsidRDefault="005A5FB1" w:rsidP="00E912B5">
            <w:pPr>
              <w:pStyle w:val="AmColumnHeading"/>
            </w:pPr>
            <w:r w:rsidRPr="006D6154">
              <w:t>Emenda</w:t>
            </w:r>
          </w:p>
        </w:tc>
      </w:tr>
      <w:tr w:rsidR="00FE1F9A" w:rsidRPr="006D6154" w14:paraId="56855245" w14:textId="77777777" w:rsidTr="00E912B5">
        <w:trPr>
          <w:jc w:val="center"/>
        </w:trPr>
        <w:tc>
          <w:tcPr>
            <w:tcW w:w="4876" w:type="dxa"/>
            <w:tcBorders>
              <w:top w:val="nil"/>
              <w:left w:val="nil"/>
              <w:bottom w:val="nil"/>
              <w:right w:val="nil"/>
            </w:tcBorders>
          </w:tcPr>
          <w:p w14:paraId="6F48154D" w14:textId="77777777" w:rsidR="005A5FB1" w:rsidRPr="006D6154" w:rsidRDefault="005A5FB1" w:rsidP="00E912B5">
            <w:pPr>
              <w:pStyle w:val="Normal6a"/>
            </w:pPr>
            <w:r w:rsidRPr="006D6154">
              <w:t>2.</w:t>
            </w:r>
            <w:r w:rsidRPr="006D6154">
              <w:tab/>
              <w:t xml:space="preserve">Id-deċiżjoni ta’ ritorn għandha tinħareġ bil-miktub u tagħti raġunijiet fil-fatt u fil-liġi kif ukoll informazzjoni dwar ir-rimedji legali disponibbli u l-limiti ta’ żmien biex jintalbu dawk ir-rimedji. Id-deċiżjoni ta’ ritorn għandha tiġi notifikata liċ-ċittadin ta’ pajjiż terz </w:t>
            </w:r>
            <w:r w:rsidRPr="006D6154">
              <w:rPr>
                <w:b/>
                <w:bCs/>
                <w:i/>
                <w:iCs/>
              </w:rPr>
              <w:t>mingħajr dewmien żejjed</w:t>
            </w:r>
            <w:r w:rsidRPr="006D6154">
              <w:t>.</w:t>
            </w:r>
          </w:p>
        </w:tc>
        <w:tc>
          <w:tcPr>
            <w:tcW w:w="4876" w:type="dxa"/>
            <w:tcBorders>
              <w:top w:val="nil"/>
              <w:left w:val="nil"/>
              <w:bottom w:val="nil"/>
              <w:right w:val="nil"/>
            </w:tcBorders>
          </w:tcPr>
          <w:p w14:paraId="3B6616CC" w14:textId="77777777" w:rsidR="005A5FB1" w:rsidRPr="006D6154" w:rsidRDefault="005A5FB1" w:rsidP="00E912B5">
            <w:pPr>
              <w:pStyle w:val="Normal6a"/>
            </w:pPr>
            <w:r w:rsidRPr="006D6154">
              <w:t>2.</w:t>
            </w:r>
            <w:r w:rsidRPr="006D6154">
              <w:tab/>
              <w:t xml:space="preserve">Id-deċiżjoni ta’ ritorn għandha tinħareġ bil-miktub u tagħti raġunijiet fil-fatt u fil-liġi kif ukoll informazzjoni dwar ir-rimedji legali disponibbli u l-limiti ta’ żmien biex jintalbu dawk ir-rimedji. Id-deċiżjoni ta’ ritorn għandha tiġi notifikata liċ-ċittadin ta’ pajjiż terz </w:t>
            </w:r>
            <w:r w:rsidRPr="006D6154">
              <w:rPr>
                <w:b/>
                <w:bCs/>
                <w:i/>
                <w:iCs/>
              </w:rPr>
              <w:t>malajr kemm jista’ jkun f’konformità mad-dritt nazzjonali tal-Istat Membru kkonċernat</w:t>
            </w:r>
            <w:r w:rsidRPr="006D6154">
              <w:t>.</w:t>
            </w:r>
          </w:p>
        </w:tc>
      </w:tr>
    </w:tbl>
    <w:p w14:paraId="53B209D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02F6E37" w14:textId="77777777" w:rsidR="005A5FB1" w:rsidRPr="006D6154" w:rsidRDefault="005A5FB1" w:rsidP="005A5FB1">
      <w:r w:rsidRPr="006D6154">
        <w:rPr>
          <w:rStyle w:val="HideTWBExt"/>
          <w:color w:val="auto"/>
        </w:rPr>
        <w:t>&lt;/Amend&gt;</w:t>
      </w:r>
    </w:p>
    <w:p w14:paraId="66A4254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696</w:t>
      </w:r>
      <w:r w:rsidRPr="006D6154">
        <w:rPr>
          <w:rStyle w:val="HideTWBExt"/>
          <w:color w:val="auto"/>
        </w:rPr>
        <w:t>&lt;/NumAm&gt;</w:t>
      </w:r>
    </w:p>
    <w:p w14:paraId="4236BA7B"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89CE889"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4691A02B" w14:textId="77777777" w:rsidR="005A5FB1" w:rsidRPr="006D6154" w:rsidRDefault="005A5FB1" w:rsidP="005A5FB1">
      <w:pPr>
        <w:pStyle w:val="NormalBold"/>
      </w:pPr>
      <w:r w:rsidRPr="006D6154">
        <w:rPr>
          <w:rStyle w:val="HideTWBExt"/>
          <w:b w:val="0"/>
          <w:color w:val="auto"/>
        </w:rPr>
        <w:lastRenderedPageBreak/>
        <w:t>&lt;/RepeatBlock-By&gt;</w:t>
      </w:r>
    </w:p>
    <w:p w14:paraId="5BBA67A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926C623" w14:textId="77777777" w:rsidR="005A5FB1" w:rsidRPr="006D6154" w:rsidRDefault="005A5FB1" w:rsidP="005A5FB1">
      <w:pPr>
        <w:pStyle w:val="NormalBold"/>
      </w:pPr>
      <w:r w:rsidRPr="006D6154">
        <w:rPr>
          <w:rStyle w:val="HideTWBExt"/>
          <w:color w:val="auto"/>
        </w:rPr>
        <w:t>&lt;Article&gt;</w:t>
      </w:r>
      <w:r w:rsidRPr="006D6154">
        <w:t>Artikolu 7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6D38A91" w14:textId="77777777" w:rsidTr="00E912B5">
        <w:trPr>
          <w:trHeight w:hRule="exact" w:val="240"/>
          <w:jc w:val="center"/>
        </w:trPr>
        <w:tc>
          <w:tcPr>
            <w:tcW w:w="9752" w:type="dxa"/>
            <w:gridSpan w:val="2"/>
            <w:tcBorders>
              <w:top w:val="nil"/>
              <w:left w:val="nil"/>
              <w:bottom w:val="nil"/>
              <w:right w:val="nil"/>
            </w:tcBorders>
          </w:tcPr>
          <w:p w14:paraId="7F8BF218" w14:textId="77777777" w:rsidR="005A5FB1" w:rsidRPr="006D6154" w:rsidRDefault="005A5FB1" w:rsidP="00E912B5"/>
        </w:tc>
      </w:tr>
      <w:tr w:rsidR="00FE1F9A" w:rsidRPr="006D6154" w14:paraId="5DC988C8" w14:textId="77777777" w:rsidTr="00E912B5">
        <w:trPr>
          <w:trHeight w:val="240"/>
          <w:jc w:val="center"/>
        </w:trPr>
        <w:tc>
          <w:tcPr>
            <w:tcW w:w="4876" w:type="dxa"/>
            <w:tcBorders>
              <w:top w:val="nil"/>
              <w:left w:val="nil"/>
              <w:bottom w:val="nil"/>
              <w:right w:val="nil"/>
            </w:tcBorders>
          </w:tcPr>
          <w:p w14:paraId="6C779C4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3B3A4E4" w14:textId="77777777" w:rsidR="005A5FB1" w:rsidRPr="006D6154" w:rsidRDefault="005A5FB1" w:rsidP="00E912B5">
            <w:pPr>
              <w:pStyle w:val="AmColumnHeading"/>
            </w:pPr>
            <w:r w:rsidRPr="006D6154">
              <w:t>Emenda</w:t>
            </w:r>
          </w:p>
        </w:tc>
      </w:tr>
      <w:tr w:rsidR="00FE1F9A" w:rsidRPr="006D6154" w14:paraId="482163F4" w14:textId="77777777" w:rsidTr="00E912B5">
        <w:trPr>
          <w:jc w:val="center"/>
        </w:trPr>
        <w:tc>
          <w:tcPr>
            <w:tcW w:w="4876" w:type="dxa"/>
            <w:tcBorders>
              <w:top w:val="nil"/>
              <w:left w:val="nil"/>
              <w:bottom w:val="nil"/>
              <w:right w:val="nil"/>
            </w:tcBorders>
          </w:tcPr>
          <w:p w14:paraId="17914536" w14:textId="77777777" w:rsidR="005A5FB1" w:rsidRPr="006D6154" w:rsidRDefault="005A5FB1" w:rsidP="00E912B5">
            <w:pPr>
              <w:pStyle w:val="Normal6a"/>
            </w:pPr>
            <w:r w:rsidRPr="006D6154">
              <w:t>2.</w:t>
            </w:r>
            <w:r w:rsidRPr="006D6154">
              <w:tab/>
              <w:t xml:space="preserve">Id-deċiżjoni ta’ ritorn għandha tinħareġ bil-miktub u tagħti raġunijiet fil-fatt u fil-liġi kif ukoll informazzjoni dwar ir-rimedji legali disponibbli u l-limiti ta’ żmien biex jintalbu dawk ir-rimedji. Id-deċiżjoni ta’ ritorn għandha tiġi notifikata liċ-ċittadin ta’ pajjiż terz </w:t>
            </w:r>
            <w:r w:rsidRPr="006D6154">
              <w:rPr>
                <w:b/>
                <w:bCs/>
                <w:i/>
                <w:iCs/>
              </w:rPr>
              <w:t>mingħajr dewmien żejjed</w:t>
            </w:r>
            <w:r w:rsidRPr="006D6154">
              <w:t>.</w:t>
            </w:r>
          </w:p>
        </w:tc>
        <w:tc>
          <w:tcPr>
            <w:tcW w:w="4876" w:type="dxa"/>
            <w:tcBorders>
              <w:top w:val="nil"/>
              <w:left w:val="nil"/>
              <w:bottom w:val="nil"/>
              <w:right w:val="nil"/>
            </w:tcBorders>
          </w:tcPr>
          <w:p w14:paraId="3B18F951" w14:textId="77777777" w:rsidR="005A5FB1" w:rsidRPr="006D6154" w:rsidRDefault="005A5FB1" w:rsidP="00E912B5">
            <w:pPr>
              <w:pStyle w:val="Normal6a"/>
            </w:pPr>
            <w:r w:rsidRPr="006D6154">
              <w:t>2.</w:t>
            </w:r>
            <w:r w:rsidRPr="006D6154">
              <w:tab/>
            </w:r>
            <w:r w:rsidRPr="006D6154">
              <w:rPr>
                <w:b/>
                <w:i/>
              </w:rPr>
              <w:t>2.</w:t>
            </w:r>
            <w:r w:rsidRPr="006D6154">
              <w:t xml:space="preserve"> Id-deċiżjoni ta’ ritorn għandha tinħareġ bil-miktub u tagħti raġunijiet fil-fatt u fil-liġi kif ukoll informazzjoni dwar ir-rimedji legali disponibbli u l-limiti ta’ żmien biex jintalbu dawk ir-rimedji. Id-deċiżjoni ta’ ritorn għandha tiġi notifikata liċ-ċittadin ta’ pajjiż terz </w:t>
            </w:r>
            <w:r w:rsidRPr="006D6154">
              <w:rPr>
                <w:b/>
                <w:bCs/>
                <w:i/>
                <w:iCs/>
              </w:rPr>
              <w:t>malajr kemm jista’ jkun f’konformità mad-dritt nazzjonali tal-Istat Membru kkonċernat</w:t>
            </w:r>
            <w:r w:rsidRPr="006D6154">
              <w:t>.</w:t>
            </w:r>
          </w:p>
        </w:tc>
      </w:tr>
    </w:tbl>
    <w:p w14:paraId="4404651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7A67725" w14:textId="77777777" w:rsidR="005A5FB1" w:rsidRPr="006D6154" w:rsidRDefault="005A5FB1" w:rsidP="005A5FB1">
      <w:r w:rsidRPr="006D6154">
        <w:rPr>
          <w:rStyle w:val="HideTWBExt"/>
          <w:color w:val="auto"/>
        </w:rPr>
        <w:t>&lt;/Amend&gt;</w:t>
      </w:r>
    </w:p>
    <w:p w14:paraId="4835C03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697</w:t>
      </w:r>
      <w:r w:rsidRPr="006D6154">
        <w:rPr>
          <w:rStyle w:val="HideTWBExt"/>
          <w:color w:val="auto"/>
        </w:rPr>
        <w:t>&lt;/NumAm&gt;</w:t>
      </w:r>
    </w:p>
    <w:p w14:paraId="511B44CF"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1E2BA2B3" w14:textId="77777777" w:rsidR="005A5FB1" w:rsidRPr="006D6154" w:rsidRDefault="005A5FB1" w:rsidP="005A5FB1">
      <w:pPr>
        <w:pStyle w:val="NormalBold"/>
      </w:pPr>
      <w:r w:rsidRPr="006D6154">
        <w:rPr>
          <w:rStyle w:val="HideTWBExt"/>
          <w:b w:val="0"/>
          <w:color w:val="auto"/>
        </w:rPr>
        <w:t>&lt;/RepeatBlock-By&gt;</w:t>
      </w:r>
    </w:p>
    <w:p w14:paraId="0B0D7D4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F8BD4E0" w14:textId="77777777" w:rsidR="005A5FB1" w:rsidRPr="006D6154" w:rsidRDefault="005A5FB1" w:rsidP="005A5FB1">
      <w:pPr>
        <w:pStyle w:val="NormalBold"/>
      </w:pPr>
      <w:r w:rsidRPr="006D6154">
        <w:rPr>
          <w:rStyle w:val="HideTWBExt"/>
          <w:color w:val="auto"/>
        </w:rPr>
        <w:t>&lt;Article&gt;</w:t>
      </w:r>
      <w:r w:rsidRPr="006D6154">
        <w:t>Artikolu 7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9A033FC" w14:textId="77777777" w:rsidTr="00E912B5">
        <w:trPr>
          <w:trHeight w:hRule="exact" w:val="240"/>
          <w:jc w:val="center"/>
        </w:trPr>
        <w:tc>
          <w:tcPr>
            <w:tcW w:w="9752" w:type="dxa"/>
            <w:gridSpan w:val="2"/>
            <w:tcBorders>
              <w:top w:val="nil"/>
              <w:left w:val="nil"/>
              <w:bottom w:val="nil"/>
              <w:right w:val="nil"/>
            </w:tcBorders>
          </w:tcPr>
          <w:p w14:paraId="5272652C" w14:textId="77777777" w:rsidR="005A5FB1" w:rsidRPr="006D6154" w:rsidRDefault="005A5FB1" w:rsidP="00E912B5"/>
        </w:tc>
      </w:tr>
      <w:tr w:rsidR="00FE1F9A" w:rsidRPr="006D6154" w14:paraId="2CAF8028" w14:textId="77777777" w:rsidTr="00E912B5">
        <w:trPr>
          <w:trHeight w:val="240"/>
          <w:jc w:val="center"/>
        </w:trPr>
        <w:tc>
          <w:tcPr>
            <w:tcW w:w="4876" w:type="dxa"/>
            <w:tcBorders>
              <w:top w:val="nil"/>
              <w:left w:val="nil"/>
              <w:bottom w:val="nil"/>
              <w:right w:val="nil"/>
            </w:tcBorders>
          </w:tcPr>
          <w:p w14:paraId="61F70CB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DAF6481" w14:textId="77777777" w:rsidR="005A5FB1" w:rsidRPr="006D6154" w:rsidRDefault="005A5FB1" w:rsidP="00E912B5">
            <w:pPr>
              <w:pStyle w:val="AmColumnHeading"/>
            </w:pPr>
            <w:r w:rsidRPr="006D6154">
              <w:t>Emenda</w:t>
            </w:r>
          </w:p>
        </w:tc>
      </w:tr>
      <w:tr w:rsidR="00FE1F9A" w:rsidRPr="006D6154" w14:paraId="0DF0C23A" w14:textId="77777777" w:rsidTr="00E912B5">
        <w:trPr>
          <w:jc w:val="center"/>
        </w:trPr>
        <w:tc>
          <w:tcPr>
            <w:tcW w:w="4876" w:type="dxa"/>
            <w:tcBorders>
              <w:top w:val="nil"/>
              <w:left w:val="nil"/>
              <w:bottom w:val="nil"/>
              <w:right w:val="nil"/>
            </w:tcBorders>
          </w:tcPr>
          <w:p w14:paraId="63D44975" w14:textId="77777777" w:rsidR="005A5FB1" w:rsidRPr="006D6154" w:rsidRDefault="005A5FB1" w:rsidP="00E912B5">
            <w:pPr>
              <w:pStyle w:val="Normal6a"/>
            </w:pPr>
            <w:r w:rsidRPr="006D6154">
              <w:t>2.</w:t>
            </w:r>
            <w:r w:rsidRPr="006D6154">
              <w:tab/>
              <w:t xml:space="preserve">Id-deċiżjoni ta’ ritorn għandha tinħareġ bil-miktub u tagħti raġunijiet fil-fatt u fil-liġi </w:t>
            </w:r>
            <w:r w:rsidRPr="006D6154">
              <w:rPr>
                <w:b/>
                <w:bCs/>
                <w:i/>
                <w:iCs/>
              </w:rPr>
              <w:t>kif ukoll informazzjoni</w:t>
            </w:r>
            <w:r w:rsidRPr="006D6154">
              <w:t xml:space="preserve"> dwar ir-rimedji legali disponibbli u l-limiti ta’ żmien biex jintalbu dawk ir-rimedji. Id-deċiżjoni ta’ ritorn għandha tiġi notifikata liċ-ċittadin ta’ pajjiż terz mingħajr dewmien żejjed.</w:t>
            </w:r>
          </w:p>
        </w:tc>
        <w:tc>
          <w:tcPr>
            <w:tcW w:w="4876" w:type="dxa"/>
            <w:tcBorders>
              <w:top w:val="nil"/>
              <w:left w:val="nil"/>
              <w:bottom w:val="nil"/>
              <w:right w:val="nil"/>
            </w:tcBorders>
          </w:tcPr>
          <w:p w14:paraId="6212FFEB" w14:textId="77777777" w:rsidR="005A5FB1" w:rsidRPr="006D6154" w:rsidRDefault="005A5FB1" w:rsidP="00E912B5">
            <w:pPr>
              <w:pStyle w:val="Normal6a"/>
            </w:pPr>
            <w:r w:rsidRPr="006D6154">
              <w:t>2.</w:t>
            </w:r>
            <w:r w:rsidRPr="006D6154">
              <w:tab/>
              <w:t>Id-deċiżjoni ta’ ritorn għandha tinħareġ bil-miktub u tagħti raġunijiet fil-fatt u fil-liġi</w:t>
            </w:r>
            <w:r w:rsidRPr="006D6154">
              <w:rPr>
                <w:b/>
                <w:bCs/>
                <w:i/>
                <w:iCs/>
              </w:rPr>
              <w:t>.</w:t>
            </w:r>
            <w:r w:rsidRPr="006D6154">
              <w:rPr>
                <w:b/>
                <w:i/>
              </w:rPr>
              <w:t xml:space="preserve"> </w:t>
            </w:r>
            <w:r w:rsidRPr="006D6154">
              <w:rPr>
                <w:b/>
                <w:bCs/>
                <w:i/>
                <w:iCs/>
              </w:rPr>
              <w:t>Iċ-ċittadin ta’ pajjiż terz għandu, fuq talba, jiġi infurmat</w:t>
            </w:r>
            <w:r w:rsidRPr="006D6154">
              <w:t xml:space="preserve"> dwar ir-rimedji legali disponibbli u l-limiti ta’ żmien biex jintalbu dawk ir-rimedji. Id-deċiżjoni ta’ ritorn għandha tiġi notifikata liċ-ċittadin ta’ pajjiż terz mingħajr dewmien żejjed.</w:t>
            </w:r>
          </w:p>
        </w:tc>
      </w:tr>
    </w:tbl>
    <w:p w14:paraId="6857D51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C9742D4" w14:textId="77777777" w:rsidR="005A5FB1" w:rsidRPr="006D6154" w:rsidRDefault="005A5FB1" w:rsidP="005A5FB1">
      <w:r w:rsidRPr="006D6154">
        <w:rPr>
          <w:rStyle w:val="HideTWBExt"/>
          <w:color w:val="auto"/>
        </w:rPr>
        <w:t>&lt;/Amend&gt;</w:t>
      </w:r>
    </w:p>
    <w:p w14:paraId="21EB869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698</w:t>
      </w:r>
      <w:r w:rsidRPr="006D6154">
        <w:rPr>
          <w:rStyle w:val="HideTWBExt"/>
          <w:color w:val="auto"/>
        </w:rPr>
        <w:t>&lt;/NumAm&gt;</w:t>
      </w:r>
    </w:p>
    <w:p w14:paraId="63967AC9"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1EF15281" w14:textId="77777777" w:rsidR="005A5FB1" w:rsidRPr="006D6154" w:rsidRDefault="005A5FB1" w:rsidP="005A5FB1">
      <w:pPr>
        <w:pStyle w:val="NormalBold"/>
      </w:pPr>
      <w:r w:rsidRPr="006D6154">
        <w:rPr>
          <w:rStyle w:val="HideTWBExt"/>
          <w:b w:val="0"/>
          <w:color w:val="auto"/>
        </w:rPr>
        <w:t>&lt;/RepeatBlock-By&gt;</w:t>
      </w:r>
    </w:p>
    <w:p w14:paraId="2AF6DE6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BBEF074" w14:textId="77777777" w:rsidR="005A5FB1" w:rsidRPr="006D6154" w:rsidRDefault="005A5FB1" w:rsidP="005A5FB1">
      <w:pPr>
        <w:pStyle w:val="NormalBold"/>
      </w:pPr>
      <w:r w:rsidRPr="006D6154">
        <w:rPr>
          <w:rStyle w:val="HideTWBExt"/>
          <w:color w:val="auto"/>
        </w:rPr>
        <w:t>&lt;Article&gt;</w:t>
      </w:r>
      <w:r w:rsidRPr="006D6154">
        <w:t>Artikolu 7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606BFF3" w14:textId="77777777" w:rsidTr="00E912B5">
        <w:trPr>
          <w:trHeight w:hRule="exact" w:val="240"/>
          <w:jc w:val="center"/>
        </w:trPr>
        <w:tc>
          <w:tcPr>
            <w:tcW w:w="9752" w:type="dxa"/>
            <w:gridSpan w:val="2"/>
            <w:tcBorders>
              <w:top w:val="nil"/>
              <w:left w:val="nil"/>
              <w:bottom w:val="nil"/>
              <w:right w:val="nil"/>
            </w:tcBorders>
          </w:tcPr>
          <w:p w14:paraId="471B8694" w14:textId="77777777" w:rsidR="005A5FB1" w:rsidRPr="006D6154" w:rsidRDefault="005A5FB1" w:rsidP="00E912B5"/>
        </w:tc>
      </w:tr>
      <w:tr w:rsidR="00FE1F9A" w:rsidRPr="006D6154" w14:paraId="6C141B9B" w14:textId="77777777" w:rsidTr="00E912B5">
        <w:trPr>
          <w:trHeight w:val="240"/>
          <w:jc w:val="center"/>
        </w:trPr>
        <w:tc>
          <w:tcPr>
            <w:tcW w:w="4876" w:type="dxa"/>
            <w:tcBorders>
              <w:top w:val="nil"/>
              <w:left w:val="nil"/>
              <w:bottom w:val="nil"/>
              <w:right w:val="nil"/>
            </w:tcBorders>
          </w:tcPr>
          <w:p w14:paraId="4BFE7B22"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7CC6A77B" w14:textId="77777777" w:rsidR="005A5FB1" w:rsidRPr="006D6154" w:rsidRDefault="005A5FB1" w:rsidP="00E912B5">
            <w:pPr>
              <w:pStyle w:val="AmColumnHeading"/>
            </w:pPr>
            <w:r w:rsidRPr="006D6154">
              <w:t>Emenda</w:t>
            </w:r>
          </w:p>
        </w:tc>
      </w:tr>
      <w:tr w:rsidR="00FE1F9A" w:rsidRPr="006D6154" w14:paraId="494EFD59" w14:textId="77777777" w:rsidTr="00E912B5">
        <w:trPr>
          <w:jc w:val="center"/>
        </w:trPr>
        <w:tc>
          <w:tcPr>
            <w:tcW w:w="4876" w:type="dxa"/>
            <w:tcBorders>
              <w:top w:val="nil"/>
              <w:left w:val="nil"/>
              <w:bottom w:val="nil"/>
              <w:right w:val="nil"/>
            </w:tcBorders>
          </w:tcPr>
          <w:p w14:paraId="5A740850" w14:textId="77777777" w:rsidR="005A5FB1" w:rsidRPr="006D6154" w:rsidRDefault="005A5FB1" w:rsidP="00E912B5">
            <w:pPr>
              <w:pStyle w:val="Normal6a"/>
            </w:pPr>
            <w:r w:rsidRPr="006D6154">
              <w:t>2.</w:t>
            </w:r>
            <w:r w:rsidRPr="006D6154">
              <w:tab/>
              <w:t>Id-deċiżjoni ta’ ritorn għandha tinħareġ bil-miktub u tagħti raġunijiet fil-fatt u fil-liġi kif ukoll informazzjoni dwar ir-rimedji legali disponibbli u l-limiti ta’ żmien biex jintalbu dawk ir-rimedji. Id-deċiżjoni ta’ ritorn għandha tiġi notifikata liċ-ċittadin ta’ pajjiż terz mingħajr dewmien żejjed.</w:t>
            </w:r>
          </w:p>
        </w:tc>
        <w:tc>
          <w:tcPr>
            <w:tcW w:w="4876" w:type="dxa"/>
            <w:tcBorders>
              <w:top w:val="nil"/>
              <w:left w:val="nil"/>
              <w:bottom w:val="nil"/>
              <w:right w:val="nil"/>
            </w:tcBorders>
          </w:tcPr>
          <w:p w14:paraId="306FBA68" w14:textId="77777777" w:rsidR="005A5FB1" w:rsidRPr="006D6154" w:rsidRDefault="005A5FB1" w:rsidP="00E912B5">
            <w:pPr>
              <w:pStyle w:val="Normal6a"/>
            </w:pPr>
            <w:r w:rsidRPr="006D6154">
              <w:t>2.</w:t>
            </w:r>
            <w:r w:rsidRPr="006D6154">
              <w:tab/>
              <w:t xml:space="preserve">Id-deċiżjoni ta’ ritorn għandha </w:t>
            </w:r>
            <w:r w:rsidRPr="006D6154">
              <w:rPr>
                <w:b/>
                <w:bCs/>
                <w:i/>
                <w:iCs/>
              </w:rPr>
              <w:t xml:space="preserve">tindika l-pajjiż ta’ ritorn u </w:t>
            </w:r>
            <w:r w:rsidRPr="006D6154">
              <w:t>tinħareġ bil-miktub u tagħti raġunijiet fil-fatt u fil-liġi kif ukoll informazzjoni dwar ir-rimedji legali disponibbli u l-limiti ta’ żmien biex jintalbu dawk ir-rimedji. Id-deċiżjoni ta’ ritorn għandha tiġi notifikata liċ-ċittadin ta’ pajjiż terz mingħajr dewmien żejjed.</w:t>
            </w:r>
          </w:p>
        </w:tc>
      </w:tr>
    </w:tbl>
    <w:p w14:paraId="765A29C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C02A1F1" w14:textId="77777777" w:rsidR="005A5FB1" w:rsidRPr="006D6154" w:rsidRDefault="005A5FB1" w:rsidP="005A5FB1">
      <w:r w:rsidRPr="006D6154">
        <w:rPr>
          <w:rStyle w:val="HideTWBExt"/>
          <w:color w:val="auto"/>
        </w:rPr>
        <w:t>&lt;/Amend&gt;</w:t>
      </w:r>
    </w:p>
    <w:p w14:paraId="0C0BA02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699</w:t>
      </w:r>
      <w:r w:rsidRPr="006D6154">
        <w:rPr>
          <w:rStyle w:val="HideTWBExt"/>
          <w:color w:val="auto"/>
        </w:rPr>
        <w:t>&lt;/NumAm&gt;</w:t>
      </w:r>
    </w:p>
    <w:p w14:paraId="350BA68D"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1B013369" w14:textId="77777777" w:rsidR="005A5FB1" w:rsidRPr="006D6154" w:rsidRDefault="005A5FB1" w:rsidP="005A5FB1">
      <w:pPr>
        <w:pStyle w:val="NormalBold"/>
      </w:pPr>
      <w:r w:rsidRPr="006D6154">
        <w:rPr>
          <w:rStyle w:val="HideTWBExt"/>
          <w:b w:val="0"/>
          <w:color w:val="auto"/>
        </w:rPr>
        <w:t>&lt;/RepeatBlock-By&gt;</w:t>
      </w:r>
    </w:p>
    <w:p w14:paraId="181E01D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23A3009" w14:textId="77777777" w:rsidR="005A5FB1" w:rsidRPr="006D6154" w:rsidRDefault="005A5FB1" w:rsidP="005A5FB1">
      <w:pPr>
        <w:pStyle w:val="NormalBold"/>
      </w:pPr>
      <w:r w:rsidRPr="006D6154">
        <w:rPr>
          <w:rStyle w:val="HideTWBExt"/>
          <w:color w:val="auto"/>
        </w:rPr>
        <w:t>&lt;Article&gt;</w:t>
      </w:r>
      <w:r w:rsidRPr="006D6154">
        <w:t>Artikolu 7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F33431E" w14:textId="77777777" w:rsidTr="00E912B5">
        <w:trPr>
          <w:trHeight w:hRule="exact" w:val="240"/>
          <w:jc w:val="center"/>
        </w:trPr>
        <w:tc>
          <w:tcPr>
            <w:tcW w:w="9752" w:type="dxa"/>
            <w:gridSpan w:val="2"/>
            <w:tcBorders>
              <w:top w:val="nil"/>
              <w:left w:val="nil"/>
              <w:bottom w:val="nil"/>
              <w:right w:val="nil"/>
            </w:tcBorders>
          </w:tcPr>
          <w:p w14:paraId="1D519E51" w14:textId="77777777" w:rsidR="005A5FB1" w:rsidRPr="006D6154" w:rsidRDefault="005A5FB1" w:rsidP="00E912B5"/>
        </w:tc>
      </w:tr>
      <w:tr w:rsidR="00FE1F9A" w:rsidRPr="006D6154" w14:paraId="51E4E4F1" w14:textId="77777777" w:rsidTr="00E912B5">
        <w:trPr>
          <w:trHeight w:val="240"/>
          <w:jc w:val="center"/>
        </w:trPr>
        <w:tc>
          <w:tcPr>
            <w:tcW w:w="4876" w:type="dxa"/>
            <w:tcBorders>
              <w:top w:val="nil"/>
              <w:left w:val="nil"/>
              <w:bottom w:val="nil"/>
              <w:right w:val="nil"/>
            </w:tcBorders>
          </w:tcPr>
          <w:p w14:paraId="4CA2D0D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D333E2C" w14:textId="77777777" w:rsidR="005A5FB1" w:rsidRPr="006D6154" w:rsidRDefault="005A5FB1" w:rsidP="00E912B5">
            <w:pPr>
              <w:pStyle w:val="AmColumnHeading"/>
            </w:pPr>
            <w:r w:rsidRPr="006D6154">
              <w:t>Emenda</w:t>
            </w:r>
          </w:p>
        </w:tc>
      </w:tr>
      <w:tr w:rsidR="00FE1F9A" w:rsidRPr="006D6154" w14:paraId="390CF7A0" w14:textId="77777777" w:rsidTr="00E912B5">
        <w:trPr>
          <w:jc w:val="center"/>
        </w:trPr>
        <w:tc>
          <w:tcPr>
            <w:tcW w:w="4876" w:type="dxa"/>
            <w:tcBorders>
              <w:top w:val="nil"/>
              <w:left w:val="nil"/>
              <w:bottom w:val="nil"/>
              <w:right w:val="nil"/>
            </w:tcBorders>
          </w:tcPr>
          <w:p w14:paraId="552FCBEA" w14:textId="77777777" w:rsidR="005A5FB1" w:rsidRPr="006D6154" w:rsidRDefault="005A5FB1" w:rsidP="00E912B5">
            <w:pPr>
              <w:pStyle w:val="Normal6a"/>
            </w:pPr>
            <w:r w:rsidRPr="006D6154">
              <w:t>2.</w:t>
            </w:r>
            <w:r w:rsidRPr="006D6154">
              <w:tab/>
              <w:t xml:space="preserve">Id-deċiżjoni ta’ ritorn għandha tinħareġ bil-miktub u tagħti raġunijiet fil-fatt u fil-liġi </w:t>
            </w:r>
            <w:r w:rsidRPr="006D6154">
              <w:rPr>
                <w:b/>
                <w:bCs/>
                <w:i/>
                <w:iCs/>
              </w:rPr>
              <w:t>kif ukoll informazzjoni dwar ir-rimedji legali disponibbli u l-limiti ta’ żmien biex jintalbu dawk ir-rimedji</w:t>
            </w:r>
            <w:r w:rsidRPr="006D6154">
              <w:t xml:space="preserve">. Id-deċiżjoni ta’ ritorn għandha tiġi notifikata liċ-ċittadin ta’ pajjiż terz </w:t>
            </w:r>
            <w:r w:rsidRPr="006D6154">
              <w:rPr>
                <w:b/>
                <w:bCs/>
                <w:i/>
                <w:iCs/>
              </w:rPr>
              <w:t>mingħajr dewmien żejjed</w:t>
            </w:r>
            <w:r w:rsidRPr="006D6154">
              <w:t>.</w:t>
            </w:r>
          </w:p>
        </w:tc>
        <w:tc>
          <w:tcPr>
            <w:tcW w:w="4876" w:type="dxa"/>
            <w:tcBorders>
              <w:top w:val="nil"/>
              <w:left w:val="nil"/>
              <w:bottom w:val="nil"/>
              <w:right w:val="nil"/>
            </w:tcBorders>
          </w:tcPr>
          <w:p w14:paraId="25AEAC19" w14:textId="77777777" w:rsidR="005A5FB1" w:rsidRPr="006D6154" w:rsidRDefault="005A5FB1" w:rsidP="00E912B5">
            <w:pPr>
              <w:pStyle w:val="Normal6a"/>
            </w:pPr>
            <w:r w:rsidRPr="006D6154">
              <w:t>2.</w:t>
            </w:r>
            <w:r w:rsidRPr="006D6154">
              <w:tab/>
              <w:t xml:space="preserve">Id-deċiżjoni ta’ ritorn għandha tinħareġ bil-miktub u tagħti raġunijiet fil-fatt u fil-liġi. Id-deċiżjoni ta’ ritorn għandha tiġi notifikata liċ-ċittadin ta’ pajjiż terz </w:t>
            </w:r>
            <w:r w:rsidRPr="006D6154">
              <w:rPr>
                <w:b/>
                <w:bCs/>
                <w:i/>
                <w:iCs/>
              </w:rPr>
              <w:t>malajr kemm jista’ jkun f’konformità mad-dritt nazzjonali tal-Istat Membru kkonċernat</w:t>
            </w:r>
            <w:r w:rsidRPr="006D6154">
              <w:t>.</w:t>
            </w:r>
          </w:p>
        </w:tc>
      </w:tr>
    </w:tbl>
    <w:p w14:paraId="418485F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4147AED" w14:textId="77777777" w:rsidR="005A5FB1" w:rsidRPr="006D6154" w:rsidRDefault="005A5FB1" w:rsidP="005A5FB1">
      <w:r w:rsidRPr="006D6154">
        <w:rPr>
          <w:rStyle w:val="HideTWBExt"/>
          <w:color w:val="auto"/>
        </w:rPr>
        <w:t>&lt;/Amend&gt;</w:t>
      </w:r>
    </w:p>
    <w:p w14:paraId="70BC84E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700</w:t>
      </w:r>
      <w:r w:rsidRPr="006D6154">
        <w:rPr>
          <w:rStyle w:val="HideTWBExt"/>
          <w:color w:val="auto"/>
        </w:rPr>
        <w:t>&lt;/NumAm&gt;</w:t>
      </w:r>
    </w:p>
    <w:p w14:paraId="0B446619"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Ana Miguel Pedro, Loránt Vincze, Lena Düpont, Tomas Tobé, Rasa Juknevičienė, Jeroen Lenaers, Karlo Ressler</w:t>
      </w:r>
      <w:r w:rsidRPr="006D6154">
        <w:rPr>
          <w:rStyle w:val="HideTWBExt"/>
          <w:b w:val="0"/>
          <w:color w:val="auto"/>
        </w:rPr>
        <w:t>&lt;/Members&gt;</w:t>
      </w:r>
    </w:p>
    <w:p w14:paraId="5A0D7312" w14:textId="77777777" w:rsidR="005A5FB1" w:rsidRPr="006D6154" w:rsidRDefault="005A5FB1" w:rsidP="005A5FB1">
      <w:pPr>
        <w:pStyle w:val="NormalBold"/>
      </w:pPr>
      <w:r w:rsidRPr="006D6154">
        <w:rPr>
          <w:rStyle w:val="HideTWBExt"/>
          <w:b w:val="0"/>
          <w:color w:val="auto"/>
        </w:rPr>
        <w:t>&lt;/RepeatBlock-By&gt;</w:t>
      </w:r>
    </w:p>
    <w:p w14:paraId="510456E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E869BD5" w14:textId="77777777" w:rsidR="005A5FB1" w:rsidRPr="006D6154" w:rsidRDefault="005A5FB1" w:rsidP="005A5FB1">
      <w:pPr>
        <w:pStyle w:val="NormalBold"/>
      </w:pPr>
      <w:r w:rsidRPr="006D6154">
        <w:rPr>
          <w:rStyle w:val="HideTWBExt"/>
          <w:color w:val="auto"/>
        </w:rPr>
        <w:t>&lt;Article&gt;</w:t>
      </w:r>
      <w:r w:rsidRPr="006D6154">
        <w:t>Artikolu 7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C5C5E07" w14:textId="77777777" w:rsidTr="00E912B5">
        <w:trPr>
          <w:trHeight w:hRule="exact" w:val="240"/>
          <w:jc w:val="center"/>
        </w:trPr>
        <w:tc>
          <w:tcPr>
            <w:tcW w:w="9752" w:type="dxa"/>
            <w:gridSpan w:val="2"/>
            <w:tcBorders>
              <w:top w:val="nil"/>
              <w:left w:val="nil"/>
              <w:bottom w:val="nil"/>
              <w:right w:val="nil"/>
            </w:tcBorders>
          </w:tcPr>
          <w:p w14:paraId="7D1511E4" w14:textId="77777777" w:rsidR="005A5FB1" w:rsidRPr="006D6154" w:rsidRDefault="005A5FB1" w:rsidP="00E912B5"/>
        </w:tc>
      </w:tr>
      <w:tr w:rsidR="00FE1F9A" w:rsidRPr="006D6154" w14:paraId="3D78AE05" w14:textId="77777777" w:rsidTr="00E912B5">
        <w:trPr>
          <w:trHeight w:val="240"/>
          <w:jc w:val="center"/>
        </w:trPr>
        <w:tc>
          <w:tcPr>
            <w:tcW w:w="4876" w:type="dxa"/>
            <w:tcBorders>
              <w:top w:val="nil"/>
              <w:left w:val="nil"/>
              <w:bottom w:val="nil"/>
              <w:right w:val="nil"/>
            </w:tcBorders>
          </w:tcPr>
          <w:p w14:paraId="6E8FF24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34F8A48" w14:textId="77777777" w:rsidR="005A5FB1" w:rsidRPr="006D6154" w:rsidRDefault="005A5FB1" w:rsidP="00E912B5">
            <w:pPr>
              <w:pStyle w:val="AmColumnHeading"/>
            </w:pPr>
            <w:r w:rsidRPr="006D6154">
              <w:t>Emenda</w:t>
            </w:r>
          </w:p>
        </w:tc>
      </w:tr>
      <w:tr w:rsidR="00FE1F9A" w:rsidRPr="006D6154" w14:paraId="6A0110B1" w14:textId="77777777" w:rsidTr="00E912B5">
        <w:trPr>
          <w:jc w:val="center"/>
        </w:trPr>
        <w:tc>
          <w:tcPr>
            <w:tcW w:w="4876" w:type="dxa"/>
            <w:tcBorders>
              <w:top w:val="nil"/>
              <w:left w:val="nil"/>
              <w:bottom w:val="nil"/>
              <w:right w:val="nil"/>
            </w:tcBorders>
          </w:tcPr>
          <w:p w14:paraId="59B8C2B1" w14:textId="77777777" w:rsidR="005A5FB1" w:rsidRPr="006D6154" w:rsidRDefault="005A5FB1" w:rsidP="00E912B5">
            <w:pPr>
              <w:pStyle w:val="Normal6a"/>
            </w:pPr>
          </w:p>
        </w:tc>
        <w:tc>
          <w:tcPr>
            <w:tcW w:w="4876" w:type="dxa"/>
            <w:tcBorders>
              <w:top w:val="nil"/>
              <w:left w:val="nil"/>
              <w:bottom w:val="nil"/>
              <w:right w:val="nil"/>
            </w:tcBorders>
          </w:tcPr>
          <w:p w14:paraId="2011E814" w14:textId="77777777" w:rsidR="005A5FB1" w:rsidRPr="006D6154" w:rsidRDefault="005A5FB1" w:rsidP="00E912B5">
            <w:pPr>
              <w:pStyle w:val="Normal6a"/>
            </w:pPr>
            <w:r w:rsidRPr="006D6154">
              <w:rPr>
                <w:b/>
                <w:i/>
              </w:rPr>
              <w:t>2a.</w:t>
            </w:r>
            <w:r w:rsidRPr="006D6154">
              <w:tab/>
            </w:r>
            <w:r w:rsidRPr="006D6154">
              <w:rPr>
                <w:b/>
                <w:i/>
              </w:rPr>
              <w:t>Meta l-post fejn jinsab iċ-ċittadin ta’ pajjiż terz ma jkunx magħruf, id-</w:t>
            </w:r>
            <w:r w:rsidRPr="006D6154">
              <w:rPr>
                <w:b/>
                <w:i/>
              </w:rPr>
              <w:lastRenderedPageBreak/>
              <w:t>deċiżjoni ta’ ritorn għandha titqies debitament notifikata meta tingħata jew issir pubblika f’konformità mad-dritt nazzjonali, filwaqt li jiġi żgurat li jsiru sforzi raġonevoli biex din tinġieb għall-attenzjoni tal-persuna kkonċernata.</w:t>
            </w:r>
          </w:p>
        </w:tc>
      </w:tr>
    </w:tbl>
    <w:p w14:paraId="45EA56CE"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A10E404" w14:textId="77777777" w:rsidR="005A5FB1" w:rsidRPr="006D6154" w:rsidRDefault="005A5FB1" w:rsidP="005A5FB1">
      <w:r w:rsidRPr="006D6154">
        <w:rPr>
          <w:rStyle w:val="HideTWBExt"/>
          <w:color w:val="auto"/>
        </w:rPr>
        <w:t>&lt;/Amend&gt;</w:t>
      </w:r>
    </w:p>
    <w:p w14:paraId="05085CB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701</w:t>
      </w:r>
      <w:r w:rsidRPr="006D6154">
        <w:rPr>
          <w:rStyle w:val="HideTWBExt"/>
          <w:color w:val="auto"/>
        </w:rPr>
        <w:t>&lt;/NumAm&gt;</w:t>
      </w:r>
    </w:p>
    <w:p w14:paraId="2CD9F4EF"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4096327E" w14:textId="77777777" w:rsidR="005A5FB1" w:rsidRPr="006D6154" w:rsidRDefault="005A5FB1" w:rsidP="005A5FB1">
      <w:pPr>
        <w:pStyle w:val="NormalBold"/>
      </w:pPr>
      <w:r w:rsidRPr="006D6154">
        <w:rPr>
          <w:rStyle w:val="HideTWBExt"/>
          <w:b w:val="0"/>
          <w:color w:val="auto"/>
        </w:rPr>
        <w:t>&lt;/RepeatBlock-By&gt;</w:t>
      </w:r>
    </w:p>
    <w:p w14:paraId="5D1BD20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F564B77" w14:textId="77777777" w:rsidR="005A5FB1" w:rsidRPr="006D6154" w:rsidRDefault="005A5FB1" w:rsidP="005A5FB1">
      <w:pPr>
        <w:pStyle w:val="NormalBold"/>
      </w:pPr>
      <w:r w:rsidRPr="006D6154">
        <w:rPr>
          <w:rStyle w:val="HideTWBExt"/>
          <w:color w:val="auto"/>
        </w:rPr>
        <w:t>&lt;Article&gt;</w:t>
      </w:r>
      <w:r w:rsidRPr="006D6154">
        <w:t>Artikolu 7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2B49ABF" w14:textId="77777777" w:rsidTr="00E912B5">
        <w:trPr>
          <w:trHeight w:hRule="exact" w:val="240"/>
          <w:jc w:val="center"/>
        </w:trPr>
        <w:tc>
          <w:tcPr>
            <w:tcW w:w="9752" w:type="dxa"/>
            <w:gridSpan w:val="2"/>
            <w:tcBorders>
              <w:top w:val="nil"/>
              <w:left w:val="nil"/>
              <w:bottom w:val="nil"/>
              <w:right w:val="nil"/>
            </w:tcBorders>
          </w:tcPr>
          <w:p w14:paraId="7C99C8AD" w14:textId="77777777" w:rsidR="005A5FB1" w:rsidRPr="006D6154" w:rsidRDefault="005A5FB1" w:rsidP="00E912B5"/>
        </w:tc>
      </w:tr>
      <w:tr w:rsidR="00FE1F9A" w:rsidRPr="006D6154" w14:paraId="46CB8628" w14:textId="77777777" w:rsidTr="00E912B5">
        <w:trPr>
          <w:trHeight w:val="240"/>
          <w:jc w:val="center"/>
        </w:trPr>
        <w:tc>
          <w:tcPr>
            <w:tcW w:w="4876" w:type="dxa"/>
            <w:tcBorders>
              <w:top w:val="nil"/>
              <w:left w:val="nil"/>
              <w:bottom w:val="nil"/>
              <w:right w:val="nil"/>
            </w:tcBorders>
          </w:tcPr>
          <w:p w14:paraId="55A15BA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A457CA5" w14:textId="77777777" w:rsidR="005A5FB1" w:rsidRPr="006D6154" w:rsidRDefault="005A5FB1" w:rsidP="00E912B5">
            <w:pPr>
              <w:pStyle w:val="AmColumnHeading"/>
            </w:pPr>
            <w:r w:rsidRPr="006D6154">
              <w:t>Emenda</w:t>
            </w:r>
          </w:p>
        </w:tc>
      </w:tr>
      <w:tr w:rsidR="00FE1F9A" w:rsidRPr="006D6154" w14:paraId="76E07528" w14:textId="77777777" w:rsidTr="00E912B5">
        <w:trPr>
          <w:jc w:val="center"/>
        </w:trPr>
        <w:tc>
          <w:tcPr>
            <w:tcW w:w="4876" w:type="dxa"/>
            <w:tcBorders>
              <w:top w:val="nil"/>
              <w:left w:val="nil"/>
              <w:bottom w:val="nil"/>
              <w:right w:val="nil"/>
            </w:tcBorders>
          </w:tcPr>
          <w:p w14:paraId="08E67990" w14:textId="77777777" w:rsidR="005A5FB1" w:rsidRPr="006D6154" w:rsidRDefault="005A5FB1" w:rsidP="00E912B5">
            <w:pPr>
              <w:pStyle w:val="Normal6a"/>
            </w:pPr>
            <w:r w:rsidRPr="006D6154">
              <w:rPr>
                <w:b/>
                <w:i/>
              </w:rPr>
              <w:t>3.</w:t>
            </w:r>
            <w:r w:rsidRPr="006D6154">
              <w:tab/>
            </w:r>
            <w:r w:rsidRPr="006D6154">
              <w:rPr>
                <w:b/>
                <w:i/>
              </w:rPr>
              <w:t>L-awtoritajiet kompetenti jistgħu jiddeċiedu li ma jipprovdux jew jistgħu jiddeċiedu li jillimitaw l-informazzjoni dwar ir-raġunijiet fil-fatt, fejn id-dritt nazzjonali jipprevedi li d-dritt għall-informazzjoni jkun ristrett jew fejn ikun meħtieġ, biex jiġu salvgwardjati l-ordni pubbliku, is-sigurtà pubblika jew is-sigurtà nazzjonali u għall-prevenzjoni, l-investigazzjoni, l-identifikazzjoni u l-prosekuzzjoni ta’ reati kriminali. F’dawn il-każijiet , iċ-ċittadin ta’ pajjiż terz għandu jiġi infurmat dwar l-essenza tar-raġunijiet li għalihom tittieħed deċiżjoni ta’ ritorn għall-fini ta’ aċċess għal rimedju effettiv.</w:t>
            </w:r>
          </w:p>
        </w:tc>
        <w:tc>
          <w:tcPr>
            <w:tcW w:w="4876" w:type="dxa"/>
            <w:tcBorders>
              <w:top w:val="nil"/>
              <w:left w:val="nil"/>
              <w:bottom w:val="nil"/>
              <w:right w:val="nil"/>
            </w:tcBorders>
          </w:tcPr>
          <w:p w14:paraId="0CD2324D" w14:textId="77777777" w:rsidR="005A5FB1" w:rsidRPr="006D6154" w:rsidRDefault="005A5FB1" w:rsidP="00E912B5">
            <w:pPr>
              <w:pStyle w:val="Normal6a"/>
            </w:pPr>
            <w:r w:rsidRPr="006D6154">
              <w:rPr>
                <w:b/>
                <w:i/>
              </w:rPr>
              <w:t>imħassar</w:t>
            </w:r>
          </w:p>
        </w:tc>
      </w:tr>
    </w:tbl>
    <w:p w14:paraId="1BFB80C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A885F3C" w14:textId="77777777" w:rsidR="005A5FB1" w:rsidRPr="006D6154" w:rsidRDefault="005A5FB1" w:rsidP="005A5FB1">
      <w:r w:rsidRPr="006D6154">
        <w:rPr>
          <w:rStyle w:val="HideTWBExt"/>
          <w:color w:val="auto"/>
        </w:rPr>
        <w:t>&lt;/Amend&gt;</w:t>
      </w:r>
    </w:p>
    <w:p w14:paraId="7CBA4DD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702</w:t>
      </w:r>
      <w:r w:rsidRPr="006D6154">
        <w:rPr>
          <w:rStyle w:val="HideTWBExt"/>
          <w:color w:val="auto"/>
        </w:rPr>
        <w:t>&lt;/NumAm&gt;</w:t>
      </w:r>
    </w:p>
    <w:p w14:paraId="12486701"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7EA4529F" w14:textId="77777777" w:rsidR="005A5FB1" w:rsidRPr="006D6154" w:rsidRDefault="005A5FB1" w:rsidP="005A5FB1">
      <w:pPr>
        <w:pStyle w:val="NormalBold"/>
      </w:pPr>
      <w:r w:rsidRPr="006D6154">
        <w:rPr>
          <w:rStyle w:val="HideTWBExt"/>
          <w:b w:val="0"/>
          <w:color w:val="auto"/>
        </w:rPr>
        <w:t>&lt;/RepeatBlock-By&gt;</w:t>
      </w:r>
    </w:p>
    <w:p w14:paraId="0102A5F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DA670B6" w14:textId="77777777" w:rsidR="005A5FB1" w:rsidRPr="006D6154" w:rsidRDefault="005A5FB1" w:rsidP="005A5FB1">
      <w:pPr>
        <w:pStyle w:val="NormalBold"/>
      </w:pPr>
      <w:r w:rsidRPr="006D6154">
        <w:rPr>
          <w:rStyle w:val="HideTWBExt"/>
          <w:color w:val="auto"/>
        </w:rPr>
        <w:t>&lt;Article&gt;</w:t>
      </w:r>
      <w:r w:rsidRPr="006D6154">
        <w:t>Artikolu 7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AAAAE5D" w14:textId="77777777" w:rsidTr="00E912B5">
        <w:trPr>
          <w:trHeight w:hRule="exact" w:val="240"/>
          <w:jc w:val="center"/>
        </w:trPr>
        <w:tc>
          <w:tcPr>
            <w:tcW w:w="9752" w:type="dxa"/>
            <w:gridSpan w:val="2"/>
            <w:tcBorders>
              <w:top w:val="nil"/>
              <w:left w:val="nil"/>
              <w:bottom w:val="nil"/>
              <w:right w:val="nil"/>
            </w:tcBorders>
          </w:tcPr>
          <w:p w14:paraId="553EF0DA" w14:textId="77777777" w:rsidR="005A5FB1" w:rsidRPr="006D6154" w:rsidRDefault="005A5FB1" w:rsidP="00E912B5"/>
        </w:tc>
      </w:tr>
      <w:tr w:rsidR="00FE1F9A" w:rsidRPr="006D6154" w14:paraId="45D4EABB" w14:textId="77777777" w:rsidTr="00E912B5">
        <w:trPr>
          <w:trHeight w:val="240"/>
          <w:jc w:val="center"/>
        </w:trPr>
        <w:tc>
          <w:tcPr>
            <w:tcW w:w="4876" w:type="dxa"/>
            <w:tcBorders>
              <w:top w:val="nil"/>
              <w:left w:val="nil"/>
              <w:bottom w:val="nil"/>
              <w:right w:val="nil"/>
            </w:tcBorders>
          </w:tcPr>
          <w:p w14:paraId="30F0177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5C085AD" w14:textId="77777777" w:rsidR="005A5FB1" w:rsidRPr="006D6154" w:rsidRDefault="005A5FB1" w:rsidP="00E912B5">
            <w:pPr>
              <w:pStyle w:val="AmColumnHeading"/>
            </w:pPr>
            <w:r w:rsidRPr="006D6154">
              <w:t>Emenda</w:t>
            </w:r>
          </w:p>
        </w:tc>
      </w:tr>
      <w:tr w:rsidR="00FE1F9A" w:rsidRPr="006D6154" w14:paraId="390C3861" w14:textId="77777777" w:rsidTr="00E912B5">
        <w:trPr>
          <w:jc w:val="center"/>
        </w:trPr>
        <w:tc>
          <w:tcPr>
            <w:tcW w:w="4876" w:type="dxa"/>
            <w:tcBorders>
              <w:top w:val="nil"/>
              <w:left w:val="nil"/>
              <w:bottom w:val="nil"/>
              <w:right w:val="nil"/>
            </w:tcBorders>
          </w:tcPr>
          <w:p w14:paraId="143DDA35" w14:textId="77777777" w:rsidR="005A5FB1" w:rsidRPr="006D6154" w:rsidRDefault="005A5FB1" w:rsidP="00E912B5">
            <w:pPr>
              <w:pStyle w:val="Normal6a"/>
            </w:pPr>
            <w:r w:rsidRPr="006D6154">
              <w:rPr>
                <w:b/>
                <w:i/>
              </w:rPr>
              <w:lastRenderedPageBreak/>
              <w:t>3.</w:t>
            </w:r>
            <w:r w:rsidRPr="006D6154">
              <w:tab/>
            </w:r>
            <w:r w:rsidRPr="006D6154">
              <w:rPr>
                <w:b/>
                <w:i/>
              </w:rPr>
              <w:t>L-awtoritajiet kompetenti jistgħu jiddeċiedu li ma jipprovdux jew jistgħu jiddeċiedu li jillimitaw l-informazzjoni dwar ir-raġunijiet fil-fatt, fejn id-dritt nazzjonali jipprevedi li d-dritt għall-informazzjoni jkun ristrett jew fejn ikun meħtieġ, biex jiġu salvgwardjati l-ordni pubbliku, is-sigurtà pubblika jew is-sigurtà nazzjonali u għall-prevenzjoni, l-investigazzjoni, l-identifikazzjoni u l-prosekuzzjoni ta’ reati kriminali. F’dawn il-każijiet , iċ-ċittadin ta’ pajjiż terz għandu jiġi infurmat dwar l-essenza tar-raġunijiet li għalihom tittieħed deċiżjoni ta’ ritorn għall-fini ta’ aċċess għal rimedju effettiv.</w:t>
            </w:r>
          </w:p>
        </w:tc>
        <w:tc>
          <w:tcPr>
            <w:tcW w:w="4876" w:type="dxa"/>
            <w:tcBorders>
              <w:top w:val="nil"/>
              <w:left w:val="nil"/>
              <w:bottom w:val="nil"/>
              <w:right w:val="nil"/>
            </w:tcBorders>
          </w:tcPr>
          <w:p w14:paraId="23E8E7AA" w14:textId="77777777" w:rsidR="005A5FB1" w:rsidRPr="006D6154" w:rsidRDefault="005A5FB1" w:rsidP="00E912B5">
            <w:pPr>
              <w:pStyle w:val="Normal6a"/>
            </w:pPr>
            <w:r w:rsidRPr="006D6154">
              <w:rPr>
                <w:b/>
                <w:i/>
              </w:rPr>
              <w:t>imħassar</w:t>
            </w:r>
          </w:p>
        </w:tc>
      </w:tr>
    </w:tbl>
    <w:p w14:paraId="24DBAFF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AFB5315" w14:textId="77777777" w:rsidR="005A5FB1" w:rsidRPr="006D6154" w:rsidRDefault="005A5FB1" w:rsidP="005A5FB1">
      <w:r w:rsidRPr="006D6154">
        <w:rPr>
          <w:rStyle w:val="HideTWBExt"/>
          <w:color w:val="auto"/>
        </w:rPr>
        <w:t>&lt;/Amend&gt;</w:t>
      </w:r>
    </w:p>
    <w:p w14:paraId="36AEFBC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703</w:t>
      </w:r>
      <w:r w:rsidRPr="006D6154">
        <w:rPr>
          <w:rStyle w:val="HideTWBExt"/>
          <w:color w:val="auto"/>
        </w:rPr>
        <w:t>&lt;/NumAm&gt;</w:t>
      </w:r>
    </w:p>
    <w:p w14:paraId="71FD24FB"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1780936B" w14:textId="77777777" w:rsidR="005A5FB1" w:rsidRPr="006D6154" w:rsidRDefault="005A5FB1" w:rsidP="005A5FB1">
      <w:pPr>
        <w:pStyle w:val="NormalBold"/>
      </w:pPr>
      <w:r w:rsidRPr="006D6154">
        <w:rPr>
          <w:rStyle w:val="HideTWBExt"/>
          <w:b w:val="0"/>
          <w:color w:val="auto"/>
        </w:rPr>
        <w:t>&lt;/RepeatBlock-By&gt;</w:t>
      </w:r>
    </w:p>
    <w:p w14:paraId="3AA4287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6B05636" w14:textId="77777777" w:rsidR="005A5FB1" w:rsidRPr="006D6154" w:rsidRDefault="005A5FB1" w:rsidP="005A5FB1">
      <w:pPr>
        <w:pStyle w:val="NormalBold"/>
      </w:pPr>
      <w:r w:rsidRPr="006D6154">
        <w:rPr>
          <w:rStyle w:val="HideTWBExt"/>
          <w:color w:val="auto"/>
        </w:rPr>
        <w:t>&lt;Article&gt;</w:t>
      </w:r>
      <w:r w:rsidRPr="006D6154">
        <w:t>Artikolu 7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59FC220" w14:textId="77777777" w:rsidTr="00E912B5">
        <w:trPr>
          <w:trHeight w:hRule="exact" w:val="240"/>
          <w:jc w:val="center"/>
        </w:trPr>
        <w:tc>
          <w:tcPr>
            <w:tcW w:w="9752" w:type="dxa"/>
            <w:gridSpan w:val="2"/>
            <w:tcBorders>
              <w:top w:val="nil"/>
              <w:left w:val="nil"/>
              <w:bottom w:val="nil"/>
              <w:right w:val="nil"/>
            </w:tcBorders>
          </w:tcPr>
          <w:p w14:paraId="75E82351" w14:textId="77777777" w:rsidR="005A5FB1" w:rsidRPr="006D6154" w:rsidRDefault="005A5FB1" w:rsidP="00E912B5"/>
        </w:tc>
      </w:tr>
      <w:tr w:rsidR="00FE1F9A" w:rsidRPr="006D6154" w14:paraId="3D52D671" w14:textId="77777777" w:rsidTr="00E912B5">
        <w:trPr>
          <w:trHeight w:val="240"/>
          <w:jc w:val="center"/>
        </w:trPr>
        <w:tc>
          <w:tcPr>
            <w:tcW w:w="4876" w:type="dxa"/>
            <w:tcBorders>
              <w:top w:val="nil"/>
              <w:left w:val="nil"/>
              <w:bottom w:val="nil"/>
              <w:right w:val="nil"/>
            </w:tcBorders>
          </w:tcPr>
          <w:p w14:paraId="3CE72E7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BEDD00A" w14:textId="77777777" w:rsidR="005A5FB1" w:rsidRPr="006D6154" w:rsidRDefault="005A5FB1" w:rsidP="00E912B5">
            <w:pPr>
              <w:pStyle w:val="AmColumnHeading"/>
            </w:pPr>
            <w:r w:rsidRPr="006D6154">
              <w:t>Emenda</w:t>
            </w:r>
          </w:p>
        </w:tc>
      </w:tr>
      <w:tr w:rsidR="00FE1F9A" w:rsidRPr="006D6154" w14:paraId="2435BF76" w14:textId="77777777" w:rsidTr="00E912B5">
        <w:trPr>
          <w:jc w:val="center"/>
        </w:trPr>
        <w:tc>
          <w:tcPr>
            <w:tcW w:w="4876" w:type="dxa"/>
            <w:tcBorders>
              <w:top w:val="nil"/>
              <w:left w:val="nil"/>
              <w:bottom w:val="nil"/>
              <w:right w:val="nil"/>
            </w:tcBorders>
          </w:tcPr>
          <w:p w14:paraId="2DF9797B" w14:textId="77777777" w:rsidR="005A5FB1" w:rsidRPr="006D6154" w:rsidRDefault="005A5FB1" w:rsidP="00E912B5">
            <w:pPr>
              <w:pStyle w:val="Normal6a"/>
            </w:pPr>
            <w:r w:rsidRPr="006D6154">
              <w:t>3.</w:t>
            </w:r>
            <w:r w:rsidRPr="006D6154">
              <w:tab/>
              <w:t xml:space="preserve">L-awtoritajiet kompetenti jistgħu jiddeċiedu li ma jipprovdux jew jistgħu jiddeċiedu li jillimitaw l-informazzjoni dwar ir-raġunijiet fil-fatt, fejn id-dritt nazzjonali jipprevedi li d-dritt għall-informazzjoni jkun ristrett jew fejn ikun meħtieġ, biex jiġu </w:t>
            </w:r>
            <w:r w:rsidRPr="006D6154">
              <w:rPr>
                <w:b/>
                <w:bCs/>
                <w:i/>
                <w:iCs/>
              </w:rPr>
              <w:t>salvgwardjati</w:t>
            </w:r>
            <w:r w:rsidRPr="006D6154">
              <w:t xml:space="preserve"> l-ordni pubbliku, is-sigurtà pubblika jew is-sigurtà nazzjonali u għall-prevenzjoni, l-investigazzjoni, l-identifikazzjoni u l-prosekuzzjoni ta’ reati kriminali. F’dawn il-każijiet , iċ-ċittadin ta’ pajjiż terz għandu jiġi infurmat dwar l-essenza tar-raġunijiet li għalihom tittieħed deċiżjoni ta’ ritorn għall-fini ta’ aċċess għal rimedju effettiv.</w:t>
            </w:r>
          </w:p>
        </w:tc>
        <w:tc>
          <w:tcPr>
            <w:tcW w:w="4876" w:type="dxa"/>
            <w:tcBorders>
              <w:top w:val="nil"/>
              <w:left w:val="nil"/>
              <w:bottom w:val="nil"/>
              <w:right w:val="nil"/>
            </w:tcBorders>
          </w:tcPr>
          <w:p w14:paraId="56B621A6" w14:textId="77777777" w:rsidR="005A5FB1" w:rsidRPr="006D6154" w:rsidRDefault="005A5FB1" w:rsidP="00E912B5">
            <w:pPr>
              <w:pStyle w:val="Normal6a"/>
            </w:pPr>
            <w:r w:rsidRPr="006D6154">
              <w:t>3.</w:t>
            </w:r>
            <w:r w:rsidRPr="006D6154">
              <w:tab/>
              <w:t xml:space="preserve">L-awtoritajiet kompetenti jistgħu jiddeċiedu li ma jipprovdux jew jistgħu jiddeċiedu li jillimitaw l-informazzjoni dwar ir-raġunijiet fil-fatt, fejn id-dritt nazzjonali jipprevedi li d-dritt għall-informazzjoni jkun ristrett jew fejn ikun meħtieġ, biex jiġu </w:t>
            </w:r>
            <w:r w:rsidRPr="006D6154">
              <w:rPr>
                <w:b/>
                <w:bCs/>
                <w:i/>
                <w:iCs/>
              </w:rPr>
              <w:t>salvagwardjati</w:t>
            </w:r>
            <w:r w:rsidRPr="006D6154">
              <w:t xml:space="preserve"> l-ordni pubbliku, is-sigurtà pubblika jew is-sigurtà nazzjonali u għall-prevenzjoni, l-investigazzjoni, l-identifikazzjoni u l-prosekuzzjoni ta’ reati kriminali. F’dawn il-każijiet , iċ-ċittadin ta’ pajjiż terz għandu jiġi infurmat dwar l-essenza tar-raġunijiet li għalihom tittieħed deċiżjoni ta’ ritorn għall-fini ta’ aċċess għal rimedju effettiv. </w:t>
            </w:r>
            <w:r w:rsidRPr="006D6154">
              <w:rPr>
                <w:b/>
                <w:i/>
              </w:rPr>
              <w:t xml:space="preserve">L-obbligu li ċ-ċittadin ta’ pajjiż terz jiġi infurmat bl-essenza tar-raġunijiet ma jinkludix obbligu li tiġi żvelata xi </w:t>
            </w:r>
            <w:r w:rsidRPr="006D6154">
              <w:rPr>
                <w:b/>
                <w:i/>
              </w:rPr>
              <w:lastRenderedPageBreak/>
              <w:t>informazzjoni klassifikata.</w:t>
            </w:r>
          </w:p>
        </w:tc>
      </w:tr>
    </w:tbl>
    <w:p w14:paraId="3CFEE9C2"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A5A93CA" w14:textId="77777777" w:rsidR="005A5FB1" w:rsidRPr="006D6154" w:rsidRDefault="005A5FB1" w:rsidP="005A5FB1">
      <w:r w:rsidRPr="006D6154">
        <w:rPr>
          <w:rStyle w:val="HideTWBExt"/>
          <w:color w:val="auto"/>
        </w:rPr>
        <w:t>&lt;/Amend&gt;</w:t>
      </w:r>
    </w:p>
    <w:p w14:paraId="1FE47DD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704</w:t>
      </w:r>
      <w:r w:rsidRPr="006D6154">
        <w:rPr>
          <w:rStyle w:val="HideTWBExt"/>
          <w:color w:val="auto"/>
        </w:rPr>
        <w:t>&lt;/NumAm&gt;</w:t>
      </w:r>
    </w:p>
    <w:p w14:paraId="1BBC18DE"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w:t>
      </w:r>
      <w:r w:rsidRPr="006D6154">
        <w:rPr>
          <w:rStyle w:val="HideTWBExt"/>
          <w:b w:val="0"/>
          <w:color w:val="auto"/>
        </w:rPr>
        <w:t>&lt;/Members&gt;</w:t>
      </w:r>
    </w:p>
    <w:p w14:paraId="1A12B0E0" w14:textId="77777777" w:rsidR="005A5FB1" w:rsidRPr="006D6154" w:rsidRDefault="005A5FB1" w:rsidP="005A5FB1">
      <w:pPr>
        <w:pStyle w:val="NormalBold"/>
      </w:pPr>
      <w:r w:rsidRPr="006D6154">
        <w:rPr>
          <w:rStyle w:val="HideTWBExt"/>
          <w:b w:val="0"/>
          <w:color w:val="auto"/>
        </w:rPr>
        <w:t>&lt;/RepeatBlock-By&gt;</w:t>
      </w:r>
    </w:p>
    <w:p w14:paraId="5A184C0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12898E7" w14:textId="77777777" w:rsidR="005A5FB1" w:rsidRPr="006D6154" w:rsidRDefault="005A5FB1" w:rsidP="005A5FB1">
      <w:pPr>
        <w:pStyle w:val="NormalBold"/>
      </w:pPr>
      <w:r w:rsidRPr="006D6154">
        <w:rPr>
          <w:rStyle w:val="HideTWBExt"/>
          <w:color w:val="auto"/>
        </w:rPr>
        <w:t>&lt;Article&gt;</w:t>
      </w:r>
      <w:r w:rsidRPr="006D6154">
        <w:t>Artikolu 7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4BB62AA" w14:textId="77777777" w:rsidTr="00E912B5">
        <w:trPr>
          <w:trHeight w:hRule="exact" w:val="240"/>
          <w:jc w:val="center"/>
        </w:trPr>
        <w:tc>
          <w:tcPr>
            <w:tcW w:w="9752" w:type="dxa"/>
            <w:gridSpan w:val="2"/>
            <w:tcBorders>
              <w:top w:val="nil"/>
              <w:left w:val="nil"/>
              <w:bottom w:val="nil"/>
              <w:right w:val="nil"/>
            </w:tcBorders>
          </w:tcPr>
          <w:p w14:paraId="3D7ECE41" w14:textId="77777777" w:rsidR="005A5FB1" w:rsidRPr="006D6154" w:rsidRDefault="005A5FB1" w:rsidP="00E912B5"/>
        </w:tc>
      </w:tr>
      <w:tr w:rsidR="00FE1F9A" w:rsidRPr="006D6154" w14:paraId="6707E1AA" w14:textId="77777777" w:rsidTr="00E912B5">
        <w:trPr>
          <w:trHeight w:val="240"/>
          <w:jc w:val="center"/>
        </w:trPr>
        <w:tc>
          <w:tcPr>
            <w:tcW w:w="4876" w:type="dxa"/>
            <w:tcBorders>
              <w:top w:val="nil"/>
              <w:left w:val="nil"/>
              <w:bottom w:val="nil"/>
              <w:right w:val="nil"/>
            </w:tcBorders>
          </w:tcPr>
          <w:p w14:paraId="63C4DF6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2BC90B3" w14:textId="77777777" w:rsidR="005A5FB1" w:rsidRPr="006D6154" w:rsidRDefault="005A5FB1" w:rsidP="00E912B5">
            <w:pPr>
              <w:pStyle w:val="AmColumnHeading"/>
            </w:pPr>
            <w:r w:rsidRPr="006D6154">
              <w:t>Emenda</w:t>
            </w:r>
          </w:p>
        </w:tc>
      </w:tr>
      <w:tr w:rsidR="00FE1F9A" w:rsidRPr="006D6154" w14:paraId="3CA6E255" w14:textId="77777777" w:rsidTr="00E912B5">
        <w:trPr>
          <w:jc w:val="center"/>
        </w:trPr>
        <w:tc>
          <w:tcPr>
            <w:tcW w:w="4876" w:type="dxa"/>
            <w:tcBorders>
              <w:top w:val="nil"/>
              <w:left w:val="nil"/>
              <w:bottom w:val="nil"/>
              <w:right w:val="nil"/>
            </w:tcBorders>
          </w:tcPr>
          <w:p w14:paraId="34693144" w14:textId="77777777" w:rsidR="005A5FB1" w:rsidRPr="006D6154" w:rsidRDefault="005A5FB1" w:rsidP="00E912B5">
            <w:pPr>
              <w:pStyle w:val="Normal6a"/>
            </w:pPr>
            <w:r w:rsidRPr="006D6154">
              <w:t>3.</w:t>
            </w:r>
            <w:r w:rsidRPr="006D6154">
              <w:tab/>
              <w:t xml:space="preserve">L-awtoritajiet kompetenti </w:t>
            </w:r>
            <w:r w:rsidRPr="006D6154">
              <w:rPr>
                <w:b/>
                <w:bCs/>
                <w:i/>
                <w:iCs/>
              </w:rPr>
              <w:t>jistgħu jiddeċiedu li ma jipprovdux jew</w:t>
            </w:r>
            <w:r w:rsidRPr="006D6154">
              <w:t xml:space="preserve"> jistgħu jiddeċiedu li jillimitaw l-informazzjoni dwar ir-raġunijiet fil-fatt, </w:t>
            </w:r>
            <w:r w:rsidRPr="006D6154">
              <w:rPr>
                <w:b/>
                <w:bCs/>
                <w:i/>
                <w:iCs/>
              </w:rPr>
              <w:t>fejn</w:t>
            </w:r>
            <w:r w:rsidRPr="006D6154">
              <w:t xml:space="preserve"> id-dritt nazzjonali </w:t>
            </w:r>
            <w:r w:rsidRPr="006D6154">
              <w:rPr>
                <w:b/>
                <w:bCs/>
                <w:i/>
                <w:iCs/>
              </w:rPr>
              <w:t>jipprevedi li d-dritt għall-informazzjoni jkun ristrett jew</w:t>
            </w:r>
            <w:r w:rsidRPr="006D6154">
              <w:t xml:space="preserve"> fejn ikun meħtieġ, biex jiġu </w:t>
            </w:r>
            <w:r w:rsidRPr="006D6154">
              <w:rPr>
                <w:b/>
                <w:bCs/>
                <w:i/>
                <w:iCs/>
              </w:rPr>
              <w:t>salvgwardjati</w:t>
            </w:r>
            <w:r w:rsidRPr="006D6154">
              <w:t xml:space="preserve"> l-ordni pubbliku, is-sigurtà </w:t>
            </w:r>
            <w:r w:rsidRPr="006D6154">
              <w:rPr>
                <w:b/>
                <w:bCs/>
                <w:i/>
                <w:iCs/>
              </w:rPr>
              <w:t>pubblika</w:t>
            </w:r>
            <w:r w:rsidRPr="006D6154">
              <w:t xml:space="preserve"> jew </w:t>
            </w:r>
            <w:r w:rsidRPr="006D6154">
              <w:rPr>
                <w:b/>
                <w:bCs/>
                <w:i/>
                <w:iCs/>
              </w:rPr>
              <w:t>is-sigurtà nazzjonali</w:t>
            </w:r>
            <w:r w:rsidRPr="006D6154">
              <w:t xml:space="preserve"> u għall-prevenzjoni, l-investigazzjoni, l-identifikazzjoni u l-prosekuzzjoni ta’ reati kriminali. F’dawn il-każijiet , </w:t>
            </w:r>
            <w:r w:rsidRPr="006D6154">
              <w:rPr>
                <w:b/>
                <w:bCs/>
                <w:i/>
                <w:iCs/>
              </w:rPr>
              <w:t>iċ-ċittadin ta’ pajjiż terz</w:t>
            </w:r>
            <w:r w:rsidRPr="006D6154">
              <w:t xml:space="preserve"> </w:t>
            </w:r>
            <w:r w:rsidRPr="006D6154">
              <w:rPr>
                <w:b/>
                <w:bCs/>
                <w:i/>
                <w:iCs/>
              </w:rPr>
              <w:t>għandu jiġi infurmat</w:t>
            </w:r>
            <w:r w:rsidRPr="006D6154">
              <w:t xml:space="preserve"> dwar l-essenza tar-raġunijiet li għalihom </w:t>
            </w:r>
            <w:r w:rsidRPr="006D6154">
              <w:rPr>
                <w:b/>
                <w:bCs/>
                <w:i/>
                <w:iCs/>
              </w:rPr>
              <w:t>tittieħed</w:t>
            </w:r>
            <w:r w:rsidRPr="006D6154">
              <w:t xml:space="preserve"> </w:t>
            </w:r>
            <w:r w:rsidRPr="006D6154">
              <w:rPr>
                <w:b/>
                <w:bCs/>
                <w:i/>
                <w:iCs/>
              </w:rPr>
              <w:t>deċiżjoni</w:t>
            </w:r>
            <w:r w:rsidRPr="006D6154">
              <w:t xml:space="preserve"> ta’ ritorn </w:t>
            </w:r>
            <w:r w:rsidRPr="006D6154">
              <w:rPr>
                <w:b/>
                <w:bCs/>
                <w:i/>
                <w:iCs/>
              </w:rPr>
              <w:t>għall-fini ta’</w:t>
            </w:r>
            <w:r w:rsidRPr="006D6154">
              <w:t xml:space="preserve"> </w:t>
            </w:r>
            <w:r w:rsidRPr="006D6154">
              <w:rPr>
                <w:b/>
                <w:bCs/>
                <w:i/>
                <w:iCs/>
              </w:rPr>
              <w:t>aċċess</w:t>
            </w:r>
            <w:r w:rsidRPr="006D6154">
              <w:t xml:space="preserve"> għal rimedju effettiv.</w:t>
            </w:r>
          </w:p>
        </w:tc>
        <w:tc>
          <w:tcPr>
            <w:tcW w:w="4876" w:type="dxa"/>
            <w:tcBorders>
              <w:top w:val="nil"/>
              <w:left w:val="nil"/>
              <w:bottom w:val="nil"/>
              <w:right w:val="nil"/>
            </w:tcBorders>
          </w:tcPr>
          <w:p w14:paraId="4293D6DE" w14:textId="77777777" w:rsidR="005A5FB1" w:rsidRPr="006D6154" w:rsidRDefault="005A5FB1" w:rsidP="00E912B5">
            <w:pPr>
              <w:pStyle w:val="Normal6a"/>
            </w:pPr>
            <w:r w:rsidRPr="006D6154">
              <w:t>3.</w:t>
            </w:r>
            <w:r w:rsidRPr="006D6154">
              <w:tab/>
            </w:r>
            <w:r w:rsidRPr="006D6154">
              <w:rPr>
                <w:b/>
                <w:bCs/>
                <w:i/>
                <w:iCs/>
              </w:rPr>
              <w:t xml:space="preserve">F’ċirkostanzi eċċezzjonali, </w:t>
            </w:r>
            <w:r w:rsidRPr="006D6154">
              <w:t xml:space="preserve">l-awtoritajiet kompetenti jistgħu jiddeċiedu li jillimitaw l-informazzjoni dwar ir-raġunijiet fil-fatt </w:t>
            </w:r>
            <w:r w:rsidRPr="006D6154">
              <w:rPr>
                <w:b/>
                <w:bCs/>
                <w:i/>
                <w:iCs/>
              </w:rPr>
              <w:t xml:space="preserve">f’konformità mad-dritt </w:t>
            </w:r>
            <w:r w:rsidRPr="006D6154">
              <w:t>nazzjonali</w:t>
            </w:r>
            <w:r w:rsidRPr="006D6154">
              <w:rPr>
                <w:b/>
                <w:bCs/>
                <w:i/>
                <w:iCs/>
              </w:rPr>
              <w:t>,</w:t>
            </w:r>
            <w:r w:rsidRPr="006D6154">
              <w:t xml:space="preserve"> fejn </w:t>
            </w:r>
            <w:r w:rsidRPr="006D6154">
              <w:rPr>
                <w:b/>
                <w:bCs/>
                <w:i/>
                <w:iCs/>
              </w:rPr>
              <w:t xml:space="preserve">dan </w:t>
            </w:r>
            <w:r w:rsidRPr="006D6154">
              <w:t xml:space="preserve">ikun </w:t>
            </w:r>
            <w:r w:rsidRPr="006D6154">
              <w:rPr>
                <w:b/>
                <w:bCs/>
                <w:i/>
                <w:iCs/>
              </w:rPr>
              <w:t xml:space="preserve">strettament </w:t>
            </w:r>
            <w:r w:rsidRPr="006D6154">
              <w:t xml:space="preserve">meħtieġ </w:t>
            </w:r>
            <w:r w:rsidRPr="006D6154">
              <w:rPr>
                <w:b/>
                <w:bCs/>
                <w:i/>
                <w:iCs/>
              </w:rPr>
              <w:t>u proporzjonat</w:t>
            </w:r>
            <w:r w:rsidRPr="006D6154">
              <w:t xml:space="preserve">, biex jiġu </w:t>
            </w:r>
            <w:r w:rsidRPr="006D6154">
              <w:rPr>
                <w:b/>
                <w:bCs/>
                <w:i/>
                <w:iCs/>
              </w:rPr>
              <w:t>salvagwardjati</w:t>
            </w:r>
            <w:r w:rsidRPr="006D6154">
              <w:t xml:space="preserve"> l-ordni pubbliku, is-sigurtà </w:t>
            </w:r>
            <w:r w:rsidRPr="006D6154">
              <w:rPr>
                <w:b/>
                <w:bCs/>
                <w:i/>
                <w:iCs/>
              </w:rPr>
              <w:t xml:space="preserve">interna </w:t>
            </w:r>
            <w:r w:rsidRPr="006D6154">
              <w:t xml:space="preserve">jew </w:t>
            </w:r>
            <w:r w:rsidRPr="006D6154">
              <w:rPr>
                <w:b/>
                <w:bCs/>
                <w:i/>
                <w:iCs/>
              </w:rPr>
              <w:t>ir-relazzjonijiet internazzjonali</w:t>
            </w:r>
            <w:r w:rsidRPr="006D6154">
              <w:t xml:space="preserve"> u għall-prevenzjoni, l-investigazzjoni, l-identifikazzjoni u l-prosekuzzjoni ta’ reati kriminali. F’dawn il-każijiet, </w:t>
            </w:r>
            <w:r w:rsidRPr="006D6154">
              <w:rPr>
                <w:b/>
                <w:bCs/>
                <w:i/>
                <w:iCs/>
              </w:rPr>
              <w:t>il-persuna ripatrijata</w:t>
            </w:r>
            <w:r w:rsidRPr="006D6154">
              <w:t xml:space="preserve"> </w:t>
            </w:r>
            <w:r w:rsidRPr="006D6154">
              <w:rPr>
                <w:b/>
                <w:bCs/>
                <w:i/>
                <w:iCs/>
              </w:rPr>
              <w:t xml:space="preserve">għandha tiġi infurmata </w:t>
            </w:r>
            <w:r w:rsidRPr="006D6154">
              <w:t xml:space="preserve">dwar l-essenza tar-raġunijiet li għalihom </w:t>
            </w:r>
            <w:r w:rsidRPr="006D6154">
              <w:rPr>
                <w:b/>
                <w:bCs/>
                <w:i/>
                <w:iCs/>
              </w:rPr>
              <w:t>tkun ittieħdet id-deċiżjoni</w:t>
            </w:r>
            <w:r w:rsidRPr="006D6154">
              <w:t xml:space="preserve"> ta’ ritorn </w:t>
            </w:r>
            <w:r w:rsidRPr="006D6154">
              <w:rPr>
                <w:b/>
                <w:bCs/>
                <w:i/>
                <w:iCs/>
              </w:rPr>
              <w:t xml:space="preserve">u f’tali dettall kif meħtieġ biex tiġi ssalvagwardjata l-ġustizzja tal-proċedura u l-eżerċizzju effettiv </w:t>
            </w:r>
            <w:r w:rsidRPr="006D6154">
              <w:t>għal rimedju effettiv.</w:t>
            </w:r>
          </w:p>
        </w:tc>
      </w:tr>
    </w:tbl>
    <w:p w14:paraId="6945AEF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157377E"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79F8A1DB" w14:textId="77777777" w:rsidR="005A5FB1" w:rsidRPr="006D6154" w:rsidRDefault="005A5FB1" w:rsidP="005A5FB1">
      <w:pPr>
        <w:pStyle w:val="AmJustText"/>
      </w:pPr>
      <w:r w:rsidRPr="006D6154">
        <w:t>Din l-informazzjoni ma tistax tinżamm sempliċement minħabba li d-dritt nazzjonali jippermetti li jsir dan. Lanqas mhuwa possibbli li d-deċiżjoni ma tipprovdi l-ebda informazzjoni, kif diġà ġie ċċarat fl-aħħar sentenza ta’ dan il-paragrafu. Għal paragun ara l-Artikolu 6(1) tad-Direttiva 2012/13/UE dwar id-dritt għall-informazzjoni fi proċedimenti kriminali. Formulazzjoni allinjata mar-raġunijiet għal rifjut ta’ dħul fil-Kodiċi tal-Fruntieri ta’ Schengen. Ara l-Artikolu 16.</w:t>
      </w:r>
    </w:p>
    <w:p w14:paraId="52663A88" w14:textId="77777777" w:rsidR="005A5FB1" w:rsidRPr="006D6154" w:rsidRDefault="005A5FB1" w:rsidP="005A5FB1">
      <w:r w:rsidRPr="006D6154">
        <w:rPr>
          <w:rStyle w:val="HideTWBExt"/>
          <w:color w:val="auto"/>
        </w:rPr>
        <w:t>&lt;/Amend&gt;</w:t>
      </w:r>
    </w:p>
    <w:p w14:paraId="36E0438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705</w:t>
      </w:r>
      <w:r w:rsidRPr="006D6154">
        <w:rPr>
          <w:rStyle w:val="HideTWBExt"/>
          <w:color w:val="auto"/>
        </w:rPr>
        <w:t>&lt;/NumAm&gt;</w:t>
      </w:r>
    </w:p>
    <w:p w14:paraId="548A8C5F"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6237F08D" w14:textId="77777777" w:rsidR="005A5FB1" w:rsidRPr="006D6154" w:rsidRDefault="005A5FB1" w:rsidP="005A5FB1">
      <w:pPr>
        <w:pStyle w:val="NormalBold"/>
      </w:pPr>
      <w:r w:rsidRPr="006D6154">
        <w:rPr>
          <w:rStyle w:val="HideTWBExt"/>
          <w:b w:val="0"/>
          <w:color w:val="auto"/>
        </w:rPr>
        <w:t>&lt;/RepeatBlock-By&gt;</w:t>
      </w:r>
    </w:p>
    <w:p w14:paraId="17143B7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E3A5A29" w14:textId="77777777" w:rsidR="005A5FB1" w:rsidRPr="006D6154" w:rsidRDefault="005A5FB1" w:rsidP="005A5FB1">
      <w:pPr>
        <w:pStyle w:val="NormalBold"/>
      </w:pPr>
      <w:r w:rsidRPr="006D6154">
        <w:rPr>
          <w:rStyle w:val="HideTWBExt"/>
          <w:color w:val="auto"/>
        </w:rPr>
        <w:t>&lt;Article&gt;</w:t>
      </w:r>
      <w:r w:rsidRPr="006D6154">
        <w:t>Artikolu 7 – paragrafu 3a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BAF2F52" w14:textId="77777777" w:rsidTr="00E912B5">
        <w:trPr>
          <w:trHeight w:hRule="exact" w:val="240"/>
          <w:jc w:val="center"/>
        </w:trPr>
        <w:tc>
          <w:tcPr>
            <w:tcW w:w="9752" w:type="dxa"/>
            <w:gridSpan w:val="2"/>
            <w:tcBorders>
              <w:top w:val="nil"/>
              <w:left w:val="nil"/>
              <w:bottom w:val="nil"/>
              <w:right w:val="nil"/>
            </w:tcBorders>
          </w:tcPr>
          <w:p w14:paraId="1FA1C27E" w14:textId="77777777" w:rsidR="005A5FB1" w:rsidRPr="006D6154" w:rsidRDefault="005A5FB1" w:rsidP="00E912B5"/>
        </w:tc>
      </w:tr>
      <w:tr w:rsidR="00FE1F9A" w:rsidRPr="006D6154" w14:paraId="39D89EA3" w14:textId="77777777" w:rsidTr="00E912B5">
        <w:trPr>
          <w:trHeight w:val="240"/>
          <w:jc w:val="center"/>
        </w:trPr>
        <w:tc>
          <w:tcPr>
            <w:tcW w:w="4876" w:type="dxa"/>
            <w:tcBorders>
              <w:top w:val="nil"/>
              <w:left w:val="nil"/>
              <w:bottom w:val="nil"/>
              <w:right w:val="nil"/>
            </w:tcBorders>
          </w:tcPr>
          <w:p w14:paraId="2AB7249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F02CF54" w14:textId="77777777" w:rsidR="005A5FB1" w:rsidRPr="006D6154" w:rsidRDefault="005A5FB1" w:rsidP="00E912B5">
            <w:pPr>
              <w:pStyle w:val="AmColumnHeading"/>
            </w:pPr>
            <w:r w:rsidRPr="006D6154">
              <w:t>Emenda</w:t>
            </w:r>
          </w:p>
        </w:tc>
      </w:tr>
      <w:tr w:rsidR="00FE1F9A" w:rsidRPr="006D6154" w14:paraId="4F40C79A" w14:textId="77777777" w:rsidTr="00E912B5">
        <w:trPr>
          <w:jc w:val="center"/>
        </w:trPr>
        <w:tc>
          <w:tcPr>
            <w:tcW w:w="4876" w:type="dxa"/>
            <w:tcBorders>
              <w:top w:val="nil"/>
              <w:left w:val="nil"/>
              <w:bottom w:val="nil"/>
              <w:right w:val="nil"/>
            </w:tcBorders>
          </w:tcPr>
          <w:p w14:paraId="464A93E1" w14:textId="77777777" w:rsidR="005A5FB1" w:rsidRPr="006D6154" w:rsidRDefault="005A5FB1" w:rsidP="00E912B5">
            <w:pPr>
              <w:pStyle w:val="Normal6a"/>
            </w:pPr>
          </w:p>
        </w:tc>
        <w:tc>
          <w:tcPr>
            <w:tcW w:w="4876" w:type="dxa"/>
            <w:tcBorders>
              <w:top w:val="nil"/>
              <w:left w:val="nil"/>
              <w:bottom w:val="nil"/>
              <w:right w:val="nil"/>
            </w:tcBorders>
          </w:tcPr>
          <w:p w14:paraId="3617EF36" w14:textId="77777777" w:rsidR="005A5FB1" w:rsidRPr="006D6154" w:rsidRDefault="005A5FB1" w:rsidP="00E912B5">
            <w:pPr>
              <w:pStyle w:val="Normal6a"/>
            </w:pPr>
            <w:r w:rsidRPr="006D6154">
              <w:rPr>
                <w:b/>
                <w:i/>
              </w:rPr>
              <w:t>3a.</w:t>
            </w:r>
            <w:r w:rsidRPr="006D6154">
              <w:tab/>
            </w:r>
            <w:r w:rsidRPr="006D6154">
              <w:rPr>
                <w:b/>
                <w:i/>
              </w:rPr>
              <w:t>Il-pajjiż ta’ ritorn jista’ jiġi ddeterminat jew fid-deċiżjoni ta’ ritorn jew wara l-ħruġ tad-deċiżjoni ta’ ritorn, fl-ordni ta’ tneħħija msemmija fl-Artikolu 12(2).</w:t>
            </w:r>
          </w:p>
        </w:tc>
      </w:tr>
    </w:tbl>
    <w:p w14:paraId="033648C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4918D25" w14:textId="77777777" w:rsidR="005A5FB1" w:rsidRPr="006D6154" w:rsidRDefault="005A5FB1" w:rsidP="005A5FB1">
      <w:r w:rsidRPr="006D6154">
        <w:rPr>
          <w:rStyle w:val="HideTWBExt"/>
          <w:color w:val="auto"/>
        </w:rPr>
        <w:t>&lt;/Amend&gt;</w:t>
      </w:r>
    </w:p>
    <w:p w14:paraId="6EE0A26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706</w:t>
      </w:r>
      <w:r w:rsidRPr="006D6154">
        <w:rPr>
          <w:rStyle w:val="HideTWBExt"/>
          <w:color w:val="auto"/>
        </w:rPr>
        <w:t>&lt;/NumAm&gt;</w:t>
      </w:r>
    </w:p>
    <w:p w14:paraId="3AC331B8" w14:textId="77777777" w:rsidR="005A5FB1" w:rsidRPr="006D6154" w:rsidRDefault="005A5FB1" w:rsidP="005A5FB1">
      <w:pPr>
        <w:pStyle w:val="NormalBold"/>
      </w:pPr>
      <w:r w:rsidRPr="006D6154">
        <w:rPr>
          <w:rStyle w:val="HideTWBExt"/>
          <w:b w:val="0"/>
          <w:color w:val="auto"/>
        </w:rPr>
        <w:t>&lt;RepeatBlock-By&gt;&lt;Members&gt;</w:t>
      </w:r>
      <w:r w:rsidRPr="006D6154">
        <w:t>Cecilia Strada, Marco Tarquinio, Alessandro Zan</w:t>
      </w:r>
      <w:r w:rsidRPr="006D6154">
        <w:rPr>
          <w:rStyle w:val="HideTWBExt"/>
          <w:b w:val="0"/>
          <w:color w:val="auto"/>
        </w:rPr>
        <w:t>&lt;/Members&gt;</w:t>
      </w:r>
    </w:p>
    <w:p w14:paraId="6D5733B0" w14:textId="77777777" w:rsidR="005A5FB1" w:rsidRPr="006D6154" w:rsidRDefault="005A5FB1" w:rsidP="005A5FB1">
      <w:pPr>
        <w:pStyle w:val="NormalBold"/>
      </w:pPr>
      <w:r w:rsidRPr="006D6154">
        <w:rPr>
          <w:rStyle w:val="HideTWBExt"/>
          <w:b w:val="0"/>
          <w:color w:val="auto"/>
        </w:rPr>
        <w:t>&lt;/RepeatBlock-By&gt;</w:t>
      </w:r>
    </w:p>
    <w:p w14:paraId="4566CA9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376F32D" w14:textId="77777777" w:rsidR="005A5FB1" w:rsidRPr="006D6154" w:rsidRDefault="005A5FB1" w:rsidP="005A5FB1">
      <w:pPr>
        <w:pStyle w:val="NormalBold"/>
      </w:pPr>
      <w:r w:rsidRPr="006D6154">
        <w:rPr>
          <w:rStyle w:val="HideTWBExt"/>
          <w:color w:val="auto"/>
        </w:rPr>
        <w:t>&lt;Article&gt;</w:t>
      </w:r>
      <w:r w:rsidRPr="006D6154">
        <w:t>Artikolu 7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C6955D5" w14:textId="77777777" w:rsidTr="00E912B5">
        <w:trPr>
          <w:trHeight w:hRule="exact" w:val="240"/>
          <w:jc w:val="center"/>
        </w:trPr>
        <w:tc>
          <w:tcPr>
            <w:tcW w:w="9752" w:type="dxa"/>
            <w:gridSpan w:val="2"/>
            <w:tcBorders>
              <w:top w:val="nil"/>
              <w:left w:val="nil"/>
              <w:bottom w:val="nil"/>
              <w:right w:val="nil"/>
            </w:tcBorders>
          </w:tcPr>
          <w:p w14:paraId="555BC38A" w14:textId="77777777" w:rsidR="005A5FB1" w:rsidRPr="006D6154" w:rsidRDefault="005A5FB1" w:rsidP="00E912B5"/>
        </w:tc>
      </w:tr>
      <w:tr w:rsidR="00FE1F9A" w:rsidRPr="006D6154" w14:paraId="374B65BA" w14:textId="77777777" w:rsidTr="00E912B5">
        <w:trPr>
          <w:trHeight w:val="240"/>
          <w:jc w:val="center"/>
        </w:trPr>
        <w:tc>
          <w:tcPr>
            <w:tcW w:w="4876" w:type="dxa"/>
            <w:tcBorders>
              <w:top w:val="nil"/>
              <w:left w:val="nil"/>
              <w:bottom w:val="nil"/>
              <w:right w:val="nil"/>
            </w:tcBorders>
          </w:tcPr>
          <w:p w14:paraId="300E97E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AE67CB8" w14:textId="77777777" w:rsidR="005A5FB1" w:rsidRPr="006D6154" w:rsidRDefault="005A5FB1" w:rsidP="00E912B5">
            <w:pPr>
              <w:pStyle w:val="AmColumnHeading"/>
            </w:pPr>
            <w:r w:rsidRPr="006D6154">
              <w:t>Emenda</w:t>
            </w:r>
          </w:p>
        </w:tc>
      </w:tr>
      <w:tr w:rsidR="00FE1F9A" w:rsidRPr="006D6154" w14:paraId="4AC10BB8" w14:textId="77777777" w:rsidTr="00E912B5">
        <w:trPr>
          <w:jc w:val="center"/>
        </w:trPr>
        <w:tc>
          <w:tcPr>
            <w:tcW w:w="4876" w:type="dxa"/>
            <w:tcBorders>
              <w:top w:val="nil"/>
              <w:left w:val="nil"/>
              <w:bottom w:val="nil"/>
              <w:right w:val="nil"/>
            </w:tcBorders>
          </w:tcPr>
          <w:p w14:paraId="628A63F7" w14:textId="77777777" w:rsidR="005A5FB1" w:rsidRPr="006D6154" w:rsidRDefault="005A5FB1" w:rsidP="00E912B5">
            <w:pPr>
              <w:pStyle w:val="Normal6a"/>
            </w:pPr>
            <w:r w:rsidRPr="006D6154">
              <w:rPr>
                <w:b/>
                <w:i/>
              </w:rPr>
              <w:t>4.</w:t>
            </w:r>
            <w:r w:rsidRPr="006D6154">
              <w:tab/>
            </w:r>
            <w:r w:rsidRPr="006D6154">
              <w:rPr>
                <w:b/>
                <w:i/>
              </w:rPr>
              <w:t>Meta pajjiż ta’ ritorn ma jkunx jista’ jiġi determinat fuq il-bażi tal-informazzjoni disponibbli għall-awtoritajiet kompetenti fil-mument tal-ħruġ tad-deċiżjoni ta’ ritorn, deċiżjoni ta’ ritorn tista’ tindika proviżorjament pajjiż tar-ritorn wieħed jew aktar.</w:t>
            </w:r>
          </w:p>
        </w:tc>
        <w:tc>
          <w:tcPr>
            <w:tcW w:w="4876" w:type="dxa"/>
            <w:tcBorders>
              <w:top w:val="nil"/>
              <w:left w:val="nil"/>
              <w:bottom w:val="nil"/>
              <w:right w:val="nil"/>
            </w:tcBorders>
          </w:tcPr>
          <w:p w14:paraId="7229DAF0" w14:textId="77777777" w:rsidR="005A5FB1" w:rsidRPr="006D6154" w:rsidRDefault="005A5FB1" w:rsidP="00E912B5">
            <w:pPr>
              <w:pStyle w:val="Normal6a"/>
            </w:pPr>
            <w:r w:rsidRPr="006D6154">
              <w:rPr>
                <w:b/>
                <w:i/>
              </w:rPr>
              <w:t>imħassar</w:t>
            </w:r>
          </w:p>
        </w:tc>
      </w:tr>
    </w:tbl>
    <w:p w14:paraId="6AEB664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3BFF38E"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55EF844C" w14:textId="77777777" w:rsidR="005A5FB1" w:rsidRPr="006D6154" w:rsidRDefault="005A5FB1" w:rsidP="005A5FB1">
      <w:pPr>
        <w:pStyle w:val="AmJustText"/>
      </w:pPr>
      <w:r w:rsidRPr="006D6154">
        <w:t>Jekk Stat Membru ma jkunx jista’ jiddetermina l-pajjiż ta’ ritorn jew ta’ deportazzjoni, allura ma għandhiex tinħareġ deċiżjoni ta’ ritorn. Il-ġurisprudenza tal-QEDB tappoġġa din il-pożizzjoni. F’Auad vs Il-Bulgarija, il-Qorti sostniet li n-nuqqas li jiġi speċifikat il-pajjiż tad-destinazzjoni f’ordni ta’ tkeċċija jista’ jikser il-prinċipju taċ-ċertezza legali, speċjalment fil-kuntest tad-detenzjoni. Il-Qorti nnotat li “F’każijiet ta’ barranin detenuti bil-ħsieb ta’ deportazzjoni, in-nuqqas ta’ ċarezza dwar il-pajjiż tad-destinazzjoni jista’ jxekkel il-kontroll effettiv tad-diliġenza tal-awtoritajiet fit-trattament tad-deportazzjoni. B’mod simili, fil-kawża Asalya vs It-Turkija, il-QEDB sabet ksur tal-Artikolu 13 tal-Konvenzjoni fejn l-ordni ta’ deportazzjoni ma indikatx il-pajjiż tad-destinazzjoni.</w:t>
      </w:r>
    </w:p>
    <w:p w14:paraId="60B33F29" w14:textId="77777777" w:rsidR="005A5FB1" w:rsidRPr="006D6154" w:rsidRDefault="005A5FB1" w:rsidP="005A5FB1">
      <w:r w:rsidRPr="006D6154">
        <w:rPr>
          <w:rStyle w:val="HideTWBExt"/>
          <w:color w:val="auto"/>
        </w:rPr>
        <w:lastRenderedPageBreak/>
        <w:t>&lt;/Amend&gt;</w:t>
      </w:r>
    </w:p>
    <w:p w14:paraId="578AE2C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707</w:t>
      </w:r>
      <w:r w:rsidRPr="006D6154">
        <w:rPr>
          <w:rStyle w:val="HideTWBExt"/>
          <w:color w:val="auto"/>
        </w:rPr>
        <w:t>&lt;/NumAm&gt;</w:t>
      </w:r>
    </w:p>
    <w:p w14:paraId="062AF929"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39A55FF4" w14:textId="77777777" w:rsidR="005A5FB1" w:rsidRPr="006D6154" w:rsidRDefault="005A5FB1" w:rsidP="005A5FB1">
      <w:pPr>
        <w:pStyle w:val="NormalBold"/>
      </w:pPr>
      <w:r w:rsidRPr="006D6154">
        <w:rPr>
          <w:rStyle w:val="HideTWBExt"/>
          <w:b w:val="0"/>
          <w:color w:val="auto"/>
        </w:rPr>
        <w:t>&lt;/RepeatBlock-By&gt;</w:t>
      </w:r>
    </w:p>
    <w:p w14:paraId="185EE71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BD5045A" w14:textId="77777777" w:rsidR="005A5FB1" w:rsidRPr="006D6154" w:rsidRDefault="005A5FB1" w:rsidP="005A5FB1">
      <w:pPr>
        <w:pStyle w:val="NormalBold"/>
      </w:pPr>
      <w:r w:rsidRPr="006D6154">
        <w:rPr>
          <w:rStyle w:val="HideTWBExt"/>
          <w:color w:val="auto"/>
        </w:rPr>
        <w:t>&lt;Article&gt;</w:t>
      </w:r>
      <w:r w:rsidRPr="006D6154">
        <w:t>Artikolu 7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19A55C4" w14:textId="77777777" w:rsidTr="00E912B5">
        <w:trPr>
          <w:trHeight w:hRule="exact" w:val="240"/>
          <w:jc w:val="center"/>
        </w:trPr>
        <w:tc>
          <w:tcPr>
            <w:tcW w:w="9752" w:type="dxa"/>
            <w:gridSpan w:val="2"/>
            <w:tcBorders>
              <w:top w:val="nil"/>
              <w:left w:val="nil"/>
              <w:bottom w:val="nil"/>
              <w:right w:val="nil"/>
            </w:tcBorders>
          </w:tcPr>
          <w:p w14:paraId="0614A8BF" w14:textId="77777777" w:rsidR="005A5FB1" w:rsidRPr="006D6154" w:rsidRDefault="005A5FB1" w:rsidP="00E912B5"/>
        </w:tc>
      </w:tr>
      <w:tr w:rsidR="00FE1F9A" w:rsidRPr="006D6154" w14:paraId="350F5C34" w14:textId="77777777" w:rsidTr="00E912B5">
        <w:trPr>
          <w:trHeight w:val="240"/>
          <w:jc w:val="center"/>
        </w:trPr>
        <w:tc>
          <w:tcPr>
            <w:tcW w:w="4876" w:type="dxa"/>
            <w:tcBorders>
              <w:top w:val="nil"/>
              <w:left w:val="nil"/>
              <w:bottom w:val="nil"/>
              <w:right w:val="nil"/>
            </w:tcBorders>
          </w:tcPr>
          <w:p w14:paraId="78D92AB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E49ECD4" w14:textId="77777777" w:rsidR="005A5FB1" w:rsidRPr="006D6154" w:rsidRDefault="005A5FB1" w:rsidP="00E912B5">
            <w:pPr>
              <w:pStyle w:val="AmColumnHeading"/>
            </w:pPr>
            <w:r w:rsidRPr="006D6154">
              <w:t>Emenda</w:t>
            </w:r>
          </w:p>
        </w:tc>
      </w:tr>
      <w:tr w:rsidR="00FE1F9A" w:rsidRPr="006D6154" w14:paraId="4053BD87" w14:textId="77777777" w:rsidTr="00E912B5">
        <w:trPr>
          <w:jc w:val="center"/>
        </w:trPr>
        <w:tc>
          <w:tcPr>
            <w:tcW w:w="4876" w:type="dxa"/>
            <w:tcBorders>
              <w:top w:val="nil"/>
              <w:left w:val="nil"/>
              <w:bottom w:val="nil"/>
              <w:right w:val="nil"/>
            </w:tcBorders>
          </w:tcPr>
          <w:p w14:paraId="295112E7" w14:textId="77777777" w:rsidR="005A5FB1" w:rsidRPr="006D6154" w:rsidRDefault="005A5FB1" w:rsidP="00E912B5">
            <w:pPr>
              <w:pStyle w:val="Normal6a"/>
            </w:pPr>
            <w:r w:rsidRPr="006D6154">
              <w:rPr>
                <w:b/>
                <w:i/>
              </w:rPr>
              <w:t>4.</w:t>
            </w:r>
            <w:r w:rsidRPr="006D6154">
              <w:tab/>
            </w:r>
            <w:r w:rsidRPr="006D6154">
              <w:rPr>
                <w:b/>
                <w:i/>
              </w:rPr>
              <w:t>Meta pajjiż ta’ ritorn ma jkunx jista’ jiġi determinat fuq il-bażi tal-informazzjoni disponibbli għall-awtoritajiet kompetenti fil-mument tal-ħruġ tad-deċiżjoni ta’ ritorn, deċiżjoni ta’ ritorn tista’ tindika proviżorjament pajjiż tar-ritorn wieħed jew aktar.</w:t>
            </w:r>
          </w:p>
        </w:tc>
        <w:tc>
          <w:tcPr>
            <w:tcW w:w="4876" w:type="dxa"/>
            <w:tcBorders>
              <w:top w:val="nil"/>
              <w:left w:val="nil"/>
              <w:bottom w:val="nil"/>
              <w:right w:val="nil"/>
            </w:tcBorders>
          </w:tcPr>
          <w:p w14:paraId="264F03DB" w14:textId="77777777" w:rsidR="005A5FB1" w:rsidRPr="006D6154" w:rsidRDefault="005A5FB1" w:rsidP="00E912B5">
            <w:pPr>
              <w:pStyle w:val="Normal6a"/>
            </w:pPr>
            <w:r w:rsidRPr="006D6154">
              <w:rPr>
                <w:b/>
                <w:i/>
              </w:rPr>
              <w:t>imħassar</w:t>
            </w:r>
          </w:p>
        </w:tc>
      </w:tr>
    </w:tbl>
    <w:p w14:paraId="679ABD2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6569A11" w14:textId="77777777" w:rsidR="005A5FB1" w:rsidRPr="006D6154" w:rsidRDefault="005A5FB1" w:rsidP="005A5FB1">
      <w:r w:rsidRPr="006D6154">
        <w:rPr>
          <w:rStyle w:val="HideTWBExt"/>
          <w:color w:val="auto"/>
        </w:rPr>
        <w:t>&lt;/Amend&gt;</w:t>
      </w:r>
    </w:p>
    <w:p w14:paraId="33615A6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708</w:t>
      </w:r>
      <w:r w:rsidRPr="006D6154">
        <w:rPr>
          <w:rStyle w:val="HideTWBExt"/>
          <w:color w:val="auto"/>
        </w:rPr>
        <w:t>&lt;/NumAm&gt;</w:t>
      </w:r>
    </w:p>
    <w:p w14:paraId="38D65EFD"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1306D885" w14:textId="77777777" w:rsidR="005A5FB1" w:rsidRPr="006D6154" w:rsidRDefault="005A5FB1" w:rsidP="005A5FB1">
      <w:pPr>
        <w:pStyle w:val="NormalBold"/>
      </w:pPr>
      <w:r w:rsidRPr="006D6154">
        <w:rPr>
          <w:rStyle w:val="HideTWBExt"/>
          <w:b w:val="0"/>
          <w:color w:val="auto"/>
        </w:rPr>
        <w:t>&lt;/RepeatBlock-By&gt;</w:t>
      </w:r>
    </w:p>
    <w:p w14:paraId="08AD1A2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3D1B1C5" w14:textId="77777777" w:rsidR="005A5FB1" w:rsidRPr="006D6154" w:rsidRDefault="005A5FB1" w:rsidP="005A5FB1">
      <w:pPr>
        <w:pStyle w:val="NormalBold"/>
      </w:pPr>
      <w:r w:rsidRPr="006D6154">
        <w:rPr>
          <w:rStyle w:val="HideTWBExt"/>
          <w:color w:val="auto"/>
        </w:rPr>
        <w:t>&lt;Article&gt;</w:t>
      </w:r>
      <w:r w:rsidRPr="006D6154">
        <w:t>Artikolu 7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483E5BB" w14:textId="77777777" w:rsidTr="00E912B5">
        <w:trPr>
          <w:trHeight w:hRule="exact" w:val="240"/>
          <w:jc w:val="center"/>
        </w:trPr>
        <w:tc>
          <w:tcPr>
            <w:tcW w:w="9752" w:type="dxa"/>
            <w:gridSpan w:val="2"/>
            <w:tcBorders>
              <w:top w:val="nil"/>
              <w:left w:val="nil"/>
              <w:bottom w:val="nil"/>
              <w:right w:val="nil"/>
            </w:tcBorders>
          </w:tcPr>
          <w:p w14:paraId="4E9DBDB7" w14:textId="77777777" w:rsidR="005A5FB1" w:rsidRPr="006D6154" w:rsidRDefault="005A5FB1" w:rsidP="00E912B5"/>
        </w:tc>
      </w:tr>
      <w:tr w:rsidR="00FE1F9A" w:rsidRPr="006D6154" w14:paraId="4226DE3F" w14:textId="77777777" w:rsidTr="00E912B5">
        <w:trPr>
          <w:trHeight w:val="240"/>
          <w:jc w:val="center"/>
        </w:trPr>
        <w:tc>
          <w:tcPr>
            <w:tcW w:w="4876" w:type="dxa"/>
            <w:tcBorders>
              <w:top w:val="nil"/>
              <w:left w:val="nil"/>
              <w:bottom w:val="nil"/>
              <w:right w:val="nil"/>
            </w:tcBorders>
          </w:tcPr>
          <w:p w14:paraId="2310FF0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E140C40" w14:textId="77777777" w:rsidR="005A5FB1" w:rsidRPr="006D6154" w:rsidRDefault="005A5FB1" w:rsidP="00E912B5">
            <w:pPr>
              <w:pStyle w:val="AmColumnHeading"/>
            </w:pPr>
            <w:r w:rsidRPr="006D6154">
              <w:t>Emenda</w:t>
            </w:r>
          </w:p>
        </w:tc>
      </w:tr>
      <w:tr w:rsidR="00FE1F9A" w:rsidRPr="006D6154" w14:paraId="0261F37D" w14:textId="77777777" w:rsidTr="00E912B5">
        <w:trPr>
          <w:jc w:val="center"/>
        </w:trPr>
        <w:tc>
          <w:tcPr>
            <w:tcW w:w="4876" w:type="dxa"/>
            <w:tcBorders>
              <w:top w:val="nil"/>
              <w:left w:val="nil"/>
              <w:bottom w:val="nil"/>
              <w:right w:val="nil"/>
            </w:tcBorders>
          </w:tcPr>
          <w:p w14:paraId="6828FF69" w14:textId="77777777" w:rsidR="005A5FB1" w:rsidRPr="006D6154" w:rsidRDefault="005A5FB1" w:rsidP="00E912B5">
            <w:pPr>
              <w:pStyle w:val="Normal6a"/>
            </w:pPr>
            <w:r w:rsidRPr="006D6154">
              <w:rPr>
                <w:b/>
                <w:i/>
              </w:rPr>
              <w:t>4.</w:t>
            </w:r>
            <w:r w:rsidRPr="006D6154">
              <w:tab/>
            </w:r>
            <w:r w:rsidRPr="006D6154">
              <w:rPr>
                <w:b/>
                <w:i/>
              </w:rPr>
              <w:t>Meta pajjiż ta’ ritorn ma jkunx jista’ jiġi determinat fuq il-bażi tal-informazzjoni disponibbli għall-awtoritajiet kompetenti fil-mument tal-ħruġ tad-deċiżjoni ta’ ritorn, deċiżjoni ta’ ritorn tista’ tindika proviżorjament pajjiż tar-ritorn wieħed jew aktar.</w:t>
            </w:r>
          </w:p>
        </w:tc>
        <w:tc>
          <w:tcPr>
            <w:tcW w:w="4876" w:type="dxa"/>
            <w:tcBorders>
              <w:top w:val="nil"/>
              <w:left w:val="nil"/>
              <w:bottom w:val="nil"/>
              <w:right w:val="nil"/>
            </w:tcBorders>
          </w:tcPr>
          <w:p w14:paraId="07DB47E6" w14:textId="77777777" w:rsidR="005A5FB1" w:rsidRPr="006D6154" w:rsidRDefault="005A5FB1" w:rsidP="00E912B5">
            <w:pPr>
              <w:pStyle w:val="Normal6a"/>
            </w:pPr>
            <w:r w:rsidRPr="006D6154">
              <w:rPr>
                <w:b/>
                <w:i/>
              </w:rPr>
              <w:t>imħassar</w:t>
            </w:r>
          </w:p>
        </w:tc>
      </w:tr>
    </w:tbl>
    <w:p w14:paraId="02C6A6F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A0090E1" w14:textId="77777777" w:rsidR="005A5FB1" w:rsidRPr="006D6154" w:rsidRDefault="005A5FB1" w:rsidP="005A5FB1">
      <w:r w:rsidRPr="006D6154">
        <w:rPr>
          <w:rStyle w:val="HideTWBExt"/>
          <w:color w:val="auto"/>
        </w:rPr>
        <w:t>&lt;/Amend&gt;</w:t>
      </w:r>
    </w:p>
    <w:p w14:paraId="22C2B9D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709</w:t>
      </w:r>
      <w:r w:rsidRPr="006D6154">
        <w:rPr>
          <w:rStyle w:val="HideTWBExt"/>
          <w:color w:val="auto"/>
        </w:rPr>
        <w:t>&lt;/NumAm&gt;</w:t>
      </w:r>
    </w:p>
    <w:p w14:paraId="236112FF"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w:t>
      </w:r>
      <w:r w:rsidRPr="006D6154">
        <w:rPr>
          <w:rStyle w:val="HideTWBExt"/>
          <w:b w:val="0"/>
          <w:color w:val="auto"/>
        </w:rPr>
        <w:t>&lt;/Members&gt;</w:t>
      </w:r>
    </w:p>
    <w:p w14:paraId="5E227B61" w14:textId="77777777" w:rsidR="005A5FB1" w:rsidRPr="006D6154" w:rsidRDefault="005A5FB1" w:rsidP="005A5FB1">
      <w:pPr>
        <w:pStyle w:val="NormalBold"/>
      </w:pPr>
      <w:r w:rsidRPr="006D6154">
        <w:rPr>
          <w:rStyle w:val="HideTWBExt"/>
          <w:b w:val="0"/>
          <w:color w:val="auto"/>
        </w:rPr>
        <w:t>&lt;/RepeatBlock-By&gt;</w:t>
      </w:r>
    </w:p>
    <w:p w14:paraId="6BE421A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9EC400A" w14:textId="77777777" w:rsidR="005A5FB1" w:rsidRPr="006D6154" w:rsidRDefault="005A5FB1" w:rsidP="005A5FB1">
      <w:pPr>
        <w:pStyle w:val="NormalBold"/>
      </w:pPr>
      <w:r w:rsidRPr="006D6154">
        <w:rPr>
          <w:rStyle w:val="HideTWBExt"/>
          <w:color w:val="auto"/>
        </w:rPr>
        <w:t>&lt;Article&gt;</w:t>
      </w:r>
      <w:r w:rsidRPr="006D6154">
        <w:t>Artikolu 7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4441FE9" w14:textId="77777777" w:rsidTr="00E912B5">
        <w:trPr>
          <w:trHeight w:hRule="exact" w:val="240"/>
          <w:jc w:val="center"/>
        </w:trPr>
        <w:tc>
          <w:tcPr>
            <w:tcW w:w="9752" w:type="dxa"/>
            <w:gridSpan w:val="2"/>
            <w:tcBorders>
              <w:top w:val="nil"/>
              <w:left w:val="nil"/>
              <w:bottom w:val="nil"/>
              <w:right w:val="nil"/>
            </w:tcBorders>
          </w:tcPr>
          <w:p w14:paraId="67618BFC" w14:textId="77777777" w:rsidR="005A5FB1" w:rsidRPr="006D6154" w:rsidRDefault="005A5FB1" w:rsidP="00E912B5"/>
        </w:tc>
      </w:tr>
      <w:tr w:rsidR="00FE1F9A" w:rsidRPr="006D6154" w14:paraId="664ADB10" w14:textId="77777777" w:rsidTr="00E912B5">
        <w:trPr>
          <w:trHeight w:val="240"/>
          <w:jc w:val="center"/>
        </w:trPr>
        <w:tc>
          <w:tcPr>
            <w:tcW w:w="4876" w:type="dxa"/>
            <w:tcBorders>
              <w:top w:val="nil"/>
              <w:left w:val="nil"/>
              <w:bottom w:val="nil"/>
              <w:right w:val="nil"/>
            </w:tcBorders>
          </w:tcPr>
          <w:p w14:paraId="6488ED8E"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740E5E76" w14:textId="77777777" w:rsidR="005A5FB1" w:rsidRPr="006D6154" w:rsidRDefault="005A5FB1" w:rsidP="00E912B5">
            <w:pPr>
              <w:pStyle w:val="AmColumnHeading"/>
            </w:pPr>
            <w:r w:rsidRPr="006D6154">
              <w:t>Emenda</w:t>
            </w:r>
          </w:p>
        </w:tc>
      </w:tr>
      <w:tr w:rsidR="00FE1F9A" w:rsidRPr="006D6154" w14:paraId="380EEF11" w14:textId="77777777" w:rsidTr="00E912B5">
        <w:trPr>
          <w:jc w:val="center"/>
        </w:trPr>
        <w:tc>
          <w:tcPr>
            <w:tcW w:w="4876" w:type="dxa"/>
            <w:tcBorders>
              <w:top w:val="nil"/>
              <w:left w:val="nil"/>
              <w:bottom w:val="nil"/>
              <w:right w:val="nil"/>
            </w:tcBorders>
          </w:tcPr>
          <w:p w14:paraId="60C2DAF0" w14:textId="77777777" w:rsidR="005A5FB1" w:rsidRPr="006D6154" w:rsidRDefault="005A5FB1" w:rsidP="00E912B5">
            <w:pPr>
              <w:pStyle w:val="Normal6a"/>
            </w:pPr>
            <w:r w:rsidRPr="006D6154">
              <w:t>4.</w:t>
            </w:r>
            <w:r w:rsidRPr="006D6154">
              <w:tab/>
              <w:t xml:space="preserve">Meta pajjiż ta’ </w:t>
            </w:r>
            <w:r w:rsidRPr="006D6154">
              <w:rPr>
                <w:b/>
                <w:bCs/>
                <w:i/>
                <w:iCs/>
              </w:rPr>
              <w:t>ritorn</w:t>
            </w:r>
            <w:r w:rsidRPr="006D6154">
              <w:t xml:space="preserve"> ma jkunx jista’ jiġi determinat fuq il-bażi tal-informazzjoni disponibbli għall-awtoritajiet kompetenti fil-mument tal-ħruġ tad-deċiżjoni ta’ ritorn, deċiżjoni ta’ ritorn tista’ </w:t>
            </w:r>
            <w:r w:rsidRPr="006D6154">
              <w:rPr>
                <w:b/>
                <w:bCs/>
                <w:i/>
                <w:iCs/>
              </w:rPr>
              <w:t>tindika proviżorjament pajjiż tar-ritorn wieħed jew aktar</w:t>
            </w:r>
            <w:r w:rsidRPr="006D6154">
              <w:t>.</w:t>
            </w:r>
          </w:p>
        </w:tc>
        <w:tc>
          <w:tcPr>
            <w:tcW w:w="4876" w:type="dxa"/>
            <w:tcBorders>
              <w:top w:val="nil"/>
              <w:left w:val="nil"/>
              <w:bottom w:val="nil"/>
              <w:right w:val="nil"/>
            </w:tcBorders>
          </w:tcPr>
          <w:p w14:paraId="2E561922" w14:textId="77777777" w:rsidR="005A5FB1" w:rsidRPr="006D6154" w:rsidRDefault="005A5FB1" w:rsidP="00E912B5">
            <w:pPr>
              <w:pStyle w:val="Normal6a"/>
            </w:pPr>
            <w:r w:rsidRPr="006D6154">
              <w:t>4.</w:t>
            </w:r>
            <w:r w:rsidRPr="006D6154">
              <w:tab/>
              <w:t xml:space="preserve">Meta pajjiż ta’ </w:t>
            </w:r>
            <w:r w:rsidRPr="006D6154">
              <w:rPr>
                <w:b/>
                <w:bCs/>
                <w:i/>
                <w:iCs/>
              </w:rPr>
              <w:t xml:space="preserve">trasferiment </w:t>
            </w:r>
            <w:r w:rsidRPr="006D6154">
              <w:t xml:space="preserve">ma jkunx jista’ jiġi determinat fuq il-bażi tal-informazzjoni disponibbli għall-awtoritajiet kompetenti fil-mument tal-ħruġ tad-deċiżjoni ta’ ritorn, deċiżjoni ta’ ritorn tista’ </w:t>
            </w:r>
            <w:r w:rsidRPr="006D6154">
              <w:rPr>
                <w:b/>
                <w:bCs/>
                <w:i/>
                <w:iCs/>
              </w:rPr>
              <w:t>tagħti indikazzjoni proviżorja tal-pajjiż ta’ trasferiment.</w:t>
            </w:r>
            <w:r w:rsidRPr="006D6154">
              <w:rPr>
                <w:b/>
                <w:i/>
              </w:rPr>
              <w:t xml:space="preserve"> </w:t>
            </w:r>
            <w:r w:rsidRPr="006D6154">
              <w:rPr>
                <w:b/>
                <w:bCs/>
                <w:i/>
                <w:iCs/>
              </w:rPr>
              <w:t>L-awtoritajiet kompetenti għandhom jagħtu prijorità lir-ritorn lejn il-pajjiż ta’ oriġini tal-persuna ripatrijata</w:t>
            </w:r>
            <w:r w:rsidRPr="006D6154">
              <w:t xml:space="preserve">. </w:t>
            </w:r>
            <w:r w:rsidRPr="006D6154">
              <w:rPr>
                <w:b/>
                <w:i/>
              </w:rPr>
              <w:t>Il-persuna ripatrijata tibqa’ intitolata li titlaq lejn pajjiż differenti mill-pajjiż imsemmi fid-deċiżjoni ta’ ritorn, dment li dak il-pajjiż terz differenti jaċċetta lill-persuna ripatrijata.</w:t>
            </w:r>
          </w:p>
        </w:tc>
      </w:tr>
    </w:tbl>
    <w:p w14:paraId="2FF61E1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FEE2E8E"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F7CC644" w14:textId="77777777" w:rsidR="005A5FB1" w:rsidRPr="006D6154" w:rsidRDefault="005A5FB1" w:rsidP="005A5FB1">
      <w:pPr>
        <w:pStyle w:val="AmJustText"/>
      </w:pPr>
      <w:r w:rsidRPr="006D6154">
        <w:t>L-awtoritajiet kompetenti tal-Istati Membri jeħtiġilhom ifittxu li jirritornaw persuna lejn il-pajjiż ta’ oriġini tagħha bħala prijorità. Sabiex tkun tista’ tinħareġ deċiżjoni ta’ ritorn, jista’ jiġi indikat pajjiż proviżorju ta’ ritorn, iżda dan għandu jkun pajjiż wieħed biex jiġi żgurat id-dritt għal rimedju effettiv. Xejn ma għandu jipprekludi lill-persuna ripatrijata milli titlaq mill-UE lejn pajjiż terz differenti.</w:t>
      </w:r>
    </w:p>
    <w:p w14:paraId="30CEFFE3" w14:textId="77777777" w:rsidR="005A5FB1" w:rsidRPr="006D6154" w:rsidRDefault="005A5FB1" w:rsidP="005A5FB1">
      <w:r w:rsidRPr="006D6154">
        <w:rPr>
          <w:rStyle w:val="HideTWBExt"/>
          <w:color w:val="auto"/>
        </w:rPr>
        <w:t>&lt;/Amend&gt;</w:t>
      </w:r>
    </w:p>
    <w:p w14:paraId="103B717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710</w:t>
      </w:r>
      <w:r w:rsidRPr="006D6154">
        <w:rPr>
          <w:rStyle w:val="HideTWBExt"/>
          <w:color w:val="auto"/>
        </w:rPr>
        <w:t>&lt;/NumAm&gt;</w:t>
      </w:r>
    </w:p>
    <w:p w14:paraId="537DDA4B" w14:textId="77777777" w:rsidR="005A5FB1" w:rsidRPr="006D6154" w:rsidRDefault="005A5FB1" w:rsidP="005A5FB1">
      <w:pPr>
        <w:pStyle w:val="NormalBold"/>
      </w:pPr>
      <w:r w:rsidRPr="006D6154">
        <w:rPr>
          <w:rStyle w:val="HideTWBExt"/>
          <w:b w:val="0"/>
          <w:color w:val="auto"/>
        </w:rPr>
        <w:t>&lt;RepeatBlock-By&gt;&lt;Members&gt;</w:t>
      </w:r>
      <w:r w:rsidRPr="006D6154">
        <w:t>Nadine Morano</w:t>
      </w:r>
      <w:r w:rsidRPr="006D6154">
        <w:rPr>
          <w:rStyle w:val="HideTWBExt"/>
          <w:b w:val="0"/>
          <w:color w:val="auto"/>
        </w:rPr>
        <w:t>&lt;/Members&gt;</w:t>
      </w:r>
    </w:p>
    <w:p w14:paraId="1E2C6230" w14:textId="77777777" w:rsidR="005A5FB1" w:rsidRPr="006D6154" w:rsidRDefault="005A5FB1" w:rsidP="005A5FB1">
      <w:pPr>
        <w:pStyle w:val="NormalBold"/>
      </w:pPr>
      <w:r w:rsidRPr="006D6154">
        <w:rPr>
          <w:rStyle w:val="HideTWBExt"/>
          <w:b w:val="0"/>
          <w:color w:val="auto"/>
        </w:rPr>
        <w:t>&lt;/RepeatBlock-By&gt;</w:t>
      </w:r>
    </w:p>
    <w:p w14:paraId="27BF975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C1DBE84" w14:textId="77777777" w:rsidR="005A5FB1" w:rsidRPr="006D6154" w:rsidRDefault="005A5FB1" w:rsidP="005A5FB1">
      <w:pPr>
        <w:pStyle w:val="NormalBold"/>
      </w:pPr>
      <w:r w:rsidRPr="006D6154">
        <w:rPr>
          <w:rStyle w:val="HideTWBExt"/>
          <w:color w:val="auto"/>
        </w:rPr>
        <w:t>&lt;Article&gt;</w:t>
      </w:r>
      <w:r w:rsidRPr="006D6154">
        <w:t>Artikolu 7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E1DA858" w14:textId="77777777" w:rsidTr="00E912B5">
        <w:trPr>
          <w:trHeight w:hRule="exact" w:val="240"/>
          <w:jc w:val="center"/>
        </w:trPr>
        <w:tc>
          <w:tcPr>
            <w:tcW w:w="9752" w:type="dxa"/>
            <w:gridSpan w:val="2"/>
            <w:tcBorders>
              <w:top w:val="nil"/>
              <w:left w:val="nil"/>
              <w:bottom w:val="nil"/>
              <w:right w:val="nil"/>
            </w:tcBorders>
          </w:tcPr>
          <w:p w14:paraId="1C22CCF6" w14:textId="77777777" w:rsidR="005A5FB1" w:rsidRPr="006D6154" w:rsidRDefault="005A5FB1" w:rsidP="00E912B5"/>
        </w:tc>
      </w:tr>
      <w:tr w:rsidR="00FE1F9A" w:rsidRPr="006D6154" w14:paraId="4BF54F65" w14:textId="77777777" w:rsidTr="00E912B5">
        <w:trPr>
          <w:trHeight w:val="240"/>
          <w:jc w:val="center"/>
        </w:trPr>
        <w:tc>
          <w:tcPr>
            <w:tcW w:w="4876" w:type="dxa"/>
            <w:tcBorders>
              <w:top w:val="nil"/>
              <w:left w:val="nil"/>
              <w:bottom w:val="nil"/>
              <w:right w:val="nil"/>
            </w:tcBorders>
          </w:tcPr>
          <w:p w14:paraId="52D033E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863E92E" w14:textId="77777777" w:rsidR="005A5FB1" w:rsidRPr="006D6154" w:rsidRDefault="005A5FB1" w:rsidP="00E912B5">
            <w:pPr>
              <w:pStyle w:val="AmColumnHeading"/>
            </w:pPr>
            <w:r w:rsidRPr="006D6154">
              <w:t>Emenda</w:t>
            </w:r>
          </w:p>
        </w:tc>
      </w:tr>
      <w:tr w:rsidR="00FE1F9A" w:rsidRPr="006D6154" w14:paraId="39C50ED0" w14:textId="77777777" w:rsidTr="00E912B5">
        <w:trPr>
          <w:jc w:val="center"/>
        </w:trPr>
        <w:tc>
          <w:tcPr>
            <w:tcW w:w="4876" w:type="dxa"/>
            <w:tcBorders>
              <w:top w:val="nil"/>
              <w:left w:val="nil"/>
              <w:bottom w:val="nil"/>
              <w:right w:val="nil"/>
            </w:tcBorders>
          </w:tcPr>
          <w:p w14:paraId="1CF3ACB0" w14:textId="77777777" w:rsidR="005A5FB1" w:rsidRPr="006D6154" w:rsidRDefault="005A5FB1" w:rsidP="00E912B5">
            <w:pPr>
              <w:pStyle w:val="Normal6a"/>
            </w:pPr>
            <w:r w:rsidRPr="006D6154">
              <w:t>4.</w:t>
            </w:r>
            <w:r w:rsidRPr="006D6154">
              <w:tab/>
              <w:t xml:space="preserve">Meta pajjiż ta’ ritorn ma jkunx jista’ jiġi determinat fuq il-bażi tal-informazzjoni disponibbli għall-awtoritajiet kompetenti fil-mument tal-ħruġ tad-deċiżjoni ta’ ritorn, deċiżjoni ta’ ritorn </w:t>
            </w:r>
            <w:r w:rsidRPr="006D6154">
              <w:rPr>
                <w:b/>
                <w:bCs/>
                <w:i/>
                <w:iCs/>
              </w:rPr>
              <w:t>tista’ tindika proviżorjament</w:t>
            </w:r>
            <w:r w:rsidRPr="006D6154">
              <w:t xml:space="preserve"> pajjiż tar-ritorn wieħed jew aktar.</w:t>
            </w:r>
          </w:p>
        </w:tc>
        <w:tc>
          <w:tcPr>
            <w:tcW w:w="4876" w:type="dxa"/>
            <w:tcBorders>
              <w:top w:val="nil"/>
              <w:left w:val="nil"/>
              <w:bottom w:val="nil"/>
              <w:right w:val="nil"/>
            </w:tcBorders>
          </w:tcPr>
          <w:p w14:paraId="4B348AFE" w14:textId="77777777" w:rsidR="005A5FB1" w:rsidRPr="006D6154" w:rsidRDefault="005A5FB1" w:rsidP="00E912B5">
            <w:pPr>
              <w:pStyle w:val="Normal6a"/>
            </w:pPr>
            <w:r w:rsidRPr="006D6154">
              <w:t>4.</w:t>
            </w:r>
            <w:r w:rsidRPr="006D6154">
              <w:tab/>
              <w:t xml:space="preserve">Meta pajjiż ta’ ritorn ma jkunx jista’ jiġi determinat fuq il-bażi tal-informazzjoni disponibbli għall-awtoritajiet kompetenti fil-mument tal-ħruġ tad-deċiżjoni ta’ ritorn, deċiżjoni ta’ ritorn </w:t>
            </w:r>
            <w:r w:rsidRPr="006D6154">
              <w:rPr>
                <w:b/>
                <w:bCs/>
                <w:i/>
                <w:iCs/>
              </w:rPr>
              <w:t xml:space="preserve">ma għandhiex l-obbligu li tindika </w:t>
            </w:r>
            <w:r w:rsidRPr="006D6154">
              <w:t xml:space="preserve">pajjiż tar-ritorn wieħed jew aktar </w:t>
            </w:r>
            <w:r w:rsidRPr="006D6154">
              <w:rPr>
                <w:b/>
                <w:bCs/>
                <w:i/>
                <w:iCs/>
              </w:rPr>
              <w:t>iżda tista’ proviżorjament lanqas ma ssemmi xi pajjiż li r-riżultati tal-istħarriġ tiegħu għadhom pendenti</w:t>
            </w:r>
            <w:r w:rsidRPr="006D6154">
              <w:t xml:space="preserve">. </w:t>
            </w:r>
            <w:r w:rsidRPr="006D6154">
              <w:rPr>
                <w:b/>
                <w:i/>
              </w:rPr>
              <w:t>Id-deċiżjoni tista’ wkoll isemmi l-pajjiż ta’ tranżitu fejn l-individwu rrisjeda qabel daħal fit-</w:t>
            </w:r>
            <w:r w:rsidRPr="006D6154">
              <w:rPr>
                <w:b/>
                <w:i/>
              </w:rPr>
              <w:lastRenderedPageBreak/>
              <w:t>territorju tal-Unjoni Ewropea.</w:t>
            </w:r>
          </w:p>
        </w:tc>
      </w:tr>
    </w:tbl>
    <w:p w14:paraId="57D6018D"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{FR}</w:t>
      </w:r>
      <w:r w:rsidRPr="006D6154">
        <w:t>fr</w:t>
      </w:r>
      <w:r w:rsidRPr="006D6154">
        <w:rPr>
          <w:rStyle w:val="HideTWBExt"/>
          <w:color w:val="auto"/>
        </w:rPr>
        <w:t>&lt;/Original&gt;</w:t>
      </w:r>
    </w:p>
    <w:p w14:paraId="48065CB5"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71F6778" w14:textId="77777777" w:rsidR="005A5FB1" w:rsidRPr="006D6154" w:rsidRDefault="005A5FB1" w:rsidP="005A5FB1">
      <w:pPr>
        <w:pStyle w:val="AmJustText"/>
      </w:pPr>
      <w:r w:rsidRPr="006D6154">
        <w:t>Din il-miżura tippermetti li titħaffef l-eżekuzzjoni tal-proċeduri u tar-rikorsi amministrattivi.</w:t>
      </w:r>
    </w:p>
    <w:p w14:paraId="4AD126A8" w14:textId="77777777" w:rsidR="005A5FB1" w:rsidRPr="006D6154" w:rsidRDefault="005A5FB1" w:rsidP="005A5FB1">
      <w:r w:rsidRPr="006D6154">
        <w:rPr>
          <w:rStyle w:val="HideTWBExt"/>
          <w:color w:val="auto"/>
        </w:rPr>
        <w:t>&lt;/Amend&gt;</w:t>
      </w:r>
    </w:p>
    <w:p w14:paraId="54C4E07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711</w:t>
      </w:r>
      <w:r w:rsidRPr="006D6154">
        <w:rPr>
          <w:rStyle w:val="HideTWBExt"/>
          <w:color w:val="auto"/>
        </w:rPr>
        <w:t>&lt;/NumAm&gt;</w:t>
      </w:r>
    </w:p>
    <w:p w14:paraId="1FE4CCA4" w14:textId="77777777" w:rsidR="005A5FB1" w:rsidRPr="006D6154" w:rsidRDefault="005A5FB1" w:rsidP="005A5FB1">
      <w:pPr>
        <w:pStyle w:val="NormalBold"/>
      </w:pPr>
      <w:r w:rsidRPr="006D6154">
        <w:rPr>
          <w:rStyle w:val="HideTWBExt"/>
          <w:b w:val="0"/>
          <w:color w:val="auto"/>
        </w:rPr>
        <w:t>&lt;RepeatBlock-By&gt;&lt;Members&gt;</w:t>
      </w:r>
      <w:r w:rsidRPr="006D6154">
        <w:t>Elissavet Vozemberg-Vrionidi, Fredis Beleris</w:t>
      </w:r>
      <w:r w:rsidRPr="006D6154">
        <w:rPr>
          <w:rStyle w:val="HideTWBExt"/>
          <w:b w:val="0"/>
          <w:color w:val="auto"/>
        </w:rPr>
        <w:t>&lt;/Members&gt;</w:t>
      </w:r>
    </w:p>
    <w:p w14:paraId="278B7005" w14:textId="77777777" w:rsidR="005A5FB1" w:rsidRPr="006D6154" w:rsidRDefault="005A5FB1" w:rsidP="005A5FB1">
      <w:pPr>
        <w:pStyle w:val="NormalBold"/>
      </w:pPr>
      <w:r w:rsidRPr="006D6154">
        <w:rPr>
          <w:rStyle w:val="HideTWBExt"/>
          <w:b w:val="0"/>
          <w:color w:val="auto"/>
        </w:rPr>
        <w:t>&lt;/RepeatBlock-By&gt;</w:t>
      </w:r>
    </w:p>
    <w:p w14:paraId="2B552B6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D6E37F3" w14:textId="77777777" w:rsidR="005A5FB1" w:rsidRPr="006D6154" w:rsidRDefault="005A5FB1" w:rsidP="005A5FB1">
      <w:pPr>
        <w:pStyle w:val="NormalBold"/>
      </w:pPr>
      <w:r w:rsidRPr="006D6154">
        <w:rPr>
          <w:rStyle w:val="HideTWBExt"/>
          <w:color w:val="auto"/>
        </w:rPr>
        <w:t>&lt;Article&gt;</w:t>
      </w:r>
      <w:r w:rsidRPr="006D6154">
        <w:t>Artikolu 7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16C5A0A" w14:textId="77777777" w:rsidTr="00E912B5">
        <w:trPr>
          <w:trHeight w:hRule="exact" w:val="240"/>
          <w:jc w:val="center"/>
        </w:trPr>
        <w:tc>
          <w:tcPr>
            <w:tcW w:w="9752" w:type="dxa"/>
            <w:gridSpan w:val="2"/>
            <w:tcBorders>
              <w:top w:val="nil"/>
              <w:left w:val="nil"/>
              <w:bottom w:val="nil"/>
              <w:right w:val="nil"/>
            </w:tcBorders>
          </w:tcPr>
          <w:p w14:paraId="08654DF5" w14:textId="77777777" w:rsidR="005A5FB1" w:rsidRPr="006D6154" w:rsidRDefault="005A5FB1" w:rsidP="00E912B5"/>
        </w:tc>
      </w:tr>
      <w:tr w:rsidR="00FE1F9A" w:rsidRPr="006D6154" w14:paraId="1DD4CB75" w14:textId="77777777" w:rsidTr="00E912B5">
        <w:trPr>
          <w:trHeight w:val="240"/>
          <w:jc w:val="center"/>
        </w:trPr>
        <w:tc>
          <w:tcPr>
            <w:tcW w:w="4876" w:type="dxa"/>
            <w:tcBorders>
              <w:top w:val="nil"/>
              <w:left w:val="nil"/>
              <w:bottom w:val="nil"/>
              <w:right w:val="nil"/>
            </w:tcBorders>
          </w:tcPr>
          <w:p w14:paraId="24C707A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27D593B" w14:textId="77777777" w:rsidR="005A5FB1" w:rsidRPr="006D6154" w:rsidRDefault="005A5FB1" w:rsidP="00E912B5">
            <w:pPr>
              <w:pStyle w:val="AmColumnHeading"/>
            </w:pPr>
            <w:r w:rsidRPr="006D6154">
              <w:t>Emenda</w:t>
            </w:r>
          </w:p>
        </w:tc>
      </w:tr>
      <w:tr w:rsidR="00FE1F9A" w:rsidRPr="006D6154" w14:paraId="325F9418" w14:textId="77777777" w:rsidTr="00E912B5">
        <w:trPr>
          <w:jc w:val="center"/>
        </w:trPr>
        <w:tc>
          <w:tcPr>
            <w:tcW w:w="4876" w:type="dxa"/>
            <w:tcBorders>
              <w:top w:val="nil"/>
              <w:left w:val="nil"/>
              <w:bottom w:val="nil"/>
              <w:right w:val="nil"/>
            </w:tcBorders>
          </w:tcPr>
          <w:p w14:paraId="078E02A1" w14:textId="77777777" w:rsidR="005A5FB1" w:rsidRPr="006D6154" w:rsidRDefault="005A5FB1" w:rsidP="00E912B5">
            <w:pPr>
              <w:pStyle w:val="Normal6a"/>
            </w:pPr>
            <w:r w:rsidRPr="006D6154">
              <w:t>4.</w:t>
            </w:r>
            <w:r w:rsidRPr="006D6154">
              <w:tab/>
              <w:t>Meta pajjiż ta’ ritorn ma jkunx jista’ jiġi determinat fuq il-bażi tal-informazzjoni disponibbli għall-awtoritajiet kompetenti fil-mument tal-ħruġ tad-deċiżjoni ta’ ritorn, deċiżjoni ta’ ritorn tista’ tindika proviżorjament pajjiż tar-ritorn wieħed jew aktar.</w:t>
            </w:r>
          </w:p>
        </w:tc>
        <w:tc>
          <w:tcPr>
            <w:tcW w:w="4876" w:type="dxa"/>
            <w:tcBorders>
              <w:top w:val="nil"/>
              <w:left w:val="nil"/>
              <w:bottom w:val="nil"/>
              <w:right w:val="nil"/>
            </w:tcBorders>
          </w:tcPr>
          <w:p w14:paraId="6E078AAA" w14:textId="77777777" w:rsidR="005A5FB1" w:rsidRPr="006D6154" w:rsidRDefault="005A5FB1" w:rsidP="00E912B5">
            <w:pPr>
              <w:pStyle w:val="Normal6a"/>
            </w:pPr>
            <w:r w:rsidRPr="006D6154">
              <w:t>4.</w:t>
            </w:r>
            <w:r w:rsidRPr="006D6154">
              <w:tab/>
              <w:t xml:space="preserve">Meta pajjiż ta’ ritorn ma jkunx jista’ jiġi determinat fuq il-bażi tal-informazzjoni disponibbli għall-awtoritajiet kompetenti fil-mument tal-ħruġ tad-deċiżjoni ta’ ritorn, deċiżjoni ta’ ritorn tista’ tindika proviżorjament pajjiż tar-ritorn wieħed jew aktar. </w:t>
            </w:r>
            <w:r w:rsidRPr="006D6154">
              <w:rPr>
                <w:b/>
                <w:i/>
              </w:rPr>
              <w:t>F’każ li ċ-ċittadin ta’ pajjiż terz jiddeċiedi li jirritorna volontarjament f’pajjiż ieħor, il-ħruġ ta’ deċiżjoni ta’ ritorn ġdida mhuwiex meħtieġ.</w:t>
            </w:r>
          </w:p>
        </w:tc>
      </w:tr>
    </w:tbl>
    <w:p w14:paraId="17C12BC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8B8F03E" w14:textId="77777777" w:rsidR="005A5FB1" w:rsidRPr="006D6154" w:rsidRDefault="005A5FB1" w:rsidP="005A5FB1">
      <w:r w:rsidRPr="006D6154">
        <w:rPr>
          <w:rStyle w:val="HideTWBExt"/>
          <w:color w:val="auto"/>
        </w:rPr>
        <w:t>&lt;/Amend&gt;</w:t>
      </w:r>
    </w:p>
    <w:p w14:paraId="19E565E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712</w:t>
      </w:r>
      <w:r w:rsidRPr="006D6154">
        <w:rPr>
          <w:rStyle w:val="HideTWBExt"/>
          <w:color w:val="auto"/>
        </w:rPr>
        <w:t>&lt;/NumAm&gt;</w:t>
      </w:r>
    </w:p>
    <w:p w14:paraId="1082E733"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08EC3D50" w14:textId="77777777" w:rsidR="005A5FB1" w:rsidRPr="006D6154" w:rsidRDefault="005A5FB1" w:rsidP="005A5FB1">
      <w:pPr>
        <w:pStyle w:val="NormalBold"/>
      </w:pPr>
      <w:r w:rsidRPr="006D6154">
        <w:rPr>
          <w:rStyle w:val="HideTWBExt"/>
          <w:b w:val="0"/>
          <w:color w:val="auto"/>
        </w:rPr>
        <w:t>&lt;/RepeatBlock-By&gt;</w:t>
      </w:r>
    </w:p>
    <w:p w14:paraId="69F8D8D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AA475F9" w14:textId="77777777" w:rsidR="005A5FB1" w:rsidRPr="006D6154" w:rsidRDefault="005A5FB1" w:rsidP="005A5FB1">
      <w:pPr>
        <w:pStyle w:val="NormalBold"/>
      </w:pPr>
      <w:r w:rsidRPr="006D6154">
        <w:rPr>
          <w:rStyle w:val="HideTWBExt"/>
          <w:color w:val="auto"/>
        </w:rPr>
        <w:t>&lt;Article&gt;</w:t>
      </w:r>
      <w:r w:rsidRPr="006D6154">
        <w:t>Artikolu 7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90C7978" w14:textId="77777777" w:rsidTr="00E912B5">
        <w:trPr>
          <w:trHeight w:hRule="exact" w:val="240"/>
          <w:jc w:val="center"/>
        </w:trPr>
        <w:tc>
          <w:tcPr>
            <w:tcW w:w="9752" w:type="dxa"/>
            <w:gridSpan w:val="2"/>
            <w:tcBorders>
              <w:top w:val="nil"/>
              <w:left w:val="nil"/>
              <w:bottom w:val="nil"/>
              <w:right w:val="nil"/>
            </w:tcBorders>
          </w:tcPr>
          <w:p w14:paraId="624E8335" w14:textId="77777777" w:rsidR="005A5FB1" w:rsidRPr="006D6154" w:rsidRDefault="005A5FB1" w:rsidP="00E912B5"/>
        </w:tc>
      </w:tr>
      <w:tr w:rsidR="00FE1F9A" w:rsidRPr="006D6154" w14:paraId="5EDD6526" w14:textId="77777777" w:rsidTr="00E912B5">
        <w:trPr>
          <w:trHeight w:val="240"/>
          <w:jc w:val="center"/>
        </w:trPr>
        <w:tc>
          <w:tcPr>
            <w:tcW w:w="4876" w:type="dxa"/>
            <w:tcBorders>
              <w:top w:val="nil"/>
              <w:left w:val="nil"/>
              <w:bottom w:val="nil"/>
              <w:right w:val="nil"/>
            </w:tcBorders>
          </w:tcPr>
          <w:p w14:paraId="6E9CDC0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2B257C2" w14:textId="77777777" w:rsidR="005A5FB1" w:rsidRPr="006D6154" w:rsidRDefault="005A5FB1" w:rsidP="00E912B5">
            <w:pPr>
              <w:pStyle w:val="AmColumnHeading"/>
            </w:pPr>
            <w:r w:rsidRPr="006D6154">
              <w:t>Emenda</w:t>
            </w:r>
          </w:p>
        </w:tc>
      </w:tr>
      <w:tr w:rsidR="00FE1F9A" w:rsidRPr="006D6154" w14:paraId="360C4BCC" w14:textId="77777777" w:rsidTr="00E912B5">
        <w:trPr>
          <w:jc w:val="center"/>
        </w:trPr>
        <w:tc>
          <w:tcPr>
            <w:tcW w:w="4876" w:type="dxa"/>
            <w:tcBorders>
              <w:top w:val="nil"/>
              <w:left w:val="nil"/>
              <w:bottom w:val="nil"/>
              <w:right w:val="nil"/>
            </w:tcBorders>
          </w:tcPr>
          <w:p w14:paraId="6E7E3B11" w14:textId="77777777" w:rsidR="005A5FB1" w:rsidRPr="006D6154" w:rsidRDefault="005A5FB1" w:rsidP="00E912B5">
            <w:pPr>
              <w:pStyle w:val="Normal6a"/>
            </w:pPr>
            <w:r w:rsidRPr="006D6154">
              <w:t>4.</w:t>
            </w:r>
            <w:r w:rsidRPr="006D6154">
              <w:tab/>
            </w:r>
            <w:r w:rsidRPr="006D6154">
              <w:rPr>
                <w:b/>
                <w:bCs/>
                <w:i/>
                <w:iCs/>
              </w:rPr>
              <w:t xml:space="preserve">Meta </w:t>
            </w:r>
            <w:r w:rsidRPr="006D6154">
              <w:t>pajjiż ta’ ritorn</w:t>
            </w:r>
            <w:r w:rsidRPr="006D6154">
              <w:rPr>
                <w:b/>
                <w:bCs/>
                <w:i/>
                <w:iCs/>
              </w:rPr>
              <w:t xml:space="preserve"> ma jkunx jista’ jiġi determinat fuq il-bażi tal-informazzjoni disponibbli għall-awtoritajiet kompetenti fil-mument tal-ħruġ tad-deċiżjoni </w:t>
            </w:r>
            <w:r w:rsidRPr="006D6154">
              <w:t>ta’ ritorn</w:t>
            </w:r>
            <w:r w:rsidRPr="006D6154">
              <w:rPr>
                <w:b/>
                <w:bCs/>
                <w:i/>
                <w:iCs/>
              </w:rPr>
              <w:t xml:space="preserve">, </w:t>
            </w:r>
            <w:r w:rsidRPr="006D6154">
              <w:t xml:space="preserve">deċiżjoni </w:t>
            </w:r>
            <w:r w:rsidRPr="006D6154">
              <w:rPr>
                <w:b/>
                <w:bCs/>
                <w:i/>
                <w:iCs/>
              </w:rPr>
              <w:t xml:space="preserve">ta’ ritorn tista’ tindika proviżorjament pajjiż </w:t>
            </w:r>
            <w:r w:rsidRPr="006D6154">
              <w:lastRenderedPageBreak/>
              <w:t>tar-ritorn</w:t>
            </w:r>
            <w:r w:rsidRPr="006D6154">
              <w:rPr>
                <w:b/>
                <w:bCs/>
                <w:i/>
                <w:iCs/>
              </w:rPr>
              <w:t xml:space="preserve"> wieħed jew aktar</w:t>
            </w:r>
            <w:r w:rsidRPr="006D6154">
              <w:t>.</w:t>
            </w:r>
          </w:p>
        </w:tc>
        <w:tc>
          <w:tcPr>
            <w:tcW w:w="4876" w:type="dxa"/>
            <w:tcBorders>
              <w:top w:val="nil"/>
              <w:left w:val="nil"/>
              <w:bottom w:val="nil"/>
              <w:right w:val="nil"/>
            </w:tcBorders>
          </w:tcPr>
          <w:p w14:paraId="7BACFA53" w14:textId="77777777" w:rsidR="005A5FB1" w:rsidRPr="006D6154" w:rsidRDefault="005A5FB1" w:rsidP="00E912B5">
            <w:pPr>
              <w:pStyle w:val="Normal6a"/>
            </w:pPr>
            <w:r w:rsidRPr="006D6154">
              <w:lastRenderedPageBreak/>
              <w:t>4.</w:t>
            </w:r>
            <w:r w:rsidRPr="006D6154">
              <w:tab/>
            </w:r>
            <w:r w:rsidRPr="006D6154">
              <w:rPr>
                <w:b/>
                <w:i/>
              </w:rPr>
              <w:t xml:space="preserve">Il-pajjiż jew il-pajjiżi ta’ ritorn jistgħu jiġu ddeterminati fid-deċiżjoni ta’ ritorn. </w:t>
            </w:r>
            <w:r w:rsidRPr="006D6154">
              <w:rPr>
                <w:b/>
                <w:bCs/>
                <w:i/>
                <w:iCs/>
              </w:rPr>
              <w:t xml:space="preserve">Meta ċ-ċittadin ta’ pajjiż terz jiddeċiedi li jirritorna volontarjament lejn </w:t>
            </w:r>
            <w:r w:rsidRPr="006D6154">
              <w:t xml:space="preserve">pajjiż ta’ ritorn </w:t>
            </w:r>
            <w:r w:rsidRPr="006D6154">
              <w:rPr>
                <w:b/>
                <w:bCs/>
                <w:i/>
                <w:iCs/>
              </w:rPr>
              <w:t xml:space="preserve">ieħor għajr il-pajjiż jew il-pajjiżi ta’ ritorn iddikjarati fid-deċiżjoni </w:t>
            </w:r>
            <w:r w:rsidRPr="006D6154">
              <w:lastRenderedPageBreak/>
              <w:t>ta’ ritorn</w:t>
            </w:r>
            <w:r w:rsidRPr="006D6154">
              <w:rPr>
                <w:b/>
                <w:bCs/>
                <w:i/>
                <w:iCs/>
              </w:rPr>
              <w:t xml:space="preserve">, il-ħruġ ta’ </w:t>
            </w:r>
            <w:r w:rsidRPr="006D6154">
              <w:t xml:space="preserve">deċiżjoni </w:t>
            </w:r>
            <w:r w:rsidRPr="006D6154">
              <w:rPr>
                <w:b/>
                <w:bCs/>
                <w:i/>
                <w:iCs/>
              </w:rPr>
              <w:t>ġdida li tiddetermina l-pajjiż ta’ ritorn ma jkunx meħtieġ</w:t>
            </w:r>
            <w:r w:rsidRPr="006D6154">
              <w:t>.</w:t>
            </w:r>
          </w:p>
        </w:tc>
      </w:tr>
    </w:tbl>
    <w:p w14:paraId="10C49E83"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201D36A" w14:textId="77777777" w:rsidR="005A5FB1" w:rsidRPr="006D6154" w:rsidRDefault="005A5FB1" w:rsidP="005A5FB1">
      <w:r w:rsidRPr="006D6154">
        <w:rPr>
          <w:rStyle w:val="HideTWBExt"/>
          <w:color w:val="auto"/>
        </w:rPr>
        <w:t>&lt;/Amend&gt;</w:t>
      </w:r>
    </w:p>
    <w:p w14:paraId="7B1882D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713</w:t>
      </w:r>
      <w:r w:rsidRPr="006D6154">
        <w:rPr>
          <w:rStyle w:val="HideTWBExt"/>
          <w:color w:val="auto"/>
        </w:rPr>
        <w:t>&lt;/NumAm&gt;</w:t>
      </w:r>
    </w:p>
    <w:p w14:paraId="765F68AF"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453FFCFB" w14:textId="77777777" w:rsidR="005A5FB1" w:rsidRPr="006D6154" w:rsidRDefault="005A5FB1" w:rsidP="005A5FB1">
      <w:pPr>
        <w:pStyle w:val="NormalBold"/>
      </w:pPr>
      <w:r w:rsidRPr="006D6154">
        <w:rPr>
          <w:rStyle w:val="HideTWBExt"/>
          <w:b w:val="0"/>
          <w:color w:val="auto"/>
        </w:rPr>
        <w:t>&lt;/RepeatBlock-By&gt;</w:t>
      </w:r>
    </w:p>
    <w:p w14:paraId="42D9095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B4743FE" w14:textId="77777777" w:rsidR="005A5FB1" w:rsidRPr="006D6154" w:rsidRDefault="005A5FB1" w:rsidP="005A5FB1">
      <w:pPr>
        <w:pStyle w:val="NormalBold"/>
      </w:pPr>
      <w:r w:rsidRPr="006D6154">
        <w:rPr>
          <w:rStyle w:val="HideTWBExt"/>
          <w:color w:val="auto"/>
        </w:rPr>
        <w:t>&lt;Article&gt;</w:t>
      </w:r>
      <w:r w:rsidRPr="006D6154">
        <w:t>Artikolu 7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9C34BC1" w14:textId="77777777" w:rsidTr="00E912B5">
        <w:trPr>
          <w:trHeight w:hRule="exact" w:val="240"/>
          <w:jc w:val="center"/>
        </w:trPr>
        <w:tc>
          <w:tcPr>
            <w:tcW w:w="9752" w:type="dxa"/>
            <w:gridSpan w:val="2"/>
            <w:tcBorders>
              <w:top w:val="nil"/>
              <w:left w:val="nil"/>
              <w:bottom w:val="nil"/>
              <w:right w:val="nil"/>
            </w:tcBorders>
          </w:tcPr>
          <w:p w14:paraId="18081967" w14:textId="77777777" w:rsidR="005A5FB1" w:rsidRPr="006D6154" w:rsidRDefault="005A5FB1" w:rsidP="00E912B5"/>
        </w:tc>
      </w:tr>
      <w:tr w:rsidR="00FE1F9A" w:rsidRPr="006D6154" w14:paraId="426640CE" w14:textId="77777777" w:rsidTr="00E912B5">
        <w:trPr>
          <w:trHeight w:val="240"/>
          <w:jc w:val="center"/>
        </w:trPr>
        <w:tc>
          <w:tcPr>
            <w:tcW w:w="4876" w:type="dxa"/>
            <w:tcBorders>
              <w:top w:val="nil"/>
              <w:left w:val="nil"/>
              <w:bottom w:val="nil"/>
              <w:right w:val="nil"/>
            </w:tcBorders>
          </w:tcPr>
          <w:p w14:paraId="243DDB9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41E1DB3" w14:textId="77777777" w:rsidR="005A5FB1" w:rsidRPr="006D6154" w:rsidRDefault="005A5FB1" w:rsidP="00E912B5">
            <w:pPr>
              <w:pStyle w:val="AmColumnHeading"/>
            </w:pPr>
            <w:r w:rsidRPr="006D6154">
              <w:t>Emenda</w:t>
            </w:r>
          </w:p>
        </w:tc>
      </w:tr>
      <w:tr w:rsidR="00FE1F9A" w:rsidRPr="006D6154" w14:paraId="1A07E06F" w14:textId="77777777" w:rsidTr="00E912B5">
        <w:trPr>
          <w:jc w:val="center"/>
        </w:trPr>
        <w:tc>
          <w:tcPr>
            <w:tcW w:w="4876" w:type="dxa"/>
            <w:tcBorders>
              <w:top w:val="nil"/>
              <w:left w:val="nil"/>
              <w:bottom w:val="nil"/>
              <w:right w:val="nil"/>
            </w:tcBorders>
          </w:tcPr>
          <w:p w14:paraId="67D10483" w14:textId="77777777" w:rsidR="005A5FB1" w:rsidRPr="006D6154" w:rsidRDefault="005A5FB1" w:rsidP="00E912B5">
            <w:pPr>
              <w:pStyle w:val="Normal6a"/>
            </w:pPr>
            <w:r w:rsidRPr="006D6154">
              <w:t>4.</w:t>
            </w:r>
            <w:r w:rsidRPr="006D6154">
              <w:tab/>
              <w:t>Meta pajjiż ta’ ritorn ma jkunx jista’ jiġi determinat fuq il-bażi tal-informazzjoni disponibbli għall-awtoritajiet kompetenti fil-mument tal-ħruġ tad-deċiżjoni ta’ ritorn, deċiżjoni ta’ ritorn tista’ tindika proviżorjament pajjiż tar-ritorn wieħed jew aktar.</w:t>
            </w:r>
          </w:p>
        </w:tc>
        <w:tc>
          <w:tcPr>
            <w:tcW w:w="4876" w:type="dxa"/>
            <w:tcBorders>
              <w:top w:val="nil"/>
              <w:left w:val="nil"/>
              <w:bottom w:val="nil"/>
              <w:right w:val="nil"/>
            </w:tcBorders>
          </w:tcPr>
          <w:p w14:paraId="58A70216" w14:textId="77777777" w:rsidR="005A5FB1" w:rsidRPr="006D6154" w:rsidRDefault="005A5FB1" w:rsidP="00E912B5">
            <w:pPr>
              <w:pStyle w:val="Normal6a"/>
            </w:pPr>
            <w:r w:rsidRPr="006D6154">
              <w:t>4.</w:t>
            </w:r>
            <w:r w:rsidRPr="006D6154">
              <w:tab/>
              <w:t xml:space="preserve">Meta pajjiż ta’ ritorn ma jkunx jista’ jiġi determinat fuq il-bażi tal-informazzjoni disponibbli għall-awtoritajiet kompetenti fil-mument tal-ħruġ tad-deċiżjoni ta’ ritorn, deċiżjoni ta’ ritorn tista’ tindika proviżorjament </w:t>
            </w:r>
            <w:r w:rsidRPr="006D6154">
              <w:rPr>
                <w:b/>
                <w:bCs/>
                <w:i/>
                <w:iCs/>
              </w:rPr>
              <w:t xml:space="preserve">l-ebda pajjiż tar-ritorn, </w:t>
            </w:r>
            <w:r w:rsidRPr="006D6154">
              <w:t>pajjiż tar-ritorn wieħed jew aktar.</w:t>
            </w:r>
          </w:p>
        </w:tc>
      </w:tr>
    </w:tbl>
    <w:p w14:paraId="3B39BF0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161DB3D" w14:textId="77777777" w:rsidR="005A5FB1" w:rsidRPr="006D6154" w:rsidRDefault="005A5FB1" w:rsidP="005A5FB1">
      <w:r w:rsidRPr="006D6154">
        <w:rPr>
          <w:rStyle w:val="HideTWBExt"/>
          <w:color w:val="auto"/>
        </w:rPr>
        <w:t>&lt;/Amend&gt;</w:t>
      </w:r>
    </w:p>
    <w:p w14:paraId="1224846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714</w:t>
      </w:r>
      <w:r w:rsidRPr="006D6154">
        <w:rPr>
          <w:rStyle w:val="HideTWBExt"/>
          <w:color w:val="auto"/>
        </w:rPr>
        <w:t>&lt;/NumAm&gt;</w:t>
      </w:r>
    </w:p>
    <w:p w14:paraId="1DF7798C"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39FEB073" w14:textId="77777777" w:rsidR="005A5FB1" w:rsidRPr="006D6154" w:rsidRDefault="005A5FB1" w:rsidP="005A5FB1">
      <w:pPr>
        <w:pStyle w:val="NormalBold"/>
      </w:pPr>
      <w:r w:rsidRPr="006D6154">
        <w:rPr>
          <w:rStyle w:val="HideTWBExt"/>
          <w:b w:val="0"/>
          <w:color w:val="auto"/>
        </w:rPr>
        <w:t>&lt;/RepeatBlock-By&gt;</w:t>
      </w:r>
    </w:p>
    <w:p w14:paraId="7AC3F54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AA5AC43" w14:textId="77777777" w:rsidR="005A5FB1" w:rsidRPr="006D6154" w:rsidRDefault="005A5FB1" w:rsidP="005A5FB1">
      <w:pPr>
        <w:pStyle w:val="NormalBold"/>
      </w:pPr>
      <w:r w:rsidRPr="006D6154">
        <w:rPr>
          <w:rStyle w:val="HideTWBExt"/>
          <w:color w:val="auto"/>
        </w:rPr>
        <w:t>&lt;Article&gt;</w:t>
      </w:r>
      <w:r w:rsidRPr="006D6154">
        <w:t>Artikolu 7 – paragrafu 4a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AA27B7C" w14:textId="77777777" w:rsidTr="00E912B5">
        <w:trPr>
          <w:trHeight w:hRule="exact" w:val="240"/>
          <w:jc w:val="center"/>
        </w:trPr>
        <w:tc>
          <w:tcPr>
            <w:tcW w:w="9752" w:type="dxa"/>
            <w:gridSpan w:val="2"/>
            <w:tcBorders>
              <w:top w:val="nil"/>
              <w:left w:val="nil"/>
              <w:bottom w:val="nil"/>
              <w:right w:val="nil"/>
            </w:tcBorders>
          </w:tcPr>
          <w:p w14:paraId="50CE6FC3" w14:textId="77777777" w:rsidR="005A5FB1" w:rsidRPr="006D6154" w:rsidRDefault="005A5FB1" w:rsidP="00E912B5"/>
        </w:tc>
      </w:tr>
      <w:tr w:rsidR="00FE1F9A" w:rsidRPr="006D6154" w14:paraId="70F25300" w14:textId="77777777" w:rsidTr="00E912B5">
        <w:trPr>
          <w:trHeight w:val="240"/>
          <w:jc w:val="center"/>
        </w:trPr>
        <w:tc>
          <w:tcPr>
            <w:tcW w:w="4876" w:type="dxa"/>
            <w:tcBorders>
              <w:top w:val="nil"/>
              <w:left w:val="nil"/>
              <w:bottom w:val="nil"/>
              <w:right w:val="nil"/>
            </w:tcBorders>
          </w:tcPr>
          <w:p w14:paraId="6668103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14436AD" w14:textId="77777777" w:rsidR="005A5FB1" w:rsidRPr="006D6154" w:rsidRDefault="005A5FB1" w:rsidP="00E912B5">
            <w:pPr>
              <w:pStyle w:val="AmColumnHeading"/>
            </w:pPr>
            <w:r w:rsidRPr="006D6154">
              <w:t>Emenda</w:t>
            </w:r>
          </w:p>
        </w:tc>
      </w:tr>
      <w:tr w:rsidR="00FE1F9A" w:rsidRPr="006D6154" w14:paraId="1C4E82EE" w14:textId="77777777" w:rsidTr="00E912B5">
        <w:trPr>
          <w:jc w:val="center"/>
        </w:trPr>
        <w:tc>
          <w:tcPr>
            <w:tcW w:w="4876" w:type="dxa"/>
            <w:tcBorders>
              <w:top w:val="nil"/>
              <w:left w:val="nil"/>
              <w:bottom w:val="nil"/>
              <w:right w:val="nil"/>
            </w:tcBorders>
          </w:tcPr>
          <w:p w14:paraId="1B672422" w14:textId="77777777" w:rsidR="005A5FB1" w:rsidRPr="006D6154" w:rsidRDefault="005A5FB1" w:rsidP="00E912B5">
            <w:pPr>
              <w:pStyle w:val="Normal6a"/>
            </w:pPr>
          </w:p>
        </w:tc>
        <w:tc>
          <w:tcPr>
            <w:tcW w:w="4876" w:type="dxa"/>
            <w:tcBorders>
              <w:top w:val="nil"/>
              <w:left w:val="nil"/>
              <w:bottom w:val="nil"/>
              <w:right w:val="nil"/>
            </w:tcBorders>
          </w:tcPr>
          <w:p w14:paraId="5EE1ED03" w14:textId="77777777" w:rsidR="005A5FB1" w:rsidRPr="006D6154" w:rsidRDefault="005A5FB1" w:rsidP="00E912B5">
            <w:pPr>
              <w:pStyle w:val="Normal6a"/>
            </w:pPr>
            <w:r w:rsidRPr="006D6154">
              <w:rPr>
                <w:b/>
                <w:i/>
              </w:rPr>
              <w:t>4a.</w:t>
            </w:r>
            <w:r w:rsidRPr="006D6154">
              <w:tab/>
            </w:r>
            <w:r w:rsidRPr="006D6154">
              <w:rPr>
                <w:b/>
                <w:i/>
              </w:rPr>
              <w:t>L-awtoritajiet kompetenti ma għandhomx jiġu preklużi milli joħorġu deċiżjoni ta’ ritorn meta jkun hemm tfixkil fit-tneħħija, inkluż minħabba r-riskju ta’ refoulement.</w:t>
            </w:r>
          </w:p>
        </w:tc>
      </w:tr>
      <w:tr w:rsidR="00FE1F9A" w:rsidRPr="006D6154" w14:paraId="4ADE67B8" w14:textId="77777777" w:rsidTr="00E912B5">
        <w:trPr>
          <w:jc w:val="center"/>
        </w:trPr>
        <w:tc>
          <w:tcPr>
            <w:tcW w:w="4876" w:type="dxa"/>
            <w:tcBorders>
              <w:top w:val="nil"/>
              <w:left w:val="nil"/>
              <w:bottom w:val="nil"/>
              <w:right w:val="nil"/>
            </w:tcBorders>
          </w:tcPr>
          <w:p w14:paraId="0B019B16" w14:textId="77777777" w:rsidR="005A5FB1" w:rsidRPr="006D6154" w:rsidRDefault="005A5FB1" w:rsidP="00E912B5">
            <w:pPr>
              <w:pStyle w:val="Normal6a"/>
            </w:pPr>
          </w:p>
        </w:tc>
        <w:tc>
          <w:tcPr>
            <w:tcW w:w="4876" w:type="dxa"/>
            <w:tcBorders>
              <w:top w:val="nil"/>
              <w:left w:val="nil"/>
              <w:bottom w:val="nil"/>
              <w:right w:val="nil"/>
            </w:tcBorders>
          </w:tcPr>
          <w:p w14:paraId="57A75E6D" w14:textId="77777777" w:rsidR="005A5FB1" w:rsidRPr="006D6154" w:rsidRDefault="005A5FB1" w:rsidP="00E912B5">
            <w:pPr>
              <w:pStyle w:val="Normal6a"/>
            </w:pPr>
            <w:r w:rsidRPr="006D6154">
              <w:rPr>
                <w:b/>
                <w:i/>
              </w:rPr>
              <w:t>Meta l-pajjiż ta’ ritorn ikun ġie ddeterminat fid-deċiżjoni ta’ ritorn u jkun ġie identifikat riskju ta’ refoulement, id-</w:t>
            </w:r>
            <w:r w:rsidRPr="006D6154">
              <w:rPr>
                <w:b/>
                <w:i/>
              </w:rPr>
              <w:lastRenderedPageBreak/>
              <w:t>deċiżjoni ta’ ritorn għandha tiddikjara li t-tneħħija lejn dak il-pajjiż ta’ ritorn tiġi posposta f’konformità mal-Artikolu 14, il-paragrafu 1, il-punt a.</w:t>
            </w:r>
          </w:p>
        </w:tc>
      </w:tr>
    </w:tbl>
    <w:p w14:paraId="513DDBCE"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D263F22" w14:textId="77777777" w:rsidR="005A5FB1" w:rsidRPr="006D6154" w:rsidRDefault="005A5FB1" w:rsidP="005A5FB1">
      <w:r w:rsidRPr="006D6154">
        <w:rPr>
          <w:rStyle w:val="HideTWBExt"/>
          <w:color w:val="auto"/>
        </w:rPr>
        <w:t>&lt;/Amend&gt;</w:t>
      </w:r>
    </w:p>
    <w:p w14:paraId="4F50D84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715</w:t>
      </w:r>
      <w:r w:rsidRPr="006D6154">
        <w:rPr>
          <w:rStyle w:val="HideTWBExt"/>
          <w:color w:val="auto"/>
        </w:rPr>
        <w:t>&lt;/NumAm&gt;</w:t>
      </w:r>
    </w:p>
    <w:p w14:paraId="6B85652B"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778712DC" w14:textId="77777777" w:rsidR="005A5FB1" w:rsidRPr="006D6154" w:rsidRDefault="005A5FB1" w:rsidP="005A5FB1">
      <w:pPr>
        <w:pStyle w:val="NormalBold"/>
      </w:pPr>
      <w:r w:rsidRPr="006D6154">
        <w:rPr>
          <w:rStyle w:val="HideTWBExt"/>
          <w:b w:val="0"/>
          <w:color w:val="auto"/>
        </w:rPr>
        <w:t>&lt;/RepeatBlock-By&gt;</w:t>
      </w:r>
    </w:p>
    <w:p w14:paraId="13EB860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D8150A5" w14:textId="77777777" w:rsidR="005A5FB1" w:rsidRPr="006D6154" w:rsidRDefault="005A5FB1" w:rsidP="005A5FB1">
      <w:pPr>
        <w:pStyle w:val="NormalBold"/>
      </w:pPr>
      <w:r w:rsidRPr="006D6154">
        <w:rPr>
          <w:rStyle w:val="HideTWBExt"/>
          <w:color w:val="auto"/>
        </w:rPr>
        <w:t>&lt;Article&gt;</w:t>
      </w:r>
      <w:r w:rsidRPr="006D6154">
        <w:t>Artikolu 7 – paragrafu 4a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1967AAA" w14:textId="77777777" w:rsidTr="00E912B5">
        <w:trPr>
          <w:trHeight w:hRule="exact" w:val="240"/>
          <w:jc w:val="center"/>
        </w:trPr>
        <w:tc>
          <w:tcPr>
            <w:tcW w:w="9752" w:type="dxa"/>
            <w:gridSpan w:val="2"/>
            <w:tcBorders>
              <w:top w:val="nil"/>
              <w:left w:val="nil"/>
              <w:bottom w:val="nil"/>
              <w:right w:val="nil"/>
            </w:tcBorders>
          </w:tcPr>
          <w:p w14:paraId="74FFBA2E" w14:textId="77777777" w:rsidR="005A5FB1" w:rsidRPr="006D6154" w:rsidRDefault="005A5FB1" w:rsidP="00E912B5"/>
        </w:tc>
      </w:tr>
      <w:tr w:rsidR="00FE1F9A" w:rsidRPr="006D6154" w14:paraId="49107233" w14:textId="77777777" w:rsidTr="00E912B5">
        <w:trPr>
          <w:trHeight w:val="240"/>
          <w:jc w:val="center"/>
        </w:trPr>
        <w:tc>
          <w:tcPr>
            <w:tcW w:w="4876" w:type="dxa"/>
            <w:tcBorders>
              <w:top w:val="nil"/>
              <w:left w:val="nil"/>
              <w:bottom w:val="nil"/>
              <w:right w:val="nil"/>
            </w:tcBorders>
          </w:tcPr>
          <w:p w14:paraId="54EC7A4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F1C3B02" w14:textId="77777777" w:rsidR="005A5FB1" w:rsidRPr="006D6154" w:rsidRDefault="005A5FB1" w:rsidP="00E912B5">
            <w:pPr>
              <w:pStyle w:val="AmColumnHeading"/>
            </w:pPr>
            <w:r w:rsidRPr="006D6154">
              <w:t>Emenda</w:t>
            </w:r>
          </w:p>
        </w:tc>
      </w:tr>
      <w:tr w:rsidR="00FE1F9A" w:rsidRPr="006D6154" w14:paraId="36288FBA" w14:textId="77777777" w:rsidTr="00E912B5">
        <w:trPr>
          <w:jc w:val="center"/>
        </w:trPr>
        <w:tc>
          <w:tcPr>
            <w:tcW w:w="4876" w:type="dxa"/>
            <w:tcBorders>
              <w:top w:val="nil"/>
              <w:left w:val="nil"/>
              <w:bottom w:val="nil"/>
              <w:right w:val="nil"/>
            </w:tcBorders>
          </w:tcPr>
          <w:p w14:paraId="16F9EA64" w14:textId="77777777" w:rsidR="005A5FB1" w:rsidRPr="006D6154" w:rsidRDefault="005A5FB1" w:rsidP="00E912B5">
            <w:pPr>
              <w:pStyle w:val="Normal6a"/>
            </w:pPr>
          </w:p>
        </w:tc>
        <w:tc>
          <w:tcPr>
            <w:tcW w:w="4876" w:type="dxa"/>
            <w:tcBorders>
              <w:top w:val="nil"/>
              <w:left w:val="nil"/>
              <w:bottom w:val="nil"/>
              <w:right w:val="nil"/>
            </w:tcBorders>
          </w:tcPr>
          <w:p w14:paraId="0CA1CC55" w14:textId="77777777" w:rsidR="005A5FB1" w:rsidRPr="006D6154" w:rsidRDefault="005A5FB1" w:rsidP="00E912B5">
            <w:pPr>
              <w:pStyle w:val="Normal6a"/>
            </w:pPr>
            <w:r w:rsidRPr="006D6154">
              <w:rPr>
                <w:b/>
                <w:i/>
              </w:rPr>
              <w:t>4a.</w:t>
            </w:r>
            <w:r w:rsidRPr="006D6154">
              <w:tab/>
            </w:r>
            <w:r w:rsidRPr="006D6154">
              <w:rPr>
                <w:b/>
                <w:i/>
              </w:rPr>
              <w:t>Deċiżjoni ta’ ritorn għandha tindika l-pajjiż ta’ ritorn. Ċittadin ta’ pajjiż terz għandu jkollu d-dritt li jieħu deċiżjoni infurmata li jirritorna lejn pajjiż differenti, għajr dak imsemmi fid-deċiżjoni ta’ ritorn, jekk ikun jixtieq hekk u l-pajjiż terz ikun lest li jaċċettahom.</w:t>
            </w:r>
          </w:p>
        </w:tc>
      </w:tr>
    </w:tbl>
    <w:p w14:paraId="4D1EAAE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C8F8C68" w14:textId="77777777" w:rsidR="005A5FB1" w:rsidRPr="006D6154" w:rsidRDefault="005A5FB1" w:rsidP="005A5FB1">
      <w:r w:rsidRPr="006D6154">
        <w:rPr>
          <w:rStyle w:val="HideTWBExt"/>
          <w:color w:val="auto"/>
        </w:rPr>
        <w:t>&lt;/Amend&gt;</w:t>
      </w:r>
    </w:p>
    <w:p w14:paraId="1A0A2A8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716</w:t>
      </w:r>
      <w:r w:rsidRPr="006D6154">
        <w:rPr>
          <w:rStyle w:val="HideTWBExt"/>
          <w:color w:val="auto"/>
        </w:rPr>
        <w:t>&lt;/NumAm&gt;</w:t>
      </w:r>
    </w:p>
    <w:p w14:paraId="130D5D99"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02CC7C0B"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79BF7414" w14:textId="77777777" w:rsidR="005A5FB1" w:rsidRPr="006D6154" w:rsidRDefault="005A5FB1" w:rsidP="005A5FB1">
      <w:pPr>
        <w:pStyle w:val="NormalBold"/>
      </w:pPr>
      <w:r w:rsidRPr="006D6154">
        <w:rPr>
          <w:rStyle w:val="HideTWBExt"/>
          <w:b w:val="0"/>
          <w:color w:val="auto"/>
        </w:rPr>
        <w:t>&lt;/RepeatBlock-By&gt;</w:t>
      </w:r>
    </w:p>
    <w:p w14:paraId="40D52B6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CEF4D8F" w14:textId="77777777" w:rsidR="005A5FB1" w:rsidRPr="006D6154" w:rsidRDefault="005A5FB1" w:rsidP="005A5FB1">
      <w:pPr>
        <w:pStyle w:val="NormalBold"/>
      </w:pPr>
      <w:r w:rsidRPr="006D6154">
        <w:rPr>
          <w:rStyle w:val="HideTWBExt"/>
          <w:color w:val="auto"/>
        </w:rPr>
        <w:t>&lt;Article&gt;</w:t>
      </w:r>
      <w:r w:rsidRPr="006D6154">
        <w:t>Artikolu 7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5FEDEE0" w14:textId="77777777" w:rsidTr="00E912B5">
        <w:trPr>
          <w:trHeight w:hRule="exact" w:val="240"/>
          <w:jc w:val="center"/>
        </w:trPr>
        <w:tc>
          <w:tcPr>
            <w:tcW w:w="9752" w:type="dxa"/>
            <w:gridSpan w:val="2"/>
            <w:tcBorders>
              <w:top w:val="nil"/>
              <w:left w:val="nil"/>
              <w:bottom w:val="nil"/>
              <w:right w:val="nil"/>
            </w:tcBorders>
          </w:tcPr>
          <w:p w14:paraId="137F4ECE" w14:textId="77777777" w:rsidR="005A5FB1" w:rsidRPr="006D6154" w:rsidRDefault="005A5FB1" w:rsidP="00E912B5"/>
        </w:tc>
      </w:tr>
      <w:tr w:rsidR="00FE1F9A" w:rsidRPr="006D6154" w14:paraId="0406CBB1" w14:textId="77777777" w:rsidTr="00E912B5">
        <w:trPr>
          <w:trHeight w:val="240"/>
          <w:jc w:val="center"/>
        </w:trPr>
        <w:tc>
          <w:tcPr>
            <w:tcW w:w="4876" w:type="dxa"/>
            <w:tcBorders>
              <w:top w:val="nil"/>
              <w:left w:val="nil"/>
              <w:bottom w:val="nil"/>
              <w:right w:val="nil"/>
            </w:tcBorders>
          </w:tcPr>
          <w:p w14:paraId="6DB8E70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983E576" w14:textId="77777777" w:rsidR="005A5FB1" w:rsidRPr="006D6154" w:rsidRDefault="005A5FB1" w:rsidP="00E912B5">
            <w:pPr>
              <w:pStyle w:val="AmColumnHeading"/>
            </w:pPr>
            <w:r w:rsidRPr="006D6154">
              <w:t>Emenda</w:t>
            </w:r>
          </w:p>
        </w:tc>
      </w:tr>
      <w:tr w:rsidR="00FE1F9A" w:rsidRPr="006D6154" w14:paraId="4F1E74CC" w14:textId="77777777" w:rsidTr="00E912B5">
        <w:trPr>
          <w:jc w:val="center"/>
        </w:trPr>
        <w:tc>
          <w:tcPr>
            <w:tcW w:w="4876" w:type="dxa"/>
            <w:tcBorders>
              <w:top w:val="nil"/>
              <w:left w:val="nil"/>
              <w:bottom w:val="nil"/>
              <w:right w:val="nil"/>
            </w:tcBorders>
          </w:tcPr>
          <w:p w14:paraId="13C10764" w14:textId="77777777" w:rsidR="005A5FB1" w:rsidRPr="006D6154" w:rsidRDefault="005A5FB1" w:rsidP="00E912B5">
            <w:pPr>
              <w:pStyle w:val="Normal6a"/>
            </w:pPr>
            <w:r w:rsidRPr="006D6154">
              <w:t>5.</w:t>
            </w:r>
            <w:r w:rsidRPr="006D6154">
              <w:tab/>
              <w:t xml:space="preserve">Iċ-ċittadin ta’ pajjiż terz għandu, fuq talba, jiġi pprovdut traduzzjoni bil-miktub </w:t>
            </w:r>
            <w:r w:rsidRPr="006D6154">
              <w:rPr>
                <w:b/>
                <w:bCs/>
                <w:i/>
                <w:iCs/>
              </w:rPr>
              <w:t>jew orali</w:t>
            </w:r>
            <w:r w:rsidRPr="006D6154">
              <w:t xml:space="preserve"> tal-elementi prinċipali tad-deċiżjoni ta’ ritorn, kif imsemmi fil-paragrafu 2, inkluża informazzjoni dwar ir-rimedji legali disponibbli f’lingwa li ċ-ċittadin ta’ pajjiż terz jifhem jew jista’ raġonevolment jiġi preżunt li jifhem.</w:t>
            </w:r>
          </w:p>
        </w:tc>
        <w:tc>
          <w:tcPr>
            <w:tcW w:w="4876" w:type="dxa"/>
            <w:tcBorders>
              <w:top w:val="nil"/>
              <w:left w:val="nil"/>
              <w:bottom w:val="nil"/>
              <w:right w:val="nil"/>
            </w:tcBorders>
          </w:tcPr>
          <w:p w14:paraId="6F4542BE" w14:textId="77777777" w:rsidR="005A5FB1" w:rsidRPr="006D6154" w:rsidRDefault="005A5FB1" w:rsidP="00E912B5">
            <w:pPr>
              <w:pStyle w:val="Normal6a"/>
            </w:pPr>
            <w:r w:rsidRPr="006D6154">
              <w:t>5.</w:t>
            </w:r>
            <w:r w:rsidRPr="006D6154">
              <w:tab/>
              <w:t>Iċ-ċittadin ta’ pajjiż terz għandu, fuq talba, jiġi pprovdut traduzzjoni bil-miktub tal-elementi prinċipali tad-deċiżjoni ta’ ritorn, kif imsemmi fil-paragrafu 2, inkluża informazzjoni dwar ir-rimedji legali disponibbli</w:t>
            </w:r>
            <w:r w:rsidRPr="006D6154">
              <w:rPr>
                <w:b/>
                <w:bCs/>
                <w:i/>
                <w:iCs/>
              </w:rPr>
              <w:t>.</w:t>
            </w:r>
            <w:r w:rsidRPr="006D6154">
              <w:rPr>
                <w:b/>
                <w:i/>
              </w:rPr>
              <w:t xml:space="preserve"> Fid-diskrezzjoni tal-Istat Membru, tista’ tiġi pprovduta traduzzjoni orali. </w:t>
            </w:r>
            <w:r w:rsidRPr="006D6154">
              <w:rPr>
                <w:b/>
                <w:bCs/>
                <w:i/>
                <w:iCs/>
              </w:rPr>
              <w:t>It-traduzzjoni tista’ tiġi pprovduta f’format standardizzat u tista’ tiġi tradotta b’mod awtomatiku, dment li tkun</w:t>
            </w:r>
            <w:r w:rsidRPr="006D6154">
              <w:t xml:space="preserve"> f’lingwa li ċ-ċittadin ta’ pajjiż terz </w:t>
            </w:r>
            <w:r w:rsidRPr="006D6154">
              <w:lastRenderedPageBreak/>
              <w:t>jifhem jew jista’ raġonevolment jiġi preżunt li jifhem.</w:t>
            </w:r>
          </w:p>
        </w:tc>
      </w:tr>
    </w:tbl>
    <w:p w14:paraId="5E73A706"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5DB871F" w14:textId="77777777" w:rsidR="005A5FB1" w:rsidRPr="006D6154" w:rsidRDefault="005A5FB1" w:rsidP="005A5FB1">
      <w:r w:rsidRPr="006D6154">
        <w:rPr>
          <w:rStyle w:val="HideTWBExt"/>
          <w:color w:val="auto"/>
        </w:rPr>
        <w:t>&lt;/Amend&gt;</w:t>
      </w:r>
    </w:p>
    <w:p w14:paraId="21DB5FF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717</w:t>
      </w:r>
      <w:r w:rsidRPr="006D6154">
        <w:rPr>
          <w:rStyle w:val="HideTWBExt"/>
          <w:color w:val="auto"/>
        </w:rPr>
        <w:t>&lt;/NumAm&gt;</w:t>
      </w:r>
    </w:p>
    <w:p w14:paraId="77FE61CC"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w:t>
      </w:r>
      <w:r w:rsidRPr="006D6154">
        <w:rPr>
          <w:rStyle w:val="HideTWBExt"/>
          <w:b w:val="0"/>
          <w:color w:val="auto"/>
        </w:rPr>
        <w:t>&lt;/Members&gt;</w:t>
      </w:r>
    </w:p>
    <w:p w14:paraId="74FAB6BB" w14:textId="77777777" w:rsidR="005A5FB1" w:rsidRPr="006D6154" w:rsidRDefault="005A5FB1" w:rsidP="005A5FB1">
      <w:pPr>
        <w:pStyle w:val="NormalBold"/>
      </w:pPr>
      <w:r w:rsidRPr="006D6154">
        <w:rPr>
          <w:rStyle w:val="HideTWBExt"/>
          <w:b w:val="0"/>
          <w:color w:val="auto"/>
        </w:rPr>
        <w:t>&lt;/RepeatBlock-By&gt;</w:t>
      </w:r>
    </w:p>
    <w:p w14:paraId="51412C3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C4A967E" w14:textId="77777777" w:rsidR="005A5FB1" w:rsidRPr="006D6154" w:rsidRDefault="005A5FB1" w:rsidP="005A5FB1">
      <w:pPr>
        <w:pStyle w:val="NormalBold"/>
      </w:pPr>
      <w:r w:rsidRPr="006D6154">
        <w:rPr>
          <w:rStyle w:val="HideTWBExt"/>
          <w:color w:val="auto"/>
        </w:rPr>
        <w:t>&lt;Article&gt;</w:t>
      </w:r>
      <w:r w:rsidRPr="006D6154">
        <w:t>Artikolu 7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FFF8814" w14:textId="77777777" w:rsidTr="00E912B5">
        <w:trPr>
          <w:trHeight w:hRule="exact" w:val="240"/>
          <w:jc w:val="center"/>
        </w:trPr>
        <w:tc>
          <w:tcPr>
            <w:tcW w:w="9752" w:type="dxa"/>
            <w:gridSpan w:val="2"/>
            <w:tcBorders>
              <w:top w:val="nil"/>
              <w:left w:val="nil"/>
              <w:bottom w:val="nil"/>
              <w:right w:val="nil"/>
            </w:tcBorders>
          </w:tcPr>
          <w:p w14:paraId="647C4F6A" w14:textId="77777777" w:rsidR="005A5FB1" w:rsidRPr="006D6154" w:rsidRDefault="005A5FB1" w:rsidP="00E912B5"/>
        </w:tc>
      </w:tr>
      <w:tr w:rsidR="00FE1F9A" w:rsidRPr="006D6154" w14:paraId="67E25340" w14:textId="77777777" w:rsidTr="00E912B5">
        <w:trPr>
          <w:trHeight w:val="240"/>
          <w:jc w:val="center"/>
        </w:trPr>
        <w:tc>
          <w:tcPr>
            <w:tcW w:w="4876" w:type="dxa"/>
            <w:tcBorders>
              <w:top w:val="nil"/>
              <w:left w:val="nil"/>
              <w:bottom w:val="nil"/>
              <w:right w:val="nil"/>
            </w:tcBorders>
          </w:tcPr>
          <w:p w14:paraId="5914105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1C32EAB" w14:textId="77777777" w:rsidR="005A5FB1" w:rsidRPr="006D6154" w:rsidRDefault="005A5FB1" w:rsidP="00E912B5">
            <w:pPr>
              <w:pStyle w:val="AmColumnHeading"/>
            </w:pPr>
            <w:r w:rsidRPr="006D6154">
              <w:t>Emenda</w:t>
            </w:r>
          </w:p>
        </w:tc>
      </w:tr>
      <w:tr w:rsidR="00FE1F9A" w:rsidRPr="006D6154" w14:paraId="10C6BED8" w14:textId="77777777" w:rsidTr="00E912B5">
        <w:trPr>
          <w:jc w:val="center"/>
        </w:trPr>
        <w:tc>
          <w:tcPr>
            <w:tcW w:w="4876" w:type="dxa"/>
            <w:tcBorders>
              <w:top w:val="nil"/>
              <w:left w:val="nil"/>
              <w:bottom w:val="nil"/>
              <w:right w:val="nil"/>
            </w:tcBorders>
          </w:tcPr>
          <w:p w14:paraId="70A0A546" w14:textId="77777777" w:rsidR="005A5FB1" w:rsidRPr="006D6154" w:rsidRDefault="005A5FB1" w:rsidP="00E912B5">
            <w:pPr>
              <w:pStyle w:val="Normal6a"/>
            </w:pPr>
            <w:r w:rsidRPr="006D6154">
              <w:t>5.</w:t>
            </w:r>
            <w:r w:rsidRPr="006D6154">
              <w:tab/>
              <w:t>Iċ-ċittadin ta’ pajjiż terz għandu, fuq talba, jiġi pprovdut traduzzjoni bil-miktub jew orali tal-elementi prinċipali tad-deċiżjoni ta’ ritorn, kif imsemmi fil-paragrafu 2, inkluża informazzjoni dwar ir-rimedji legali disponibbli f’lingwa li ċ-ċittadin ta’ pajjiż terz jifhem jew jista’ raġonevolment jiġi preżunt li jifhem.</w:t>
            </w:r>
          </w:p>
        </w:tc>
        <w:tc>
          <w:tcPr>
            <w:tcW w:w="4876" w:type="dxa"/>
            <w:tcBorders>
              <w:top w:val="nil"/>
              <w:left w:val="nil"/>
              <w:bottom w:val="nil"/>
              <w:right w:val="nil"/>
            </w:tcBorders>
          </w:tcPr>
          <w:p w14:paraId="5DF16544" w14:textId="77777777" w:rsidR="005A5FB1" w:rsidRPr="006D6154" w:rsidRDefault="005A5FB1" w:rsidP="00E912B5">
            <w:pPr>
              <w:pStyle w:val="Normal6a"/>
            </w:pPr>
            <w:r w:rsidRPr="006D6154">
              <w:t>5.</w:t>
            </w:r>
            <w:r w:rsidRPr="006D6154">
              <w:tab/>
              <w:t xml:space="preserve">Iċ-ċittadin ta’ pajjiż terz għandu, fuq talba, jiġi pprovdut traduzzjoni bil-miktub jew orali tal-elementi prinċipali tad-deċiżjoni ta’ ritorn, kif imsemmi fil-paragrafu 2, inkluża informazzjoni dwar ir-rimedji legali disponibbli f’lingwa li ċ-ċittadin ta’ pajjiż terz jifhem jew jista’ raġonevolment jiġi preżunt li jifhem. </w:t>
            </w:r>
            <w:r w:rsidRPr="006D6154">
              <w:rPr>
                <w:b/>
                <w:i/>
              </w:rPr>
              <w:t>Għal dan l-għan, l-awtoritajiet kompetenti jistgħu jibbażaw fuq mudelli ta’ traduzzjoni standardizzati jew għodod ta’ traduzzjoni assistiti mill-magni, meta jkun xieraq.</w:t>
            </w:r>
          </w:p>
        </w:tc>
      </w:tr>
    </w:tbl>
    <w:p w14:paraId="33940F7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2229F33" w14:textId="77777777" w:rsidR="005A5FB1" w:rsidRPr="006D6154" w:rsidRDefault="005A5FB1" w:rsidP="005A5FB1">
      <w:r w:rsidRPr="006D6154">
        <w:rPr>
          <w:rStyle w:val="HideTWBExt"/>
          <w:color w:val="auto"/>
        </w:rPr>
        <w:t>&lt;/Amend&gt;</w:t>
      </w:r>
    </w:p>
    <w:p w14:paraId="1542463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718</w:t>
      </w:r>
      <w:r w:rsidRPr="006D6154">
        <w:rPr>
          <w:rStyle w:val="HideTWBExt"/>
          <w:color w:val="auto"/>
        </w:rPr>
        <w:t>&lt;/NumAm&gt;</w:t>
      </w:r>
    </w:p>
    <w:p w14:paraId="2A8D5C6A"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0C1F2893" w14:textId="77777777" w:rsidR="005A5FB1" w:rsidRPr="006D6154" w:rsidRDefault="005A5FB1" w:rsidP="005A5FB1">
      <w:pPr>
        <w:pStyle w:val="NormalBold"/>
      </w:pPr>
      <w:r w:rsidRPr="006D6154">
        <w:rPr>
          <w:rStyle w:val="HideTWBExt"/>
          <w:b w:val="0"/>
          <w:color w:val="auto"/>
        </w:rPr>
        <w:t>&lt;/RepeatBlock-By&gt;</w:t>
      </w:r>
    </w:p>
    <w:p w14:paraId="22644F9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D4F2D6C" w14:textId="77777777" w:rsidR="005A5FB1" w:rsidRPr="006D6154" w:rsidRDefault="005A5FB1" w:rsidP="005A5FB1">
      <w:pPr>
        <w:pStyle w:val="NormalBold"/>
      </w:pPr>
      <w:r w:rsidRPr="006D6154">
        <w:rPr>
          <w:rStyle w:val="HideTWBExt"/>
          <w:color w:val="auto"/>
        </w:rPr>
        <w:t>&lt;Article&gt;</w:t>
      </w:r>
      <w:r w:rsidRPr="006D6154">
        <w:t>Artikolu 7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282948B" w14:textId="77777777" w:rsidTr="00E912B5">
        <w:trPr>
          <w:trHeight w:hRule="exact" w:val="240"/>
          <w:jc w:val="center"/>
        </w:trPr>
        <w:tc>
          <w:tcPr>
            <w:tcW w:w="9752" w:type="dxa"/>
            <w:gridSpan w:val="2"/>
            <w:tcBorders>
              <w:top w:val="nil"/>
              <w:left w:val="nil"/>
              <w:bottom w:val="nil"/>
              <w:right w:val="nil"/>
            </w:tcBorders>
          </w:tcPr>
          <w:p w14:paraId="618E7DF2" w14:textId="77777777" w:rsidR="005A5FB1" w:rsidRPr="006D6154" w:rsidRDefault="005A5FB1" w:rsidP="00E912B5"/>
        </w:tc>
      </w:tr>
      <w:tr w:rsidR="00FE1F9A" w:rsidRPr="006D6154" w14:paraId="47ED4AAE" w14:textId="77777777" w:rsidTr="00E912B5">
        <w:trPr>
          <w:trHeight w:val="240"/>
          <w:jc w:val="center"/>
        </w:trPr>
        <w:tc>
          <w:tcPr>
            <w:tcW w:w="4876" w:type="dxa"/>
            <w:tcBorders>
              <w:top w:val="nil"/>
              <w:left w:val="nil"/>
              <w:bottom w:val="nil"/>
              <w:right w:val="nil"/>
            </w:tcBorders>
          </w:tcPr>
          <w:p w14:paraId="568953F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D67F34A" w14:textId="77777777" w:rsidR="005A5FB1" w:rsidRPr="006D6154" w:rsidRDefault="005A5FB1" w:rsidP="00E912B5">
            <w:pPr>
              <w:pStyle w:val="AmColumnHeading"/>
            </w:pPr>
            <w:r w:rsidRPr="006D6154">
              <w:t>Emenda</w:t>
            </w:r>
          </w:p>
        </w:tc>
      </w:tr>
      <w:tr w:rsidR="00FE1F9A" w:rsidRPr="006D6154" w14:paraId="6D3E1DA9" w14:textId="77777777" w:rsidTr="00E912B5">
        <w:trPr>
          <w:jc w:val="center"/>
        </w:trPr>
        <w:tc>
          <w:tcPr>
            <w:tcW w:w="4876" w:type="dxa"/>
            <w:tcBorders>
              <w:top w:val="nil"/>
              <w:left w:val="nil"/>
              <w:bottom w:val="nil"/>
              <w:right w:val="nil"/>
            </w:tcBorders>
          </w:tcPr>
          <w:p w14:paraId="7556C528" w14:textId="77777777" w:rsidR="005A5FB1" w:rsidRPr="006D6154" w:rsidRDefault="005A5FB1" w:rsidP="00E912B5">
            <w:pPr>
              <w:pStyle w:val="Normal6a"/>
            </w:pPr>
            <w:r w:rsidRPr="006D6154">
              <w:t>5.</w:t>
            </w:r>
            <w:r w:rsidRPr="006D6154">
              <w:tab/>
              <w:t>Iċ-ċittadin ta’ pajjiż terz għandu, fuq talba, jiġi pprovdut traduzzjoni bil-miktub jew orali tal-elementi prinċipali tad-deċiżjoni ta’ ritorn, kif imsemmi fil-paragrafu 2, inkluża informazzjoni dwar ir-rimedji legali disponibbli f’lingwa li ċ-</w:t>
            </w:r>
            <w:r w:rsidRPr="006D6154">
              <w:lastRenderedPageBreak/>
              <w:t>ċittadin ta’ pajjiż terz jifhem jew jista’ raġonevolment jiġi preżunt li jifhem.</w:t>
            </w:r>
          </w:p>
        </w:tc>
        <w:tc>
          <w:tcPr>
            <w:tcW w:w="4876" w:type="dxa"/>
            <w:tcBorders>
              <w:top w:val="nil"/>
              <w:left w:val="nil"/>
              <w:bottom w:val="nil"/>
              <w:right w:val="nil"/>
            </w:tcBorders>
          </w:tcPr>
          <w:p w14:paraId="1CD68878" w14:textId="77777777" w:rsidR="005A5FB1" w:rsidRPr="006D6154" w:rsidRDefault="005A5FB1" w:rsidP="00E912B5">
            <w:pPr>
              <w:pStyle w:val="Normal6a"/>
            </w:pPr>
            <w:r w:rsidRPr="006D6154">
              <w:lastRenderedPageBreak/>
              <w:t>5.</w:t>
            </w:r>
            <w:r w:rsidRPr="006D6154">
              <w:tab/>
              <w:t>Iċ-ċittadin ta’ pajjiż terz għandu, fuq talba, jiġi pprovdut traduzzjoni bil-miktub jew orali tal-elementi prinċipali tad-deċiżjoni ta’ ritorn, kif imsemmi fil-paragrafu 2, inkluża informazzjoni dwar ir-rimedji legali disponibbli f’lingwa li ċ-</w:t>
            </w:r>
            <w:r w:rsidRPr="006D6154">
              <w:lastRenderedPageBreak/>
              <w:t xml:space="preserve">ċittadin ta’ pajjiż terz jifhem jew jista’ raġonevolment jiġi preżunt li jifhem. </w:t>
            </w:r>
            <w:r w:rsidRPr="006D6154">
              <w:rPr>
                <w:b/>
                <w:i/>
              </w:rPr>
              <w:t>L-Istati Membri jistgħu jużaw skedi ta’ informazzjoni jew traduzzjonijiet ġeneralizzati, inklużi traduzzjonijiet iġġenerati mill-magni.</w:t>
            </w:r>
          </w:p>
        </w:tc>
      </w:tr>
    </w:tbl>
    <w:p w14:paraId="0304D3D6"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B3F5A88" w14:textId="77777777" w:rsidR="005A5FB1" w:rsidRPr="006D6154" w:rsidRDefault="005A5FB1" w:rsidP="005A5FB1">
      <w:r w:rsidRPr="006D6154">
        <w:rPr>
          <w:rStyle w:val="HideTWBExt"/>
          <w:color w:val="auto"/>
        </w:rPr>
        <w:t>&lt;/Amend&gt;</w:t>
      </w:r>
    </w:p>
    <w:p w14:paraId="7881108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719</w:t>
      </w:r>
      <w:r w:rsidRPr="006D6154">
        <w:rPr>
          <w:rStyle w:val="HideTWBExt"/>
          <w:color w:val="auto"/>
        </w:rPr>
        <w:t>&lt;/NumAm&gt;</w:t>
      </w:r>
    </w:p>
    <w:p w14:paraId="0A6455BA"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46398115" w14:textId="77777777" w:rsidR="005A5FB1" w:rsidRPr="006D6154" w:rsidRDefault="005A5FB1" w:rsidP="005A5FB1">
      <w:pPr>
        <w:pStyle w:val="NormalBold"/>
      </w:pPr>
      <w:r w:rsidRPr="006D6154">
        <w:rPr>
          <w:rStyle w:val="HideTWBExt"/>
          <w:b w:val="0"/>
          <w:color w:val="auto"/>
        </w:rPr>
        <w:t>&lt;/RepeatBlock-By&gt;</w:t>
      </w:r>
    </w:p>
    <w:p w14:paraId="2719EB8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86D7F46" w14:textId="77777777" w:rsidR="005A5FB1" w:rsidRPr="006D6154" w:rsidRDefault="005A5FB1" w:rsidP="005A5FB1">
      <w:pPr>
        <w:pStyle w:val="NormalBold"/>
      </w:pPr>
      <w:r w:rsidRPr="006D6154">
        <w:rPr>
          <w:rStyle w:val="HideTWBExt"/>
          <w:color w:val="auto"/>
        </w:rPr>
        <w:t>&lt;Article&gt;</w:t>
      </w:r>
      <w:r w:rsidRPr="006D6154">
        <w:t>Artikolu 7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BBF42B3" w14:textId="77777777" w:rsidTr="00E912B5">
        <w:trPr>
          <w:trHeight w:hRule="exact" w:val="240"/>
          <w:jc w:val="center"/>
        </w:trPr>
        <w:tc>
          <w:tcPr>
            <w:tcW w:w="9752" w:type="dxa"/>
            <w:gridSpan w:val="2"/>
            <w:tcBorders>
              <w:top w:val="nil"/>
              <w:left w:val="nil"/>
              <w:bottom w:val="nil"/>
              <w:right w:val="nil"/>
            </w:tcBorders>
          </w:tcPr>
          <w:p w14:paraId="0BB8631F" w14:textId="77777777" w:rsidR="005A5FB1" w:rsidRPr="006D6154" w:rsidRDefault="005A5FB1" w:rsidP="00E912B5"/>
        </w:tc>
      </w:tr>
      <w:tr w:rsidR="00FE1F9A" w:rsidRPr="006D6154" w14:paraId="4E1DEF02" w14:textId="77777777" w:rsidTr="00E912B5">
        <w:trPr>
          <w:trHeight w:val="240"/>
          <w:jc w:val="center"/>
        </w:trPr>
        <w:tc>
          <w:tcPr>
            <w:tcW w:w="4876" w:type="dxa"/>
            <w:tcBorders>
              <w:top w:val="nil"/>
              <w:left w:val="nil"/>
              <w:bottom w:val="nil"/>
              <w:right w:val="nil"/>
            </w:tcBorders>
          </w:tcPr>
          <w:p w14:paraId="336EADD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80FB84B" w14:textId="77777777" w:rsidR="005A5FB1" w:rsidRPr="006D6154" w:rsidRDefault="005A5FB1" w:rsidP="00E912B5">
            <w:pPr>
              <w:pStyle w:val="AmColumnHeading"/>
            </w:pPr>
            <w:r w:rsidRPr="006D6154">
              <w:t>Emenda</w:t>
            </w:r>
          </w:p>
        </w:tc>
      </w:tr>
      <w:tr w:rsidR="00FE1F9A" w:rsidRPr="006D6154" w14:paraId="5361C6D4" w14:textId="77777777" w:rsidTr="00E912B5">
        <w:trPr>
          <w:jc w:val="center"/>
        </w:trPr>
        <w:tc>
          <w:tcPr>
            <w:tcW w:w="4876" w:type="dxa"/>
            <w:tcBorders>
              <w:top w:val="nil"/>
              <w:left w:val="nil"/>
              <w:bottom w:val="nil"/>
              <w:right w:val="nil"/>
            </w:tcBorders>
          </w:tcPr>
          <w:p w14:paraId="6D6710CA" w14:textId="77777777" w:rsidR="005A5FB1" w:rsidRPr="006D6154" w:rsidRDefault="005A5FB1" w:rsidP="00E912B5">
            <w:pPr>
              <w:pStyle w:val="Normal6a"/>
            </w:pPr>
            <w:r w:rsidRPr="006D6154">
              <w:t>5.</w:t>
            </w:r>
            <w:r w:rsidRPr="006D6154">
              <w:tab/>
              <w:t>Iċ-ċittadin ta’ pajjiż terz għandu, fuq talba, jiġi pprovdut traduzzjoni bil-miktub jew orali tal-elementi prinċipali tad-deċiżjoni ta’ ritorn</w:t>
            </w:r>
            <w:r w:rsidRPr="006D6154">
              <w:rPr>
                <w:b/>
                <w:bCs/>
                <w:i/>
                <w:iCs/>
              </w:rPr>
              <w:t>, kif imsemmi fil-paragrafu 2</w:t>
            </w:r>
            <w:r w:rsidRPr="006D6154">
              <w:t>, inkluża informazzjoni dwar ir-rimedji legali disponibbli f’lingwa li ċ-ċittadin ta’ pajjiż terz jifhem jew jista’ raġonevolment jiġi preżunt li jifhem.</w:t>
            </w:r>
          </w:p>
        </w:tc>
        <w:tc>
          <w:tcPr>
            <w:tcW w:w="4876" w:type="dxa"/>
            <w:tcBorders>
              <w:top w:val="nil"/>
              <w:left w:val="nil"/>
              <w:bottom w:val="nil"/>
              <w:right w:val="nil"/>
            </w:tcBorders>
          </w:tcPr>
          <w:p w14:paraId="25FC1942" w14:textId="77777777" w:rsidR="005A5FB1" w:rsidRPr="006D6154" w:rsidRDefault="005A5FB1" w:rsidP="00E912B5">
            <w:pPr>
              <w:pStyle w:val="Normal6a"/>
            </w:pPr>
            <w:r w:rsidRPr="006D6154">
              <w:t>5.</w:t>
            </w:r>
            <w:r w:rsidRPr="006D6154">
              <w:tab/>
              <w:t xml:space="preserve">Iċ-ċittadin ta’ pajjiż terz għandu, fuq talba, jiġi pprovdut traduzzjoni bil-miktub jew orali tal-elementi prinċipali tad-deċiżjoni ta’ ritorn, inkluża informazzjoni dwar ir-rimedji legali disponibbli f’lingwa li ċ-ċittadin ta’ pajjiż terz jifhem jew jista’ raġonevolment jiġi preżunt li jifhem. </w:t>
            </w:r>
            <w:r w:rsidRPr="006D6154">
              <w:rPr>
                <w:b/>
                <w:i/>
              </w:rPr>
              <w:t>L-Istati Membri jistgħu jużaw skedi ta’ informazzjoni jew traduzzjonijiet ġeneralizzati, inklużi traduzzjonijiet iġġenerati mill-magni.</w:t>
            </w:r>
          </w:p>
        </w:tc>
      </w:tr>
    </w:tbl>
    <w:p w14:paraId="6915824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9343176" w14:textId="77777777" w:rsidR="005A5FB1" w:rsidRPr="006D6154" w:rsidRDefault="005A5FB1" w:rsidP="005A5FB1">
      <w:r w:rsidRPr="006D6154">
        <w:rPr>
          <w:rStyle w:val="HideTWBExt"/>
          <w:color w:val="auto"/>
        </w:rPr>
        <w:t>&lt;/Amend&gt;</w:t>
      </w:r>
    </w:p>
    <w:p w14:paraId="625A813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720</w:t>
      </w:r>
      <w:r w:rsidRPr="006D6154">
        <w:rPr>
          <w:rStyle w:val="HideTWBExt"/>
          <w:color w:val="auto"/>
        </w:rPr>
        <w:t>&lt;/NumAm&gt;</w:t>
      </w:r>
    </w:p>
    <w:p w14:paraId="451CE74A" w14:textId="77777777" w:rsidR="005A5FB1" w:rsidRPr="006D6154" w:rsidRDefault="005A5FB1" w:rsidP="005A5FB1">
      <w:pPr>
        <w:pStyle w:val="NormalBold"/>
      </w:pPr>
      <w:r w:rsidRPr="006D6154">
        <w:rPr>
          <w:rStyle w:val="HideTWBExt"/>
          <w:b w:val="0"/>
          <w:color w:val="auto"/>
        </w:rPr>
        <w:t>&lt;RepeatBlock-By&gt;&lt;Members&gt;</w:t>
      </w:r>
      <w:r w:rsidRPr="006D6154">
        <w:t>Cecilia Strada, Marco Tarquinio, Alessandro Zan</w:t>
      </w:r>
      <w:r w:rsidRPr="006D6154">
        <w:rPr>
          <w:rStyle w:val="HideTWBExt"/>
          <w:b w:val="0"/>
          <w:color w:val="auto"/>
        </w:rPr>
        <w:t>&lt;/Members&gt;</w:t>
      </w:r>
    </w:p>
    <w:p w14:paraId="00E1CB77" w14:textId="77777777" w:rsidR="005A5FB1" w:rsidRPr="006D6154" w:rsidRDefault="005A5FB1" w:rsidP="005A5FB1">
      <w:pPr>
        <w:pStyle w:val="NormalBold"/>
      </w:pPr>
      <w:r w:rsidRPr="006D6154">
        <w:rPr>
          <w:rStyle w:val="HideTWBExt"/>
          <w:b w:val="0"/>
          <w:color w:val="auto"/>
        </w:rPr>
        <w:t>&lt;/RepeatBlock-By&gt;</w:t>
      </w:r>
    </w:p>
    <w:p w14:paraId="714755F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8B8E3DB" w14:textId="77777777" w:rsidR="005A5FB1" w:rsidRPr="006D6154" w:rsidRDefault="005A5FB1" w:rsidP="005A5FB1">
      <w:pPr>
        <w:pStyle w:val="NormalBold"/>
      </w:pPr>
      <w:r w:rsidRPr="006D6154">
        <w:rPr>
          <w:rStyle w:val="HideTWBExt"/>
          <w:color w:val="auto"/>
        </w:rPr>
        <w:t>&lt;Article&gt;</w:t>
      </w:r>
      <w:r w:rsidRPr="006D6154">
        <w:t>Artikolu 7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7243CBF" w14:textId="77777777" w:rsidTr="00E912B5">
        <w:trPr>
          <w:trHeight w:hRule="exact" w:val="240"/>
          <w:jc w:val="center"/>
        </w:trPr>
        <w:tc>
          <w:tcPr>
            <w:tcW w:w="9752" w:type="dxa"/>
            <w:gridSpan w:val="2"/>
            <w:tcBorders>
              <w:top w:val="nil"/>
              <w:left w:val="nil"/>
              <w:bottom w:val="nil"/>
              <w:right w:val="nil"/>
            </w:tcBorders>
          </w:tcPr>
          <w:p w14:paraId="480A1DC0" w14:textId="77777777" w:rsidR="005A5FB1" w:rsidRPr="006D6154" w:rsidRDefault="005A5FB1" w:rsidP="00E912B5"/>
        </w:tc>
      </w:tr>
      <w:tr w:rsidR="00FE1F9A" w:rsidRPr="006D6154" w14:paraId="793D4517" w14:textId="77777777" w:rsidTr="00E912B5">
        <w:trPr>
          <w:trHeight w:val="240"/>
          <w:jc w:val="center"/>
        </w:trPr>
        <w:tc>
          <w:tcPr>
            <w:tcW w:w="4876" w:type="dxa"/>
            <w:tcBorders>
              <w:top w:val="nil"/>
              <w:left w:val="nil"/>
              <w:bottom w:val="nil"/>
              <w:right w:val="nil"/>
            </w:tcBorders>
          </w:tcPr>
          <w:p w14:paraId="543B37B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ED62B04" w14:textId="77777777" w:rsidR="005A5FB1" w:rsidRPr="006D6154" w:rsidRDefault="005A5FB1" w:rsidP="00E912B5">
            <w:pPr>
              <w:pStyle w:val="AmColumnHeading"/>
            </w:pPr>
            <w:r w:rsidRPr="006D6154">
              <w:t>Emenda</w:t>
            </w:r>
          </w:p>
        </w:tc>
      </w:tr>
      <w:tr w:rsidR="00FE1F9A" w:rsidRPr="006D6154" w14:paraId="2CDFE24E" w14:textId="77777777" w:rsidTr="00E912B5">
        <w:trPr>
          <w:jc w:val="center"/>
        </w:trPr>
        <w:tc>
          <w:tcPr>
            <w:tcW w:w="4876" w:type="dxa"/>
            <w:tcBorders>
              <w:top w:val="nil"/>
              <w:left w:val="nil"/>
              <w:bottom w:val="nil"/>
              <w:right w:val="nil"/>
            </w:tcBorders>
          </w:tcPr>
          <w:p w14:paraId="3E90814F" w14:textId="77777777" w:rsidR="005A5FB1" w:rsidRPr="006D6154" w:rsidRDefault="005A5FB1" w:rsidP="00E912B5">
            <w:pPr>
              <w:pStyle w:val="Normal6a"/>
            </w:pPr>
            <w:r w:rsidRPr="006D6154">
              <w:t>5.</w:t>
            </w:r>
            <w:r w:rsidRPr="006D6154">
              <w:tab/>
              <w:t>Iċ-ċittadin ta’ pajjiż terz għandu</w:t>
            </w:r>
            <w:r w:rsidRPr="006D6154">
              <w:rPr>
                <w:b/>
                <w:bCs/>
                <w:i/>
                <w:iCs/>
              </w:rPr>
              <w:t>, fuq talba,</w:t>
            </w:r>
            <w:r w:rsidRPr="006D6154">
              <w:t xml:space="preserve"> jiġi pprovdut traduzzjoni bil-miktub jew orali tal-elementi prinċipali tad-deċiżjoni ta’ ritorn, kif imsemmi fil-paragrafu 2, inkluża informazzjoni dwar ir-</w:t>
            </w:r>
            <w:r w:rsidRPr="006D6154">
              <w:lastRenderedPageBreak/>
              <w:t xml:space="preserve">rimedji legali disponibbli f’lingwa li ċ-ċittadin ta’ pajjiż terz jifhem </w:t>
            </w:r>
            <w:r w:rsidRPr="006D6154">
              <w:rPr>
                <w:b/>
                <w:bCs/>
                <w:i/>
                <w:iCs/>
              </w:rPr>
              <w:t>jew jista’ raġonevolment jiġi preżunt li jifhem</w:t>
            </w:r>
            <w:r w:rsidRPr="006D6154">
              <w:t>.</w:t>
            </w:r>
          </w:p>
        </w:tc>
        <w:tc>
          <w:tcPr>
            <w:tcW w:w="4876" w:type="dxa"/>
            <w:tcBorders>
              <w:top w:val="nil"/>
              <w:left w:val="nil"/>
              <w:bottom w:val="nil"/>
              <w:right w:val="nil"/>
            </w:tcBorders>
          </w:tcPr>
          <w:p w14:paraId="48BD9A93" w14:textId="77777777" w:rsidR="005A5FB1" w:rsidRPr="006D6154" w:rsidRDefault="005A5FB1" w:rsidP="00E912B5">
            <w:pPr>
              <w:pStyle w:val="Normal6a"/>
            </w:pPr>
            <w:r w:rsidRPr="006D6154">
              <w:lastRenderedPageBreak/>
              <w:t>5.</w:t>
            </w:r>
            <w:r w:rsidRPr="006D6154">
              <w:tab/>
              <w:t xml:space="preserve">Iċ-ċittadin ta’ pajjiż terz għandu jiġi pprovdut traduzzjoni bil-miktub jew orali tal-elementi prinċipali tad-deċiżjoni ta’ ritorn, kif imsemmi fil-paragrafu 2, inkluża informazzjoni dwar ir-rimedji legali </w:t>
            </w:r>
            <w:r w:rsidRPr="006D6154">
              <w:lastRenderedPageBreak/>
              <w:t>disponibbli f’lingwa li ċ-ċittadin ta’ pajjiż terz jifhem.</w:t>
            </w:r>
          </w:p>
        </w:tc>
      </w:tr>
    </w:tbl>
    <w:p w14:paraId="23F98934"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7115294" w14:textId="77777777" w:rsidR="005A5FB1" w:rsidRPr="006D6154" w:rsidRDefault="005A5FB1" w:rsidP="005A5FB1">
      <w:r w:rsidRPr="006D6154">
        <w:rPr>
          <w:rStyle w:val="HideTWBExt"/>
          <w:color w:val="auto"/>
        </w:rPr>
        <w:t>&lt;/Amend&gt;</w:t>
      </w:r>
    </w:p>
    <w:p w14:paraId="2E99C49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721</w:t>
      </w:r>
      <w:r w:rsidRPr="006D6154">
        <w:rPr>
          <w:rStyle w:val="HideTWBExt"/>
          <w:color w:val="auto"/>
        </w:rPr>
        <w:t>&lt;/NumAm&gt;</w:t>
      </w:r>
    </w:p>
    <w:p w14:paraId="5C16CF7B"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72229598" w14:textId="77777777" w:rsidR="005A5FB1" w:rsidRPr="006D6154" w:rsidRDefault="005A5FB1" w:rsidP="005A5FB1">
      <w:pPr>
        <w:pStyle w:val="NormalBold"/>
      </w:pPr>
      <w:r w:rsidRPr="006D6154">
        <w:rPr>
          <w:rStyle w:val="HideTWBExt"/>
          <w:b w:val="0"/>
          <w:color w:val="auto"/>
        </w:rPr>
        <w:t>&lt;/RepeatBlock-By&gt;</w:t>
      </w:r>
    </w:p>
    <w:p w14:paraId="33D1E85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6CB6930" w14:textId="77777777" w:rsidR="005A5FB1" w:rsidRPr="006D6154" w:rsidRDefault="005A5FB1" w:rsidP="005A5FB1">
      <w:pPr>
        <w:pStyle w:val="NormalBold"/>
      </w:pPr>
      <w:r w:rsidRPr="006D6154">
        <w:rPr>
          <w:rStyle w:val="HideTWBExt"/>
          <w:color w:val="auto"/>
        </w:rPr>
        <w:t>&lt;Article&gt;</w:t>
      </w:r>
      <w:r w:rsidRPr="006D6154">
        <w:t>Artikolu 7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11FA94A" w14:textId="77777777" w:rsidTr="00E912B5">
        <w:trPr>
          <w:trHeight w:hRule="exact" w:val="240"/>
          <w:jc w:val="center"/>
        </w:trPr>
        <w:tc>
          <w:tcPr>
            <w:tcW w:w="9752" w:type="dxa"/>
            <w:gridSpan w:val="2"/>
            <w:tcBorders>
              <w:top w:val="nil"/>
              <w:left w:val="nil"/>
              <w:bottom w:val="nil"/>
              <w:right w:val="nil"/>
            </w:tcBorders>
          </w:tcPr>
          <w:p w14:paraId="148F1B86" w14:textId="77777777" w:rsidR="005A5FB1" w:rsidRPr="006D6154" w:rsidRDefault="005A5FB1" w:rsidP="00E912B5"/>
        </w:tc>
      </w:tr>
      <w:tr w:rsidR="00FE1F9A" w:rsidRPr="006D6154" w14:paraId="2DFE4074" w14:textId="77777777" w:rsidTr="00E912B5">
        <w:trPr>
          <w:trHeight w:val="240"/>
          <w:jc w:val="center"/>
        </w:trPr>
        <w:tc>
          <w:tcPr>
            <w:tcW w:w="4876" w:type="dxa"/>
            <w:tcBorders>
              <w:top w:val="nil"/>
              <w:left w:val="nil"/>
              <w:bottom w:val="nil"/>
              <w:right w:val="nil"/>
            </w:tcBorders>
          </w:tcPr>
          <w:p w14:paraId="46AE4BE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7A2DCD3" w14:textId="77777777" w:rsidR="005A5FB1" w:rsidRPr="006D6154" w:rsidRDefault="005A5FB1" w:rsidP="00E912B5">
            <w:pPr>
              <w:pStyle w:val="AmColumnHeading"/>
            </w:pPr>
            <w:r w:rsidRPr="006D6154">
              <w:t>Emenda</w:t>
            </w:r>
          </w:p>
        </w:tc>
      </w:tr>
      <w:tr w:rsidR="00FE1F9A" w:rsidRPr="006D6154" w14:paraId="041EF089" w14:textId="77777777" w:rsidTr="00E912B5">
        <w:trPr>
          <w:jc w:val="center"/>
        </w:trPr>
        <w:tc>
          <w:tcPr>
            <w:tcW w:w="4876" w:type="dxa"/>
            <w:tcBorders>
              <w:top w:val="nil"/>
              <w:left w:val="nil"/>
              <w:bottom w:val="nil"/>
              <w:right w:val="nil"/>
            </w:tcBorders>
          </w:tcPr>
          <w:p w14:paraId="0DFB65A8" w14:textId="77777777" w:rsidR="005A5FB1" w:rsidRPr="006D6154" w:rsidRDefault="005A5FB1" w:rsidP="00E912B5">
            <w:pPr>
              <w:pStyle w:val="Normal6a"/>
            </w:pPr>
            <w:r w:rsidRPr="006D6154">
              <w:t>5.</w:t>
            </w:r>
            <w:r w:rsidRPr="006D6154">
              <w:tab/>
              <w:t>Iċ-ċittadin ta’ pajjiż terz għandu</w:t>
            </w:r>
            <w:r w:rsidRPr="006D6154">
              <w:rPr>
                <w:b/>
                <w:bCs/>
                <w:i/>
                <w:iCs/>
              </w:rPr>
              <w:t>, fuq talba,</w:t>
            </w:r>
            <w:r w:rsidRPr="006D6154">
              <w:t xml:space="preserve"> jiġi pprovdut traduzzjoni bil-miktub jew orali tal-elementi prinċipali tad-deċiżjoni ta’ ritorn, kif imsemmi fil-paragrafu 2, inkluża informazzjoni dwar ir-rimedji legali disponibbli f’lingwa li ċ-ċittadin ta’ pajjiż terz jifhem </w:t>
            </w:r>
            <w:r w:rsidRPr="006D6154">
              <w:rPr>
                <w:b/>
                <w:bCs/>
                <w:i/>
                <w:iCs/>
              </w:rPr>
              <w:t>jew jista’ raġonevolment jiġi preżunt li jifhem</w:t>
            </w:r>
            <w:r w:rsidRPr="006D6154">
              <w:t>.</w:t>
            </w:r>
          </w:p>
        </w:tc>
        <w:tc>
          <w:tcPr>
            <w:tcW w:w="4876" w:type="dxa"/>
            <w:tcBorders>
              <w:top w:val="nil"/>
              <w:left w:val="nil"/>
              <w:bottom w:val="nil"/>
              <w:right w:val="nil"/>
            </w:tcBorders>
          </w:tcPr>
          <w:p w14:paraId="00778466" w14:textId="77777777" w:rsidR="005A5FB1" w:rsidRPr="006D6154" w:rsidRDefault="005A5FB1" w:rsidP="00E912B5">
            <w:pPr>
              <w:pStyle w:val="Normal6a"/>
            </w:pPr>
            <w:r w:rsidRPr="006D6154">
              <w:t>5.</w:t>
            </w:r>
            <w:r w:rsidRPr="006D6154">
              <w:tab/>
              <w:t>Iċ-ċittadin ta’ pajjiż terz għandu jiġi pprovdut traduzzjoni bil-miktub jew orali tal-elementi prinċipali tad-deċiżjoni ta’ ritorn, kif imsemmi fil-paragrafu 2, inkluża informazzjoni dwar ir-rimedji legali disponibbli f’lingwa li ċ-ċittadin ta’ pajjiż terz jifhem.</w:t>
            </w:r>
          </w:p>
        </w:tc>
      </w:tr>
    </w:tbl>
    <w:p w14:paraId="31FE631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72BDB28" w14:textId="77777777" w:rsidR="005A5FB1" w:rsidRPr="006D6154" w:rsidRDefault="005A5FB1" w:rsidP="005A5FB1">
      <w:r w:rsidRPr="006D6154">
        <w:rPr>
          <w:rStyle w:val="HideTWBExt"/>
          <w:color w:val="auto"/>
        </w:rPr>
        <w:t>&lt;/Amend&gt;</w:t>
      </w:r>
    </w:p>
    <w:p w14:paraId="38833C6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722</w:t>
      </w:r>
      <w:r w:rsidRPr="006D6154">
        <w:rPr>
          <w:rStyle w:val="HideTWBExt"/>
          <w:color w:val="auto"/>
        </w:rPr>
        <w:t>&lt;/NumAm&gt;</w:t>
      </w:r>
    </w:p>
    <w:p w14:paraId="1DB0F35B"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2874A135" w14:textId="77777777" w:rsidR="005A5FB1" w:rsidRPr="006D6154" w:rsidRDefault="005A5FB1" w:rsidP="005A5FB1">
      <w:pPr>
        <w:pStyle w:val="NormalBold"/>
      </w:pPr>
      <w:r w:rsidRPr="006D6154">
        <w:rPr>
          <w:rStyle w:val="HideTWBExt"/>
          <w:b w:val="0"/>
          <w:color w:val="auto"/>
        </w:rPr>
        <w:t>&lt;/RepeatBlock-By&gt;</w:t>
      </w:r>
    </w:p>
    <w:p w14:paraId="1D593C1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363A716" w14:textId="77777777" w:rsidR="005A5FB1" w:rsidRPr="006D6154" w:rsidRDefault="005A5FB1" w:rsidP="005A5FB1">
      <w:pPr>
        <w:pStyle w:val="NormalBold"/>
      </w:pPr>
      <w:r w:rsidRPr="006D6154">
        <w:rPr>
          <w:rStyle w:val="HideTWBExt"/>
          <w:color w:val="auto"/>
        </w:rPr>
        <w:t>&lt;Article&gt;</w:t>
      </w:r>
      <w:r w:rsidRPr="006D6154">
        <w:t>Artikolu 7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55443A1" w14:textId="77777777" w:rsidTr="00E912B5">
        <w:trPr>
          <w:trHeight w:hRule="exact" w:val="240"/>
          <w:jc w:val="center"/>
        </w:trPr>
        <w:tc>
          <w:tcPr>
            <w:tcW w:w="9752" w:type="dxa"/>
            <w:gridSpan w:val="2"/>
            <w:tcBorders>
              <w:top w:val="nil"/>
              <w:left w:val="nil"/>
              <w:bottom w:val="nil"/>
              <w:right w:val="nil"/>
            </w:tcBorders>
          </w:tcPr>
          <w:p w14:paraId="210DB137" w14:textId="77777777" w:rsidR="005A5FB1" w:rsidRPr="006D6154" w:rsidRDefault="005A5FB1" w:rsidP="00E912B5"/>
        </w:tc>
      </w:tr>
      <w:tr w:rsidR="00FE1F9A" w:rsidRPr="006D6154" w14:paraId="3B9E79E0" w14:textId="77777777" w:rsidTr="00E912B5">
        <w:trPr>
          <w:trHeight w:val="240"/>
          <w:jc w:val="center"/>
        </w:trPr>
        <w:tc>
          <w:tcPr>
            <w:tcW w:w="4876" w:type="dxa"/>
            <w:tcBorders>
              <w:top w:val="nil"/>
              <w:left w:val="nil"/>
              <w:bottom w:val="nil"/>
              <w:right w:val="nil"/>
            </w:tcBorders>
          </w:tcPr>
          <w:p w14:paraId="2CB3374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25B8231" w14:textId="77777777" w:rsidR="005A5FB1" w:rsidRPr="006D6154" w:rsidRDefault="005A5FB1" w:rsidP="00E912B5">
            <w:pPr>
              <w:pStyle w:val="AmColumnHeading"/>
            </w:pPr>
            <w:r w:rsidRPr="006D6154">
              <w:t>Emenda</w:t>
            </w:r>
          </w:p>
        </w:tc>
      </w:tr>
      <w:tr w:rsidR="00FE1F9A" w:rsidRPr="006D6154" w14:paraId="0D736639" w14:textId="77777777" w:rsidTr="00E912B5">
        <w:trPr>
          <w:jc w:val="center"/>
        </w:trPr>
        <w:tc>
          <w:tcPr>
            <w:tcW w:w="4876" w:type="dxa"/>
            <w:tcBorders>
              <w:top w:val="nil"/>
              <w:left w:val="nil"/>
              <w:bottom w:val="nil"/>
              <w:right w:val="nil"/>
            </w:tcBorders>
          </w:tcPr>
          <w:p w14:paraId="49B66BC1" w14:textId="77777777" w:rsidR="005A5FB1" w:rsidRPr="006D6154" w:rsidRDefault="005A5FB1" w:rsidP="00E912B5">
            <w:pPr>
              <w:pStyle w:val="Normal6a"/>
            </w:pPr>
            <w:r w:rsidRPr="006D6154">
              <w:t>5.</w:t>
            </w:r>
            <w:r w:rsidRPr="006D6154">
              <w:tab/>
            </w:r>
            <w:r w:rsidRPr="006D6154">
              <w:rPr>
                <w:b/>
                <w:bCs/>
                <w:i/>
                <w:iCs/>
              </w:rPr>
              <w:t>Iċ-ċittadin ta’ pajjiż terz</w:t>
            </w:r>
            <w:r w:rsidRPr="006D6154">
              <w:t xml:space="preserve"> </w:t>
            </w:r>
            <w:r w:rsidRPr="006D6154">
              <w:rPr>
                <w:b/>
                <w:bCs/>
                <w:i/>
                <w:iCs/>
              </w:rPr>
              <w:t>għandu</w:t>
            </w:r>
            <w:r w:rsidRPr="006D6154">
              <w:t xml:space="preserve">, fuq talba, </w:t>
            </w:r>
            <w:r w:rsidRPr="006D6154">
              <w:rPr>
                <w:b/>
                <w:bCs/>
                <w:i/>
                <w:iCs/>
              </w:rPr>
              <w:t>jiġi pprovdut</w:t>
            </w:r>
            <w:r w:rsidRPr="006D6154">
              <w:t xml:space="preserve"> traduzzjoni bil-miktub </w:t>
            </w:r>
            <w:r w:rsidRPr="006D6154">
              <w:rPr>
                <w:b/>
                <w:bCs/>
                <w:i/>
                <w:iCs/>
              </w:rPr>
              <w:t>jew</w:t>
            </w:r>
            <w:r w:rsidRPr="006D6154">
              <w:t xml:space="preserve"> orali tal-elementi prinċipali tad-deċiżjoni ta’ ritorn, kif imsemmi fil-paragrafu 2, inkluża informazzjoni dwar ir-rimedji legali disponibbli f’lingwa li </w:t>
            </w:r>
            <w:r w:rsidRPr="006D6154">
              <w:rPr>
                <w:b/>
                <w:bCs/>
                <w:i/>
                <w:iCs/>
              </w:rPr>
              <w:t>ċ-ċittadin ta’ pajjiż terz</w:t>
            </w:r>
            <w:r w:rsidRPr="006D6154">
              <w:t xml:space="preserve"> </w:t>
            </w:r>
            <w:r w:rsidRPr="006D6154">
              <w:rPr>
                <w:b/>
                <w:bCs/>
                <w:i/>
                <w:iCs/>
              </w:rPr>
              <w:t>jifhem</w:t>
            </w:r>
            <w:r w:rsidRPr="006D6154">
              <w:t xml:space="preserve"> jew </w:t>
            </w:r>
            <w:r w:rsidRPr="006D6154">
              <w:rPr>
                <w:b/>
                <w:bCs/>
                <w:i/>
                <w:iCs/>
              </w:rPr>
              <w:t>jista’</w:t>
            </w:r>
            <w:r w:rsidRPr="006D6154">
              <w:t xml:space="preserve"> raġonevolment </w:t>
            </w:r>
            <w:r w:rsidRPr="006D6154">
              <w:rPr>
                <w:b/>
                <w:bCs/>
                <w:i/>
                <w:iCs/>
              </w:rPr>
              <w:t>jiġi preżunt</w:t>
            </w:r>
            <w:r w:rsidRPr="006D6154">
              <w:t xml:space="preserve"> li </w:t>
            </w:r>
            <w:r w:rsidRPr="006D6154">
              <w:rPr>
                <w:b/>
                <w:bCs/>
                <w:i/>
                <w:iCs/>
              </w:rPr>
              <w:t>jifhem</w:t>
            </w:r>
            <w:r w:rsidRPr="006D6154">
              <w:t>.</w:t>
            </w:r>
          </w:p>
        </w:tc>
        <w:tc>
          <w:tcPr>
            <w:tcW w:w="4876" w:type="dxa"/>
            <w:tcBorders>
              <w:top w:val="nil"/>
              <w:left w:val="nil"/>
              <w:bottom w:val="nil"/>
              <w:right w:val="nil"/>
            </w:tcBorders>
          </w:tcPr>
          <w:p w14:paraId="76509BBC" w14:textId="77777777" w:rsidR="005A5FB1" w:rsidRPr="006D6154" w:rsidRDefault="005A5FB1" w:rsidP="00E912B5">
            <w:pPr>
              <w:pStyle w:val="Normal6a"/>
            </w:pPr>
            <w:r w:rsidRPr="006D6154">
              <w:t>5.</w:t>
            </w:r>
            <w:r w:rsidRPr="006D6154">
              <w:tab/>
            </w:r>
            <w:r w:rsidRPr="006D6154">
              <w:rPr>
                <w:b/>
                <w:bCs/>
                <w:i/>
                <w:iCs/>
              </w:rPr>
              <w:t>Mingħajr preġudizzju għall-paragrafu tnejn, il-persuna ripatrijata</w:t>
            </w:r>
            <w:r w:rsidRPr="006D6154">
              <w:t xml:space="preserve"> </w:t>
            </w:r>
            <w:r w:rsidRPr="006D6154">
              <w:rPr>
                <w:b/>
                <w:bCs/>
                <w:i/>
                <w:iCs/>
              </w:rPr>
              <w:t>għandha</w:t>
            </w:r>
            <w:r w:rsidRPr="006D6154">
              <w:t xml:space="preserve">, fuq talba, </w:t>
            </w:r>
            <w:r w:rsidRPr="006D6154">
              <w:rPr>
                <w:b/>
                <w:bCs/>
                <w:i/>
                <w:iCs/>
              </w:rPr>
              <w:t>tiġi pprovduta</w:t>
            </w:r>
            <w:r w:rsidRPr="006D6154">
              <w:t xml:space="preserve"> traduzzjoni bil-miktub </w:t>
            </w:r>
            <w:r w:rsidRPr="006D6154">
              <w:rPr>
                <w:b/>
                <w:bCs/>
                <w:i/>
                <w:iCs/>
              </w:rPr>
              <w:t xml:space="preserve">u </w:t>
            </w:r>
            <w:r w:rsidRPr="006D6154">
              <w:t xml:space="preserve">orali tal-elementi prinċipali tad-deċiżjoni ta’ ritorn, kif imsemmi fil-paragrafu 2, inkluża informazzjoni dwar ir-rimedji legali disponibbli f’lingwa li </w:t>
            </w:r>
            <w:r w:rsidRPr="006D6154">
              <w:rPr>
                <w:b/>
                <w:bCs/>
                <w:i/>
                <w:iCs/>
              </w:rPr>
              <w:t>l-persuna ripatrijata</w:t>
            </w:r>
            <w:r w:rsidRPr="006D6154">
              <w:t xml:space="preserve"> </w:t>
            </w:r>
            <w:r w:rsidRPr="006D6154">
              <w:rPr>
                <w:b/>
                <w:bCs/>
                <w:i/>
                <w:iCs/>
              </w:rPr>
              <w:t xml:space="preserve">tifhem </w:t>
            </w:r>
            <w:r w:rsidRPr="006D6154">
              <w:t xml:space="preserve">jew </w:t>
            </w:r>
            <w:r w:rsidRPr="006D6154">
              <w:rPr>
                <w:b/>
                <w:bCs/>
                <w:i/>
                <w:iCs/>
              </w:rPr>
              <w:t>li hija</w:t>
            </w:r>
            <w:r w:rsidRPr="006D6154">
              <w:t xml:space="preserve"> raġonevolment </w:t>
            </w:r>
            <w:r w:rsidRPr="006D6154">
              <w:rPr>
                <w:b/>
                <w:bCs/>
                <w:i/>
                <w:iCs/>
              </w:rPr>
              <w:t xml:space="preserve">mistennija </w:t>
            </w:r>
            <w:r w:rsidRPr="006D6154">
              <w:t xml:space="preserve">li </w:t>
            </w:r>
            <w:r w:rsidRPr="006D6154">
              <w:rPr>
                <w:b/>
                <w:bCs/>
                <w:i/>
                <w:iCs/>
              </w:rPr>
              <w:t>tifhem</w:t>
            </w:r>
            <w:r w:rsidRPr="006D6154">
              <w:t>.</w:t>
            </w:r>
          </w:p>
        </w:tc>
      </w:tr>
    </w:tbl>
    <w:p w14:paraId="1F2553FA"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6136B4B"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62081567" w14:textId="77777777" w:rsidR="005A5FB1" w:rsidRPr="006D6154" w:rsidRDefault="005A5FB1" w:rsidP="005A5FB1">
      <w:pPr>
        <w:pStyle w:val="AmJustText"/>
      </w:pPr>
      <w:r w:rsidRPr="006D6154">
        <w:t>Il-persuna ripatrijata għandha tkun intitolata għal traduzzjoni bil-miktub jew orali jew għat-tnejn. Jeħtieġ li tifhem id-deċiżjoni ta’ ritorn.</w:t>
      </w:r>
    </w:p>
    <w:p w14:paraId="6B2A05AE" w14:textId="77777777" w:rsidR="005A5FB1" w:rsidRPr="006D6154" w:rsidRDefault="005A5FB1" w:rsidP="005A5FB1">
      <w:r w:rsidRPr="006D6154">
        <w:rPr>
          <w:rStyle w:val="HideTWBExt"/>
          <w:color w:val="auto"/>
        </w:rPr>
        <w:t>&lt;/Amend&gt;</w:t>
      </w:r>
    </w:p>
    <w:p w14:paraId="4628C85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723</w:t>
      </w:r>
      <w:r w:rsidRPr="006D6154">
        <w:rPr>
          <w:rStyle w:val="HideTWBExt"/>
          <w:color w:val="auto"/>
        </w:rPr>
        <w:t>&lt;/NumAm&gt;</w:t>
      </w:r>
    </w:p>
    <w:p w14:paraId="259998AE"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1083091B" w14:textId="77777777" w:rsidR="005A5FB1" w:rsidRPr="006D6154" w:rsidRDefault="005A5FB1" w:rsidP="005A5FB1">
      <w:pPr>
        <w:pStyle w:val="NormalBold"/>
      </w:pPr>
      <w:r w:rsidRPr="006D6154">
        <w:rPr>
          <w:rStyle w:val="HideTWBExt"/>
          <w:b w:val="0"/>
          <w:color w:val="auto"/>
        </w:rPr>
        <w:t>&lt;/RepeatBlock-By&gt;</w:t>
      </w:r>
    </w:p>
    <w:p w14:paraId="0E0105A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841F3DD" w14:textId="77777777" w:rsidR="005A5FB1" w:rsidRPr="006D6154" w:rsidRDefault="005A5FB1" w:rsidP="005A5FB1">
      <w:pPr>
        <w:pStyle w:val="NormalBold"/>
      </w:pPr>
      <w:r w:rsidRPr="006D6154">
        <w:rPr>
          <w:rStyle w:val="HideTWBExt"/>
          <w:color w:val="auto"/>
        </w:rPr>
        <w:t>&lt;Article&gt;</w:t>
      </w:r>
      <w:r w:rsidRPr="006D6154">
        <w:t>Artikolu 7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713FCAE" w14:textId="77777777" w:rsidTr="00E912B5">
        <w:trPr>
          <w:trHeight w:hRule="exact" w:val="240"/>
          <w:jc w:val="center"/>
        </w:trPr>
        <w:tc>
          <w:tcPr>
            <w:tcW w:w="9752" w:type="dxa"/>
            <w:gridSpan w:val="2"/>
            <w:tcBorders>
              <w:top w:val="nil"/>
              <w:left w:val="nil"/>
              <w:bottom w:val="nil"/>
              <w:right w:val="nil"/>
            </w:tcBorders>
          </w:tcPr>
          <w:p w14:paraId="75354138" w14:textId="77777777" w:rsidR="005A5FB1" w:rsidRPr="006D6154" w:rsidRDefault="005A5FB1" w:rsidP="00E912B5"/>
        </w:tc>
      </w:tr>
      <w:tr w:rsidR="00FE1F9A" w:rsidRPr="006D6154" w14:paraId="47571A16" w14:textId="77777777" w:rsidTr="00E912B5">
        <w:trPr>
          <w:trHeight w:val="240"/>
          <w:jc w:val="center"/>
        </w:trPr>
        <w:tc>
          <w:tcPr>
            <w:tcW w:w="4876" w:type="dxa"/>
            <w:tcBorders>
              <w:top w:val="nil"/>
              <w:left w:val="nil"/>
              <w:bottom w:val="nil"/>
              <w:right w:val="nil"/>
            </w:tcBorders>
          </w:tcPr>
          <w:p w14:paraId="74D1521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D46FCA5" w14:textId="77777777" w:rsidR="005A5FB1" w:rsidRPr="006D6154" w:rsidRDefault="005A5FB1" w:rsidP="00E912B5">
            <w:pPr>
              <w:pStyle w:val="AmColumnHeading"/>
            </w:pPr>
            <w:r w:rsidRPr="006D6154">
              <w:t>Emenda</w:t>
            </w:r>
          </w:p>
        </w:tc>
      </w:tr>
      <w:tr w:rsidR="00FE1F9A" w:rsidRPr="006D6154" w14:paraId="62E54B2B" w14:textId="77777777" w:rsidTr="00E912B5">
        <w:trPr>
          <w:jc w:val="center"/>
        </w:trPr>
        <w:tc>
          <w:tcPr>
            <w:tcW w:w="4876" w:type="dxa"/>
            <w:tcBorders>
              <w:top w:val="nil"/>
              <w:left w:val="nil"/>
              <w:bottom w:val="nil"/>
              <w:right w:val="nil"/>
            </w:tcBorders>
          </w:tcPr>
          <w:p w14:paraId="73909727" w14:textId="77777777" w:rsidR="005A5FB1" w:rsidRPr="006D6154" w:rsidRDefault="005A5FB1" w:rsidP="00E912B5">
            <w:pPr>
              <w:pStyle w:val="Normal6a"/>
            </w:pPr>
            <w:r w:rsidRPr="006D6154">
              <w:t>5.</w:t>
            </w:r>
            <w:r w:rsidRPr="006D6154">
              <w:tab/>
            </w:r>
            <w:r w:rsidRPr="006D6154">
              <w:rPr>
                <w:b/>
                <w:bCs/>
                <w:i/>
                <w:iCs/>
              </w:rPr>
              <w:t>Iċ-ċittadin</w:t>
            </w:r>
            <w:r w:rsidRPr="006D6154">
              <w:t xml:space="preserve"> ta’ pajjiż terz </w:t>
            </w:r>
            <w:r w:rsidRPr="006D6154">
              <w:rPr>
                <w:b/>
                <w:bCs/>
                <w:i/>
                <w:iCs/>
              </w:rPr>
              <w:t>għandu, fuq talba, jiġi pprovdut</w:t>
            </w:r>
            <w:r w:rsidRPr="006D6154">
              <w:t xml:space="preserve"> traduzzjoni bil-miktub jew orali tal-elementi prinċipali tad-deċiżjoni ta’ ritorn, kif imsemmi fil-paragrafu 2, inkluża informazzjoni dwar ir-rimedji legali disponibbli f’lingwa li ċ-ċittadin ta’ pajjiż terz jifhem </w:t>
            </w:r>
            <w:r w:rsidRPr="006D6154">
              <w:rPr>
                <w:b/>
                <w:bCs/>
                <w:i/>
                <w:iCs/>
              </w:rPr>
              <w:t>jew jista’ raġonevolment jiġi preżunt li jifhem</w:t>
            </w:r>
            <w:r w:rsidRPr="006D6154">
              <w:t>.</w:t>
            </w:r>
          </w:p>
        </w:tc>
        <w:tc>
          <w:tcPr>
            <w:tcW w:w="4876" w:type="dxa"/>
            <w:tcBorders>
              <w:top w:val="nil"/>
              <w:left w:val="nil"/>
              <w:bottom w:val="nil"/>
              <w:right w:val="nil"/>
            </w:tcBorders>
          </w:tcPr>
          <w:p w14:paraId="0D03B938" w14:textId="77777777" w:rsidR="005A5FB1" w:rsidRPr="006D6154" w:rsidRDefault="005A5FB1" w:rsidP="00E912B5">
            <w:pPr>
              <w:pStyle w:val="Normal6a"/>
            </w:pPr>
            <w:r w:rsidRPr="006D6154">
              <w:t>5.</w:t>
            </w:r>
            <w:r w:rsidRPr="006D6154">
              <w:tab/>
            </w:r>
            <w:r w:rsidRPr="006D6154">
              <w:rPr>
                <w:b/>
                <w:bCs/>
                <w:i/>
                <w:iCs/>
              </w:rPr>
              <w:t>L-Istati Membri għandhom jipprovdu liċ-ċittadin</w:t>
            </w:r>
            <w:r w:rsidRPr="006D6154">
              <w:t xml:space="preserve"> ta’ pajjiż terz traduzzjoni bil-miktub jew orali tal-elementi prinċipali tad-deċiżjoni ta’ ritorn, kif imsemmi fil-paragrafu 2, inkluża informazzjoni dwar ir-rimedji legali disponibbli f’lingwa </w:t>
            </w:r>
            <w:r w:rsidRPr="006D6154">
              <w:rPr>
                <w:b/>
                <w:bCs/>
                <w:i/>
                <w:iCs/>
              </w:rPr>
              <w:t>u format</w:t>
            </w:r>
            <w:r w:rsidRPr="006D6154">
              <w:t xml:space="preserve"> li ċ-ċittadin ta’ pajjiż terz jifhem.</w:t>
            </w:r>
          </w:p>
        </w:tc>
      </w:tr>
    </w:tbl>
    <w:p w14:paraId="1181A8C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635CE2A" w14:textId="77777777" w:rsidR="005A5FB1" w:rsidRPr="006D6154" w:rsidRDefault="005A5FB1" w:rsidP="005A5FB1">
      <w:r w:rsidRPr="006D6154">
        <w:rPr>
          <w:rStyle w:val="HideTWBExt"/>
          <w:color w:val="auto"/>
        </w:rPr>
        <w:t>&lt;/Amend&gt;</w:t>
      </w:r>
    </w:p>
    <w:p w14:paraId="4932E73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724</w:t>
      </w:r>
      <w:r w:rsidRPr="006D6154">
        <w:rPr>
          <w:rStyle w:val="HideTWBExt"/>
          <w:color w:val="auto"/>
        </w:rPr>
        <w:t>&lt;/NumAm&gt;</w:t>
      </w:r>
    </w:p>
    <w:p w14:paraId="40DE0207"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20008B7B" w14:textId="77777777" w:rsidR="005A5FB1" w:rsidRPr="006D6154" w:rsidRDefault="005A5FB1" w:rsidP="005A5FB1">
      <w:pPr>
        <w:pStyle w:val="NormalBold"/>
      </w:pPr>
      <w:r w:rsidRPr="006D6154">
        <w:rPr>
          <w:rStyle w:val="HideTWBExt"/>
          <w:b w:val="0"/>
          <w:color w:val="auto"/>
        </w:rPr>
        <w:t>&lt;/RepeatBlock-By&gt;</w:t>
      </w:r>
    </w:p>
    <w:p w14:paraId="4FF3A55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11B6C53" w14:textId="77777777" w:rsidR="005A5FB1" w:rsidRPr="006D6154" w:rsidRDefault="005A5FB1" w:rsidP="005A5FB1">
      <w:pPr>
        <w:pStyle w:val="NormalBold"/>
      </w:pPr>
      <w:r w:rsidRPr="006D6154">
        <w:rPr>
          <w:rStyle w:val="HideTWBExt"/>
          <w:color w:val="auto"/>
        </w:rPr>
        <w:t>&lt;Article&gt;</w:t>
      </w:r>
      <w:r w:rsidRPr="006D6154">
        <w:t>Artikolu 7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553F4C2" w14:textId="77777777" w:rsidTr="00E912B5">
        <w:trPr>
          <w:trHeight w:hRule="exact" w:val="240"/>
          <w:jc w:val="center"/>
        </w:trPr>
        <w:tc>
          <w:tcPr>
            <w:tcW w:w="9752" w:type="dxa"/>
            <w:gridSpan w:val="2"/>
            <w:tcBorders>
              <w:top w:val="nil"/>
              <w:left w:val="nil"/>
              <w:bottom w:val="nil"/>
              <w:right w:val="nil"/>
            </w:tcBorders>
          </w:tcPr>
          <w:p w14:paraId="241784F2" w14:textId="77777777" w:rsidR="005A5FB1" w:rsidRPr="006D6154" w:rsidRDefault="005A5FB1" w:rsidP="00E912B5"/>
        </w:tc>
      </w:tr>
      <w:tr w:rsidR="00FE1F9A" w:rsidRPr="006D6154" w14:paraId="40661E0D" w14:textId="77777777" w:rsidTr="00E912B5">
        <w:trPr>
          <w:trHeight w:val="240"/>
          <w:jc w:val="center"/>
        </w:trPr>
        <w:tc>
          <w:tcPr>
            <w:tcW w:w="4876" w:type="dxa"/>
            <w:tcBorders>
              <w:top w:val="nil"/>
              <w:left w:val="nil"/>
              <w:bottom w:val="nil"/>
              <w:right w:val="nil"/>
            </w:tcBorders>
          </w:tcPr>
          <w:p w14:paraId="70E17CD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57EE6BA" w14:textId="77777777" w:rsidR="005A5FB1" w:rsidRPr="006D6154" w:rsidRDefault="005A5FB1" w:rsidP="00E912B5">
            <w:pPr>
              <w:pStyle w:val="AmColumnHeading"/>
            </w:pPr>
            <w:r w:rsidRPr="006D6154">
              <w:t>Emenda</w:t>
            </w:r>
          </w:p>
        </w:tc>
      </w:tr>
      <w:tr w:rsidR="00FE1F9A" w:rsidRPr="006D6154" w14:paraId="2AF4B8BA" w14:textId="77777777" w:rsidTr="00E912B5">
        <w:trPr>
          <w:jc w:val="center"/>
        </w:trPr>
        <w:tc>
          <w:tcPr>
            <w:tcW w:w="4876" w:type="dxa"/>
            <w:tcBorders>
              <w:top w:val="nil"/>
              <w:left w:val="nil"/>
              <w:bottom w:val="nil"/>
              <w:right w:val="nil"/>
            </w:tcBorders>
          </w:tcPr>
          <w:p w14:paraId="289BA035" w14:textId="77777777" w:rsidR="005A5FB1" w:rsidRPr="006D6154" w:rsidRDefault="005A5FB1" w:rsidP="00E912B5">
            <w:pPr>
              <w:pStyle w:val="Normal6a"/>
            </w:pPr>
            <w:r w:rsidRPr="006D6154">
              <w:rPr>
                <w:b/>
                <w:i/>
              </w:rPr>
              <w:t>6.</w:t>
            </w:r>
            <w:r w:rsidRPr="006D6154">
              <w:tab/>
            </w:r>
            <w:r w:rsidRPr="006D6154">
              <w:rPr>
                <w:b/>
                <w:i/>
              </w:rPr>
              <w:t>Id-deċiżjoni ta’ ritorn skont il-paragrafu 2 għandha tinħareġ fl-istess att jew fl-istess ħin u flimkien mad-deċiżjoni li ttemm soġġorn legali ta’ ċittadin ta’ pajjiż terz, mingħajr ma taffettwa s-salvagwardji proċedurali previsti fil-Kapitolu IV u dispożizzjonijiet rilevanti oħra tad-dritt tal-Unjoni u dak internazzjonali.</w:t>
            </w:r>
          </w:p>
        </w:tc>
        <w:tc>
          <w:tcPr>
            <w:tcW w:w="4876" w:type="dxa"/>
            <w:tcBorders>
              <w:top w:val="nil"/>
              <w:left w:val="nil"/>
              <w:bottom w:val="nil"/>
              <w:right w:val="nil"/>
            </w:tcBorders>
          </w:tcPr>
          <w:p w14:paraId="755DCFAB" w14:textId="77777777" w:rsidR="005A5FB1" w:rsidRPr="006D6154" w:rsidRDefault="005A5FB1" w:rsidP="00E912B5">
            <w:pPr>
              <w:pStyle w:val="Normal6a"/>
            </w:pPr>
            <w:r w:rsidRPr="006D6154">
              <w:rPr>
                <w:b/>
                <w:i/>
              </w:rPr>
              <w:t>imħassar</w:t>
            </w:r>
          </w:p>
        </w:tc>
      </w:tr>
    </w:tbl>
    <w:p w14:paraId="095F76BD"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E5AE8DC"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70A3FC3D" w14:textId="77777777" w:rsidR="005A5FB1" w:rsidRPr="006D6154" w:rsidRDefault="005A5FB1" w:rsidP="005A5FB1">
      <w:pPr>
        <w:pStyle w:val="AmJustText"/>
      </w:pPr>
      <w:r w:rsidRPr="006D6154">
        <w:t>Skont l-Artikolu 1 moqri flimkien mad-definizzjoni fl-Artikolu 4(2), tinħareġ deċiżjoni ta’ ritorn kontra ċittadini ta’ pajjiżi terzi li ma jissodisfawx, jew li ma għadhomx jissodisfaw, il-kundizzjonijiet tad-dħul, kif stabbilit fl-Artikolu 6 tar-Regolament (UE) 2016/399. Din hija prekundizzjoni għal deċiżjoni ta’ ritorn. Deċiżjoni ta’ ritorn ma tistax tinħareġ qabel ma tiġi ssodisfata din il-kundizzjoni.</w:t>
      </w:r>
    </w:p>
    <w:p w14:paraId="5E109277" w14:textId="77777777" w:rsidR="005A5FB1" w:rsidRPr="006D6154" w:rsidRDefault="005A5FB1" w:rsidP="005A5FB1">
      <w:r w:rsidRPr="006D6154">
        <w:rPr>
          <w:rStyle w:val="HideTWBExt"/>
          <w:color w:val="auto"/>
        </w:rPr>
        <w:t>&lt;/Amend&gt;</w:t>
      </w:r>
    </w:p>
    <w:p w14:paraId="3CCFC50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725</w:t>
      </w:r>
      <w:r w:rsidRPr="006D6154">
        <w:rPr>
          <w:rStyle w:val="HideTWBExt"/>
          <w:color w:val="auto"/>
        </w:rPr>
        <w:t>&lt;/NumAm&gt;</w:t>
      </w:r>
    </w:p>
    <w:p w14:paraId="09C7A486"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4AFF5483" w14:textId="77777777" w:rsidR="005A5FB1" w:rsidRPr="006D6154" w:rsidRDefault="005A5FB1" w:rsidP="005A5FB1">
      <w:pPr>
        <w:pStyle w:val="NormalBold"/>
      </w:pPr>
      <w:r w:rsidRPr="006D6154">
        <w:rPr>
          <w:rStyle w:val="HideTWBExt"/>
          <w:b w:val="0"/>
          <w:color w:val="auto"/>
        </w:rPr>
        <w:t>&lt;/RepeatBlock-By&gt;</w:t>
      </w:r>
    </w:p>
    <w:p w14:paraId="405A096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9273F6E" w14:textId="77777777" w:rsidR="005A5FB1" w:rsidRPr="006D6154" w:rsidRDefault="005A5FB1" w:rsidP="005A5FB1">
      <w:pPr>
        <w:pStyle w:val="NormalBold"/>
      </w:pPr>
      <w:r w:rsidRPr="006D6154">
        <w:rPr>
          <w:rStyle w:val="HideTWBExt"/>
          <w:color w:val="auto"/>
        </w:rPr>
        <w:t>&lt;Article&gt;</w:t>
      </w:r>
      <w:r w:rsidRPr="006D6154">
        <w:t>Artikolu 7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DCCD3B7" w14:textId="77777777" w:rsidTr="00E912B5">
        <w:trPr>
          <w:trHeight w:hRule="exact" w:val="240"/>
          <w:jc w:val="center"/>
        </w:trPr>
        <w:tc>
          <w:tcPr>
            <w:tcW w:w="9752" w:type="dxa"/>
            <w:gridSpan w:val="2"/>
            <w:tcBorders>
              <w:top w:val="nil"/>
              <w:left w:val="nil"/>
              <w:bottom w:val="nil"/>
              <w:right w:val="nil"/>
            </w:tcBorders>
          </w:tcPr>
          <w:p w14:paraId="51B953B3" w14:textId="77777777" w:rsidR="005A5FB1" w:rsidRPr="006D6154" w:rsidRDefault="005A5FB1" w:rsidP="00E912B5"/>
        </w:tc>
      </w:tr>
      <w:tr w:rsidR="00FE1F9A" w:rsidRPr="006D6154" w14:paraId="62142E87" w14:textId="77777777" w:rsidTr="00E912B5">
        <w:trPr>
          <w:trHeight w:val="240"/>
          <w:jc w:val="center"/>
        </w:trPr>
        <w:tc>
          <w:tcPr>
            <w:tcW w:w="4876" w:type="dxa"/>
            <w:tcBorders>
              <w:top w:val="nil"/>
              <w:left w:val="nil"/>
              <w:bottom w:val="nil"/>
              <w:right w:val="nil"/>
            </w:tcBorders>
          </w:tcPr>
          <w:p w14:paraId="45E2FD9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026F866" w14:textId="77777777" w:rsidR="005A5FB1" w:rsidRPr="006D6154" w:rsidRDefault="005A5FB1" w:rsidP="00E912B5">
            <w:pPr>
              <w:pStyle w:val="AmColumnHeading"/>
            </w:pPr>
            <w:r w:rsidRPr="006D6154">
              <w:t>Emenda</w:t>
            </w:r>
          </w:p>
        </w:tc>
      </w:tr>
      <w:tr w:rsidR="00FE1F9A" w:rsidRPr="006D6154" w14:paraId="3524989E" w14:textId="77777777" w:rsidTr="00E912B5">
        <w:trPr>
          <w:jc w:val="center"/>
        </w:trPr>
        <w:tc>
          <w:tcPr>
            <w:tcW w:w="4876" w:type="dxa"/>
            <w:tcBorders>
              <w:top w:val="nil"/>
              <w:left w:val="nil"/>
              <w:bottom w:val="nil"/>
              <w:right w:val="nil"/>
            </w:tcBorders>
          </w:tcPr>
          <w:p w14:paraId="3B49EA34" w14:textId="77777777" w:rsidR="005A5FB1" w:rsidRPr="006D6154" w:rsidRDefault="005A5FB1" w:rsidP="00E912B5">
            <w:pPr>
              <w:pStyle w:val="Normal6a"/>
            </w:pPr>
            <w:r w:rsidRPr="006D6154">
              <w:t>6.</w:t>
            </w:r>
            <w:r w:rsidRPr="006D6154">
              <w:tab/>
              <w:t xml:space="preserve">Id-deċiżjoni ta’ ritorn skont il-paragrafu 2 </w:t>
            </w:r>
            <w:r w:rsidRPr="006D6154">
              <w:rPr>
                <w:b/>
                <w:bCs/>
                <w:i/>
                <w:iCs/>
              </w:rPr>
              <w:t>għandha</w:t>
            </w:r>
            <w:r w:rsidRPr="006D6154">
              <w:t xml:space="preserve"> tinħareġ fl-istess att jew fl-istess ħin u flimkien mad-deċiżjoni li ttemm soġġorn legali ta’ ċittadin ta’ pajjiż terz, mingħajr ma taffettwa s-salvagwardji proċedurali previsti fil-Kapitolu IV u dispożizzjonijiet rilevanti oħra tad-dritt tal-Unjoni u dak internazzjonali.</w:t>
            </w:r>
          </w:p>
        </w:tc>
        <w:tc>
          <w:tcPr>
            <w:tcW w:w="4876" w:type="dxa"/>
            <w:tcBorders>
              <w:top w:val="nil"/>
              <w:left w:val="nil"/>
              <w:bottom w:val="nil"/>
              <w:right w:val="nil"/>
            </w:tcBorders>
          </w:tcPr>
          <w:p w14:paraId="1DAA9BB8" w14:textId="77777777" w:rsidR="005A5FB1" w:rsidRPr="006D6154" w:rsidRDefault="005A5FB1" w:rsidP="00E912B5">
            <w:pPr>
              <w:pStyle w:val="Normal6a"/>
            </w:pPr>
            <w:r w:rsidRPr="006D6154">
              <w:t>6.</w:t>
            </w:r>
            <w:r w:rsidRPr="006D6154">
              <w:tab/>
              <w:t xml:space="preserve">Id-deċiżjoni ta’ ritorn skont il-paragrafu 2 </w:t>
            </w:r>
            <w:r w:rsidRPr="006D6154">
              <w:rPr>
                <w:b/>
                <w:bCs/>
                <w:i/>
                <w:iCs/>
              </w:rPr>
              <w:t xml:space="preserve">tista’ </w:t>
            </w:r>
            <w:r w:rsidRPr="006D6154">
              <w:t xml:space="preserve">tinħareġ fl-istess att jew fl-istess ħin u flimkien mad-deċiżjoni </w:t>
            </w:r>
            <w:r w:rsidRPr="006D6154">
              <w:rPr>
                <w:b/>
                <w:bCs/>
                <w:i/>
                <w:iCs/>
              </w:rPr>
              <w:t xml:space="preserve">finali </w:t>
            </w:r>
            <w:r w:rsidRPr="006D6154">
              <w:t>li ttemm soġġorn legali ta’ ċittadin ta’ pajjiż terz, mingħajr ma taffettwa s-salvagwardji proċedurali previsti fil-Kapitolu IV u dispożizzjonijiet rilevanti oħra tad-dritt tal-Unjoni u dak internazzjonali</w:t>
            </w:r>
            <w:r w:rsidRPr="006D6154">
              <w:rPr>
                <w:b/>
                <w:bCs/>
                <w:i/>
                <w:iCs/>
              </w:rPr>
              <w:t>, inkluż id-dritt għar-riunifikazzjoni tal-familja, id-dritt għar-rispett tal-ħajja privata u tal-familja, id-dritt għall-ażil, il-prinċipju ta’ non-refoulement u d-dritt għal rimedju effettiv</w:t>
            </w:r>
            <w:r w:rsidRPr="006D6154">
              <w:t>.</w:t>
            </w:r>
          </w:p>
        </w:tc>
      </w:tr>
    </w:tbl>
    <w:p w14:paraId="57FFB6C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8138773" w14:textId="77777777" w:rsidR="005A5FB1" w:rsidRPr="006D6154" w:rsidRDefault="005A5FB1" w:rsidP="005A5FB1">
      <w:r w:rsidRPr="006D6154">
        <w:rPr>
          <w:rStyle w:val="HideTWBExt"/>
          <w:color w:val="auto"/>
        </w:rPr>
        <w:t>&lt;/Amend&gt;</w:t>
      </w:r>
    </w:p>
    <w:p w14:paraId="703FFF1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726</w:t>
      </w:r>
      <w:r w:rsidRPr="006D6154">
        <w:rPr>
          <w:rStyle w:val="HideTWBExt"/>
          <w:color w:val="auto"/>
        </w:rPr>
        <w:t>&lt;/NumAm&gt;</w:t>
      </w:r>
    </w:p>
    <w:p w14:paraId="622B38E1"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2F31E9E1" w14:textId="77777777" w:rsidR="005A5FB1" w:rsidRPr="006D6154" w:rsidRDefault="005A5FB1" w:rsidP="005A5FB1">
      <w:pPr>
        <w:pStyle w:val="NormalBold"/>
      </w:pPr>
      <w:r w:rsidRPr="006D6154">
        <w:rPr>
          <w:rStyle w:val="HideTWBExt"/>
          <w:b w:val="0"/>
          <w:color w:val="auto"/>
        </w:rPr>
        <w:t>&lt;/RepeatBlock-By&gt;</w:t>
      </w:r>
    </w:p>
    <w:p w14:paraId="28E623E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FFCDDA4" w14:textId="77777777" w:rsidR="005A5FB1" w:rsidRPr="006D6154" w:rsidRDefault="005A5FB1" w:rsidP="005A5FB1">
      <w:pPr>
        <w:pStyle w:val="NormalBold"/>
      </w:pPr>
      <w:r w:rsidRPr="006D6154">
        <w:rPr>
          <w:rStyle w:val="HideTWBExt"/>
          <w:color w:val="auto"/>
        </w:rPr>
        <w:t>&lt;Article&gt;</w:t>
      </w:r>
      <w:r w:rsidRPr="006D6154">
        <w:t>Artikolu 7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411EA01" w14:textId="77777777" w:rsidTr="00E912B5">
        <w:trPr>
          <w:trHeight w:hRule="exact" w:val="240"/>
          <w:jc w:val="center"/>
        </w:trPr>
        <w:tc>
          <w:tcPr>
            <w:tcW w:w="9752" w:type="dxa"/>
            <w:gridSpan w:val="2"/>
            <w:tcBorders>
              <w:top w:val="nil"/>
              <w:left w:val="nil"/>
              <w:bottom w:val="nil"/>
              <w:right w:val="nil"/>
            </w:tcBorders>
          </w:tcPr>
          <w:p w14:paraId="42CFAC4D" w14:textId="77777777" w:rsidR="005A5FB1" w:rsidRPr="006D6154" w:rsidRDefault="005A5FB1" w:rsidP="00E912B5"/>
        </w:tc>
      </w:tr>
      <w:tr w:rsidR="00FE1F9A" w:rsidRPr="006D6154" w14:paraId="4A5BB63D" w14:textId="77777777" w:rsidTr="00E912B5">
        <w:trPr>
          <w:trHeight w:val="240"/>
          <w:jc w:val="center"/>
        </w:trPr>
        <w:tc>
          <w:tcPr>
            <w:tcW w:w="4876" w:type="dxa"/>
            <w:tcBorders>
              <w:top w:val="nil"/>
              <w:left w:val="nil"/>
              <w:bottom w:val="nil"/>
              <w:right w:val="nil"/>
            </w:tcBorders>
          </w:tcPr>
          <w:p w14:paraId="2E4AEEA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BB21852" w14:textId="77777777" w:rsidR="005A5FB1" w:rsidRPr="006D6154" w:rsidRDefault="005A5FB1" w:rsidP="00E912B5">
            <w:pPr>
              <w:pStyle w:val="AmColumnHeading"/>
            </w:pPr>
            <w:r w:rsidRPr="006D6154">
              <w:t>Emenda</w:t>
            </w:r>
          </w:p>
        </w:tc>
      </w:tr>
      <w:tr w:rsidR="00FE1F9A" w:rsidRPr="006D6154" w14:paraId="3180F891" w14:textId="77777777" w:rsidTr="00E912B5">
        <w:trPr>
          <w:jc w:val="center"/>
        </w:trPr>
        <w:tc>
          <w:tcPr>
            <w:tcW w:w="4876" w:type="dxa"/>
            <w:tcBorders>
              <w:top w:val="nil"/>
              <w:left w:val="nil"/>
              <w:bottom w:val="nil"/>
              <w:right w:val="nil"/>
            </w:tcBorders>
          </w:tcPr>
          <w:p w14:paraId="3B6B21B2" w14:textId="77777777" w:rsidR="005A5FB1" w:rsidRPr="006D6154" w:rsidRDefault="005A5FB1" w:rsidP="00E912B5">
            <w:pPr>
              <w:pStyle w:val="Normal6a"/>
            </w:pPr>
            <w:r w:rsidRPr="006D6154">
              <w:t>6.</w:t>
            </w:r>
            <w:r w:rsidRPr="006D6154">
              <w:tab/>
              <w:t xml:space="preserve">Id-deċiżjoni ta’ ritorn skont il-paragrafu 2 </w:t>
            </w:r>
            <w:r w:rsidRPr="006D6154">
              <w:rPr>
                <w:b/>
                <w:bCs/>
                <w:i/>
                <w:iCs/>
              </w:rPr>
              <w:t>għandha</w:t>
            </w:r>
            <w:r w:rsidRPr="006D6154">
              <w:t xml:space="preserve"> tinħareġ fl-istess att </w:t>
            </w:r>
            <w:r w:rsidRPr="006D6154">
              <w:rPr>
                <w:b/>
                <w:bCs/>
                <w:i/>
                <w:iCs/>
              </w:rPr>
              <w:lastRenderedPageBreak/>
              <w:t>jew</w:t>
            </w:r>
            <w:r w:rsidRPr="006D6154">
              <w:t xml:space="preserve"> fl-istess ħin </w:t>
            </w:r>
            <w:r w:rsidRPr="006D6154">
              <w:rPr>
                <w:b/>
                <w:bCs/>
                <w:i/>
                <w:iCs/>
              </w:rPr>
              <w:t>u flimkien</w:t>
            </w:r>
            <w:r w:rsidRPr="006D6154">
              <w:t xml:space="preserve"> mad-deċiżjoni li ttemm soġġorn legali ta’ ċittadin ta’ pajjiż terz, mingħajr ma taffettwa s-salvagwardji proċedurali previsti fil-Kapitolu IV u dispożizzjonijiet rilevanti oħra tad-dritt tal-Unjoni u dak internazzjonali.</w:t>
            </w:r>
          </w:p>
        </w:tc>
        <w:tc>
          <w:tcPr>
            <w:tcW w:w="4876" w:type="dxa"/>
            <w:tcBorders>
              <w:top w:val="nil"/>
              <w:left w:val="nil"/>
              <w:bottom w:val="nil"/>
              <w:right w:val="nil"/>
            </w:tcBorders>
          </w:tcPr>
          <w:p w14:paraId="17F873D9" w14:textId="77777777" w:rsidR="005A5FB1" w:rsidRPr="006D6154" w:rsidRDefault="005A5FB1" w:rsidP="00E912B5">
            <w:pPr>
              <w:pStyle w:val="Normal6a"/>
            </w:pPr>
            <w:r w:rsidRPr="006D6154">
              <w:lastRenderedPageBreak/>
              <w:t>6.</w:t>
            </w:r>
            <w:r w:rsidRPr="006D6154">
              <w:tab/>
              <w:t xml:space="preserve">Id-deċiżjoni ta’ ritorn skont il-paragrafu 2 </w:t>
            </w:r>
            <w:r w:rsidRPr="006D6154">
              <w:rPr>
                <w:b/>
                <w:bCs/>
                <w:i/>
                <w:iCs/>
              </w:rPr>
              <w:t xml:space="preserve">tista’ </w:t>
            </w:r>
            <w:r w:rsidRPr="006D6154">
              <w:t>tinħareġ fl-istess att</w:t>
            </w:r>
            <w:r w:rsidRPr="006D6154">
              <w:rPr>
                <w:b/>
                <w:bCs/>
                <w:i/>
                <w:iCs/>
              </w:rPr>
              <w:t xml:space="preserve">, </w:t>
            </w:r>
            <w:r w:rsidRPr="006D6154">
              <w:t>fl-</w:t>
            </w:r>
            <w:r w:rsidRPr="006D6154">
              <w:lastRenderedPageBreak/>
              <w:t xml:space="preserve">istess ħin </w:t>
            </w:r>
            <w:r w:rsidRPr="006D6154">
              <w:rPr>
                <w:b/>
                <w:bCs/>
                <w:i/>
                <w:iCs/>
              </w:rPr>
              <w:t>jew mingħajr dewmien wara dan</w:t>
            </w:r>
            <w:r w:rsidRPr="006D6154">
              <w:t xml:space="preserve"> mad-deċiżjoni li ttemm soġġorn legali ta’ ċittadin ta’ pajjiż terz, mingħajr ma taffettwa s-salvagwardji proċedurali previsti fil-Kapitolu IV u dispożizzjonijiet rilevanti oħra tad-dritt tal-Unjoni u dak internazzjonali</w:t>
            </w:r>
            <w:r w:rsidRPr="006D6154">
              <w:rPr>
                <w:b/>
                <w:bCs/>
                <w:i/>
                <w:iCs/>
              </w:rPr>
              <w:t>, inkluż id-dritt għall-ħajja tal-familja, id-dritt għall-ażil, il-prinċipju ta’ non-refoulement u d-dritt għal rimedju effettiv</w:t>
            </w:r>
            <w:r w:rsidRPr="006D6154">
              <w:t>.</w:t>
            </w:r>
          </w:p>
        </w:tc>
      </w:tr>
    </w:tbl>
    <w:p w14:paraId="3BCC9703"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2CA1ABE" w14:textId="77777777" w:rsidR="005A5FB1" w:rsidRPr="006D6154" w:rsidRDefault="005A5FB1" w:rsidP="005A5FB1">
      <w:r w:rsidRPr="006D6154">
        <w:rPr>
          <w:rStyle w:val="HideTWBExt"/>
          <w:color w:val="auto"/>
        </w:rPr>
        <w:t>&lt;/Amend&gt;</w:t>
      </w:r>
    </w:p>
    <w:p w14:paraId="0E70BDE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727</w:t>
      </w:r>
      <w:r w:rsidRPr="006D6154">
        <w:rPr>
          <w:rStyle w:val="HideTWBExt"/>
          <w:color w:val="auto"/>
        </w:rPr>
        <w:t>&lt;/NumAm&gt;</w:t>
      </w:r>
    </w:p>
    <w:p w14:paraId="1631CFFD"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1004CF91"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239B9910" w14:textId="77777777" w:rsidR="005A5FB1" w:rsidRPr="006D6154" w:rsidRDefault="005A5FB1" w:rsidP="005A5FB1">
      <w:pPr>
        <w:pStyle w:val="NormalBold"/>
      </w:pPr>
      <w:r w:rsidRPr="006D6154">
        <w:rPr>
          <w:rStyle w:val="HideTWBExt"/>
          <w:b w:val="0"/>
          <w:color w:val="auto"/>
        </w:rPr>
        <w:t>&lt;/RepeatBlock-By&gt;</w:t>
      </w:r>
    </w:p>
    <w:p w14:paraId="234BB4C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A64334E" w14:textId="77777777" w:rsidR="005A5FB1" w:rsidRPr="006D6154" w:rsidRDefault="005A5FB1" w:rsidP="005A5FB1">
      <w:pPr>
        <w:pStyle w:val="NormalBold"/>
      </w:pPr>
      <w:r w:rsidRPr="006D6154">
        <w:rPr>
          <w:rStyle w:val="HideTWBExt"/>
          <w:color w:val="auto"/>
        </w:rPr>
        <w:t>&lt;Article&gt;</w:t>
      </w:r>
      <w:r w:rsidRPr="006D6154">
        <w:t>Artikolu 7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4BEB4AF" w14:textId="77777777" w:rsidTr="00E912B5">
        <w:trPr>
          <w:trHeight w:hRule="exact" w:val="240"/>
          <w:jc w:val="center"/>
        </w:trPr>
        <w:tc>
          <w:tcPr>
            <w:tcW w:w="9752" w:type="dxa"/>
            <w:gridSpan w:val="2"/>
            <w:tcBorders>
              <w:top w:val="nil"/>
              <w:left w:val="nil"/>
              <w:bottom w:val="nil"/>
              <w:right w:val="nil"/>
            </w:tcBorders>
          </w:tcPr>
          <w:p w14:paraId="61110376" w14:textId="77777777" w:rsidR="005A5FB1" w:rsidRPr="006D6154" w:rsidRDefault="005A5FB1" w:rsidP="00E912B5"/>
        </w:tc>
      </w:tr>
      <w:tr w:rsidR="00FE1F9A" w:rsidRPr="006D6154" w14:paraId="74527AE9" w14:textId="77777777" w:rsidTr="00E912B5">
        <w:trPr>
          <w:trHeight w:val="240"/>
          <w:jc w:val="center"/>
        </w:trPr>
        <w:tc>
          <w:tcPr>
            <w:tcW w:w="4876" w:type="dxa"/>
            <w:tcBorders>
              <w:top w:val="nil"/>
              <w:left w:val="nil"/>
              <w:bottom w:val="nil"/>
              <w:right w:val="nil"/>
            </w:tcBorders>
          </w:tcPr>
          <w:p w14:paraId="0326903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977645F" w14:textId="77777777" w:rsidR="005A5FB1" w:rsidRPr="006D6154" w:rsidRDefault="005A5FB1" w:rsidP="00E912B5">
            <w:pPr>
              <w:pStyle w:val="AmColumnHeading"/>
            </w:pPr>
            <w:r w:rsidRPr="006D6154">
              <w:t>Emenda</w:t>
            </w:r>
          </w:p>
        </w:tc>
      </w:tr>
      <w:tr w:rsidR="00FE1F9A" w:rsidRPr="006D6154" w14:paraId="64A9225D" w14:textId="77777777" w:rsidTr="00E912B5">
        <w:trPr>
          <w:jc w:val="center"/>
        </w:trPr>
        <w:tc>
          <w:tcPr>
            <w:tcW w:w="4876" w:type="dxa"/>
            <w:tcBorders>
              <w:top w:val="nil"/>
              <w:left w:val="nil"/>
              <w:bottom w:val="nil"/>
              <w:right w:val="nil"/>
            </w:tcBorders>
          </w:tcPr>
          <w:p w14:paraId="1B422ADE" w14:textId="77777777" w:rsidR="005A5FB1" w:rsidRPr="006D6154" w:rsidRDefault="005A5FB1" w:rsidP="00E912B5">
            <w:pPr>
              <w:pStyle w:val="Normal6a"/>
            </w:pPr>
            <w:r w:rsidRPr="006D6154">
              <w:t>6.</w:t>
            </w:r>
            <w:r w:rsidRPr="006D6154">
              <w:tab/>
              <w:t xml:space="preserve">Id-deċiżjoni ta’ ritorn </w:t>
            </w:r>
            <w:r w:rsidRPr="006D6154">
              <w:rPr>
                <w:b/>
                <w:bCs/>
                <w:i/>
                <w:iCs/>
              </w:rPr>
              <w:t>skont il-paragrafu 2</w:t>
            </w:r>
            <w:r w:rsidRPr="006D6154">
              <w:t xml:space="preserve"> għandha tinħareġ fl-istess att jew fl-istess ħin u flimkien mad-deċiżjoni li ttemm soġġorn legali ta’ ċittadin ta’ pajjiż terz</w:t>
            </w:r>
            <w:r w:rsidRPr="006D6154">
              <w:rPr>
                <w:b/>
                <w:bCs/>
                <w:i/>
                <w:iCs/>
              </w:rPr>
              <w:t>, mingħajr ma taffettwa s-salvagwardji proċedurali previsti fil-Kapitolu IV u dispożizzjonijiet rilevanti oħra tad-dritt tal-Unjoni u dak internazzjonali</w:t>
            </w:r>
            <w:r w:rsidRPr="006D6154">
              <w:t>.</w:t>
            </w:r>
          </w:p>
        </w:tc>
        <w:tc>
          <w:tcPr>
            <w:tcW w:w="4876" w:type="dxa"/>
            <w:tcBorders>
              <w:top w:val="nil"/>
              <w:left w:val="nil"/>
              <w:bottom w:val="nil"/>
              <w:right w:val="nil"/>
            </w:tcBorders>
          </w:tcPr>
          <w:p w14:paraId="5473419E" w14:textId="77777777" w:rsidR="005A5FB1" w:rsidRPr="006D6154" w:rsidRDefault="005A5FB1" w:rsidP="00E912B5">
            <w:pPr>
              <w:pStyle w:val="Normal6a"/>
            </w:pPr>
            <w:r w:rsidRPr="006D6154">
              <w:t>6.</w:t>
            </w:r>
            <w:r w:rsidRPr="006D6154">
              <w:tab/>
              <w:t>Id-deċiżjoni ta’ ritorn għandha tinħareġ fl-istess att jew fl-istess ħin u flimkien mad-deċiżjoni li ttemm soġġorn legali ta’ ċittadin ta’ pajjiż terz.</w:t>
            </w:r>
          </w:p>
        </w:tc>
      </w:tr>
    </w:tbl>
    <w:p w14:paraId="47982D1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405B281" w14:textId="77777777" w:rsidR="005A5FB1" w:rsidRPr="006D6154" w:rsidRDefault="005A5FB1" w:rsidP="005A5FB1">
      <w:r w:rsidRPr="006D6154">
        <w:rPr>
          <w:rStyle w:val="HideTWBExt"/>
          <w:color w:val="auto"/>
        </w:rPr>
        <w:t>&lt;/Amend&gt;</w:t>
      </w:r>
    </w:p>
    <w:p w14:paraId="599DC3B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728</w:t>
      </w:r>
      <w:r w:rsidRPr="006D6154">
        <w:rPr>
          <w:rStyle w:val="HideTWBExt"/>
          <w:color w:val="auto"/>
        </w:rPr>
        <w:t>&lt;/NumAm&gt;</w:t>
      </w:r>
    </w:p>
    <w:p w14:paraId="146A6747"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5108C4D1" w14:textId="77777777" w:rsidR="005A5FB1" w:rsidRPr="006D6154" w:rsidRDefault="005A5FB1" w:rsidP="005A5FB1">
      <w:pPr>
        <w:pStyle w:val="NormalBold"/>
      </w:pPr>
      <w:r w:rsidRPr="006D6154">
        <w:rPr>
          <w:rStyle w:val="HideTWBExt"/>
          <w:b w:val="0"/>
          <w:color w:val="auto"/>
        </w:rPr>
        <w:t>&lt;/RepeatBlock-By&gt;</w:t>
      </w:r>
    </w:p>
    <w:p w14:paraId="58735E5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CF71655" w14:textId="77777777" w:rsidR="005A5FB1" w:rsidRPr="006D6154" w:rsidRDefault="005A5FB1" w:rsidP="005A5FB1">
      <w:pPr>
        <w:pStyle w:val="NormalBold"/>
      </w:pPr>
      <w:r w:rsidRPr="006D6154">
        <w:rPr>
          <w:rStyle w:val="HideTWBExt"/>
          <w:color w:val="auto"/>
        </w:rPr>
        <w:t>&lt;Article&gt;</w:t>
      </w:r>
      <w:r w:rsidRPr="006D6154">
        <w:t>Artikolu 7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3214694" w14:textId="77777777" w:rsidTr="00E912B5">
        <w:trPr>
          <w:trHeight w:hRule="exact" w:val="240"/>
          <w:jc w:val="center"/>
        </w:trPr>
        <w:tc>
          <w:tcPr>
            <w:tcW w:w="9752" w:type="dxa"/>
            <w:gridSpan w:val="2"/>
            <w:tcBorders>
              <w:top w:val="nil"/>
              <w:left w:val="nil"/>
              <w:bottom w:val="nil"/>
              <w:right w:val="nil"/>
            </w:tcBorders>
          </w:tcPr>
          <w:p w14:paraId="0E2095D8" w14:textId="77777777" w:rsidR="005A5FB1" w:rsidRPr="006D6154" w:rsidRDefault="005A5FB1" w:rsidP="00E912B5"/>
        </w:tc>
      </w:tr>
      <w:tr w:rsidR="00FE1F9A" w:rsidRPr="006D6154" w14:paraId="5B305F86" w14:textId="77777777" w:rsidTr="00E912B5">
        <w:trPr>
          <w:trHeight w:val="240"/>
          <w:jc w:val="center"/>
        </w:trPr>
        <w:tc>
          <w:tcPr>
            <w:tcW w:w="4876" w:type="dxa"/>
            <w:tcBorders>
              <w:top w:val="nil"/>
              <w:left w:val="nil"/>
              <w:bottom w:val="nil"/>
              <w:right w:val="nil"/>
            </w:tcBorders>
          </w:tcPr>
          <w:p w14:paraId="7E9D5DB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620963B" w14:textId="77777777" w:rsidR="005A5FB1" w:rsidRPr="006D6154" w:rsidRDefault="005A5FB1" w:rsidP="00E912B5">
            <w:pPr>
              <w:pStyle w:val="AmColumnHeading"/>
            </w:pPr>
            <w:r w:rsidRPr="006D6154">
              <w:t>Emenda</w:t>
            </w:r>
          </w:p>
        </w:tc>
      </w:tr>
      <w:tr w:rsidR="00FE1F9A" w:rsidRPr="006D6154" w14:paraId="3BFF0471" w14:textId="77777777" w:rsidTr="00E912B5">
        <w:trPr>
          <w:jc w:val="center"/>
        </w:trPr>
        <w:tc>
          <w:tcPr>
            <w:tcW w:w="4876" w:type="dxa"/>
            <w:tcBorders>
              <w:top w:val="nil"/>
              <w:left w:val="nil"/>
              <w:bottom w:val="nil"/>
              <w:right w:val="nil"/>
            </w:tcBorders>
          </w:tcPr>
          <w:p w14:paraId="69CD8EE3" w14:textId="77777777" w:rsidR="005A5FB1" w:rsidRPr="006D6154" w:rsidRDefault="005A5FB1" w:rsidP="00E912B5">
            <w:pPr>
              <w:pStyle w:val="Normal6a"/>
            </w:pPr>
            <w:r w:rsidRPr="006D6154">
              <w:t>6.</w:t>
            </w:r>
            <w:r w:rsidRPr="006D6154">
              <w:tab/>
              <w:t xml:space="preserve">Id-deċiżjoni ta’ ritorn </w:t>
            </w:r>
            <w:r w:rsidRPr="006D6154">
              <w:rPr>
                <w:b/>
                <w:bCs/>
                <w:i/>
                <w:iCs/>
              </w:rPr>
              <w:t>skont il-paragrafu 2</w:t>
            </w:r>
            <w:r w:rsidRPr="006D6154">
              <w:t xml:space="preserve"> għandha tinħareġ fl-istess att jew fl-istess ħin u flimkien mad-deċiżjoni </w:t>
            </w:r>
            <w:r w:rsidRPr="006D6154">
              <w:lastRenderedPageBreak/>
              <w:t>li ttemm soġġorn legali ta’ ċittadin ta’ pajjiż terz</w:t>
            </w:r>
            <w:r w:rsidRPr="006D6154">
              <w:rPr>
                <w:b/>
                <w:bCs/>
                <w:i/>
                <w:iCs/>
              </w:rPr>
              <w:t>, mingħajr ma taffettwa s-salvagwardji proċedurali previsti fil-Kapitolu IV u dispożizzjonijiet rilevanti oħra tad-dritt tal-Unjoni u dak internazzjonali</w:t>
            </w:r>
            <w:r w:rsidRPr="006D6154">
              <w:t>.</w:t>
            </w:r>
          </w:p>
        </w:tc>
        <w:tc>
          <w:tcPr>
            <w:tcW w:w="4876" w:type="dxa"/>
            <w:tcBorders>
              <w:top w:val="nil"/>
              <w:left w:val="nil"/>
              <w:bottom w:val="nil"/>
              <w:right w:val="nil"/>
            </w:tcBorders>
          </w:tcPr>
          <w:p w14:paraId="0DEF9A4C" w14:textId="77777777" w:rsidR="005A5FB1" w:rsidRPr="006D6154" w:rsidRDefault="005A5FB1" w:rsidP="00E912B5">
            <w:pPr>
              <w:pStyle w:val="Normal6a"/>
            </w:pPr>
            <w:r w:rsidRPr="006D6154">
              <w:lastRenderedPageBreak/>
              <w:t>6.</w:t>
            </w:r>
            <w:r w:rsidRPr="006D6154">
              <w:tab/>
              <w:t xml:space="preserve">Id-deċiżjoni ta’ ritorn għandha tinħareġ fl-istess att jew fl-istess ħin u flimkien mad-deċiżjoni li ttemm soġġorn </w:t>
            </w:r>
            <w:r w:rsidRPr="006D6154">
              <w:lastRenderedPageBreak/>
              <w:t>legali ta’ ċittadin ta’ pajjiż terz.</w:t>
            </w:r>
          </w:p>
        </w:tc>
      </w:tr>
    </w:tbl>
    <w:p w14:paraId="415A2AAF"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B2447ED" w14:textId="77777777" w:rsidR="005A5FB1" w:rsidRPr="006D6154" w:rsidRDefault="005A5FB1" w:rsidP="005A5FB1">
      <w:r w:rsidRPr="006D6154">
        <w:rPr>
          <w:rStyle w:val="HideTWBExt"/>
          <w:color w:val="auto"/>
        </w:rPr>
        <w:t>&lt;/Amend&gt;</w:t>
      </w:r>
    </w:p>
    <w:p w14:paraId="79E82C7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729</w:t>
      </w:r>
      <w:r w:rsidRPr="006D6154">
        <w:rPr>
          <w:rStyle w:val="HideTWBExt"/>
          <w:color w:val="auto"/>
        </w:rPr>
        <w:t>&lt;/NumAm&gt;</w:t>
      </w:r>
    </w:p>
    <w:p w14:paraId="5AFE6AC8"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6D53523F" w14:textId="77777777" w:rsidR="005A5FB1" w:rsidRPr="006D6154" w:rsidRDefault="005A5FB1" w:rsidP="005A5FB1">
      <w:pPr>
        <w:pStyle w:val="NormalBold"/>
      </w:pPr>
      <w:r w:rsidRPr="006D6154">
        <w:rPr>
          <w:rStyle w:val="HideTWBExt"/>
          <w:b w:val="0"/>
          <w:color w:val="auto"/>
        </w:rPr>
        <w:t>&lt;/RepeatBlock-By&gt;</w:t>
      </w:r>
    </w:p>
    <w:p w14:paraId="308721B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B243EDE" w14:textId="77777777" w:rsidR="005A5FB1" w:rsidRPr="006D6154" w:rsidRDefault="005A5FB1" w:rsidP="005A5FB1">
      <w:pPr>
        <w:pStyle w:val="NormalBold"/>
      </w:pPr>
      <w:r w:rsidRPr="006D6154">
        <w:rPr>
          <w:rStyle w:val="HideTWBExt"/>
          <w:color w:val="auto"/>
        </w:rPr>
        <w:t>&lt;Article&gt;</w:t>
      </w:r>
      <w:r w:rsidRPr="006D6154">
        <w:t>Artikolu 7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8E2264F" w14:textId="77777777" w:rsidTr="00E912B5">
        <w:trPr>
          <w:trHeight w:hRule="exact" w:val="240"/>
          <w:jc w:val="center"/>
        </w:trPr>
        <w:tc>
          <w:tcPr>
            <w:tcW w:w="9752" w:type="dxa"/>
            <w:gridSpan w:val="2"/>
            <w:tcBorders>
              <w:top w:val="nil"/>
              <w:left w:val="nil"/>
              <w:bottom w:val="nil"/>
              <w:right w:val="nil"/>
            </w:tcBorders>
          </w:tcPr>
          <w:p w14:paraId="488CB3FF" w14:textId="77777777" w:rsidR="005A5FB1" w:rsidRPr="006D6154" w:rsidRDefault="005A5FB1" w:rsidP="00E912B5"/>
        </w:tc>
      </w:tr>
      <w:tr w:rsidR="00FE1F9A" w:rsidRPr="006D6154" w14:paraId="53830934" w14:textId="77777777" w:rsidTr="00E912B5">
        <w:trPr>
          <w:trHeight w:val="240"/>
          <w:jc w:val="center"/>
        </w:trPr>
        <w:tc>
          <w:tcPr>
            <w:tcW w:w="4876" w:type="dxa"/>
            <w:tcBorders>
              <w:top w:val="nil"/>
              <w:left w:val="nil"/>
              <w:bottom w:val="nil"/>
              <w:right w:val="nil"/>
            </w:tcBorders>
          </w:tcPr>
          <w:p w14:paraId="76E49B6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B29F404" w14:textId="77777777" w:rsidR="005A5FB1" w:rsidRPr="006D6154" w:rsidRDefault="005A5FB1" w:rsidP="00E912B5">
            <w:pPr>
              <w:pStyle w:val="AmColumnHeading"/>
            </w:pPr>
            <w:r w:rsidRPr="006D6154">
              <w:t>Emenda</w:t>
            </w:r>
          </w:p>
        </w:tc>
      </w:tr>
      <w:tr w:rsidR="00FE1F9A" w:rsidRPr="006D6154" w14:paraId="2CB561F2" w14:textId="77777777" w:rsidTr="00E912B5">
        <w:trPr>
          <w:jc w:val="center"/>
        </w:trPr>
        <w:tc>
          <w:tcPr>
            <w:tcW w:w="4876" w:type="dxa"/>
            <w:tcBorders>
              <w:top w:val="nil"/>
              <w:left w:val="nil"/>
              <w:bottom w:val="nil"/>
              <w:right w:val="nil"/>
            </w:tcBorders>
          </w:tcPr>
          <w:p w14:paraId="6505023B" w14:textId="77777777" w:rsidR="005A5FB1" w:rsidRPr="006D6154" w:rsidRDefault="005A5FB1" w:rsidP="00E912B5">
            <w:pPr>
              <w:pStyle w:val="Normal6a"/>
            </w:pPr>
            <w:r w:rsidRPr="006D6154">
              <w:t>6.</w:t>
            </w:r>
            <w:r w:rsidRPr="006D6154">
              <w:tab/>
              <w:t xml:space="preserve">Id-deċiżjoni ta’ ritorn </w:t>
            </w:r>
            <w:r w:rsidRPr="006D6154">
              <w:rPr>
                <w:b/>
                <w:bCs/>
                <w:i/>
                <w:iCs/>
              </w:rPr>
              <w:t>skont il-paragrafu 2</w:t>
            </w:r>
            <w:r w:rsidRPr="006D6154">
              <w:t xml:space="preserve"> għandha tinħareġ fl-istess att jew fl-istess ħin u flimkien mad-deċiżjoni li ttemm soġġorn legali ta’ ċittadin ta’ pajjiż terz</w:t>
            </w:r>
            <w:r w:rsidRPr="006D6154">
              <w:rPr>
                <w:b/>
                <w:bCs/>
                <w:i/>
                <w:iCs/>
              </w:rPr>
              <w:t>,</w:t>
            </w:r>
            <w:r w:rsidRPr="006D6154">
              <w:t xml:space="preserve"> mingħajr </w:t>
            </w:r>
            <w:r w:rsidRPr="006D6154">
              <w:rPr>
                <w:b/>
                <w:bCs/>
                <w:i/>
                <w:iCs/>
              </w:rPr>
              <w:t>ma taffettwa s-salvagwardji proċedurali previsti fil-Kapitolu IV u dispożizzjonijiet rilevanti oħra tad-dritt tal-Unjoni u dak internazzjonali</w:t>
            </w:r>
            <w:r w:rsidRPr="006D6154">
              <w:t>.</w:t>
            </w:r>
          </w:p>
        </w:tc>
        <w:tc>
          <w:tcPr>
            <w:tcW w:w="4876" w:type="dxa"/>
            <w:tcBorders>
              <w:top w:val="nil"/>
              <w:left w:val="nil"/>
              <w:bottom w:val="nil"/>
              <w:right w:val="nil"/>
            </w:tcBorders>
          </w:tcPr>
          <w:p w14:paraId="0C337252" w14:textId="77777777" w:rsidR="005A5FB1" w:rsidRPr="006D6154" w:rsidRDefault="005A5FB1" w:rsidP="00E912B5">
            <w:pPr>
              <w:pStyle w:val="Normal6a"/>
            </w:pPr>
            <w:r w:rsidRPr="006D6154">
              <w:t>6.</w:t>
            </w:r>
            <w:r w:rsidRPr="006D6154">
              <w:tab/>
              <w:t xml:space="preserve">Id-deċiżjoni ta’ ritorn għandha tinħareġ fl-istess att jew </w:t>
            </w:r>
            <w:r w:rsidRPr="006D6154">
              <w:rPr>
                <w:b/>
                <w:bCs/>
                <w:i/>
                <w:iCs/>
              </w:rPr>
              <w:t xml:space="preserve">f’att separat </w:t>
            </w:r>
            <w:r w:rsidRPr="006D6154">
              <w:t xml:space="preserve">fl-istess ħin u flimkien mad-deċiżjoni li ttemm soġġorn legali ta’ ċittadin ta’ pajjiż terz </w:t>
            </w:r>
            <w:r w:rsidRPr="006D6154">
              <w:rPr>
                <w:b/>
                <w:bCs/>
                <w:i/>
                <w:iCs/>
              </w:rPr>
              <w:t>jew</w:t>
            </w:r>
            <w:r w:rsidRPr="006D6154">
              <w:t xml:space="preserve"> mingħajr </w:t>
            </w:r>
            <w:r w:rsidRPr="006D6154">
              <w:rPr>
                <w:b/>
                <w:bCs/>
                <w:i/>
                <w:iCs/>
              </w:rPr>
              <w:t>dewmien żejjed wara dan</w:t>
            </w:r>
            <w:r w:rsidRPr="006D6154">
              <w:t>.</w:t>
            </w:r>
          </w:p>
        </w:tc>
      </w:tr>
    </w:tbl>
    <w:p w14:paraId="457B568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7B47707" w14:textId="77777777" w:rsidR="005A5FB1" w:rsidRPr="006D6154" w:rsidRDefault="005A5FB1" w:rsidP="005A5FB1">
      <w:r w:rsidRPr="006D6154">
        <w:rPr>
          <w:rStyle w:val="HideTWBExt"/>
          <w:color w:val="auto"/>
        </w:rPr>
        <w:t>&lt;/Amend&gt;</w:t>
      </w:r>
    </w:p>
    <w:p w14:paraId="5147218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730</w:t>
      </w:r>
      <w:r w:rsidRPr="006D6154">
        <w:rPr>
          <w:rStyle w:val="HideTWBExt"/>
          <w:color w:val="auto"/>
        </w:rPr>
        <w:t>&lt;/NumAm&gt;</w:t>
      </w:r>
    </w:p>
    <w:p w14:paraId="30DE3E04"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58FDF099" w14:textId="77777777" w:rsidR="005A5FB1" w:rsidRPr="006D6154" w:rsidRDefault="005A5FB1" w:rsidP="005A5FB1">
      <w:pPr>
        <w:pStyle w:val="NormalBold"/>
      </w:pPr>
      <w:r w:rsidRPr="006D6154">
        <w:rPr>
          <w:rStyle w:val="HideTWBExt"/>
          <w:b w:val="0"/>
          <w:color w:val="auto"/>
        </w:rPr>
        <w:t>&lt;/RepeatBlock-By&gt;</w:t>
      </w:r>
    </w:p>
    <w:p w14:paraId="210412E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456AC72" w14:textId="77777777" w:rsidR="005A5FB1" w:rsidRPr="006D6154" w:rsidRDefault="005A5FB1" w:rsidP="005A5FB1">
      <w:pPr>
        <w:pStyle w:val="NormalBold"/>
      </w:pPr>
      <w:r w:rsidRPr="006D6154">
        <w:rPr>
          <w:rStyle w:val="HideTWBExt"/>
          <w:color w:val="auto"/>
        </w:rPr>
        <w:t>&lt;Article&gt;</w:t>
      </w:r>
      <w:r w:rsidRPr="006D6154">
        <w:t>Artikolu 7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CF86B20" w14:textId="77777777" w:rsidTr="00E912B5">
        <w:trPr>
          <w:trHeight w:hRule="exact" w:val="240"/>
          <w:jc w:val="center"/>
        </w:trPr>
        <w:tc>
          <w:tcPr>
            <w:tcW w:w="9752" w:type="dxa"/>
            <w:gridSpan w:val="2"/>
            <w:tcBorders>
              <w:top w:val="nil"/>
              <w:left w:val="nil"/>
              <w:bottom w:val="nil"/>
              <w:right w:val="nil"/>
            </w:tcBorders>
          </w:tcPr>
          <w:p w14:paraId="7C225A8A" w14:textId="77777777" w:rsidR="005A5FB1" w:rsidRPr="006D6154" w:rsidRDefault="005A5FB1" w:rsidP="00E912B5"/>
        </w:tc>
      </w:tr>
      <w:tr w:rsidR="00FE1F9A" w:rsidRPr="006D6154" w14:paraId="1A5FD485" w14:textId="77777777" w:rsidTr="00E912B5">
        <w:trPr>
          <w:trHeight w:val="240"/>
          <w:jc w:val="center"/>
        </w:trPr>
        <w:tc>
          <w:tcPr>
            <w:tcW w:w="4876" w:type="dxa"/>
            <w:tcBorders>
              <w:top w:val="nil"/>
              <w:left w:val="nil"/>
              <w:bottom w:val="nil"/>
              <w:right w:val="nil"/>
            </w:tcBorders>
          </w:tcPr>
          <w:p w14:paraId="7132825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9C01E86" w14:textId="77777777" w:rsidR="005A5FB1" w:rsidRPr="006D6154" w:rsidRDefault="005A5FB1" w:rsidP="00E912B5">
            <w:pPr>
              <w:pStyle w:val="AmColumnHeading"/>
            </w:pPr>
            <w:r w:rsidRPr="006D6154">
              <w:t>Emenda</w:t>
            </w:r>
          </w:p>
        </w:tc>
      </w:tr>
      <w:tr w:rsidR="00FE1F9A" w:rsidRPr="006D6154" w14:paraId="1DB34A33" w14:textId="77777777" w:rsidTr="00E912B5">
        <w:trPr>
          <w:jc w:val="center"/>
        </w:trPr>
        <w:tc>
          <w:tcPr>
            <w:tcW w:w="4876" w:type="dxa"/>
            <w:tcBorders>
              <w:top w:val="nil"/>
              <w:left w:val="nil"/>
              <w:bottom w:val="nil"/>
              <w:right w:val="nil"/>
            </w:tcBorders>
          </w:tcPr>
          <w:p w14:paraId="6968C3FC" w14:textId="77777777" w:rsidR="005A5FB1" w:rsidRPr="006D6154" w:rsidRDefault="005A5FB1" w:rsidP="00E912B5">
            <w:pPr>
              <w:pStyle w:val="Normal6a"/>
            </w:pPr>
            <w:r w:rsidRPr="006D6154">
              <w:t>6.</w:t>
            </w:r>
            <w:r w:rsidRPr="006D6154">
              <w:tab/>
              <w:t>Id-deċiżjoni ta’ ritorn skont il-paragrafu 2 għandha tinħareġ fl-istess att jew fl-istess ħin u flimkien mad-deċiżjoni li ttemm soġġorn legali ta’ ċittadin ta’ pajjiż terz, mingħajr ma taffettwa s-</w:t>
            </w:r>
            <w:r w:rsidRPr="006D6154">
              <w:lastRenderedPageBreak/>
              <w:t>salvagwardji proċedurali previsti fil-Kapitolu IV u dispożizzjonijiet rilevanti oħra tad-dritt tal-Unjoni u dak internazzjonali.</w:t>
            </w:r>
          </w:p>
        </w:tc>
        <w:tc>
          <w:tcPr>
            <w:tcW w:w="4876" w:type="dxa"/>
            <w:tcBorders>
              <w:top w:val="nil"/>
              <w:left w:val="nil"/>
              <w:bottom w:val="nil"/>
              <w:right w:val="nil"/>
            </w:tcBorders>
          </w:tcPr>
          <w:p w14:paraId="73339A4C" w14:textId="77777777" w:rsidR="005A5FB1" w:rsidRPr="006D6154" w:rsidRDefault="005A5FB1" w:rsidP="00E912B5">
            <w:pPr>
              <w:pStyle w:val="Normal6a"/>
            </w:pPr>
            <w:r w:rsidRPr="006D6154">
              <w:lastRenderedPageBreak/>
              <w:t>6.</w:t>
            </w:r>
            <w:r w:rsidRPr="006D6154">
              <w:tab/>
              <w:t xml:space="preserve">Id-deċiżjoni ta’ ritorn skont il-paragrafu 2 għandha tinħareġ fl-istess att jew </w:t>
            </w:r>
            <w:r w:rsidRPr="006D6154">
              <w:rPr>
                <w:b/>
                <w:bCs/>
                <w:i/>
                <w:iCs/>
              </w:rPr>
              <w:t xml:space="preserve">f’att separat </w:t>
            </w:r>
            <w:r w:rsidRPr="006D6154">
              <w:t xml:space="preserve">fl-istess ħin u flimkien mad-deċiżjoni li ttemm soġġorn legali ta’ ċittadin ta’ pajjiż terz, mingħajr ma </w:t>
            </w:r>
            <w:r w:rsidRPr="006D6154">
              <w:lastRenderedPageBreak/>
              <w:t>taffettwa s-salvagwardji proċedurali previsti fil-Kapitolu IV u dispożizzjonijiet rilevanti oħra tad-dritt tal-Unjoni u dak internazzjonali.</w:t>
            </w:r>
          </w:p>
        </w:tc>
      </w:tr>
    </w:tbl>
    <w:p w14:paraId="02325249"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F8B6022" w14:textId="77777777" w:rsidR="005A5FB1" w:rsidRPr="006D6154" w:rsidRDefault="005A5FB1" w:rsidP="005A5FB1">
      <w:r w:rsidRPr="006D6154">
        <w:rPr>
          <w:rStyle w:val="HideTWBExt"/>
          <w:color w:val="auto"/>
        </w:rPr>
        <w:t>&lt;/Amend&gt;</w:t>
      </w:r>
    </w:p>
    <w:p w14:paraId="00F3D93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731</w:t>
      </w:r>
      <w:r w:rsidRPr="006D6154">
        <w:rPr>
          <w:rStyle w:val="HideTWBExt"/>
          <w:color w:val="auto"/>
        </w:rPr>
        <w:t>&lt;/NumAm&gt;</w:t>
      </w:r>
    </w:p>
    <w:p w14:paraId="25E1BE52"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604F1C5E" w14:textId="77777777" w:rsidR="005A5FB1" w:rsidRPr="006D6154" w:rsidRDefault="005A5FB1" w:rsidP="005A5FB1">
      <w:pPr>
        <w:pStyle w:val="NormalBold"/>
      </w:pPr>
      <w:r w:rsidRPr="006D6154">
        <w:rPr>
          <w:rStyle w:val="HideTWBExt"/>
          <w:b w:val="0"/>
          <w:color w:val="auto"/>
        </w:rPr>
        <w:t>&lt;/RepeatBlock-By&gt;</w:t>
      </w:r>
    </w:p>
    <w:p w14:paraId="5600198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CE11ED2" w14:textId="77777777" w:rsidR="005A5FB1" w:rsidRPr="006D6154" w:rsidRDefault="005A5FB1" w:rsidP="005A5FB1">
      <w:pPr>
        <w:pStyle w:val="NormalBold"/>
      </w:pPr>
      <w:r w:rsidRPr="006D6154">
        <w:rPr>
          <w:rStyle w:val="HideTWBExt"/>
          <w:color w:val="auto"/>
        </w:rPr>
        <w:t>&lt;Article&gt;</w:t>
      </w:r>
      <w:r w:rsidRPr="006D6154">
        <w:t>Artikolu 7 – paragrafu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38575E6" w14:textId="77777777" w:rsidTr="00E912B5">
        <w:trPr>
          <w:trHeight w:hRule="exact" w:val="240"/>
          <w:jc w:val="center"/>
        </w:trPr>
        <w:tc>
          <w:tcPr>
            <w:tcW w:w="9752" w:type="dxa"/>
            <w:gridSpan w:val="2"/>
            <w:tcBorders>
              <w:top w:val="nil"/>
              <w:left w:val="nil"/>
              <w:bottom w:val="nil"/>
              <w:right w:val="nil"/>
            </w:tcBorders>
          </w:tcPr>
          <w:p w14:paraId="43684E02" w14:textId="77777777" w:rsidR="005A5FB1" w:rsidRPr="006D6154" w:rsidRDefault="005A5FB1" w:rsidP="00E912B5"/>
        </w:tc>
      </w:tr>
      <w:tr w:rsidR="00FE1F9A" w:rsidRPr="006D6154" w14:paraId="53151063" w14:textId="77777777" w:rsidTr="00E912B5">
        <w:trPr>
          <w:trHeight w:val="240"/>
          <w:jc w:val="center"/>
        </w:trPr>
        <w:tc>
          <w:tcPr>
            <w:tcW w:w="4876" w:type="dxa"/>
            <w:tcBorders>
              <w:top w:val="nil"/>
              <w:left w:val="nil"/>
              <w:bottom w:val="nil"/>
              <w:right w:val="nil"/>
            </w:tcBorders>
          </w:tcPr>
          <w:p w14:paraId="0208C3D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54E9774" w14:textId="77777777" w:rsidR="005A5FB1" w:rsidRPr="006D6154" w:rsidRDefault="005A5FB1" w:rsidP="00E912B5">
            <w:pPr>
              <w:pStyle w:val="AmColumnHeading"/>
            </w:pPr>
            <w:r w:rsidRPr="006D6154">
              <w:t>Emenda</w:t>
            </w:r>
          </w:p>
        </w:tc>
      </w:tr>
      <w:tr w:rsidR="00FE1F9A" w:rsidRPr="006D6154" w14:paraId="40A13118" w14:textId="77777777" w:rsidTr="00E912B5">
        <w:trPr>
          <w:jc w:val="center"/>
        </w:trPr>
        <w:tc>
          <w:tcPr>
            <w:tcW w:w="4876" w:type="dxa"/>
            <w:tcBorders>
              <w:top w:val="nil"/>
              <w:left w:val="nil"/>
              <w:bottom w:val="nil"/>
              <w:right w:val="nil"/>
            </w:tcBorders>
          </w:tcPr>
          <w:p w14:paraId="6A228F3D" w14:textId="77777777" w:rsidR="005A5FB1" w:rsidRPr="006D6154" w:rsidRDefault="005A5FB1" w:rsidP="00E912B5">
            <w:pPr>
              <w:pStyle w:val="Normal6a"/>
            </w:pPr>
            <w:r w:rsidRPr="006D6154">
              <w:rPr>
                <w:b/>
                <w:i/>
              </w:rPr>
              <w:t>7.</w:t>
            </w:r>
            <w:r w:rsidRPr="006D6154">
              <w:tab/>
            </w:r>
            <w:r w:rsidRPr="006D6154">
              <w:rPr>
                <w:b/>
                <w:i/>
              </w:rPr>
              <w:t>Mal-ħruġ tad-deċiżjoni ta’ ritorn, l-elementi prinċipali tagħha għandhom jiddaħħlu fil-formola (“Ordni Ewropea ta’ Ritorn”) stabbilita skont il-paragrafu 8 u għandhom ikunu disponibbli permezz tas-Sistema ta’ Informazzjoni ta’ Schengen f’konformità mar-Regolament (UE) 2018/1860 jew permezz ta’ skambju ta’ informazzjoni skont l-Artikolu 38.</w:t>
            </w:r>
          </w:p>
        </w:tc>
        <w:tc>
          <w:tcPr>
            <w:tcW w:w="4876" w:type="dxa"/>
            <w:tcBorders>
              <w:top w:val="nil"/>
              <w:left w:val="nil"/>
              <w:bottom w:val="nil"/>
              <w:right w:val="nil"/>
            </w:tcBorders>
          </w:tcPr>
          <w:p w14:paraId="4ADDF8DE" w14:textId="77777777" w:rsidR="005A5FB1" w:rsidRPr="006D6154" w:rsidRDefault="005A5FB1" w:rsidP="00E912B5">
            <w:pPr>
              <w:pStyle w:val="Normal6a"/>
            </w:pPr>
            <w:r w:rsidRPr="006D6154">
              <w:rPr>
                <w:b/>
                <w:i/>
              </w:rPr>
              <w:t>imħassar</w:t>
            </w:r>
          </w:p>
        </w:tc>
      </w:tr>
    </w:tbl>
    <w:p w14:paraId="02E5346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E17D5E4" w14:textId="77777777" w:rsidR="005A5FB1" w:rsidRPr="006D6154" w:rsidRDefault="005A5FB1" w:rsidP="005A5FB1">
      <w:r w:rsidRPr="006D6154">
        <w:rPr>
          <w:rStyle w:val="HideTWBExt"/>
          <w:color w:val="auto"/>
        </w:rPr>
        <w:t>&lt;/Amend&gt;</w:t>
      </w:r>
    </w:p>
    <w:p w14:paraId="6375657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732</w:t>
      </w:r>
      <w:r w:rsidRPr="006D6154">
        <w:rPr>
          <w:rStyle w:val="HideTWBExt"/>
          <w:color w:val="auto"/>
        </w:rPr>
        <w:t>&lt;/NumAm&gt;</w:t>
      </w:r>
    </w:p>
    <w:p w14:paraId="29C19A30"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0344D9C4" w14:textId="77777777" w:rsidR="005A5FB1" w:rsidRPr="006D6154" w:rsidRDefault="005A5FB1" w:rsidP="005A5FB1">
      <w:pPr>
        <w:pStyle w:val="NormalBold"/>
      </w:pPr>
      <w:r w:rsidRPr="006D6154">
        <w:rPr>
          <w:rStyle w:val="HideTWBExt"/>
          <w:b w:val="0"/>
          <w:color w:val="auto"/>
        </w:rPr>
        <w:t>&lt;/RepeatBlock-By&gt;</w:t>
      </w:r>
    </w:p>
    <w:p w14:paraId="0362DBC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295C474" w14:textId="77777777" w:rsidR="005A5FB1" w:rsidRPr="006D6154" w:rsidRDefault="005A5FB1" w:rsidP="005A5FB1">
      <w:pPr>
        <w:pStyle w:val="NormalBold"/>
      </w:pPr>
      <w:r w:rsidRPr="006D6154">
        <w:rPr>
          <w:rStyle w:val="HideTWBExt"/>
          <w:color w:val="auto"/>
        </w:rPr>
        <w:t>&lt;Article&gt;</w:t>
      </w:r>
      <w:r w:rsidRPr="006D6154">
        <w:t>Artikolu 7 – paragrafu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F91FE13" w14:textId="77777777" w:rsidTr="00E912B5">
        <w:trPr>
          <w:trHeight w:hRule="exact" w:val="240"/>
          <w:jc w:val="center"/>
        </w:trPr>
        <w:tc>
          <w:tcPr>
            <w:tcW w:w="9752" w:type="dxa"/>
            <w:gridSpan w:val="2"/>
            <w:tcBorders>
              <w:top w:val="nil"/>
              <w:left w:val="nil"/>
              <w:bottom w:val="nil"/>
              <w:right w:val="nil"/>
            </w:tcBorders>
          </w:tcPr>
          <w:p w14:paraId="469E3CDE" w14:textId="77777777" w:rsidR="005A5FB1" w:rsidRPr="006D6154" w:rsidRDefault="005A5FB1" w:rsidP="00E912B5"/>
        </w:tc>
      </w:tr>
      <w:tr w:rsidR="00FE1F9A" w:rsidRPr="006D6154" w14:paraId="4E83A4B5" w14:textId="77777777" w:rsidTr="00E912B5">
        <w:trPr>
          <w:trHeight w:val="240"/>
          <w:jc w:val="center"/>
        </w:trPr>
        <w:tc>
          <w:tcPr>
            <w:tcW w:w="4876" w:type="dxa"/>
            <w:tcBorders>
              <w:top w:val="nil"/>
              <w:left w:val="nil"/>
              <w:bottom w:val="nil"/>
              <w:right w:val="nil"/>
            </w:tcBorders>
          </w:tcPr>
          <w:p w14:paraId="5ECCF84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85E2378" w14:textId="77777777" w:rsidR="005A5FB1" w:rsidRPr="006D6154" w:rsidRDefault="005A5FB1" w:rsidP="00E912B5">
            <w:pPr>
              <w:pStyle w:val="AmColumnHeading"/>
            </w:pPr>
            <w:r w:rsidRPr="006D6154">
              <w:t>Emenda</w:t>
            </w:r>
          </w:p>
        </w:tc>
      </w:tr>
      <w:tr w:rsidR="00FE1F9A" w:rsidRPr="006D6154" w14:paraId="32CE9D5B" w14:textId="77777777" w:rsidTr="00E912B5">
        <w:trPr>
          <w:jc w:val="center"/>
        </w:trPr>
        <w:tc>
          <w:tcPr>
            <w:tcW w:w="4876" w:type="dxa"/>
            <w:tcBorders>
              <w:top w:val="nil"/>
              <w:left w:val="nil"/>
              <w:bottom w:val="nil"/>
              <w:right w:val="nil"/>
            </w:tcBorders>
          </w:tcPr>
          <w:p w14:paraId="2B52A62C" w14:textId="77777777" w:rsidR="005A5FB1" w:rsidRPr="006D6154" w:rsidRDefault="005A5FB1" w:rsidP="00E912B5">
            <w:pPr>
              <w:pStyle w:val="Normal6a"/>
            </w:pPr>
            <w:r w:rsidRPr="006D6154">
              <w:rPr>
                <w:b/>
                <w:i/>
              </w:rPr>
              <w:t>7.</w:t>
            </w:r>
            <w:r w:rsidRPr="006D6154">
              <w:tab/>
            </w:r>
            <w:r w:rsidRPr="006D6154">
              <w:rPr>
                <w:b/>
                <w:i/>
              </w:rPr>
              <w:t>Mal-ħruġ tad-deċiżjoni ta’ ritorn, l-elementi prinċipali tagħha għandhom jiddaħħlu fil-formola (“Ordni Ewropea ta’ Ritorn”) stabbilita skont il-paragrafu 8 u għandhom ikunu disponibbli permezz tas-Sistema ta’ Informazzjoni ta’ Schengen f’konformità mar-Regolament (UE) 2018/1860 jew permezz ta’ skambju ta’ informazzjoni skont l-Artikolu 38.</w:t>
            </w:r>
          </w:p>
        </w:tc>
        <w:tc>
          <w:tcPr>
            <w:tcW w:w="4876" w:type="dxa"/>
            <w:tcBorders>
              <w:top w:val="nil"/>
              <w:left w:val="nil"/>
              <w:bottom w:val="nil"/>
              <w:right w:val="nil"/>
            </w:tcBorders>
          </w:tcPr>
          <w:p w14:paraId="1CBDA779" w14:textId="77777777" w:rsidR="005A5FB1" w:rsidRPr="006D6154" w:rsidRDefault="005A5FB1" w:rsidP="00E912B5">
            <w:pPr>
              <w:pStyle w:val="Normal6a"/>
            </w:pPr>
            <w:r w:rsidRPr="006D6154">
              <w:rPr>
                <w:b/>
                <w:i/>
              </w:rPr>
              <w:t>imħassar</w:t>
            </w:r>
          </w:p>
        </w:tc>
      </w:tr>
    </w:tbl>
    <w:p w14:paraId="3B778214"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2C600D2" w14:textId="77777777" w:rsidR="005A5FB1" w:rsidRPr="006D6154" w:rsidRDefault="005A5FB1" w:rsidP="005A5FB1">
      <w:r w:rsidRPr="006D6154">
        <w:rPr>
          <w:rStyle w:val="HideTWBExt"/>
          <w:color w:val="auto"/>
        </w:rPr>
        <w:t>&lt;/Amend&gt;</w:t>
      </w:r>
    </w:p>
    <w:p w14:paraId="311A640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733</w:t>
      </w:r>
      <w:r w:rsidRPr="006D6154">
        <w:rPr>
          <w:rStyle w:val="HideTWBExt"/>
          <w:color w:val="auto"/>
        </w:rPr>
        <w:t>&lt;/NumAm&gt;</w:t>
      </w:r>
    </w:p>
    <w:p w14:paraId="5C7C8EE6"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31830165" w14:textId="77777777" w:rsidR="005A5FB1" w:rsidRPr="006D6154" w:rsidRDefault="005A5FB1" w:rsidP="005A5FB1">
      <w:pPr>
        <w:pStyle w:val="NormalBold"/>
      </w:pPr>
      <w:r w:rsidRPr="006D6154">
        <w:rPr>
          <w:rStyle w:val="HideTWBExt"/>
          <w:b w:val="0"/>
          <w:color w:val="auto"/>
        </w:rPr>
        <w:t>&lt;/RepeatBlock-By&gt;</w:t>
      </w:r>
    </w:p>
    <w:p w14:paraId="09D9527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13E543B" w14:textId="77777777" w:rsidR="005A5FB1" w:rsidRPr="006D6154" w:rsidRDefault="005A5FB1" w:rsidP="005A5FB1">
      <w:pPr>
        <w:pStyle w:val="NormalBold"/>
      </w:pPr>
      <w:r w:rsidRPr="006D6154">
        <w:rPr>
          <w:rStyle w:val="HideTWBExt"/>
          <w:color w:val="auto"/>
        </w:rPr>
        <w:t>&lt;Article&gt;</w:t>
      </w:r>
      <w:r w:rsidRPr="006D6154">
        <w:t>Artikolu 7 – paragrafu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A70C845" w14:textId="77777777" w:rsidTr="00E912B5">
        <w:trPr>
          <w:trHeight w:hRule="exact" w:val="240"/>
          <w:jc w:val="center"/>
        </w:trPr>
        <w:tc>
          <w:tcPr>
            <w:tcW w:w="9752" w:type="dxa"/>
            <w:gridSpan w:val="2"/>
            <w:tcBorders>
              <w:top w:val="nil"/>
              <w:left w:val="nil"/>
              <w:bottom w:val="nil"/>
              <w:right w:val="nil"/>
            </w:tcBorders>
          </w:tcPr>
          <w:p w14:paraId="7F325EEE" w14:textId="77777777" w:rsidR="005A5FB1" w:rsidRPr="006D6154" w:rsidRDefault="005A5FB1" w:rsidP="00E912B5"/>
        </w:tc>
      </w:tr>
      <w:tr w:rsidR="00FE1F9A" w:rsidRPr="006D6154" w14:paraId="5E67721A" w14:textId="77777777" w:rsidTr="00E912B5">
        <w:trPr>
          <w:trHeight w:val="240"/>
          <w:jc w:val="center"/>
        </w:trPr>
        <w:tc>
          <w:tcPr>
            <w:tcW w:w="4876" w:type="dxa"/>
            <w:tcBorders>
              <w:top w:val="nil"/>
              <w:left w:val="nil"/>
              <w:bottom w:val="nil"/>
              <w:right w:val="nil"/>
            </w:tcBorders>
          </w:tcPr>
          <w:p w14:paraId="63BFE9F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4807077" w14:textId="77777777" w:rsidR="005A5FB1" w:rsidRPr="006D6154" w:rsidRDefault="005A5FB1" w:rsidP="00E912B5">
            <w:pPr>
              <w:pStyle w:val="AmColumnHeading"/>
            </w:pPr>
            <w:r w:rsidRPr="006D6154">
              <w:t>Emenda</w:t>
            </w:r>
          </w:p>
        </w:tc>
      </w:tr>
      <w:tr w:rsidR="00FE1F9A" w:rsidRPr="006D6154" w14:paraId="6A05BA74" w14:textId="77777777" w:rsidTr="00E912B5">
        <w:trPr>
          <w:jc w:val="center"/>
        </w:trPr>
        <w:tc>
          <w:tcPr>
            <w:tcW w:w="4876" w:type="dxa"/>
            <w:tcBorders>
              <w:top w:val="nil"/>
              <w:left w:val="nil"/>
              <w:bottom w:val="nil"/>
              <w:right w:val="nil"/>
            </w:tcBorders>
          </w:tcPr>
          <w:p w14:paraId="4191265D" w14:textId="77777777" w:rsidR="005A5FB1" w:rsidRPr="006D6154" w:rsidRDefault="005A5FB1" w:rsidP="00E912B5">
            <w:pPr>
              <w:pStyle w:val="Normal6a"/>
            </w:pPr>
            <w:r w:rsidRPr="006D6154">
              <w:t>7.</w:t>
            </w:r>
            <w:r w:rsidRPr="006D6154">
              <w:tab/>
              <w:t xml:space="preserve">Mal-ħruġ tad-deċiżjoni ta’ ritorn, </w:t>
            </w:r>
            <w:r w:rsidRPr="006D6154">
              <w:rPr>
                <w:b/>
                <w:bCs/>
                <w:i/>
                <w:iCs/>
              </w:rPr>
              <w:t>l-elementi prinċipali tagħha għandhom jiddaħħlu fil-formola</w:t>
            </w:r>
            <w:r w:rsidRPr="006D6154">
              <w:t xml:space="preserve"> (“Ordni Ewropea ta’ Ritorn”) stabbilita skont il-paragrafu 8 u </w:t>
            </w:r>
            <w:r w:rsidRPr="006D6154">
              <w:rPr>
                <w:b/>
                <w:bCs/>
                <w:i/>
                <w:iCs/>
              </w:rPr>
              <w:t>għandhom ikunu disponibbli</w:t>
            </w:r>
            <w:r w:rsidRPr="006D6154">
              <w:t xml:space="preserve"> permezz tas-Sistema ta’ Informazzjoni ta’ Schengen f’konformità mar-Regolament (UE) 2018/1860 jew permezz ta’ skambju ta’ informazzjoni skont l-Artikolu 38.</w:t>
            </w:r>
          </w:p>
        </w:tc>
        <w:tc>
          <w:tcPr>
            <w:tcW w:w="4876" w:type="dxa"/>
            <w:tcBorders>
              <w:top w:val="nil"/>
              <w:left w:val="nil"/>
              <w:bottom w:val="nil"/>
              <w:right w:val="nil"/>
            </w:tcBorders>
          </w:tcPr>
          <w:p w14:paraId="78798C3B" w14:textId="77777777" w:rsidR="005A5FB1" w:rsidRPr="006D6154" w:rsidRDefault="005A5FB1" w:rsidP="00E912B5">
            <w:pPr>
              <w:pStyle w:val="Normal6a"/>
            </w:pPr>
            <w:r w:rsidRPr="006D6154">
              <w:t>7.</w:t>
            </w:r>
            <w:r w:rsidRPr="006D6154">
              <w:tab/>
              <w:t xml:space="preserve">Mal-ħruġ tad-deċiżjoni ta’ ritorn, </w:t>
            </w:r>
            <w:r w:rsidRPr="006D6154">
              <w:rPr>
                <w:b/>
                <w:bCs/>
                <w:i/>
                <w:iCs/>
              </w:rPr>
              <w:t xml:space="preserve">l-Istati Membri jistgħu jużaw il-formola </w:t>
            </w:r>
            <w:r w:rsidRPr="006D6154">
              <w:t>(“Ordni Ewropea ta’ Ritorn”) stabbilita skont il-paragrafu 8</w:t>
            </w:r>
            <w:r w:rsidRPr="006D6154">
              <w:rPr>
                <w:b/>
                <w:bCs/>
                <w:i/>
                <w:iCs/>
              </w:rPr>
              <w:t>.</w:t>
            </w:r>
            <w:r w:rsidRPr="006D6154">
              <w:rPr>
                <w:b/>
                <w:i/>
              </w:rPr>
              <w:t xml:space="preserve"> </w:t>
            </w:r>
            <w:r w:rsidRPr="006D6154">
              <w:rPr>
                <w:b/>
                <w:bCs/>
                <w:i/>
                <w:iCs/>
              </w:rPr>
              <w:t xml:space="preserve">Il-formola għandha tinkludi l-elementi prinċipali tad-deċiżjoni ta’ ritorn u għandha tkun disponibbli </w:t>
            </w:r>
            <w:r w:rsidRPr="006D6154">
              <w:t>permezz tas-Sistema ta’ Informazzjoni ta’ Schengen f’konformità mar-Regolament (UE) 2018/1860 jew permezz ta’ skambju ta’ informazzjoni skont l-Artikolu 38.</w:t>
            </w:r>
          </w:p>
        </w:tc>
      </w:tr>
    </w:tbl>
    <w:p w14:paraId="78CEDA4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29852A6" w14:textId="77777777" w:rsidR="005A5FB1" w:rsidRPr="006D6154" w:rsidRDefault="005A5FB1" w:rsidP="005A5FB1">
      <w:r w:rsidRPr="006D6154">
        <w:rPr>
          <w:rStyle w:val="HideTWBExt"/>
          <w:color w:val="auto"/>
        </w:rPr>
        <w:t>&lt;/Amend&gt;</w:t>
      </w:r>
    </w:p>
    <w:p w14:paraId="18A76C2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734</w:t>
      </w:r>
      <w:r w:rsidRPr="006D6154">
        <w:rPr>
          <w:rStyle w:val="HideTWBExt"/>
          <w:color w:val="auto"/>
        </w:rPr>
        <w:t>&lt;/NumAm&gt;</w:t>
      </w:r>
    </w:p>
    <w:p w14:paraId="69ED7A7F"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568141E9" w14:textId="77777777" w:rsidR="005A5FB1" w:rsidRPr="006D6154" w:rsidRDefault="005A5FB1" w:rsidP="005A5FB1">
      <w:pPr>
        <w:pStyle w:val="NormalBold"/>
      </w:pPr>
      <w:r w:rsidRPr="006D6154">
        <w:rPr>
          <w:rStyle w:val="HideTWBExt"/>
          <w:b w:val="0"/>
          <w:color w:val="auto"/>
        </w:rPr>
        <w:t>&lt;/RepeatBlock-By&gt;</w:t>
      </w:r>
    </w:p>
    <w:p w14:paraId="37CA777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D54DDD3" w14:textId="77777777" w:rsidR="005A5FB1" w:rsidRPr="006D6154" w:rsidRDefault="005A5FB1" w:rsidP="005A5FB1">
      <w:pPr>
        <w:pStyle w:val="NormalBold"/>
      </w:pPr>
      <w:r w:rsidRPr="006D6154">
        <w:rPr>
          <w:rStyle w:val="HideTWBExt"/>
          <w:color w:val="auto"/>
        </w:rPr>
        <w:t>&lt;Article&gt;</w:t>
      </w:r>
      <w:r w:rsidRPr="006D6154">
        <w:t>Artikolu 7 – paragrafu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8D5CE94" w14:textId="77777777" w:rsidTr="00E912B5">
        <w:trPr>
          <w:trHeight w:hRule="exact" w:val="240"/>
          <w:jc w:val="center"/>
        </w:trPr>
        <w:tc>
          <w:tcPr>
            <w:tcW w:w="9752" w:type="dxa"/>
            <w:gridSpan w:val="2"/>
            <w:tcBorders>
              <w:top w:val="nil"/>
              <w:left w:val="nil"/>
              <w:bottom w:val="nil"/>
              <w:right w:val="nil"/>
            </w:tcBorders>
          </w:tcPr>
          <w:p w14:paraId="6BCED532" w14:textId="77777777" w:rsidR="005A5FB1" w:rsidRPr="006D6154" w:rsidRDefault="005A5FB1" w:rsidP="00E912B5"/>
        </w:tc>
      </w:tr>
      <w:tr w:rsidR="00FE1F9A" w:rsidRPr="006D6154" w14:paraId="56D924C7" w14:textId="77777777" w:rsidTr="00E912B5">
        <w:trPr>
          <w:trHeight w:val="240"/>
          <w:jc w:val="center"/>
        </w:trPr>
        <w:tc>
          <w:tcPr>
            <w:tcW w:w="4876" w:type="dxa"/>
            <w:tcBorders>
              <w:top w:val="nil"/>
              <w:left w:val="nil"/>
              <w:bottom w:val="nil"/>
              <w:right w:val="nil"/>
            </w:tcBorders>
          </w:tcPr>
          <w:p w14:paraId="3D6307D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B318C1E" w14:textId="77777777" w:rsidR="005A5FB1" w:rsidRPr="006D6154" w:rsidRDefault="005A5FB1" w:rsidP="00E912B5">
            <w:pPr>
              <w:pStyle w:val="AmColumnHeading"/>
            </w:pPr>
            <w:r w:rsidRPr="006D6154">
              <w:t>Emenda</w:t>
            </w:r>
          </w:p>
        </w:tc>
      </w:tr>
      <w:tr w:rsidR="00FE1F9A" w:rsidRPr="006D6154" w14:paraId="4EE7301A" w14:textId="77777777" w:rsidTr="00E912B5">
        <w:trPr>
          <w:jc w:val="center"/>
        </w:trPr>
        <w:tc>
          <w:tcPr>
            <w:tcW w:w="4876" w:type="dxa"/>
            <w:tcBorders>
              <w:top w:val="nil"/>
              <w:left w:val="nil"/>
              <w:bottom w:val="nil"/>
              <w:right w:val="nil"/>
            </w:tcBorders>
          </w:tcPr>
          <w:p w14:paraId="6364C3E0" w14:textId="77777777" w:rsidR="005A5FB1" w:rsidRPr="006D6154" w:rsidRDefault="005A5FB1" w:rsidP="00E912B5">
            <w:pPr>
              <w:pStyle w:val="Normal6a"/>
            </w:pPr>
            <w:r w:rsidRPr="006D6154">
              <w:t>7.</w:t>
            </w:r>
            <w:r w:rsidRPr="006D6154">
              <w:tab/>
              <w:t xml:space="preserve">Mal-ħruġ tad-deċiżjoni ta’ ritorn, </w:t>
            </w:r>
            <w:r w:rsidRPr="006D6154">
              <w:rPr>
                <w:b/>
                <w:bCs/>
                <w:i/>
                <w:iCs/>
              </w:rPr>
              <w:t>l-elementi prinċipali tagħha għandhom jiddaħħlu fil-formola</w:t>
            </w:r>
            <w:r w:rsidRPr="006D6154">
              <w:t xml:space="preserve"> (“Ordni Ewropea ta’ Ritorn”) stabbilita skont il-paragrafu 8 u </w:t>
            </w:r>
            <w:r w:rsidRPr="006D6154">
              <w:rPr>
                <w:b/>
                <w:bCs/>
                <w:i/>
                <w:iCs/>
              </w:rPr>
              <w:t>għandhom ikunu disponibbli</w:t>
            </w:r>
            <w:r w:rsidRPr="006D6154">
              <w:t xml:space="preserve"> permezz tas-Sistema ta’ Informazzjoni ta’ Schengen f’konformità mar-Regolament (UE) 2018/1860 </w:t>
            </w:r>
            <w:r w:rsidRPr="006D6154">
              <w:rPr>
                <w:b/>
                <w:bCs/>
                <w:i/>
                <w:iCs/>
              </w:rPr>
              <w:t>jew permezz ta’ skambju ta’ informazzjoni skont l-Artikolu 38</w:t>
            </w:r>
            <w:r w:rsidRPr="006D6154">
              <w:t>.</w:t>
            </w:r>
          </w:p>
        </w:tc>
        <w:tc>
          <w:tcPr>
            <w:tcW w:w="4876" w:type="dxa"/>
            <w:tcBorders>
              <w:top w:val="nil"/>
              <w:left w:val="nil"/>
              <w:bottom w:val="nil"/>
              <w:right w:val="nil"/>
            </w:tcBorders>
          </w:tcPr>
          <w:p w14:paraId="2BBB638F" w14:textId="77777777" w:rsidR="005A5FB1" w:rsidRPr="006D6154" w:rsidRDefault="005A5FB1" w:rsidP="00E912B5">
            <w:pPr>
              <w:pStyle w:val="Normal6a"/>
            </w:pPr>
            <w:r w:rsidRPr="006D6154">
              <w:t>7.</w:t>
            </w:r>
            <w:r w:rsidRPr="006D6154">
              <w:tab/>
              <w:t xml:space="preserve">Mal-ħruġ tad-deċiżjoni ta’ ritorn, </w:t>
            </w:r>
            <w:r w:rsidRPr="006D6154">
              <w:rPr>
                <w:b/>
                <w:bCs/>
                <w:i/>
                <w:iCs/>
              </w:rPr>
              <w:t>l-Istati Membri jistgħu jagħmlu użu mill-formola</w:t>
            </w:r>
            <w:r w:rsidRPr="006D6154">
              <w:t xml:space="preserve"> (“Ordni Ewropea ta’ Ritorn”) stabbilita skont il-paragrafu 8</w:t>
            </w:r>
            <w:r w:rsidRPr="006D6154">
              <w:rPr>
                <w:b/>
                <w:bCs/>
                <w:i/>
                <w:iCs/>
              </w:rPr>
              <w:t>.</w:t>
            </w:r>
            <w:r w:rsidRPr="006D6154">
              <w:rPr>
                <w:b/>
                <w:i/>
              </w:rPr>
              <w:t xml:space="preserve"> </w:t>
            </w:r>
            <w:r w:rsidRPr="006D6154">
              <w:rPr>
                <w:b/>
                <w:bCs/>
                <w:i/>
                <w:iCs/>
              </w:rPr>
              <w:t xml:space="preserve">Il-formola għandha tinkludi l-elementi prinċipali tad-deċiżjoni ta’ ritorn </w:t>
            </w:r>
            <w:r w:rsidRPr="006D6154">
              <w:t xml:space="preserve">u </w:t>
            </w:r>
            <w:r w:rsidRPr="006D6154">
              <w:rPr>
                <w:b/>
                <w:bCs/>
                <w:i/>
                <w:iCs/>
              </w:rPr>
              <w:t>għandha tkun disponibbli</w:t>
            </w:r>
            <w:r w:rsidRPr="006D6154">
              <w:t xml:space="preserve"> permezz tas-Sistema ta’ Informazzjoni ta’ Schengen f’konformità mar-Regolament (UE) 2018/1860</w:t>
            </w:r>
            <w:r w:rsidRPr="006D6154">
              <w:rPr>
                <w:b/>
                <w:bCs/>
                <w:i/>
                <w:iCs/>
              </w:rPr>
              <w:t>.</w:t>
            </w:r>
          </w:p>
        </w:tc>
      </w:tr>
    </w:tbl>
    <w:p w14:paraId="162D366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F8CE8E7" w14:textId="77777777" w:rsidR="005A5FB1" w:rsidRPr="006D6154" w:rsidRDefault="005A5FB1" w:rsidP="005A5FB1">
      <w:r w:rsidRPr="006D6154">
        <w:rPr>
          <w:rStyle w:val="HideTWBExt"/>
          <w:color w:val="auto"/>
        </w:rPr>
        <w:t>&lt;/Amend&gt;</w:t>
      </w:r>
    </w:p>
    <w:p w14:paraId="3BCFDDCE"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735</w:t>
      </w:r>
      <w:r w:rsidRPr="006D6154">
        <w:rPr>
          <w:rStyle w:val="HideTWBExt"/>
          <w:color w:val="auto"/>
        </w:rPr>
        <w:t>&lt;/NumAm&gt;</w:t>
      </w:r>
    </w:p>
    <w:p w14:paraId="307CF34A"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448E345A" w14:textId="77777777" w:rsidR="005A5FB1" w:rsidRPr="006D6154" w:rsidRDefault="005A5FB1" w:rsidP="005A5FB1">
      <w:pPr>
        <w:pStyle w:val="NormalBold"/>
      </w:pPr>
      <w:r w:rsidRPr="006D6154">
        <w:rPr>
          <w:rStyle w:val="HideTWBExt"/>
          <w:b w:val="0"/>
          <w:color w:val="auto"/>
        </w:rPr>
        <w:t>&lt;/RepeatBlock-By&gt;</w:t>
      </w:r>
    </w:p>
    <w:p w14:paraId="1E7B2BB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648450B" w14:textId="77777777" w:rsidR="005A5FB1" w:rsidRPr="006D6154" w:rsidRDefault="005A5FB1" w:rsidP="005A5FB1">
      <w:pPr>
        <w:pStyle w:val="NormalBold"/>
      </w:pPr>
      <w:r w:rsidRPr="006D6154">
        <w:rPr>
          <w:rStyle w:val="HideTWBExt"/>
          <w:color w:val="auto"/>
        </w:rPr>
        <w:t>&lt;Article&gt;</w:t>
      </w:r>
      <w:r w:rsidRPr="006D6154">
        <w:t>Artikolu 7 – paragrafu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2356034" w14:textId="77777777" w:rsidTr="00E912B5">
        <w:trPr>
          <w:trHeight w:hRule="exact" w:val="240"/>
          <w:jc w:val="center"/>
        </w:trPr>
        <w:tc>
          <w:tcPr>
            <w:tcW w:w="9752" w:type="dxa"/>
            <w:gridSpan w:val="2"/>
            <w:tcBorders>
              <w:top w:val="nil"/>
              <w:left w:val="nil"/>
              <w:bottom w:val="nil"/>
              <w:right w:val="nil"/>
            </w:tcBorders>
          </w:tcPr>
          <w:p w14:paraId="4D8DC117" w14:textId="77777777" w:rsidR="005A5FB1" w:rsidRPr="006D6154" w:rsidRDefault="005A5FB1" w:rsidP="00E912B5"/>
        </w:tc>
      </w:tr>
      <w:tr w:rsidR="00FE1F9A" w:rsidRPr="006D6154" w14:paraId="2BD7C13F" w14:textId="77777777" w:rsidTr="00E912B5">
        <w:trPr>
          <w:trHeight w:val="240"/>
          <w:jc w:val="center"/>
        </w:trPr>
        <w:tc>
          <w:tcPr>
            <w:tcW w:w="4876" w:type="dxa"/>
            <w:tcBorders>
              <w:top w:val="nil"/>
              <w:left w:val="nil"/>
              <w:bottom w:val="nil"/>
              <w:right w:val="nil"/>
            </w:tcBorders>
          </w:tcPr>
          <w:p w14:paraId="64B8845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5BA6C41" w14:textId="77777777" w:rsidR="005A5FB1" w:rsidRPr="006D6154" w:rsidRDefault="005A5FB1" w:rsidP="00E912B5">
            <w:pPr>
              <w:pStyle w:val="AmColumnHeading"/>
            </w:pPr>
            <w:r w:rsidRPr="006D6154">
              <w:t>Emenda</w:t>
            </w:r>
          </w:p>
        </w:tc>
      </w:tr>
      <w:tr w:rsidR="00FE1F9A" w:rsidRPr="006D6154" w14:paraId="65C2DB97" w14:textId="77777777" w:rsidTr="00E912B5">
        <w:trPr>
          <w:jc w:val="center"/>
        </w:trPr>
        <w:tc>
          <w:tcPr>
            <w:tcW w:w="4876" w:type="dxa"/>
            <w:tcBorders>
              <w:top w:val="nil"/>
              <w:left w:val="nil"/>
              <w:bottom w:val="nil"/>
              <w:right w:val="nil"/>
            </w:tcBorders>
          </w:tcPr>
          <w:p w14:paraId="0F1D5A3E" w14:textId="77777777" w:rsidR="005A5FB1" w:rsidRPr="006D6154" w:rsidRDefault="005A5FB1" w:rsidP="00E912B5">
            <w:pPr>
              <w:pStyle w:val="Normal6a"/>
            </w:pPr>
            <w:r w:rsidRPr="006D6154">
              <w:rPr>
                <w:b/>
                <w:i/>
              </w:rPr>
              <w:t>8.</w:t>
            </w:r>
            <w:r w:rsidRPr="006D6154">
              <w:tab/>
            </w:r>
            <w:r w:rsidRPr="006D6154">
              <w:rPr>
                <w:b/>
                <w:i/>
              </w:rPr>
              <w:t>Il-Kummissjoni għandha tadotta att ta’ implimentazzjoni biex tistabbilixxi l-forma tal-Ordni Ewropea ta’ Ritorn imsemmija fil-paragrafu 7. Dak l-att ta’ implimentazzjoni għandu jiġi adottat f’konformità mal-proċedura ta’ eżami msemmija fl-Artikolu 49(2).</w:t>
            </w:r>
          </w:p>
        </w:tc>
        <w:tc>
          <w:tcPr>
            <w:tcW w:w="4876" w:type="dxa"/>
            <w:tcBorders>
              <w:top w:val="nil"/>
              <w:left w:val="nil"/>
              <w:bottom w:val="nil"/>
              <w:right w:val="nil"/>
            </w:tcBorders>
          </w:tcPr>
          <w:p w14:paraId="741BB385" w14:textId="77777777" w:rsidR="005A5FB1" w:rsidRPr="006D6154" w:rsidRDefault="005A5FB1" w:rsidP="00E912B5">
            <w:pPr>
              <w:pStyle w:val="Normal6a"/>
            </w:pPr>
            <w:r w:rsidRPr="006D6154">
              <w:rPr>
                <w:b/>
                <w:i/>
              </w:rPr>
              <w:t>imħassar</w:t>
            </w:r>
          </w:p>
        </w:tc>
      </w:tr>
    </w:tbl>
    <w:p w14:paraId="7F6F2DC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73D4500" w14:textId="77777777" w:rsidR="005A5FB1" w:rsidRPr="006D6154" w:rsidRDefault="005A5FB1" w:rsidP="005A5FB1">
      <w:r w:rsidRPr="006D6154">
        <w:rPr>
          <w:rStyle w:val="HideTWBExt"/>
          <w:color w:val="auto"/>
        </w:rPr>
        <w:t>&lt;/Amend&gt;</w:t>
      </w:r>
    </w:p>
    <w:p w14:paraId="348CF2E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736</w:t>
      </w:r>
      <w:r w:rsidRPr="006D6154">
        <w:rPr>
          <w:rStyle w:val="HideTWBExt"/>
          <w:color w:val="auto"/>
        </w:rPr>
        <w:t>&lt;/NumAm&gt;</w:t>
      </w:r>
    </w:p>
    <w:p w14:paraId="1E507DD0"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10F756E1" w14:textId="77777777" w:rsidR="005A5FB1" w:rsidRPr="006D6154" w:rsidRDefault="005A5FB1" w:rsidP="005A5FB1">
      <w:pPr>
        <w:pStyle w:val="NormalBold"/>
      </w:pPr>
      <w:r w:rsidRPr="006D6154">
        <w:rPr>
          <w:rStyle w:val="HideTWBExt"/>
          <w:b w:val="0"/>
          <w:color w:val="auto"/>
        </w:rPr>
        <w:t>&lt;/RepeatBlock-By&gt;</w:t>
      </w:r>
    </w:p>
    <w:p w14:paraId="7BCC9FB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4176513" w14:textId="77777777" w:rsidR="005A5FB1" w:rsidRPr="006D6154" w:rsidRDefault="005A5FB1" w:rsidP="005A5FB1">
      <w:pPr>
        <w:pStyle w:val="NormalBold"/>
      </w:pPr>
      <w:r w:rsidRPr="006D6154">
        <w:rPr>
          <w:rStyle w:val="HideTWBExt"/>
          <w:color w:val="auto"/>
        </w:rPr>
        <w:t>&lt;Article&gt;</w:t>
      </w:r>
      <w:r w:rsidRPr="006D6154">
        <w:t>Artikolu 7 – paragrafu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EDB97DF" w14:textId="77777777" w:rsidTr="00E912B5">
        <w:trPr>
          <w:trHeight w:hRule="exact" w:val="240"/>
          <w:jc w:val="center"/>
        </w:trPr>
        <w:tc>
          <w:tcPr>
            <w:tcW w:w="9752" w:type="dxa"/>
            <w:gridSpan w:val="2"/>
            <w:tcBorders>
              <w:top w:val="nil"/>
              <w:left w:val="nil"/>
              <w:bottom w:val="nil"/>
              <w:right w:val="nil"/>
            </w:tcBorders>
          </w:tcPr>
          <w:p w14:paraId="408D7C05" w14:textId="77777777" w:rsidR="005A5FB1" w:rsidRPr="006D6154" w:rsidRDefault="005A5FB1" w:rsidP="00E912B5"/>
        </w:tc>
      </w:tr>
      <w:tr w:rsidR="00FE1F9A" w:rsidRPr="006D6154" w14:paraId="44811293" w14:textId="77777777" w:rsidTr="00E912B5">
        <w:trPr>
          <w:trHeight w:val="240"/>
          <w:jc w:val="center"/>
        </w:trPr>
        <w:tc>
          <w:tcPr>
            <w:tcW w:w="4876" w:type="dxa"/>
            <w:tcBorders>
              <w:top w:val="nil"/>
              <w:left w:val="nil"/>
              <w:bottom w:val="nil"/>
              <w:right w:val="nil"/>
            </w:tcBorders>
          </w:tcPr>
          <w:p w14:paraId="195E078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75289E6" w14:textId="77777777" w:rsidR="005A5FB1" w:rsidRPr="006D6154" w:rsidRDefault="005A5FB1" w:rsidP="00E912B5">
            <w:pPr>
              <w:pStyle w:val="AmColumnHeading"/>
            </w:pPr>
            <w:r w:rsidRPr="006D6154">
              <w:t>Emenda</w:t>
            </w:r>
          </w:p>
        </w:tc>
      </w:tr>
      <w:tr w:rsidR="00FE1F9A" w:rsidRPr="006D6154" w14:paraId="0F3C993C" w14:textId="77777777" w:rsidTr="00E912B5">
        <w:trPr>
          <w:jc w:val="center"/>
        </w:trPr>
        <w:tc>
          <w:tcPr>
            <w:tcW w:w="4876" w:type="dxa"/>
            <w:tcBorders>
              <w:top w:val="nil"/>
              <w:left w:val="nil"/>
              <w:bottom w:val="nil"/>
              <w:right w:val="nil"/>
            </w:tcBorders>
          </w:tcPr>
          <w:p w14:paraId="26B258F6" w14:textId="77777777" w:rsidR="005A5FB1" w:rsidRPr="006D6154" w:rsidRDefault="005A5FB1" w:rsidP="00E912B5">
            <w:pPr>
              <w:pStyle w:val="Normal6a"/>
            </w:pPr>
            <w:r w:rsidRPr="006D6154">
              <w:rPr>
                <w:b/>
                <w:i/>
              </w:rPr>
              <w:t>8.</w:t>
            </w:r>
            <w:r w:rsidRPr="006D6154">
              <w:tab/>
            </w:r>
            <w:r w:rsidRPr="006D6154">
              <w:rPr>
                <w:b/>
                <w:i/>
              </w:rPr>
              <w:t>Il-Kummissjoni għandha tadotta att ta’ implimentazzjoni biex tistabbilixxi l-forma tal-Ordni Ewropea ta’ Ritorn imsemmija fil-paragrafu 7. Dak l-att ta’ implimentazzjoni għandu jiġi adottat f’konformità mal-proċedura ta’ eżami msemmija fl-Artikolu 49(2).</w:t>
            </w:r>
          </w:p>
        </w:tc>
        <w:tc>
          <w:tcPr>
            <w:tcW w:w="4876" w:type="dxa"/>
            <w:tcBorders>
              <w:top w:val="nil"/>
              <w:left w:val="nil"/>
              <w:bottom w:val="nil"/>
              <w:right w:val="nil"/>
            </w:tcBorders>
          </w:tcPr>
          <w:p w14:paraId="230B9AC1" w14:textId="77777777" w:rsidR="005A5FB1" w:rsidRPr="006D6154" w:rsidRDefault="005A5FB1" w:rsidP="00E912B5">
            <w:pPr>
              <w:pStyle w:val="Normal6a"/>
            </w:pPr>
            <w:r w:rsidRPr="006D6154">
              <w:rPr>
                <w:b/>
                <w:i/>
              </w:rPr>
              <w:t>imħassar</w:t>
            </w:r>
          </w:p>
        </w:tc>
      </w:tr>
    </w:tbl>
    <w:p w14:paraId="22CF525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6968849" w14:textId="77777777" w:rsidR="005A5FB1" w:rsidRPr="006D6154" w:rsidRDefault="005A5FB1" w:rsidP="005A5FB1">
      <w:r w:rsidRPr="006D6154">
        <w:rPr>
          <w:rStyle w:val="HideTWBExt"/>
          <w:color w:val="auto"/>
        </w:rPr>
        <w:t>&lt;/Amend&gt;</w:t>
      </w:r>
    </w:p>
    <w:p w14:paraId="57F7003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737</w:t>
      </w:r>
      <w:r w:rsidRPr="006D6154">
        <w:rPr>
          <w:rStyle w:val="HideTWBExt"/>
          <w:color w:val="auto"/>
        </w:rPr>
        <w:t>&lt;/NumAm&gt;</w:t>
      </w:r>
    </w:p>
    <w:p w14:paraId="39D0BB9D"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17BA4A42" w14:textId="77777777" w:rsidR="005A5FB1" w:rsidRPr="006D6154" w:rsidRDefault="005A5FB1" w:rsidP="005A5FB1">
      <w:pPr>
        <w:pStyle w:val="NormalBold"/>
      </w:pPr>
      <w:r w:rsidRPr="006D6154">
        <w:rPr>
          <w:rStyle w:val="HideTWBExt"/>
          <w:b w:val="0"/>
          <w:color w:val="auto"/>
        </w:rPr>
        <w:t>&lt;/RepeatBlock-By&gt;</w:t>
      </w:r>
    </w:p>
    <w:p w14:paraId="60BF7FB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D949DF3" w14:textId="77777777" w:rsidR="005A5FB1" w:rsidRPr="006D6154" w:rsidRDefault="005A5FB1" w:rsidP="005A5FB1">
      <w:pPr>
        <w:pStyle w:val="NormalBold"/>
      </w:pPr>
      <w:r w:rsidRPr="006D6154">
        <w:rPr>
          <w:rStyle w:val="HideTWBExt"/>
          <w:color w:val="auto"/>
        </w:rPr>
        <w:t>&lt;Article&gt;</w:t>
      </w:r>
      <w:r w:rsidRPr="006D6154">
        <w:t>Artikolu 7 – paragrafu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0738BE5" w14:textId="77777777" w:rsidTr="00E912B5">
        <w:trPr>
          <w:trHeight w:hRule="exact" w:val="240"/>
          <w:jc w:val="center"/>
        </w:trPr>
        <w:tc>
          <w:tcPr>
            <w:tcW w:w="9752" w:type="dxa"/>
            <w:gridSpan w:val="2"/>
            <w:tcBorders>
              <w:top w:val="nil"/>
              <w:left w:val="nil"/>
              <w:bottom w:val="nil"/>
              <w:right w:val="nil"/>
            </w:tcBorders>
          </w:tcPr>
          <w:p w14:paraId="397C4BC5" w14:textId="77777777" w:rsidR="005A5FB1" w:rsidRPr="006D6154" w:rsidRDefault="005A5FB1" w:rsidP="00E912B5"/>
        </w:tc>
      </w:tr>
      <w:tr w:rsidR="00FE1F9A" w:rsidRPr="006D6154" w14:paraId="1D4A116C" w14:textId="77777777" w:rsidTr="00E912B5">
        <w:trPr>
          <w:trHeight w:val="240"/>
          <w:jc w:val="center"/>
        </w:trPr>
        <w:tc>
          <w:tcPr>
            <w:tcW w:w="4876" w:type="dxa"/>
            <w:tcBorders>
              <w:top w:val="nil"/>
              <w:left w:val="nil"/>
              <w:bottom w:val="nil"/>
              <w:right w:val="nil"/>
            </w:tcBorders>
          </w:tcPr>
          <w:p w14:paraId="1BCACD6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E36899C" w14:textId="77777777" w:rsidR="005A5FB1" w:rsidRPr="006D6154" w:rsidRDefault="005A5FB1" w:rsidP="00E912B5">
            <w:pPr>
              <w:pStyle w:val="AmColumnHeading"/>
            </w:pPr>
            <w:r w:rsidRPr="006D6154">
              <w:t>Emenda</w:t>
            </w:r>
          </w:p>
        </w:tc>
      </w:tr>
      <w:tr w:rsidR="00FE1F9A" w:rsidRPr="006D6154" w14:paraId="097571A0" w14:textId="77777777" w:rsidTr="00E912B5">
        <w:trPr>
          <w:jc w:val="center"/>
        </w:trPr>
        <w:tc>
          <w:tcPr>
            <w:tcW w:w="4876" w:type="dxa"/>
            <w:tcBorders>
              <w:top w:val="nil"/>
              <w:left w:val="nil"/>
              <w:bottom w:val="nil"/>
              <w:right w:val="nil"/>
            </w:tcBorders>
          </w:tcPr>
          <w:p w14:paraId="3D8B175A" w14:textId="77777777" w:rsidR="005A5FB1" w:rsidRPr="006D6154" w:rsidRDefault="005A5FB1" w:rsidP="00E912B5">
            <w:pPr>
              <w:pStyle w:val="Normal6a"/>
            </w:pPr>
            <w:r w:rsidRPr="006D6154">
              <w:lastRenderedPageBreak/>
              <w:t>8.</w:t>
            </w:r>
            <w:r w:rsidRPr="006D6154">
              <w:tab/>
              <w:t xml:space="preserve">Il-Kummissjoni għandha tadotta att </w:t>
            </w:r>
            <w:r w:rsidRPr="006D6154">
              <w:rPr>
                <w:b/>
                <w:bCs/>
                <w:i/>
                <w:iCs/>
              </w:rPr>
              <w:t>ta’ implimentazzjoni</w:t>
            </w:r>
            <w:r w:rsidRPr="006D6154">
              <w:t xml:space="preserve"> biex tistabbilixxi l-forma tal-Ordni Ewropea ta’ Ritorn imsemmija fil-paragrafu 7. Dak l-att </w:t>
            </w:r>
            <w:r w:rsidRPr="006D6154">
              <w:rPr>
                <w:b/>
                <w:bCs/>
                <w:i/>
                <w:iCs/>
              </w:rPr>
              <w:t>ta’ implimentazzjoni</w:t>
            </w:r>
            <w:r w:rsidRPr="006D6154">
              <w:t xml:space="preserve"> għandu jiġi adottat f’konformità mal-proċedura </w:t>
            </w:r>
            <w:r w:rsidRPr="006D6154">
              <w:rPr>
                <w:b/>
                <w:bCs/>
                <w:i/>
                <w:iCs/>
              </w:rPr>
              <w:t>ta’ eżami</w:t>
            </w:r>
            <w:r w:rsidRPr="006D6154">
              <w:t xml:space="preserve"> </w:t>
            </w:r>
            <w:r w:rsidRPr="006D6154">
              <w:rPr>
                <w:b/>
                <w:bCs/>
                <w:i/>
                <w:iCs/>
              </w:rPr>
              <w:t>msemmija</w:t>
            </w:r>
            <w:r w:rsidRPr="006D6154">
              <w:t xml:space="preserve"> fl-Artikolu </w:t>
            </w:r>
            <w:r w:rsidRPr="006D6154">
              <w:rPr>
                <w:b/>
                <w:bCs/>
                <w:i/>
                <w:iCs/>
              </w:rPr>
              <w:t>49(2)</w:t>
            </w:r>
            <w:r w:rsidRPr="006D6154">
              <w:t>.</w:t>
            </w:r>
          </w:p>
        </w:tc>
        <w:tc>
          <w:tcPr>
            <w:tcW w:w="4876" w:type="dxa"/>
            <w:tcBorders>
              <w:top w:val="nil"/>
              <w:left w:val="nil"/>
              <w:bottom w:val="nil"/>
              <w:right w:val="nil"/>
            </w:tcBorders>
          </w:tcPr>
          <w:p w14:paraId="1C0BBD9A" w14:textId="77777777" w:rsidR="005A5FB1" w:rsidRPr="006D6154" w:rsidRDefault="005A5FB1" w:rsidP="00E912B5">
            <w:pPr>
              <w:pStyle w:val="Normal6a"/>
            </w:pPr>
            <w:r w:rsidRPr="006D6154">
              <w:t>8.</w:t>
            </w:r>
            <w:r w:rsidRPr="006D6154">
              <w:tab/>
              <w:t xml:space="preserve">Il-Kummissjoni għandha tadotta att </w:t>
            </w:r>
            <w:r w:rsidRPr="006D6154">
              <w:rPr>
                <w:b/>
                <w:bCs/>
                <w:i/>
                <w:iCs/>
              </w:rPr>
              <w:t xml:space="preserve">delegat </w:t>
            </w:r>
            <w:r w:rsidRPr="006D6154">
              <w:t xml:space="preserve">biex tistabbilixxi l-forma tal-Ordni Ewropea ta’ Ritorn imsemmija fil-paragrafu 7. Dak l-att </w:t>
            </w:r>
            <w:r w:rsidRPr="006D6154">
              <w:rPr>
                <w:b/>
                <w:bCs/>
                <w:i/>
                <w:iCs/>
              </w:rPr>
              <w:t>delegat</w:t>
            </w:r>
            <w:r w:rsidRPr="006D6154">
              <w:t xml:space="preserve"> għandu jiġi adottat f’konformità mal-proċedura </w:t>
            </w:r>
            <w:r w:rsidRPr="006D6154">
              <w:rPr>
                <w:b/>
                <w:bCs/>
                <w:i/>
                <w:iCs/>
              </w:rPr>
              <w:t>stabbilita</w:t>
            </w:r>
            <w:r w:rsidRPr="006D6154">
              <w:t xml:space="preserve"> fl-Artikolu </w:t>
            </w:r>
            <w:r w:rsidRPr="006D6154">
              <w:rPr>
                <w:b/>
                <w:bCs/>
                <w:i/>
                <w:iCs/>
              </w:rPr>
              <w:t>48(a)</w:t>
            </w:r>
            <w:r w:rsidRPr="006D6154">
              <w:t>.</w:t>
            </w:r>
          </w:p>
        </w:tc>
      </w:tr>
    </w:tbl>
    <w:p w14:paraId="7994AED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8042BEC"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315D108" w14:textId="77777777" w:rsidR="005A5FB1" w:rsidRPr="006D6154" w:rsidRDefault="005A5FB1" w:rsidP="005A5FB1">
      <w:pPr>
        <w:pStyle w:val="AmJustText"/>
      </w:pPr>
      <w:r w:rsidRPr="006D6154">
        <w:t>Ordni Ewropea ta’ Ritorn ma tistax tiġi stabbilita permezz ta’ att ta’ implimentazzjoni. Il-livell ta’ dettall li għandu jiġi inkluż fl-Ordni u l-mod li bih tiġi pprovduta l-informazzjoni jirrikjedu l-approvazzjoni tal-koleġiżlaturi.</w:t>
      </w:r>
    </w:p>
    <w:p w14:paraId="6700E0A4" w14:textId="77777777" w:rsidR="005A5FB1" w:rsidRPr="006D6154" w:rsidRDefault="005A5FB1" w:rsidP="005A5FB1">
      <w:r w:rsidRPr="006D6154">
        <w:rPr>
          <w:rStyle w:val="HideTWBExt"/>
          <w:color w:val="auto"/>
        </w:rPr>
        <w:t>&lt;/Amend&gt;</w:t>
      </w:r>
    </w:p>
    <w:p w14:paraId="27B6F16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738</w:t>
      </w:r>
      <w:r w:rsidRPr="006D6154">
        <w:rPr>
          <w:rStyle w:val="HideTWBExt"/>
          <w:color w:val="auto"/>
        </w:rPr>
        <w:t>&lt;/NumAm&gt;</w:t>
      </w:r>
    </w:p>
    <w:p w14:paraId="30571578"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Mariusz Kamiński, Nicolas Bay, Jadwiga Wiśniewska, Maciej Wąsik, Sebastian Tynkkynen, Geadis Geadi, Assita Kanko</w:t>
      </w:r>
      <w:r w:rsidRPr="006D6154">
        <w:rPr>
          <w:rStyle w:val="HideTWBExt"/>
          <w:b w:val="0"/>
          <w:color w:val="auto"/>
        </w:rPr>
        <w:t>&lt;/Members&gt;</w:t>
      </w:r>
    </w:p>
    <w:p w14:paraId="17DF6068" w14:textId="77777777" w:rsidR="005A5FB1" w:rsidRPr="006D6154" w:rsidRDefault="005A5FB1" w:rsidP="005A5FB1">
      <w:pPr>
        <w:pStyle w:val="NormalBold"/>
      </w:pPr>
      <w:r w:rsidRPr="006D6154">
        <w:rPr>
          <w:rStyle w:val="HideTWBExt"/>
          <w:b w:val="0"/>
          <w:color w:val="auto"/>
        </w:rPr>
        <w:t>&lt;/RepeatBlock-By&gt;</w:t>
      </w:r>
    </w:p>
    <w:p w14:paraId="6F82380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1ABE12B" w14:textId="77777777" w:rsidR="005A5FB1" w:rsidRPr="006D6154" w:rsidRDefault="005A5FB1" w:rsidP="005A5FB1">
      <w:pPr>
        <w:pStyle w:val="NormalBold"/>
      </w:pPr>
      <w:r w:rsidRPr="006D6154">
        <w:rPr>
          <w:rStyle w:val="HideTWBExt"/>
          <w:color w:val="auto"/>
        </w:rPr>
        <w:t>&lt;Article&gt;</w:t>
      </w:r>
      <w:r w:rsidRPr="006D6154">
        <w:t>Artikolu 7 – paragrafu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71631C7" w14:textId="77777777" w:rsidTr="00E912B5">
        <w:trPr>
          <w:trHeight w:hRule="exact" w:val="240"/>
          <w:jc w:val="center"/>
        </w:trPr>
        <w:tc>
          <w:tcPr>
            <w:tcW w:w="9752" w:type="dxa"/>
            <w:gridSpan w:val="2"/>
            <w:tcBorders>
              <w:top w:val="nil"/>
              <w:left w:val="nil"/>
              <w:bottom w:val="nil"/>
              <w:right w:val="nil"/>
            </w:tcBorders>
          </w:tcPr>
          <w:p w14:paraId="69EA283A" w14:textId="77777777" w:rsidR="005A5FB1" w:rsidRPr="006D6154" w:rsidRDefault="005A5FB1" w:rsidP="00E912B5"/>
        </w:tc>
      </w:tr>
      <w:tr w:rsidR="00FE1F9A" w:rsidRPr="006D6154" w14:paraId="193DB5B2" w14:textId="77777777" w:rsidTr="00E912B5">
        <w:trPr>
          <w:trHeight w:val="240"/>
          <w:jc w:val="center"/>
        </w:trPr>
        <w:tc>
          <w:tcPr>
            <w:tcW w:w="4876" w:type="dxa"/>
            <w:tcBorders>
              <w:top w:val="nil"/>
              <w:left w:val="nil"/>
              <w:bottom w:val="nil"/>
              <w:right w:val="nil"/>
            </w:tcBorders>
          </w:tcPr>
          <w:p w14:paraId="0980910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448D5C5" w14:textId="77777777" w:rsidR="005A5FB1" w:rsidRPr="006D6154" w:rsidRDefault="005A5FB1" w:rsidP="00E912B5">
            <w:pPr>
              <w:pStyle w:val="AmColumnHeading"/>
            </w:pPr>
            <w:r w:rsidRPr="006D6154">
              <w:t>Emenda</w:t>
            </w:r>
          </w:p>
        </w:tc>
      </w:tr>
      <w:tr w:rsidR="00FE1F9A" w:rsidRPr="006D6154" w14:paraId="30CA70C9" w14:textId="77777777" w:rsidTr="00E912B5">
        <w:trPr>
          <w:jc w:val="center"/>
        </w:trPr>
        <w:tc>
          <w:tcPr>
            <w:tcW w:w="4876" w:type="dxa"/>
            <w:tcBorders>
              <w:top w:val="nil"/>
              <w:left w:val="nil"/>
              <w:bottom w:val="nil"/>
              <w:right w:val="nil"/>
            </w:tcBorders>
          </w:tcPr>
          <w:p w14:paraId="6F7019F2" w14:textId="77777777" w:rsidR="005A5FB1" w:rsidRPr="006D6154" w:rsidRDefault="005A5FB1" w:rsidP="00E912B5">
            <w:pPr>
              <w:pStyle w:val="Normal6a"/>
            </w:pPr>
            <w:r w:rsidRPr="006D6154">
              <w:rPr>
                <w:b/>
                <w:i/>
              </w:rPr>
              <w:t>9.</w:t>
            </w:r>
            <w:r w:rsidRPr="006D6154">
              <w:tab/>
            </w:r>
            <w:r w:rsidRPr="006D6154">
              <w:rPr>
                <w:b/>
                <w:i/>
              </w:rPr>
              <w:t>Dan l-Artikolu ma għandux jaffettwa d-deċiżjonijiet tal-Istati Membri li jagħtu fi kwalunkwe mument permess ta’ residenza awtonomu, viża għal soġġorn twil jew awtorizzazzjoni oħra li toffri dritt ta’ soġġorn għal raġunijiet ta’ kompassjoni, umanitarji jew raġunijiet oħra lil ċittadin ta’ pajjiż terz li jkun qiegħed illegalment fit-territorju tagħhom. F’każijiet bħal dawn, deċiżjoni ta’ ritorn maħruġa għandha tiġi rtirata jew sospiża għad-durata tal-validità tal-permess ta’ residenza, tal-viża għal soġġorn twil jew ta’ awtorizzazzjoni oħra li toffri dritt ta’ soġġorn.</w:t>
            </w:r>
          </w:p>
        </w:tc>
        <w:tc>
          <w:tcPr>
            <w:tcW w:w="4876" w:type="dxa"/>
            <w:tcBorders>
              <w:top w:val="nil"/>
              <w:left w:val="nil"/>
              <w:bottom w:val="nil"/>
              <w:right w:val="nil"/>
            </w:tcBorders>
          </w:tcPr>
          <w:p w14:paraId="3AA0402A" w14:textId="77777777" w:rsidR="005A5FB1" w:rsidRPr="006D6154" w:rsidRDefault="005A5FB1" w:rsidP="00E912B5">
            <w:pPr>
              <w:pStyle w:val="Normal6a"/>
            </w:pPr>
            <w:r w:rsidRPr="006D6154">
              <w:rPr>
                <w:b/>
                <w:i/>
              </w:rPr>
              <w:t>imħassar</w:t>
            </w:r>
          </w:p>
        </w:tc>
      </w:tr>
    </w:tbl>
    <w:p w14:paraId="6155AD9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EF0E973" w14:textId="77777777" w:rsidR="005A5FB1" w:rsidRPr="006D6154" w:rsidRDefault="005A5FB1" w:rsidP="005A5FB1">
      <w:r w:rsidRPr="006D6154">
        <w:rPr>
          <w:rStyle w:val="HideTWBExt"/>
          <w:color w:val="auto"/>
        </w:rPr>
        <w:t>&lt;/Amend&gt;</w:t>
      </w:r>
    </w:p>
    <w:p w14:paraId="6B389CB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739</w:t>
      </w:r>
      <w:r w:rsidRPr="006D6154">
        <w:rPr>
          <w:rStyle w:val="HideTWBExt"/>
          <w:color w:val="auto"/>
        </w:rPr>
        <w:t>&lt;/NumAm&gt;</w:t>
      </w:r>
    </w:p>
    <w:p w14:paraId="75E124AB"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Marieke Ehlers</w:t>
      </w:r>
      <w:r w:rsidRPr="006D6154">
        <w:rPr>
          <w:rStyle w:val="HideTWBExt"/>
          <w:b w:val="0"/>
          <w:color w:val="auto"/>
        </w:rPr>
        <w:t>&lt;/Members&gt;</w:t>
      </w:r>
    </w:p>
    <w:p w14:paraId="5948AEA1"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54602FBA" w14:textId="77777777" w:rsidR="005A5FB1" w:rsidRPr="006D6154" w:rsidRDefault="005A5FB1" w:rsidP="005A5FB1">
      <w:pPr>
        <w:pStyle w:val="NormalBold"/>
      </w:pPr>
      <w:r w:rsidRPr="006D6154">
        <w:rPr>
          <w:rStyle w:val="HideTWBExt"/>
          <w:b w:val="0"/>
          <w:color w:val="auto"/>
        </w:rPr>
        <w:t>&lt;/RepeatBlock-By&gt;</w:t>
      </w:r>
    </w:p>
    <w:p w14:paraId="0913D93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98133B3" w14:textId="77777777" w:rsidR="005A5FB1" w:rsidRPr="006D6154" w:rsidRDefault="005A5FB1" w:rsidP="005A5FB1">
      <w:pPr>
        <w:pStyle w:val="NormalBold"/>
      </w:pPr>
      <w:r w:rsidRPr="006D6154">
        <w:rPr>
          <w:rStyle w:val="HideTWBExt"/>
          <w:color w:val="auto"/>
        </w:rPr>
        <w:t>&lt;Article&gt;</w:t>
      </w:r>
      <w:r w:rsidRPr="006D6154">
        <w:t>Artikolu 7 – paragrafu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5C6D454" w14:textId="77777777" w:rsidTr="00E912B5">
        <w:trPr>
          <w:trHeight w:hRule="exact" w:val="240"/>
          <w:jc w:val="center"/>
        </w:trPr>
        <w:tc>
          <w:tcPr>
            <w:tcW w:w="9752" w:type="dxa"/>
            <w:gridSpan w:val="2"/>
            <w:tcBorders>
              <w:top w:val="nil"/>
              <w:left w:val="nil"/>
              <w:bottom w:val="nil"/>
              <w:right w:val="nil"/>
            </w:tcBorders>
          </w:tcPr>
          <w:p w14:paraId="4CA94B9E" w14:textId="77777777" w:rsidR="005A5FB1" w:rsidRPr="006D6154" w:rsidRDefault="005A5FB1" w:rsidP="00E912B5"/>
        </w:tc>
      </w:tr>
      <w:tr w:rsidR="00FE1F9A" w:rsidRPr="006D6154" w14:paraId="3A40A8EA" w14:textId="77777777" w:rsidTr="00E912B5">
        <w:trPr>
          <w:trHeight w:val="240"/>
          <w:jc w:val="center"/>
        </w:trPr>
        <w:tc>
          <w:tcPr>
            <w:tcW w:w="4876" w:type="dxa"/>
            <w:tcBorders>
              <w:top w:val="nil"/>
              <w:left w:val="nil"/>
              <w:bottom w:val="nil"/>
              <w:right w:val="nil"/>
            </w:tcBorders>
          </w:tcPr>
          <w:p w14:paraId="07CC4B8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379FF37" w14:textId="77777777" w:rsidR="005A5FB1" w:rsidRPr="006D6154" w:rsidRDefault="005A5FB1" w:rsidP="00E912B5">
            <w:pPr>
              <w:pStyle w:val="AmColumnHeading"/>
            </w:pPr>
            <w:r w:rsidRPr="006D6154">
              <w:t>Emenda</w:t>
            </w:r>
          </w:p>
        </w:tc>
      </w:tr>
      <w:tr w:rsidR="00FE1F9A" w:rsidRPr="006D6154" w14:paraId="4A3C113D" w14:textId="77777777" w:rsidTr="00E912B5">
        <w:trPr>
          <w:jc w:val="center"/>
        </w:trPr>
        <w:tc>
          <w:tcPr>
            <w:tcW w:w="4876" w:type="dxa"/>
            <w:tcBorders>
              <w:top w:val="nil"/>
              <w:left w:val="nil"/>
              <w:bottom w:val="nil"/>
              <w:right w:val="nil"/>
            </w:tcBorders>
          </w:tcPr>
          <w:p w14:paraId="5D9CDADE" w14:textId="77777777" w:rsidR="005A5FB1" w:rsidRPr="006D6154" w:rsidRDefault="005A5FB1" w:rsidP="00E912B5">
            <w:pPr>
              <w:pStyle w:val="Normal6a"/>
            </w:pPr>
            <w:r w:rsidRPr="006D6154">
              <w:rPr>
                <w:b/>
                <w:i/>
              </w:rPr>
              <w:t>9.</w:t>
            </w:r>
            <w:r w:rsidRPr="006D6154">
              <w:tab/>
            </w:r>
            <w:r w:rsidRPr="006D6154">
              <w:rPr>
                <w:b/>
                <w:i/>
              </w:rPr>
              <w:t>Dan l-Artikolu ma għandux jaffettwa d-deċiżjonijiet tal-Istati Membri li jagħtu fi kwalunkwe mument permess ta’ residenza awtonomu, viża għal soġġorn twil jew awtorizzazzjoni oħra li toffri dritt ta’ soġġorn għal raġunijiet ta’ kompassjoni, umanitarji jew raġunijiet oħra lil ċittadin ta’ pajjiż terz li jkun qiegħed illegalment fit-territorju tagħhom. F’każijiet bħal dawn, deċiżjoni ta’ ritorn maħruġa għandha tiġi rtirata jew sospiża għad-durata tal-validità tal-permess ta’ residenza, tal-viża għal soġġorn twil jew ta’ awtorizzazzjoni oħra li toffri dritt ta’ soġġorn.</w:t>
            </w:r>
          </w:p>
        </w:tc>
        <w:tc>
          <w:tcPr>
            <w:tcW w:w="4876" w:type="dxa"/>
            <w:tcBorders>
              <w:top w:val="nil"/>
              <w:left w:val="nil"/>
              <w:bottom w:val="nil"/>
              <w:right w:val="nil"/>
            </w:tcBorders>
          </w:tcPr>
          <w:p w14:paraId="658569E3" w14:textId="77777777" w:rsidR="005A5FB1" w:rsidRPr="006D6154" w:rsidRDefault="005A5FB1" w:rsidP="00E912B5">
            <w:pPr>
              <w:pStyle w:val="Normal6a"/>
            </w:pPr>
            <w:r w:rsidRPr="006D6154">
              <w:rPr>
                <w:b/>
                <w:i/>
              </w:rPr>
              <w:t>imħassar</w:t>
            </w:r>
          </w:p>
        </w:tc>
      </w:tr>
    </w:tbl>
    <w:p w14:paraId="7D6E40F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9BEAAC8"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72AA81E9" w14:textId="77777777" w:rsidR="005A5FB1" w:rsidRPr="006D6154" w:rsidRDefault="005A5FB1" w:rsidP="005A5FB1">
      <w:pPr>
        <w:pStyle w:val="AmJustText"/>
      </w:pPr>
      <w:r w:rsidRPr="006D6154">
        <w:t>Dan id-dritt tal-Istati Membri japplika xorta waħda, mhuwiex xieraq li dan jiġi mtenni hawnhekk. Id-dritt tal-Istati Membri li jagħtu permess ta’ residenza awtonomu, viża, jew awtorizzazzjoni oħra fi kwalunkwe mument mhuwiex affettwat mit-tħassir ta’ dan il-paragrafu, peress li dan id-dritt jibqa’ fil-qalba tal-liġi kostituzzjonali tal-UE u huwa prerogattiva fundamentali tas-sovranità tal-istat.</w:t>
      </w:r>
    </w:p>
    <w:p w14:paraId="1246BDE2" w14:textId="77777777" w:rsidR="005A5FB1" w:rsidRPr="006D6154" w:rsidRDefault="005A5FB1" w:rsidP="005A5FB1">
      <w:r w:rsidRPr="006D6154">
        <w:rPr>
          <w:rStyle w:val="HideTWBExt"/>
          <w:color w:val="auto"/>
        </w:rPr>
        <w:t>&lt;/Amend&gt;</w:t>
      </w:r>
    </w:p>
    <w:p w14:paraId="3EEF52D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740</w:t>
      </w:r>
      <w:r w:rsidRPr="006D6154">
        <w:rPr>
          <w:rStyle w:val="HideTWBExt"/>
          <w:color w:val="auto"/>
        </w:rPr>
        <w:t>&lt;/NumAm&gt;</w:t>
      </w:r>
    </w:p>
    <w:p w14:paraId="7E4A6788"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0772D3A8" w14:textId="77777777" w:rsidR="005A5FB1" w:rsidRPr="006D6154" w:rsidRDefault="005A5FB1" w:rsidP="005A5FB1">
      <w:pPr>
        <w:pStyle w:val="NormalBold"/>
      </w:pPr>
      <w:r w:rsidRPr="006D6154">
        <w:rPr>
          <w:rStyle w:val="HideTWBExt"/>
          <w:b w:val="0"/>
          <w:color w:val="auto"/>
        </w:rPr>
        <w:t>&lt;/RepeatBlock-By&gt;</w:t>
      </w:r>
    </w:p>
    <w:p w14:paraId="5B2E824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24820F4" w14:textId="77777777" w:rsidR="005A5FB1" w:rsidRPr="006D6154" w:rsidRDefault="005A5FB1" w:rsidP="005A5FB1">
      <w:pPr>
        <w:pStyle w:val="NormalBold"/>
      </w:pPr>
      <w:r w:rsidRPr="006D6154">
        <w:rPr>
          <w:rStyle w:val="HideTWBExt"/>
          <w:color w:val="auto"/>
        </w:rPr>
        <w:t>&lt;Article&gt;</w:t>
      </w:r>
      <w:r w:rsidRPr="006D6154">
        <w:t>Artikolu 7 – paragrafu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93B82F2" w14:textId="77777777" w:rsidTr="00E912B5">
        <w:trPr>
          <w:trHeight w:hRule="exact" w:val="240"/>
          <w:jc w:val="center"/>
        </w:trPr>
        <w:tc>
          <w:tcPr>
            <w:tcW w:w="9752" w:type="dxa"/>
            <w:gridSpan w:val="2"/>
            <w:tcBorders>
              <w:top w:val="nil"/>
              <w:left w:val="nil"/>
              <w:bottom w:val="nil"/>
              <w:right w:val="nil"/>
            </w:tcBorders>
          </w:tcPr>
          <w:p w14:paraId="4424F799" w14:textId="77777777" w:rsidR="005A5FB1" w:rsidRPr="006D6154" w:rsidRDefault="005A5FB1" w:rsidP="00E912B5"/>
        </w:tc>
      </w:tr>
      <w:tr w:rsidR="00FE1F9A" w:rsidRPr="006D6154" w14:paraId="38555921" w14:textId="77777777" w:rsidTr="00E912B5">
        <w:trPr>
          <w:trHeight w:val="240"/>
          <w:jc w:val="center"/>
        </w:trPr>
        <w:tc>
          <w:tcPr>
            <w:tcW w:w="4876" w:type="dxa"/>
            <w:tcBorders>
              <w:top w:val="nil"/>
              <w:left w:val="nil"/>
              <w:bottom w:val="nil"/>
              <w:right w:val="nil"/>
            </w:tcBorders>
          </w:tcPr>
          <w:p w14:paraId="5B1B5A0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35894E8" w14:textId="77777777" w:rsidR="005A5FB1" w:rsidRPr="006D6154" w:rsidRDefault="005A5FB1" w:rsidP="00E912B5">
            <w:pPr>
              <w:pStyle w:val="AmColumnHeading"/>
            </w:pPr>
            <w:r w:rsidRPr="006D6154">
              <w:t>Emenda</w:t>
            </w:r>
          </w:p>
        </w:tc>
      </w:tr>
      <w:tr w:rsidR="00FE1F9A" w:rsidRPr="006D6154" w14:paraId="6C47C5DF" w14:textId="77777777" w:rsidTr="00E912B5">
        <w:trPr>
          <w:jc w:val="center"/>
        </w:trPr>
        <w:tc>
          <w:tcPr>
            <w:tcW w:w="4876" w:type="dxa"/>
            <w:tcBorders>
              <w:top w:val="nil"/>
              <w:left w:val="nil"/>
              <w:bottom w:val="nil"/>
              <w:right w:val="nil"/>
            </w:tcBorders>
          </w:tcPr>
          <w:p w14:paraId="3D492074" w14:textId="77777777" w:rsidR="005A5FB1" w:rsidRPr="006D6154" w:rsidRDefault="005A5FB1" w:rsidP="00E912B5">
            <w:pPr>
              <w:pStyle w:val="Normal6a"/>
            </w:pPr>
            <w:r w:rsidRPr="006D6154">
              <w:rPr>
                <w:b/>
                <w:i/>
              </w:rPr>
              <w:t>9.</w:t>
            </w:r>
            <w:r w:rsidRPr="006D6154">
              <w:tab/>
            </w:r>
            <w:r w:rsidRPr="006D6154">
              <w:rPr>
                <w:b/>
                <w:i/>
              </w:rPr>
              <w:t xml:space="preserve">Dan l-Artikolu ma għandux jaffettwa d-deċiżjonijiet tal-Istati Membri li jagħtu fi kwalunkwe mument permess ta’ residenza awtonomu, viża għal soġġorn twil jew awtorizzazzjoni oħra li </w:t>
            </w:r>
            <w:r w:rsidRPr="006D6154">
              <w:rPr>
                <w:b/>
                <w:i/>
              </w:rPr>
              <w:lastRenderedPageBreak/>
              <w:t>toffri dritt ta’ soġġorn għal raġunijiet ta’ kompassjoni, umanitarji jew raġunijiet oħra lil ċittadin ta’ pajjiż terz li jkun qiegħed illegalment fit-territorju tagħhom. F’każijiet bħal dawn, deċiżjoni ta’ ritorn maħruġa għandha tiġi rtirata jew sospiża għad-durata tal-validità tal-permess ta’ residenza, tal-viża għal soġġorn twil jew ta’ awtorizzazzjoni oħra li toffri dritt ta’ soġġorn.</w:t>
            </w:r>
          </w:p>
        </w:tc>
        <w:tc>
          <w:tcPr>
            <w:tcW w:w="4876" w:type="dxa"/>
            <w:tcBorders>
              <w:top w:val="nil"/>
              <w:left w:val="nil"/>
              <w:bottom w:val="nil"/>
              <w:right w:val="nil"/>
            </w:tcBorders>
          </w:tcPr>
          <w:p w14:paraId="396ED756" w14:textId="77777777" w:rsidR="005A5FB1" w:rsidRPr="006D6154" w:rsidRDefault="005A5FB1" w:rsidP="00E912B5">
            <w:pPr>
              <w:pStyle w:val="Normal6a"/>
            </w:pPr>
            <w:r w:rsidRPr="006D6154">
              <w:rPr>
                <w:b/>
                <w:i/>
              </w:rPr>
              <w:lastRenderedPageBreak/>
              <w:t>imħassar</w:t>
            </w:r>
          </w:p>
        </w:tc>
      </w:tr>
    </w:tbl>
    <w:p w14:paraId="187EEEB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8993301"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8469A9D" w14:textId="77777777" w:rsidR="005A5FB1" w:rsidRPr="006D6154" w:rsidRDefault="005A5FB1" w:rsidP="005A5FB1">
      <w:pPr>
        <w:pStyle w:val="AmJustText"/>
      </w:pPr>
      <w:r w:rsidRPr="006D6154">
        <w:t>Dan diġà huwa dritt għall-Istati Membri, ma għandux għalfejn jissemma speċifikament f’dan ir-Regolament.</w:t>
      </w:r>
    </w:p>
    <w:p w14:paraId="17A62612" w14:textId="77777777" w:rsidR="005A5FB1" w:rsidRPr="006D6154" w:rsidRDefault="005A5FB1" w:rsidP="005A5FB1">
      <w:r w:rsidRPr="006D6154">
        <w:rPr>
          <w:rStyle w:val="HideTWBExt"/>
          <w:color w:val="auto"/>
        </w:rPr>
        <w:t>&lt;/Amend&gt;</w:t>
      </w:r>
    </w:p>
    <w:p w14:paraId="5C0F3A6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741</w:t>
      </w:r>
      <w:r w:rsidRPr="006D6154">
        <w:rPr>
          <w:rStyle w:val="HideTWBExt"/>
          <w:color w:val="auto"/>
        </w:rPr>
        <w:t>&lt;/NumAm&gt;</w:t>
      </w:r>
    </w:p>
    <w:p w14:paraId="4F3FA422" w14:textId="77777777" w:rsidR="005A5FB1" w:rsidRPr="006D6154" w:rsidRDefault="005A5FB1" w:rsidP="005A5FB1">
      <w:pPr>
        <w:pStyle w:val="NormalBold"/>
      </w:pPr>
      <w:r w:rsidRPr="006D6154">
        <w:rPr>
          <w:rStyle w:val="HideTWBExt"/>
          <w:b w:val="0"/>
          <w:color w:val="auto"/>
        </w:rPr>
        <w:t>&lt;RepeatBlock-By&gt;&lt;Members&gt;</w:t>
      </w:r>
      <w:r w:rsidRPr="006D6154">
        <w:t>Cecilia Strada, Marco Tarquinio, Alessandro Zan</w:t>
      </w:r>
      <w:r w:rsidRPr="006D6154">
        <w:rPr>
          <w:rStyle w:val="HideTWBExt"/>
          <w:b w:val="0"/>
          <w:color w:val="auto"/>
        </w:rPr>
        <w:t>&lt;/Members&gt;</w:t>
      </w:r>
    </w:p>
    <w:p w14:paraId="578880B8" w14:textId="77777777" w:rsidR="005A5FB1" w:rsidRPr="006D6154" w:rsidRDefault="005A5FB1" w:rsidP="005A5FB1">
      <w:pPr>
        <w:pStyle w:val="NormalBold"/>
      </w:pPr>
      <w:r w:rsidRPr="006D6154">
        <w:rPr>
          <w:rStyle w:val="HideTWBExt"/>
          <w:b w:val="0"/>
          <w:color w:val="auto"/>
        </w:rPr>
        <w:t>&lt;/RepeatBlock-By&gt;</w:t>
      </w:r>
    </w:p>
    <w:p w14:paraId="2ABF00E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C92E453" w14:textId="77777777" w:rsidR="005A5FB1" w:rsidRPr="006D6154" w:rsidRDefault="005A5FB1" w:rsidP="005A5FB1">
      <w:pPr>
        <w:pStyle w:val="NormalBold"/>
      </w:pPr>
      <w:r w:rsidRPr="006D6154">
        <w:rPr>
          <w:rStyle w:val="HideTWBExt"/>
          <w:color w:val="auto"/>
        </w:rPr>
        <w:t>&lt;Article&gt;</w:t>
      </w:r>
      <w:r w:rsidRPr="006D6154">
        <w:t>Artikolu 7 – paragrafu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78A29D8" w14:textId="77777777" w:rsidTr="00E912B5">
        <w:trPr>
          <w:trHeight w:hRule="exact" w:val="240"/>
          <w:jc w:val="center"/>
        </w:trPr>
        <w:tc>
          <w:tcPr>
            <w:tcW w:w="9752" w:type="dxa"/>
            <w:gridSpan w:val="2"/>
            <w:tcBorders>
              <w:top w:val="nil"/>
              <w:left w:val="nil"/>
              <w:bottom w:val="nil"/>
              <w:right w:val="nil"/>
            </w:tcBorders>
          </w:tcPr>
          <w:p w14:paraId="2A4E43C2" w14:textId="77777777" w:rsidR="005A5FB1" w:rsidRPr="006D6154" w:rsidRDefault="005A5FB1" w:rsidP="00E912B5"/>
        </w:tc>
      </w:tr>
      <w:tr w:rsidR="00FE1F9A" w:rsidRPr="006D6154" w14:paraId="36E04F3E" w14:textId="77777777" w:rsidTr="00E912B5">
        <w:trPr>
          <w:trHeight w:val="240"/>
          <w:jc w:val="center"/>
        </w:trPr>
        <w:tc>
          <w:tcPr>
            <w:tcW w:w="4876" w:type="dxa"/>
            <w:tcBorders>
              <w:top w:val="nil"/>
              <w:left w:val="nil"/>
              <w:bottom w:val="nil"/>
              <w:right w:val="nil"/>
            </w:tcBorders>
          </w:tcPr>
          <w:p w14:paraId="2A73F81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E0091A5" w14:textId="77777777" w:rsidR="005A5FB1" w:rsidRPr="006D6154" w:rsidRDefault="005A5FB1" w:rsidP="00E912B5">
            <w:pPr>
              <w:pStyle w:val="AmColumnHeading"/>
            </w:pPr>
            <w:r w:rsidRPr="006D6154">
              <w:t>Emenda</w:t>
            </w:r>
          </w:p>
        </w:tc>
      </w:tr>
      <w:tr w:rsidR="00FE1F9A" w:rsidRPr="006D6154" w14:paraId="5C8B36A4" w14:textId="77777777" w:rsidTr="00E912B5">
        <w:trPr>
          <w:jc w:val="center"/>
        </w:trPr>
        <w:tc>
          <w:tcPr>
            <w:tcW w:w="4876" w:type="dxa"/>
            <w:tcBorders>
              <w:top w:val="nil"/>
              <w:left w:val="nil"/>
              <w:bottom w:val="nil"/>
              <w:right w:val="nil"/>
            </w:tcBorders>
          </w:tcPr>
          <w:p w14:paraId="564CD15E" w14:textId="77777777" w:rsidR="005A5FB1" w:rsidRPr="006D6154" w:rsidRDefault="005A5FB1" w:rsidP="00E912B5">
            <w:pPr>
              <w:pStyle w:val="Normal6a"/>
            </w:pPr>
            <w:r w:rsidRPr="006D6154">
              <w:t>9.</w:t>
            </w:r>
            <w:r w:rsidRPr="006D6154">
              <w:tab/>
              <w:t xml:space="preserve">Dan l-Artikolu ma għandux jaffettwa d-deċiżjonijiet tal-Istati Membri li jagħtu fi kwalunkwe mument permess ta’ residenza awtonomu, viża għal soġġorn twil jew awtorizzazzjoni oħra li toffri dritt ta’ soġġorn għal raġunijiet ta’ kompassjoni, umanitarji jew raġunijiet oħra lil ċittadin ta’ pajjiż terz li jkun qiegħed </w:t>
            </w:r>
            <w:r w:rsidRPr="006D6154">
              <w:rPr>
                <w:b/>
                <w:bCs/>
                <w:i/>
                <w:iCs/>
              </w:rPr>
              <w:t>illegalment</w:t>
            </w:r>
            <w:r w:rsidRPr="006D6154">
              <w:t xml:space="preserve"> fit-territorju tagħhom. F’każijiet bħal dawn, deċiżjoni ta’ ritorn maħruġa għandha tiġi rtirata jew sospiża għad-durata tal-validità tal-permess ta’ residenza, tal-viża għal soġġorn twil jew ta’ awtorizzazzjoni oħra li toffri dritt ta’ soġġorn</w:t>
            </w:r>
            <w:r w:rsidRPr="006D6154">
              <w:rPr>
                <w:b/>
                <w:bCs/>
                <w:i/>
                <w:iCs/>
              </w:rPr>
              <w:t>.</w:t>
            </w:r>
          </w:p>
        </w:tc>
        <w:tc>
          <w:tcPr>
            <w:tcW w:w="4876" w:type="dxa"/>
            <w:tcBorders>
              <w:top w:val="nil"/>
              <w:left w:val="nil"/>
              <w:bottom w:val="nil"/>
              <w:right w:val="nil"/>
            </w:tcBorders>
          </w:tcPr>
          <w:p w14:paraId="5C08E6CD" w14:textId="77777777" w:rsidR="005A5FB1" w:rsidRPr="006D6154" w:rsidRDefault="005A5FB1" w:rsidP="00E912B5">
            <w:pPr>
              <w:pStyle w:val="Normal6a"/>
            </w:pPr>
            <w:r w:rsidRPr="006D6154">
              <w:t>9.</w:t>
            </w:r>
            <w:r w:rsidRPr="006D6154">
              <w:tab/>
              <w:t xml:space="preserve">Dan l-Artikolu ma għandux jaffettwa d-deċiżjonijiet tal-Istati Membri li jagħtu fi kwalunkwe mument permess ta’ residenza awtonomu, viża għal soġġorn twil jew awtorizzazzjoni oħra li toffri dritt ta’ soġġorn għal raġunijiet ta’ kompassjoni, umanitarji jew raġunijiet oħra lil ċittadin ta’ pajjiż terz li jkun qiegħed fit-territorju tagħhom </w:t>
            </w:r>
            <w:r w:rsidRPr="006D6154">
              <w:rPr>
                <w:b/>
                <w:bCs/>
                <w:i/>
                <w:iCs/>
              </w:rPr>
              <w:t>b’mod irregolari</w:t>
            </w:r>
            <w:r w:rsidRPr="006D6154">
              <w:t xml:space="preserve">. F’każijiet bħal dawn, deċiżjoni ta’ ritorn maħruġa għandha tiġi rtirata jew sospiża </w:t>
            </w:r>
            <w:r w:rsidRPr="006D6154">
              <w:rPr>
                <w:b/>
                <w:bCs/>
                <w:i/>
                <w:iCs/>
              </w:rPr>
              <w:t>fil-każijiet li ġejjin:</w:t>
            </w:r>
          </w:p>
        </w:tc>
      </w:tr>
      <w:tr w:rsidR="00FE1F9A" w:rsidRPr="006D6154" w14:paraId="0EE8B997" w14:textId="77777777" w:rsidTr="00E912B5">
        <w:trPr>
          <w:jc w:val="center"/>
        </w:trPr>
        <w:tc>
          <w:tcPr>
            <w:tcW w:w="4876" w:type="dxa"/>
            <w:tcBorders>
              <w:top w:val="nil"/>
              <w:left w:val="nil"/>
              <w:bottom w:val="nil"/>
              <w:right w:val="nil"/>
            </w:tcBorders>
          </w:tcPr>
          <w:p w14:paraId="63BC0832" w14:textId="77777777" w:rsidR="005A5FB1" w:rsidRPr="006D6154" w:rsidRDefault="005A5FB1" w:rsidP="00E912B5">
            <w:pPr>
              <w:pStyle w:val="Normal6a"/>
            </w:pPr>
          </w:p>
        </w:tc>
        <w:tc>
          <w:tcPr>
            <w:tcW w:w="4876" w:type="dxa"/>
            <w:tcBorders>
              <w:top w:val="nil"/>
              <w:left w:val="nil"/>
              <w:bottom w:val="nil"/>
              <w:right w:val="nil"/>
            </w:tcBorders>
          </w:tcPr>
          <w:p w14:paraId="3F933F1B" w14:textId="77777777" w:rsidR="005A5FB1" w:rsidRPr="006D6154" w:rsidRDefault="005A5FB1" w:rsidP="00E912B5">
            <w:pPr>
              <w:pStyle w:val="Normal6a"/>
            </w:pPr>
            <w:r w:rsidRPr="006D6154">
              <w:rPr>
                <w:b/>
                <w:i/>
              </w:rPr>
              <w:t>a)</w:t>
            </w:r>
            <w:r w:rsidRPr="006D6154">
              <w:t xml:space="preserve"> għad-durata tal-validità tal-permess ta’ residenza, tal-viża għal soġġorn twil jew ta’ awtorizzazzjoni oħra li toffri dritt ta’ soġġorn </w:t>
            </w:r>
            <w:r w:rsidRPr="006D6154">
              <w:rPr>
                <w:b/>
                <w:bCs/>
                <w:i/>
                <w:iCs/>
              </w:rPr>
              <w:t>jew;</w:t>
            </w:r>
          </w:p>
        </w:tc>
      </w:tr>
      <w:tr w:rsidR="00FE1F9A" w:rsidRPr="006D6154" w14:paraId="0F61DE17" w14:textId="77777777" w:rsidTr="00E912B5">
        <w:trPr>
          <w:jc w:val="center"/>
        </w:trPr>
        <w:tc>
          <w:tcPr>
            <w:tcW w:w="4876" w:type="dxa"/>
            <w:tcBorders>
              <w:top w:val="nil"/>
              <w:left w:val="nil"/>
              <w:bottom w:val="nil"/>
              <w:right w:val="nil"/>
            </w:tcBorders>
          </w:tcPr>
          <w:p w14:paraId="112493F9" w14:textId="77777777" w:rsidR="005A5FB1" w:rsidRPr="006D6154" w:rsidRDefault="005A5FB1" w:rsidP="00E912B5">
            <w:pPr>
              <w:pStyle w:val="Normal6a"/>
            </w:pPr>
          </w:p>
        </w:tc>
        <w:tc>
          <w:tcPr>
            <w:tcW w:w="4876" w:type="dxa"/>
            <w:tcBorders>
              <w:top w:val="nil"/>
              <w:left w:val="nil"/>
              <w:bottom w:val="nil"/>
              <w:right w:val="nil"/>
            </w:tcBorders>
          </w:tcPr>
          <w:p w14:paraId="434D8130" w14:textId="77777777" w:rsidR="005A5FB1" w:rsidRPr="006D6154" w:rsidRDefault="005A5FB1" w:rsidP="00E912B5">
            <w:pPr>
              <w:pStyle w:val="Normal6a"/>
            </w:pPr>
            <w:r w:rsidRPr="006D6154">
              <w:rPr>
                <w:b/>
                <w:i/>
              </w:rPr>
              <w:t>b) meta ċ-ċittadin ta’ pajjiż terz ikkonċernat ikun is-suġġett ta’ proċedura pendenti għat-tiġdid tal-permess ta’ residenza, tal-viża għal soġġorn fit-tul jew ta’ awtorizzazzjoni oħra li toffri dritt ta’ soġġorn, inklużi proċedimenti ta’ appell;</w:t>
            </w:r>
          </w:p>
        </w:tc>
      </w:tr>
      <w:tr w:rsidR="00FE1F9A" w:rsidRPr="006D6154" w14:paraId="2688A16A" w14:textId="77777777" w:rsidTr="00E912B5">
        <w:trPr>
          <w:jc w:val="center"/>
        </w:trPr>
        <w:tc>
          <w:tcPr>
            <w:tcW w:w="4876" w:type="dxa"/>
            <w:tcBorders>
              <w:top w:val="nil"/>
              <w:left w:val="nil"/>
              <w:bottom w:val="nil"/>
              <w:right w:val="nil"/>
            </w:tcBorders>
          </w:tcPr>
          <w:p w14:paraId="3891CF0E" w14:textId="77777777" w:rsidR="005A5FB1" w:rsidRPr="006D6154" w:rsidRDefault="005A5FB1" w:rsidP="00E912B5">
            <w:pPr>
              <w:pStyle w:val="Normal6a"/>
            </w:pPr>
          </w:p>
        </w:tc>
        <w:tc>
          <w:tcPr>
            <w:tcW w:w="4876" w:type="dxa"/>
            <w:tcBorders>
              <w:top w:val="nil"/>
              <w:left w:val="nil"/>
              <w:bottom w:val="nil"/>
              <w:right w:val="nil"/>
            </w:tcBorders>
          </w:tcPr>
          <w:p w14:paraId="4CC1167D" w14:textId="77777777" w:rsidR="005A5FB1" w:rsidRPr="006D6154" w:rsidRDefault="005A5FB1" w:rsidP="00E912B5">
            <w:pPr>
              <w:pStyle w:val="Normal6a"/>
            </w:pPr>
            <w:r w:rsidRPr="006D6154">
              <w:rPr>
                <w:b/>
                <w:i/>
              </w:rPr>
              <w:t>c) meta ċ-ċittadin ta’ pajjiż terz ikkonċernat ikun vittma skont id-[Direttiva 2012/29/UE]</w:t>
            </w:r>
          </w:p>
        </w:tc>
      </w:tr>
    </w:tbl>
    <w:p w14:paraId="62A5177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2829775" w14:textId="77777777" w:rsidR="005A5FB1" w:rsidRPr="006D6154" w:rsidRDefault="005A5FB1" w:rsidP="005A5FB1">
      <w:r w:rsidRPr="006D6154">
        <w:rPr>
          <w:rStyle w:val="HideTWBExt"/>
          <w:color w:val="auto"/>
        </w:rPr>
        <w:t>&lt;/Amend&gt;</w:t>
      </w:r>
    </w:p>
    <w:p w14:paraId="16F9522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742</w:t>
      </w:r>
      <w:r w:rsidRPr="006D6154">
        <w:rPr>
          <w:rStyle w:val="HideTWBExt"/>
          <w:color w:val="auto"/>
        </w:rPr>
        <w:t>&lt;/NumAm&gt;</w:t>
      </w:r>
    </w:p>
    <w:p w14:paraId="75D246C3"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1EF18C72" w14:textId="77777777" w:rsidR="005A5FB1" w:rsidRPr="006D6154" w:rsidRDefault="005A5FB1" w:rsidP="005A5FB1">
      <w:pPr>
        <w:pStyle w:val="NormalBold"/>
      </w:pPr>
      <w:r w:rsidRPr="006D6154">
        <w:rPr>
          <w:rStyle w:val="HideTWBExt"/>
          <w:b w:val="0"/>
          <w:color w:val="auto"/>
        </w:rPr>
        <w:t>&lt;/RepeatBlock-By&gt;</w:t>
      </w:r>
    </w:p>
    <w:p w14:paraId="33A5B09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673FC52" w14:textId="77777777" w:rsidR="005A5FB1" w:rsidRPr="006D6154" w:rsidRDefault="005A5FB1" w:rsidP="005A5FB1">
      <w:pPr>
        <w:pStyle w:val="NormalBold"/>
      </w:pPr>
      <w:r w:rsidRPr="006D6154">
        <w:rPr>
          <w:rStyle w:val="HideTWBExt"/>
          <w:color w:val="auto"/>
        </w:rPr>
        <w:t>&lt;Article&gt;</w:t>
      </w:r>
      <w:r w:rsidRPr="006D6154">
        <w:t>Artikolu 7 – paragrafu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BA873C2" w14:textId="77777777" w:rsidTr="00E912B5">
        <w:trPr>
          <w:trHeight w:hRule="exact" w:val="240"/>
          <w:jc w:val="center"/>
        </w:trPr>
        <w:tc>
          <w:tcPr>
            <w:tcW w:w="9752" w:type="dxa"/>
            <w:gridSpan w:val="2"/>
            <w:tcBorders>
              <w:top w:val="nil"/>
              <w:left w:val="nil"/>
              <w:bottom w:val="nil"/>
              <w:right w:val="nil"/>
            </w:tcBorders>
          </w:tcPr>
          <w:p w14:paraId="5AA3DED5" w14:textId="77777777" w:rsidR="005A5FB1" w:rsidRPr="006D6154" w:rsidRDefault="005A5FB1" w:rsidP="00E912B5"/>
        </w:tc>
      </w:tr>
      <w:tr w:rsidR="00FE1F9A" w:rsidRPr="006D6154" w14:paraId="2B5ECAD0" w14:textId="77777777" w:rsidTr="00E912B5">
        <w:trPr>
          <w:trHeight w:val="240"/>
          <w:jc w:val="center"/>
        </w:trPr>
        <w:tc>
          <w:tcPr>
            <w:tcW w:w="4876" w:type="dxa"/>
            <w:tcBorders>
              <w:top w:val="nil"/>
              <w:left w:val="nil"/>
              <w:bottom w:val="nil"/>
              <w:right w:val="nil"/>
            </w:tcBorders>
          </w:tcPr>
          <w:p w14:paraId="686DC64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65C3B61" w14:textId="77777777" w:rsidR="005A5FB1" w:rsidRPr="006D6154" w:rsidRDefault="005A5FB1" w:rsidP="00E912B5">
            <w:pPr>
              <w:pStyle w:val="AmColumnHeading"/>
            </w:pPr>
            <w:r w:rsidRPr="006D6154">
              <w:t>Emenda</w:t>
            </w:r>
          </w:p>
        </w:tc>
      </w:tr>
      <w:tr w:rsidR="00FE1F9A" w:rsidRPr="006D6154" w14:paraId="19B89253" w14:textId="77777777" w:rsidTr="00E912B5">
        <w:trPr>
          <w:jc w:val="center"/>
        </w:trPr>
        <w:tc>
          <w:tcPr>
            <w:tcW w:w="4876" w:type="dxa"/>
            <w:tcBorders>
              <w:top w:val="nil"/>
              <w:left w:val="nil"/>
              <w:bottom w:val="nil"/>
              <w:right w:val="nil"/>
            </w:tcBorders>
          </w:tcPr>
          <w:p w14:paraId="6E97477B" w14:textId="77777777" w:rsidR="005A5FB1" w:rsidRPr="006D6154" w:rsidRDefault="005A5FB1" w:rsidP="00E912B5">
            <w:pPr>
              <w:pStyle w:val="Normal6a"/>
            </w:pPr>
            <w:r w:rsidRPr="006D6154">
              <w:t>9.</w:t>
            </w:r>
            <w:r w:rsidRPr="006D6154">
              <w:tab/>
            </w:r>
            <w:r w:rsidRPr="006D6154">
              <w:rPr>
                <w:b/>
                <w:bCs/>
                <w:i/>
                <w:iCs/>
              </w:rPr>
              <w:t>Dan l-Artikolu ma għandux jaffettwa d-deċiżjonijiet tal-Istati</w:t>
            </w:r>
            <w:r w:rsidRPr="006D6154">
              <w:t xml:space="preserve"> Membri </w:t>
            </w:r>
            <w:r w:rsidRPr="006D6154">
              <w:rPr>
                <w:b/>
                <w:bCs/>
                <w:i/>
                <w:iCs/>
              </w:rPr>
              <w:t>li jagħtu fi kwalunkwe mument</w:t>
            </w:r>
            <w:r w:rsidRPr="006D6154">
              <w:t xml:space="preserve"> permess ta’ residenza awtonomu, viża għal soġġorn twil jew awtorizzazzjoni oħra li toffri dritt ta’ soġġorn għal raġunijiet ta’ kompassjoni, umanitarji jew raġunijiet oħra lil ċittadin ta’ pajjiż terz li jkun qiegħed </w:t>
            </w:r>
            <w:r w:rsidRPr="006D6154">
              <w:rPr>
                <w:b/>
                <w:bCs/>
                <w:i/>
                <w:iCs/>
              </w:rPr>
              <w:t>illegalment</w:t>
            </w:r>
            <w:r w:rsidRPr="006D6154">
              <w:t xml:space="preserve"> fit-territorju tagħhom. </w:t>
            </w:r>
            <w:r w:rsidRPr="006D6154">
              <w:rPr>
                <w:b/>
                <w:bCs/>
                <w:i/>
                <w:iCs/>
              </w:rPr>
              <w:t>F’każijiet bħal dawn</w:t>
            </w:r>
            <w:r w:rsidRPr="006D6154">
              <w:t xml:space="preserve">, deċiżjoni ta’ ritorn maħruġa għandha tiġi rtirata </w:t>
            </w:r>
            <w:r w:rsidRPr="006D6154">
              <w:rPr>
                <w:b/>
                <w:bCs/>
                <w:i/>
                <w:iCs/>
              </w:rPr>
              <w:t>jew sospiża għad-durata tal-validità tal-permess ta’ residenza, tal-viża għal soġġorn twil jew ta’ awtorizzazzjoni oħra li toffri dritt ta’ soġġorn</w:t>
            </w:r>
            <w:r w:rsidRPr="006D6154">
              <w:t>.</w:t>
            </w:r>
          </w:p>
        </w:tc>
        <w:tc>
          <w:tcPr>
            <w:tcW w:w="4876" w:type="dxa"/>
            <w:tcBorders>
              <w:top w:val="nil"/>
              <w:left w:val="nil"/>
              <w:bottom w:val="nil"/>
              <w:right w:val="nil"/>
            </w:tcBorders>
          </w:tcPr>
          <w:p w14:paraId="3C9E232F" w14:textId="77777777" w:rsidR="005A5FB1" w:rsidRPr="006D6154" w:rsidRDefault="005A5FB1" w:rsidP="00E912B5">
            <w:pPr>
              <w:pStyle w:val="Normal6a"/>
            </w:pPr>
            <w:r w:rsidRPr="006D6154">
              <w:t>9.</w:t>
            </w:r>
            <w:r w:rsidRPr="006D6154">
              <w:tab/>
            </w:r>
            <w:r w:rsidRPr="006D6154">
              <w:rPr>
                <w:b/>
                <w:bCs/>
                <w:i/>
                <w:iCs/>
              </w:rPr>
              <w:t>Qabel ma joħorġu deċiżjoni ta’ ritorn, l-Istati</w:t>
            </w:r>
            <w:r w:rsidRPr="006D6154">
              <w:t xml:space="preserve"> Membri </w:t>
            </w:r>
            <w:r w:rsidRPr="006D6154">
              <w:rPr>
                <w:b/>
                <w:bCs/>
                <w:i/>
                <w:iCs/>
              </w:rPr>
              <w:t xml:space="preserve">għandhom jeżaminaw il-possibbiltà li jagħtu </w:t>
            </w:r>
            <w:r w:rsidRPr="006D6154">
              <w:t xml:space="preserve">permess ta’ residenza awtonomu, viża għal soġġorn twil jew awtorizzazzjoni oħra li toffri dritt ta’ soġġorn għal raġunijiet ta’ kompassjoni, umanitarji jew raġunijiet oħra lil ċittadin ta’ pajjiż terz li jkun qiegħed fit-territorju tagħhom </w:t>
            </w:r>
            <w:r w:rsidRPr="006D6154">
              <w:rPr>
                <w:b/>
                <w:bCs/>
                <w:i/>
                <w:iCs/>
              </w:rPr>
              <w:t>b’mod irregolari</w:t>
            </w:r>
            <w:r w:rsidRPr="006D6154">
              <w:t xml:space="preserve">. </w:t>
            </w:r>
            <w:r w:rsidRPr="006D6154">
              <w:rPr>
                <w:b/>
                <w:bCs/>
                <w:i/>
                <w:iCs/>
              </w:rPr>
              <w:t>Meta tali raġunijiet isiru evidenti biss wara l-ħruġ ta’ deċiżjoni ta’ ritorn</w:t>
            </w:r>
            <w:r w:rsidRPr="006D6154">
              <w:t>, deċiżjoni ta’ ritorn maħruġa għandha tiġi rtirata.</w:t>
            </w:r>
          </w:p>
        </w:tc>
      </w:tr>
    </w:tbl>
    <w:p w14:paraId="58D2423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543C799" w14:textId="77777777" w:rsidR="005A5FB1" w:rsidRPr="006D6154" w:rsidRDefault="005A5FB1" w:rsidP="005A5FB1">
      <w:r w:rsidRPr="006D6154">
        <w:rPr>
          <w:rStyle w:val="HideTWBExt"/>
          <w:color w:val="auto"/>
        </w:rPr>
        <w:t>&lt;/Amend&gt;</w:t>
      </w:r>
    </w:p>
    <w:p w14:paraId="644CFD3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743</w:t>
      </w:r>
      <w:r w:rsidRPr="006D6154">
        <w:rPr>
          <w:rStyle w:val="HideTWBExt"/>
          <w:color w:val="auto"/>
        </w:rPr>
        <w:t>&lt;/NumAm&gt;</w:t>
      </w:r>
    </w:p>
    <w:p w14:paraId="789B0F81"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6FAEB09C" w14:textId="77777777" w:rsidR="005A5FB1" w:rsidRPr="006D6154" w:rsidRDefault="005A5FB1" w:rsidP="005A5FB1">
      <w:pPr>
        <w:pStyle w:val="NormalBold"/>
      </w:pPr>
      <w:r w:rsidRPr="006D6154">
        <w:rPr>
          <w:rStyle w:val="HideTWBExt"/>
          <w:b w:val="0"/>
          <w:color w:val="auto"/>
        </w:rPr>
        <w:t>&lt;/RepeatBlock-By&gt;</w:t>
      </w:r>
    </w:p>
    <w:p w14:paraId="1BBA4E7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5617742" w14:textId="77777777" w:rsidR="005A5FB1" w:rsidRPr="006D6154" w:rsidRDefault="005A5FB1" w:rsidP="005A5FB1">
      <w:pPr>
        <w:pStyle w:val="NormalBold"/>
      </w:pPr>
      <w:r w:rsidRPr="006D6154">
        <w:rPr>
          <w:rStyle w:val="HideTWBExt"/>
          <w:color w:val="auto"/>
        </w:rPr>
        <w:t>&lt;Article&gt;</w:t>
      </w:r>
      <w:r w:rsidRPr="006D6154">
        <w:t>Artikolu 7 – paragrafu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D5C3361" w14:textId="77777777" w:rsidTr="00E912B5">
        <w:trPr>
          <w:trHeight w:hRule="exact" w:val="240"/>
          <w:jc w:val="center"/>
        </w:trPr>
        <w:tc>
          <w:tcPr>
            <w:tcW w:w="9752" w:type="dxa"/>
            <w:gridSpan w:val="2"/>
            <w:tcBorders>
              <w:top w:val="nil"/>
              <w:left w:val="nil"/>
              <w:bottom w:val="nil"/>
              <w:right w:val="nil"/>
            </w:tcBorders>
          </w:tcPr>
          <w:p w14:paraId="1729101F" w14:textId="77777777" w:rsidR="005A5FB1" w:rsidRPr="006D6154" w:rsidRDefault="005A5FB1" w:rsidP="00E912B5"/>
        </w:tc>
      </w:tr>
      <w:tr w:rsidR="00FE1F9A" w:rsidRPr="006D6154" w14:paraId="2CE92C29" w14:textId="77777777" w:rsidTr="00E912B5">
        <w:trPr>
          <w:trHeight w:val="240"/>
          <w:jc w:val="center"/>
        </w:trPr>
        <w:tc>
          <w:tcPr>
            <w:tcW w:w="4876" w:type="dxa"/>
            <w:tcBorders>
              <w:top w:val="nil"/>
              <w:left w:val="nil"/>
              <w:bottom w:val="nil"/>
              <w:right w:val="nil"/>
            </w:tcBorders>
          </w:tcPr>
          <w:p w14:paraId="752BD9F7"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2E55CEBE" w14:textId="77777777" w:rsidR="005A5FB1" w:rsidRPr="006D6154" w:rsidRDefault="005A5FB1" w:rsidP="00E912B5">
            <w:pPr>
              <w:pStyle w:val="AmColumnHeading"/>
            </w:pPr>
            <w:r w:rsidRPr="006D6154">
              <w:t>Emenda</w:t>
            </w:r>
          </w:p>
        </w:tc>
      </w:tr>
      <w:tr w:rsidR="00FE1F9A" w:rsidRPr="006D6154" w14:paraId="79EC78D6" w14:textId="77777777" w:rsidTr="00E912B5">
        <w:trPr>
          <w:jc w:val="center"/>
        </w:trPr>
        <w:tc>
          <w:tcPr>
            <w:tcW w:w="4876" w:type="dxa"/>
            <w:tcBorders>
              <w:top w:val="nil"/>
              <w:left w:val="nil"/>
              <w:bottom w:val="nil"/>
              <w:right w:val="nil"/>
            </w:tcBorders>
          </w:tcPr>
          <w:p w14:paraId="084FF245" w14:textId="77777777" w:rsidR="005A5FB1" w:rsidRPr="006D6154" w:rsidRDefault="005A5FB1" w:rsidP="00E912B5">
            <w:pPr>
              <w:pStyle w:val="Normal6a"/>
            </w:pPr>
            <w:r w:rsidRPr="006D6154">
              <w:t>9.</w:t>
            </w:r>
            <w:r w:rsidRPr="006D6154">
              <w:tab/>
            </w:r>
            <w:r w:rsidRPr="006D6154">
              <w:rPr>
                <w:b/>
                <w:bCs/>
                <w:i/>
                <w:iCs/>
              </w:rPr>
              <w:t>Dan l-Artikolu ma għandux jaffettwa d-deċiżjonijiet</w:t>
            </w:r>
            <w:r w:rsidRPr="006D6154">
              <w:t xml:space="preserve"> </w:t>
            </w:r>
            <w:r w:rsidRPr="006D6154">
              <w:rPr>
                <w:b/>
                <w:bCs/>
                <w:i/>
                <w:iCs/>
              </w:rPr>
              <w:t>tal-Istati</w:t>
            </w:r>
            <w:r w:rsidRPr="006D6154">
              <w:t xml:space="preserve"> Membri </w:t>
            </w:r>
            <w:r w:rsidRPr="006D6154">
              <w:rPr>
                <w:b/>
                <w:bCs/>
                <w:i/>
                <w:iCs/>
              </w:rPr>
              <w:t>li jagħtu</w:t>
            </w:r>
            <w:r w:rsidRPr="006D6154">
              <w:t xml:space="preserve"> fi kwalunkwe mument permess ta’ residenza awtonomu, viża għal soġġorn twil jew awtorizzazzjoni oħra li toffri dritt ta’ soġġorn għal raġunijiet ta’ kompassjoni, umanitarji jew raġunijiet oħra lil ċittadin ta’ pajjiż terz li jkun qiegħed </w:t>
            </w:r>
            <w:r w:rsidRPr="006D6154">
              <w:rPr>
                <w:b/>
                <w:bCs/>
                <w:i/>
                <w:iCs/>
              </w:rPr>
              <w:t>illegalment</w:t>
            </w:r>
            <w:r w:rsidRPr="006D6154">
              <w:t xml:space="preserve"> fit-territorju tagħhom. F’każijiet bħal dawn, deċiżjoni ta’ ritorn maħruġa għandha tiġi rtirata </w:t>
            </w:r>
            <w:r w:rsidRPr="006D6154">
              <w:rPr>
                <w:b/>
                <w:bCs/>
                <w:i/>
                <w:iCs/>
              </w:rPr>
              <w:t>jew sospiża għad-durata tal-validità tal-permess ta’ residenza, tal-viża għal soġġorn twil jew ta’ awtorizzazzjoni oħra li toffri dritt ta’ soġġorn</w:t>
            </w:r>
            <w:r w:rsidRPr="006D6154">
              <w:t>.</w:t>
            </w:r>
          </w:p>
        </w:tc>
        <w:tc>
          <w:tcPr>
            <w:tcW w:w="4876" w:type="dxa"/>
            <w:tcBorders>
              <w:top w:val="nil"/>
              <w:left w:val="nil"/>
              <w:bottom w:val="nil"/>
              <w:right w:val="nil"/>
            </w:tcBorders>
          </w:tcPr>
          <w:p w14:paraId="7E0DFE94" w14:textId="77777777" w:rsidR="005A5FB1" w:rsidRPr="006D6154" w:rsidRDefault="005A5FB1" w:rsidP="00E912B5">
            <w:pPr>
              <w:pStyle w:val="Normal6a"/>
            </w:pPr>
            <w:r w:rsidRPr="006D6154">
              <w:t>9.</w:t>
            </w:r>
            <w:r w:rsidRPr="006D6154">
              <w:tab/>
            </w:r>
            <w:r w:rsidRPr="006D6154">
              <w:rPr>
                <w:b/>
                <w:bCs/>
                <w:i/>
                <w:iCs/>
              </w:rPr>
              <w:t xml:space="preserve">Qabel ma joħorġu deċiżjoni ta’ ritorn, l-Istati </w:t>
            </w:r>
            <w:r w:rsidRPr="006D6154">
              <w:t xml:space="preserve">Membri </w:t>
            </w:r>
            <w:r w:rsidRPr="006D6154">
              <w:rPr>
                <w:b/>
                <w:bCs/>
                <w:i/>
                <w:iCs/>
              </w:rPr>
              <w:t>għandhom jeżaminaw il-possibbiltà li jagħtu</w:t>
            </w:r>
            <w:r w:rsidRPr="006D6154">
              <w:t xml:space="preserve"> fi kwalunkwe mument permess ta’ residenza awtonomu, viża għal soġġorn twil jew awtorizzazzjoni oħra li toffri dritt ta’ soġġorn għal raġunijiet ta’ kompassjoni, umanitarji jew raġunijiet oħra lil ċittadin ta’ pajjiż terz li jkun qiegħed fit-territorju tagħhom </w:t>
            </w:r>
            <w:r w:rsidRPr="006D6154">
              <w:rPr>
                <w:b/>
                <w:bCs/>
                <w:i/>
                <w:iCs/>
              </w:rPr>
              <w:t>b’mod irregolari</w:t>
            </w:r>
            <w:r w:rsidRPr="006D6154">
              <w:t xml:space="preserve">. F’każijiet bħal dawn, </w:t>
            </w:r>
            <w:r w:rsidRPr="006D6154">
              <w:rPr>
                <w:b/>
                <w:bCs/>
                <w:i/>
                <w:iCs/>
              </w:rPr>
              <w:t xml:space="preserve">deċiżjoni ta’ ritorn ma għandhiex tinħareġ u meta d-deċiżjoni ta’ ritorn tkun diġà nħarġet mingħajr dan l-eżami, </w:t>
            </w:r>
            <w:r w:rsidRPr="006D6154">
              <w:t>deċiżjoni ta’ ritorn maħruġa għandha tiġi rtirata.</w:t>
            </w:r>
          </w:p>
        </w:tc>
      </w:tr>
    </w:tbl>
    <w:p w14:paraId="7FE49A5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0029591" w14:textId="77777777" w:rsidR="005A5FB1" w:rsidRPr="006D6154" w:rsidRDefault="005A5FB1" w:rsidP="005A5FB1">
      <w:r w:rsidRPr="006D6154">
        <w:rPr>
          <w:rStyle w:val="HideTWBExt"/>
          <w:color w:val="auto"/>
        </w:rPr>
        <w:t>&lt;/Amend&gt;</w:t>
      </w:r>
    </w:p>
    <w:p w14:paraId="7E307C9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744</w:t>
      </w:r>
      <w:r w:rsidRPr="006D6154">
        <w:rPr>
          <w:rStyle w:val="HideTWBExt"/>
          <w:color w:val="auto"/>
        </w:rPr>
        <w:t>&lt;/NumAm&gt;</w:t>
      </w:r>
    </w:p>
    <w:p w14:paraId="2527BCEA"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0087368D" w14:textId="77777777" w:rsidR="005A5FB1" w:rsidRPr="006D6154" w:rsidRDefault="005A5FB1" w:rsidP="005A5FB1">
      <w:pPr>
        <w:pStyle w:val="NormalBold"/>
      </w:pPr>
      <w:r w:rsidRPr="006D6154">
        <w:rPr>
          <w:rStyle w:val="HideTWBExt"/>
          <w:b w:val="0"/>
          <w:color w:val="auto"/>
        </w:rPr>
        <w:t>&lt;/RepeatBlock-By&gt;</w:t>
      </w:r>
    </w:p>
    <w:p w14:paraId="5E44750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34A2AB2" w14:textId="77777777" w:rsidR="005A5FB1" w:rsidRPr="006D6154" w:rsidRDefault="005A5FB1" w:rsidP="005A5FB1">
      <w:pPr>
        <w:pStyle w:val="NormalBold"/>
      </w:pPr>
      <w:r w:rsidRPr="006D6154">
        <w:rPr>
          <w:rStyle w:val="HideTWBExt"/>
          <w:color w:val="auto"/>
        </w:rPr>
        <w:t>&lt;Article&gt;</w:t>
      </w:r>
      <w:r w:rsidRPr="006D6154">
        <w:t>Artikolu 7 – paragrafu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C9DD398" w14:textId="77777777" w:rsidTr="00E912B5">
        <w:trPr>
          <w:trHeight w:hRule="exact" w:val="240"/>
          <w:jc w:val="center"/>
        </w:trPr>
        <w:tc>
          <w:tcPr>
            <w:tcW w:w="9752" w:type="dxa"/>
            <w:gridSpan w:val="2"/>
            <w:tcBorders>
              <w:top w:val="nil"/>
              <w:left w:val="nil"/>
              <w:bottom w:val="nil"/>
              <w:right w:val="nil"/>
            </w:tcBorders>
          </w:tcPr>
          <w:p w14:paraId="4F54A07E" w14:textId="77777777" w:rsidR="005A5FB1" w:rsidRPr="006D6154" w:rsidRDefault="005A5FB1" w:rsidP="00E912B5"/>
        </w:tc>
      </w:tr>
      <w:tr w:rsidR="00FE1F9A" w:rsidRPr="006D6154" w14:paraId="54CD6425" w14:textId="77777777" w:rsidTr="00E912B5">
        <w:trPr>
          <w:trHeight w:val="240"/>
          <w:jc w:val="center"/>
        </w:trPr>
        <w:tc>
          <w:tcPr>
            <w:tcW w:w="4876" w:type="dxa"/>
            <w:tcBorders>
              <w:top w:val="nil"/>
              <w:left w:val="nil"/>
              <w:bottom w:val="nil"/>
              <w:right w:val="nil"/>
            </w:tcBorders>
          </w:tcPr>
          <w:p w14:paraId="4DCB6C8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0101A4B" w14:textId="77777777" w:rsidR="005A5FB1" w:rsidRPr="006D6154" w:rsidRDefault="005A5FB1" w:rsidP="00E912B5">
            <w:pPr>
              <w:pStyle w:val="AmColumnHeading"/>
            </w:pPr>
            <w:r w:rsidRPr="006D6154">
              <w:t>Emenda</w:t>
            </w:r>
          </w:p>
        </w:tc>
      </w:tr>
      <w:tr w:rsidR="00FE1F9A" w:rsidRPr="006D6154" w14:paraId="3C75A511" w14:textId="77777777" w:rsidTr="00E912B5">
        <w:trPr>
          <w:jc w:val="center"/>
        </w:trPr>
        <w:tc>
          <w:tcPr>
            <w:tcW w:w="4876" w:type="dxa"/>
            <w:tcBorders>
              <w:top w:val="nil"/>
              <w:left w:val="nil"/>
              <w:bottom w:val="nil"/>
              <w:right w:val="nil"/>
            </w:tcBorders>
          </w:tcPr>
          <w:p w14:paraId="6687C26B" w14:textId="77777777" w:rsidR="005A5FB1" w:rsidRPr="006D6154" w:rsidRDefault="005A5FB1" w:rsidP="00E912B5">
            <w:pPr>
              <w:pStyle w:val="Normal6a"/>
            </w:pPr>
            <w:r w:rsidRPr="006D6154">
              <w:t>9.</w:t>
            </w:r>
            <w:r w:rsidRPr="006D6154">
              <w:tab/>
            </w:r>
            <w:r w:rsidRPr="006D6154">
              <w:rPr>
                <w:b/>
                <w:bCs/>
                <w:i/>
                <w:iCs/>
              </w:rPr>
              <w:t>Dan l-Artikolu ma għandux jaffettwa d-deċiżjonijiet tal-Istati</w:t>
            </w:r>
            <w:r w:rsidRPr="006D6154">
              <w:t xml:space="preserve"> Membri </w:t>
            </w:r>
            <w:r w:rsidRPr="006D6154">
              <w:rPr>
                <w:b/>
                <w:bCs/>
                <w:i/>
                <w:iCs/>
              </w:rPr>
              <w:t>li jagħtu</w:t>
            </w:r>
            <w:r w:rsidRPr="006D6154">
              <w:t xml:space="preserve"> fi kwalunkwe mument permess ta’ residenza awtonomu, viża għal soġġorn twil jew awtorizzazzjoni oħra li toffri dritt ta’ soġġorn għal raġunijiet ta’ kompassjoni, umanitarji jew raġunijiet oħra lil ċittadin ta’ pajjiż terz </w:t>
            </w:r>
            <w:r w:rsidRPr="006D6154">
              <w:rPr>
                <w:b/>
                <w:bCs/>
                <w:i/>
                <w:iCs/>
              </w:rPr>
              <w:t>li jkun qiegħed illegalment</w:t>
            </w:r>
            <w:r w:rsidRPr="006D6154">
              <w:t xml:space="preserve"> fit-territorju tagħhom. F’każijiet bħal dawn, deċiżjoni ta’ ritorn maħruġa għandha tiġi rtirata jew sospiża għad-durata tal-validità tal-permess ta’ residenza, tal-viża għal soġġorn twil jew ta’ awtorizzazzjoni oħra li toffri dritt ta’ soġġorn.</w:t>
            </w:r>
          </w:p>
        </w:tc>
        <w:tc>
          <w:tcPr>
            <w:tcW w:w="4876" w:type="dxa"/>
            <w:tcBorders>
              <w:top w:val="nil"/>
              <w:left w:val="nil"/>
              <w:bottom w:val="nil"/>
              <w:right w:val="nil"/>
            </w:tcBorders>
          </w:tcPr>
          <w:p w14:paraId="013A810E" w14:textId="77777777" w:rsidR="005A5FB1" w:rsidRPr="006D6154" w:rsidRDefault="005A5FB1" w:rsidP="00E912B5">
            <w:pPr>
              <w:pStyle w:val="Normal6a"/>
            </w:pPr>
            <w:r w:rsidRPr="006D6154">
              <w:t>9.</w:t>
            </w:r>
            <w:r w:rsidRPr="006D6154">
              <w:tab/>
            </w:r>
            <w:r w:rsidRPr="006D6154">
              <w:rPr>
                <w:b/>
                <w:bCs/>
                <w:i/>
                <w:iCs/>
              </w:rPr>
              <w:t>L-Istati</w:t>
            </w:r>
            <w:r w:rsidRPr="006D6154">
              <w:t xml:space="preserve"> Membri </w:t>
            </w:r>
            <w:r w:rsidRPr="006D6154">
              <w:rPr>
                <w:b/>
                <w:bCs/>
                <w:i/>
                <w:iCs/>
              </w:rPr>
              <w:t>jistgħu</w:t>
            </w:r>
            <w:r w:rsidRPr="006D6154">
              <w:t xml:space="preserve"> fi kwalunkwe mument </w:t>
            </w:r>
            <w:r w:rsidRPr="006D6154">
              <w:rPr>
                <w:b/>
                <w:bCs/>
                <w:i/>
                <w:iCs/>
              </w:rPr>
              <w:t xml:space="preserve">jiddeċiedu li jagħtu </w:t>
            </w:r>
            <w:r w:rsidRPr="006D6154">
              <w:t xml:space="preserve">permess ta’ residenza awtonomu, viża għal soġġorn twil jew awtorizzazzjoni oħra li toffri dritt ta’ soġġorn għal raġunijiet ta’ kompassjoni, umanitarji jew raġunijiet oħra lil ċittadin ta’ pajjiż terz </w:t>
            </w:r>
            <w:r w:rsidRPr="006D6154">
              <w:rPr>
                <w:b/>
                <w:bCs/>
                <w:i/>
                <w:iCs/>
              </w:rPr>
              <w:t>preżenti</w:t>
            </w:r>
            <w:r w:rsidRPr="006D6154">
              <w:t xml:space="preserve"> fit-territorju tagħhom </w:t>
            </w:r>
            <w:r w:rsidRPr="006D6154">
              <w:rPr>
                <w:b/>
                <w:bCs/>
                <w:i/>
                <w:iCs/>
              </w:rPr>
              <w:t>b’mod irregolari</w:t>
            </w:r>
            <w:r w:rsidRPr="006D6154">
              <w:t>. F’każijiet bħal dawn, deċiżjoni ta’ ritorn maħruġa għandha tiġi rtirata jew sospiża għad-durata tal-validità tal-permess ta’ residenza, tal-viża għal soġġorn twil jew ta’ awtorizzazzjoni oħra li toffri dritt ta’ soġġorn.</w:t>
            </w:r>
          </w:p>
        </w:tc>
      </w:tr>
    </w:tbl>
    <w:p w14:paraId="084A52C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65538F6" w14:textId="77777777" w:rsidR="005A5FB1" w:rsidRPr="006D6154" w:rsidRDefault="005A5FB1" w:rsidP="005A5FB1">
      <w:pPr>
        <w:pStyle w:val="AmJustTitle"/>
      </w:pPr>
      <w:r w:rsidRPr="006D6154">
        <w:rPr>
          <w:rStyle w:val="HideTWBExt"/>
          <w:color w:val="auto"/>
        </w:rPr>
        <w:lastRenderedPageBreak/>
        <w:t>&lt;TitreJust&gt;</w:t>
      </w:r>
      <w:r w:rsidRPr="006D6154">
        <w:t>Ġustifikazzjoni</w:t>
      </w:r>
      <w:r w:rsidRPr="006D6154">
        <w:rPr>
          <w:rStyle w:val="HideTWBExt"/>
          <w:color w:val="auto"/>
        </w:rPr>
        <w:t>&lt;/TitreJust&gt;</w:t>
      </w:r>
    </w:p>
    <w:p w14:paraId="2E770B76" w14:textId="77777777" w:rsidR="005A5FB1" w:rsidRPr="006D6154" w:rsidRDefault="005A5FB1" w:rsidP="005A5FB1">
      <w:pPr>
        <w:pStyle w:val="AmJustText"/>
      </w:pPr>
      <w:r w:rsidRPr="006D6154">
        <w:t>Ara l-Artikolu 6(4) tad-Direttiva dwar ir-Ritorn. L-ebda ġustifikazzjoni għall-emendar ta’ dan il-lingwaġġ.</w:t>
      </w:r>
    </w:p>
    <w:p w14:paraId="27FF7C65" w14:textId="77777777" w:rsidR="005A5FB1" w:rsidRPr="006D6154" w:rsidRDefault="005A5FB1" w:rsidP="005A5FB1">
      <w:r w:rsidRPr="006D6154">
        <w:rPr>
          <w:rStyle w:val="HideTWBExt"/>
          <w:color w:val="auto"/>
        </w:rPr>
        <w:t>&lt;/Amend&gt;</w:t>
      </w:r>
    </w:p>
    <w:p w14:paraId="0F53EFF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745</w:t>
      </w:r>
      <w:r w:rsidRPr="006D6154">
        <w:rPr>
          <w:rStyle w:val="HideTWBExt"/>
          <w:color w:val="auto"/>
        </w:rPr>
        <w:t>&lt;/NumAm&gt;</w:t>
      </w:r>
    </w:p>
    <w:p w14:paraId="22294580" w14:textId="77777777" w:rsidR="005A5FB1" w:rsidRPr="006D6154" w:rsidRDefault="005A5FB1" w:rsidP="005A5FB1">
      <w:pPr>
        <w:pStyle w:val="NormalBold"/>
      </w:pPr>
      <w:r w:rsidRPr="006D6154">
        <w:rPr>
          <w:rStyle w:val="HideTWBExt"/>
          <w:b w:val="0"/>
          <w:color w:val="auto"/>
        </w:rPr>
        <w:t>&lt;RepeatBlock-By&gt;&lt;Members&gt;</w:t>
      </w:r>
      <w:r w:rsidRPr="006D6154">
        <w:t>Karlo Ressler</w:t>
      </w:r>
      <w:r w:rsidRPr="006D6154">
        <w:rPr>
          <w:rStyle w:val="HideTWBExt"/>
          <w:b w:val="0"/>
          <w:color w:val="auto"/>
        </w:rPr>
        <w:t>&lt;/Members&gt;</w:t>
      </w:r>
    </w:p>
    <w:p w14:paraId="245BFB85" w14:textId="77777777" w:rsidR="005A5FB1" w:rsidRPr="006D6154" w:rsidRDefault="005A5FB1" w:rsidP="005A5FB1">
      <w:pPr>
        <w:pStyle w:val="NormalBold"/>
      </w:pPr>
      <w:r w:rsidRPr="006D6154">
        <w:rPr>
          <w:rStyle w:val="HideTWBExt"/>
          <w:b w:val="0"/>
          <w:color w:val="auto"/>
        </w:rPr>
        <w:t>&lt;/RepeatBlock-By&gt;</w:t>
      </w:r>
    </w:p>
    <w:p w14:paraId="77CCE3B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A4A0CB4" w14:textId="77777777" w:rsidR="005A5FB1" w:rsidRPr="006D6154" w:rsidRDefault="005A5FB1" w:rsidP="005A5FB1">
      <w:pPr>
        <w:pStyle w:val="NormalBold"/>
      </w:pPr>
      <w:r w:rsidRPr="006D6154">
        <w:rPr>
          <w:rStyle w:val="HideTWBExt"/>
          <w:color w:val="auto"/>
        </w:rPr>
        <w:t>&lt;Article&gt;</w:t>
      </w:r>
      <w:r w:rsidRPr="006D6154">
        <w:t>Artikolu 7 – paragrafu 9a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E0B0ABD" w14:textId="77777777" w:rsidTr="00E912B5">
        <w:trPr>
          <w:trHeight w:hRule="exact" w:val="240"/>
          <w:jc w:val="center"/>
        </w:trPr>
        <w:tc>
          <w:tcPr>
            <w:tcW w:w="9752" w:type="dxa"/>
            <w:gridSpan w:val="2"/>
            <w:tcBorders>
              <w:top w:val="nil"/>
              <w:left w:val="nil"/>
              <w:bottom w:val="nil"/>
              <w:right w:val="nil"/>
            </w:tcBorders>
          </w:tcPr>
          <w:p w14:paraId="55D601AC" w14:textId="77777777" w:rsidR="005A5FB1" w:rsidRPr="006D6154" w:rsidRDefault="005A5FB1" w:rsidP="00E912B5"/>
        </w:tc>
      </w:tr>
      <w:tr w:rsidR="00FE1F9A" w:rsidRPr="006D6154" w14:paraId="30121A85" w14:textId="77777777" w:rsidTr="00E912B5">
        <w:trPr>
          <w:trHeight w:val="240"/>
          <w:jc w:val="center"/>
        </w:trPr>
        <w:tc>
          <w:tcPr>
            <w:tcW w:w="4876" w:type="dxa"/>
            <w:tcBorders>
              <w:top w:val="nil"/>
              <w:left w:val="nil"/>
              <w:bottom w:val="nil"/>
              <w:right w:val="nil"/>
            </w:tcBorders>
          </w:tcPr>
          <w:p w14:paraId="58A7B3A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4A4C479" w14:textId="77777777" w:rsidR="005A5FB1" w:rsidRPr="006D6154" w:rsidRDefault="005A5FB1" w:rsidP="00E912B5">
            <w:pPr>
              <w:pStyle w:val="AmColumnHeading"/>
            </w:pPr>
            <w:r w:rsidRPr="006D6154">
              <w:t>Emenda</w:t>
            </w:r>
          </w:p>
        </w:tc>
      </w:tr>
      <w:tr w:rsidR="00FE1F9A" w:rsidRPr="006D6154" w14:paraId="485A9100" w14:textId="77777777" w:rsidTr="00E912B5">
        <w:trPr>
          <w:jc w:val="center"/>
        </w:trPr>
        <w:tc>
          <w:tcPr>
            <w:tcW w:w="4876" w:type="dxa"/>
            <w:tcBorders>
              <w:top w:val="nil"/>
              <w:left w:val="nil"/>
              <w:bottom w:val="nil"/>
              <w:right w:val="nil"/>
            </w:tcBorders>
          </w:tcPr>
          <w:p w14:paraId="41901B83" w14:textId="77777777" w:rsidR="005A5FB1" w:rsidRPr="006D6154" w:rsidRDefault="005A5FB1" w:rsidP="00E912B5">
            <w:pPr>
              <w:pStyle w:val="Normal6a"/>
            </w:pPr>
          </w:p>
        </w:tc>
        <w:tc>
          <w:tcPr>
            <w:tcW w:w="4876" w:type="dxa"/>
            <w:tcBorders>
              <w:top w:val="nil"/>
              <w:left w:val="nil"/>
              <w:bottom w:val="nil"/>
              <w:right w:val="nil"/>
            </w:tcBorders>
          </w:tcPr>
          <w:p w14:paraId="507C3719" w14:textId="77777777" w:rsidR="005A5FB1" w:rsidRPr="006D6154" w:rsidRDefault="005A5FB1" w:rsidP="00E912B5">
            <w:pPr>
              <w:pStyle w:val="Normal6a"/>
            </w:pPr>
            <w:r w:rsidRPr="006D6154">
              <w:rPr>
                <w:b/>
                <w:i/>
              </w:rPr>
              <w:t>9a.</w:t>
            </w:r>
            <w:r w:rsidRPr="006D6154">
              <w:tab/>
            </w:r>
            <w:r w:rsidRPr="006D6154">
              <w:rPr>
                <w:b/>
                <w:i/>
              </w:rPr>
              <w:t>Meta jagħti permess għal residenza awtonoma, viża għal soġġorn twil jew awtorizzazzjoni oħra li tagħti d-dritt ta’ residenza, l-Istat Membru għandu jagħmel l-elementi ewlenin tad-deċiżjoni disponibbli għal Stati Membri oħra permezz tas-Sistema ta’ Informazzjoni ta’ Schengen f’konformità mar-Regolament (UE) 2018/1860 u, meta applikabbli, mar-Regolament (UE) 2018/1861, jew permezz tal-iskambju ta’ informazzjoni f’konformità mal-Artikolu 38.</w:t>
            </w:r>
          </w:p>
        </w:tc>
      </w:tr>
    </w:tbl>
    <w:p w14:paraId="55797B7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{HR}</w:t>
      </w:r>
      <w:r w:rsidRPr="006D6154">
        <w:t>hr</w:t>
      </w:r>
      <w:r w:rsidRPr="006D6154">
        <w:rPr>
          <w:rStyle w:val="HideTWBExt"/>
          <w:color w:val="auto"/>
        </w:rPr>
        <w:t>&lt;/Original&gt;</w:t>
      </w:r>
    </w:p>
    <w:p w14:paraId="3081CB70" w14:textId="77777777" w:rsidR="005A5FB1" w:rsidRPr="006D6154" w:rsidRDefault="005A5FB1" w:rsidP="005A5FB1">
      <w:r w:rsidRPr="006D6154">
        <w:rPr>
          <w:rStyle w:val="HideTWBExt"/>
          <w:color w:val="auto"/>
        </w:rPr>
        <w:t>&lt;/Amend&gt;</w:t>
      </w:r>
    </w:p>
    <w:p w14:paraId="7E66474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746</w:t>
      </w:r>
      <w:r w:rsidRPr="006D6154">
        <w:rPr>
          <w:rStyle w:val="HideTWBExt"/>
          <w:color w:val="auto"/>
        </w:rPr>
        <w:t>&lt;/NumAm&gt;</w:t>
      </w:r>
    </w:p>
    <w:p w14:paraId="34CA36FB"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CAC0523"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7E4DF444" w14:textId="77777777" w:rsidR="005A5FB1" w:rsidRPr="006D6154" w:rsidRDefault="005A5FB1" w:rsidP="005A5FB1">
      <w:pPr>
        <w:pStyle w:val="NormalBold"/>
      </w:pPr>
      <w:r w:rsidRPr="006D6154">
        <w:rPr>
          <w:rStyle w:val="HideTWBExt"/>
          <w:b w:val="0"/>
          <w:color w:val="auto"/>
        </w:rPr>
        <w:t>&lt;/RepeatBlock-By&gt;</w:t>
      </w:r>
    </w:p>
    <w:p w14:paraId="0FA0CBC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6B5E9CF" w14:textId="77777777" w:rsidR="005A5FB1" w:rsidRPr="006D6154" w:rsidRDefault="005A5FB1" w:rsidP="005A5FB1">
      <w:pPr>
        <w:pStyle w:val="NormalBold"/>
      </w:pPr>
      <w:r w:rsidRPr="006D6154">
        <w:rPr>
          <w:rStyle w:val="HideTWBExt"/>
          <w:color w:val="auto"/>
        </w:rPr>
        <w:t>&lt;Article&gt;</w:t>
      </w:r>
      <w:r w:rsidRPr="006D6154">
        <w:t>Artikolu 7 – paragrafu 9a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1C6D54A" w14:textId="77777777" w:rsidTr="00E912B5">
        <w:trPr>
          <w:trHeight w:hRule="exact" w:val="240"/>
          <w:jc w:val="center"/>
        </w:trPr>
        <w:tc>
          <w:tcPr>
            <w:tcW w:w="9752" w:type="dxa"/>
            <w:gridSpan w:val="2"/>
            <w:tcBorders>
              <w:top w:val="nil"/>
              <w:left w:val="nil"/>
              <w:bottom w:val="nil"/>
              <w:right w:val="nil"/>
            </w:tcBorders>
          </w:tcPr>
          <w:p w14:paraId="2BD7683E" w14:textId="77777777" w:rsidR="005A5FB1" w:rsidRPr="006D6154" w:rsidRDefault="005A5FB1" w:rsidP="00E912B5"/>
        </w:tc>
      </w:tr>
      <w:tr w:rsidR="00FE1F9A" w:rsidRPr="006D6154" w14:paraId="7C8F19F7" w14:textId="77777777" w:rsidTr="00E912B5">
        <w:trPr>
          <w:trHeight w:val="240"/>
          <w:jc w:val="center"/>
        </w:trPr>
        <w:tc>
          <w:tcPr>
            <w:tcW w:w="4876" w:type="dxa"/>
            <w:tcBorders>
              <w:top w:val="nil"/>
              <w:left w:val="nil"/>
              <w:bottom w:val="nil"/>
              <w:right w:val="nil"/>
            </w:tcBorders>
          </w:tcPr>
          <w:p w14:paraId="43F1254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5306493" w14:textId="77777777" w:rsidR="005A5FB1" w:rsidRPr="006D6154" w:rsidRDefault="005A5FB1" w:rsidP="00E912B5">
            <w:pPr>
              <w:pStyle w:val="AmColumnHeading"/>
            </w:pPr>
            <w:r w:rsidRPr="006D6154">
              <w:t>Emenda</w:t>
            </w:r>
          </w:p>
        </w:tc>
      </w:tr>
      <w:tr w:rsidR="00FE1F9A" w:rsidRPr="006D6154" w14:paraId="402F6BBF" w14:textId="77777777" w:rsidTr="00E912B5">
        <w:trPr>
          <w:jc w:val="center"/>
        </w:trPr>
        <w:tc>
          <w:tcPr>
            <w:tcW w:w="4876" w:type="dxa"/>
            <w:tcBorders>
              <w:top w:val="nil"/>
              <w:left w:val="nil"/>
              <w:bottom w:val="nil"/>
              <w:right w:val="nil"/>
            </w:tcBorders>
          </w:tcPr>
          <w:p w14:paraId="18E40C46" w14:textId="77777777" w:rsidR="005A5FB1" w:rsidRPr="006D6154" w:rsidRDefault="005A5FB1" w:rsidP="00E912B5">
            <w:pPr>
              <w:pStyle w:val="Normal6a"/>
            </w:pPr>
          </w:p>
        </w:tc>
        <w:tc>
          <w:tcPr>
            <w:tcW w:w="4876" w:type="dxa"/>
            <w:tcBorders>
              <w:top w:val="nil"/>
              <w:left w:val="nil"/>
              <w:bottom w:val="nil"/>
              <w:right w:val="nil"/>
            </w:tcBorders>
          </w:tcPr>
          <w:p w14:paraId="7FB79080" w14:textId="77777777" w:rsidR="005A5FB1" w:rsidRPr="006D6154" w:rsidRDefault="005A5FB1" w:rsidP="00E912B5">
            <w:pPr>
              <w:pStyle w:val="Normal6a"/>
            </w:pPr>
            <w:r w:rsidRPr="006D6154">
              <w:rPr>
                <w:b/>
                <w:i/>
              </w:rPr>
              <w:t>9a.</w:t>
            </w:r>
            <w:r w:rsidRPr="006D6154">
              <w:tab/>
            </w:r>
            <w:r w:rsidRPr="006D6154">
              <w:rPr>
                <w:b/>
                <w:i/>
              </w:rPr>
              <w:t xml:space="preserve">Meta tinħareġ deċiżjoni ta’ ritorn lil ċittadin ta’ pajjiż terz li jkun ċittadin ta’ pajjiż elenkat fl-Anness II tar-Regolament (UE) 2024/1348 jew pajjiż indikat bħala pajjiż ta’ oriġini sikur skont id-dritt nazzjonali, fil-prinċipju, ma għandux jingħata perjodu għat-tluq volontarju. F’każijiet bħal dawn, iċ-ċittadin ta’ pajjiż </w:t>
            </w:r>
            <w:r w:rsidRPr="006D6154">
              <w:rPr>
                <w:b/>
                <w:i/>
              </w:rPr>
              <w:lastRenderedPageBreak/>
              <w:t>terz għandu jkun soġġett għal tneħħija f’konformità mal-Artikolu 12.</w:t>
            </w:r>
          </w:p>
        </w:tc>
      </w:tr>
    </w:tbl>
    <w:p w14:paraId="764551EE"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C65059B" w14:textId="77777777" w:rsidR="005A5FB1" w:rsidRPr="006D6154" w:rsidRDefault="005A5FB1" w:rsidP="005A5FB1">
      <w:r w:rsidRPr="006D6154">
        <w:rPr>
          <w:rStyle w:val="HideTWBExt"/>
          <w:color w:val="auto"/>
        </w:rPr>
        <w:t>&lt;/Amend&gt;</w:t>
      </w:r>
    </w:p>
    <w:p w14:paraId="2A94E5C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747</w:t>
      </w:r>
      <w:r w:rsidRPr="006D6154">
        <w:rPr>
          <w:rStyle w:val="HideTWBExt"/>
          <w:color w:val="auto"/>
        </w:rPr>
        <w:t>&lt;/NumAm&gt;</w:t>
      </w:r>
    </w:p>
    <w:p w14:paraId="2D3EB372"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5976D4D5" w14:textId="77777777" w:rsidR="005A5FB1" w:rsidRPr="006D6154" w:rsidRDefault="005A5FB1" w:rsidP="005A5FB1">
      <w:pPr>
        <w:pStyle w:val="NormalBold"/>
      </w:pPr>
      <w:r w:rsidRPr="006D6154">
        <w:rPr>
          <w:rStyle w:val="HideTWBExt"/>
          <w:b w:val="0"/>
          <w:color w:val="auto"/>
        </w:rPr>
        <w:t>&lt;/RepeatBlock-By&gt;</w:t>
      </w:r>
    </w:p>
    <w:p w14:paraId="3ECFE6F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8DC67AC" w14:textId="77777777" w:rsidR="005A5FB1" w:rsidRPr="006D6154" w:rsidRDefault="005A5FB1" w:rsidP="005A5FB1">
      <w:pPr>
        <w:pStyle w:val="NormalBold"/>
      </w:pPr>
      <w:r w:rsidRPr="006D6154">
        <w:rPr>
          <w:rStyle w:val="HideTWBExt"/>
          <w:color w:val="auto"/>
        </w:rPr>
        <w:t>&lt;Article&gt;</w:t>
      </w:r>
      <w:r w:rsidRPr="006D6154">
        <w:t>Artikolu 7 – paragrafu 9a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BF04A30" w14:textId="77777777" w:rsidTr="00E912B5">
        <w:trPr>
          <w:trHeight w:hRule="exact" w:val="240"/>
          <w:jc w:val="center"/>
        </w:trPr>
        <w:tc>
          <w:tcPr>
            <w:tcW w:w="9752" w:type="dxa"/>
            <w:gridSpan w:val="2"/>
            <w:tcBorders>
              <w:top w:val="nil"/>
              <w:left w:val="nil"/>
              <w:bottom w:val="nil"/>
              <w:right w:val="nil"/>
            </w:tcBorders>
          </w:tcPr>
          <w:p w14:paraId="4A82186F" w14:textId="77777777" w:rsidR="005A5FB1" w:rsidRPr="006D6154" w:rsidRDefault="005A5FB1" w:rsidP="00E912B5"/>
        </w:tc>
      </w:tr>
      <w:tr w:rsidR="00FE1F9A" w:rsidRPr="006D6154" w14:paraId="2AE12C09" w14:textId="77777777" w:rsidTr="00E912B5">
        <w:trPr>
          <w:trHeight w:val="240"/>
          <w:jc w:val="center"/>
        </w:trPr>
        <w:tc>
          <w:tcPr>
            <w:tcW w:w="4876" w:type="dxa"/>
            <w:tcBorders>
              <w:top w:val="nil"/>
              <w:left w:val="nil"/>
              <w:bottom w:val="nil"/>
              <w:right w:val="nil"/>
            </w:tcBorders>
          </w:tcPr>
          <w:p w14:paraId="4C5B1AE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E241FB4" w14:textId="77777777" w:rsidR="005A5FB1" w:rsidRPr="006D6154" w:rsidRDefault="005A5FB1" w:rsidP="00E912B5">
            <w:pPr>
              <w:pStyle w:val="AmColumnHeading"/>
            </w:pPr>
            <w:r w:rsidRPr="006D6154">
              <w:t>Emenda</w:t>
            </w:r>
          </w:p>
        </w:tc>
      </w:tr>
      <w:tr w:rsidR="00FE1F9A" w:rsidRPr="006D6154" w14:paraId="5C50EDC2" w14:textId="77777777" w:rsidTr="00E912B5">
        <w:trPr>
          <w:jc w:val="center"/>
        </w:trPr>
        <w:tc>
          <w:tcPr>
            <w:tcW w:w="4876" w:type="dxa"/>
            <w:tcBorders>
              <w:top w:val="nil"/>
              <w:left w:val="nil"/>
              <w:bottom w:val="nil"/>
              <w:right w:val="nil"/>
            </w:tcBorders>
          </w:tcPr>
          <w:p w14:paraId="1B632179" w14:textId="77777777" w:rsidR="005A5FB1" w:rsidRPr="006D6154" w:rsidRDefault="005A5FB1" w:rsidP="00E912B5">
            <w:pPr>
              <w:pStyle w:val="Normal6a"/>
            </w:pPr>
          </w:p>
        </w:tc>
        <w:tc>
          <w:tcPr>
            <w:tcW w:w="4876" w:type="dxa"/>
            <w:tcBorders>
              <w:top w:val="nil"/>
              <w:left w:val="nil"/>
              <w:bottom w:val="nil"/>
              <w:right w:val="nil"/>
            </w:tcBorders>
          </w:tcPr>
          <w:p w14:paraId="4507EE62" w14:textId="77777777" w:rsidR="005A5FB1" w:rsidRPr="006D6154" w:rsidRDefault="005A5FB1" w:rsidP="00E912B5">
            <w:pPr>
              <w:pStyle w:val="Normal6a"/>
            </w:pPr>
            <w:r w:rsidRPr="006D6154">
              <w:rPr>
                <w:b/>
                <w:i/>
              </w:rPr>
              <w:t>9a.</w:t>
            </w:r>
            <w:r w:rsidRPr="006D6154">
              <w:tab/>
            </w:r>
            <w:r w:rsidRPr="006D6154">
              <w:rPr>
                <w:b/>
                <w:i/>
              </w:rPr>
              <w:t>Deċiżjoni ta’ ritorn ma għandhiex tinħareġ f’każijiet li fihom iċ-ċittadin ta’ pajjiż terz ikollu permess ta’ residenza validu, viża għal soġġorn twil jew awtorizzazzjoni oħra li toffri dritt ta’ soġġorn maħruġa minn Stat Membru ieħor jew ikun is-suġġett ta’ proċedura pendenti għat-tiġdid ta’ permess ta’ residenza, viża għal soġġorn twil jew awtorizzazzjoni oħra li toffri dritt ta’ soġġorn fi Stat Membru ieħor</w:t>
            </w:r>
          </w:p>
        </w:tc>
      </w:tr>
    </w:tbl>
    <w:p w14:paraId="27BE023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F68EB66" w14:textId="77777777" w:rsidR="005A5FB1" w:rsidRPr="006D6154" w:rsidRDefault="005A5FB1" w:rsidP="005A5FB1">
      <w:r w:rsidRPr="006D6154">
        <w:rPr>
          <w:rStyle w:val="HideTWBExt"/>
          <w:color w:val="auto"/>
        </w:rPr>
        <w:t>&lt;/Amend&gt;</w:t>
      </w:r>
    </w:p>
    <w:p w14:paraId="371B90F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748</w:t>
      </w:r>
      <w:r w:rsidRPr="006D6154">
        <w:rPr>
          <w:rStyle w:val="HideTWBExt"/>
          <w:color w:val="auto"/>
        </w:rPr>
        <w:t>&lt;/NumAm&gt;</w:t>
      </w:r>
    </w:p>
    <w:p w14:paraId="3794C5DF"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6177BEB2" w14:textId="77777777" w:rsidR="005A5FB1" w:rsidRPr="006D6154" w:rsidRDefault="005A5FB1" w:rsidP="005A5FB1">
      <w:pPr>
        <w:pStyle w:val="NormalBold"/>
      </w:pPr>
      <w:r w:rsidRPr="006D6154">
        <w:rPr>
          <w:rStyle w:val="HideTWBExt"/>
          <w:b w:val="0"/>
          <w:color w:val="auto"/>
        </w:rPr>
        <w:t>&lt;/RepeatBlock-By&gt;</w:t>
      </w:r>
    </w:p>
    <w:p w14:paraId="49DBA5D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A7596D4" w14:textId="77777777" w:rsidR="005A5FB1" w:rsidRPr="006D6154" w:rsidRDefault="005A5FB1" w:rsidP="005A5FB1">
      <w:pPr>
        <w:pStyle w:val="NormalBold"/>
      </w:pPr>
      <w:r w:rsidRPr="006D6154">
        <w:rPr>
          <w:rStyle w:val="HideTWBExt"/>
          <w:color w:val="auto"/>
        </w:rPr>
        <w:t>&lt;Article&gt;</w:t>
      </w:r>
      <w:r w:rsidRPr="006D6154">
        <w:t>Artikolu 7 – paragrafu 10</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250A6A9" w14:textId="77777777" w:rsidTr="00E912B5">
        <w:trPr>
          <w:trHeight w:hRule="exact" w:val="240"/>
          <w:jc w:val="center"/>
        </w:trPr>
        <w:tc>
          <w:tcPr>
            <w:tcW w:w="9752" w:type="dxa"/>
            <w:gridSpan w:val="2"/>
            <w:tcBorders>
              <w:top w:val="nil"/>
              <w:left w:val="nil"/>
              <w:bottom w:val="nil"/>
              <w:right w:val="nil"/>
            </w:tcBorders>
          </w:tcPr>
          <w:p w14:paraId="5C27EA34" w14:textId="77777777" w:rsidR="005A5FB1" w:rsidRPr="006D6154" w:rsidRDefault="005A5FB1" w:rsidP="00E912B5"/>
        </w:tc>
      </w:tr>
      <w:tr w:rsidR="00FE1F9A" w:rsidRPr="006D6154" w14:paraId="10D75C21" w14:textId="77777777" w:rsidTr="00E912B5">
        <w:trPr>
          <w:trHeight w:val="240"/>
          <w:jc w:val="center"/>
        </w:trPr>
        <w:tc>
          <w:tcPr>
            <w:tcW w:w="4876" w:type="dxa"/>
            <w:tcBorders>
              <w:top w:val="nil"/>
              <w:left w:val="nil"/>
              <w:bottom w:val="nil"/>
              <w:right w:val="nil"/>
            </w:tcBorders>
          </w:tcPr>
          <w:p w14:paraId="6B1645B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07E1ACF" w14:textId="77777777" w:rsidR="005A5FB1" w:rsidRPr="006D6154" w:rsidRDefault="005A5FB1" w:rsidP="00E912B5">
            <w:pPr>
              <w:pStyle w:val="AmColumnHeading"/>
            </w:pPr>
            <w:r w:rsidRPr="006D6154">
              <w:t>Emenda</w:t>
            </w:r>
          </w:p>
        </w:tc>
      </w:tr>
      <w:tr w:rsidR="00FE1F9A" w:rsidRPr="006D6154" w14:paraId="0D0DFECF" w14:textId="77777777" w:rsidTr="00E912B5">
        <w:trPr>
          <w:jc w:val="center"/>
        </w:trPr>
        <w:tc>
          <w:tcPr>
            <w:tcW w:w="4876" w:type="dxa"/>
            <w:tcBorders>
              <w:top w:val="nil"/>
              <w:left w:val="nil"/>
              <w:bottom w:val="nil"/>
              <w:right w:val="nil"/>
            </w:tcBorders>
          </w:tcPr>
          <w:p w14:paraId="30F62B2A" w14:textId="77777777" w:rsidR="005A5FB1" w:rsidRPr="006D6154" w:rsidRDefault="005A5FB1" w:rsidP="00E912B5">
            <w:pPr>
              <w:pStyle w:val="Normal6a"/>
            </w:pPr>
            <w:r w:rsidRPr="006D6154">
              <w:rPr>
                <w:b/>
                <w:i/>
              </w:rPr>
              <w:t>10.</w:t>
            </w:r>
            <w:r w:rsidRPr="006D6154">
              <w:tab/>
            </w:r>
            <w:r w:rsidRPr="006D6154">
              <w:rPr>
                <w:b/>
                <w:i/>
              </w:rPr>
              <w:t>L-Istat Membru li joħroġ deċiżjoni ta’ ritorn f’konformità ma’ dan l-Artikolu għandu jieħu l-miżuri kollha meħtieġa f’konformità ma’ dan ir-Regolament biex jiżgura ritorn effettiv.</w:t>
            </w:r>
          </w:p>
        </w:tc>
        <w:tc>
          <w:tcPr>
            <w:tcW w:w="4876" w:type="dxa"/>
            <w:tcBorders>
              <w:top w:val="nil"/>
              <w:left w:val="nil"/>
              <w:bottom w:val="nil"/>
              <w:right w:val="nil"/>
            </w:tcBorders>
          </w:tcPr>
          <w:p w14:paraId="6EE2C78A" w14:textId="77777777" w:rsidR="005A5FB1" w:rsidRPr="006D6154" w:rsidRDefault="005A5FB1" w:rsidP="00E912B5">
            <w:pPr>
              <w:pStyle w:val="Normal6a"/>
            </w:pPr>
            <w:r w:rsidRPr="006D6154">
              <w:rPr>
                <w:b/>
                <w:i/>
              </w:rPr>
              <w:t>imħassar</w:t>
            </w:r>
          </w:p>
        </w:tc>
      </w:tr>
    </w:tbl>
    <w:p w14:paraId="6CF5007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E20016B" w14:textId="77777777" w:rsidR="005A5FB1" w:rsidRPr="006D6154" w:rsidRDefault="005A5FB1" w:rsidP="005A5FB1">
      <w:r w:rsidRPr="006D6154">
        <w:rPr>
          <w:rStyle w:val="HideTWBExt"/>
          <w:color w:val="auto"/>
        </w:rPr>
        <w:t>&lt;/Amend&gt;</w:t>
      </w:r>
    </w:p>
    <w:p w14:paraId="7CE3293A"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749</w:t>
      </w:r>
      <w:r w:rsidRPr="006D6154">
        <w:rPr>
          <w:rStyle w:val="HideTWBExt"/>
          <w:color w:val="auto"/>
        </w:rPr>
        <w:t>&lt;/NumAm&gt;</w:t>
      </w:r>
    </w:p>
    <w:p w14:paraId="31B1A197"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0690D9BA" w14:textId="77777777" w:rsidR="005A5FB1" w:rsidRPr="006D6154" w:rsidRDefault="005A5FB1" w:rsidP="005A5FB1">
      <w:pPr>
        <w:pStyle w:val="NormalBold"/>
      </w:pPr>
      <w:r w:rsidRPr="006D6154">
        <w:rPr>
          <w:rStyle w:val="HideTWBExt"/>
          <w:b w:val="0"/>
          <w:color w:val="auto"/>
        </w:rPr>
        <w:t>&lt;/RepeatBlock-By&gt;</w:t>
      </w:r>
    </w:p>
    <w:p w14:paraId="7DFD6D1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E4DFD5D" w14:textId="77777777" w:rsidR="005A5FB1" w:rsidRPr="006D6154" w:rsidRDefault="005A5FB1" w:rsidP="005A5FB1">
      <w:pPr>
        <w:pStyle w:val="NormalBold"/>
      </w:pPr>
      <w:r w:rsidRPr="006D6154">
        <w:rPr>
          <w:rStyle w:val="HideTWBExt"/>
          <w:color w:val="auto"/>
        </w:rPr>
        <w:t>&lt;Article&gt;</w:t>
      </w:r>
      <w:r w:rsidRPr="006D6154">
        <w:t>Artikolu 7 – paragrafu 10</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449815D" w14:textId="77777777" w:rsidTr="00E912B5">
        <w:trPr>
          <w:trHeight w:hRule="exact" w:val="240"/>
          <w:jc w:val="center"/>
        </w:trPr>
        <w:tc>
          <w:tcPr>
            <w:tcW w:w="9752" w:type="dxa"/>
            <w:gridSpan w:val="2"/>
            <w:tcBorders>
              <w:top w:val="nil"/>
              <w:left w:val="nil"/>
              <w:bottom w:val="nil"/>
              <w:right w:val="nil"/>
            </w:tcBorders>
          </w:tcPr>
          <w:p w14:paraId="10FDD10C" w14:textId="77777777" w:rsidR="005A5FB1" w:rsidRPr="006D6154" w:rsidRDefault="005A5FB1" w:rsidP="00E912B5"/>
        </w:tc>
      </w:tr>
      <w:tr w:rsidR="00FE1F9A" w:rsidRPr="006D6154" w14:paraId="3CB36357" w14:textId="77777777" w:rsidTr="00E912B5">
        <w:trPr>
          <w:trHeight w:val="240"/>
          <w:jc w:val="center"/>
        </w:trPr>
        <w:tc>
          <w:tcPr>
            <w:tcW w:w="4876" w:type="dxa"/>
            <w:tcBorders>
              <w:top w:val="nil"/>
              <w:left w:val="nil"/>
              <w:bottom w:val="nil"/>
              <w:right w:val="nil"/>
            </w:tcBorders>
          </w:tcPr>
          <w:p w14:paraId="42F4BBF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1DC54F0" w14:textId="77777777" w:rsidR="005A5FB1" w:rsidRPr="006D6154" w:rsidRDefault="005A5FB1" w:rsidP="00E912B5">
            <w:pPr>
              <w:pStyle w:val="AmColumnHeading"/>
            </w:pPr>
            <w:r w:rsidRPr="006D6154">
              <w:t>Emenda</w:t>
            </w:r>
          </w:p>
        </w:tc>
      </w:tr>
      <w:tr w:rsidR="00FE1F9A" w:rsidRPr="006D6154" w14:paraId="7ED03376" w14:textId="77777777" w:rsidTr="00E912B5">
        <w:trPr>
          <w:jc w:val="center"/>
        </w:trPr>
        <w:tc>
          <w:tcPr>
            <w:tcW w:w="4876" w:type="dxa"/>
            <w:tcBorders>
              <w:top w:val="nil"/>
              <w:left w:val="nil"/>
              <w:bottom w:val="nil"/>
              <w:right w:val="nil"/>
            </w:tcBorders>
          </w:tcPr>
          <w:p w14:paraId="48F6C683" w14:textId="77777777" w:rsidR="005A5FB1" w:rsidRPr="006D6154" w:rsidRDefault="005A5FB1" w:rsidP="00E912B5">
            <w:pPr>
              <w:pStyle w:val="Normal6a"/>
            </w:pPr>
            <w:r w:rsidRPr="006D6154">
              <w:rPr>
                <w:b/>
                <w:i/>
              </w:rPr>
              <w:t>10.</w:t>
            </w:r>
            <w:r w:rsidRPr="006D6154">
              <w:tab/>
            </w:r>
            <w:r w:rsidRPr="006D6154">
              <w:rPr>
                <w:b/>
                <w:i/>
              </w:rPr>
              <w:t>L-Istat Membru li joħroġ deċiżjoni ta’ ritorn f’konformità ma’ dan l-Artikolu għandu jieħu l-miżuri kollha meħtieġa f’konformità ma’ dan ir-Regolament biex jiżgura ritorn effettiv.</w:t>
            </w:r>
          </w:p>
        </w:tc>
        <w:tc>
          <w:tcPr>
            <w:tcW w:w="4876" w:type="dxa"/>
            <w:tcBorders>
              <w:top w:val="nil"/>
              <w:left w:val="nil"/>
              <w:bottom w:val="nil"/>
              <w:right w:val="nil"/>
            </w:tcBorders>
          </w:tcPr>
          <w:p w14:paraId="3E2A7B7D" w14:textId="77777777" w:rsidR="005A5FB1" w:rsidRPr="006D6154" w:rsidRDefault="005A5FB1" w:rsidP="00E912B5">
            <w:pPr>
              <w:pStyle w:val="Normal6a"/>
            </w:pPr>
            <w:r w:rsidRPr="006D6154">
              <w:rPr>
                <w:b/>
                <w:i/>
              </w:rPr>
              <w:t>imħassar</w:t>
            </w:r>
          </w:p>
        </w:tc>
      </w:tr>
    </w:tbl>
    <w:p w14:paraId="145339E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7E0BBC4" w14:textId="77777777" w:rsidR="005A5FB1" w:rsidRPr="006D6154" w:rsidRDefault="005A5FB1" w:rsidP="005A5FB1">
      <w:r w:rsidRPr="006D6154">
        <w:rPr>
          <w:rStyle w:val="HideTWBExt"/>
          <w:color w:val="auto"/>
        </w:rPr>
        <w:t>&lt;/Amend&gt;</w:t>
      </w:r>
    </w:p>
    <w:p w14:paraId="6390232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750</w:t>
      </w:r>
      <w:r w:rsidRPr="006D6154">
        <w:rPr>
          <w:rStyle w:val="HideTWBExt"/>
          <w:color w:val="auto"/>
        </w:rPr>
        <w:t>&lt;/NumAm&gt;</w:t>
      </w:r>
    </w:p>
    <w:p w14:paraId="2BA22813"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06E8399F" w14:textId="77777777" w:rsidR="005A5FB1" w:rsidRPr="006D6154" w:rsidRDefault="005A5FB1" w:rsidP="005A5FB1">
      <w:pPr>
        <w:pStyle w:val="NormalBold"/>
      </w:pPr>
      <w:r w:rsidRPr="006D6154">
        <w:rPr>
          <w:rStyle w:val="HideTWBExt"/>
          <w:b w:val="0"/>
          <w:color w:val="auto"/>
        </w:rPr>
        <w:t>&lt;/RepeatBlock-By&gt;</w:t>
      </w:r>
    </w:p>
    <w:p w14:paraId="15F73EA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92ABDB1" w14:textId="77777777" w:rsidR="005A5FB1" w:rsidRPr="006D6154" w:rsidRDefault="005A5FB1" w:rsidP="005A5FB1">
      <w:pPr>
        <w:pStyle w:val="NormalBold"/>
      </w:pPr>
      <w:r w:rsidRPr="006D6154">
        <w:rPr>
          <w:rStyle w:val="HideTWBExt"/>
          <w:color w:val="auto"/>
        </w:rPr>
        <w:t>&lt;Article&gt;</w:t>
      </w:r>
      <w:r w:rsidRPr="006D6154">
        <w:t>Artikolu 7 – paragrafu 10</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6E21747" w14:textId="77777777" w:rsidTr="00E912B5">
        <w:trPr>
          <w:trHeight w:hRule="exact" w:val="240"/>
          <w:jc w:val="center"/>
        </w:trPr>
        <w:tc>
          <w:tcPr>
            <w:tcW w:w="9752" w:type="dxa"/>
            <w:gridSpan w:val="2"/>
            <w:tcBorders>
              <w:top w:val="nil"/>
              <w:left w:val="nil"/>
              <w:bottom w:val="nil"/>
              <w:right w:val="nil"/>
            </w:tcBorders>
          </w:tcPr>
          <w:p w14:paraId="07BC1E46" w14:textId="77777777" w:rsidR="005A5FB1" w:rsidRPr="006D6154" w:rsidRDefault="005A5FB1" w:rsidP="00E912B5"/>
        </w:tc>
      </w:tr>
      <w:tr w:rsidR="00FE1F9A" w:rsidRPr="006D6154" w14:paraId="7C327F24" w14:textId="77777777" w:rsidTr="00E912B5">
        <w:trPr>
          <w:trHeight w:val="240"/>
          <w:jc w:val="center"/>
        </w:trPr>
        <w:tc>
          <w:tcPr>
            <w:tcW w:w="4876" w:type="dxa"/>
            <w:tcBorders>
              <w:top w:val="nil"/>
              <w:left w:val="nil"/>
              <w:bottom w:val="nil"/>
              <w:right w:val="nil"/>
            </w:tcBorders>
          </w:tcPr>
          <w:p w14:paraId="3AA3F34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EB9E27C" w14:textId="77777777" w:rsidR="005A5FB1" w:rsidRPr="006D6154" w:rsidRDefault="005A5FB1" w:rsidP="00E912B5">
            <w:pPr>
              <w:pStyle w:val="AmColumnHeading"/>
            </w:pPr>
            <w:r w:rsidRPr="006D6154">
              <w:t>Emenda</w:t>
            </w:r>
          </w:p>
        </w:tc>
      </w:tr>
      <w:tr w:rsidR="00FE1F9A" w:rsidRPr="006D6154" w14:paraId="087385AE" w14:textId="77777777" w:rsidTr="00E912B5">
        <w:trPr>
          <w:jc w:val="center"/>
        </w:trPr>
        <w:tc>
          <w:tcPr>
            <w:tcW w:w="4876" w:type="dxa"/>
            <w:tcBorders>
              <w:top w:val="nil"/>
              <w:left w:val="nil"/>
              <w:bottom w:val="nil"/>
              <w:right w:val="nil"/>
            </w:tcBorders>
          </w:tcPr>
          <w:p w14:paraId="38448EF3" w14:textId="77777777" w:rsidR="005A5FB1" w:rsidRPr="006D6154" w:rsidRDefault="005A5FB1" w:rsidP="00E912B5">
            <w:pPr>
              <w:pStyle w:val="Normal6a"/>
            </w:pPr>
            <w:r w:rsidRPr="006D6154">
              <w:rPr>
                <w:b/>
                <w:i/>
              </w:rPr>
              <w:t>10.</w:t>
            </w:r>
            <w:r w:rsidRPr="006D6154">
              <w:tab/>
            </w:r>
            <w:r w:rsidRPr="006D6154">
              <w:rPr>
                <w:b/>
                <w:i/>
              </w:rPr>
              <w:t>L-Istat Membru li joħroġ deċiżjoni ta’ ritorn f’konformità ma’ dan l-Artikolu għandu jieħu l-miżuri kollha meħtieġa f’konformità ma’ dan ir-Regolament biex jiżgura ritorn effettiv.</w:t>
            </w:r>
          </w:p>
        </w:tc>
        <w:tc>
          <w:tcPr>
            <w:tcW w:w="4876" w:type="dxa"/>
            <w:tcBorders>
              <w:top w:val="nil"/>
              <w:left w:val="nil"/>
              <w:bottom w:val="nil"/>
              <w:right w:val="nil"/>
            </w:tcBorders>
          </w:tcPr>
          <w:p w14:paraId="392CD852" w14:textId="77777777" w:rsidR="005A5FB1" w:rsidRPr="006D6154" w:rsidRDefault="005A5FB1" w:rsidP="00E912B5">
            <w:pPr>
              <w:pStyle w:val="Normal6a"/>
            </w:pPr>
            <w:r w:rsidRPr="006D6154">
              <w:rPr>
                <w:b/>
                <w:i/>
              </w:rPr>
              <w:t>imħassar</w:t>
            </w:r>
          </w:p>
        </w:tc>
      </w:tr>
    </w:tbl>
    <w:p w14:paraId="52DC070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E076951" w14:textId="77777777" w:rsidR="005A5FB1" w:rsidRPr="006D6154" w:rsidRDefault="005A5FB1" w:rsidP="005A5FB1">
      <w:r w:rsidRPr="006D6154">
        <w:rPr>
          <w:rStyle w:val="HideTWBExt"/>
          <w:color w:val="auto"/>
        </w:rPr>
        <w:t>&lt;/Amend&gt;</w:t>
      </w:r>
    </w:p>
    <w:p w14:paraId="5D60425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751</w:t>
      </w:r>
      <w:r w:rsidRPr="006D6154">
        <w:rPr>
          <w:rStyle w:val="HideTWBExt"/>
          <w:color w:val="auto"/>
        </w:rPr>
        <w:t>&lt;/NumAm&gt;</w:t>
      </w:r>
    </w:p>
    <w:p w14:paraId="50DDA506"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6210B177" w14:textId="77777777" w:rsidR="005A5FB1" w:rsidRPr="006D6154" w:rsidRDefault="005A5FB1" w:rsidP="005A5FB1">
      <w:pPr>
        <w:pStyle w:val="NormalBold"/>
      </w:pPr>
      <w:r w:rsidRPr="006D6154">
        <w:rPr>
          <w:rStyle w:val="HideTWBExt"/>
          <w:b w:val="0"/>
          <w:color w:val="auto"/>
        </w:rPr>
        <w:t>&lt;/RepeatBlock-By&gt;</w:t>
      </w:r>
    </w:p>
    <w:p w14:paraId="35751DB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901B624" w14:textId="77777777" w:rsidR="005A5FB1" w:rsidRPr="006D6154" w:rsidRDefault="005A5FB1" w:rsidP="005A5FB1">
      <w:pPr>
        <w:pStyle w:val="NormalBold"/>
      </w:pPr>
      <w:r w:rsidRPr="006D6154">
        <w:rPr>
          <w:rStyle w:val="HideTWBExt"/>
          <w:color w:val="auto"/>
        </w:rPr>
        <w:t>&lt;Article&gt;</w:t>
      </w:r>
      <w:r w:rsidRPr="006D6154">
        <w:t>Artikolu 7 – paragrafu 10</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A12E2FF" w14:textId="77777777" w:rsidTr="00E912B5">
        <w:trPr>
          <w:trHeight w:hRule="exact" w:val="240"/>
          <w:jc w:val="center"/>
        </w:trPr>
        <w:tc>
          <w:tcPr>
            <w:tcW w:w="9752" w:type="dxa"/>
            <w:gridSpan w:val="2"/>
            <w:tcBorders>
              <w:top w:val="nil"/>
              <w:left w:val="nil"/>
              <w:bottom w:val="nil"/>
              <w:right w:val="nil"/>
            </w:tcBorders>
          </w:tcPr>
          <w:p w14:paraId="01B579EB" w14:textId="77777777" w:rsidR="005A5FB1" w:rsidRPr="006D6154" w:rsidRDefault="005A5FB1" w:rsidP="00E912B5"/>
        </w:tc>
      </w:tr>
      <w:tr w:rsidR="00FE1F9A" w:rsidRPr="006D6154" w14:paraId="213FC3A7" w14:textId="77777777" w:rsidTr="00E912B5">
        <w:trPr>
          <w:trHeight w:val="240"/>
          <w:jc w:val="center"/>
        </w:trPr>
        <w:tc>
          <w:tcPr>
            <w:tcW w:w="4876" w:type="dxa"/>
            <w:tcBorders>
              <w:top w:val="nil"/>
              <w:left w:val="nil"/>
              <w:bottom w:val="nil"/>
              <w:right w:val="nil"/>
            </w:tcBorders>
          </w:tcPr>
          <w:p w14:paraId="319B141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55DF9AA" w14:textId="77777777" w:rsidR="005A5FB1" w:rsidRPr="006D6154" w:rsidRDefault="005A5FB1" w:rsidP="00E912B5">
            <w:pPr>
              <w:pStyle w:val="AmColumnHeading"/>
            </w:pPr>
            <w:r w:rsidRPr="006D6154">
              <w:t>Emenda</w:t>
            </w:r>
          </w:p>
        </w:tc>
      </w:tr>
      <w:tr w:rsidR="00FE1F9A" w:rsidRPr="006D6154" w14:paraId="79920134" w14:textId="77777777" w:rsidTr="00E912B5">
        <w:trPr>
          <w:jc w:val="center"/>
        </w:trPr>
        <w:tc>
          <w:tcPr>
            <w:tcW w:w="4876" w:type="dxa"/>
            <w:tcBorders>
              <w:top w:val="nil"/>
              <w:left w:val="nil"/>
              <w:bottom w:val="nil"/>
              <w:right w:val="nil"/>
            </w:tcBorders>
          </w:tcPr>
          <w:p w14:paraId="2641AFCB" w14:textId="77777777" w:rsidR="005A5FB1" w:rsidRPr="006D6154" w:rsidRDefault="005A5FB1" w:rsidP="00E912B5">
            <w:pPr>
              <w:pStyle w:val="Normal6a"/>
            </w:pPr>
            <w:r w:rsidRPr="006D6154">
              <w:t>10.</w:t>
            </w:r>
            <w:r w:rsidRPr="006D6154">
              <w:tab/>
              <w:t xml:space="preserve">L-Istat Membru li joħroġ deċiżjoni ta’ ritorn f’konformità ma’ dan l-Artikolu għandu jieħu l-miżuri </w:t>
            </w:r>
            <w:r w:rsidRPr="006D6154">
              <w:rPr>
                <w:b/>
                <w:bCs/>
                <w:i/>
                <w:iCs/>
              </w:rPr>
              <w:t>kollha</w:t>
            </w:r>
            <w:r w:rsidRPr="006D6154">
              <w:t xml:space="preserve"> meħtieġa </w:t>
            </w:r>
            <w:r w:rsidRPr="006D6154">
              <w:lastRenderedPageBreak/>
              <w:t>f’konformità ma’ dan ir-Regolament biex jiżgura ritorn effettiv.</w:t>
            </w:r>
          </w:p>
        </w:tc>
        <w:tc>
          <w:tcPr>
            <w:tcW w:w="4876" w:type="dxa"/>
            <w:tcBorders>
              <w:top w:val="nil"/>
              <w:left w:val="nil"/>
              <w:bottom w:val="nil"/>
              <w:right w:val="nil"/>
            </w:tcBorders>
          </w:tcPr>
          <w:p w14:paraId="4101B538" w14:textId="77777777" w:rsidR="005A5FB1" w:rsidRPr="006D6154" w:rsidRDefault="005A5FB1" w:rsidP="00E912B5">
            <w:pPr>
              <w:pStyle w:val="Normal6a"/>
            </w:pPr>
            <w:r w:rsidRPr="006D6154">
              <w:lastRenderedPageBreak/>
              <w:t>10.</w:t>
            </w:r>
            <w:r w:rsidRPr="006D6154">
              <w:tab/>
              <w:t xml:space="preserve">L-Istat Membru li joħroġ deċiżjoni ta’ ritorn f’konformità ma’ dan l-Artikolu għandu jieħu l-miżuri meħtieġa </w:t>
            </w:r>
            <w:r w:rsidRPr="006D6154">
              <w:lastRenderedPageBreak/>
              <w:t>f’konformità ma’ dan ir-Regolament biex jiżgura ritorn effettiv</w:t>
            </w:r>
            <w:r w:rsidRPr="006D6154">
              <w:rPr>
                <w:b/>
                <w:bCs/>
                <w:i/>
                <w:iCs/>
              </w:rPr>
              <w:t>, sostenibbli u dinjituż taċ-ċittadin ta’ pajjiż terz ikkonċernat</w:t>
            </w:r>
            <w:r w:rsidRPr="006D6154">
              <w:t xml:space="preserve">. </w:t>
            </w:r>
            <w:r w:rsidRPr="006D6154">
              <w:rPr>
                <w:b/>
                <w:i/>
              </w:rPr>
              <w:t>Madankollu, meta r-ritorn ta’ persuna ripatrijata ma jkunx prattikament fattibbli jew ikun legalment impossibbli, l-Istat Membru li jkun ħareġ id-deċiżjoni ta’ ritorn għandu jirrieżamina dik id-deċiżjoni u jista’ jiddeċiedi li joħroġ permess ta’ residenza awtonomu temporanju jew awtorizzazzjoni oħra skont il-paragrafu 8 lill-persuna ripatrijata kkonċernata.</w:t>
            </w:r>
          </w:p>
        </w:tc>
      </w:tr>
    </w:tbl>
    <w:p w14:paraId="71451C40"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359C6E7"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263044F1" w14:textId="77777777" w:rsidR="005A5FB1" w:rsidRPr="006D6154" w:rsidRDefault="005A5FB1" w:rsidP="005A5FB1">
      <w:pPr>
        <w:pStyle w:val="AmJustText"/>
      </w:pPr>
      <w:r w:rsidRPr="006D6154">
        <w:t>L-Istati Membri jeħtiġilhom jivvalutaw mill-ġdid il-merti tal-proċedura ta’ ritorn, meta ma jkun hemm l-ebda prospett ta’ ritorn taċ-ċittadin ta’ pajjiż terz.</w:t>
      </w:r>
    </w:p>
    <w:p w14:paraId="24D18DCC" w14:textId="77777777" w:rsidR="005A5FB1" w:rsidRPr="006D6154" w:rsidRDefault="005A5FB1" w:rsidP="005A5FB1">
      <w:r w:rsidRPr="006D6154">
        <w:rPr>
          <w:rStyle w:val="HideTWBExt"/>
          <w:color w:val="auto"/>
        </w:rPr>
        <w:t>&lt;/Amend&gt;</w:t>
      </w:r>
    </w:p>
    <w:p w14:paraId="1639801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752</w:t>
      </w:r>
      <w:r w:rsidRPr="006D6154">
        <w:rPr>
          <w:rStyle w:val="HideTWBExt"/>
          <w:color w:val="auto"/>
        </w:rPr>
        <w:t>&lt;/NumAm&gt;</w:t>
      </w:r>
    </w:p>
    <w:p w14:paraId="36F38F94" w14:textId="77777777" w:rsidR="005A5FB1" w:rsidRPr="006D6154" w:rsidRDefault="005A5FB1" w:rsidP="005A5FB1">
      <w:pPr>
        <w:pStyle w:val="NormalBold"/>
      </w:pPr>
      <w:r w:rsidRPr="006D6154">
        <w:rPr>
          <w:rStyle w:val="HideTWBExt"/>
          <w:b w:val="0"/>
          <w:color w:val="auto"/>
        </w:rPr>
        <w:t>&lt;RepeatBlock-By&gt;&lt;Members&gt;</w:t>
      </w:r>
      <w:r w:rsidRPr="006D6154">
        <w:t>Elissavet Vozemberg-Vrionidi, Fredis Beleris</w:t>
      </w:r>
      <w:r w:rsidRPr="006D6154">
        <w:rPr>
          <w:rStyle w:val="HideTWBExt"/>
          <w:b w:val="0"/>
          <w:color w:val="auto"/>
        </w:rPr>
        <w:t>&lt;/Members&gt;</w:t>
      </w:r>
    </w:p>
    <w:p w14:paraId="38D7F476" w14:textId="77777777" w:rsidR="005A5FB1" w:rsidRPr="006D6154" w:rsidRDefault="005A5FB1" w:rsidP="005A5FB1">
      <w:pPr>
        <w:pStyle w:val="NormalBold"/>
      </w:pPr>
      <w:r w:rsidRPr="006D6154">
        <w:rPr>
          <w:rStyle w:val="HideTWBExt"/>
          <w:b w:val="0"/>
          <w:color w:val="auto"/>
        </w:rPr>
        <w:t>&lt;/RepeatBlock-By&gt;</w:t>
      </w:r>
    </w:p>
    <w:p w14:paraId="4FCA289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983D48B" w14:textId="77777777" w:rsidR="005A5FB1" w:rsidRPr="006D6154" w:rsidRDefault="005A5FB1" w:rsidP="005A5FB1">
      <w:pPr>
        <w:pStyle w:val="NormalBold"/>
      </w:pPr>
      <w:r w:rsidRPr="006D6154">
        <w:rPr>
          <w:rStyle w:val="HideTWBExt"/>
          <w:color w:val="auto"/>
        </w:rPr>
        <w:t>&lt;Article&gt;</w:t>
      </w:r>
      <w:r w:rsidRPr="006D6154">
        <w:t>Artikolu 7 – paragrafu 10</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7D747FB" w14:textId="77777777" w:rsidTr="00E912B5">
        <w:trPr>
          <w:trHeight w:hRule="exact" w:val="240"/>
          <w:jc w:val="center"/>
        </w:trPr>
        <w:tc>
          <w:tcPr>
            <w:tcW w:w="9752" w:type="dxa"/>
            <w:gridSpan w:val="2"/>
            <w:tcBorders>
              <w:top w:val="nil"/>
              <w:left w:val="nil"/>
              <w:bottom w:val="nil"/>
              <w:right w:val="nil"/>
            </w:tcBorders>
          </w:tcPr>
          <w:p w14:paraId="717D87FF" w14:textId="77777777" w:rsidR="005A5FB1" w:rsidRPr="006D6154" w:rsidRDefault="005A5FB1" w:rsidP="00E912B5"/>
        </w:tc>
      </w:tr>
      <w:tr w:rsidR="00FE1F9A" w:rsidRPr="006D6154" w14:paraId="2DC17730" w14:textId="77777777" w:rsidTr="00E912B5">
        <w:trPr>
          <w:trHeight w:val="240"/>
          <w:jc w:val="center"/>
        </w:trPr>
        <w:tc>
          <w:tcPr>
            <w:tcW w:w="4876" w:type="dxa"/>
            <w:tcBorders>
              <w:top w:val="nil"/>
              <w:left w:val="nil"/>
              <w:bottom w:val="nil"/>
              <w:right w:val="nil"/>
            </w:tcBorders>
          </w:tcPr>
          <w:p w14:paraId="18F15C4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E6CC4A9" w14:textId="77777777" w:rsidR="005A5FB1" w:rsidRPr="006D6154" w:rsidRDefault="005A5FB1" w:rsidP="00E912B5">
            <w:pPr>
              <w:pStyle w:val="AmColumnHeading"/>
            </w:pPr>
            <w:r w:rsidRPr="006D6154">
              <w:t>Emenda</w:t>
            </w:r>
          </w:p>
        </w:tc>
      </w:tr>
      <w:tr w:rsidR="00FE1F9A" w:rsidRPr="006D6154" w14:paraId="09B6CD56" w14:textId="77777777" w:rsidTr="00E912B5">
        <w:trPr>
          <w:jc w:val="center"/>
        </w:trPr>
        <w:tc>
          <w:tcPr>
            <w:tcW w:w="4876" w:type="dxa"/>
            <w:tcBorders>
              <w:top w:val="nil"/>
              <w:left w:val="nil"/>
              <w:bottom w:val="nil"/>
              <w:right w:val="nil"/>
            </w:tcBorders>
          </w:tcPr>
          <w:p w14:paraId="72064693" w14:textId="77777777" w:rsidR="005A5FB1" w:rsidRPr="006D6154" w:rsidRDefault="005A5FB1" w:rsidP="00E912B5">
            <w:pPr>
              <w:pStyle w:val="Normal6a"/>
            </w:pPr>
            <w:r w:rsidRPr="006D6154">
              <w:t>10.</w:t>
            </w:r>
            <w:r w:rsidRPr="006D6154">
              <w:tab/>
              <w:t xml:space="preserve">L-Istat Membru li joħroġ deċiżjoni ta’ ritorn </w:t>
            </w:r>
            <w:r w:rsidRPr="006D6154">
              <w:rPr>
                <w:b/>
                <w:bCs/>
                <w:i/>
                <w:iCs/>
              </w:rPr>
              <w:t>f’konformità ma’ dan l-Artikolu</w:t>
            </w:r>
            <w:r w:rsidRPr="006D6154">
              <w:t xml:space="preserve"> għandu jieħu l-miżuri kollha meħtieġa f’konformità ma’ dan ir-Regolament biex jiżgura ritorn effettiv.</w:t>
            </w:r>
          </w:p>
        </w:tc>
        <w:tc>
          <w:tcPr>
            <w:tcW w:w="4876" w:type="dxa"/>
            <w:tcBorders>
              <w:top w:val="nil"/>
              <w:left w:val="nil"/>
              <w:bottom w:val="nil"/>
              <w:right w:val="nil"/>
            </w:tcBorders>
          </w:tcPr>
          <w:p w14:paraId="75CE62F2" w14:textId="77777777" w:rsidR="005A5FB1" w:rsidRPr="006D6154" w:rsidRDefault="005A5FB1" w:rsidP="00E912B5">
            <w:pPr>
              <w:pStyle w:val="Normal6a"/>
            </w:pPr>
            <w:r w:rsidRPr="006D6154">
              <w:t>10.</w:t>
            </w:r>
            <w:r w:rsidRPr="006D6154">
              <w:tab/>
              <w:t xml:space="preserve">L-Istat Membru </w:t>
            </w:r>
            <w:r w:rsidRPr="006D6154">
              <w:rPr>
                <w:b/>
                <w:bCs/>
                <w:i/>
                <w:iCs/>
              </w:rPr>
              <w:t xml:space="preserve">li fit-territorju tiegħu jiġi identifikat iċ-ċittadin ta’ pajjiż terz li jkun qiegħed fil-pajjiż illegalment u </w:t>
            </w:r>
            <w:r w:rsidRPr="006D6154">
              <w:t xml:space="preserve">li joħroġ </w:t>
            </w:r>
            <w:r w:rsidRPr="006D6154">
              <w:rPr>
                <w:b/>
                <w:bCs/>
                <w:i/>
                <w:iCs/>
              </w:rPr>
              <w:t xml:space="preserve">u/jew jinforza </w:t>
            </w:r>
            <w:r w:rsidRPr="006D6154">
              <w:t>deċiżjoni ta’ ritorn għandu jieħu l-miżuri kollha meħtieġa f’konformità ma’ dan ir-Regolament biex jiżgura ritorn effettiv.</w:t>
            </w:r>
          </w:p>
        </w:tc>
      </w:tr>
    </w:tbl>
    <w:p w14:paraId="44F0139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92D50CA" w14:textId="77777777" w:rsidR="005A5FB1" w:rsidRPr="006D6154" w:rsidRDefault="005A5FB1" w:rsidP="005A5FB1">
      <w:r w:rsidRPr="006D6154">
        <w:rPr>
          <w:rStyle w:val="HideTWBExt"/>
          <w:color w:val="auto"/>
        </w:rPr>
        <w:t>&lt;/Amend&gt;</w:t>
      </w:r>
    </w:p>
    <w:p w14:paraId="6A813EA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753</w:t>
      </w:r>
      <w:r w:rsidRPr="006D6154">
        <w:rPr>
          <w:rStyle w:val="HideTWBExt"/>
          <w:color w:val="auto"/>
        </w:rPr>
        <w:t>&lt;/NumAm&gt;</w:t>
      </w:r>
    </w:p>
    <w:p w14:paraId="7B4D94BC"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6A4FEB1A" w14:textId="77777777" w:rsidR="005A5FB1" w:rsidRPr="006D6154" w:rsidRDefault="005A5FB1" w:rsidP="005A5FB1">
      <w:pPr>
        <w:pStyle w:val="NormalBold"/>
      </w:pPr>
      <w:r w:rsidRPr="006D6154">
        <w:rPr>
          <w:rStyle w:val="HideTWBExt"/>
          <w:b w:val="0"/>
          <w:color w:val="auto"/>
        </w:rPr>
        <w:t>&lt;/RepeatBlock-By&gt;</w:t>
      </w:r>
    </w:p>
    <w:p w14:paraId="16FB399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EDBF91E" w14:textId="77777777" w:rsidR="005A5FB1" w:rsidRPr="006D6154" w:rsidRDefault="005A5FB1" w:rsidP="005A5FB1">
      <w:pPr>
        <w:pStyle w:val="NormalBold"/>
      </w:pPr>
      <w:r w:rsidRPr="006D6154">
        <w:rPr>
          <w:rStyle w:val="HideTWBExt"/>
          <w:color w:val="auto"/>
        </w:rPr>
        <w:t>&lt;Article&gt;</w:t>
      </w:r>
      <w:r w:rsidRPr="006D6154">
        <w:t>Artikolu 7 – paragrafu 10</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B6AE4D6" w14:textId="77777777" w:rsidTr="00E912B5">
        <w:trPr>
          <w:trHeight w:hRule="exact" w:val="240"/>
          <w:jc w:val="center"/>
        </w:trPr>
        <w:tc>
          <w:tcPr>
            <w:tcW w:w="9752" w:type="dxa"/>
            <w:gridSpan w:val="2"/>
            <w:tcBorders>
              <w:top w:val="nil"/>
              <w:left w:val="nil"/>
              <w:bottom w:val="nil"/>
              <w:right w:val="nil"/>
            </w:tcBorders>
          </w:tcPr>
          <w:p w14:paraId="17F0C965" w14:textId="77777777" w:rsidR="005A5FB1" w:rsidRPr="006D6154" w:rsidRDefault="005A5FB1" w:rsidP="00E912B5"/>
        </w:tc>
      </w:tr>
      <w:tr w:rsidR="00FE1F9A" w:rsidRPr="006D6154" w14:paraId="5C628598" w14:textId="77777777" w:rsidTr="00E912B5">
        <w:trPr>
          <w:trHeight w:val="240"/>
          <w:jc w:val="center"/>
        </w:trPr>
        <w:tc>
          <w:tcPr>
            <w:tcW w:w="4876" w:type="dxa"/>
            <w:tcBorders>
              <w:top w:val="nil"/>
              <w:left w:val="nil"/>
              <w:bottom w:val="nil"/>
              <w:right w:val="nil"/>
            </w:tcBorders>
          </w:tcPr>
          <w:p w14:paraId="1ED9A19D"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1E19BC89" w14:textId="77777777" w:rsidR="005A5FB1" w:rsidRPr="006D6154" w:rsidRDefault="005A5FB1" w:rsidP="00E912B5">
            <w:pPr>
              <w:pStyle w:val="AmColumnHeading"/>
            </w:pPr>
            <w:r w:rsidRPr="006D6154">
              <w:t>Emenda</w:t>
            </w:r>
          </w:p>
        </w:tc>
      </w:tr>
      <w:tr w:rsidR="00FE1F9A" w:rsidRPr="006D6154" w14:paraId="4221335F" w14:textId="77777777" w:rsidTr="00E912B5">
        <w:trPr>
          <w:jc w:val="center"/>
        </w:trPr>
        <w:tc>
          <w:tcPr>
            <w:tcW w:w="4876" w:type="dxa"/>
            <w:tcBorders>
              <w:top w:val="nil"/>
              <w:left w:val="nil"/>
              <w:bottom w:val="nil"/>
              <w:right w:val="nil"/>
            </w:tcBorders>
          </w:tcPr>
          <w:p w14:paraId="4AAC1067" w14:textId="77777777" w:rsidR="005A5FB1" w:rsidRPr="006D6154" w:rsidRDefault="005A5FB1" w:rsidP="00E912B5">
            <w:pPr>
              <w:pStyle w:val="Normal6a"/>
            </w:pPr>
            <w:r w:rsidRPr="006D6154">
              <w:t>10.</w:t>
            </w:r>
            <w:r w:rsidRPr="006D6154">
              <w:tab/>
              <w:t>L-Istat Membru li joħroġ deċiżjoni ta’ ritorn f’konformità ma’ dan l-Artikolu għandu jieħu l-miżuri kollha meħtieġa f’konformità ma’ dan ir-Regolament biex jiżgura ritorn effettiv.</w:t>
            </w:r>
          </w:p>
        </w:tc>
        <w:tc>
          <w:tcPr>
            <w:tcW w:w="4876" w:type="dxa"/>
            <w:tcBorders>
              <w:top w:val="nil"/>
              <w:left w:val="nil"/>
              <w:bottom w:val="nil"/>
              <w:right w:val="nil"/>
            </w:tcBorders>
          </w:tcPr>
          <w:p w14:paraId="45FE26BE" w14:textId="77777777" w:rsidR="005A5FB1" w:rsidRPr="006D6154" w:rsidRDefault="005A5FB1" w:rsidP="00E912B5">
            <w:pPr>
              <w:pStyle w:val="Normal6a"/>
            </w:pPr>
            <w:r w:rsidRPr="006D6154">
              <w:t>10.</w:t>
            </w:r>
            <w:r w:rsidRPr="006D6154">
              <w:tab/>
              <w:t xml:space="preserve">L-Istat Membru li joħroġ deċiżjoni ta’ ritorn f’konformità ma’ dan l-Artikolu għandu jieħu l-miżuri kollha meħtieġa f’konformità ma’ dan ir-Regolament biex jiżgura ritorn effettiv </w:t>
            </w:r>
            <w:r w:rsidRPr="006D6154">
              <w:rPr>
                <w:b/>
                <w:bCs/>
                <w:i/>
                <w:iCs/>
              </w:rPr>
              <w:t>taċ-ċittadin ta’ pajjiż terz preżenti illegalment mingħajr dewmien żejjed</w:t>
            </w:r>
            <w:r w:rsidRPr="006D6154">
              <w:t>.</w:t>
            </w:r>
          </w:p>
        </w:tc>
      </w:tr>
    </w:tbl>
    <w:p w14:paraId="0EBC900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2EDAE62" w14:textId="77777777" w:rsidR="005A5FB1" w:rsidRPr="006D6154" w:rsidRDefault="005A5FB1" w:rsidP="005A5FB1">
      <w:r w:rsidRPr="006D6154">
        <w:rPr>
          <w:rStyle w:val="HideTWBExt"/>
          <w:color w:val="auto"/>
        </w:rPr>
        <w:t>&lt;/Amend&gt;</w:t>
      </w:r>
    </w:p>
    <w:p w14:paraId="2347EA0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754</w:t>
      </w:r>
      <w:r w:rsidRPr="006D6154">
        <w:rPr>
          <w:rStyle w:val="HideTWBExt"/>
          <w:color w:val="auto"/>
        </w:rPr>
        <w:t>&lt;/NumAm&gt;</w:t>
      </w:r>
    </w:p>
    <w:p w14:paraId="18E8DA58"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380D1B5D" w14:textId="77777777" w:rsidR="005A5FB1" w:rsidRPr="006D6154" w:rsidRDefault="005A5FB1" w:rsidP="005A5FB1">
      <w:pPr>
        <w:pStyle w:val="NormalBold"/>
      </w:pPr>
      <w:r w:rsidRPr="006D6154">
        <w:rPr>
          <w:rStyle w:val="HideTWBExt"/>
          <w:b w:val="0"/>
          <w:color w:val="auto"/>
        </w:rPr>
        <w:t>&lt;/RepeatBlock-By&gt;</w:t>
      </w:r>
    </w:p>
    <w:p w14:paraId="69DF9DD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2B83ABF" w14:textId="77777777" w:rsidR="005A5FB1" w:rsidRPr="006D6154" w:rsidRDefault="005A5FB1" w:rsidP="005A5FB1">
      <w:pPr>
        <w:pStyle w:val="NormalBold"/>
      </w:pPr>
      <w:r w:rsidRPr="006D6154">
        <w:rPr>
          <w:rStyle w:val="HideTWBExt"/>
          <w:color w:val="auto"/>
        </w:rPr>
        <w:t>&lt;Article&gt;</w:t>
      </w:r>
      <w:r w:rsidRPr="006D6154">
        <w:t>Artikolu 7 – paragrafu 10a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98624EB" w14:textId="77777777" w:rsidTr="00E912B5">
        <w:trPr>
          <w:trHeight w:hRule="exact" w:val="240"/>
          <w:jc w:val="center"/>
        </w:trPr>
        <w:tc>
          <w:tcPr>
            <w:tcW w:w="9752" w:type="dxa"/>
            <w:gridSpan w:val="2"/>
            <w:tcBorders>
              <w:top w:val="nil"/>
              <w:left w:val="nil"/>
              <w:bottom w:val="nil"/>
              <w:right w:val="nil"/>
            </w:tcBorders>
          </w:tcPr>
          <w:p w14:paraId="30B276D9" w14:textId="77777777" w:rsidR="005A5FB1" w:rsidRPr="006D6154" w:rsidRDefault="005A5FB1" w:rsidP="00E912B5"/>
        </w:tc>
      </w:tr>
      <w:tr w:rsidR="00FE1F9A" w:rsidRPr="006D6154" w14:paraId="21777AAF" w14:textId="77777777" w:rsidTr="00E912B5">
        <w:trPr>
          <w:trHeight w:val="240"/>
          <w:jc w:val="center"/>
        </w:trPr>
        <w:tc>
          <w:tcPr>
            <w:tcW w:w="4876" w:type="dxa"/>
            <w:tcBorders>
              <w:top w:val="nil"/>
              <w:left w:val="nil"/>
              <w:bottom w:val="nil"/>
              <w:right w:val="nil"/>
            </w:tcBorders>
          </w:tcPr>
          <w:p w14:paraId="3A432D2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E280C95" w14:textId="77777777" w:rsidR="005A5FB1" w:rsidRPr="006D6154" w:rsidRDefault="005A5FB1" w:rsidP="00E912B5">
            <w:pPr>
              <w:pStyle w:val="AmColumnHeading"/>
            </w:pPr>
            <w:r w:rsidRPr="006D6154">
              <w:t>Emenda</w:t>
            </w:r>
          </w:p>
        </w:tc>
      </w:tr>
      <w:tr w:rsidR="00FE1F9A" w:rsidRPr="006D6154" w14:paraId="17E4C428" w14:textId="77777777" w:rsidTr="00E912B5">
        <w:trPr>
          <w:jc w:val="center"/>
        </w:trPr>
        <w:tc>
          <w:tcPr>
            <w:tcW w:w="4876" w:type="dxa"/>
            <w:tcBorders>
              <w:top w:val="nil"/>
              <w:left w:val="nil"/>
              <w:bottom w:val="nil"/>
              <w:right w:val="nil"/>
            </w:tcBorders>
          </w:tcPr>
          <w:p w14:paraId="7FAA5B25" w14:textId="77777777" w:rsidR="005A5FB1" w:rsidRPr="006D6154" w:rsidRDefault="005A5FB1" w:rsidP="00E912B5">
            <w:pPr>
              <w:pStyle w:val="Normal6a"/>
            </w:pPr>
          </w:p>
        </w:tc>
        <w:tc>
          <w:tcPr>
            <w:tcW w:w="4876" w:type="dxa"/>
            <w:tcBorders>
              <w:top w:val="nil"/>
              <w:left w:val="nil"/>
              <w:bottom w:val="nil"/>
              <w:right w:val="nil"/>
            </w:tcBorders>
          </w:tcPr>
          <w:p w14:paraId="457796E6" w14:textId="77777777" w:rsidR="005A5FB1" w:rsidRPr="006D6154" w:rsidRDefault="005A5FB1" w:rsidP="00E912B5">
            <w:pPr>
              <w:pStyle w:val="Normal6a"/>
            </w:pPr>
            <w:r w:rsidRPr="006D6154">
              <w:rPr>
                <w:b/>
                <w:i/>
              </w:rPr>
              <w:t>10a.</w:t>
            </w:r>
            <w:r w:rsidRPr="006D6154">
              <w:tab/>
            </w:r>
            <w:r w:rsidRPr="006D6154">
              <w:rPr>
                <w:b/>
                <w:i/>
              </w:rPr>
              <w:t>Deċiżjoni ta’ ritorn ma għandhiex tinħareġ f’każijiet fejn iċ-ċittadin ta’ pajjiż terz ikollu permess ta’ residenza validu, viża għal soġġorn twil jew awtorizzazzjoni oħra li toffri dritt ta’ soġġorn maħruġa minn Stat Membru ieħor jew ikun is-suġġett ta’ proċedura pendenti għat-tiġdid ta’ permess ta’ residenza, viża għal soġġorn twil jew awtorizzazzjoni oħra li toffri dritt ta’ soġġorn fi Stat Membru ieħor.</w:t>
            </w:r>
          </w:p>
        </w:tc>
      </w:tr>
    </w:tbl>
    <w:p w14:paraId="3E45FAC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DB1E894" w14:textId="77777777" w:rsidR="005A5FB1" w:rsidRPr="006D6154" w:rsidRDefault="005A5FB1" w:rsidP="005A5FB1">
      <w:r w:rsidRPr="006D6154">
        <w:rPr>
          <w:rStyle w:val="HideTWBExt"/>
          <w:color w:val="auto"/>
        </w:rPr>
        <w:t>&lt;/Amend&gt;</w:t>
      </w:r>
    </w:p>
    <w:p w14:paraId="4D34322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755</w:t>
      </w:r>
      <w:r w:rsidRPr="006D6154">
        <w:rPr>
          <w:rStyle w:val="HideTWBExt"/>
          <w:color w:val="auto"/>
        </w:rPr>
        <w:t>&lt;/NumAm&gt;</w:t>
      </w:r>
    </w:p>
    <w:p w14:paraId="667511CE" w14:textId="77777777" w:rsidR="005A5FB1" w:rsidRPr="006D6154" w:rsidRDefault="005A5FB1" w:rsidP="005A5FB1">
      <w:pPr>
        <w:pStyle w:val="NormalBold"/>
      </w:pPr>
      <w:r w:rsidRPr="006D6154">
        <w:rPr>
          <w:rStyle w:val="HideTWBExt"/>
          <w:b w:val="0"/>
          <w:color w:val="auto"/>
        </w:rPr>
        <w:t>&lt;RepeatBlock-By&gt;&lt;Members&gt;</w:t>
      </w:r>
      <w:r w:rsidRPr="006D6154">
        <w:t>Cecilia Strada, Marco Tarquinio, Alessandro Zan</w:t>
      </w:r>
      <w:r w:rsidRPr="006D6154">
        <w:rPr>
          <w:rStyle w:val="HideTWBExt"/>
          <w:b w:val="0"/>
          <w:color w:val="auto"/>
        </w:rPr>
        <w:t>&lt;/Members&gt;</w:t>
      </w:r>
    </w:p>
    <w:p w14:paraId="3438ED8B" w14:textId="77777777" w:rsidR="005A5FB1" w:rsidRPr="006D6154" w:rsidRDefault="005A5FB1" w:rsidP="005A5FB1">
      <w:pPr>
        <w:pStyle w:val="NormalBold"/>
      </w:pPr>
      <w:r w:rsidRPr="006D6154">
        <w:rPr>
          <w:rStyle w:val="HideTWBExt"/>
          <w:b w:val="0"/>
          <w:color w:val="auto"/>
        </w:rPr>
        <w:t>&lt;/RepeatBlock-By&gt;</w:t>
      </w:r>
    </w:p>
    <w:p w14:paraId="06FDC1F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006093A" w14:textId="77777777" w:rsidR="005A5FB1" w:rsidRPr="006D6154" w:rsidRDefault="005A5FB1" w:rsidP="005A5FB1">
      <w:pPr>
        <w:pStyle w:val="NormalBold"/>
      </w:pPr>
      <w:r w:rsidRPr="006D6154">
        <w:rPr>
          <w:rStyle w:val="HideTWBExt"/>
          <w:color w:val="auto"/>
        </w:rPr>
        <w:t>&lt;Article&gt;</w:t>
      </w:r>
      <w:r w:rsidRPr="006D6154">
        <w:t>Artikolu 7 – paragrafu 10a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348C1AF" w14:textId="77777777" w:rsidTr="00E912B5">
        <w:trPr>
          <w:trHeight w:hRule="exact" w:val="240"/>
          <w:jc w:val="center"/>
        </w:trPr>
        <w:tc>
          <w:tcPr>
            <w:tcW w:w="9752" w:type="dxa"/>
            <w:gridSpan w:val="2"/>
            <w:tcBorders>
              <w:top w:val="nil"/>
              <w:left w:val="nil"/>
              <w:bottom w:val="nil"/>
              <w:right w:val="nil"/>
            </w:tcBorders>
          </w:tcPr>
          <w:p w14:paraId="129CC546" w14:textId="77777777" w:rsidR="005A5FB1" w:rsidRPr="006D6154" w:rsidRDefault="005A5FB1" w:rsidP="00E912B5"/>
        </w:tc>
      </w:tr>
      <w:tr w:rsidR="00FE1F9A" w:rsidRPr="006D6154" w14:paraId="06695487" w14:textId="77777777" w:rsidTr="00E912B5">
        <w:trPr>
          <w:trHeight w:val="240"/>
          <w:jc w:val="center"/>
        </w:trPr>
        <w:tc>
          <w:tcPr>
            <w:tcW w:w="4876" w:type="dxa"/>
            <w:tcBorders>
              <w:top w:val="nil"/>
              <w:left w:val="nil"/>
              <w:bottom w:val="nil"/>
              <w:right w:val="nil"/>
            </w:tcBorders>
          </w:tcPr>
          <w:p w14:paraId="393B135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A61D65C" w14:textId="77777777" w:rsidR="005A5FB1" w:rsidRPr="006D6154" w:rsidRDefault="005A5FB1" w:rsidP="00E912B5">
            <w:pPr>
              <w:pStyle w:val="AmColumnHeading"/>
            </w:pPr>
            <w:r w:rsidRPr="006D6154">
              <w:t>Emenda</w:t>
            </w:r>
          </w:p>
        </w:tc>
      </w:tr>
      <w:tr w:rsidR="00FE1F9A" w:rsidRPr="006D6154" w14:paraId="67C43770" w14:textId="77777777" w:rsidTr="00E912B5">
        <w:trPr>
          <w:jc w:val="center"/>
        </w:trPr>
        <w:tc>
          <w:tcPr>
            <w:tcW w:w="4876" w:type="dxa"/>
            <w:tcBorders>
              <w:top w:val="nil"/>
              <w:left w:val="nil"/>
              <w:bottom w:val="nil"/>
              <w:right w:val="nil"/>
            </w:tcBorders>
          </w:tcPr>
          <w:p w14:paraId="11DC6F00" w14:textId="77777777" w:rsidR="005A5FB1" w:rsidRPr="006D6154" w:rsidRDefault="005A5FB1" w:rsidP="00E912B5">
            <w:pPr>
              <w:pStyle w:val="Normal6a"/>
            </w:pPr>
          </w:p>
        </w:tc>
        <w:tc>
          <w:tcPr>
            <w:tcW w:w="4876" w:type="dxa"/>
            <w:tcBorders>
              <w:top w:val="nil"/>
              <w:left w:val="nil"/>
              <w:bottom w:val="nil"/>
              <w:right w:val="nil"/>
            </w:tcBorders>
          </w:tcPr>
          <w:p w14:paraId="509B1011" w14:textId="77777777" w:rsidR="005A5FB1" w:rsidRPr="006D6154" w:rsidRDefault="005A5FB1" w:rsidP="00E912B5">
            <w:pPr>
              <w:pStyle w:val="Normal6a"/>
            </w:pPr>
            <w:r w:rsidRPr="006D6154">
              <w:rPr>
                <w:b/>
                <w:i/>
              </w:rPr>
              <w:t>10a.</w:t>
            </w:r>
            <w:r w:rsidRPr="006D6154">
              <w:tab/>
            </w:r>
            <w:r w:rsidRPr="006D6154">
              <w:rPr>
                <w:b/>
                <w:i/>
              </w:rPr>
              <w:t>Jekk ma tkunx tista’ tinħareġ deċiżjoni ta’ ritorn, jenħtieġ li l-awtoritajiet kompetenti jikkunsidraw l-</w:t>
            </w:r>
            <w:r w:rsidRPr="006D6154">
              <w:rPr>
                <w:b/>
                <w:i/>
              </w:rPr>
              <w:lastRenderedPageBreak/>
              <w:t>għażliet disponibbli skont id-dritt nazzjonali u, fejn xieraq, jagħtu status temporanju li jippermetti lill-persuna toqgħod regolarment fit-territorju tal-Istat Membru.</w:t>
            </w:r>
          </w:p>
        </w:tc>
      </w:tr>
    </w:tbl>
    <w:p w14:paraId="6D8FA6AA"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AF9C5F0" w14:textId="77777777" w:rsidR="005A5FB1" w:rsidRPr="006D6154" w:rsidRDefault="005A5FB1" w:rsidP="005A5FB1">
      <w:r w:rsidRPr="006D6154">
        <w:rPr>
          <w:rStyle w:val="HideTWBExt"/>
          <w:color w:val="auto"/>
        </w:rPr>
        <w:t>&lt;/Amend&gt;</w:t>
      </w:r>
    </w:p>
    <w:p w14:paraId="1B2B5D8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756</w:t>
      </w:r>
      <w:r w:rsidRPr="006D6154">
        <w:rPr>
          <w:rStyle w:val="HideTWBExt"/>
          <w:color w:val="auto"/>
        </w:rPr>
        <w:t>&lt;/NumAm&gt;</w:t>
      </w:r>
    </w:p>
    <w:p w14:paraId="69AFFFF9"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1FFBDDEF"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1C7DD193" w14:textId="77777777" w:rsidR="005A5FB1" w:rsidRPr="006D6154" w:rsidRDefault="005A5FB1" w:rsidP="005A5FB1">
      <w:pPr>
        <w:pStyle w:val="NormalBold"/>
      </w:pPr>
      <w:r w:rsidRPr="006D6154">
        <w:rPr>
          <w:rStyle w:val="HideTWBExt"/>
          <w:b w:val="0"/>
          <w:color w:val="auto"/>
        </w:rPr>
        <w:t>&lt;/RepeatBlock-By&gt;</w:t>
      </w:r>
    </w:p>
    <w:p w14:paraId="21DDAD4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04D2B19" w14:textId="77777777" w:rsidR="005A5FB1" w:rsidRPr="006D6154" w:rsidRDefault="005A5FB1" w:rsidP="005A5FB1">
      <w:pPr>
        <w:pStyle w:val="NormalBold"/>
      </w:pPr>
      <w:r w:rsidRPr="006D6154">
        <w:rPr>
          <w:rStyle w:val="HideTWBExt"/>
          <w:color w:val="auto"/>
        </w:rPr>
        <w:t>&lt;Article&gt;</w:t>
      </w:r>
      <w:r w:rsidRPr="006D6154">
        <w:t>Artikolu 7 – paragrafu 10a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292D999" w14:textId="77777777" w:rsidTr="00E912B5">
        <w:trPr>
          <w:trHeight w:hRule="exact" w:val="240"/>
          <w:jc w:val="center"/>
        </w:trPr>
        <w:tc>
          <w:tcPr>
            <w:tcW w:w="9752" w:type="dxa"/>
            <w:gridSpan w:val="2"/>
            <w:tcBorders>
              <w:top w:val="nil"/>
              <w:left w:val="nil"/>
              <w:bottom w:val="nil"/>
              <w:right w:val="nil"/>
            </w:tcBorders>
          </w:tcPr>
          <w:p w14:paraId="3B7B41AA" w14:textId="77777777" w:rsidR="005A5FB1" w:rsidRPr="006D6154" w:rsidRDefault="005A5FB1" w:rsidP="00E912B5"/>
        </w:tc>
      </w:tr>
      <w:tr w:rsidR="00FE1F9A" w:rsidRPr="006D6154" w14:paraId="349A5F58" w14:textId="77777777" w:rsidTr="00E912B5">
        <w:trPr>
          <w:trHeight w:val="240"/>
          <w:jc w:val="center"/>
        </w:trPr>
        <w:tc>
          <w:tcPr>
            <w:tcW w:w="4876" w:type="dxa"/>
            <w:tcBorders>
              <w:top w:val="nil"/>
              <w:left w:val="nil"/>
              <w:bottom w:val="nil"/>
              <w:right w:val="nil"/>
            </w:tcBorders>
          </w:tcPr>
          <w:p w14:paraId="56B276F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78A6D93" w14:textId="77777777" w:rsidR="005A5FB1" w:rsidRPr="006D6154" w:rsidRDefault="005A5FB1" w:rsidP="00E912B5">
            <w:pPr>
              <w:pStyle w:val="AmColumnHeading"/>
            </w:pPr>
            <w:r w:rsidRPr="006D6154">
              <w:t>Emenda</w:t>
            </w:r>
          </w:p>
        </w:tc>
      </w:tr>
      <w:tr w:rsidR="00FE1F9A" w:rsidRPr="006D6154" w14:paraId="15C79605" w14:textId="77777777" w:rsidTr="00E912B5">
        <w:trPr>
          <w:jc w:val="center"/>
        </w:trPr>
        <w:tc>
          <w:tcPr>
            <w:tcW w:w="4876" w:type="dxa"/>
            <w:tcBorders>
              <w:top w:val="nil"/>
              <w:left w:val="nil"/>
              <w:bottom w:val="nil"/>
              <w:right w:val="nil"/>
            </w:tcBorders>
          </w:tcPr>
          <w:p w14:paraId="21487CA0" w14:textId="77777777" w:rsidR="005A5FB1" w:rsidRPr="006D6154" w:rsidRDefault="005A5FB1" w:rsidP="00E912B5">
            <w:pPr>
              <w:pStyle w:val="Normal6a"/>
            </w:pPr>
          </w:p>
        </w:tc>
        <w:tc>
          <w:tcPr>
            <w:tcW w:w="4876" w:type="dxa"/>
            <w:tcBorders>
              <w:top w:val="nil"/>
              <w:left w:val="nil"/>
              <w:bottom w:val="nil"/>
              <w:right w:val="nil"/>
            </w:tcBorders>
          </w:tcPr>
          <w:p w14:paraId="74E1CECD" w14:textId="77777777" w:rsidR="005A5FB1" w:rsidRPr="006D6154" w:rsidRDefault="005A5FB1" w:rsidP="00E912B5">
            <w:pPr>
              <w:pStyle w:val="Normal6a"/>
            </w:pPr>
            <w:r w:rsidRPr="006D6154">
              <w:rPr>
                <w:b/>
                <w:i/>
              </w:rPr>
              <w:t>10a.</w:t>
            </w:r>
            <w:r w:rsidRPr="006D6154">
              <w:tab/>
            </w:r>
            <w:r w:rsidRPr="006D6154">
              <w:rPr>
                <w:b/>
                <w:i/>
              </w:rPr>
              <w:t>Għall-fini li jiġi żgurat ritorn effettiv u jiġi evitat il-ħrib, il-miżuri msemmija fil-paragrafu 10 jistgħu jinkludu l-applikazzjoni ta’ waħda jew aktar mill-miżuri previsti fl-Artikolu 31.</w:t>
            </w:r>
          </w:p>
        </w:tc>
      </w:tr>
    </w:tbl>
    <w:p w14:paraId="24D307E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EE3B4DC" w14:textId="77777777" w:rsidR="005A5FB1" w:rsidRPr="006D6154" w:rsidRDefault="005A5FB1" w:rsidP="005A5FB1">
      <w:r w:rsidRPr="006D6154">
        <w:rPr>
          <w:rStyle w:val="HideTWBExt"/>
          <w:color w:val="auto"/>
        </w:rPr>
        <w:t>&lt;/Amend&gt;</w:t>
      </w:r>
    </w:p>
    <w:p w14:paraId="109E4AB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757</w:t>
      </w:r>
      <w:r w:rsidRPr="006D6154">
        <w:rPr>
          <w:rStyle w:val="HideTWBExt"/>
          <w:color w:val="auto"/>
        </w:rPr>
        <w:t>&lt;/NumAm&gt;</w:t>
      </w:r>
    </w:p>
    <w:p w14:paraId="23A6274D"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383E8B5E" w14:textId="77777777" w:rsidR="005A5FB1" w:rsidRPr="006D6154" w:rsidRDefault="005A5FB1" w:rsidP="005A5FB1">
      <w:pPr>
        <w:pStyle w:val="NormalBold"/>
      </w:pPr>
      <w:r w:rsidRPr="006D6154">
        <w:rPr>
          <w:rStyle w:val="HideTWBExt"/>
          <w:b w:val="0"/>
          <w:color w:val="auto"/>
        </w:rPr>
        <w:t>&lt;/RepeatBlock-By&gt;</w:t>
      </w:r>
    </w:p>
    <w:p w14:paraId="5275592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AEB3736" w14:textId="77777777" w:rsidR="005A5FB1" w:rsidRPr="006D6154" w:rsidRDefault="005A5FB1" w:rsidP="005A5FB1">
      <w:pPr>
        <w:pStyle w:val="NormalBold"/>
      </w:pPr>
      <w:r w:rsidRPr="006D6154">
        <w:rPr>
          <w:rStyle w:val="HideTWBExt"/>
          <w:color w:val="auto"/>
        </w:rPr>
        <w:t>&lt;Article&gt;</w:t>
      </w:r>
      <w:r w:rsidRPr="006D6154">
        <w:t>Artikolu 7 – paragrafu 10b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7F5E3B0" w14:textId="77777777" w:rsidTr="00E912B5">
        <w:trPr>
          <w:trHeight w:hRule="exact" w:val="240"/>
          <w:jc w:val="center"/>
        </w:trPr>
        <w:tc>
          <w:tcPr>
            <w:tcW w:w="9752" w:type="dxa"/>
            <w:gridSpan w:val="2"/>
            <w:tcBorders>
              <w:top w:val="nil"/>
              <w:left w:val="nil"/>
              <w:bottom w:val="nil"/>
              <w:right w:val="nil"/>
            </w:tcBorders>
          </w:tcPr>
          <w:p w14:paraId="2CB21C56" w14:textId="77777777" w:rsidR="005A5FB1" w:rsidRPr="006D6154" w:rsidRDefault="005A5FB1" w:rsidP="00E912B5"/>
        </w:tc>
      </w:tr>
      <w:tr w:rsidR="00FE1F9A" w:rsidRPr="006D6154" w14:paraId="06EBA26A" w14:textId="77777777" w:rsidTr="00E912B5">
        <w:trPr>
          <w:trHeight w:val="240"/>
          <w:jc w:val="center"/>
        </w:trPr>
        <w:tc>
          <w:tcPr>
            <w:tcW w:w="4876" w:type="dxa"/>
            <w:tcBorders>
              <w:top w:val="nil"/>
              <w:left w:val="nil"/>
              <w:bottom w:val="nil"/>
              <w:right w:val="nil"/>
            </w:tcBorders>
          </w:tcPr>
          <w:p w14:paraId="3F2CA59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EDA473C" w14:textId="77777777" w:rsidR="005A5FB1" w:rsidRPr="006D6154" w:rsidRDefault="005A5FB1" w:rsidP="00E912B5">
            <w:pPr>
              <w:pStyle w:val="AmColumnHeading"/>
            </w:pPr>
            <w:r w:rsidRPr="006D6154">
              <w:t>Emenda</w:t>
            </w:r>
          </w:p>
        </w:tc>
      </w:tr>
      <w:tr w:rsidR="00FE1F9A" w:rsidRPr="006D6154" w14:paraId="364AD02D" w14:textId="77777777" w:rsidTr="00E912B5">
        <w:trPr>
          <w:jc w:val="center"/>
        </w:trPr>
        <w:tc>
          <w:tcPr>
            <w:tcW w:w="4876" w:type="dxa"/>
            <w:tcBorders>
              <w:top w:val="nil"/>
              <w:left w:val="nil"/>
              <w:bottom w:val="nil"/>
              <w:right w:val="nil"/>
            </w:tcBorders>
          </w:tcPr>
          <w:p w14:paraId="18C27947" w14:textId="77777777" w:rsidR="005A5FB1" w:rsidRPr="006D6154" w:rsidRDefault="005A5FB1" w:rsidP="00E912B5">
            <w:pPr>
              <w:pStyle w:val="Normal6a"/>
            </w:pPr>
          </w:p>
        </w:tc>
        <w:tc>
          <w:tcPr>
            <w:tcW w:w="4876" w:type="dxa"/>
            <w:tcBorders>
              <w:top w:val="nil"/>
              <w:left w:val="nil"/>
              <w:bottom w:val="nil"/>
              <w:right w:val="nil"/>
            </w:tcBorders>
          </w:tcPr>
          <w:p w14:paraId="77B3582E" w14:textId="77777777" w:rsidR="005A5FB1" w:rsidRPr="006D6154" w:rsidRDefault="005A5FB1" w:rsidP="00E912B5">
            <w:pPr>
              <w:pStyle w:val="Normal6a"/>
            </w:pPr>
            <w:r w:rsidRPr="006D6154">
              <w:rPr>
                <w:b/>
                <w:i/>
              </w:rPr>
              <w:t>10b.</w:t>
            </w:r>
            <w:r w:rsidRPr="006D6154">
              <w:tab/>
            </w:r>
            <w:r w:rsidRPr="006D6154">
              <w:rPr>
                <w:b/>
                <w:i/>
              </w:rPr>
              <w:t>Fil-każijiet imsemmija fil-paragrafu 10a, l-Istat Membru għandu jirrikjedi li ċ-ċittadin ta’ pajjiż terz imur fit-territorju ta’ dak l-Istat Membru l-ieħor immedjatament. Meta ċ-ċittadin ta’ pajjiż terz ma jikkonformax, jew meta t-tluq immedjat taċ-ċittadin ta’ pajjiż terz ikun meħtieġ għal raġunijiet ta’ sigurtà interna, l-Istati Membri jistgħu joħorġu deċiżjoni ta’ ritorn f’konformità ma’ dan l-Artikolu.</w:t>
            </w:r>
          </w:p>
        </w:tc>
      </w:tr>
    </w:tbl>
    <w:p w14:paraId="6F2124BD"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58B510E" w14:textId="77777777" w:rsidR="005A5FB1" w:rsidRPr="006D6154" w:rsidRDefault="005A5FB1" w:rsidP="005A5FB1">
      <w:r w:rsidRPr="006D6154">
        <w:rPr>
          <w:rStyle w:val="HideTWBExt"/>
          <w:color w:val="auto"/>
        </w:rPr>
        <w:t>&lt;/Amend&gt;</w:t>
      </w:r>
    </w:p>
    <w:p w14:paraId="2CB1839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758</w:t>
      </w:r>
      <w:r w:rsidRPr="006D6154">
        <w:rPr>
          <w:rStyle w:val="HideTWBExt"/>
          <w:color w:val="auto"/>
        </w:rPr>
        <w:t>&lt;/NumAm&gt;</w:t>
      </w:r>
    </w:p>
    <w:p w14:paraId="31121B36"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1EAABAEA" w14:textId="77777777" w:rsidR="005A5FB1" w:rsidRPr="006D6154" w:rsidRDefault="005A5FB1" w:rsidP="005A5FB1">
      <w:pPr>
        <w:pStyle w:val="NormalBold"/>
      </w:pPr>
      <w:r w:rsidRPr="006D6154">
        <w:rPr>
          <w:rStyle w:val="HideTWBExt"/>
          <w:b w:val="0"/>
          <w:color w:val="auto"/>
        </w:rPr>
        <w:t>&lt;/RepeatBlock-By&gt;</w:t>
      </w:r>
    </w:p>
    <w:p w14:paraId="16D163C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9EC6DD3" w14:textId="77777777" w:rsidR="005A5FB1" w:rsidRPr="006D6154" w:rsidRDefault="005A5FB1" w:rsidP="005A5FB1">
      <w:pPr>
        <w:pStyle w:val="NormalBold"/>
      </w:pPr>
      <w:r w:rsidRPr="006D6154">
        <w:rPr>
          <w:rStyle w:val="HideTWBExt"/>
          <w:color w:val="auto"/>
        </w:rPr>
        <w:t>&lt;Article&gt;</w:t>
      </w:r>
      <w:r w:rsidRPr="006D6154">
        <w:t>Artikolu 7 - paragrafu 10c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3CC4010" w14:textId="77777777" w:rsidTr="00E912B5">
        <w:trPr>
          <w:trHeight w:hRule="exact" w:val="240"/>
          <w:jc w:val="center"/>
        </w:trPr>
        <w:tc>
          <w:tcPr>
            <w:tcW w:w="9752" w:type="dxa"/>
            <w:gridSpan w:val="2"/>
            <w:tcBorders>
              <w:top w:val="nil"/>
              <w:left w:val="nil"/>
              <w:bottom w:val="nil"/>
              <w:right w:val="nil"/>
            </w:tcBorders>
          </w:tcPr>
          <w:p w14:paraId="7E3E36E1" w14:textId="77777777" w:rsidR="005A5FB1" w:rsidRPr="006D6154" w:rsidRDefault="005A5FB1" w:rsidP="00E912B5"/>
        </w:tc>
      </w:tr>
      <w:tr w:rsidR="00FE1F9A" w:rsidRPr="006D6154" w14:paraId="492D1FFD" w14:textId="77777777" w:rsidTr="00E912B5">
        <w:trPr>
          <w:trHeight w:val="240"/>
          <w:jc w:val="center"/>
        </w:trPr>
        <w:tc>
          <w:tcPr>
            <w:tcW w:w="4876" w:type="dxa"/>
            <w:tcBorders>
              <w:top w:val="nil"/>
              <w:left w:val="nil"/>
              <w:bottom w:val="nil"/>
              <w:right w:val="nil"/>
            </w:tcBorders>
          </w:tcPr>
          <w:p w14:paraId="3DC2761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8380BE4" w14:textId="77777777" w:rsidR="005A5FB1" w:rsidRPr="006D6154" w:rsidRDefault="005A5FB1" w:rsidP="00E912B5">
            <w:pPr>
              <w:pStyle w:val="AmColumnHeading"/>
            </w:pPr>
            <w:r w:rsidRPr="006D6154">
              <w:t>Emenda</w:t>
            </w:r>
          </w:p>
        </w:tc>
      </w:tr>
      <w:tr w:rsidR="00FE1F9A" w:rsidRPr="006D6154" w14:paraId="578B5296" w14:textId="77777777" w:rsidTr="00E912B5">
        <w:trPr>
          <w:jc w:val="center"/>
        </w:trPr>
        <w:tc>
          <w:tcPr>
            <w:tcW w:w="4876" w:type="dxa"/>
            <w:tcBorders>
              <w:top w:val="nil"/>
              <w:left w:val="nil"/>
              <w:bottom w:val="nil"/>
              <w:right w:val="nil"/>
            </w:tcBorders>
          </w:tcPr>
          <w:p w14:paraId="633117E8" w14:textId="77777777" w:rsidR="005A5FB1" w:rsidRPr="006D6154" w:rsidRDefault="005A5FB1" w:rsidP="00E912B5">
            <w:pPr>
              <w:pStyle w:val="Normal6a"/>
            </w:pPr>
          </w:p>
        </w:tc>
        <w:tc>
          <w:tcPr>
            <w:tcW w:w="4876" w:type="dxa"/>
            <w:tcBorders>
              <w:top w:val="nil"/>
              <w:left w:val="nil"/>
              <w:bottom w:val="nil"/>
              <w:right w:val="nil"/>
            </w:tcBorders>
          </w:tcPr>
          <w:p w14:paraId="6D6F07CE" w14:textId="77777777" w:rsidR="005A5FB1" w:rsidRPr="006D6154" w:rsidRDefault="005A5FB1" w:rsidP="00E912B5">
            <w:pPr>
              <w:pStyle w:val="Normal6a"/>
            </w:pPr>
            <w:r w:rsidRPr="006D6154">
              <w:rPr>
                <w:b/>
                <w:i/>
              </w:rPr>
              <w:t>10c.</w:t>
            </w:r>
            <w:r w:rsidRPr="006D6154">
              <w:tab/>
            </w:r>
            <w:r w:rsidRPr="006D6154">
              <w:rPr>
                <w:b/>
                <w:i/>
              </w:rPr>
              <w:t>Deċiżjoni ta’ ritorn ma għandhiex tinħareġ f’każijiet li fihom iċ-ċittadin ta’ pajjiż terz ikun is-suġġett ta’ deċiżjoni ta’ ritorn infurzabbli maħruġa minn Stat Membru ieħor. </w:t>
            </w:r>
          </w:p>
        </w:tc>
      </w:tr>
    </w:tbl>
    <w:p w14:paraId="16EC1BF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AF878B0" w14:textId="77777777" w:rsidR="005A5FB1" w:rsidRPr="006D6154" w:rsidRDefault="005A5FB1" w:rsidP="005A5FB1">
      <w:r w:rsidRPr="006D6154">
        <w:rPr>
          <w:rStyle w:val="HideTWBExt"/>
          <w:color w:val="auto"/>
        </w:rPr>
        <w:t>&lt;/Amend&gt;</w:t>
      </w:r>
    </w:p>
    <w:p w14:paraId="293AE21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759</w:t>
      </w:r>
      <w:r w:rsidRPr="006D6154">
        <w:rPr>
          <w:rStyle w:val="HideTWBExt"/>
          <w:color w:val="auto"/>
        </w:rPr>
        <w:t>&lt;/NumAm&gt;</w:t>
      </w:r>
    </w:p>
    <w:p w14:paraId="530134D9"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70553927" w14:textId="77777777" w:rsidR="005A5FB1" w:rsidRPr="006D6154" w:rsidRDefault="005A5FB1" w:rsidP="005A5FB1">
      <w:pPr>
        <w:pStyle w:val="NormalBold"/>
      </w:pPr>
      <w:r w:rsidRPr="006D6154">
        <w:rPr>
          <w:rStyle w:val="HideTWBExt"/>
          <w:b w:val="0"/>
          <w:color w:val="auto"/>
        </w:rPr>
        <w:t>&lt;/RepeatBlock-By&gt;</w:t>
      </w:r>
    </w:p>
    <w:p w14:paraId="107E829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06459E1" w14:textId="77777777" w:rsidR="005A5FB1" w:rsidRPr="006D6154" w:rsidRDefault="005A5FB1" w:rsidP="005A5FB1">
      <w:pPr>
        <w:pStyle w:val="NormalBold"/>
      </w:pPr>
      <w:r w:rsidRPr="006D6154">
        <w:rPr>
          <w:rStyle w:val="HideTWBExt"/>
          <w:color w:val="auto"/>
        </w:rPr>
        <w:t>&lt;Article&gt;</w:t>
      </w:r>
      <w:r w:rsidRPr="006D6154">
        <w:t>Artikolu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3BE8327" w14:textId="77777777" w:rsidTr="00E912B5">
        <w:trPr>
          <w:trHeight w:hRule="exact" w:val="240"/>
          <w:jc w:val="center"/>
        </w:trPr>
        <w:tc>
          <w:tcPr>
            <w:tcW w:w="9752" w:type="dxa"/>
            <w:gridSpan w:val="2"/>
            <w:tcBorders>
              <w:top w:val="nil"/>
              <w:left w:val="nil"/>
              <w:bottom w:val="nil"/>
              <w:right w:val="nil"/>
            </w:tcBorders>
          </w:tcPr>
          <w:p w14:paraId="04D8FF15" w14:textId="77777777" w:rsidR="005A5FB1" w:rsidRPr="006D6154" w:rsidRDefault="005A5FB1" w:rsidP="00E912B5"/>
        </w:tc>
      </w:tr>
      <w:tr w:rsidR="00FE1F9A" w:rsidRPr="006D6154" w14:paraId="4E213330" w14:textId="77777777" w:rsidTr="00E912B5">
        <w:trPr>
          <w:trHeight w:val="240"/>
          <w:jc w:val="center"/>
        </w:trPr>
        <w:tc>
          <w:tcPr>
            <w:tcW w:w="4876" w:type="dxa"/>
            <w:tcBorders>
              <w:top w:val="nil"/>
              <w:left w:val="nil"/>
              <w:bottom w:val="nil"/>
              <w:right w:val="nil"/>
            </w:tcBorders>
          </w:tcPr>
          <w:p w14:paraId="0EBA1D5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503CECC" w14:textId="77777777" w:rsidR="005A5FB1" w:rsidRPr="006D6154" w:rsidRDefault="005A5FB1" w:rsidP="00E912B5">
            <w:pPr>
              <w:pStyle w:val="AmColumnHeading"/>
            </w:pPr>
            <w:r w:rsidRPr="006D6154">
              <w:t>Emenda</w:t>
            </w:r>
          </w:p>
        </w:tc>
      </w:tr>
      <w:tr w:rsidR="00FE1F9A" w:rsidRPr="006D6154" w14:paraId="0DE8A568" w14:textId="77777777" w:rsidTr="00E912B5">
        <w:trPr>
          <w:jc w:val="center"/>
        </w:trPr>
        <w:tc>
          <w:tcPr>
            <w:tcW w:w="4876" w:type="dxa"/>
            <w:tcBorders>
              <w:top w:val="nil"/>
              <w:left w:val="nil"/>
              <w:bottom w:val="nil"/>
              <w:right w:val="nil"/>
            </w:tcBorders>
          </w:tcPr>
          <w:p w14:paraId="6AB5926D" w14:textId="77777777" w:rsidR="005A5FB1" w:rsidRPr="006D6154" w:rsidRDefault="005A5FB1" w:rsidP="00E912B5">
            <w:pPr>
              <w:pStyle w:val="Normal6a"/>
              <w:jc w:val="center"/>
            </w:pPr>
            <w:r w:rsidRPr="006D6154">
              <w:rPr>
                <w:b/>
                <w:i/>
              </w:rPr>
              <w:t>Artikolu 8</w:t>
            </w:r>
            <w:r w:rsidRPr="006D6154">
              <w:tab/>
            </w:r>
          </w:p>
        </w:tc>
        <w:tc>
          <w:tcPr>
            <w:tcW w:w="4876" w:type="dxa"/>
            <w:tcBorders>
              <w:top w:val="nil"/>
              <w:left w:val="nil"/>
              <w:bottom w:val="nil"/>
              <w:right w:val="nil"/>
            </w:tcBorders>
          </w:tcPr>
          <w:p w14:paraId="52BF3F35" w14:textId="77777777" w:rsidR="005A5FB1" w:rsidRPr="006D6154" w:rsidRDefault="005A5FB1" w:rsidP="00E912B5">
            <w:pPr>
              <w:pStyle w:val="Normal6a"/>
            </w:pPr>
            <w:r w:rsidRPr="006D6154">
              <w:rPr>
                <w:b/>
                <w:i/>
              </w:rPr>
              <w:t>imħassar</w:t>
            </w:r>
          </w:p>
        </w:tc>
      </w:tr>
      <w:tr w:rsidR="00FE1F9A" w:rsidRPr="006D6154" w14:paraId="02EF0A8D" w14:textId="77777777" w:rsidTr="00E912B5">
        <w:trPr>
          <w:jc w:val="center"/>
        </w:trPr>
        <w:tc>
          <w:tcPr>
            <w:tcW w:w="4876" w:type="dxa"/>
            <w:tcBorders>
              <w:top w:val="nil"/>
              <w:left w:val="nil"/>
              <w:bottom w:val="nil"/>
              <w:right w:val="nil"/>
            </w:tcBorders>
          </w:tcPr>
          <w:p w14:paraId="311E2F65" w14:textId="77777777" w:rsidR="005A5FB1" w:rsidRPr="006D6154" w:rsidRDefault="005A5FB1" w:rsidP="00E912B5">
            <w:pPr>
              <w:pStyle w:val="Normal6a"/>
              <w:jc w:val="center"/>
            </w:pPr>
            <w:r w:rsidRPr="006D6154">
              <w:rPr>
                <w:b/>
                <w:i/>
              </w:rPr>
              <w:t>Eċċezzjonijiet mill-obbligu li tinħareġ deċiżjoni ta’ ritorn</w:t>
            </w:r>
          </w:p>
        </w:tc>
        <w:tc>
          <w:tcPr>
            <w:tcW w:w="4876" w:type="dxa"/>
            <w:tcBorders>
              <w:top w:val="nil"/>
              <w:left w:val="nil"/>
              <w:bottom w:val="nil"/>
              <w:right w:val="nil"/>
            </w:tcBorders>
          </w:tcPr>
          <w:p w14:paraId="6E0CFA66" w14:textId="77777777" w:rsidR="005A5FB1" w:rsidRPr="006D6154" w:rsidRDefault="005A5FB1" w:rsidP="00E912B5">
            <w:pPr>
              <w:pStyle w:val="Normal6a"/>
            </w:pPr>
          </w:p>
        </w:tc>
      </w:tr>
      <w:tr w:rsidR="00FE1F9A" w:rsidRPr="006D6154" w14:paraId="62108DAC" w14:textId="77777777" w:rsidTr="00E912B5">
        <w:trPr>
          <w:jc w:val="center"/>
        </w:trPr>
        <w:tc>
          <w:tcPr>
            <w:tcW w:w="4876" w:type="dxa"/>
            <w:tcBorders>
              <w:top w:val="nil"/>
              <w:left w:val="nil"/>
              <w:bottom w:val="nil"/>
              <w:right w:val="nil"/>
            </w:tcBorders>
          </w:tcPr>
          <w:p w14:paraId="2774817D" w14:textId="77777777" w:rsidR="005A5FB1" w:rsidRPr="006D6154" w:rsidRDefault="005A5FB1" w:rsidP="00E912B5">
            <w:pPr>
              <w:pStyle w:val="Normal6a"/>
            </w:pPr>
            <w:r w:rsidRPr="006D6154">
              <w:rPr>
                <w:b/>
                <w:i/>
              </w:rPr>
              <w:t>1. L-awtoritajiet kompetenti tal-Istati Membri jistgħu jiddeċiedu li ma joħorġux deċiżjoni ta’ ritorn f’wieħed mill-każijiet li ġejjin fejn iċ-ċittadin ta’ pajjiż terz ikun:</w:t>
            </w:r>
          </w:p>
        </w:tc>
        <w:tc>
          <w:tcPr>
            <w:tcW w:w="4876" w:type="dxa"/>
            <w:tcBorders>
              <w:top w:val="nil"/>
              <w:left w:val="nil"/>
              <w:bottom w:val="nil"/>
              <w:right w:val="nil"/>
            </w:tcBorders>
          </w:tcPr>
          <w:p w14:paraId="3B987014" w14:textId="77777777" w:rsidR="005A5FB1" w:rsidRPr="006D6154" w:rsidRDefault="005A5FB1" w:rsidP="00E912B5">
            <w:pPr>
              <w:pStyle w:val="Normal6a"/>
            </w:pPr>
          </w:p>
        </w:tc>
      </w:tr>
      <w:tr w:rsidR="00FE1F9A" w:rsidRPr="006D6154" w14:paraId="3A0D1D7F" w14:textId="77777777" w:rsidTr="00E912B5">
        <w:trPr>
          <w:jc w:val="center"/>
        </w:trPr>
        <w:tc>
          <w:tcPr>
            <w:tcW w:w="4876" w:type="dxa"/>
            <w:tcBorders>
              <w:top w:val="nil"/>
              <w:left w:val="nil"/>
              <w:bottom w:val="nil"/>
              <w:right w:val="nil"/>
            </w:tcBorders>
          </w:tcPr>
          <w:p w14:paraId="3017FA98" w14:textId="77777777" w:rsidR="005A5FB1" w:rsidRPr="006D6154" w:rsidRDefault="005A5FB1" w:rsidP="00E912B5">
            <w:pPr>
              <w:pStyle w:val="Normal6a"/>
            </w:pPr>
            <w:r w:rsidRPr="006D6154">
              <w:rPr>
                <w:b/>
                <w:i/>
              </w:rPr>
              <w:t>a. trasferit lejn Stat Membru ieħor f’konformità mal-proċedura prevista fl-Artikolu 23a tar-Regolament (UE) 2016/399;</w:t>
            </w:r>
          </w:p>
        </w:tc>
        <w:tc>
          <w:tcPr>
            <w:tcW w:w="4876" w:type="dxa"/>
            <w:tcBorders>
              <w:top w:val="nil"/>
              <w:left w:val="nil"/>
              <w:bottom w:val="nil"/>
              <w:right w:val="nil"/>
            </w:tcBorders>
          </w:tcPr>
          <w:p w14:paraId="22F55D68" w14:textId="77777777" w:rsidR="005A5FB1" w:rsidRPr="006D6154" w:rsidRDefault="005A5FB1" w:rsidP="00E912B5">
            <w:pPr>
              <w:pStyle w:val="Normal6a"/>
            </w:pPr>
          </w:p>
        </w:tc>
      </w:tr>
      <w:tr w:rsidR="00FE1F9A" w:rsidRPr="006D6154" w14:paraId="41CF254E" w14:textId="77777777" w:rsidTr="00E912B5">
        <w:trPr>
          <w:jc w:val="center"/>
        </w:trPr>
        <w:tc>
          <w:tcPr>
            <w:tcW w:w="4876" w:type="dxa"/>
            <w:tcBorders>
              <w:top w:val="nil"/>
              <w:left w:val="nil"/>
              <w:bottom w:val="nil"/>
              <w:right w:val="nil"/>
            </w:tcBorders>
          </w:tcPr>
          <w:p w14:paraId="24316C40" w14:textId="77777777" w:rsidR="005A5FB1" w:rsidRPr="006D6154" w:rsidRDefault="005A5FB1" w:rsidP="00E912B5">
            <w:pPr>
              <w:pStyle w:val="Normal6a"/>
            </w:pPr>
            <w:r w:rsidRPr="006D6154">
              <w:rPr>
                <w:b/>
                <w:i/>
              </w:rPr>
              <w:t>b. trasferit lejn Stat Membru ieħor skont ftehimiet jew arranġamenti bilaterali jew ibbażati fuq kooperazzjoni bejn l-Istati Membri f’konformità mal-Artikolu 44;</w:t>
            </w:r>
          </w:p>
        </w:tc>
        <w:tc>
          <w:tcPr>
            <w:tcW w:w="4876" w:type="dxa"/>
            <w:tcBorders>
              <w:top w:val="nil"/>
              <w:left w:val="nil"/>
              <w:bottom w:val="nil"/>
              <w:right w:val="nil"/>
            </w:tcBorders>
          </w:tcPr>
          <w:p w14:paraId="1712A84C" w14:textId="77777777" w:rsidR="005A5FB1" w:rsidRPr="006D6154" w:rsidRDefault="005A5FB1" w:rsidP="00E912B5">
            <w:pPr>
              <w:pStyle w:val="Normal6a"/>
            </w:pPr>
          </w:p>
        </w:tc>
      </w:tr>
      <w:tr w:rsidR="00FE1F9A" w:rsidRPr="006D6154" w14:paraId="286207DC" w14:textId="77777777" w:rsidTr="00E912B5">
        <w:trPr>
          <w:jc w:val="center"/>
        </w:trPr>
        <w:tc>
          <w:tcPr>
            <w:tcW w:w="4876" w:type="dxa"/>
            <w:tcBorders>
              <w:top w:val="nil"/>
              <w:left w:val="nil"/>
              <w:bottom w:val="nil"/>
              <w:right w:val="nil"/>
            </w:tcBorders>
          </w:tcPr>
          <w:p w14:paraId="42D6F5EE" w14:textId="77777777" w:rsidR="005A5FB1" w:rsidRPr="006D6154" w:rsidRDefault="005A5FB1" w:rsidP="00E912B5">
            <w:pPr>
              <w:pStyle w:val="Normal6a"/>
            </w:pPr>
            <w:r w:rsidRPr="006D6154">
              <w:rPr>
                <w:b/>
                <w:i/>
              </w:rPr>
              <w:t>c. persuna li s-soġġorn illegali tagħha jiġi identifikat b’konnessjoni mal-kontrolli fil-</w:t>
            </w:r>
            <w:r w:rsidRPr="006D6154">
              <w:rPr>
                <w:b/>
                <w:i/>
              </w:rPr>
              <w:lastRenderedPageBreak/>
              <w:t>fruntieri mwettqa mal-ħruġ fil-fruntiera esterna f’konformità mal-Artikolu 8 tar-Regolament (UE) 2016/399 jew kontrolli ekwivalenti skont id-dritt nazzjonali, fejn jiġi ġġustifikat fuq il-bażi taċ-ċirkostanzi speċifiċi tal-każ individwali u f’konformità mal-prinċipju ta’ proporzjonalità u d-drittijiet tad-difiża, u jiġi evitat kemm jista’ jkun li jiġi pospost it-tluq taċ-ċittadin ta’ pajjiż terz ikkonċernat.</w:t>
            </w:r>
          </w:p>
        </w:tc>
        <w:tc>
          <w:tcPr>
            <w:tcW w:w="4876" w:type="dxa"/>
            <w:tcBorders>
              <w:top w:val="nil"/>
              <w:left w:val="nil"/>
              <w:bottom w:val="nil"/>
              <w:right w:val="nil"/>
            </w:tcBorders>
          </w:tcPr>
          <w:p w14:paraId="4BA58812" w14:textId="77777777" w:rsidR="005A5FB1" w:rsidRPr="006D6154" w:rsidRDefault="005A5FB1" w:rsidP="00E912B5">
            <w:pPr>
              <w:pStyle w:val="Normal6a"/>
            </w:pPr>
          </w:p>
        </w:tc>
      </w:tr>
      <w:tr w:rsidR="00FE1F9A" w:rsidRPr="006D6154" w14:paraId="78773E36" w14:textId="77777777" w:rsidTr="00E912B5">
        <w:trPr>
          <w:jc w:val="center"/>
        </w:trPr>
        <w:tc>
          <w:tcPr>
            <w:tcW w:w="4876" w:type="dxa"/>
            <w:tcBorders>
              <w:top w:val="nil"/>
              <w:left w:val="nil"/>
              <w:bottom w:val="nil"/>
              <w:right w:val="nil"/>
            </w:tcBorders>
          </w:tcPr>
          <w:p w14:paraId="53D45D49" w14:textId="77777777" w:rsidR="005A5FB1" w:rsidRPr="006D6154" w:rsidRDefault="005A5FB1" w:rsidP="00E912B5">
            <w:pPr>
              <w:pStyle w:val="Normal6a"/>
            </w:pPr>
            <w:r w:rsidRPr="006D6154">
              <w:rPr>
                <w:b/>
                <w:i/>
              </w:rPr>
              <w:t>2. Deċiżjoni ta’ ritorn ma għandhiex tinħareġ f’każijiet fejn iċ-ċittadin ta’ pajjiż terz ikollu permess ta’ residenza validu, viża għal soġġorn twil jew awtorizzazzjoni oħra li toffri dritt ta’ soġġorn maħruġa minn Stat Membru ieħor jew ikun is-suġġett ta’ proċedura pendenti għat-tiġdid ta’ permess ta’ residenza, viża għal soġġorn twil jew awtorizzazzjoni oħra li toffri dritt ta’ soġġorn fi Stat Membru ieħor.</w:t>
            </w:r>
          </w:p>
        </w:tc>
        <w:tc>
          <w:tcPr>
            <w:tcW w:w="4876" w:type="dxa"/>
            <w:tcBorders>
              <w:top w:val="nil"/>
              <w:left w:val="nil"/>
              <w:bottom w:val="nil"/>
              <w:right w:val="nil"/>
            </w:tcBorders>
          </w:tcPr>
          <w:p w14:paraId="150B959C" w14:textId="77777777" w:rsidR="005A5FB1" w:rsidRPr="006D6154" w:rsidRDefault="005A5FB1" w:rsidP="00E912B5">
            <w:pPr>
              <w:pStyle w:val="Normal6a"/>
            </w:pPr>
          </w:p>
        </w:tc>
      </w:tr>
      <w:tr w:rsidR="00FE1F9A" w:rsidRPr="006D6154" w14:paraId="776DBDBF" w14:textId="77777777" w:rsidTr="00E912B5">
        <w:trPr>
          <w:jc w:val="center"/>
        </w:trPr>
        <w:tc>
          <w:tcPr>
            <w:tcW w:w="4876" w:type="dxa"/>
            <w:tcBorders>
              <w:top w:val="nil"/>
              <w:left w:val="nil"/>
              <w:bottom w:val="nil"/>
              <w:right w:val="nil"/>
            </w:tcBorders>
          </w:tcPr>
          <w:p w14:paraId="119A94D5" w14:textId="77777777" w:rsidR="005A5FB1" w:rsidRPr="006D6154" w:rsidRDefault="005A5FB1" w:rsidP="00E912B5">
            <w:pPr>
              <w:pStyle w:val="Normal6a"/>
            </w:pPr>
            <w:r w:rsidRPr="006D6154">
              <w:rPr>
                <w:b/>
                <w:i/>
              </w:rPr>
              <w:t>3. Fil-każijiet imsemmija fil-paragrafu 2, l-Istat Membru għandu jirrikjedi li ċ-ċittadin ta’ pajjiż terz imur fit-territorju ta’ dak l-Istat Membru l-ieħor immedjatament. Meta ċ-ċittadin ta’ pajjiż terz ma jikkonformax, jew meta t-tluq immedjat taċ-ċittadin ta’ pajjiż terz ikun meħtieġ għal raġunijiet ta’ ordni pubbliku, sigurtà pubblika jew sigurtà nazzjonali, l-Istati Membri jistgħu jitolbu kooperazzjoni mill-Istati Membri l-oħra skont l-Artikolu 44 jew joħorġu deċiżjoni ta’ ritorn f’konformità mal-Artikolu 7.</w:t>
            </w:r>
          </w:p>
        </w:tc>
        <w:tc>
          <w:tcPr>
            <w:tcW w:w="4876" w:type="dxa"/>
            <w:tcBorders>
              <w:top w:val="nil"/>
              <w:left w:val="nil"/>
              <w:bottom w:val="nil"/>
              <w:right w:val="nil"/>
            </w:tcBorders>
          </w:tcPr>
          <w:p w14:paraId="724C628D" w14:textId="77777777" w:rsidR="005A5FB1" w:rsidRPr="006D6154" w:rsidRDefault="005A5FB1" w:rsidP="00E912B5">
            <w:pPr>
              <w:pStyle w:val="Normal6a"/>
            </w:pPr>
          </w:p>
        </w:tc>
      </w:tr>
      <w:tr w:rsidR="00FE1F9A" w:rsidRPr="006D6154" w14:paraId="3F6376AB" w14:textId="77777777" w:rsidTr="00E912B5">
        <w:trPr>
          <w:jc w:val="center"/>
        </w:trPr>
        <w:tc>
          <w:tcPr>
            <w:tcW w:w="4876" w:type="dxa"/>
            <w:tcBorders>
              <w:top w:val="nil"/>
              <w:left w:val="nil"/>
              <w:bottom w:val="nil"/>
              <w:right w:val="nil"/>
            </w:tcBorders>
          </w:tcPr>
          <w:p w14:paraId="48153269" w14:textId="77777777" w:rsidR="005A5FB1" w:rsidRPr="006D6154" w:rsidRDefault="005A5FB1" w:rsidP="00E912B5">
            <w:pPr>
              <w:pStyle w:val="Normal6a"/>
            </w:pPr>
            <w:r w:rsidRPr="006D6154">
              <w:rPr>
                <w:b/>
                <w:i/>
              </w:rPr>
              <w:t>4. Deċiżjoni ta’ ritorn ma għandhiex tinħareġ f’każijiet fejn iċ-ċittadin ta’ pajjiż terz ikun is-suġġett ta’ deċiżjoni ta’ ritorn infurzabbli maħruġa minn Stat Membru ieħor. F’dan il-każ, għandha tapplika l-proċedura deskritta fl-Artikolu 9.</w:t>
            </w:r>
          </w:p>
        </w:tc>
        <w:tc>
          <w:tcPr>
            <w:tcW w:w="4876" w:type="dxa"/>
            <w:tcBorders>
              <w:top w:val="nil"/>
              <w:left w:val="nil"/>
              <w:bottom w:val="nil"/>
              <w:right w:val="nil"/>
            </w:tcBorders>
          </w:tcPr>
          <w:p w14:paraId="703BC0E1" w14:textId="77777777" w:rsidR="005A5FB1" w:rsidRPr="006D6154" w:rsidRDefault="005A5FB1" w:rsidP="00E912B5">
            <w:pPr>
              <w:pStyle w:val="Normal6a"/>
            </w:pPr>
          </w:p>
        </w:tc>
      </w:tr>
    </w:tbl>
    <w:p w14:paraId="65CC4C9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9A25DB2" w14:textId="77777777" w:rsidR="005A5FB1" w:rsidRPr="006D6154" w:rsidRDefault="005A5FB1" w:rsidP="005A5FB1">
      <w:r w:rsidRPr="006D6154">
        <w:rPr>
          <w:rStyle w:val="HideTWBExt"/>
          <w:color w:val="auto"/>
        </w:rPr>
        <w:t>&lt;/Amend&gt;</w:t>
      </w:r>
    </w:p>
    <w:p w14:paraId="14F15BA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760</w:t>
      </w:r>
      <w:r w:rsidRPr="006D6154">
        <w:rPr>
          <w:rStyle w:val="HideTWBExt"/>
          <w:color w:val="auto"/>
        </w:rPr>
        <w:t>&lt;/NumAm&gt;</w:t>
      </w:r>
    </w:p>
    <w:p w14:paraId="0A558497"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Estrella Galán</w:t>
      </w:r>
      <w:r w:rsidRPr="006D6154">
        <w:rPr>
          <w:rStyle w:val="HideTWBExt"/>
          <w:b w:val="0"/>
          <w:color w:val="auto"/>
        </w:rPr>
        <w:t>&lt;/Members&gt;</w:t>
      </w:r>
    </w:p>
    <w:p w14:paraId="0DCC3873" w14:textId="77777777" w:rsidR="005A5FB1" w:rsidRPr="006D6154" w:rsidRDefault="005A5FB1" w:rsidP="005A5FB1">
      <w:pPr>
        <w:pStyle w:val="NormalBold"/>
      </w:pPr>
      <w:r w:rsidRPr="006D6154">
        <w:rPr>
          <w:rStyle w:val="HideTWBExt"/>
          <w:b w:val="0"/>
          <w:color w:val="auto"/>
        </w:rPr>
        <w:t>&lt;/RepeatBlock-By&gt;</w:t>
      </w:r>
    </w:p>
    <w:p w14:paraId="6E9E51F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ABB67CB" w14:textId="77777777" w:rsidR="005A5FB1" w:rsidRPr="006D6154" w:rsidRDefault="005A5FB1" w:rsidP="005A5FB1">
      <w:pPr>
        <w:pStyle w:val="NormalBold"/>
      </w:pPr>
      <w:r w:rsidRPr="006D6154">
        <w:rPr>
          <w:rStyle w:val="HideTWBExt"/>
          <w:color w:val="auto"/>
        </w:rPr>
        <w:t>&lt;Article&gt;</w:t>
      </w:r>
      <w:r w:rsidRPr="006D6154">
        <w:t>Artikolu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52614BC" w14:textId="77777777" w:rsidTr="00E912B5">
        <w:trPr>
          <w:trHeight w:hRule="exact" w:val="240"/>
          <w:jc w:val="center"/>
        </w:trPr>
        <w:tc>
          <w:tcPr>
            <w:tcW w:w="9752" w:type="dxa"/>
            <w:gridSpan w:val="2"/>
            <w:tcBorders>
              <w:top w:val="nil"/>
              <w:left w:val="nil"/>
              <w:bottom w:val="nil"/>
              <w:right w:val="nil"/>
            </w:tcBorders>
          </w:tcPr>
          <w:p w14:paraId="1289A25A" w14:textId="77777777" w:rsidR="005A5FB1" w:rsidRPr="006D6154" w:rsidRDefault="005A5FB1" w:rsidP="00E912B5"/>
        </w:tc>
      </w:tr>
      <w:tr w:rsidR="00FE1F9A" w:rsidRPr="006D6154" w14:paraId="2B29FB0D" w14:textId="77777777" w:rsidTr="00E912B5">
        <w:trPr>
          <w:trHeight w:val="240"/>
          <w:jc w:val="center"/>
        </w:trPr>
        <w:tc>
          <w:tcPr>
            <w:tcW w:w="4876" w:type="dxa"/>
            <w:tcBorders>
              <w:top w:val="nil"/>
              <w:left w:val="nil"/>
              <w:bottom w:val="nil"/>
              <w:right w:val="nil"/>
            </w:tcBorders>
          </w:tcPr>
          <w:p w14:paraId="60F6596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5D15801" w14:textId="77777777" w:rsidR="005A5FB1" w:rsidRPr="006D6154" w:rsidRDefault="005A5FB1" w:rsidP="00E912B5">
            <w:pPr>
              <w:pStyle w:val="AmColumnHeading"/>
            </w:pPr>
            <w:r w:rsidRPr="006D6154">
              <w:t>Emenda</w:t>
            </w:r>
          </w:p>
        </w:tc>
      </w:tr>
      <w:tr w:rsidR="00FE1F9A" w:rsidRPr="006D6154" w14:paraId="78179C51" w14:textId="77777777" w:rsidTr="00E912B5">
        <w:trPr>
          <w:jc w:val="center"/>
        </w:trPr>
        <w:tc>
          <w:tcPr>
            <w:tcW w:w="4876" w:type="dxa"/>
            <w:tcBorders>
              <w:top w:val="nil"/>
              <w:left w:val="nil"/>
              <w:bottom w:val="nil"/>
              <w:right w:val="nil"/>
            </w:tcBorders>
          </w:tcPr>
          <w:p w14:paraId="0490EFA7" w14:textId="77777777" w:rsidR="005A5FB1" w:rsidRPr="006D6154" w:rsidRDefault="005A5FB1" w:rsidP="00E912B5">
            <w:pPr>
              <w:pStyle w:val="Normal6a"/>
              <w:jc w:val="center"/>
            </w:pPr>
            <w:r w:rsidRPr="006D6154">
              <w:rPr>
                <w:b/>
                <w:i/>
              </w:rPr>
              <w:t>Artikolu 8</w:t>
            </w:r>
            <w:r w:rsidRPr="006D6154">
              <w:tab/>
            </w:r>
          </w:p>
        </w:tc>
        <w:tc>
          <w:tcPr>
            <w:tcW w:w="4876" w:type="dxa"/>
            <w:tcBorders>
              <w:top w:val="nil"/>
              <w:left w:val="nil"/>
              <w:bottom w:val="nil"/>
              <w:right w:val="nil"/>
            </w:tcBorders>
          </w:tcPr>
          <w:p w14:paraId="4746898C" w14:textId="77777777" w:rsidR="005A5FB1" w:rsidRPr="006D6154" w:rsidRDefault="005A5FB1" w:rsidP="00E912B5">
            <w:pPr>
              <w:pStyle w:val="Normal6a"/>
            </w:pPr>
            <w:r w:rsidRPr="006D6154">
              <w:rPr>
                <w:b/>
                <w:i/>
              </w:rPr>
              <w:t>imħassar</w:t>
            </w:r>
          </w:p>
        </w:tc>
      </w:tr>
      <w:tr w:rsidR="00FE1F9A" w:rsidRPr="006D6154" w14:paraId="24B1EB11" w14:textId="77777777" w:rsidTr="00E912B5">
        <w:trPr>
          <w:jc w:val="center"/>
        </w:trPr>
        <w:tc>
          <w:tcPr>
            <w:tcW w:w="4876" w:type="dxa"/>
            <w:tcBorders>
              <w:top w:val="nil"/>
              <w:left w:val="nil"/>
              <w:bottom w:val="nil"/>
              <w:right w:val="nil"/>
            </w:tcBorders>
          </w:tcPr>
          <w:p w14:paraId="3CD4D52C" w14:textId="77777777" w:rsidR="005A5FB1" w:rsidRPr="006D6154" w:rsidRDefault="005A5FB1" w:rsidP="00E912B5">
            <w:pPr>
              <w:pStyle w:val="Normal6a"/>
              <w:jc w:val="center"/>
            </w:pPr>
            <w:r w:rsidRPr="006D6154">
              <w:rPr>
                <w:b/>
                <w:i/>
              </w:rPr>
              <w:t>Eċċezzjonijiet mill-obbligu li tinħareġ deċiżjoni ta’ ritorn</w:t>
            </w:r>
          </w:p>
        </w:tc>
        <w:tc>
          <w:tcPr>
            <w:tcW w:w="4876" w:type="dxa"/>
            <w:tcBorders>
              <w:top w:val="nil"/>
              <w:left w:val="nil"/>
              <w:bottom w:val="nil"/>
              <w:right w:val="nil"/>
            </w:tcBorders>
          </w:tcPr>
          <w:p w14:paraId="4C02DBAA" w14:textId="77777777" w:rsidR="005A5FB1" w:rsidRPr="006D6154" w:rsidRDefault="005A5FB1" w:rsidP="00E912B5">
            <w:pPr>
              <w:pStyle w:val="Normal6a"/>
            </w:pPr>
          </w:p>
        </w:tc>
      </w:tr>
      <w:tr w:rsidR="00FE1F9A" w:rsidRPr="006D6154" w14:paraId="6B789780" w14:textId="77777777" w:rsidTr="00E912B5">
        <w:trPr>
          <w:jc w:val="center"/>
        </w:trPr>
        <w:tc>
          <w:tcPr>
            <w:tcW w:w="4876" w:type="dxa"/>
            <w:tcBorders>
              <w:top w:val="nil"/>
              <w:left w:val="nil"/>
              <w:bottom w:val="nil"/>
              <w:right w:val="nil"/>
            </w:tcBorders>
          </w:tcPr>
          <w:p w14:paraId="5893AAA4" w14:textId="77777777" w:rsidR="005A5FB1" w:rsidRPr="006D6154" w:rsidRDefault="005A5FB1" w:rsidP="00E912B5">
            <w:pPr>
              <w:pStyle w:val="Normal6a"/>
            </w:pPr>
            <w:r w:rsidRPr="006D6154">
              <w:rPr>
                <w:b/>
                <w:i/>
              </w:rPr>
              <w:t>1. L-awtoritajiet kompetenti tal-Istati Membri jistgħu jiddeċiedu li ma joħorġux deċiżjoni ta’ ritorn f’wieħed mill-każijiet li ġejjin fejn iċ-ċittadin ta’ pajjiż terz ikun:</w:t>
            </w:r>
          </w:p>
        </w:tc>
        <w:tc>
          <w:tcPr>
            <w:tcW w:w="4876" w:type="dxa"/>
            <w:tcBorders>
              <w:top w:val="nil"/>
              <w:left w:val="nil"/>
              <w:bottom w:val="nil"/>
              <w:right w:val="nil"/>
            </w:tcBorders>
          </w:tcPr>
          <w:p w14:paraId="340629A6" w14:textId="77777777" w:rsidR="005A5FB1" w:rsidRPr="006D6154" w:rsidRDefault="005A5FB1" w:rsidP="00E912B5">
            <w:pPr>
              <w:pStyle w:val="Normal6a"/>
            </w:pPr>
          </w:p>
        </w:tc>
      </w:tr>
      <w:tr w:rsidR="00FE1F9A" w:rsidRPr="006D6154" w14:paraId="42F44AA4" w14:textId="77777777" w:rsidTr="00E912B5">
        <w:trPr>
          <w:jc w:val="center"/>
        </w:trPr>
        <w:tc>
          <w:tcPr>
            <w:tcW w:w="4876" w:type="dxa"/>
            <w:tcBorders>
              <w:top w:val="nil"/>
              <w:left w:val="nil"/>
              <w:bottom w:val="nil"/>
              <w:right w:val="nil"/>
            </w:tcBorders>
          </w:tcPr>
          <w:p w14:paraId="0C58ED4F" w14:textId="77777777" w:rsidR="005A5FB1" w:rsidRPr="006D6154" w:rsidRDefault="005A5FB1" w:rsidP="00E912B5">
            <w:pPr>
              <w:pStyle w:val="Normal6a"/>
            </w:pPr>
            <w:r w:rsidRPr="006D6154">
              <w:rPr>
                <w:b/>
                <w:i/>
              </w:rPr>
              <w:t>a. trasferit lejn Stat Membru ieħor f’konformità mal-proċedura prevista fl-Artikolu 23a tar-Regolament (UE) 2016/399;</w:t>
            </w:r>
          </w:p>
        </w:tc>
        <w:tc>
          <w:tcPr>
            <w:tcW w:w="4876" w:type="dxa"/>
            <w:tcBorders>
              <w:top w:val="nil"/>
              <w:left w:val="nil"/>
              <w:bottom w:val="nil"/>
              <w:right w:val="nil"/>
            </w:tcBorders>
          </w:tcPr>
          <w:p w14:paraId="4A94A114" w14:textId="77777777" w:rsidR="005A5FB1" w:rsidRPr="006D6154" w:rsidRDefault="005A5FB1" w:rsidP="00E912B5">
            <w:pPr>
              <w:pStyle w:val="Normal6a"/>
            </w:pPr>
          </w:p>
        </w:tc>
      </w:tr>
      <w:tr w:rsidR="00FE1F9A" w:rsidRPr="006D6154" w14:paraId="4BDD131B" w14:textId="77777777" w:rsidTr="00E912B5">
        <w:trPr>
          <w:jc w:val="center"/>
        </w:trPr>
        <w:tc>
          <w:tcPr>
            <w:tcW w:w="4876" w:type="dxa"/>
            <w:tcBorders>
              <w:top w:val="nil"/>
              <w:left w:val="nil"/>
              <w:bottom w:val="nil"/>
              <w:right w:val="nil"/>
            </w:tcBorders>
          </w:tcPr>
          <w:p w14:paraId="30E04F45" w14:textId="77777777" w:rsidR="005A5FB1" w:rsidRPr="006D6154" w:rsidRDefault="005A5FB1" w:rsidP="00E912B5">
            <w:pPr>
              <w:pStyle w:val="Normal6a"/>
            </w:pPr>
            <w:r w:rsidRPr="006D6154">
              <w:rPr>
                <w:b/>
                <w:i/>
              </w:rPr>
              <w:t>b. trasferit lejn Stat Membru ieħor skont ftehimiet jew arranġamenti bilaterali jew ibbażati fuq kooperazzjoni bejn l-Istati Membri f’konformità mal-Artikolu 44;</w:t>
            </w:r>
          </w:p>
        </w:tc>
        <w:tc>
          <w:tcPr>
            <w:tcW w:w="4876" w:type="dxa"/>
            <w:tcBorders>
              <w:top w:val="nil"/>
              <w:left w:val="nil"/>
              <w:bottom w:val="nil"/>
              <w:right w:val="nil"/>
            </w:tcBorders>
          </w:tcPr>
          <w:p w14:paraId="284DCDCE" w14:textId="77777777" w:rsidR="005A5FB1" w:rsidRPr="006D6154" w:rsidRDefault="005A5FB1" w:rsidP="00E912B5">
            <w:pPr>
              <w:pStyle w:val="Normal6a"/>
            </w:pPr>
          </w:p>
        </w:tc>
      </w:tr>
      <w:tr w:rsidR="00FE1F9A" w:rsidRPr="006D6154" w14:paraId="6C458953" w14:textId="77777777" w:rsidTr="00E912B5">
        <w:trPr>
          <w:jc w:val="center"/>
        </w:trPr>
        <w:tc>
          <w:tcPr>
            <w:tcW w:w="4876" w:type="dxa"/>
            <w:tcBorders>
              <w:top w:val="nil"/>
              <w:left w:val="nil"/>
              <w:bottom w:val="nil"/>
              <w:right w:val="nil"/>
            </w:tcBorders>
          </w:tcPr>
          <w:p w14:paraId="7B32C048" w14:textId="77777777" w:rsidR="005A5FB1" w:rsidRPr="006D6154" w:rsidRDefault="005A5FB1" w:rsidP="00E912B5">
            <w:pPr>
              <w:pStyle w:val="Normal6a"/>
            </w:pPr>
            <w:r w:rsidRPr="006D6154">
              <w:rPr>
                <w:b/>
                <w:i/>
              </w:rPr>
              <w:t>c. persuna li s-soġġorn illegali tagħha jiġi identifikat b’konnessjoni mal-kontrolli fil-fruntieri mwettqa mal-ħruġ fil-fruntiera esterna f’konformità mal-Artikolu 8 tar-Regolament (UE) 2016/399 jew kontrolli ekwivalenti skont id-dritt nazzjonali, fejn jiġi ġġustifikat fuq il-bażi taċ-ċirkostanzi speċifiċi tal-każ individwali u f’konformità mal-prinċipju ta’ proporzjonalità u d-drittijiet tad-difiża, u jiġi evitat kemm jista’ jkun li jiġi pospost it-tluq taċ-ċittadin ta’ pajjiż terz ikkonċernat.</w:t>
            </w:r>
          </w:p>
        </w:tc>
        <w:tc>
          <w:tcPr>
            <w:tcW w:w="4876" w:type="dxa"/>
            <w:tcBorders>
              <w:top w:val="nil"/>
              <w:left w:val="nil"/>
              <w:bottom w:val="nil"/>
              <w:right w:val="nil"/>
            </w:tcBorders>
          </w:tcPr>
          <w:p w14:paraId="65078350" w14:textId="77777777" w:rsidR="005A5FB1" w:rsidRPr="006D6154" w:rsidRDefault="005A5FB1" w:rsidP="00E912B5">
            <w:pPr>
              <w:pStyle w:val="Normal6a"/>
            </w:pPr>
          </w:p>
        </w:tc>
      </w:tr>
      <w:tr w:rsidR="00FE1F9A" w:rsidRPr="006D6154" w14:paraId="51E48353" w14:textId="77777777" w:rsidTr="00E912B5">
        <w:trPr>
          <w:jc w:val="center"/>
        </w:trPr>
        <w:tc>
          <w:tcPr>
            <w:tcW w:w="4876" w:type="dxa"/>
            <w:tcBorders>
              <w:top w:val="nil"/>
              <w:left w:val="nil"/>
              <w:bottom w:val="nil"/>
              <w:right w:val="nil"/>
            </w:tcBorders>
          </w:tcPr>
          <w:p w14:paraId="42B21942" w14:textId="77777777" w:rsidR="005A5FB1" w:rsidRPr="006D6154" w:rsidRDefault="005A5FB1" w:rsidP="00E912B5">
            <w:pPr>
              <w:pStyle w:val="Normal6a"/>
            </w:pPr>
            <w:r w:rsidRPr="006D6154">
              <w:rPr>
                <w:b/>
                <w:i/>
              </w:rPr>
              <w:t xml:space="preserve">2. Deċiżjoni ta’ ritorn ma għandhiex tinħareġ f’każijiet fejn iċ-ċittadin ta’ pajjiż terz ikollu permess ta’ residenza validu, viża għal soġġorn twil jew awtorizzazzjoni oħra li toffri dritt ta’ soġġorn maħruġa minn Stat Membru ieħor jew ikun is-suġġett ta’ proċedura pendenti għat-tiġdid ta’ permess ta’ residenza, viża għal soġġorn twil jew awtorizzazzjoni oħra li toffri dritt ta’ soġġorn fi Stat Membru </w:t>
            </w:r>
            <w:r w:rsidRPr="006D6154">
              <w:rPr>
                <w:b/>
                <w:i/>
              </w:rPr>
              <w:lastRenderedPageBreak/>
              <w:t>ieħor.</w:t>
            </w:r>
          </w:p>
        </w:tc>
        <w:tc>
          <w:tcPr>
            <w:tcW w:w="4876" w:type="dxa"/>
            <w:tcBorders>
              <w:top w:val="nil"/>
              <w:left w:val="nil"/>
              <w:bottom w:val="nil"/>
              <w:right w:val="nil"/>
            </w:tcBorders>
          </w:tcPr>
          <w:p w14:paraId="457FC63A" w14:textId="77777777" w:rsidR="005A5FB1" w:rsidRPr="006D6154" w:rsidRDefault="005A5FB1" w:rsidP="00E912B5">
            <w:pPr>
              <w:pStyle w:val="Normal6a"/>
            </w:pPr>
          </w:p>
        </w:tc>
      </w:tr>
      <w:tr w:rsidR="00FE1F9A" w:rsidRPr="006D6154" w14:paraId="4C942C56" w14:textId="77777777" w:rsidTr="00E912B5">
        <w:trPr>
          <w:jc w:val="center"/>
        </w:trPr>
        <w:tc>
          <w:tcPr>
            <w:tcW w:w="4876" w:type="dxa"/>
            <w:tcBorders>
              <w:top w:val="nil"/>
              <w:left w:val="nil"/>
              <w:bottom w:val="nil"/>
              <w:right w:val="nil"/>
            </w:tcBorders>
          </w:tcPr>
          <w:p w14:paraId="468EE257" w14:textId="77777777" w:rsidR="005A5FB1" w:rsidRPr="006D6154" w:rsidRDefault="005A5FB1" w:rsidP="00E912B5">
            <w:pPr>
              <w:pStyle w:val="Normal6a"/>
            </w:pPr>
            <w:r w:rsidRPr="006D6154">
              <w:rPr>
                <w:b/>
                <w:i/>
              </w:rPr>
              <w:t>3. Fil-każijiet imsemmija fil-paragrafu 2, l-Istat Membru għandu jirrikjedi li ċ-ċittadin ta’ pajjiż terz imur fit-territorju ta’ dak l-Istat Membru l-ieħor immedjatament. Meta ċ-ċittadin ta’ pajjiż terz ma jikkonformax, jew meta t-tluq immedjat taċ-ċittadin ta’ pajjiż terz ikun meħtieġ għal raġunijiet ta’ ordni pubbliku, sigurtà pubblika jew sigurtà nazzjonali, l-Istati Membri jistgħu jitolbu kooperazzjoni mill-Istati Membri l-oħra skont l-Artikolu 44 jew joħorġu deċiżjoni ta’ ritorn f’konformità mal-Artikolu 7.</w:t>
            </w:r>
          </w:p>
        </w:tc>
        <w:tc>
          <w:tcPr>
            <w:tcW w:w="4876" w:type="dxa"/>
            <w:tcBorders>
              <w:top w:val="nil"/>
              <w:left w:val="nil"/>
              <w:bottom w:val="nil"/>
              <w:right w:val="nil"/>
            </w:tcBorders>
          </w:tcPr>
          <w:p w14:paraId="728DFF9D" w14:textId="77777777" w:rsidR="005A5FB1" w:rsidRPr="006D6154" w:rsidRDefault="005A5FB1" w:rsidP="00E912B5">
            <w:pPr>
              <w:pStyle w:val="Normal6a"/>
            </w:pPr>
          </w:p>
        </w:tc>
      </w:tr>
      <w:tr w:rsidR="00FE1F9A" w:rsidRPr="006D6154" w14:paraId="0CF7E683" w14:textId="77777777" w:rsidTr="00E912B5">
        <w:trPr>
          <w:jc w:val="center"/>
        </w:trPr>
        <w:tc>
          <w:tcPr>
            <w:tcW w:w="4876" w:type="dxa"/>
            <w:tcBorders>
              <w:top w:val="nil"/>
              <w:left w:val="nil"/>
              <w:bottom w:val="nil"/>
              <w:right w:val="nil"/>
            </w:tcBorders>
          </w:tcPr>
          <w:p w14:paraId="6B75B449" w14:textId="77777777" w:rsidR="005A5FB1" w:rsidRPr="006D6154" w:rsidRDefault="005A5FB1" w:rsidP="00E912B5">
            <w:pPr>
              <w:pStyle w:val="Normal6a"/>
            </w:pPr>
            <w:r w:rsidRPr="006D6154">
              <w:rPr>
                <w:b/>
                <w:i/>
              </w:rPr>
              <w:t>4. Deċiżjoni ta’ ritorn ma għandhiex tinħareġ f’każijiet fejn iċ-ċittadin ta’ pajjiż terz ikun is-suġġett ta’ deċiżjoni ta’ ritorn infurzabbli maħruġa minn Stat Membru ieħor. F’dan il-każ, għandha tapplika l-proċedura deskritta fl-Artikolu 9.</w:t>
            </w:r>
          </w:p>
        </w:tc>
        <w:tc>
          <w:tcPr>
            <w:tcW w:w="4876" w:type="dxa"/>
            <w:tcBorders>
              <w:top w:val="nil"/>
              <w:left w:val="nil"/>
              <w:bottom w:val="nil"/>
              <w:right w:val="nil"/>
            </w:tcBorders>
          </w:tcPr>
          <w:p w14:paraId="1D923494" w14:textId="77777777" w:rsidR="005A5FB1" w:rsidRPr="006D6154" w:rsidRDefault="005A5FB1" w:rsidP="00E912B5">
            <w:pPr>
              <w:pStyle w:val="Normal6a"/>
            </w:pPr>
          </w:p>
        </w:tc>
      </w:tr>
    </w:tbl>
    <w:p w14:paraId="1D52F3C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25ED803" w14:textId="77777777" w:rsidR="005A5FB1" w:rsidRPr="006D6154" w:rsidRDefault="005A5FB1" w:rsidP="005A5FB1">
      <w:r w:rsidRPr="006D6154">
        <w:rPr>
          <w:rStyle w:val="HideTWBExt"/>
          <w:color w:val="auto"/>
        </w:rPr>
        <w:t>&lt;/Amend&gt;</w:t>
      </w:r>
    </w:p>
    <w:p w14:paraId="5B919FD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761</w:t>
      </w:r>
      <w:r w:rsidRPr="006D6154">
        <w:rPr>
          <w:rStyle w:val="HideTWBExt"/>
          <w:color w:val="auto"/>
        </w:rPr>
        <w:t>&lt;/NumAm&gt;</w:t>
      </w:r>
    </w:p>
    <w:p w14:paraId="7CADD025" w14:textId="77777777" w:rsidR="005A5FB1" w:rsidRPr="006D6154" w:rsidRDefault="005A5FB1" w:rsidP="005A5FB1">
      <w:pPr>
        <w:pStyle w:val="NormalBold"/>
      </w:pPr>
      <w:r w:rsidRPr="006D6154">
        <w:rPr>
          <w:rStyle w:val="HideTWBExt"/>
          <w:b w:val="0"/>
          <w:color w:val="auto"/>
        </w:rPr>
        <w:t>&lt;RepeatBlock-By&gt;&lt;Members&gt;</w:t>
      </w:r>
      <w:r w:rsidRPr="006D6154">
        <w:t>Elissavet Vozemberg-Vrionidi, Fredis Beleris</w:t>
      </w:r>
      <w:r w:rsidRPr="006D6154">
        <w:rPr>
          <w:rStyle w:val="HideTWBExt"/>
          <w:b w:val="0"/>
          <w:color w:val="auto"/>
        </w:rPr>
        <w:t>&lt;/Members&gt;</w:t>
      </w:r>
    </w:p>
    <w:p w14:paraId="331721DD" w14:textId="77777777" w:rsidR="005A5FB1" w:rsidRPr="006D6154" w:rsidRDefault="005A5FB1" w:rsidP="005A5FB1">
      <w:pPr>
        <w:pStyle w:val="NormalBold"/>
      </w:pPr>
      <w:r w:rsidRPr="006D6154">
        <w:rPr>
          <w:rStyle w:val="HideTWBExt"/>
          <w:b w:val="0"/>
          <w:color w:val="auto"/>
        </w:rPr>
        <w:t>&lt;/RepeatBlock-By&gt;</w:t>
      </w:r>
    </w:p>
    <w:p w14:paraId="197AF00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C572718" w14:textId="77777777" w:rsidR="005A5FB1" w:rsidRPr="006D6154" w:rsidRDefault="005A5FB1" w:rsidP="005A5FB1">
      <w:pPr>
        <w:pStyle w:val="NormalBold"/>
      </w:pPr>
      <w:r w:rsidRPr="006D6154">
        <w:rPr>
          <w:rStyle w:val="HideTWBExt"/>
          <w:color w:val="auto"/>
        </w:rPr>
        <w:t>&lt;Article&gt;</w:t>
      </w:r>
      <w:r w:rsidRPr="006D6154">
        <w:t>Artikolu 8 – paragrafu 1 – punt b</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E2FB771" w14:textId="77777777" w:rsidTr="00E912B5">
        <w:trPr>
          <w:trHeight w:hRule="exact" w:val="240"/>
          <w:jc w:val="center"/>
        </w:trPr>
        <w:tc>
          <w:tcPr>
            <w:tcW w:w="9752" w:type="dxa"/>
            <w:gridSpan w:val="2"/>
            <w:tcBorders>
              <w:top w:val="nil"/>
              <w:left w:val="nil"/>
              <w:bottom w:val="nil"/>
              <w:right w:val="nil"/>
            </w:tcBorders>
          </w:tcPr>
          <w:p w14:paraId="5683826F" w14:textId="77777777" w:rsidR="005A5FB1" w:rsidRPr="006D6154" w:rsidRDefault="005A5FB1" w:rsidP="00E912B5"/>
        </w:tc>
      </w:tr>
      <w:tr w:rsidR="00FE1F9A" w:rsidRPr="006D6154" w14:paraId="381BEDDE" w14:textId="77777777" w:rsidTr="00E912B5">
        <w:trPr>
          <w:trHeight w:val="240"/>
          <w:jc w:val="center"/>
        </w:trPr>
        <w:tc>
          <w:tcPr>
            <w:tcW w:w="4876" w:type="dxa"/>
            <w:tcBorders>
              <w:top w:val="nil"/>
              <w:left w:val="nil"/>
              <w:bottom w:val="nil"/>
              <w:right w:val="nil"/>
            </w:tcBorders>
          </w:tcPr>
          <w:p w14:paraId="579D18B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0CA9DFE" w14:textId="77777777" w:rsidR="005A5FB1" w:rsidRPr="006D6154" w:rsidRDefault="005A5FB1" w:rsidP="00E912B5">
            <w:pPr>
              <w:pStyle w:val="AmColumnHeading"/>
            </w:pPr>
            <w:r w:rsidRPr="006D6154">
              <w:t>Emenda</w:t>
            </w:r>
          </w:p>
        </w:tc>
      </w:tr>
      <w:tr w:rsidR="00FE1F9A" w:rsidRPr="006D6154" w14:paraId="1AB0B4FA" w14:textId="77777777" w:rsidTr="00E912B5">
        <w:trPr>
          <w:jc w:val="center"/>
        </w:trPr>
        <w:tc>
          <w:tcPr>
            <w:tcW w:w="4876" w:type="dxa"/>
            <w:tcBorders>
              <w:top w:val="nil"/>
              <w:left w:val="nil"/>
              <w:bottom w:val="nil"/>
              <w:right w:val="nil"/>
            </w:tcBorders>
          </w:tcPr>
          <w:p w14:paraId="22813A43" w14:textId="77777777" w:rsidR="005A5FB1" w:rsidRPr="006D6154" w:rsidRDefault="005A5FB1" w:rsidP="00E912B5">
            <w:pPr>
              <w:pStyle w:val="Normal6a"/>
            </w:pPr>
            <w:r w:rsidRPr="006D6154">
              <w:t>b.</w:t>
            </w:r>
            <w:r w:rsidRPr="006D6154">
              <w:tab/>
              <w:t xml:space="preserve">trasferit lejn Stat Membru ieħor skont ftehimiet jew arranġamenti bilaterali </w:t>
            </w:r>
            <w:r w:rsidRPr="006D6154">
              <w:rPr>
                <w:b/>
                <w:bCs/>
                <w:i/>
                <w:iCs/>
              </w:rPr>
              <w:t>jew ibbażati fuq kooperazzjoni bejn l-Istati Membri f’konformità mal-Artikolu 44</w:t>
            </w:r>
            <w:r w:rsidRPr="006D6154">
              <w:t>;</w:t>
            </w:r>
          </w:p>
        </w:tc>
        <w:tc>
          <w:tcPr>
            <w:tcW w:w="4876" w:type="dxa"/>
            <w:tcBorders>
              <w:top w:val="nil"/>
              <w:left w:val="nil"/>
              <w:bottom w:val="nil"/>
              <w:right w:val="nil"/>
            </w:tcBorders>
          </w:tcPr>
          <w:p w14:paraId="52A4E34C" w14:textId="77777777" w:rsidR="005A5FB1" w:rsidRPr="006D6154" w:rsidRDefault="005A5FB1" w:rsidP="00E912B5">
            <w:pPr>
              <w:pStyle w:val="Normal6a"/>
            </w:pPr>
            <w:r w:rsidRPr="006D6154">
              <w:t>b.</w:t>
            </w:r>
            <w:r w:rsidRPr="006D6154">
              <w:tab/>
              <w:t xml:space="preserve">trasferit lejn Stat Membru ieħor skont ftehimiet jew arranġamenti bilaterali </w:t>
            </w:r>
            <w:r w:rsidRPr="006D6154">
              <w:rPr>
                <w:b/>
                <w:bCs/>
                <w:i/>
                <w:iCs/>
              </w:rPr>
              <w:t>preeżistenti</w:t>
            </w:r>
            <w:r w:rsidRPr="006D6154">
              <w:t>;</w:t>
            </w:r>
          </w:p>
        </w:tc>
      </w:tr>
    </w:tbl>
    <w:p w14:paraId="081B908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4850767" w14:textId="77777777" w:rsidR="005A5FB1" w:rsidRPr="006D6154" w:rsidRDefault="005A5FB1" w:rsidP="005A5FB1">
      <w:r w:rsidRPr="006D6154">
        <w:rPr>
          <w:rStyle w:val="HideTWBExt"/>
          <w:color w:val="auto"/>
        </w:rPr>
        <w:t>&lt;/Amend&gt;</w:t>
      </w:r>
    </w:p>
    <w:p w14:paraId="1E79CB4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762</w:t>
      </w:r>
      <w:r w:rsidRPr="006D6154">
        <w:rPr>
          <w:rStyle w:val="HideTWBExt"/>
          <w:color w:val="auto"/>
        </w:rPr>
        <w:t>&lt;/NumAm&gt;</w:t>
      </w:r>
    </w:p>
    <w:p w14:paraId="4177C92B"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2B6D4BD1" w14:textId="77777777" w:rsidR="005A5FB1" w:rsidRPr="006D6154" w:rsidRDefault="005A5FB1" w:rsidP="005A5FB1">
      <w:pPr>
        <w:pStyle w:val="NormalBold"/>
      </w:pPr>
      <w:r w:rsidRPr="006D6154">
        <w:rPr>
          <w:rStyle w:val="HideTWBExt"/>
          <w:b w:val="0"/>
          <w:color w:val="auto"/>
        </w:rPr>
        <w:t>&lt;/RepeatBlock-By&gt;</w:t>
      </w:r>
    </w:p>
    <w:p w14:paraId="1B02588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40C324D" w14:textId="77777777" w:rsidR="005A5FB1" w:rsidRPr="006D6154" w:rsidRDefault="005A5FB1" w:rsidP="005A5FB1">
      <w:pPr>
        <w:pStyle w:val="NormalBold"/>
      </w:pPr>
      <w:r w:rsidRPr="006D6154">
        <w:rPr>
          <w:rStyle w:val="HideTWBExt"/>
          <w:color w:val="auto"/>
        </w:rPr>
        <w:lastRenderedPageBreak/>
        <w:t>&lt;Article&gt;</w:t>
      </w:r>
      <w:r w:rsidRPr="006D6154">
        <w:t>Artikolu 8 – paragrafu 1 – punt c</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EBE5028" w14:textId="77777777" w:rsidTr="00E912B5">
        <w:trPr>
          <w:trHeight w:hRule="exact" w:val="240"/>
          <w:jc w:val="center"/>
        </w:trPr>
        <w:tc>
          <w:tcPr>
            <w:tcW w:w="9752" w:type="dxa"/>
            <w:gridSpan w:val="2"/>
            <w:tcBorders>
              <w:top w:val="nil"/>
              <w:left w:val="nil"/>
              <w:bottom w:val="nil"/>
              <w:right w:val="nil"/>
            </w:tcBorders>
          </w:tcPr>
          <w:p w14:paraId="22F29156" w14:textId="77777777" w:rsidR="005A5FB1" w:rsidRPr="006D6154" w:rsidRDefault="005A5FB1" w:rsidP="00E912B5"/>
        </w:tc>
      </w:tr>
      <w:tr w:rsidR="00FE1F9A" w:rsidRPr="006D6154" w14:paraId="18F04FEE" w14:textId="77777777" w:rsidTr="00E912B5">
        <w:trPr>
          <w:trHeight w:val="240"/>
          <w:jc w:val="center"/>
        </w:trPr>
        <w:tc>
          <w:tcPr>
            <w:tcW w:w="4876" w:type="dxa"/>
            <w:tcBorders>
              <w:top w:val="nil"/>
              <w:left w:val="nil"/>
              <w:bottom w:val="nil"/>
              <w:right w:val="nil"/>
            </w:tcBorders>
          </w:tcPr>
          <w:p w14:paraId="7615E60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1273A31" w14:textId="77777777" w:rsidR="005A5FB1" w:rsidRPr="006D6154" w:rsidRDefault="005A5FB1" w:rsidP="00E912B5">
            <w:pPr>
              <w:pStyle w:val="AmColumnHeading"/>
            </w:pPr>
            <w:r w:rsidRPr="006D6154">
              <w:t>Emenda</w:t>
            </w:r>
          </w:p>
        </w:tc>
      </w:tr>
      <w:tr w:rsidR="00FE1F9A" w:rsidRPr="006D6154" w14:paraId="14C60F0F" w14:textId="77777777" w:rsidTr="00E912B5">
        <w:trPr>
          <w:jc w:val="center"/>
        </w:trPr>
        <w:tc>
          <w:tcPr>
            <w:tcW w:w="4876" w:type="dxa"/>
            <w:tcBorders>
              <w:top w:val="nil"/>
              <w:left w:val="nil"/>
              <w:bottom w:val="nil"/>
              <w:right w:val="nil"/>
            </w:tcBorders>
          </w:tcPr>
          <w:p w14:paraId="5637270A" w14:textId="77777777" w:rsidR="005A5FB1" w:rsidRPr="006D6154" w:rsidRDefault="005A5FB1" w:rsidP="00E912B5">
            <w:pPr>
              <w:pStyle w:val="Normal6a"/>
            </w:pPr>
            <w:r w:rsidRPr="006D6154">
              <w:t>c.</w:t>
            </w:r>
            <w:r w:rsidRPr="006D6154">
              <w:tab/>
              <w:t xml:space="preserve">persuna li s-soġġorn illegali tagħha jiġi identifikat b’konnessjoni mal-kontrolli fil-fruntieri mwettqa mal-ħruġ fil-fruntiera esterna f’konformità mal-Artikolu 8 tar-Regolament (UE) 2016/399 jew kontrolli ekwivalenti skont id-dritt nazzjonali, </w:t>
            </w:r>
            <w:r w:rsidRPr="006D6154">
              <w:rPr>
                <w:b/>
                <w:bCs/>
                <w:i/>
                <w:iCs/>
              </w:rPr>
              <w:t>fejn jiġi ġġustifikat fuq il-bażi taċ-ċirkostanzi speċifiċi tal-każ individwali u f’konformità mal-prinċipju ta’ proporzjonalità u d-drittijiet tad-difiża,</w:t>
            </w:r>
            <w:r w:rsidRPr="006D6154">
              <w:t xml:space="preserve"> u jiġi evitat kemm jista’ jkun li jiġi pospost it-tluq taċ-ċittadin ta’ pajjiż terz ikkonċernat.</w:t>
            </w:r>
          </w:p>
        </w:tc>
        <w:tc>
          <w:tcPr>
            <w:tcW w:w="4876" w:type="dxa"/>
            <w:tcBorders>
              <w:top w:val="nil"/>
              <w:left w:val="nil"/>
              <w:bottom w:val="nil"/>
              <w:right w:val="nil"/>
            </w:tcBorders>
          </w:tcPr>
          <w:p w14:paraId="1CE192B6" w14:textId="77777777" w:rsidR="005A5FB1" w:rsidRPr="006D6154" w:rsidRDefault="005A5FB1" w:rsidP="00E912B5">
            <w:pPr>
              <w:pStyle w:val="Normal6a"/>
            </w:pPr>
            <w:r w:rsidRPr="006D6154">
              <w:t>c.</w:t>
            </w:r>
            <w:r w:rsidRPr="006D6154">
              <w:tab/>
              <w:t>persuna li s-soġġorn illegali tagħha jiġi identifikat b’konnessjoni mal-kontrolli fil-fruntieri mwettqa mal-ħruġ fil-fruntiera esterna f’konformità mal-Artikolu 8 tar-Regolament (UE) 2016/399 jew kontrolli ekwivalenti skont id-dritt nazzjonali, u jiġi evitat kemm jista’ jkun li jiġi pospost it-tluq taċ-ċittadin ta’ pajjiż terz ikkonċernat.</w:t>
            </w:r>
          </w:p>
        </w:tc>
      </w:tr>
    </w:tbl>
    <w:p w14:paraId="0D3C7C1B"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471E07D" w14:textId="77777777" w:rsidR="005A5FB1" w:rsidRPr="006D6154" w:rsidRDefault="005A5FB1" w:rsidP="005A5FB1">
      <w:r w:rsidRPr="006D6154">
        <w:rPr>
          <w:rStyle w:val="HideTWBExt"/>
          <w:color w:val="auto"/>
        </w:rPr>
        <w:t>&lt;/Amend&gt;</w:t>
      </w:r>
    </w:p>
    <w:p w14:paraId="7FBDFC9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763</w:t>
      </w:r>
      <w:r w:rsidRPr="006D6154">
        <w:rPr>
          <w:rStyle w:val="HideTWBExt"/>
          <w:color w:val="auto"/>
        </w:rPr>
        <w:t>&lt;/NumAm&gt;</w:t>
      </w:r>
    </w:p>
    <w:p w14:paraId="36901D40"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51BEE568" w14:textId="77777777" w:rsidR="005A5FB1" w:rsidRPr="006D6154" w:rsidRDefault="005A5FB1" w:rsidP="005A5FB1">
      <w:pPr>
        <w:pStyle w:val="NormalBold"/>
      </w:pPr>
      <w:r w:rsidRPr="006D6154">
        <w:rPr>
          <w:rStyle w:val="HideTWBExt"/>
          <w:b w:val="0"/>
          <w:color w:val="auto"/>
        </w:rPr>
        <w:t>&lt;/RepeatBlock-By&gt;</w:t>
      </w:r>
    </w:p>
    <w:p w14:paraId="2373B9B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9A8BA1C" w14:textId="77777777" w:rsidR="005A5FB1" w:rsidRPr="006D6154" w:rsidRDefault="005A5FB1" w:rsidP="005A5FB1">
      <w:pPr>
        <w:pStyle w:val="NormalBold"/>
      </w:pPr>
      <w:r w:rsidRPr="006D6154">
        <w:rPr>
          <w:rStyle w:val="HideTWBExt"/>
          <w:color w:val="auto"/>
        </w:rPr>
        <w:t>&lt;Article&gt;</w:t>
      </w:r>
      <w:r w:rsidRPr="006D6154">
        <w:t>Artikolu 8 – paragrafu 1 – punt c</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4D58AA3" w14:textId="77777777" w:rsidTr="00E912B5">
        <w:trPr>
          <w:trHeight w:hRule="exact" w:val="240"/>
          <w:jc w:val="center"/>
        </w:trPr>
        <w:tc>
          <w:tcPr>
            <w:tcW w:w="9752" w:type="dxa"/>
            <w:gridSpan w:val="2"/>
            <w:tcBorders>
              <w:top w:val="nil"/>
              <w:left w:val="nil"/>
              <w:bottom w:val="nil"/>
              <w:right w:val="nil"/>
            </w:tcBorders>
          </w:tcPr>
          <w:p w14:paraId="48F89E16" w14:textId="77777777" w:rsidR="005A5FB1" w:rsidRPr="006D6154" w:rsidRDefault="005A5FB1" w:rsidP="00E912B5"/>
        </w:tc>
      </w:tr>
      <w:tr w:rsidR="00FE1F9A" w:rsidRPr="006D6154" w14:paraId="4B615B84" w14:textId="77777777" w:rsidTr="00E912B5">
        <w:trPr>
          <w:trHeight w:val="240"/>
          <w:jc w:val="center"/>
        </w:trPr>
        <w:tc>
          <w:tcPr>
            <w:tcW w:w="4876" w:type="dxa"/>
            <w:tcBorders>
              <w:top w:val="nil"/>
              <w:left w:val="nil"/>
              <w:bottom w:val="nil"/>
              <w:right w:val="nil"/>
            </w:tcBorders>
          </w:tcPr>
          <w:p w14:paraId="0F343E2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23FF9DC" w14:textId="77777777" w:rsidR="005A5FB1" w:rsidRPr="006D6154" w:rsidRDefault="005A5FB1" w:rsidP="00E912B5">
            <w:pPr>
              <w:pStyle w:val="AmColumnHeading"/>
            </w:pPr>
            <w:r w:rsidRPr="006D6154">
              <w:t>Emenda</w:t>
            </w:r>
          </w:p>
        </w:tc>
      </w:tr>
      <w:tr w:rsidR="00FE1F9A" w:rsidRPr="006D6154" w14:paraId="56A7BDB9" w14:textId="77777777" w:rsidTr="00E912B5">
        <w:trPr>
          <w:jc w:val="center"/>
        </w:trPr>
        <w:tc>
          <w:tcPr>
            <w:tcW w:w="4876" w:type="dxa"/>
            <w:tcBorders>
              <w:top w:val="nil"/>
              <w:left w:val="nil"/>
              <w:bottom w:val="nil"/>
              <w:right w:val="nil"/>
            </w:tcBorders>
          </w:tcPr>
          <w:p w14:paraId="7100B4B0" w14:textId="77777777" w:rsidR="005A5FB1" w:rsidRPr="006D6154" w:rsidRDefault="005A5FB1" w:rsidP="00E912B5">
            <w:pPr>
              <w:pStyle w:val="Normal6a"/>
            </w:pPr>
            <w:r w:rsidRPr="006D6154">
              <w:t>c.</w:t>
            </w:r>
            <w:r w:rsidRPr="006D6154">
              <w:tab/>
              <w:t>persuna li s-soġġorn illegali tagħha jiġi identifikat b’konnessjoni mal-kontrolli fil-fruntieri mwettqa mal-ħruġ fil-fruntiera esterna f’konformità mal-Artikolu 8 tar-Regolament (UE) 2016/399 jew kontrolli ekwivalenti skont id-dritt nazzjonali</w:t>
            </w:r>
            <w:r w:rsidRPr="006D6154">
              <w:rPr>
                <w:b/>
                <w:bCs/>
                <w:i/>
                <w:iCs/>
              </w:rPr>
              <w:t>,</w:t>
            </w:r>
            <w:r w:rsidRPr="006D6154">
              <w:t xml:space="preserve"> </w:t>
            </w:r>
            <w:r w:rsidRPr="006D6154">
              <w:rPr>
                <w:b/>
                <w:bCs/>
                <w:i/>
                <w:iCs/>
              </w:rPr>
              <w:t>fejn jiġi ġġustifikat fuq il-bażi taċ-ċirkostanzi speċifiċi tal-każ individwali u f’konformità mal-prinċipju ta’ proporzjonalità u d-drittijiet tad-difiża, u</w:t>
            </w:r>
            <w:r w:rsidRPr="006D6154">
              <w:t xml:space="preserve"> jiġi evitat kemm jista’ jkun li jiġi pospost it-tluq taċ-ċittadin ta’ pajjiż terz ikkonċernat.</w:t>
            </w:r>
          </w:p>
        </w:tc>
        <w:tc>
          <w:tcPr>
            <w:tcW w:w="4876" w:type="dxa"/>
            <w:tcBorders>
              <w:top w:val="nil"/>
              <w:left w:val="nil"/>
              <w:bottom w:val="nil"/>
              <w:right w:val="nil"/>
            </w:tcBorders>
          </w:tcPr>
          <w:p w14:paraId="4320A6B1" w14:textId="77777777" w:rsidR="005A5FB1" w:rsidRPr="006D6154" w:rsidRDefault="005A5FB1" w:rsidP="00E912B5">
            <w:pPr>
              <w:pStyle w:val="Normal6a"/>
            </w:pPr>
            <w:r w:rsidRPr="006D6154">
              <w:t>c.</w:t>
            </w:r>
            <w:r w:rsidRPr="006D6154">
              <w:tab/>
              <w:t xml:space="preserve">persuna li s-soġġorn illegali tagħha jiġi identifikat b’konnessjoni mal-kontrolli fil-fruntieri mwettqa mal-ħruġ fil-fruntiera esterna f’konformità mal-Artikolu 8 tar-Regolament (UE) 2016/399 jew kontrolli ekwivalenti skont id-dritt nazzjonali </w:t>
            </w:r>
            <w:r w:rsidRPr="006D6154">
              <w:rPr>
                <w:b/>
                <w:bCs/>
                <w:i/>
                <w:iCs/>
              </w:rPr>
              <w:t>filwaqt li</w:t>
            </w:r>
            <w:r w:rsidRPr="006D6154">
              <w:t xml:space="preserve"> jiġi evitat kemm jista’ jkun li jiġi pospost it-tluq taċ-ċittadin ta’ pajjiż terz ikkonċernat.</w:t>
            </w:r>
          </w:p>
        </w:tc>
      </w:tr>
    </w:tbl>
    <w:p w14:paraId="7C2651D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51EE465" w14:textId="77777777" w:rsidR="005A5FB1" w:rsidRPr="006D6154" w:rsidRDefault="005A5FB1" w:rsidP="005A5FB1">
      <w:r w:rsidRPr="006D6154">
        <w:rPr>
          <w:rStyle w:val="HideTWBExt"/>
          <w:color w:val="auto"/>
        </w:rPr>
        <w:t>&lt;/Amend&gt;</w:t>
      </w:r>
    </w:p>
    <w:p w14:paraId="6D2CEC8D"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764</w:t>
      </w:r>
      <w:r w:rsidRPr="006D6154">
        <w:rPr>
          <w:rStyle w:val="HideTWBExt"/>
          <w:color w:val="auto"/>
        </w:rPr>
        <w:t>&lt;/NumAm&gt;</w:t>
      </w:r>
    </w:p>
    <w:p w14:paraId="6F7BD2B5"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7C4F62C2" w14:textId="77777777" w:rsidR="005A5FB1" w:rsidRPr="006D6154" w:rsidRDefault="005A5FB1" w:rsidP="005A5FB1">
      <w:pPr>
        <w:pStyle w:val="NormalBold"/>
      </w:pPr>
      <w:r w:rsidRPr="006D6154">
        <w:rPr>
          <w:rStyle w:val="HideTWBExt"/>
          <w:b w:val="0"/>
          <w:color w:val="auto"/>
        </w:rPr>
        <w:t>&lt;/RepeatBlock-By&gt;</w:t>
      </w:r>
    </w:p>
    <w:p w14:paraId="0C8CBA2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DCEC9AF" w14:textId="77777777" w:rsidR="005A5FB1" w:rsidRPr="006D6154" w:rsidRDefault="005A5FB1" w:rsidP="005A5FB1">
      <w:pPr>
        <w:pStyle w:val="NormalBold"/>
      </w:pPr>
      <w:r w:rsidRPr="006D6154">
        <w:rPr>
          <w:rStyle w:val="HideTWBExt"/>
          <w:color w:val="auto"/>
        </w:rPr>
        <w:t>&lt;Article&gt;</w:t>
      </w:r>
      <w:r w:rsidRPr="006D6154">
        <w:t>Artikolu 8 – paragrafu 1 – punt c</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72D5963" w14:textId="77777777" w:rsidTr="00E912B5">
        <w:trPr>
          <w:trHeight w:hRule="exact" w:val="240"/>
          <w:jc w:val="center"/>
        </w:trPr>
        <w:tc>
          <w:tcPr>
            <w:tcW w:w="9752" w:type="dxa"/>
            <w:gridSpan w:val="2"/>
            <w:tcBorders>
              <w:top w:val="nil"/>
              <w:left w:val="nil"/>
              <w:bottom w:val="nil"/>
              <w:right w:val="nil"/>
            </w:tcBorders>
          </w:tcPr>
          <w:p w14:paraId="511BEBAE" w14:textId="77777777" w:rsidR="005A5FB1" w:rsidRPr="006D6154" w:rsidRDefault="005A5FB1" w:rsidP="00E912B5"/>
        </w:tc>
      </w:tr>
      <w:tr w:rsidR="00FE1F9A" w:rsidRPr="006D6154" w14:paraId="6340A3F2" w14:textId="77777777" w:rsidTr="00E912B5">
        <w:trPr>
          <w:trHeight w:val="240"/>
          <w:jc w:val="center"/>
        </w:trPr>
        <w:tc>
          <w:tcPr>
            <w:tcW w:w="4876" w:type="dxa"/>
            <w:tcBorders>
              <w:top w:val="nil"/>
              <w:left w:val="nil"/>
              <w:bottom w:val="nil"/>
              <w:right w:val="nil"/>
            </w:tcBorders>
          </w:tcPr>
          <w:p w14:paraId="61CB095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5337C9E" w14:textId="77777777" w:rsidR="005A5FB1" w:rsidRPr="006D6154" w:rsidRDefault="005A5FB1" w:rsidP="00E912B5">
            <w:pPr>
              <w:pStyle w:val="AmColumnHeading"/>
            </w:pPr>
            <w:r w:rsidRPr="006D6154">
              <w:t>Emenda</w:t>
            </w:r>
          </w:p>
        </w:tc>
      </w:tr>
      <w:tr w:rsidR="00FE1F9A" w:rsidRPr="006D6154" w14:paraId="5038A102" w14:textId="77777777" w:rsidTr="00E912B5">
        <w:trPr>
          <w:jc w:val="center"/>
        </w:trPr>
        <w:tc>
          <w:tcPr>
            <w:tcW w:w="4876" w:type="dxa"/>
            <w:tcBorders>
              <w:top w:val="nil"/>
              <w:left w:val="nil"/>
              <w:bottom w:val="nil"/>
              <w:right w:val="nil"/>
            </w:tcBorders>
          </w:tcPr>
          <w:p w14:paraId="41DE5FFE" w14:textId="77777777" w:rsidR="005A5FB1" w:rsidRPr="006D6154" w:rsidRDefault="005A5FB1" w:rsidP="00E912B5">
            <w:pPr>
              <w:pStyle w:val="Normal6a"/>
            </w:pPr>
            <w:r w:rsidRPr="006D6154">
              <w:t>c.</w:t>
            </w:r>
            <w:r w:rsidRPr="006D6154">
              <w:tab/>
              <w:t xml:space="preserve">persuna li </w:t>
            </w:r>
            <w:r w:rsidRPr="006D6154">
              <w:rPr>
                <w:b/>
                <w:bCs/>
                <w:i/>
                <w:iCs/>
              </w:rPr>
              <w:t>s-soġġorn illegali</w:t>
            </w:r>
            <w:r w:rsidRPr="006D6154">
              <w:t xml:space="preserve"> tagħha </w:t>
            </w:r>
            <w:r w:rsidRPr="006D6154">
              <w:rPr>
                <w:b/>
                <w:bCs/>
                <w:i/>
                <w:iCs/>
              </w:rPr>
              <w:t>jiġi identifikat</w:t>
            </w:r>
            <w:r w:rsidRPr="006D6154">
              <w:t xml:space="preserve"> b’konnessjoni mal-kontrolli fil-fruntieri mwettqa mal-ħruġ fil-fruntiera esterna f’konformità mal-Artikolu 8 tar-Regolament (UE) 2016/399 jew kontrolli ekwivalenti skont id-dritt nazzjonali, fejn jiġi ġġustifikat fuq il-bażi taċ-ċirkostanzi speċifiċi tal-każ individwali u f’konformità mal-prinċipju ta’ proporzjonalità u d-drittijiet tad-difiża,</w:t>
            </w:r>
            <w:r w:rsidRPr="006D6154">
              <w:rPr>
                <w:b/>
                <w:bCs/>
                <w:i/>
                <w:iCs/>
              </w:rPr>
              <w:t xml:space="preserve"> u jiġi evitat kemm jista’ jkun li jiġi pospost</w:t>
            </w:r>
            <w:r w:rsidRPr="006D6154">
              <w:t xml:space="preserve"> </w:t>
            </w:r>
            <w:r w:rsidRPr="006D6154">
              <w:rPr>
                <w:b/>
                <w:bCs/>
                <w:i/>
                <w:iCs/>
              </w:rPr>
              <w:t>it-tluq</w:t>
            </w:r>
            <w:r w:rsidRPr="006D6154">
              <w:t xml:space="preserve"> taċ-ċittadin ta’ pajjiż terz ikkonċernat.</w:t>
            </w:r>
          </w:p>
        </w:tc>
        <w:tc>
          <w:tcPr>
            <w:tcW w:w="4876" w:type="dxa"/>
            <w:tcBorders>
              <w:top w:val="nil"/>
              <w:left w:val="nil"/>
              <w:bottom w:val="nil"/>
              <w:right w:val="nil"/>
            </w:tcBorders>
          </w:tcPr>
          <w:p w14:paraId="0B156E64" w14:textId="77777777" w:rsidR="005A5FB1" w:rsidRPr="006D6154" w:rsidRDefault="005A5FB1" w:rsidP="00E912B5">
            <w:pPr>
              <w:pStyle w:val="Normal6a"/>
            </w:pPr>
            <w:r w:rsidRPr="006D6154">
              <w:t>c.</w:t>
            </w:r>
            <w:r w:rsidRPr="006D6154">
              <w:tab/>
              <w:t xml:space="preserve">persuna li </w:t>
            </w:r>
            <w:r w:rsidRPr="006D6154">
              <w:rPr>
                <w:b/>
                <w:bCs/>
                <w:i/>
                <w:iCs/>
              </w:rPr>
              <w:t>l-preżenza irregolati</w:t>
            </w:r>
            <w:r w:rsidRPr="006D6154">
              <w:t xml:space="preserve"> tagħha </w:t>
            </w:r>
            <w:r w:rsidRPr="006D6154">
              <w:rPr>
                <w:b/>
                <w:bCs/>
                <w:i/>
                <w:iCs/>
              </w:rPr>
              <w:t xml:space="preserve">tiġi identifikata bħala riżultat jew </w:t>
            </w:r>
            <w:r w:rsidRPr="006D6154">
              <w:t>b’konnessjoni mal-kontrolli fil-fruntieri mwettqa mal-ħruġ fil-fruntiera esterna f’konformità mal-Artikolu 8 tar-Regolament (UE) 2016/399 jew kontrolli ekwivalenti skont id-dritt nazzjonali, fejn jiġi ġġustifikat fuq il-bażi taċ-ċirkostanzi speċifiċi tal-każ individwali u f’konformità mal-prinċipju ta’ proporzjonalità u d-drittijiet tad-difiża,</w:t>
            </w:r>
            <w:r w:rsidRPr="006D6154">
              <w:rPr>
                <w:b/>
                <w:bCs/>
                <w:i/>
                <w:iCs/>
              </w:rPr>
              <w:t xml:space="preserve"> filwaqt li titqies b’mod partikolari l-ħtieġa li jiġi evitat id-dewmien fit-tluq</w:t>
            </w:r>
            <w:r w:rsidRPr="006D6154">
              <w:t xml:space="preserve"> taċ-ċittadin ta’ pajjiż terz ikkonċernat. </w:t>
            </w:r>
            <w:r w:rsidRPr="006D6154">
              <w:rPr>
                <w:b/>
                <w:i/>
              </w:rPr>
              <w:t>.</w:t>
            </w:r>
          </w:p>
        </w:tc>
      </w:tr>
    </w:tbl>
    <w:p w14:paraId="2785A9C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DCF589D"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26875BA6" w14:textId="77777777" w:rsidR="005A5FB1" w:rsidRPr="006D6154" w:rsidRDefault="005A5FB1" w:rsidP="005A5FB1">
      <w:pPr>
        <w:pStyle w:val="AmJustText"/>
      </w:pPr>
      <w:r w:rsidRPr="006D6154">
        <w:t>Iċ-ċittadini ta’ pajjiżi terzi li jinsabu fil-proċess li jitilqu volontarjament mill-UE ma għandhomx jinżammu milli jagħmlu dan, sabiex tiġi eżegwita deċiżjoni ta’ ritorn li ddewwem it-tluq tagħhom mill-UE.</w:t>
      </w:r>
    </w:p>
    <w:p w14:paraId="31D3B643" w14:textId="77777777" w:rsidR="005A5FB1" w:rsidRPr="006D6154" w:rsidRDefault="005A5FB1" w:rsidP="005A5FB1">
      <w:r w:rsidRPr="006D6154">
        <w:rPr>
          <w:rStyle w:val="HideTWBExt"/>
          <w:color w:val="auto"/>
        </w:rPr>
        <w:t>&lt;/Amend&gt;</w:t>
      </w:r>
    </w:p>
    <w:p w14:paraId="220402B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765</w:t>
      </w:r>
      <w:r w:rsidRPr="006D6154">
        <w:rPr>
          <w:rStyle w:val="HideTWBExt"/>
          <w:color w:val="auto"/>
        </w:rPr>
        <w:t>&lt;/NumAm&gt;</w:t>
      </w:r>
    </w:p>
    <w:p w14:paraId="0EE88F7B" w14:textId="77777777" w:rsidR="005A5FB1" w:rsidRPr="006D6154" w:rsidRDefault="005A5FB1" w:rsidP="005A5FB1">
      <w:pPr>
        <w:pStyle w:val="NormalBold"/>
      </w:pPr>
      <w:r w:rsidRPr="006D6154">
        <w:rPr>
          <w:rStyle w:val="HideTWBExt"/>
          <w:b w:val="0"/>
          <w:color w:val="auto"/>
        </w:rPr>
        <w:t>&lt;RepeatBlock-By&gt;&lt;Members&gt;</w:t>
      </w:r>
      <w:r w:rsidRPr="006D6154">
        <w:t>Cecilia Strada, Marco Tarquinio, Alessandro Zan</w:t>
      </w:r>
      <w:r w:rsidRPr="006D6154">
        <w:rPr>
          <w:rStyle w:val="HideTWBExt"/>
          <w:b w:val="0"/>
          <w:color w:val="auto"/>
        </w:rPr>
        <w:t>&lt;/Members&gt;</w:t>
      </w:r>
    </w:p>
    <w:p w14:paraId="0AD51E3B" w14:textId="77777777" w:rsidR="005A5FB1" w:rsidRPr="006D6154" w:rsidRDefault="005A5FB1" w:rsidP="005A5FB1">
      <w:pPr>
        <w:pStyle w:val="NormalBold"/>
      </w:pPr>
      <w:r w:rsidRPr="006D6154">
        <w:rPr>
          <w:rStyle w:val="HideTWBExt"/>
          <w:b w:val="0"/>
          <w:color w:val="auto"/>
        </w:rPr>
        <w:t>&lt;/RepeatBlock-By&gt;</w:t>
      </w:r>
    </w:p>
    <w:p w14:paraId="2CF567E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DA07BD6" w14:textId="77777777" w:rsidR="005A5FB1" w:rsidRPr="006D6154" w:rsidRDefault="005A5FB1" w:rsidP="005A5FB1">
      <w:pPr>
        <w:pStyle w:val="NormalBold"/>
      </w:pPr>
      <w:r w:rsidRPr="006D6154">
        <w:rPr>
          <w:rStyle w:val="HideTWBExt"/>
          <w:color w:val="auto"/>
        </w:rPr>
        <w:t>&lt;Article&gt;</w:t>
      </w:r>
      <w:r w:rsidRPr="006D6154">
        <w:t>Artikolu 8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773DFD1" w14:textId="77777777" w:rsidTr="00E912B5">
        <w:trPr>
          <w:trHeight w:hRule="exact" w:val="240"/>
          <w:jc w:val="center"/>
        </w:trPr>
        <w:tc>
          <w:tcPr>
            <w:tcW w:w="9752" w:type="dxa"/>
            <w:gridSpan w:val="2"/>
            <w:tcBorders>
              <w:top w:val="nil"/>
              <w:left w:val="nil"/>
              <w:bottom w:val="nil"/>
              <w:right w:val="nil"/>
            </w:tcBorders>
          </w:tcPr>
          <w:p w14:paraId="70BB95EF" w14:textId="77777777" w:rsidR="005A5FB1" w:rsidRPr="006D6154" w:rsidRDefault="005A5FB1" w:rsidP="00E912B5"/>
        </w:tc>
      </w:tr>
      <w:tr w:rsidR="00FE1F9A" w:rsidRPr="006D6154" w14:paraId="1EDB4C78" w14:textId="77777777" w:rsidTr="00E912B5">
        <w:trPr>
          <w:trHeight w:val="240"/>
          <w:jc w:val="center"/>
        </w:trPr>
        <w:tc>
          <w:tcPr>
            <w:tcW w:w="4876" w:type="dxa"/>
            <w:tcBorders>
              <w:top w:val="nil"/>
              <w:left w:val="nil"/>
              <w:bottom w:val="nil"/>
              <w:right w:val="nil"/>
            </w:tcBorders>
          </w:tcPr>
          <w:p w14:paraId="635E47A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2EF3BF1" w14:textId="77777777" w:rsidR="005A5FB1" w:rsidRPr="006D6154" w:rsidRDefault="005A5FB1" w:rsidP="00E912B5">
            <w:pPr>
              <w:pStyle w:val="AmColumnHeading"/>
            </w:pPr>
            <w:r w:rsidRPr="006D6154">
              <w:t>Emenda</w:t>
            </w:r>
          </w:p>
        </w:tc>
      </w:tr>
      <w:tr w:rsidR="00FE1F9A" w:rsidRPr="006D6154" w14:paraId="77BBF565" w14:textId="77777777" w:rsidTr="00E912B5">
        <w:trPr>
          <w:jc w:val="center"/>
        </w:trPr>
        <w:tc>
          <w:tcPr>
            <w:tcW w:w="4876" w:type="dxa"/>
            <w:tcBorders>
              <w:top w:val="nil"/>
              <w:left w:val="nil"/>
              <w:bottom w:val="nil"/>
              <w:right w:val="nil"/>
            </w:tcBorders>
          </w:tcPr>
          <w:p w14:paraId="5E1148BF" w14:textId="77777777" w:rsidR="005A5FB1" w:rsidRPr="006D6154" w:rsidRDefault="005A5FB1" w:rsidP="00E912B5">
            <w:pPr>
              <w:pStyle w:val="Normal6a"/>
            </w:pPr>
          </w:p>
        </w:tc>
        <w:tc>
          <w:tcPr>
            <w:tcW w:w="4876" w:type="dxa"/>
            <w:tcBorders>
              <w:top w:val="nil"/>
              <w:left w:val="nil"/>
              <w:bottom w:val="nil"/>
              <w:right w:val="nil"/>
            </w:tcBorders>
          </w:tcPr>
          <w:p w14:paraId="5820A738" w14:textId="77777777" w:rsidR="005A5FB1" w:rsidRPr="006D6154" w:rsidRDefault="005A5FB1" w:rsidP="00E912B5">
            <w:pPr>
              <w:pStyle w:val="Normal6a"/>
            </w:pPr>
            <w:r w:rsidRPr="006D6154">
              <w:rPr>
                <w:b/>
                <w:i/>
              </w:rPr>
              <w:t>1a.</w:t>
            </w:r>
            <w:r w:rsidRPr="006D6154">
              <w:tab/>
            </w:r>
            <w:r w:rsidRPr="006D6154">
              <w:rPr>
                <w:b/>
                <w:i/>
              </w:rPr>
              <w:t>Deċiżjoni ta’ ritorn ma għandhiex tinħareġ f’każijiet fejn l-awtoritajiet kompetenti jkunu vvalutaw li wieħed jew aktar mill-elementi kif stabbiliti fl-Artikolu 4a l-Artikolu 7, il-paragrafu 9 japplikaw għaċ-ċittadin ta’ pajjiż terz ikkonċernat.</w:t>
            </w:r>
          </w:p>
        </w:tc>
      </w:tr>
    </w:tbl>
    <w:p w14:paraId="00C20CAC"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F6CC208" w14:textId="77777777" w:rsidR="005A5FB1" w:rsidRPr="006D6154" w:rsidRDefault="005A5FB1" w:rsidP="005A5FB1">
      <w:r w:rsidRPr="006D6154">
        <w:rPr>
          <w:rStyle w:val="HideTWBExt"/>
          <w:color w:val="auto"/>
        </w:rPr>
        <w:t>&lt;/Amend&gt;</w:t>
      </w:r>
    </w:p>
    <w:p w14:paraId="7A5C727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766</w:t>
      </w:r>
      <w:r w:rsidRPr="006D6154">
        <w:rPr>
          <w:rStyle w:val="HideTWBExt"/>
          <w:color w:val="auto"/>
        </w:rPr>
        <w:t>&lt;/NumAm&gt;</w:t>
      </w:r>
    </w:p>
    <w:p w14:paraId="479F2D9B"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0A57FBB"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2821FC68" w14:textId="77777777" w:rsidR="005A5FB1" w:rsidRPr="006D6154" w:rsidRDefault="005A5FB1" w:rsidP="005A5FB1">
      <w:pPr>
        <w:pStyle w:val="NormalBold"/>
      </w:pPr>
      <w:r w:rsidRPr="006D6154">
        <w:rPr>
          <w:rStyle w:val="HideTWBExt"/>
          <w:b w:val="0"/>
          <w:color w:val="auto"/>
        </w:rPr>
        <w:t>&lt;/RepeatBlock-By&gt;</w:t>
      </w:r>
    </w:p>
    <w:p w14:paraId="3ADCE298"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6EDBFA1" w14:textId="77777777" w:rsidR="005A5FB1" w:rsidRPr="006D6154" w:rsidRDefault="005A5FB1" w:rsidP="005A5FB1">
      <w:pPr>
        <w:pStyle w:val="NormalBold"/>
      </w:pPr>
      <w:r w:rsidRPr="006D6154">
        <w:rPr>
          <w:rStyle w:val="HideTWBExt"/>
          <w:color w:val="auto"/>
        </w:rPr>
        <w:t>&lt;Article&gt;</w:t>
      </w:r>
      <w:r w:rsidRPr="006D6154">
        <w:t>Artikolu 8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B8EB9FC" w14:textId="77777777" w:rsidTr="00E912B5">
        <w:trPr>
          <w:trHeight w:hRule="exact" w:val="240"/>
          <w:jc w:val="center"/>
        </w:trPr>
        <w:tc>
          <w:tcPr>
            <w:tcW w:w="9752" w:type="dxa"/>
            <w:gridSpan w:val="2"/>
            <w:tcBorders>
              <w:top w:val="nil"/>
              <w:left w:val="nil"/>
              <w:bottom w:val="nil"/>
              <w:right w:val="nil"/>
            </w:tcBorders>
          </w:tcPr>
          <w:p w14:paraId="29DD583C" w14:textId="77777777" w:rsidR="005A5FB1" w:rsidRPr="006D6154" w:rsidRDefault="005A5FB1" w:rsidP="00E912B5"/>
        </w:tc>
      </w:tr>
      <w:tr w:rsidR="00FE1F9A" w:rsidRPr="006D6154" w14:paraId="5061172F" w14:textId="77777777" w:rsidTr="00E912B5">
        <w:trPr>
          <w:trHeight w:val="240"/>
          <w:jc w:val="center"/>
        </w:trPr>
        <w:tc>
          <w:tcPr>
            <w:tcW w:w="4876" w:type="dxa"/>
            <w:tcBorders>
              <w:top w:val="nil"/>
              <w:left w:val="nil"/>
              <w:bottom w:val="nil"/>
              <w:right w:val="nil"/>
            </w:tcBorders>
          </w:tcPr>
          <w:p w14:paraId="1D81B74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4606075" w14:textId="77777777" w:rsidR="005A5FB1" w:rsidRPr="006D6154" w:rsidRDefault="005A5FB1" w:rsidP="00E912B5">
            <w:pPr>
              <w:pStyle w:val="AmColumnHeading"/>
            </w:pPr>
            <w:r w:rsidRPr="006D6154">
              <w:t>Emenda</w:t>
            </w:r>
          </w:p>
        </w:tc>
      </w:tr>
      <w:tr w:rsidR="00FE1F9A" w:rsidRPr="006D6154" w14:paraId="46BBD286" w14:textId="77777777" w:rsidTr="00E912B5">
        <w:trPr>
          <w:jc w:val="center"/>
        </w:trPr>
        <w:tc>
          <w:tcPr>
            <w:tcW w:w="4876" w:type="dxa"/>
            <w:tcBorders>
              <w:top w:val="nil"/>
              <w:left w:val="nil"/>
              <w:bottom w:val="nil"/>
              <w:right w:val="nil"/>
            </w:tcBorders>
          </w:tcPr>
          <w:p w14:paraId="37C34622" w14:textId="77777777" w:rsidR="005A5FB1" w:rsidRPr="006D6154" w:rsidRDefault="005A5FB1" w:rsidP="00E912B5">
            <w:pPr>
              <w:pStyle w:val="Normal6a"/>
            </w:pPr>
            <w:r w:rsidRPr="006D6154">
              <w:rPr>
                <w:b/>
                <w:i/>
              </w:rPr>
              <w:t>2.</w:t>
            </w:r>
            <w:r w:rsidRPr="006D6154">
              <w:tab/>
            </w:r>
            <w:r w:rsidRPr="006D6154">
              <w:rPr>
                <w:b/>
                <w:i/>
              </w:rPr>
              <w:t>Deċiżjoni ta’ ritorn ma għandhiex tinħareġ f’każijiet fejn iċ-ċittadin ta’ pajjiż terz ikollu permess ta’ residenza validu, viża għal soġġorn twil jew awtorizzazzjoni oħra li toffri dritt ta’ soġġorn maħruġa minn Stat Membru ieħor jew ikun is-suġġett ta’ proċedura pendenti għat-tiġdid ta’ permess ta’ residenza, viża għal soġġorn twil jew awtorizzazzjoni oħra li toffri dritt ta’ soġġorn fi Stat Membru ieħor.</w:t>
            </w:r>
          </w:p>
        </w:tc>
        <w:tc>
          <w:tcPr>
            <w:tcW w:w="4876" w:type="dxa"/>
            <w:tcBorders>
              <w:top w:val="nil"/>
              <w:left w:val="nil"/>
              <w:bottom w:val="nil"/>
              <w:right w:val="nil"/>
            </w:tcBorders>
          </w:tcPr>
          <w:p w14:paraId="59665AF2" w14:textId="77777777" w:rsidR="005A5FB1" w:rsidRPr="006D6154" w:rsidRDefault="005A5FB1" w:rsidP="00E912B5">
            <w:pPr>
              <w:pStyle w:val="Normal6a"/>
            </w:pPr>
            <w:r w:rsidRPr="006D6154">
              <w:rPr>
                <w:b/>
                <w:i/>
              </w:rPr>
              <w:t>imħassar</w:t>
            </w:r>
          </w:p>
        </w:tc>
      </w:tr>
    </w:tbl>
    <w:p w14:paraId="2E884C0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DD8765D"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441A9E0" w14:textId="77777777" w:rsidR="005A5FB1" w:rsidRPr="006D6154" w:rsidRDefault="005A5FB1" w:rsidP="005A5FB1">
      <w:pPr>
        <w:pStyle w:val="AmJustText"/>
      </w:pPr>
      <w:r w:rsidRPr="006D6154">
        <w:t>Li tkun fil-proċess li tikseb permess mhuwiex raġuni biex tkun fi Stat Membru fil-preżent. Persuni b’permess validu ma jaqgħux fil-kamp ta’ applikazzjoni ta’ dan ir-Regolament. Id-dritt tal-Istati Membri li jagħtu permess ta’ residenza awtonomu, viża, jew awtorizzazzjoni oħra fi kwalunkwe mument mhuwiex affettwat mit-tħassir ta’ dan il-paragrafu, peress li dan id-dritt jibqa’ fil-qalba tal-liġi kostituzzjonali tal-UE u huwa prerogattiva fundamentali tas-sovranità tal-istat.</w:t>
      </w:r>
    </w:p>
    <w:p w14:paraId="561EB2EB" w14:textId="77777777" w:rsidR="005A5FB1" w:rsidRPr="006D6154" w:rsidRDefault="005A5FB1" w:rsidP="005A5FB1">
      <w:r w:rsidRPr="006D6154">
        <w:rPr>
          <w:rStyle w:val="HideTWBExt"/>
          <w:color w:val="auto"/>
        </w:rPr>
        <w:t>&lt;/Amend&gt;</w:t>
      </w:r>
    </w:p>
    <w:p w14:paraId="72C2B23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767</w:t>
      </w:r>
      <w:r w:rsidRPr="006D6154">
        <w:rPr>
          <w:rStyle w:val="HideTWBExt"/>
          <w:color w:val="auto"/>
        </w:rPr>
        <w:t>&lt;/NumAm&gt;</w:t>
      </w:r>
    </w:p>
    <w:p w14:paraId="323BE7CF"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3F38C58B" w14:textId="77777777" w:rsidR="005A5FB1" w:rsidRPr="006D6154" w:rsidRDefault="005A5FB1" w:rsidP="005A5FB1">
      <w:pPr>
        <w:pStyle w:val="NormalBold"/>
      </w:pPr>
      <w:r w:rsidRPr="006D6154">
        <w:rPr>
          <w:rStyle w:val="HideTWBExt"/>
          <w:b w:val="0"/>
          <w:color w:val="auto"/>
        </w:rPr>
        <w:t>&lt;/RepeatBlock-By&gt;</w:t>
      </w:r>
    </w:p>
    <w:p w14:paraId="7FFF3B1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D89BF48" w14:textId="77777777" w:rsidR="005A5FB1" w:rsidRPr="006D6154" w:rsidRDefault="005A5FB1" w:rsidP="005A5FB1">
      <w:pPr>
        <w:pStyle w:val="NormalBold"/>
      </w:pPr>
      <w:r w:rsidRPr="006D6154">
        <w:rPr>
          <w:rStyle w:val="HideTWBExt"/>
          <w:color w:val="auto"/>
        </w:rPr>
        <w:t>&lt;Article&gt;</w:t>
      </w:r>
      <w:r w:rsidRPr="006D6154">
        <w:t>Artikolu 8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F8BACAB" w14:textId="77777777" w:rsidTr="00E912B5">
        <w:trPr>
          <w:trHeight w:hRule="exact" w:val="240"/>
          <w:jc w:val="center"/>
        </w:trPr>
        <w:tc>
          <w:tcPr>
            <w:tcW w:w="9752" w:type="dxa"/>
            <w:gridSpan w:val="2"/>
            <w:tcBorders>
              <w:top w:val="nil"/>
              <w:left w:val="nil"/>
              <w:bottom w:val="nil"/>
              <w:right w:val="nil"/>
            </w:tcBorders>
          </w:tcPr>
          <w:p w14:paraId="287C31B5" w14:textId="77777777" w:rsidR="005A5FB1" w:rsidRPr="006D6154" w:rsidRDefault="005A5FB1" w:rsidP="00E912B5"/>
        </w:tc>
      </w:tr>
      <w:tr w:rsidR="00FE1F9A" w:rsidRPr="006D6154" w14:paraId="2132767D" w14:textId="77777777" w:rsidTr="00E912B5">
        <w:trPr>
          <w:trHeight w:val="240"/>
          <w:jc w:val="center"/>
        </w:trPr>
        <w:tc>
          <w:tcPr>
            <w:tcW w:w="4876" w:type="dxa"/>
            <w:tcBorders>
              <w:top w:val="nil"/>
              <w:left w:val="nil"/>
              <w:bottom w:val="nil"/>
              <w:right w:val="nil"/>
            </w:tcBorders>
          </w:tcPr>
          <w:p w14:paraId="6C6BF3A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46E940D" w14:textId="77777777" w:rsidR="005A5FB1" w:rsidRPr="006D6154" w:rsidRDefault="005A5FB1" w:rsidP="00E912B5">
            <w:pPr>
              <w:pStyle w:val="AmColumnHeading"/>
            </w:pPr>
            <w:r w:rsidRPr="006D6154">
              <w:t>Emenda</w:t>
            </w:r>
          </w:p>
        </w:tc>
      </w:tr>
      <w:tr w:rsidR="00FE1F9A" w:rsidRPr="006D6154" w14:paraId="680D87D9" w14:textId="77777777" w:rsidTr="00E912B5">
        <w:trPr>
          <w:jc w:val="center"/>
        </w:trPr>
        <w:tc>
          <w:tcPr>
            <w:tcW w:w="4876" w:type="dxa"/>
            <w:tcBorders>
              <w:top w:val="nil"/>
              <w:left w:val="nil"/>
              <w:bottom w:val="nil"/>
              <w:right w:val="nil"/>
            </w:tcBorders>
          </w:tcPr>
          <w:p w14:paraId="27F862FE" w14:textId="77777777" w:rsidR="005A5FB1" w:rsidRPr="006D6154" w:rsidRDefault="005A5FB1" w:rsidP="00E912B5">
            <w:pPr>
              <w:pStyle w:val="Normal6a"/>
            </w:pPr>
            <w:r w:rsidRPr="006D6154">
              <w:t>2.</w:t>
            </w:r>
            <w:r w:rsidRPr="006D6154">
              <w:tab/>
              <w:t xml:space="preserve">Deċiżjoni ta’ ritorn ma għandhiex tinħareġ f’każijiet fejn iċ-ċittadin ta’ pajjiż terz ikollu permess ta’ residenza validu, </w:t>
            </w:r>
            <w:r w:rsidRPr="006D6154">
              <w:lastRenderedPageBreak/>
              <w:t xml:space="preserve">viża għal soġġorn twil jew awtorizzazzjoni oħra li toffri dritt ta’ soġġorn maħruġa minn Stat Membru ieħor </w:t>
            </w:r>
            <w:r w:rsidRPr="006D6154">
              <w:rPr>
                <w:b/>
                <w:bCs/>
                <w:i/>
                <w:iCs/>
              </w:rPr>
              <w:t>jew ikun is-suġġett ta’ proċedura pendenti għat-tiġdid ta’ permess ta’ residenza, viża għal soġġorn twil jew awtorizzazzjoni oħra li toffri dritt ta’ soġġorn fi Stat Membru ieħor</w:t>
            </w:r>
            <w:r w:rsidRPr="006D6154">
              <w:t>.</w:t>
            </w:r>
          </w:p>
        </w:tc>
        <w:tc>
          <w:tcPr>
            <w:tcW w:w="4876" w:type="dxa"/>
            <w:tcBorders>
              <w:top w:val="nil"/>
              <w:left w:val="nil"/>
              <w:bottom w:val="nil"/>
              <w:right w:val="nil"/>
            </w:tcBorders>
          </w:tcPr>
          <w:p w14:paraId="7EFA6BFB" w14:textId="77777777" w:rsidR="005A5FB1" w:rsidRPr="006D6154" w:rsidRDefault="005A5FB1" w:rsidP="00E912B5">
            <w:pPr>
              <w:pStyle w:val="Normal6a"/>
            </w:pPr>
            <w:r w:rsidRPr="006D6154">
              <w:lastRenderedPageBreak/>
              <w:t>2.</w:t>
            </w:r>
            <w:r w:rsidRPr="006D6154">
              <w:tab/>
              <w:t xml:space="preserve">Deċiżjoni ta’ ritorn ma għandhiex tinħareġ f’każijiet fejn iċ-ċittadin ta’ pajjiż terz ikollu permess ta’ residenza validu, </w:t>
            </w:r>
            <w:r w:rsidRPr="006D6154">
              <w:lastRenderedPageBreak/>
              <w:t>viża għal soġġorn twil jew awtorizzazzjoni oħra li toffri dritt ta’ soġġorn maħruġa minn Stat Membru ieħor.</w:t>
            </w:r>
          </w:p>
        </w:tc>
      </w:tr>
    </w:tbl>
    <w:p w14:paraId="6A217FD9"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23296E1"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9D2F090" w14:textId="77777777" w:rsidR="005A5FB1" w:rsidRPr="006D6154" w:rsidRDefault="005A5FB1" w:rsidP="005A5FB1">
      <w:pPr>
        <w:pStyle w:val="AmJustText"/>
      </w:pPr>
      <w:r w:rsidRPr="006D6154">
        <w:t>Jekk ċittadin ta’ pajjiż terz ikun fil-proċess li japplika għal dritt legali ta’ soġġorn, ma għandux jiġi eskluż awtomatikament milli tinħariġlu deċiżjoni ta’ ritorn.</w:t>
      </w:r>
    </w:p>
    <w:p w14:paraId="7C6367FA" w14:textId="77777777" w:rsidR="005A5FB1" w:rsidRPr="006D6154" w:rsidRDefault="005A5FB1" w:rsidP="005A5FB1">
      <w:r w:rsidRPr="006D6154">
        <w:rPr>
          <w:rStyle w:val="HideTWBExt"/>
          <w:color w:val="auto"/>
        </w:rPr>
        <w:t>&lt;/Amend&gt;</w:t>
      </w:r>
    </w:p>
    <w:p w14:paraId="0C98CD5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768</w:t>
      </w:r>
      <w:r w:rsidRPr="006D6154">
        <w:rPr>
          <w:rStyle w:val="HideTWBExt"/>
          <w:color w:val="auto"/>
        </w:rPr>
        <w:t>&lt;/NumAm&gt;</w:t>
      </w:r>
    </w:p>
    <w:p w14:paraId="5D0A759E"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Mariusz Kamiński, Nicolas Bay, Jadwiga Wiśniewska, Maciej Wąsik, Sebastian Tynkkynen, Geadis Geadi, Assita Kanko</w:t>
      </w:r>
      <w:r w:rsidRPr="006D6154">
        <w:rPr>
          <w:rStyle w:val="HideTWBExt"/>
          <w:b w:val="0"/>
          <w:color w:val="auto"/>
        </w:rPr>
        <w:t>&lt;/Members&gt;</w:t>
      </w:r>
    </w:p>
    <w:p w14:paraId="754F27A1" w14:textId="77777777" w:rsidR="005A5FB1" w:rsidRPr="006D6154" w:rsidRDefault="005A5FB1" w:rsidP="005A5FB1">
      <w:pPr>
        <w:pStyle w:val="NormalBold"/>
      </w:pPr>
      <w:r w:rsidRPr="006D6154">
        <w:rPr>
          <w:rStyle w:val="HideTWBExt"/>
          <w:b w:val="0"/>
          <w:color w:val="auto"/>
        </w:rPr>
        <w:t>&lt;/RepeatBlock-By&gt;</w:t>
      </w:r>
    </w:p>
    <w:p w14:paraId="78B047A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DB95E09" w14:textId="77777777" w:rsidR="005A5FB1" w:rsidRPr="006D6154" w:rsidRDefault="005A5FB1" w:rsidP="005A5FB1">
      <w:pPr>
        <w:pStyle w:val="NormalBold"/>
      </w:pPr>
      <w:r w:rsidRPr="006D6154">
        <w:rPr>
          <w:rStyle w:val="HideTWBExt"/>
          <w:color w:val="auto"/>
        </w:rPr>
        <w:t>&lt;Article&gt;</w:t>
      </w:r>
      <w:r w:rsidRPr="006D6154">
        <w:t>Artikolu 8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7D45CDE" w14:textId="77777777" w:rsidTr="00E912B5">
        <w:trPr>
          <w:trHeight w:hRule="exact" w:val="240"/>
          <w:jc w:val="center"/>
        </w:trPr>
        <w:tc>
          <w:tcPr>
            <w:tcW w:w="9752" w:type="dxa"/>
            <w:gridSpan w:val="2"/>
            <w:tcBorders>
              <w:top w:val="nil"/>
              <w:left w:val="nil"/>
              <w:bottom w:val="nil"/>
              <w:right w:val="nil"/>
            </w:tcBorders>
          </w:tcPr>
          <w:p w14:paraId="6B5931B2" w14:textId="77777777" w:rsidR="005A5FB1" w:rsidRPr="006D6154" w:rsidRDefault="005A5FB1" w:rsidP="00E912B5"/>
        </w:tc>
      </w:tr>
      <w:tr w:rsidR="00FE1F9A" w:rsidRPr="006D6154" w14:paraId="6A25CE77" w14:textId="77777777" w:rsidTr="00E912B5">
        <w:trPr>
          <w:trHeight w:val="240"/>
          <w:jc w:val="center"/>
        </w:trPr>
        <w:tc>
          <w:tcPr>
            <w:tcW w:w="4876" w:type="dxa"/>
            <w:tcBorders>
              <w:top w:val="nil"/>
              <w:left w:val="nil"/>
              <w:bottom w:val="nil"/>
              <w:right w:val="nil"/>
            </w:tcBorders>
          </w:tcPr>
          <w:p w14:paraId="08FB9D6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7D10E7E" w14:textId="77777777" w:rsidR="005A5FB1" w:rsidRPr="006D6154" w:rsidRDefault="005A5FB1" w:rsidP="00E912B5">
            <w:pPr>
              <w:pStyle w:val="AmColumnHeading"/>
            </w:pPr>
            <w:r w:rsidRPr="006D6154">
              <w:t>Emenda</w:t>
            </w:r>
          </w:p>
        </w:tc>
      </w:tr>
      <w:tr w:rsidR="00FE1F9A" w:rsidRPr="006D6154" w14:paraId="0A8ED327" w14:textId="77777777" w:rsidTr="00E912B5">
        <w:trPr>
          <w:jc w:val="center"/>
        </w:trPr>
        <w:tc>
          <w:tcPr>
            <w:tcW w:w="4876" w:type="dxa"/>
            <w:tcBorders>
              <w:top w:val="nil"/>
              <w:left w:val="nil"/>
              <w:bottom w:val="nil"/>
              <w:right w:val="nil"/>
            </w:tcBorders>
          </w:tcPr>
          <w:p w14:paraId="476E8B23" w14:textId="77777777" w:rsidR="005A5FB1" w:rsidRPr="006D6154" w:rsidRDefault="005A5FB1" w:rsidP="00E912B5">
            <w:pPr>
              <w:pStyle w:val="Normal6a"/>
            </w:pPr>
            <w:r w:rsidRPr="006D6154">
              <w:t>2.</w:t>
            </w:r>
            <w:r w:rsidRPr="006D6154">
              <w:tab/>
              <w:t xml:space="preserve">Deċiżjoni ta’ ritorn ma għandhiex tinħareġ f’każijiet fejn iċ-ċittadin ta’ pajjiż terz ikollu permess ta’ residenza validu, viża għal soġġorn twil jew awtorizzazzjoni oħra li toffri dritt ta’ soġġorn maħruġa minn Stat Membru ieħor </w:t>
            </w:r>
            <w:r w:rsidRPr="006D6154">
              <w:rPr>
                <w:b/>
                <w:bCs/>
                <w:i/>
                <w:iCs/>
              </w:rPr>
              <w:t>jew ikun is-suġġett ta’ proċedura pendenti għat-tiġdid ta’ permess ta’ residenza, viża għal soġġorn twil jew awtorizzazzjoni oħra li toffri dritt ta’ soġġorn fi Stat Membru ieħor</w:t>
            </w:r>
            <w:r w:rsidRPr="006D6154">
              <w:t>.</w:t>
            </w:r>
          </w:p>
        </w:tc>
        <w:tc>
          <w:tcPr>
            <w:tcW w:w="4876" w:type="dxa"/>
            <w:tcBorders>
              <w:top w:val="nil"/>
              <w:left w:val="nil"/>
              <w:bottom w:val="nil"/>
              <w:right w:val="nil"/>
            </w:tcBorders>
          </w:tcPr>
          <w:p w14:paraId="76DCAABC" w14:textId="77777777" w:rsidR="005A5FB1" w:rsidRPr="006D6154" w:rsidRDefault="005A5FB1" w:rsidP="00E912B5">
            <w:pPr>
              <w:pStyle w:val="Normal6a"/>
            </w:pPr>
            <w:r w:rsidRPr="006D6154">
              <w:t>2.</w:t>
            </w:r>
            <w:r w:rsidRPr="006D6154">
              <w:tab/>
              <w:t>Deċiżjoni ta’ ritorn ma għandhiex tinħareġ f’każijiet fejn iċ-ċittadin ta’ pajjiż terz ikollu permess ta’ residenza validu, viża għal soġġorn twil jew awtorizzazzjoni oħra li toffri dritt ta’ soġġorn maħruġa minn Stat Membru ieħor.</w:t>
            </w:r>
          </w:p>
        </w:tc>
      </w:tr>
    </w:tbl>
    <w:p w14:paraId="24474587"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D431506" w14:textId="77777777" w:rsidR="005A5FB1" w:rsidRPr="006D6154" w:rsidRDefault="005A5FB1" w:rsidP="005A5FB1">
      <w:r w:rsidRPr="006D6154">
        <w:rPr>
          <w:rStyle w:val="HideTWBExt"/>
          <w:color w:val="auto"/>
        </w:rPr>
        <w:t>&lt;/Amend&gt;</w:t>
      </w:r>
    </w:p>
    <w:p w14:paraId="718A5DDE"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769</w:t>
      </w:r>
      <w:r w:rsidRPr="006D6154">
        <w:rPr>
          <w:rStyle w:val="HideTWBExt"/>
          <w:color w:val="auto"/>
        </w:rPr>
        <w:t>&lt;/NumAm&gt;</w:t>
      </w:r>
    </w:p>
    <w:p w14:paraId="644013EB"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Rasa Juknevičienė, Karlo Ressler</w:t>
      </w:r>
      <w:r w:rsidRPr="006D6154">
        <w:rPr>
          <w:rStyle w:val="HideTWBExt"/>
          <w:b w:val="0"/>
          <w:color w:val="auto"/>
        </w:rPr>
        <w:t>&lt;/Members&gt;</w:t>
      </w:r>
    </w:p>
    <w:p w14:paraId="09490B65" w14:textId="77777777" w:rsidR="005A5FB1" w:rsidRPr="006D6154" w:rsidRDefault="005A5FB1" w:rsidP="005A5FB1">
      <w:pPr>
        <w:pStyle w:val="NormalBold"/>
      </w:pPr>
      <w:r w:rsidRPr="006D6154">
        <w:rPr>
          <w:rStyle w:val="HideTWBExt"/>
          <w:b w:val="0"/>
          <w:color w:val="auto"/>
        </w:rPr>
        <w:t>&lt;/RepeatBlock-By&gt;</w:t>
      </w:r>
    </w:p>
    <w:p w14:paraId="5246E02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4133149" w14:textId="77777777" w:rsidR="005A5FB1" w:rsidRPr="006D6154" w:rsidRDefault="005A5FB1" w:rsidP="005A5FB1">
      <w:pPr>
        <w:pStyle w:val="NormalBold"/>
      </w:pPr>
      <w:r w:rsidRPr="006D6154">
        <w:rPr>
          <w:rStyle w:val="HideTWBExt"/>
          <w:color w:val="auto"/>
        </w:rPr>
        <w:lastRenderedPageBreak/>
        <w:t>&lt;Article&gt;</w:t>
      </w:r>
      <w:r w:rsidRPr="006D6154">
        <w:t>Artikolu 8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35C0B3F" w14:textId="77777777" w:rsidTr="00E912B5">
        <w:trPr>
          <w:trHeight w:hRule="exact" w:val="240"/>
          <w:jc w:val="center"/>
        </w:trPr>
        <w:tc>
          <w:tcPr>
            <w:tcW w:w="9752" w:type="dxa"/>
            <w:gridSpan w:val="2"/>
            <w:tcBorders>
              <w:top w:val="nil"/>
              <w:left w:val="nil"/>
              <w:bottom w:val="nil"/>
              <w:right w:val="nil"/>
            </w:tcBorders>
          </w:tcPr>
          <w:p w14:paraId="6F56788F" w14:textId="77777777" w:rsidR="005A5FB1" w:rsidRPr="006D6154" w:rsidRDefault="005A5FB1" w:rsidP="00E912B5"/>
        </w:tc>
      </w:tr>
      <w:tr w:rsidR="00FE1F9A" w:rsidRPr="006D6154" w14:paraId="60788A0A" w14:textId="77777777" w:rsidTr="00E912B5">
        <w:trPr>
          <w:trHeight w:val="240"/>
          <w:jc w:val="center"/>
        </w:trPr>
        <w:tc>
          <w:tcPr>
            <w:tcW w:w="4876" w:type="dxa"/>
            <w:tcBorders>
              <w:top w:val="nil"/>
              <w:left w:val="nil"/>
              <w:bottom w:val="nil"/>
              <w:right w:val="nil"/>
            </w:tcBorders>
          </w:tcPr>
          <w:p w14:paraId="5D284F1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E702CEE" w14:textId="77777777" w:rsidR="005A5FB1" w:rsidRPr="006D6154" w:rsidRDefault="005A5FB1" w:rsidP="00E912B5">
            <w:pPr>
              <w:pStyle w:val="AmColumnHeading"/>
            </w:pPr>
            <w:r w:rsidRPr="006D6154">
              <w:t>Emenda</w:t>
            </w:r>
          </w:p>
        </w:tc>
      </w:tr>
      <w:tr w:rsidR="00FE1F9A" w:rsidRPr="006D6154" w14:paraId="5342095A" w14:textId="77777777" w:rsidTr="00E912B5">
        <w:trPr>
          <w:jc w:val="center"/>
        </w:trPr>
        <w:tc>
          <w:tcPr>
            <w:tcW w:w="4876" w:type="dxa"/>
            <w:tcBorders>
              <w:top w:val="nil"/>
              <w:left w:val="nil"/>
              <w:bottom w:val="nil"/>
              <w:right w:val="nil"/>
            </w:tcBorders>
          </w:tcPr>
          <w:p w14:paraId="0B548AE9" w14:textId="77777777" w:rsidR="005A5FB1" w:rsidRPr="006D6154" w:rsidRDefault="005A5FB1" w:rsidP="00E912B5">
            <w:pPr>
              <w:pStyle w:val="Normal6a"/>
            </w:pPr>
            <w:r w:rsidRPr="006D6154">
              <w:t>2.</w:t>
            </w:r>
            <w:r w:rsidRPr="006D6154">
              <w:tab/>
              <w:t xml:space="preserve">Deċiżjoni ta’ ritorn ma għandhiex tinħareġ f’każijiet fejn iċ-ċittadin ta’ pajjiż terz ikollu permess ta’ residenza validu, viża għal soġġorn twil jew awtorizzazzjoni oħra li toffri dritt ta’ soġġorn maħruġa minn Stat Membru ieħor </w:t>
            </w:r>
            <w:r w:rsidRPr="006D6154">
              <w:rPr>
                <w:b/>
                <w:bCs/>
                <w:i/>
                <w:iCs/>
              </w:rPr>
              <w:t>jew ikun is-suġġett ta’ proċedura pendenti għat-tiġdid ta’ permess ta’ residenza, viża għal soġġorn twil jew awtorizzazzjoni oħra li toffri dritt ta’ soġġorn fi Stat Membru ieħor.</w:t>
            </w:r>
          </w:p>
        </w:tc>
        <w:tc>
          <w:tcPr>
            <w:tcW w:w="4876" w:type="dxa"/>
            <w:tcBorders>
              <w:top w:val="nil"/>
              <w:left w:val="nil"/>
              <w:bottom w:val="nil"/>
              <w:right w:val="nil"/>
            </w:tcBorders>
          </w:tcPr>
          <w:p w14:paraId="4561C7FD" w14:textId="77777777" w:rsidR="005A5FB1" w:rsidRPr="006D6154" w:rsidRDefault="005A5FB1" w:rsidP="00E912B5">
            <w:pPr>
              <w:pStyle w:val="Normal6a"/>
            </w:pPr>
            <w:r w:rsidRPr="006D6154">
              <w:t>2.</w:t>
            </w:r>
            <w:r w:rsidRPr="006D6154">
              <w:tab/>
              <w:t>Deċiżjoni ta’ ritorn ma għandhiex tinħareġ f’każijiet fejn iċ-ċittadin ta’ pajjiż terz ikollu permess ta’ residenza validu, viża għal soġġorn twil jew awtorizzazzjoni oħra li toffri dritt ta’ soġġorn maħruġa minn Stat Membru ieħor</w:t>
            </w:r>
            <w:r w:rsidRPr="006D6154">
              <w:rPr>
                <w:b/>
                <w:bCs/>
                <w:i/>
                <w:iCs/>
              </w:rPr>
              <w:t>.</w:t>
            </w:r>
          </w:p>
        </w:tc>
      </w:tr>
    </w:tbl>
    <w:p w14:paraId="276DB6B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708197F" w14:textId="77777777" w:rsidR="005A5FB1" w:rsidRPr="006D6154" w:rsidRDefault="005A5FB1" w:rsidP="005A5FB1">
      <w:r w:rsidRPr="006D6154">
        <w:rPr>
          <w:rStyle w:val="HideTWBExt"/>
          <w:color w:val="auto"/>
        </w:rPr>
        <w:t>&lt;/Amend&gt;</w:t>
      </w:r>
    </w:p>
    <w:p w14:paraId="4CC6F6C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770</w:t>
      </w:r>
      <w:r w:rsidRPr="006D6154">
        <w:rPr>
          <w:rStyle w:val="HideTWBExt"/>
          <w:color w:val="auto"/>
        </w:rPr>
        <w:t>&lt;/NumAm&gt;</w:t>
      </w:r>
    </w:p>
    <w:p w14:paraId="07F506E2"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5E15CB7D" w14:textId="77777777" w:rsidR="005A5FB1" w:rsidRPr="006D6154" w:rsidRDefault="005A5FB1" w:rsidP="005A5FB1">
      <w:pPr>
        <w:pStyle w:val="NormalBold"/>
      </w:pPr>
      <w:r w:rsidRPr="006D6154">
        <w:rPr>
          <w:rStyle w:val="HideTWBExt"/>
          <w:b w:val="0"/>
          <w:color w:val="auto"/>
        </w:rPr>
        <w:t>&lt;/RepeatBlock-By&gt;</w:t>
      </w:r>
    </w:p>
    <w:p w14:paraId="052C6DE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48000B2" w14:textId="77777777" w:rsidR="005A5FB1" w:rsidRPr="006D6154" w:rsidRDefault="005A5FB1" w:rsidP="005A5FB1">
      <w:pPr>
        <w:pStyle w:val="NormalBold"/>
      </w:pPr>
      <w:r w:rsidRPr="006D6154">
        <w:rPr>
          <w:rStyle w:val="HideTWBExt"/>
          <w:color w:val="auto"/>
        </w:rPr>
        <w:t>&lt;Article&gt;</w:t>
      </w:r>
      <w:r w:rsidRPr="006D6154">
        <w:t>Artikolu 8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A900632" w14:textId="77777777" w:rsidTr="00E912B5">
        <w:trPr>
          <w:trHeight w:hRule="exact" w:val="240"/>
          <w:jc w:val="center"/>
        </w:trPr>
        <w:tc>
          <w:tcPr>
            <w:tcW w:w="9752" w:type="dxa"/>
            <w:gridSpan w:val="2"/>
            <w:tcBorders>
              <w:top w:val="nil"/>
              <w:left w:val="nil"/>
              <w:bottom w:val="nil"/>
              <w:right w:val="nil"/>
            </w:tcBorders>
          </w:tcPr>
          <w:p w14:paraId="0DA769BC" w14:textId="77777777" w:rsidR="005A5FB1" w:rsidRPr="006D6154" w:rsidRDefault="005A5FB1" w:rsidP="00E912B5"/>
        </w:tc>
      </w:tr>
      <w:tr w:rsidR="00FE1F9A" w:rsidRPr="006D6154" w14:paraId="6493F751" w14:textId="77777777" w:rsidTr="00E912B5">
        <w:trPr>
          <w:trHeight w:val="240"/>
          <w:jc w:val="center"/>
        </w:trPr>
        <w:tc>
          <w:tcPr>
            <w:tcW w:w="4876" w:type="dxa"/>
            <w:tcBorders>
              <w:top w:val="nil"/>
              <w:left w:val="nil"/>
              <w:bottom w:val="nil"/>
              <w:right w:val="nil"/>
            </w:tcBorders>
          </w:tcPr>
          <w:p w14:paraId="324A8F2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1625641" w14:textId="77777777" w:rsidR="005A5FB1" w:rsidRPr="006D6154" w:rsidRDefault="005A5FB1" w:rsidP="00E912B5">
            <w:pPr>
              <w:pStyle w:val="AmColumnHeading"/>
            </w:pPr>
            <w:r w:rsidRPr="006D6154">
              <w:t>Emenda</w:t>
            </w:r>
          </w:p>
        </w:tc>
      </w:tr>
      <w:tr w:rsidR="00FE1F9A" w:rsidRPr="006D6154" w14:paraId="6B730C68" w14:textId="77777777" w:rsidTr="00E912B5">
        <w:trPr>
          <w:jc w:val="center"/>
        </w:trPr>
        <w:tc>
          <w:tcPr>
            <w:tcW w:w="4876" w:type="dxa"/>
            <w:tcBorders>
              <w:top w:val="nil"/>
              <w:left w:val="nil"/>
              <w:bottom w:val="nil"/>
              <w:right w:val="nil"/>
            </w:tcBorders>
          </w:tcPr>
          <w:p w14:paraId="1B83DA6F" w14:textId="77777777" w:rsidR="005A5FB1" w:rsidRPr="006D6154" w:rsidRDefault="005A5FB1" w:rsidP="00E912B5">
            <w:pPr>
              <w:pStyle w:val="Normal6a"/>
            </w:pPr>
            <w:r w:rsidRPr="006D6154">
              <w:t>2.</w:t>
            </w:r>
            <w:r w:rsidRPr="006D6154">
              <w:tab/>
              <w:t xml:space="preserve">Deċiżjoni ta’ ritorn ma għandhiex tinħareġ f’każijiet fejn iċ-ċittadin ta’ pajjiż terz ikollu permess ta’ residenza validu, viża għal soġġorn twil jew awtorizzazzjoni oħra li toffri dritt ta’ soġġorn maħruġa minn Stat Membru ieħor </w:t>
            </w:r>
            <w:r w:rsidRPr="006D6154">
              <w:rPr>
                <w:b/>
                <w:bCs/>
                <w:i/>
                <w:iCs/>
              </w:rPr>
              <w:t>jew ikun is-suġġett ta’ proċedura pendenti għat-tiġdid ta’ permess ta’ residenza, viża għal soġġorn twil jew awtorizzazzjoni oħra li toffri dritt ta’ soġġorn fi Stat Membru ieħor.</w:t>
            </w:r>
          </w:p>
        </w:tc>
        <w:tc>
          <w:tcPr>
            <w:tcW w:w="4876" w:type="dxa"/>
            <w:tcBorders>
              <w:top w:val="nil"/>
              <w:left w:val="nil"/>
              <w:bottom w:val="nil"/>
              <w:right w:val="nil"/>
            </w:tcBorders>
          </w:tcPr>
          <w:p w14:paraId="2C5F9F67" w14:textId="77777777" w:rsidR="005A5FB1" w:rsidRPr="006D6154" w:rsidRDefault="005A5FB1" w:rsidP="00E912B5">
            <w:pPr>
              <w:pStyle w:val="Normal6a"/>
            </w:pPr>
            <w:r w:rsidRPr="006D6154">
              <w:t>2.</w:t>
            </w:r>
            <w:r w:rsidRPr="006D6154">
              <w:tab/>
              <w:t>Deċiżjoni ta’ ritorn ma għandhiex tinħareġ f’każijiet fejn iċ-ċittadin ta’ pajjiż terz ikollu permess ta’ residenza validu, viża għal soġġorn twil jew awtorizzazzjoni oħra li toffri dritt ta’ soġġorn maħruġa minn Stat Membru ieħor</w:t>
            </w:r>
            <w:r w:rsidRPr="006D6154">
              <w:rPr>
                <w:b/>
                <w:bCs/>
                <w:i/>
                <w:iCs/>
              </w:rPr>
              <w:t>.</w:t>
            </w:r>
            <w:r w:rsidRPr="006D6154">
              <w:rPr>
                <w:b/>
                <w:i/>
              </w:rPr>
              <w:t> </w:t>
            </w:r>
          </w:p>
        </w:tc>
      </w:tr>
    </w:tbl>
    <w:p w14:paraId="37AFD16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F00BA79" w14:textId="77777777" w:rsidR="005A5FB1" w:rsidRPr="006D6154" w:rsidRDefault="005A5FB1" w:rsidP="005A5FB1">
      <w:r w:rsidRPr="006D6154">
        <w:rPr>
          <w:rStyle w:val="HideTWBExt"/>
          <w:color w:val="auto"/>
        </w:rPr>
        <w:t>&lt;/Amend&gt;</w:t>
      </w:r>
    </w:p>
    <w:p w14:paraId="09FEA94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771</w:t>
      </w:r>
      <w:r w:rsidRPr="006D6154">
        <w:rPr>
          <w:rStyle w:val="HideTWBExt"/>
          <w:color w:val="auto"/>
        </w:rPr>
        <w:t>&lt;/NumAm&gt;</w:t>
      </w:r>
    </w:p>
    <w:p w14:paraId="09B18D79"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7B8D0BA8" w14:textId="77777777" w:rsidR="005A5FB1" w:rsidRPr="006D6154" w:rsidRDefault="005A5FB1" w:rsidP="005A5FB1">
      <w:pPr>
        <w:pStyle w:val="NormalBold"/>
      </w:pPr>
      <w:r w:rsidRPr="006D6154">
        <w:rPr>
          <w:rStyle w:val="HideTWBExt"/>
          <w:b w:val="0"/>
          <w:color w:val="auto"/>
        </w:rPr>
        <w:t>&lt;/RepeatBlock-By&gt;</w:t>
      </w:r>
    </w:p>
    <w:p w14:paraId="6D052EC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AE08725" w14:textId="77777777" w:rsidR="005A5FB1" w:rsidRPr="006D6154" w:rsidRDefault="005A5FB1" w:rsidP="005A5FB1">
      <w:pPr>
        <w:pStyle w:val="NormalBold"/>
      </w:pPr>
      <w:r w:rsidRPr="006D6154">
        <w:rPr>
          <w:rStyle w:val="HideTWBExt"/>
          <w:color w:val="auto"/>
        </w:rPr>
        <w:lastRenderedPageBreak/>
        <w:t>&lt;Article&gt;</w:t>
      </w:r>
      <w:r w:rsidRPr="006D6154">
        <w:t>Artikolu 8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5B5E981" w14:textId="77777777" w:rsidTr="00E912B5">
        <w:trPr>
          <w:trHeight w:hRule="exact" w:val="240"/>
          <w:jc w:val="center"/>
        </w:trPr>
        <w:tc>
          <w:tcPr>
            <w:tcW w:w="9752" w:type="dxa"/>
            <w:gridSpan w:val="2"/>
            <w:tcBorders>
              <w:top w:val="nil"/>
              <w:left w:val="nil"/>
              <w:bottom w:val="nil"/>
              <w:right w:val="nil"/>
            </w:tcBorders>
          </w:tcPr>
          <w:p w14:paraId="12AD8437" w14:textId="77777777" w:rsidR="005A5FB1" w:rsidRPr="006D6154" w:rsidRDefault="005A5FB1" w:rsidP="00E912B5"/>
        </w:tc>
      </w:tr>
      <w:tr w:rsidR="00FE1F9A" w:rsidRPr="006D6154" w14:paraId="7B8609D5" w14:textId="77777777" w:rsidTr="00E912B5">
        <w:trPr>
          <w:trHeight w:val="240"/>
          <w:jc w:val="center"/>
        </w:trPr>
        <w:tc>
          <w:tcPr>
            <w:tcW w:w="4876" w:type="dxa"/>
            <w:tcBorders>
              <w:top w:val="nil"/>
              <w:left w:val="nil"/>
              <w:bottom w:val="nil"/>
              <w:right w:val="nil"/>
            </w:tcBorders>
          </w:tcPr>
          <w:p w14:paraId="4ECBC43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A326CD4" w14:textId="77777777" w:rsidR="005A5FB1" w:rsidRPr="006D6154" w:rsidRDefault="005A5FB1" w:rsidP="00E912B5">
            <w:pPr>
              <w:pStyle w:val="AmColumnHeading"/>
            </w:pPr>
            <w:r w:rsidRPr="006D6154">
              <w:t>Emenda</w:t>
            </w:r>
          </w:p>
        </w:tc>
      </w:tr>
      <w:tr w:rsidR="00FE1F9A" w:rsidRPr="006D6154" w14:paraId="69BEBCA9" w14:textId="77777777" w:rsidTr="00E912B5">
        <w:trPr>
          <w:jc w:val="center"/>
        </w:trPr>
        <w:tc>
          <w:tcPr>
            <w:tcW w:w="4876" w:type="dxa"/>
            <w:tcBorders>
              <w:top w:val="nil"/>
              <w:left w:val="nil"/>
              <w:bottom w:val="nil"/>
              <w:right w:val="nil"/>
            </w:tcBorders>
          </w:tcPr>
          <w:p w14:paraId="6034244B" w14:textId="77777777" w:rsidR="005A5FB1" w:rsidRPr="006D6154" w:rsidRDefault="005A5FB1" w:rsidP="00E912B5">
            <w:pPr>
              <w:pStyle w:val="Normal6a"/>
            </w:pPr>
          </w:p>
        </w:tc>
        <w:tc>
          <w:tcPr>
            <w:tcW w:w="4876" w:type="dxa"/>
            <w:tcBorders>
              <w:top w:val="nil"/>
              <w:left w:val="nil"/>
              <w:bottom w:val="nil"/>
              <w:right w:val="nil"/>
            </w:tcBorders>
          </w:tcPr>
          <w:p w14:paraId="4B612B16" w14:textId="77777777" w:rsidR="005A5FB1" w:rsidRPr="006D6154" w:rsidRDefault="005A5FB1" w:rsidP="00E912B5">
            <w:pPr>
              <w:pStyle w:val="Normal6a"/>
            </w:pPr>
            <w:r w:rsidRPr="006D6154">
              <w:rPr>
                <w:b/>
                <w:i/>
              </w:rPr>
              <w:t>2a.</w:t>
            </w:r>
            <w:r w:rsidRPr="006D6154">
              <w:tab/>
            </w:r>
            <w:r w:rsidRPr="006D6154">
              <w:rPr>
                <w:b/>
                <w:i/>
              </w:rPr>
              <w:t>Deċiżjoni ta’ ritorn ma għandhiex tinħareġ f’każijiet fejn iċ-ċittadin ta’ pajjiż terz jista’ jkun soġġett għal trasferiment abbażi tal-Artikolu 36(1) tar-Regolament (UE) 2024/1351.</w:t>
            </w:r>
          </w:p>
        </w:tc>
      </w:tr>
    </w:tbl>
    <w:p w14:paraId="55589F2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3DE4308"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40BE55A9" w14:textId="77777777" w:rsidR="005A5FB1" w:rsidRPr="006D6154" w:rsidRDefault="005A5FB1" w:rsidP="005A5FB1">
      <w:pPr>
        <w:pStyle w:val="AmJustText"/>
      </w:pPr>
      <w:r w:rsidRPr="006D6154">
        <w:t>Iċ-ċittadini ta’ pajjiżi terzi li għandhom jiġu ttrasferiti f’konformità mar-regoli tar-Regolament dwar il-Ġestjoni tal-Ażil u tal-Migrazzjoni ma għandhiex tinħarġilhom deċiżjoni ta’ ritorn.</w:t>
      </w:r>
    </w:p>
    <w:p w14:paraId="60E9005F" w14:textId="77777777" w:rsidR="005A5FB1" w:rsidRPr="006D6154" w:rsidRDefault="005A5FB1" w:rsidP="005A5FB1">
      <w:r w:rsidRPr="006D6154">
        <w:rPr>
          <w:rStyle w:val="HideTWBExt"/>
          <w:color w:val="auto"/>
        </w:rPr>
        <w:t>&lt;/Amend&gt;</w:t>
      </w:r>
    </w:p>
    <w:p w14:paraId="65C01D6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772</w:t>
      </w:r>
      <w:r w:rsidRPr="006D6154">
        <w:rPr>
          <w:rStyle w:val="HideTWBExt"/>
          <w:color w:val="auto"/>
        </w:rPr>
        <w:t>&lt;/NumAm&gt;</w:t>
      </w:r>
    </w:p>
    <w:p w14:paraId="16348037"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77276D42"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3E976E6B" w14:textId="77777777" w:rsidR="005A5FB1" w:rsidRPr="006D6154" w:rsidRDefault="005A5FB1" w:rsidP="005A5FB1">
      <w:pPr>
        <w:pStyle w:val="NormalBold"/>
      </w:pPr>
      <w:r w:rsidRPr="006D6154">
        <w:rPr>
          <w:rStyle w:val="HideTWBExt"/>
          <w:b w:val="0"/>
          <w:color w:val="auto"/>
        </w:rPr>
        <w:t>&lt;/RepeatBlock-By&gt;</w:t>
      </w:r>
    </w:p>
    <w:p w14:paraId="5273D90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1590F46" w14:textId="77777777" w:rsidR="005A5FB1" w:rsidRPr="006D6154" w:rsidRDefault="005A5FB1" w:rsidP="005A5FB1">
      <w:pPr>
        <w:pStyle w:val="NormalBold"/>
      </w:pPr>
      <w:r w:rsidRPr="006D6154">
        <w:rPr>
          <w:rStyle w:val="HideTWBExt"/>
          <w:color w:val="auto"/>
        </w:rPr>
        <w:t>&lt;Article&gt;</w:t>
      </w:r>
      <w:r w:rsidRPr="006D6154">
        <w:t>Artikolu 8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6F1E7F8" w14:textId="77777777" w:rsidTr="00E912B5">
        <w:trPr>
          <w:trHeight w:hRule="exact" w:val="240"/>
          <w:jc w:val="center"/>
        </w:trPr>
        <w:tc>
          <w:tcPr>
            <w:tcW w:w="9752" w:type="dxa"/>
            <w:gridSpan w:val="2"/>
            <w:tcBorders>
              <w:top w:val="nil"/>
              <w:left w:val="nil"/>
              <w:bottom w:val="nil"/>
              <w:right w:val="nil"/>
            </w:tcBorders>
          </w:tcPr>
          <w:p w14:paraId="10ABB957" w14:textId="77777777" w:rsidR="005A5FB1" w:rsidRPr="006D6154" w:rsidRDefault="005A5FB1" w:rsidP="00E912B5"/>
        </w:tc>
      </w:tr>
      <w:tr w:rsidR="00FE1F9A" w:rsidRPr="006D6154" w14:paraId="641812A3" w14:textId="77777777" w:rsidTr="00E912B5">
        <w:trPr>
          <w:trHeight w:val="240"/>
          <w:jc w:val="center"/>
        </w:trPr>
        <w:tc>
          <w:tcPr>
            <w:tcW w:w="4876" w:type="dxa"/>
            <w:tcBorders>
              <w:top w:val="nil"/>
              <w:left w:val="nil"/>
              <w:bottom w:val="nil"/>
              <w:right w:val="nil"/>
            </w:tcBorders>
          </w:tcPr>
          <w:p w14:paraId="295CD2C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90E491F" w14:textId="77777777" w:rsidR="005A5FB1" w:rsidRPr="006D6154" w:rsidRDefault="005A5FB1" w:rsidP="00E912B5">
            <w:pPr>
              <w:pStyle w:val="AmColumnHeading"/>
            </w:pPr>
            <w:r w:rsidRPr="006D6154">
              <w:t>Emenda</w:t>
            </w:r>
          </w:p>
        </w:tc>
      </w:tr>
      <w:tr w:rsidR="00FE1F9A" w:rsidRPr="006D6154" w14:paraId="271C6772" w14:textId="77777777" w:rsidTr="00E912B5">
        <w:trPr>
          <w:jc w:val="center"/>
        </w:trPr>
        <w:tc>
          <w:tcPr>
            <w:tcW w:w="4876" w:type="dxa"/>
            <w:tcBorders>
              <w:top w:val="nil"/>
              <w:left w:val="nil"/>
              <w:bottom w:val="nil"/>
              <w:right w:val="nil"/>
            </w:tcBorders>
          </w:tcPr>
          <w:p w14:paraId="0A8FD208" w14:textId="77777777" w:rsidR="005A5FB1" w:rsidRPr="006D6154" w:rsidRDefault="005A5FB1" w:rsidP="00E912B5">
            <w:pPr>
              <w:pStyle w:val="Normal6a"/>
            </w:pPr>
            <w:r w:rsidRPr="006D6154">
              <w:rPr>
                <w:b/>
                <w:i/>
              </w:rPr>
              <w:t>3.</w:t>
            </w:r>
            <w:r w:rsidRPr="006D6154">
              <w:tab/>
            </w:r>
            <w:r w:rsidRPr="006D6154">
              <w:rPr>
                <w:b/>
                <w:i/>
              </w:rPr>
              <w:t>Fil-każijiet imsemmija fil-paragrafu 2, l-Istat Membru għandu jirrikjedi li ċ-ċittadin ta’ pajjiż terz imur fit-territorju ta’ dak l-Istat Membru l-ieħor immedjatament. Meta ċ-ċittadin ta’ pajjiż terz ma jikkonformax, jew meta t-tluq immedjat taċ-ċittadin ta’ pajjiż terz ikun meħtieġ għal raġunijiet ta’ ordni pubbliku, sigurtà pubblika jew sigurtà nazzjonali, l-Istati Membri jistgħu jitolbu kooperazzjoni mill-Istati Membri l-oħra skont l-Artikolu 44 jew joħorġu deċiżjoni ta’ ritorn f’konformità mal-Artikolu 7.</w:t>
            </w:r>
          </w:p>
        </w:tc>
        <w:tc>
          <w:tcPr>
            <w:tcW w:w="4876" w:type="dxa"/>
            <w:tcBorders>
              <w:top w:val="nil"/>
              <w:left w:val="nil"/>
              <w:bottom w:val="nil"/>
              <w:right w:val="nil"/>
            </w:tcBorders>
          </w:tcPr>
          <w:p w14:paraId="4A793614" w14:textId="77777777" w:rsidR="005A5FB1" w:rsidRPr="006D6154" w:rsidRDefault="005A5FB1" w:rsidP="00E912B5">
            <w:pPr>
              <w:pStyle w:val="Normal6a"/>
            </w:pPr>
            <w:r w:rsidRPr="006D6154">
              <w:rPr>
                <w:b/>
                <w:i/>
              </w:rPr>
              <w:t>imħassar</w:t>
            </w:r>
          </w:p>
        </w:tc>
      </w:tr>
    </w:tbl>
    <w:p w14:paraId="07B9538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BC58CEC" w14:textId="77777777" w:rsidR="005A5FB1" w:rsidRPr="006D6154" w:rsidRDefault="005A5FB1" w:rsidP="005A5FB1">
      <w:r w:rsidRPr="006D6154">
        <w:rPr>
          <w:rStyle w:val="HideTWBExt"/>
          <w:color w:val="auto"/>
        </w:rPr>
        <w:t>&lt;/Amend&gt;</w:t>
      </w:r>
    </w:p>
    <w:p w14:paraId="14BC2CC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773</w:t>
      </w:r>
      <w:r w:rsidRPr="006D6154">
        <w:rPr>
          <w:rStyle w:val="HideTWBExt"/>
          <w:color w:val="auto"/>
        </w:rPr>
        <w:t>&lt;/NumAm&gt;</w:t>
      </w:r>
    </w:p>
    <w:p w14:paraId="120D94B3"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2E0E4D6D" w14:textId="77777777" w:rsidR="005A5FB1" w:rsidRPr="006D6154" w:rsidRDefault="005A5FB1" w:rsidP="005A5FB1">
      <w:pPr>
        <w:pStyle w:val="NormalBold"/>
      </w:pPr>
      <w:r w:rsidRPr="006D6154">
        <w:rPr>
          <w:rStyle w:val="HideTWBExt"/>
          <w:b w:val="0"/>
          <w:color w:val="auto"/>
        </w:rPr>
        <w:lastRenderedPageBreak/>
        <w:t>&lt;/RepeatBlock-By&gt;</w:t>
      </w:r>
    </w:p>
    <w:p w14:paraId="75BD237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4076AE4" w14:textId="77777777" w:rsidR="005A5FB1" w:rsidRPr="006D6154" w:rsidRDefault="005A5FB1" w:rsidP="005A5FB1">
      <w:pPr>
        <w:pStyle w:val="NormalBold"/>
      </w:pPr>
      <w:r w:rsidRPr="006D6154">
        <w:rPr>
          <w:rStyle w:val="HideTWBExt"/>
          <w:color w:val="auto"/>
        </w:rPr>
        <w:t>&lt;Article&gt;</w:t>
      </w:r>
      <w:r w:rsidRPr="006D6154">
        <w:t>Artikolu 8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519D87B" w14:textId="77777777" w:rsidTr="00E912B5">
        <w:trPr>
          <w:trHeight w:hRule="exact" w:val="240"/>
          <w:jc w:val="center"/>
        </w:trPr>
        <w:tc>
          <w:tcPr>
            <w:tcW w:w="9752" w:type="dxa"/>
            <w:gridSpan w:val="2"/>
            <w:tcBorders>
              <w:top w:val="nil"/>
              <w:left w:val="nil"/>
              <w:bottom w:val="nil"/>
              <w:right w:val="nil"/>
            </w:tcBorders>
          </w:tcPr>
          <w:p w14:paraId="5B9CB007" w14:textId="77777777" w:rsidR="005A5FB1" w:rsidRPr="006D6154" w:rsidRDefault="005A5FB1" w:rsidP="00E912B5"/>
        </w:tc>
      </w:tr>
      <w:tr w:rsidR="00FE1F9A" w:rsidRPr="006D6154" w14:paraId="6649C144" w14:textId="77777777" w:rsidTr="00E912B5">
        <w:trPr>
          <w:trHeight w:val="240"/>
          <w:jc w:val="center"/>
        </w:trPr>
        <w:tc>
          <w:tcPr>
            <w:tcW w:w="4876" w:type="dxa"/>
            <w:tcBorders>
              <w:top w:val="nil"/>
              <w:left w:val="nil"/>
              <w:bottom w:val="nil"/>
              <w:right w:val="nil"/>
            </w:tcBorders>
          </w:tcPr>
          <w:p w14:paraId="6B92BBA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735CEC1" w14:textId="77777777" w:rsidR="005A5FB1" w:rsidRPr="006D6154" w:rsidRDefault="005A5FB1" w:rsidP="00E912B5">
            <w:pPr>
              <w:pStyle w:val="AmColumnHeading"/>
            </w:pPr>
            <w:r w:rsidRPr="006D6154">
              <w:t>Emenda</w:t>
            </w:r>
          </w:p>
        </w:tc>
      </w:tr>
      <w:tr w:rsidR="00FE1F9A" w:rsidRPr="006D6154" w14:paraId="2A4A563C" w14:textId="77777777" w:rsidTr="00E912B5">
        <w:trPr>
          <w:jc w:val="center"/>
        </w:trPr>
        <w:tc>
          <w:tcPr>
            <w:tcW w:w="4876" w:type="dxa"/>
            <w:tcBorders>
              <w:top w:val="nil"/>
              <w:left w:val="nil"/>
              <w:bottom w:val="nil"/>
              <w:right w:val="nil"/>
            </w:tcBorders>
          </w:tcPr>
          <w:p w14:paraId="368830FC" w14:textId="77777777" w:rsidR="005A5FB1" w:rsidRPr="006D6154" w:rsidRDefault="005A5FB1" w:rsidP="00E912B5">
            <w:pPr>
              <w:pStyle w:val="Normal6a"/>
            </w:pPr>
            <w:r w:rsidRPr="006D6154">
              <w:t>3.</w:t>
            </w:r>
            <w:r w:rsidRPr="006D6154">
              <w:tab/>
            </w:r>
            <w:r w:rsidRPr="006D6154">
              <w:rPr>
                <w:b/>
                <w:bCs/>
                <w:i/>
                <w:iCs/>
              </w:rPr>
              <w:t>Fil-każijiet imsemmija fil-paragrafu 2</w:t>
            </w:r>
            <w:r w:rsidRPr="006D6154">
              <w:t xml:space="preserve">, l-Istat Membru għandu jirrikjedi li ċ-ċittadin ta’ pajjiż terz imur fit-territorju ta’ dak l-Istat Membru l-ieħor immedjatament. Meta ċ-ċittadin ta’ pajjiż terz ma jikkonformax, jew meta t-tluq immedjat taċ-ċittadin ta’ pajjiż terz ikun meħtieġ għal raġunijiet ta’ ordni pubbliku, sigurtà pubblika jew sigurtà nazzjonali, l-Istati Membri </w:t>
            </w:r>
            <w:r w:rsidRPr="006D6154">
              <w:rPr>
                <w:b/>
                <w:bCs/>
                <w:i/>
                <w:iCs/>
              </w:rPr>
              <w:t>jistgħu jitolbu</w:t>
            </w:r>
            <w:r w:rsidRPr="006D6154">
              <w:t xml:space="preserve"> </w:t>
            </w:r>
            <w:r w:rsidRPr="006D6154">
              <w:rPr>
                <w:b/>
                <w:bCs/>
                <w:i/>
                <w:iCs/>
              </w:rPr>
              <w:t>kooperazzjoni mill-Istati</w:t>
            </w:r>
            <w:r w:rsidRPr="006D6154">
              <w:t xml:space="preserve"> </w:t>
            </w:r>
            <w:r w:rsidRPr="006D6154">
              <w:rPr>
                <w:b/>
                <w:bCs/>
                <w:i/>
                <w:iCs/>
              </w:rPr>
              <w:t>Membri l-oħra skont l-Artikolu 44</w:t>
            </w:r>
            <w:r w:rsidRPr="006D6154">
              <w:t xml:space="preserve"> jew joħorġu deċiżjoni ta’ ritorn f’konformità mal-Artikolu 7.</w:t>
            </w:r>
          </w:p>
        </w:tc>
        <w:tc>
          <w:tcPr>
            <w:tcW w:w="4876" w:type="dxa"/>
            <w:tcBorders>
              <w:top w:val="nil"/>
              <w:left w:val="nil"/>
              <w:bottom w:val="nil"/>
              <w:right w:val="nil"/>
            </w:tcBorders>
          </w:tcPr>
          <w:p w14:paraId="21CC00E0" w14:textId="77777777" w:rsidR="005A5FB1" w:rsidRPr="006D6154" w:rsidRDefault="005A5FB1" w:rsidP="00E912B5">
            <w:pPr>
              <w:pStyle w:val="Normal6a"/>
            </w:pPr>
            <w:r w:rsidRPr="006D6154">
              <w:t>3.</w:t>
            </w:r>
            <w:r w:rsidRPr="006D6154">
              <w:tab/>
            </w:r>
            <w:r w:rsidRPr="006D6154">
              <w:rPr>
                <w:b/>
                <w:bCs/>
                <w:i/>
                <w:iCs/>
              </w:rPr>
              <w:t>Meta ċ-ċittadin ta’ pajjiż terz ikun is-suġġett ta’ proċedura pendenti għat-tiġdid ta’ permess ta’ residenza, viża għal soġġorn twil jew awtorizzazzjoni oħra li toffri dritt ta’ soġġorn fi Stat Membru ieħor</w:t>
            </w:r>
            <w:r w:rsidRPr="006D6154">
              <w:t xml:space="preserve">, l-Istat Membru għandu jirrikjedi li ċ-ċittadin ta’ pajjiż terz imur fit-territorju ta’ dak l-Istat Membru l-ieħor immedjatament. Meta ċ-ċittadin ta’ pajjiż terz ma jikkonformax, jew meta t-tluq immedjat taċ-ċittadin ta’ pajjiż terz ikun meħtieġ għal raġunijiet ta’ ordni pubbliku, sigurtà pubblika jew sigurtà nazzjonali, l-Istati Membri </w:t>
            </w:r>
            <w:r w:rsidRPr="006D6154">
              <w:rPr>
                <w:b/>
                <w:bCs/>
                <w:i/>
                <w:iCs/>
              </w:rPr>
              <w:t>għandhom iżommu liċ-ċittadin ta’ pajjiż terz f’konformità mal-Artikolu 29 jew jirritornaw liċ-ċittadin ta’ pajjiż terz fit-territorju ta’ dak</w:t>
            </w:r>
            <w:r w:rsidRPr="006D6154">
              <w:t xml:space="preserve"> </w:t>
            </w:r>
            <w:r w:rsidRPr="006D6154">
              <w:rPr>
                <w:b/>
                <w:bCs/>
                <w:i/>
                <w:iCs/>
              </w:rPr>
              <w:t xml:space="preserve">l-Istat Membru l-ieħor </w:t>
            </w:r>
            <w:r w:rsidRPr="006D6154">
              <w:t>jew joħorġu deċiżjoni ta’ ritorn f’konformità mal-Artikolu 7.</w:t>
            </w:r>
          </w:p>
        </w:tc>
      </w:tr>
    </w:tbl>
    <w:p w14:paraId="00DB12D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F6F84AB" w14:textId="77777777" w:rsidR="005A5FB1" w:rsidRPr="006D6154" w:rsidRDefault="005A5FB1" w:rsidP="005A5FB1">
      <w:r w:rsidRPr="006D6154">
        <w:rPr>
          <w:rStyle w:val="HideTWBExt"/>
          <w:color w:val="auto"/>
        </w:rPr>
        <w:t>&lt;/Amend&gt;</w:t>
      </w:r>
    </w:p>
    <w:p w14:paraId="244192E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774</w:t>
      </w:r>
      <w:r w:rsidRPr="006D6154">
        <w:rPr>
          <w:rStyle w:val="HideTWBExt"/>
          <w:color w:val="auto"/>
        </w:rPr>
        <w:t>&lt;/NumAm&gt;</w:t>
      </w:r>
    </w:p>
    <w:p w14:paraId="02AD73D3"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3411934" w14:textId="77777777" w:rsidR="005A5FB1" w:rsidRPr="006D6154" w:rsidRDefault="005A5FB1" w:rsidP="005A5FB1">
      <w:pPr>
        <w:pStyle w:val="NormalBold"/>
      </w:pPr>
      <w:r w:rsidRPr="006D6154">
        <w:rPr>
          <w:rStyle w:val="HideTWBExt"/>
          <w:b w:val="0"/>
          <w:color w:val="auto"/>
        </w:rPr>
        <w:t>&lt;/RepeatBlock-By&gt;</w:t>
      </w:r>
    </w:p>
    <w:p w14:paraId="0370B88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66425AE" w14:textId="77777777" w:rsidR="005A5FB1" w:rsidRPr="006D6154" w:rsidRDefault="005A5FB1" w:rsidP="005A5FB1">
      <w:pPr>
        <w:pStyle w:val="NormalBold"/>
      </w:pPr>
      <w:r w:rsidRPr="006D6154">
        <w:rPr>
          <w:rStyle w:val="HideTWBExt"/>
          <w:color w:val="auto"/>
        </w:rPr>
        <w:t>&lt;Article&gt;</w:t>
      </w:r>
      <w:r w:rsidRPr="006D6154">
        <w:t>Artikolu 8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B47ED71" w14:textId="77777777" w:rsidTr="00E912B5">
        <w:trPr>
          <w:trHeight w:hRule="exact" w:val="240"/>
          <w:jc w:val="center"/>
        </w:trPr>
        <w:tc>
          <w:tcPr>
            <w:tcW w:w="9752" w:type="dxa"/>
            <w:gridSpan w:val="2"/>
            <w:tcBorders>
              <w:top w:val="nil"/>
              <w:left w:val="nil"/>
              <w:bottom w:val="nil"/>
              <w:right w:val="nil"/>
            </w:tcBorders>
          </w:tcPr>
          <w:p w14:paraId="1B0649BF" w14:textId="77777777" w:rsidR="005A5FB1" w:rsidRPr="006D6154" w:rsidRDefault="005A5FB1" w:rsidP="00E912B5"/>
        </w:tc>
      </w:tr>
      <w:tr w:rsidR="00FE1F9A" w:rsidRPr="006D6154" w14:paraId="3C3A5564" w14:textId="77777777" w:rsidTr="00E912B5">
        <w:trPr>
          <w:trHeight w:val="240"/>
          <w:jc w:val="center"/>
        </w:trPr>
        <w:tc>
          <w:tcPr>
            <w:tcW w:w="4876" w:type="dxa"/>
            <w:tcBorders>
              <w:top w:val="nil"/>
              <w:left w:val="nil"/>
              <w:bottom w:val="nil"/>
              <w:right w:val="nil"/>
            </w:tcBorders>
          </w:tcPr>
          <w:p w14:paraId="716CE5B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9B552E7" w14:textId="77777777" w:rsidR="005A5FB1" w:rsidRPr="006D6154" w:rsidRDefault="005A5FB1" w:rsidP="00E912B5">
            <w:pPr>
              <w:pStyle w:val="AmColumnHeading"/>
            </w:pPr>
            <w:r w:rsidRPr="006D6154">
              <w:t>Emenda</w:t>
            </w:r>
          </w:p>
        </w:tc>
      </w:tr>
      <w:tr w:rsidR="00FE1F9A" w:rsidRPr="006D6154" w14:paraId="1FF69368" w14:textId="77777777" w:rsidTr="00E912B5">
        <w:trPr>
          <w:jc w:val="center"/>
        </w:trPr>
        <w:tc>
          <w:tcPr>
            <w:tcW w:w="4876" w:type="dxa"/>
            <w:tcBorders>
              <w:top w:val="nil"/>
              <w:left w:val="nil"/>
              <w:bottom w:val="nil"/>
              <w:right w:val="nil"/>
            </w:tcBorders>
          </w:tcPr>
          <w:p w14:paraId="24EA9F58" w14:textId="77777777" w:rsidR="005A5FB1" w:rsidRPr="006D6154" w:rsidRDefault="005A5FB1" w:rsidP="00E912B5">
            <w:pPr>
              <w:pStyle w:val="Normal6a"/>
            </w:pPr>
            <w:r w:rsidRPr="006D6154">
              <w:t>3.</w:t>
            </w:r>
            <w:r w:rsidRPr="006D6154">
              <w:tab/>
              <w:t xml:space="preserve">Fil-każijiet imsemmija fil-paragrafu 2, l-Istat Membru għandu jirrikjedi li ċ-ċittadin ta’ pajjiż terz imur fit-territorju ta’ dak l-Istat Membru l-ieħor </w:t>
            </w:r>
            <w:r w:rsidRPr="006D6154">
              <w:rPr>
                <w:b/>
                <w:bCs/>
                <w:i/>
                <w:iCs/>
              </w:rPr>
              <w:t>immedjatament</w:t>
            </w:r>
            <w:r w:rsidRPr="006D6154">
              <w:t xml:space="preserve">. Meta ċ-ċittadin ta’ pajjiż terz ma jikkonformax, </w:t>
            </w:r>
            <w:r w:rsidRPr="006D6154">
              <w:rPr>
                <w:b/>
                <w:bCs/>
                <w:i/>
                <w:iCs/>
              </w:rPr>
              <w:t>jew</w:t>
            </w:r>
            <w:r w:rsidRPr="006D6154">
              <w:t xml:space="preserve"> meta t-tluq immedjat taċ-ċittadin ta’ pajjiż terz ikun meħtieġ għal raġunijiet ta’ ordni pubbliku, sigurtà </w:t>
            </w:r>
            <w:r w:rsidRPr="006D6154">
              <w:rPr>
                <w:b/>
                <w:bCs/>
                <w:i/>
                <w:iCs/>
              </w:rPr>
              <w:t>pubblika</w:t>
            </w:r>
            <w:r w:rsidRPr="006D6154">
              <w:t xml:space="preserve"> jew </w:t>
            </w:r>
            <w:r w:rsidRPr="006D6154">
              <w:rPr>
                <w:b/>
                <w:bCs/>
                <w:i/>
                <w:iCs/>
              </w:rPr>
              <w:t>sigurtà nazzjonali</w:t>
            </w:r>
            <w:r w:rsidRPr="006D6154">
              <w:t xml:space="preserve">, l-Istati Membri jistgħu jitolbu kooperazzjoni </w:t>
            </w:r>
            <w:r w:rsidRPr="006D6154">
              <w:lastRenderedPageBreak/>
              <w:t xml:space="preserve">mill-Istati Membri l-oħra skont l-Artikolu 44 </w:t>
            </w:r>
            <w:r w:rsidRPr="006D6154">
              <w:rPr>
                <w:b/>
                <w:bCs/>
                <w:i/>
                <w:iCs/>
              </w:rPr>
              <w:t>jew joħorġu deċiżjoni ta’ ritorn f’konformità mal-Artikolu 7</w:t>
            </w:r>
            <w:r w:rsidRPr="006D6154">
              <w:t>.</w:t>
            </w:r>
          </w:p>
        </w:tc>
        <w:tc>
          <w:tcPr>
            <w:tcW w:w="4876" w:type="dxa"/>
            <w:tcBorders>
              <w:top w:val="nil"/>
              <w:left w:val="nil"/>
              <w:bottom w:val="nil"/>
              <w:right w:val="nil"/>
            </w:tcBorders>
          </w:tcPr>
          <w:p w14:paraId="57EFA76B" w14:textId="77777777" w:rsidR="005A5FB1" w:rsidRPr="006D6154" w:rsidRDefault="005A5FB1" w:rsidP="00E912B5">
            <w:pPr>
              <w:pStyle w:val="Normal6a"/>
            </w:pPr>
            <w:r w:rsidRPr="006D6154">
              <w:lastRenderedPageBreak/>
              <w:t>3.</w:t>
            </w:r>
            <w:r w:rsidRPr="006D6154">
              <w:tab/>
              <w:t xml:space="preserve">Fil-każijiet imsemmija fil-paragrafu 2, l-Istat Membru għandu jirrikjedi li ċ-ċittadin ta’ pajjiż terz imur fit-territorju ta’ dak l-Istat Membru l-ieħor </w:t>
            </w:r>
            <w:r w:rsidRPr="006D6154">
              <w:rPr>
                <w:b/>
                <w:bCs/>
                <w:i/>
                <w:iCs/>
              </w:rPr>
              <w:t>malajr kemm jista’ jkun</w:t>
            </w:r>
            <w:r w:rsidRPr="006D6154">
              <w:t xml:space="preserve">. Meta ċ-ċittadin ta’ pajjiż terz ma jikkonformax </w:t>
            </w:r>
            <w:r w:rsidRPr="006D6154">
              <w:rPr>
                <w:b/>
                <w:bCs/>
                <w:i/>
                <w:iCs/>
              </w:rPr>
              <w:t>ma’ dan ir-rekwiżit, dak l-Istat Membru jista’ joħroġ deċiżjoni ta’ ritorn f’konformità mal-Artikolu 7.</w:t>
            </w:r>
            <w:r w:rsidRPr="006D6154">
              <w:t xml:space="preserve"> Meta t-tluq immedjat taċ-ċittadin ta’ pajjiż terz ikun meħtieġ għal raġunijiet ta’ ordni </w:t>
            </w:r>
            <w:r w:rsidRPr="006D6154">
              <w:lastRenderedPageBreak/>
              <w:t xml:space="preserve">pubbliku, sigurtà </w:t>
            </w:r>
            <w:r w:rsidRPr="006D6154">
              <w:rPr>
                <w:b/>
                <w:bCs/>
                <w:i/>
                <w:iCs/>
              </w:rPr>
              <w:t xml:space="preserve">interna </w:t>
            </w:r>
            <w:r w:rsidRPr="006D6154">
              <w:t xml:space="preserve">jew </w:t>
            </w:r>
            <w:r w:rsidRPr="006D6154">
              <w:rPr>
                <w:b/>
                <w:bCs/>
                <w:i/>
                <w:iCs/>
              </w:rPr>
              <w:t>relazzjonijiet internazzjonali</w:t>
            </w:r>
            <w:r w:rsidRPr="006D6154">
              <w:t>, l-Istati Membri jistgħu jitolbu kooperazzjoni mill-Istati Membri l-oħra skont l-Artikolu 44.</w:t>
            </w:r>
          </w:p>
        </w:tc>
      </w:tr>
    </w:tbl>
    <w:p w14:paraId="5181C6F6"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ABA9E76"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645DFF90" w14:textId="77777777" w:rsidR="005A5FB1" w:rsidRPr="006D6154" w:rsidRDefault="005A5FB1" w:rsidP="005A5FB1">
      <w:pPr>
        <w:pStyle w:val="AmJustText"/>
      </w:pPr>
      <w:r w:rsidRPr="006D6154">
        <w:t>Iċ-ċirkostanzi ta’ każ partikolari għandhom imnejn jagħmluha diffiċli ħafna/impossibbli għal ċittadin ta’ pajjiż terz li jħalli l-Istat Membru immedjatament (li jissuġġerixxi l-ebda marġni ta’ żmien li fih iċ-ċittadin ta’ pajjiż terz jista’ jirranġa l-affarijiet tiegħu). Huwa meħtieġ li ssir distinzjoni bejn (1) is-sitwazzjoni fejn ċittadin ta’ pajjiż terz jagħżel li ma jikkonformax ma’ talba biex jirritorna lejn l-Istat Membru li fih ikollu awtorizzazzjoni biex jibqa’, u (2) sitwazzjoni li fiha l-Istat Membru li fih iċ-ċittadin ta’ pajjiż terz ikun preżenti b’mod irregolari jixtieq jiżgura t-tluq immedjat tiegħu (irrispettivament mill-intenzjoni tiegħu li jikkonforma mat-talba).</w:t>
      </w:r>
    </w:p>
    <w:p w14:paraId="05222A55" w14:textId="77777777" w:rsidR="005A5FB1" w:rsidRPr="006D6154" w:rsidRDefault="005A5FB1" w:rsidP="005A5FB1">
      <w:r w:rsidRPr="006D6154">
        <w:rPr>
          <w:rStyle w:val="HideTWBExt"/>
          <w:color w:val="auto"/>
        </w:rPr>
        <w:t>&lt;/Amend&gt;</w:t>
      </w:r>
    </w:p>
    <w:p w14:paraId="0ABEAB6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775</w:t>
      </w:r>
      <w:r w:rsidRPr="006D6154">
        <w:rPr>
          <w:rStyle w:val="HideTWBExt"/>
          <w:color w:val="auto"/>
        </w:rPr>
        <w:t>&lt;/NumAm&gt;</w:t>
      </w:r>
    </w:p>
    <w:p w14:paraId="4FC1CAC2"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588C4D7D" w14:textId="77777777" w:rsidR="005A5FB1" w:rsidRPr="006D6154" w:rsidRDefault="005A5FB1" w:rsidP="005A5FB1">
      <w:pPr>
        <w:pStyle w:val="NormalBold"/>
      </w:pPr>
      <w:r w:rsidRPr="006D6154">
        <w:rPr>
          <w:rStyle w:val="HideTWBExt"/>
          <w:b w:val="0"/>
          <w:color w:val="auto"/>
        </w:rPr>
        <w:t>&lt;/RepeatBlock-By&gt;</w:t>
      </w:r>
    </w:p>
    <w:p w14:paraId="1985AC8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8384AAD" w14:textId="77777777" w:rsidR="005A5FB1" w:rsidRPr="006D6154" w:rsidRDefault="005A5FB1" w:rsidP="005A5FB1">
      <w:pPr>
        <w:pStyle w:val="NormalBold"/>
      </w:pPr>
      <w:r w:rsidRPr="006D6154">
        <w:rPr>
          <w:rStyle w:val="HideTWBExt"/>
          <w:color w:val="auto"/>
        </w:rPr>
        <w:t>&lt;Article&gt;</w:t>
      </w:r>
      <w:r w:rsidRPr="006D6154">
        <w:t>Artikolu 8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01994C5" w14:textId="77777777" w:rsidTr="00E912B5">
        <w:trPr>
          <w:trHeight w:hRule="exact" w:val="240"/>
          <w:jc w:val="center"/>
        </w:trPr>
        <w:tc>
          <w:tcPr>
            <w:tcW w:w="9752" w:type="dxa"/>
            <w:gridSpan w:val="2"/>
            <w:tcBorders>
              <w:top w:val="nil"/>
              <w:left w:val="nil"/>
              <w:bottom w:val="nil"/>
              <w:right w:val="nil"/>
            </w:tcBorders>
          </w:tcPr>
          <w:p w14:paraId="629598F3" w14:textId="77777777" w:rsidR="005A5FB1" w:rsidRPr="006D6154" w:rsidRDefault="005A5FB1" w:rsidP="00E912B5"/>
        </w:tc>
      </w:tr>
      <w:tr w:rsidR="00FE1F9A" w:rsidRPr="006D6154" w14:paraId="51712AE5" w14:textId="77777777" w:rsidTr="00E912B5">
        <w:trPr>
          <w:trHeight w:val="240"/>
          <w:jc w:val="center"/>
        </w:trPr>
        <w:tc>
          <w:tcPr>
            <w:tcW w:w="4876" w:type="dxa"/>
            <w:tcBorders>
              <w:top w:val="nil"/>
              <w:left w:val="nil"/>
              <w:bottom w:val="nil"/>
              <w:right w:val="nil"/>
            </w:tcBorders>
          </w:tcPr>
          <w:p w14:paraId="106D120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3593C75" w14:textId="77777777" w:rsidR="005A5FB1" w:rsidRPr="006D6154" w:rsidRDefault="005A5FB1" w:rsidP="00E912B5">
            <w:pPr>
              <w:pStyle w:val="AmColumnHeading"/>
            </w:pPr>
            <w:r w:rsidRPr="006D6154">
              <w:t>Emenda</w:t>
            </w:r>
          </w:p>
        </w:tc>
      </w:tr>
      <w:tr w:rsidR="00FE1F9A" w:rsidRPr="006D6154" w14:paraId="14697A12" w14:textId="77777777" w:rsidTr="00E912B5">
        <w:trPr>
          <w:jc w:val="center"/>
        </w:trPr>
        <w:tc>
          <w:tcPr>
            <w:tcW w:w="4876" w:type="dxa"/>
            <w:tcBorders>
              <w:top w:val="nil"/>
              <w:left w:val="nil"/>
              <w:bottom w:val="nil"/>
              <w:right w:val="nil"/>
            </w:tcBorders>
          </w:tcPr>
          <w:p w14:paraId="7D877D96" w14:textId="77777777" w:rsidR="005A5FB1" w:rsidRPr="006D6154" w:rsidRDefault="005A5FB1" w:rsidP="00E912B5">
            <w:pPr>
              <w:pStyle w:val="Normal6a"/>
            </w:pPr>
            <w:r w:rsidRPr="006D6154">
              <w:rPr>
                <w:b/>
                <w:i/>
              </w:rPr>
              <w:t>4.</w:t>
            </w:r>
            <w:r w:rsidRPr="006D6154">
              <w:tab/>
            </w:r>
            <w:r w:rsidRPr="006D6154">
              <w:rPr>
                <w:b/>
                <w:i/>
              </w:rPr>
              <w:t>Deċiżjoni ta’ ritorn ma għandhiex tinħareġ f’każijiet fejn iċ-ċittadin ta’ pajjiż terz ikun is-suġġett ta’ deċiżjoni ta’ ritorn infurzabbli maħruġa minn Stat Membru ieħor. F’dan il-każ, għandha tapplika l-proċedura deskritta fl-Artikolu 9.</w:t>
            </w:r>
          </w:p>
        </w:tc>
        <w:tc>
          <w:tcPr>
            <w:tcW w:w="4876" w:type="dxa"/>
            <w:tcBorders>
              <w:top w:val="nil"/>
              <w:left w:val="nil"/>
              <w:bottom w:val="nil"/>
              <w:right w:val="nil"/>
            </w:tcBorders>
          </w:tcPr>
          <w:p w14:paraId="51E9E0FF" w14:textId="77777777" w:rsidR="005A5FB1" w:rsidRPr="006D6154" w:rsidRDefault="005A5FB1" w:rsidP="00E912B5">
            <w:pPr>
              <w:pStyle w:val="Normal6a"/>
            </w:pPr>
            <w:r w:rsidRPr="006D6154">
              <w:rPr>
                <w:b/>
                <w:i/>
              </w:rPr>
              <w:t>imħassar</w:t>
            </w:r>
          </w:p>
        </w:tc>
      </w:tr>
    </w:tbl>
    <w:p w14:paraId="2D7CB97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4E2E0AB" w14:textId="77777777" w:rsidR="005A5FB1" w:rsidRPr="006D6154" w:rsidRDefault="005A5FB1" w:rsidP="005A5FB1">
      <w:r w:rsidRPr="006D6154">
        <w:rPr>
          <w:rStyle w:val="HideTWBExt"/>
          <w:color w:val="auto"/>
        </w:rPr>
        <w:t>&lt;/Amend&gt;</w:t>
      </w:r>
    </w:p>
    <w:p w14:paraId="2ED1D7F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776</w:t>
      </w:r>
      <w:r w:rsidRPr="006D6154">
        <w:rPr>
          <w:rStyle w:val="HideTWBExt"/>
          <w:color w:val="auto"/>
        </w:rPr>
        <w:t>&lt;/NumAm&gt;</w:t>
      </w:r>
    </w:p>
    <w:p w14:paraId="4355E788"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51A021F9"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074437EF" w14:textId="77777777" w:rsidR="005A5FB1" w:rsidRPr="006D6154" w:rsidRDefault="005A5FB1" w:rsidP="005A5FB1">
      <w:pPr>
        <w:pStyle w:val="NormalBold"/>
      </w:pPr>
      <w:r w:rsidRPr="006D6154">
        <w:rPr>
          <w:rStyle w:val="HideTWBExt"/>
          <w:b w:val="0"/>
          <w:color w:val="auto"/>
        </w:rPr>
        <w:t>&lt;/RepeatBlock-By&gt;</w:t>
      </w:r>
    </w:p>
    <w:p w14:paraId="5F228392"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A1E5746" w14:textId="77777777" w:rsidR="005A5FB1" w:rsidRPr="006D6154" w:rsidRDefault="005A5FB1" w:rsidP="005A5FB1">
      <w:pPr>
        <w:pStyle w:val="NormalBold"/>
      </w:pPr>
      <w:r w:rsidRPr="006D6154">
        <w:rPr>
          <w:rStyle w:val="HideTWBExt"/>
          <w:color w:val="auto"/>
        </w:rPr>
        <w:t>&lt;Article&gt;</w:t>
      </w:r>
      <w:r w:rsidRPr="006D6154">
        <w:t>Artikolu 8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9C2BBA9" w14:textId="77777777" w:rsidTr="00E912B5">
        <w:trPr>
          <w:trHeight w:hRule="exact" w:val="240"/>
          <w:jc w:val="center"/>
        </w:trPr>
        <w:tc>
          <w:tcPr>
            <w:tcW w:w="9752" w:type="dxa"/>
            <w:gridSpan w:val="2"/>
            <w:tcBorders>
              <w:top w:val="nil"/>
              <w:left w:val="nil"/>
              <w:bottom w:val="nil"/>
              <w:right w:val="nil"/>
            </w:tcBorders>
          </w:tcPr>
          <w:p w14:paraId="0906ED1A" w14:textId="77777777" w:rsidR="005A5FB1" w:rsidRPr="006D6154" w:rsidRDefault="005A5FB1" w:rsidP="00E912B5"/>
        </w:tc>
      </w:tr>
      <w:tr w:rsidR="00FE1F9A" w:rsidRPr="006D6154" w14:paraId="643FCFA4" w14:textId="77777777" w:rsidTr="00E912B5">
        <w:trPr>
          <w:trHeight w:val="240"/>
          <w:jc w:val="center"/>
        </w:trPr>
        <w:tc>
          <w:tcPr>
            <w:tcW w:w="4876" w:type="dxa"/>
            <w:tcBorders>
              <w:top w:val="nil"/>
              <w:left w:val="nil"/>
              <w:bottom w:val="nil"/>
              <w:right w:val="nil"/>
            </w:tcBorders>
          </w:tcPr>
          <w:p w14:paraId="6EA62B9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7E340F4" w14:textId="77777777" w:rsidR="005A5FB1" w:rsidRPr="006D6154" w:rsidRDefault="005A5FB1" w:rsidP="00E912B5">
            <w:pPr>
              <w:pStyle w:val="AmColumnHeading"/>
            </w:pPr>
            <w:r w:rsidRPr="006D6154">
              <w:t>Emenda</w:t>
            </w:r>
          </w:p>
        </w:tc>
      </w:tr>
      <w:tr w:rsidR="00FE1F9A" w:rsidRPr="006D6154" w14:paraId="221E769E" w14:textId="77777777" w:rsidTr="00E912B5">
        <w:trPr>
          <w:jc w:val="center"/>
        </w:trPr>
        <w:tc>
          <w:tcPr>
            <w:tcW w:w="4876" w:type="dxa"/>
            <w:tcBorders>
              <w:top w:val="nil"/>
              <w:left w:val="nil"/>
              <w:bottom w:val="nil"/>
              <w:right w:val="nil"/>
            </w:tcBorders>
          </w:tcPr>
          <w:p w14:paraId="7F0DC248" w14:textId="77777777" w:rsidR="005A5FB1" w:rsidRPr="006D6154" w:rsidRDefault="005A5FB1" w:rsidP="00E912B5">
            <w:pPr>
              <w:pStyle w:val="Normal6a"/>
            </w:pPr>
            <w:r w:rsidRPr="006D6154">
              <w:rPr>
                <w:b/>
                <w:i/>
              </w:rPr>
              <w:t>4.</w:t>
            </w:r>
            <w:r w:rsidRPr="006D6154">
              <w:tab/>
            </w:r>
            <w:r w:rsidRPr="006D6154">
              <w:rPr>
                <w:b/>
                <w:i/>
              </w:rPr>
              <w:t xml:space="preserve">Deċiżjoni ta’ ritorn ma għandhiex </w:t>
            </w:r>
            <w:r w:rsidRPr="006D6154">
              <w:rPr>
                <w:b/>
                <w:i/>
              </w:rPr>
              <w:lastRenderedPageBreak/>
              <w:t>tinħareġ f’każijiet fejn iċ-ċittadin ta’ pajjiż terz ikun is-suġġett ta’ deċiżjoni ta’ ritorn infurzabbli maħruġa minn Stat Membru ieħor. F’dan il-każ, għandha tapplika l-proċedura deskritta fl-Artikolu 9.</w:t>
            </w:r>
          </w:p>
        </w:tc>
        <w:tc>
          <w:tcPr>
            <w:tcW w:w="4876" w:type="dxa"/>
            <w:tcBorders>
              <w:top w:val="nil"/>
              <w:left w:val="nil"/>
              <w:bottom w:val="nil"/>
              <w:right w:val="nil"/>
            </w:tcBorders>
          </w:tcPr>
          <w:p w14:paraId="4DE34016" w14:textId="77777777" w:rsidR="005A5FB1" w:rsidRPr="006D6154" w:rsidRDefault="005A5FB1" w:rsidP="00E912B5">
            <w:pPr>
              <w:pStyle w:val="Normal6a"/>
            </w:pPr>
            <w:r w:rsidRPr="006D6154">
              <w:rPr>
                <w:b/>
                <w:i/>
              </w:rPr>
              <w:lastRenderedPageBreak/>
              <w:t>imħassar</w:t>
            </w:r>
          </w:p>
        </w:tc>
      </w:tr>
    </w:tbl>
    <w:p w14:paraId="05B9511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168699F" w14:textId="77777777" w:rsidR="005A5FB1" w:rsidRPr="006D6154" w:rsidRDefault="005A5FB1" w:rsidP="005A5FB1">
      <w:r w:rsidRPr="006D6154">
        <w:rPr>
          <w:rStyle w:val="HideTWBExt"/>
          <w:color w:val="auto"/>
        </w:rPr>
        <w:t>&lt;/Amend&gt;</w:t>
      </w:r>
    </w:p>
    <w:p w14:paraId="0DA8CE2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777</w:t>
      </w:r>
      <w:r w:rsidRPr="006D6154">
        <w:rPr>
          <w:rStyle w:val="HideTWBExt"/>
          <w:color w:val="auto"/>
        </w:rPr>
        <w:t>&lt;/NumAm&gt;</w:t>
      </w:r>
    </w:p>
    <w:p w14:paraId="1FFA9740"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6B89323D" w14:textId="77777777" w:rsidR="005A5FB1" w:rsidRPr="006D6154" w:rsidRDefault="005A5FB1" w:rsidP="005A5FB1">
      <w:pPr>
        <w:pStyle w:val="NormalBold"/>
      </w:pPr>
      <w:r w:rsidRPr="006D6154">
        <w:rPr>
          <w:rStyle w:val="HideTWBExt"/>
          <w:b w:val="0"/>
          <w:color w:val="auto"/>
        </w:rPr>
        <w:t>&lt;/RepeatBlock-By&gt;</w:t>
      </w:r>
    </w:p>
    <w:p w14:paraId="09592CA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D1291BB" w14:textId="77777777" w:rsidR="005A5FB1" w:rsidRPr="006D6154" w:rsidRDefault="005A5FB1" w:rsidP="005A5FB1">
      <w:pPr>
        <w:pStyle w:val="NormalBold"/>
      </w:pPr>
      <w:r w:rsidRPr="006D6154">
        <w:rPr>
          <w:rStyle w:val="HideTWBExt"/>
          <w:color w:val="auto"/>
        </w:rPr>
        <w:t>&lt;Article&gt;</w:t>
      </w:r>
      <w:r w:rsidRPr="006D6154">
        <w:t>Artikolu 8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EECDA10" w14:textId="77777777" w:rsidTr="00E912B5">
        <w:trPr>
          <w:trHeight w:hRule="exact" w:val="240"/>
          <w:jc w:val="center"/>
        </w:trPr>
        <w:tc>
          <w:tcPr>
            <w:tcW w:w="9752" w:type="dxa"/>
            <w:gridSpan w:val="2"/>
            <w:tcBorders>
              <w:top w:val="nil"/>
              <w:left w:val="nil"/>
              <w:bottom w:val="nil"/>
              <w:right w:val="nil"/>
            </w:tcBorders>
          </w:tcPr>
          <w:p w14:paraId="0C6D79F8" w14:textId="77777777" w:rsidR="005A5FB1" w:rsidRPr="006D6154" w:rsidRDefault="005A5FB1" w:rsidP="00E912B5"/>
        </w:tc>
      </w:tr>
      <w:tr w:rsidR="00FE1F9A" w:rsidRPr="006D6154" w14:paraId="6574BCBA" w14:textId="77777777" w:rsidTr="00E912B5">
        <w:trPr>
          <w:trHeight w:val="240"/>
          <w:jc w:val="center"/>
        </w:trPr>
        <w:tc>
          <w:tcPr>
            <w:tcW w:w="4876" w:type="dxa"/>
            <w:tcBorders>
              <w:top w:val="nil"/>
              <w:left w:val="nil"/>
              <w:bottom w:val="nil"/>
              <w:right w:val="nil"/>
            </w:tcBorders>
          </w:tcPr>
          <w:p w14:paraId="3F766FC7"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DAB0893" w14:textId="77777777" w:rsidR="005A5FB1" w:rsidRPr="006D6154" w:rsidRDefault="005A5FB1" w:rsidP="00E912B5">
            <w:pPr>
              <w:pStyle w:val="AmColumnHeading"/>
            </w:pPr>
            <w:r w:rsidRPr="006D6154">
              <w:t>Emenda</w:t>
            </w:r>
          </w:p>
        </w:tc>
      </w:tr>
      <w:tr w:rsidR="00FE1F9A" w:rsidRPr="006D6154" w14:paraId="2DFF47F3" w14:textId="77777777" w:rsidTr="00E912B5">
        <w:trPr>
          <w:jc w:val="center"/>
        </w:trPr>
        <w:tc>
          <w:tcPr>
            <w:tcW w:w="4876" w:type="dxa"/>
            <w:tcBorders>
              <w:top w:val="nil"/>
              <w:left w:val="nil"/>
              <w:bottom w:val="nil"/>
              <w:right w:val="nil"/>
            </w:tcBorders>
          </w:tcPr>
          <w:p w14:paraId="4A7916CB" w14:textId="77777777" w:rsidR="005A5FB1" w:rsidRPr="006D6154" w:rsidRDefault="005A5FB1" w:rsidP="00E912B5">
            <w:pPr>
              <w:pStyle w:val="Normal6a"/>
            </w:pPr>
            <w:r w:rsidRPr="006D6154">
              <w:t>4.</w:t>
            </w:r>
            <w:r w:rsidRPr="006D6154">
              <w:tab/>
              <w:t xml:space="preserve">Deċiżjoni ta’ ritorn ma għandhiex tinħareġ f’każijiet fejn </w:t>
            </w:r>
            <w:r w:rsidRPr="006D6154">
              <w:rPr>
                <w:b/>
                <w:bCs/>
                <w:i/>
                <w:iCs/>
              </w:rPr>
              <w:t>iċ-ċittadin ta’ pajjiż terz ikun is-suġġett ta’ deċiżjoni ta’ ritorn infurzabbli maħruġa minn Stat Membru ieħor.</w:t>
            </w:r>
            <w:r w:rsidRPr="006D6154">
              <w:rPr>
                <w:b/>
                <w:i/>
              </w:rPr>
              <w:t xml:space="preserve"> </w:t>
            </w:r>
            <w:r w:rsidRPr="006D6154">
              <w:rPr>
                <w:b/>
                <w:bCs/>
                <w:i/>
                <w:iCs/>
              </w:rPr>
              <w:t xml:space="preserve">F’dan il-każ, għandha tapplika </w:t>
            </w:r>
            <w:r w:rsidRPr="006D6154">
              <w:t>l-proċedura</w:t>
            </w:r>
            <w:r w:rsidRPr="006D6154">
              <w:rPr>
                <w:b/>
                <w:bCs/>
                <w:i/>
                <w:iCs/>
              </w:rPr>
              <w:t xml:space="preserve"> deskritta </w:t>
            </w:r>
            <w:r w:rsidRPr="006D6154">
              <w:t>fl-Artikolu 9.</w:t>
            </w:r>
          </w:p>
        </w:tc>
        <w:tc>
          <w:tcPr>
            <w:tcW w:w="4876" w:type="dxa"/>
            <w:tcBorders>
              <w:top w:val="nil"/>
              <w:left w:val="nil"/>
              <w:bottom w:val="nil"/>
              <w:right w:val="nil"/>
            </w:tcBorders>
          </w:tcPr>
          <w:p w14:paraId="226C40D1" w14:textId="77777777" w:rsidR="005A5FB1" w:rsidRPr="006D6154" w:rsidRDefault="005A5FB1" w:rsidP="00E912B5">
            <w:pPr>
              <w:pStyle w:val="Normal6a"/>
            </w:pPr>
            <w:r w:rsidRPr="006D6154">
              <w:t>4.</w:t>
            </w:r>
            <w:r w:rsidRPr="006D6154">
              <w:tab/>
              <w:t xml:space="preserve">Deċiżjoni ta’ ritorn ma għandhiex tinħareġ f’każijiet fejn </w:t>
            </w:r>
            <w:r w:rsidRPr="006D6154">
              <w:rPr>
                <w:b/>
                <w:bCs/>
                <w:i/>
                <w:iCs/>
              </w:rPr>
              <w:t xml:space="preserve">tiġi applikata </w:t>
            </w:r>
            <w:r w:rsidRPr="006D6154">
              <w:t>l-proċedura</w:t>
            </w:r>
            <w:r w:rsidRPr="006D6154">
              <w:rPr>
                <w:b/>
                <w:bCs/>
                <w:i/>
                <w:iCs/>
              </w:rPr>
              <w:t xml:space="preserve"> </w:t>
            </w:r>
            <w:r w:rsidRPr="006D6154">
              <w:t>fl-Artikolu 9.</w:t>
            </w:r>
          </w:p>
        </w:tc>
      </w:tr>
    </w:tbl>
    <w:p w14:paraId="35780DB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9B22607" w14:textId="77777777" w:rsidR="005A5FB1" w:rsidRPr="006D6154" w:rsidRDefault="005A5FB1" w:rsidP="005A5FB1">
      <w:r w:rsidRPr="006D6154">
        <w:rPr>
          <w:rStyle w:val="HideTWBExt"/>
          <w:color w:val="auto"/>
        </w:rPr>
        <w:t>&lt;/Amend&gt;</w:t>
      </w:r>
    </w:p>
    <w:p w14:paraId="2269B58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778</w:t>
      </w:r>
      <w:r w:rsidRPr="006D6154">
        <w:rPr>
          <w:rStyle w:val="HideTWBExt"/>
          <w:color w:val="auto"/>
        </w:rPr>
        <w:t>&lt;/NumAm&gt;</w:t>
      </w:r>
    </w:p>
    <w:p w14:paraId="4C650355"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A3DBC2E" w14:textId="77777777" w:rsidR="005A5FB1" w:rsidRPr="006D6154" w:rsidRDefault="005A5FB1" w:rsidP="005A5FB1">
      <w:pPr>
        <w:pStyle w:val="NormalBold"/>
      </w:pPr>
      <w:r w:rsidRPr="006D6154">
        <w:rPr>
          <w:rStyle w:val="HideTWBExt"/>
          <w:b w:val="0"/>
          <w:color w:val="auto"/>
        </w:rPr>
        <w:t>&lt;/RepeatBlock-By&gt;</w:t>
      </w:r>
    </w:p>
    <w:p w14:paraId="0D69048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0E09F3E" w14:textId="77777777" w:rsidR="005A5FB1" w:rsidRPr="006D6154" w:rsidRDefault="005A5FB1" w:rsidP="005A5FB1">
      <w:pPr>
        <w:pStyle w:val="NormalBold"/>
      </w:pPr>
      <w:r w:rsidRPr="006D6154">
        <w:rPr>
          <w:rStyle w:val="HideTWBExt"/>
          <w:color w:val="auto"/>
        </w:rPr>
        <w:t>&lt;Article&gt;</w:t>
      </w:r>
      <w:r w:rsidRPr="006D6154">
        <w:t>Artikolu 8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FD68821" w14:textId="77777777" w:rsidTr="00E912B5">
        <w:trPr>
          <w:trHeight w:hRule="exact" w:val="240"/>
          <w:jc w:val="center"/>
        </w:trPr>
        <w:tc>
          <w:tcPr>
            <w:tcW w:w="9752" w:type="dxa"/>
            <w:gridSpan w:val="2"/>
            <w:tcBorders>
              <w:top w:val="nil"/>
              <w:left w:val="nil"/>
              <w:bottom w:val="nil"/>
              <w:right w:val="nil"/>
            </w:tcBorders>
          </w:tcPr>
          <w:p w14:paraId="1449D755" w14:textId="77777777" w:rsidR="005A5FB1" w:rsidRPr="006D6154" w:rsidRDefault="005A5FB1" w:rsidP="00E912B5"/>
        </w:tc>
      </w:tr>
      <w:tr w:rsidR="00FE1F9A" w:rsidRPr="006D6154" w14:paraId="346F7388" w14:textId="77777777" w:rsidTr="00E912B5">
        <w:trPr>
          <w:trHeight w:val="240"/>
          <w:jc w:val="center"/>
        </w:trPr>
        <w:tc>
          <w:tcPr>
            <w:tcW w:w="4876" w:type="dxa"/>
            <w:tcBorders>
              <w:top w:val="nil"/>
              <w:left w:val="nil"/>
              <w:bottom w:val="nil"/>
              <w:right w:val="nil"/>
            </w:tcBorders>
          </w:tcPr>
          <w:p w14:paraId="1431594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43B5D19" w14:textId="77777777" w:rsidR="005A5FB1" w:rsidRPr="006D6154" w:rsidRDefault="005A5FB1" w:rsidP="00E912B5">
            <w:pPr>
              <w:pStyle w:val="AmColumnHeading"/>
            </w:pPr>
            <w:r w:rsidRPr="006D6154">
              <w:t>Emenda</w:t>
            </w:r>
          </w:p>
        </w:tc>
      </w:tr>
      <w:tr w:rsidR="00FE1F9A" w:rsidRPr="006D6154" w14:paraId="2D6C24DC" w14:textId="77777777" w:rsidTr="00E912B5">
        <w:trPr>
          <w:jc w:val="center"/>
        </w:trPr>
        <w:tc>
          <w:tcPr>
            <w:tcW w:w="4876" w:type="dxa"/>
            <w:tcBorders>
              <w:top w:val="nil"/>
              <w:left w:val="nil"/>
              <w:bottom w:val="nil"/>
              <w:right w:val="nil"/>
            </w:tcBorders>
          </w:tcPr>
          <w:p w14:paraId="32AFEE04" w14:textId="77777777" w:rsidR="005A5FB1" w:rsidRPr="006D6154" w:rsidRDefault="005A5FB1" w:rsidP="00E912B5">
            <w:pPr>
              <w:pStyle w:val="Normal6a"/>
            </w:pPr>
            <w:r w:rsidRPr="006D6154">
              <w:t>4.</w:t>
            </w:r>
            <w:r w:rsidRPr="006D6154">
              <w:tab/>
              <w:t xml:space="preserve">Deċiżjoni ta’ ritorn </w:t>
            </w:r>
            <w:r w:rsidRPr="006D6154">
              <w:rPr>
                <w:b/>
                <w:bCs/>
                <w:i/>
                <w:iCs/>
              </w:rPr>
              <w:t>ma għandhiex tinħareġ</w:t>
            </w:r>
            <w:r w:rsidRPr="006D6154">
              <w:t xml:space="preserve"> f’każijiet fejn </w:t>
            </w:r>
            <w:r w:rsidRPr="006D6154">
              <w:rPr>
                <w:b/>
                <w:bCs/>
                <w:i/>
                <w:iCs/>
              </w:rPr>
              <w:t>iċ-ċittadin ta’ pajjiż terz</w:t>
            </w:r>
            <w:r w:rsidRPr="006D6154">
              <w:t xml:space="preserve"> </w:t>
            </w:r>
            <w:r w:rsidRPr="006D6154">
              <w:rPr>
                <w:b/>
                <w:bCs/>
                <w:i/>
                <w:iCs/>
              </w:rPr>
              <w:t>ikun</w:t>
            </w:r>
            <w:r w:rsidRPr="006D6154">
              <w:t xml:space="preserve"> is-suġġett ta’ deċiżjoni ta’ ritorn infurzabbli maħruġa minn Stat Membru ieħor. F’dan il-każ, għandha tapplika l-proċedura deskritta fl-Artikolu 9.</w:t>
            </w:r>
          </w:p>
        </w:tc>
        <w:tc>
          <w:tcPr>
            <w:tcW w:w="4876" w:type="dxa"/>
            <w:tcBorders>
              <w:top w:val="nil"/>
              <w:left w:val="nil"/>
              <w:bottom w:val="nil"/>
              <w:right w:val="nil"/>
            </w:tcBorders>
          </w:tcPr>
          <w:p w14:paraId="224ADF7B" w14:textId="77777777" w:rsidR="005A5FB1" w:rsidRPr="006D6154" w:rsidRDefault="005A5FB1" w:rsidP="00E912B5">
            <w:pPr>
              <w:pStyle w:val="Normal6a"/>
            </w:pPr>
            <w:r w:rsidRPr="006D6154">
              <w:t>4.</w:t>
            </w:r>
            <w:r w:rsidRPr="006D6154">
              <w:tab/>
            </w:r>
            <w:r w:rsidRPr="006D6154">
              <w:rPr>
                <w:b/>
                <w:bCs/>
                <w:i/>
                <w:iCs/>
              </w:rPr>
              <w:t xml:space="preserve">L-Istati Membri jistgħu jiddeċiedu li ma joħorġux </w:t>
            </w:r>
            <w:r w:rsidRPr="006D6154">
              <w:t xml:space="preserve">deċiżjoni ta’ ritorn f’każijiet fejn </w:t>
            </w:r>
            <w:r w:rsidRPr="006D6154">
              <w:rPr>
                <w:b/>
                <w:bCs/>
                <w:i/>
                <w:iCs/>
              </w:rPr>
              <w:t>il-persuna ripatrijata tkun</w:t>
            </w:r>
            <w:r w:rsidRPr="006D6154">
              <w:t xml:space="preserve"> is-suġġett ta’ deċiżjoni ta’ ritorn infurzabbli maħruġa minn Stat Membru ieħor. F’dan il-każ, għandha tapplika l-proċedura deskritta fl-Artikolu 9.</w:t>
            </w:r>
          </w:p>
        </w:tc>
      </w:tr>
    </w:tbl>
    <w:p w14:paraId="28CEE81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4AA5781" w14:textId="77777777" w:rsidR="005A5FB1" w:rsidRPr="006D6154" w:rsidRDefault="005A5FB1" w:rsidP="005A5FB1">
      <w:pPr>
        <w:pStyle w:val="AmJustTitle"/>
      </w:pPr>
      <w:r w:rsidRPr="006D6154">
        <w:rPr>
          <w:rStyle w:val="HideTWBExt"/>
          <w:color w:val="auto"/>
        </w:rPr>
        <w:lastRenderedPageBreak/>
        <w:t>&lt;TitreJust&gt;</w:t>
      </w:r>
      <w:r w:rsidRPr="006D6154">
        <w:t>Ġustifikazzjoni</w:t>
      </w:r>
      <w:r w:rsidRPr="006D6154">
        <w:rPr>
          <w:rStyle w:val="HideTWBExt"/>
          <w:color w:val="auto"/>
        </w:rPr>
        <w:t>&lt;/TitreJust&gt;</w:t>
      </w:r>
    </w:p>
    <w:p w14:paraId="35EBBC97" w14:textId="77777777" w:rsidR="005A5FB1" w:rsidRPr="006D6154" w:rsidRDefault="005A5FB1" w:rsidP="005A5FB1">
      <w:pPr>
        <w:pStyle w:val="AmJustText"/>
      </w:pPr>
      <w:r w:rsidRPr="006D6154">
        <w:t>L-ebda applikazzjoni obbligatorja ta’ rikonoxximent reċiproku.</w:t>
      </w:r>
    </w:p>
    <w:p w14:paraId="2FAEC6B2" w14:textId="77777777" w:rsidR="005A5FB1" w:rsidRPr="006D6154" w:rsidRDefault="005A5FB1" w:rsidP="005A5FB1">
      <w:r w:rsidRPr="006D6154">
        <w:rPr>
          <w:rStyle w:val="HideTWBExt"/>
          <w:color w:val="auto"/>
        </w:rPr>
        <w:t>&lt;/Amend&gt;</w:t>
      </w:r>
    </w:p>
    <w:p w14:paraId="5F096C5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779</w:t>
      </w:r>
      <w:r w:rsidRPr="006D6154">
        <w:rPr>
          <w:rStyle w:val="HideTWBExt"/>
          <w:color w:val="auto"/>
        </w:rPr>
        <w:t>&lt;/NumAm&gt;</w:t>
      </w:r>
    </w:p>
    <w:p w14:paraId="078DF8A3" w14:textId="77777777" w:rsidR="005A5FB1" w:rsidRPr="006D6154" w:rsidRDefault="005A5FB1" w:rsidP="005A5FB1">
      <w:pPr>
        <w:pStyle w:val="NormalBold"/>
      </w:pPr>
      <w:r w:rsidRPr="006D6154">
        <w:rPr>
          <w:rStyle w:val="HideTWBExt"/>
          <w:b w:val="0"/>
          <w:color w:val="auto"/>
        </w:rPr>
        <w:t>&lt;RepeatBlock-By&gt;&lt;Members&gt;</w:t>
      </w:r>
      <w:r w:rsidRPr="006D6154">
        <w:t>Estrella Galán</w:t>
      </w:r>
      <w:r w:rsidRPr="006D6154">
        <w:rPr>
          <w:rStyle w:val="HideTWBExt"/>
          <w:b w:val="0"/>
          <w:color w:val="auto"/>
        </w:rPr>
        <w:t>&lt;/Members&gt;</w:t>
      </w:r>
    </w:p>
    <w:p w14:paraId="6C882D13" w14:textId="77777777" w:rsidR="005A5FB1" w:rsidRPr="006D6154" w:rsidRDefault="005A5FB1" w:rsidP="005A5FB1">
      <w:pPr>
        <w:pStyle w:val="NormalBold"/>
      </w:pPr>
      <w:r w:rsidRPr="006D6154">
        <w:rPr>
          <w:rStyle w:val="HideTWBExt"/>
          <w:b w:val="0"/>
          <w:color w:val="auto"/>
        </w:rPr>
        <w:t>&lt;/RepeatBlock-By&gt;</w:t>
      </w:r>
    </w:p>
    <w:p w14:paraId="3F36240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B109FDF" w14:textId="77777777" w:rsidR="005A5FB1" w:rsidRPr="006D6154" w:rsidRDefault="005A5FB1" w:rsidP="005A5FB1">
      <w:pPr>
        <w:pStyle w:val="NormalBold"/>
      </w:pPr>
      <w:r w:rsidRPr="006D6154">
        <w:rPr>
          <w:rStyle w:val="HideTWBExt"/>
          <w:color w:val="auto"/>
        </w:rPr>
        <w:t>&lt;Article&gt;</w:t>
      </w:r>
      <w:r w:rsidRPr="006D6154">
        <w:t>Artikolu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BDDD1E5" w14:textId="77777777" w:rsidTr="00E912B5">
        <w:trPr>
          <w:trHeight w:hRule="exact" w:val="240"/>
          <w:jc w:val="center"/>
        </w:trPr>
        <w:tc>
          <w:tcPr>
            <w:tcW w:w="9752" w:type="dxa"/>
            <w:gridSpan w:val="2"/>
            <w:tcBorders>
              <w:top w:val="nil"/>
              <w:left w:val="nil"/>
              <w:bottom w:val="nil"/>
              <w:right w:val="nil"/>
            </w:tcBorders>
          </w:tcPr>
          <w:p w14:paraId="67D1EF7F" w14:textId="77777777" w:rsidR="005A5FB1" w:rsidRPr="006D6154" w:rsidRDefault="005A5FB1" w:rsidP="00E912B5"/>
        </w:tc>
      </w:tr>
      <w:tr w:rsidR="00FE1F9A" w:rsidRPr="006D6154" w14:paraId="520402C0" w14:textId="77777777" w:rsidTr="00E912B5">
        <w:trPr>
          <w:trHeight w:val="240"/>
          <w:jc w:val="center"/>
        </w:trPr>
        <w:tc>
          <w:tcPr>
            <w:tcW w:w="4876" w:type="dxa"/>
            <w:tcBorders>
              <w:top w:val="nil"/>
              <w:left w:val="nil"/>
              <w:bottom w:val="nil"/>
              <w:right w:val="nil"/>
            </w:tcBorders>
          </w:tcPr>
          <w:p w14:paraId="07CA3A9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435E0F5" w14:textId="77777777" w:rsidR="005A5FB1" w:rsidRPr="006D6154" w:rsidRDefault="005A5FB1" w:rsidP="00E912B5">
            <w:pPr>
              <w:pStyle w:val="AmColumnHeading"/>
            </w:pPr>
            <w:r w:rsidRPr="006D6154">
              <w:t>Emenda</w:t>
            </w:r>
          </w:p>
        </w:tc>
      </w:tr>
      <w:tr w:rsidR="00FE1F9A" w:rsidRPr="006D6154" w14:paraId="173D6437" w14:textId="77777777" w:rsidTr="00E912B5">
        <w:trPr>
          <w:jc w:val="center"/>
        </w:trPr>
        <w:tc>
          <w:tcPr>
            <w:tcW w:w="4876" w:type="dxa"/>
            <w:tcBorders>
              <w:top w:val="nil"/>
              <w:left w:val="nil"/>
              <w:bottom w:val="nil"/>
              <w:right w:val="nil"/>
            </w:tcBorders>
          </w:tcPr>
          <w:p w14:paraId="7EEA6161" w14:textId="77777777" w:rsidR="005A5FB1" w:rsidRPr="006D6154" w:rsidRDefault="005A5FB1" w:rsidP="00E912B5">
            <w:pPr>
              <w:pStyle w:val="Normal6a"/>
            </w:pPr>
            <w:r w:rsidRPr="006D6154">
              <w:t>[...]</w:t>
            </w:r>
          </w:p>
        </w:tc>
        <w:tc>
          <w:tcPr>
            <w:tcW w:w="4876" w:type="dxa"/>
            <w:tcBorders>
              <w:top w:val="nil"/>
              <w:left w:val="nil"/>
              <w:bottom w:val="nil"/>
              <w:right w:val="nil"/>
            </w:tcBorders>
          </w:tcPr>
          <w:p w14:paraId="00A6BA15" w14:textId="77777777" w:rsidR="005A5FB1" w:rsidRPr="006D6154" w:rsidRDefault="005A5FB1" w:rsidP="00E912B5">
            <w:pPr>
              <w:pStyle w:val="Normal6a"/>
            </w:pPr>
            <w:r w:rsidRPr="006D6154">
              <w:t>imħassar</w:t>
            </w:r>
          </w:p>
        </w:tc>
      </w:tr>
    </w:tbl>
    <w:p w14:paraId="293A486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BF791A2" w14:textId="77777777" w:rsidR="005A5FB1" w:rsidRPr="006D6154" w:rsidRDefault="005A5FB1" w:rsidP="005A5FB1">
      <w:r w:rsidRPr="006D6154">
        <w:rPr>
          <w:rStyle w:val="HideTWBExt"/>
          <w:color w:val="auto"/>
        </w:rPr>
        <w:t>&lt;/Amend&gt;</w:t>
      </w:r>
    </w:p>
    <w:p w14:paraId="239AD4A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780</w:t>
      </w:r>
      <w:r w:rsidRPr="006D6154">
        <w:rPr>
          <w:rStyle w:val="HideTWBExt"/>
          <w:color w:val="auto"/>
        </w:rPr>
        <w:t>&lt;/NumAm&gt;</w:t>
      </w:r>
    </w:p>
    <w:p w14:paraId="05DBB4FA" w14:textId="77777777" w:rsidR="005A5FB1" w:rsidRPr="006D6154" w:rsidRDefault="005A5FB1" w:rsidP="005A5FB1">
      <w:pPr>
        <w:pStyle w:val="NormalBold"/>
      </w:pPr>
      <w:r w:rsidRPr="006D6154">
        <w:rPr>
          <w:rStyle w:val="HideTWBExt"/>
          <w:b w:val="0"/>
          <w:color w:val="auto"/>
        </w:rPr>
        <w:t>&lt;RepeatBlock-By&gt;&lt;Members&gt;</w:t>
      </w:r>
      <w:r w:rsidRPr="006D6154">
        <w:t>Mélissa Camara</w:t>
      </w:r>
      <w:r w:rsidRPr="006D6154">
        <w:rPr>
          <w:rStyle w:val="HideTWBExt"/>
          <w:b w:val="0"/>
          <w:color w:val="auto"/>
        </w:rPr>
        <w:t>&lt;/Members&gt;</w:t>
      </w:r>
    </w:p>
    <w:p w14:paraId="58BA8CCC" w14:textId="77777777" w:rsidR="005A5FB1" w:rsidRPr="006D6154" w:rsidRDefault="005A5FB1" w:rsidP="005A5FB1">
      <w:pPr>
        <w:pStyle w:val="NormalBold"/>
      </w:pPr>
      <w:r w:rsidRPr="006D6154">
        <w:rPr>
          <w:rStyle w:val="HideTWBExt"/>
          <w:b w:val="0"/>
          <w:color w:val="auto"/>
        </w:rPr>
        <w:t>&lt;/RepeatBlock-By&gt;</w:t>
      </w:r>
    </w:p>
    <w:p w14:paraId="07B84DD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4901CBC" w14:textId="77777777" w:rsidR="005A5FB1" w:rsidRPr="006D6154" w:rsidRDefault="005A5FB1" w:rsidP="005A5FB1">
      <w:pPr>
        <w:pStyle w:val="NormalBold"/>
      </w:pPr>
      <w:r w:rsidRPr="006D6154">
        <w:rPr>
          <w:rStyle w:val="HideTWBExt"/>
          <w:color w:val="auto"/>
        </w:rPr>
        <w:t>&lt;Article&gt;</w:t>
      </w:r>
      <w:r w:rsidRPr="006D6154">
        <w:t>Artikolu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AD23B5E" w14:textId="77777777" w:rsidTr="00E912B5">
        <w:trPr>
          <w:trHeight w:hRule="exact" w:val="240"/>
          <w:jc w:val="center"/>
        </w:trPr>
        <w:tc>
          <w:tcPr>
            <w:tcW w:w="9752" w:type="dxa"/>
            <w:gridSpan w:val="2"/>
            <w:tcBorders>
              <w:top w:val="nil"/>
              <w:left w:val="nil"/>
              <w:bottom w:val="nil"/>
              <w:right w:val="nil"/>
            </w:tcBorders>
          </w:tcPr>
          <w:p w14:paraId="67AB1F07" w14:textId="77777777" w:rsidR="005A5FB1" w:rsidRPr="006D6154" w:rsidRDefault="005A5FB1" w:rsidP="00E912B5"/>
        </w:tc>
      </w:tr>
      <w:tr w:rsidR="00FE1F9A" w:rsidRPr="006D6154" w14:paraId="27EDCB2E" w14:textId="77777777" w:rsidTr="00E912B5">
        <w:trPr>
          <w:trHeight w:val="240"/>
          <w:jc w:val="center"/>
        </w:trPr>
        <w:tc>
          <w:tcPr>
            <w:tcW w:w="4876" w:type="dxa"/>
            <w:tcBorders>
              <w:top w:val="nil"/>
              <w:left w:val="nil"/>
              <w:bottom w:val="nil"/>
              <w:right w:val="nil"/>
            </w:tcBorders>
          </w:tcPr>
          <w:p w14:paraId="5E3C473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985AA94" w14:textId="77777777" w:rsidR="005A5FB1" w:rsidRPr="006D6154" w:rsidRDefault="005A5FB1" w:rsidP="00E912B5">
            <w:pPr>
              <w:pStyle w:val="AmColumnHeading"/>
            </w:pPr>
            <w:r w:rsidRPr="006D6154">
              <w:t>Emenda</w:t>
            </w:r>
          </w:p>
        </w:tc>
      </w:tr>
      <w:tr w:rsidR="00FE1F9A" w:rsidRPr="006D6154" w14:paraId="1756D7E3" w14:textId="77777777" w:rsidTr="00E912B5">
        <w:trPr>
          <w:jc w:val="center"/>
        </w:trPr>
        <w:tc>
          <w:tcPr>
            <w:tcW w:w="4876" w:type="dxa"/>
            <w:tcBorders>
              <w:top w:val="nil"/>
              <w:left w:val="nil"/>
              <w:bottom w:val="nil"/>
              <w:right w:val="nil"/>
            </w:tcBorders>
          </w:tcPr>
          <w:p w14:paraId="68986E43" w14:textId="77777777" w:rsidR="005A5FB1" w:rsidRPr="006D6154" w:rsidRDefault="005A5FB1" w:rsidP="00E912B5">
            <w:pPr>
              <w:pStyle w:val="Normal6a"/>
            </w:pPr>
            <w:r w:rsidRPr="006D6154">
              <w:rPr>
                <w:b/>
                <w:i/>
              </w:rPr>
              <w:t>[...]</w:t>
            </w:r>
          </w:p>
        </w:tc>
        <w:tc>
          <w:tcPr>
            <w:tcW w:w="4876" w:type="dxa"/>
            <w:tcBorders>
              <w:top w:val="nil"/>
              <w:left w:val="nil"/>
              <w:bottom w:val="nil"/>
              <w:right w:val="nil"/>
            </w:tcBorders>
          </w:tcPr>
          <w:p w14:paraId="3ACAF647" w14:textId="77777777" w:rsidR="005A5FB1" w:rsidRPr="006D6154" w:rsidRDefault="005A5FB1" w:rsidP="00E912B5">
            <w:pPr>
              <w:pStyle w:val="Normal6a"/>
            </w:pPr>
            <w:r w:rsidRPr="006D6154">
              <w:rPr>
                <w:b/>
                <w:i/>
              </w:rPr>
              <w:t>imħassar</w:t>
            </w:r>
          </w:p>
        </w:tc>
      </w:tr>
    </w:tbl>
    <w:p w14:paraId="79A4EDF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74AEA89" w14:textId="77777777" w:rsidR="005A5FB1" w:rsidRPr="006D6154" w:rsidRDefault="005A5FB1" w:rsidP="005A5FB1">
      <w:r w:rsidRPr="006D6154">
        <w:rPr>
          <w:rStyle w:val="HideTWBExt"/>
          <w:color w:val="auto"/>
        </w:rPr>
        <w:t>&lt;/Amend&gt;</w:t>
      </w:r>
    </w:p>
    <w:p w14:paraId="20146BB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781</w:t>
      </w:r>
      <w:r w:rsidRPr="006D6154">
        <w:rPr>
          <w:rStyle w:val="HideTWBExt"/>
          <w:color w:val="auto"/>
        </w:rPr>
        <w:t>&lt;/NumAm&gt;</w:t>
      </w:r>
    </w:p>
    <w:p w14:paraId="4A749B60"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76799A8C" w14:textId="77777777" w:rsidR="005A5FB1" w:rsidRPr="006D6154" w:rsidRDefault="005A5FB1" w:rsidP="005A5FB1">
      <w:pPr>
        <w:pStyle w:val="NormalBold"/>
      </w:pPr>
      <w:r w:rsidRPr="006D6154">
        <w:rPr>
          <w:rStyle w:val="HideTWBExt"/>
          <w:b w:val="0"/>
          <w:color w:val="auto"/>
        </w:rPr>
        <w:t>&lt;/RepeatBlock-By&gt;</w:t>
      </w:r>
    </w:p>
    <w:p w14:paraId="322AE38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26840E9" w14:textId="77777777" w:rsidR="005A5FB1" w:rsidRPr="006D6154" w:rsidRDefault="005A5FB1" w:rsidP="005A5FB1">
      <w:pPr>
        <w:pStyle w:val="NormalBold"/>
      </w:pPr>
      <w:r w:rsidRPr="006D6154">
        <w:rPr>
          <w:rStyle w:val="HideTWBExt"/>
          <w:color w:val="auto"/>
        </w:rPr>
        <w:t>&lt;Article&gt;</w:t>
      </w:r>
      <w:r w:rsidRPr="006D6154">
        <w:t>Artikolu 9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B8C9329" w14:textId="77777777" w:rsidTr="00E912B5">
        <w:trPr>
          <w:trHeight w:hRule="exact" w:val="240"/>
          <w:jc w:val="center"/>
        </w:trPr>
        <w:tc>
          <w:tcPr>
            <w:tcW w:w="9752" w:type="dxa"/>
            <w:gridSpan w:val="2"/>
            <w:tcBorders>
              <w:top w:val="nil"/>
              <w:left w:val="nil"/>
              <w:bottom w:val="nil"/>
              <w:right w:val="nil"/>
            </w:tcBorders>
          </w:tcPr>
          <w:p w14:paraId="648EF652" w14:textId="77777777" w:rsidR="005A5FB1" w:rsidRPr="006D6154" w:rsidRDefault="005A5FB1" w:rsidP="00E912B5"/>
        </w:tc>
      </w:tr>
      <w:tr w:rsidR="00FE1F9A" w:rsidRPr="006D6154" w14:paraId="4CA5DB31" w14:textId="77777777" w:rsidTr="00E912B5">
        <w:trPr>
          <w:trHeight w:val="240"/>
          <w:jc w:val="center"/>
        </w:trPr>
        <w:tc>
          <w:tcPr>
            <w:tcW w:w="4876" w:type="dxa"/>
            <w:tcBorders>
              <w:top w:val="nil"/>
              <w:left w:val="nil"/>
              <w:bottom w:val="nil"/>
              <w:right w:val="nil"/>
            </w:tcBorders>
          </w:tcPr>
          <w:p w14:paraId="3AF670E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B55FBB4" w14:textId="77777777" w:rsidR="005A5FB1" w:rsidRPr="006D6154" w:rsidRDefault="005A5FB1" w:rsidP="00E912B5">
            <w:pPr>
              <w:pStyle w:val="AmColumnHeading"/>
            </w:pPr>
            <w:r w:rsidRPr="006D6154">
              <w:t>Emenda</w:t>
            </w:r>
          </w:p>
        </w:tc>
      </w:tr>
      <w:tr w:rsidR="00FE1F9A" w:rsidRPr="006D6154" w14:paraId="6B7B251C" w14:textId="77777777" w:rsidTr="00E912B5">
        <w:trPr>
          <w:jc w:val="center"/>
        </w:trPr>
        <w:tc>
          <w:tcPr>
            <w:tcW w:w="4876" w:type="dxa"/>
            <w:tcBorders>
              <w:top w:val="nil"/>
              <w:left w:val="nil"/>
              <w:bottom w:val="nil"/>
              <w:right w:val="nil"/>
            </w:tcBorders>
          </w:tcPr>
          <w:p w14:paraId="11D6C67D" w14:textId="77777777" w:rsidR="005A5FB1" w:rsidRPr="006D6154" w:rsidRDefault="005A5FB1" w:rsidP="00E912B5">
            <w:pPr>
              <w:pStyle w:val="Normal6a"/>
            </w:pPr>
            <w:r w:rsidRPr="006D6154">
              <w:t>1.</w:t>
            </w:r>
            <w:r w:rsidRPr="006D6154">
              <w:tab/>
              <w:t xml:space="preserve">L-Istat Membru fejn iċ-ċittadin ta’ pajjiż terz ikun qiegħed fil-pajjiż illegalment (“Stat Membru tal-infurzar”) jista’ jirrikonoxxi deċiżjoni ta’ ritorn </w:t>
            </w:r>
            <w:r w:rsidRPr="006D6154">
              <w:rPr>
                <w:b/>
                <w:bCs/>
                <w:i/>
                <w:iCs/>
              </w:rPr>
              <w:t>infurzabbli</w:t>
            </w:r>
            <w:r w:rsidRPr="006D6154">
              <w:t xml:space="preserve"> maħruġa lil dak iċ-ċittadin ta’ pajjiż terz minn Stat Membru ieħor (“Stat Membru emittenti”) skont l-Artikolu 7(1)</w:t>
            </w:r>
            <w:r w:rsidRPr="006D6154">
              <w:rPr>
                <w:b/>
                <w:bCs/>
                <w:i/>
                <w:iCs/>
              </w:rPr>
              <w:t>,</w:t>
            </w:r>
            <w:r w:rsidRPr="006D6154">
              <w:t xml:space="preserve"> </w:t>
            </w:r>
            <w:r w:rsidRPr="006D6154">
              <w:lastRenderedPageBreak/>
              <w:t xml:space="preserve">abbażi </w:t>
            </w:r>
            <w:r w:rsidRPr="006D6154">
              <w:rPr>
                <w:b/>
                <w:bCs/>
                <w:i/>
                <w:iCs/>
              </w:rPr>
              <w:t>tal-Ordni</w:t>
            </w:r>
            <w:r w:rsidRPr="006D6154">
              <w:t xml:space="preserve"> Ewropea ta’ Ritorn imsemmija fl-Artikolu 7(7), </w:t>
            </w:r>
            <w:r w:rsidRPr="006D6154">
              <w:rPr>
                <w:b/>
                <w:bCs/>
                <w:i/>
                <w:iCs/>
              </w:rPr>
              <w:t>u fuq din il-bażi għandu jordna</w:t>
            </w:r>
            <w:r w:rsidRPr="006D6154">
              <w:t xml:space="preserve"> t-tneħħija skont l-Artikolu 12.</w:t>
            </w:r>
          </w:p>
        </w:tc>
        <w:tc>
          <w:tcPr>
            <w:tcW w:w="4876" w:type="dxa"/>
            <w:tcBorders>
              <w:top w:val="nil"/>
              <w:left w:val="nil"/>
              <w:bottom w:val="nil"/>
              <w:right w:val="nil"/>
            </w:tcBorders>
          </w:tcPr>
          <w:p w14:paraId="77895B29" w14:textId="77777777" w:rsidR="005A5FB1" w:rsidRPr="006D6154" w:rsidRDefault="005A5FB1" w:rsidP="00E912B5">
            <w:pPr>
              <w:pStyle w:val="Normal6a"/>
            </w:pPr>
            <w:r w:rsidRPr="006D6154">
              <w:lastRenderedPageBreak/>
              <w:t>1.</w:t>
            </w:r>
            <w:r w:rsidRPr="006D6154">
              <w:tab/>
              <w:t xml:space="preserve">L-Istat Membru fejn iċ-ċittadin ta’ pajjiż terz ikun qiegħed fil-pajjiż illegalment (“Stat Membru tal-infurzar”) jista’ jirrikonoxxi </w:t>
            </w:r>
            <w:r w:rsidRPr="006D6154">
              <w:rPr>
                <w:b/>
                <w:bCs/>
                <w:i/>
                <w:iCs/>
              </w:rPr>
              <w:t xml:space="preserve">u jinforza </w:t>
            </w:r>
            <w:r w:rsidRPr="006D6154">
              <w:t>deċiżjoni ta’ ritorn</w:t>
            </w:r>
            <w:r w:rsidRPr="006D6154">
              <w:rPr>
                <w:b/>
                <w:bCs/>
                <w:i/>
                <w:iCs/>
              </w:rPr>
              <w:t>, u meta rilevanti deċiżjoni li tordna t-tneħħija,</w:t>
            </w:r>
            <w:r w:rsidRPr="006D6154">
              <w:t xml:space="preserve"> maħruġa lil dak iċ-ċittadin ta’ pajjiż terz minn Stat Membru ieħor (“Stat </w:t>
            </w:r>
            <w:r w:rsidRPr="006D6154">
              <w:lastRenderedPageBreak/>
              <w:t xml:space="preserve">Membru emittenti”) skont l-Artikolu 7(1) </w:t>
            </w:r>
            <w:r w:rsidRPr="006D6154">
              <w:rPr>
                <w:b/>
                <w:bCs/>
                <w:i/>
                <w:iCs/>
              </w:rPr>
              <w:t>u 12(2).</w:t>
            </w:r>
            <w:r w:rsidRPr="006D6154">
              <w:rPr>
                <w:b/>
                <w:i/>
              </w:rPr>
              <w:t xml:space="preserve"> </w:t>
            </w:r>
            <w:r w:rsidRPr="006D6154">
              <w:rPr>
                <w:b/>
                <w:bCs/>
                <w:i/>
                <w:iCs/>
              </w:rPr>
              <w:t>L-infurzar għandu jkun</w:t>
            </w:r>
            <w:r w:rsidRPr="006D6154">
              <w:t xml:space="preserve"> abbażi </w:t>
            </w:r>
            <w:r w:rsidRPr="006D6154">
              <w:rPr>
                <w:b/>
                <w:bCs/>
                <w:i/>
                <w:iCs/>
              </w:rPr>
              <w:t xml:space="preserve">tal-informazzjoni disponibbli fl-Ordni </w:t>
            </w:r>
            <w:r w:rsidRPr="006D6154">
              <w:t xml:space="preserve">Ewropea ta’ Ritorn imsemmija fl-Artikolu 7(7) </w:t>
            </w:r>
            <w:r w:rsidRPr="006D6154">
              <w:rPr>
                <w:b/>
                <w:bCs/>
                <w:i/>
                <w:iCs/>
              </w:rPr>
              <w:t xml:space="preserve">jew fis-Sistema ta’ Informazzjoni ta’ Schengen, jew fuq id-deċiżjoni ta’ ritorn tal-Istat Membru emittenti u meta rilevanti d-deċiżjoni li tordna </w:t>
            </w:r>
            <w:r w:rsidRPr="006D6154">
              <w:t>t-tneħħija</w:t>
            </w:r>
            <w:r w:rsidRPr="006D6154">
              <w:rPr>
                <w:b/>
                <w:bCs/>
                <w:i/>
                <w:iCs/>
              </w:rPr>
              <w:t>, u għandu jitwettaq f’konformità mar-regoli u l-proċeduri nazzjonali</w:t>
            </w:r>
            <w:r w:rsidRPr="006D6154">
              <w:t xml:space="preserve"> skont l-Artikolu 12.</w:t>
            </w:r>
          </w:p>
        </w:tc>
      </w:tr>
    </w:tbl>
    <w:p w14:paraId="6E4B8EB1"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3AE0F50" w14:textId="77777777" w:rsidR="005A5FB1" w:rsidRPr="006D6154" w:rsidRDefault="005A5FB1" w:rsidP="005A5FB1">
      <w:r w:rsidRPr="006D6154">
        <w:rPr>
          <w:rStyle w:val="HideTWBExt"/>
          <w:color w:val="auto"/>
        </w:rPr>
        <w:t>&lt;/Amend&gt;</w:t>
      </w:r>
    </w:p>
    <w:p w14:paraId="278E6960"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782</w:t>
      </w:r>
      <w:r w:rsidRPr="006D6154">
        <w:rPr>
          <w:rStyle w:val="HideTWBExt"/>
          <w:color w:val="auto"/>
        </w:rPr>
        <w:t>&lt;/NumAm&gt;</w:t>
      </w:r>
    </w:p>
    <w:p w14:paraId="1D6D3E46"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02FAD854"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6C49BA45" w14:textId="77777777" w:rsidR="005A5FB1" w:rsidRPr="006D6154" w:rsidRDefault="005A5FB1" w:rsidP="005A5FB1">
      <w:pPr>
        <w:pStyle w:val="NormalBold"/>
      </w:pPr>
      <w:r w:rsidRPr="006D6154">
        <w:rPr>
          <w:rStyle w:val="HideTWBExt"/>
          <w:b w:val="0"/>
          <w:color w:val="auto"/>
        </w:rPr>
        <w:t>&lt;/RepeatBlock-By&gt;</w:t>
      </w:r>
    </w:p>
    <w:p w14:paraId="637BEC4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423DF92" w14:textId="77777777" w:rsidR="005A5FB1" w:rsidRPr="006D6154" w:rsidRDefault="005A5FB1" w:rsidP="005A5FB1">
      <w:pPr>
        <w:pStyle w:val="NormalBold"/>
      </w:pPr>
      <w:r w:rsidRPr="006D6154">
        <w:rPr>
          <w:rStyle w:val="HideTWBExt"/>
          <w:color w:val="auto"/>
        </w:rPr>
        <w:t>&lt;Article&gt;</w:t>
      </w:r>
      <w:r w:rsidRPr="006D6154">
        <w:t>Artikolu 9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813367E" w14:textId="77777777" w:rsidTr="00E912B5">
        <w:trPr>
          <w:trHeight w:hRule="exact" w:val="240"/>
          <w:jc w:val="center"/>
        </w:trPr>
        <w:tc>
          <w:tcPr>
            <w:tcW w:w="9752" w:type="dxa"/>
            <w:gridSpan w:val="2"/>
            <w:tcBorders>
              <w:top w:val="nil"/>
              <w:left w:val="nil"/>
              <w:bottom w:val="nil"/>
              <w:right w:val="nil"/>
            </w:tcBorders>
          </w:tcPr>
          <w:p w14:paraId="0F44A8FA" w14:textId="77777777" w:rsidR="005A5FB1" w:rsidRPr="006D6154" w:rsidRDefault="005A5FB1" w:rsidP="00E912B5"/>
        </w:tc>
      </w:tr>
      <w:tr w:rsidR="00FE1F9A" w:rsidRPr="006D6154" w14:paraId="4B2E2284" w14:textId="77777777" w:rsidTr="00E912B5">
        <w:trPr>
          <w:trHeight w:val="240"/>
          <w:jc w:val="center"/>
        </w:trPr>
        <w:tc>
          <w:tcPr>
            <w:tcW w:w="4876" w:type="dxa"/>
            <w:tcBorders>
              <w:top w:val="nil"/>
              <w:left w:val="nil"/>
              <w:bottom w:val="nil"/>
              <w:right w:val="nil"/>
            </w:tcBorders>
          </w:tcPr>
          <w:p w14:paraId="741E580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B24506C" w14:textId="77777777" w:rsidR="005A5FB1" w:rsidRPr="006D6154" w:rsidRDefault="005A5FB1" w:rsidP="00E912B5">
            <w:pPr>
              <w:pStyle w:val="AmColumnHeading"/>
            </w:pPr>
            <w:r w:rsidRPr="006D6154">
              <w:t>Emenda</w:t>
            </w:r>
          </w:p>
        </w:tc>
      </w:tr>
      <w:tr w:rsidR="00FE1F9A" w:rsidRPr="006D6154" w14:paraId="7FE30A84" w14:textId="77777777" w:rsidTr="00E912B5">
        <w:trPr>
          <w:jc w:val="center"/>
        </w:trPr>
        <w:tc>
          <w:tcPr>
            <w:tcW w:w="4876" w:type="dxa"/>
            <w:tcBorders>
              <w:top w:val="nil"/>
              <w:left w:val="nil"/>
              <w:bottom w:val="nil"/>
              <w:right w:val="nil"/>
            </w:tcBorders>
          </w:tcPr>
          <w:p w14:paraId="43EEEF47" w14:textId="77777777" w:rsidR="005A5FB1" w:rsidRPr="006D6154" w:rsidRDefault="005A5FB1" w:rsidP="00E912B5">
            <w:pPr>
              <w:pStyle w:val="Normal6a"/>
            </w:pPr>
            <w:r w:rsidRPr="006D6154">
              <w:t>1.</w:t>
            </w:r>
            <w:r w:rsidRPr="006D6154">
              <w:tab/>
              <w:t>L-Istat Membru fejn iċ-ċittadin ta’ pajjiż terz ikun qiegħed fil-pajjiż illegalment (“Stat Membru tal-infurzar”) jista’ jirrikonoxxi deċiżjoni ta’ ritorn infurzabbli maħruġa lil dak iċ-ċittadin ta’ pajjiż terz minn Stat Membru ieħor (“Stat Membru emittenti”) skont l-Artikolu 7(1)</w:t>
            </w:r>
            <w:r w:rsidRPr="006D6154">
              <w:rPr>
                <w:b/>
                <w:bCs/>
                <w:i/>
                <w:iCs/>
              </w:rPr>
              <w:t>,</w:t>
            </w:r>
            <w:r w:rsidRPr="006D6154">
              <w:t xml:space="preserve"> abbażi tal-Ordni Ewropea ta’ Ritorn imsemmija fl-Artikolu 7(7), u fuq din il-bażi għandu jordna t-tneħħija skont l-Artikolu 12.</w:t>
            </w:r>
          </w:p>
        </w:tc>
        <w:tc>
          <w:tcPr>
            <w:tcW w:w="4876" w:type="dxa"/>
            <w:tcBorders>
              <w:top w:val="nil"/>
              <w:left w:val="nil"/>
              <w:bottom w:val="nil"/>
              <w:right w:val="nil"/>
            </w:tcBorders>
          </w:tcPr>
          <w:p w14:paraId="405E6204" w14:textId="77777777" w:rsidR="005A5FB1" w:rsidRPr="006D6154" w:rsidRDefault="005A5FB1" w:rsidP="00E912B5">
            <w:pPr>
              <w:pStyle w:val="Normal6a"/>
            </w:pPr>
            <w:r w:rsidRPr="006D6154">
              <w:t>1.</w:t>
            </w:r>
            <w:r w:rsidRPr="006D6154">
              <w:tab/>
              <w:t xml:space="preserve">L-Istat Membru fejn iċ-ċittadin ta’ pajjiż terz ikun qiegħed fil-pajjiż illegalment (“Stat Membru tal-infurzar”) jista’ jirrikonoxxi deċiżjoni ta’ ritorn infurzabbli </w:t>
            </w:r>
            <w:r w:rsidRPr="006D6154">
              <w:rPr>
                <w:b/>
                <w:bCs/>
                <w:i/>
                <w:iCs/>
              </w:rPr>
              <w:t xml:space="preserve">u, meta rilevanti, ordni ta’ tneħħija, </w:t>
            </w:r>
            <w:r w:rsidRPr="006D6154">
              <w:t xml:space="preserve">maħruġa lil dak iċ-ċittadin ta’ pajjiż terz minn Stat Membru ieħor (“Stat Membru emittenti”) skont l-Artikolu 7(1) </w:t>
            </w:r>
            <w:r w:rsidRPr="006D6154">
              <w:rPr>
                <w:b/>
                <w:bCs/>
                <w:i/>
                <w:iCs/>
              </w:rPr>
              <w:t>u 12(2).</w:t>
            </w:r>
            <w:r w:rsidRPr="006D6154">
              <w:rPr>
                <w:b/>
                <w:i/>
              </w:rPr>
              <w:t xml:space="preserve"> </w:t>
            </w:r>
            <w:r w:rsidRPr="006D6154">
              <w:rPr>
                <w:b/>
                <w:bCs/>
                <w:i/>
                <w:iCs/>
              </w:rPr>
              <w:t>Ir-rikonoxximent għandu jkun</w:t>
            </w:r>
            <w:r w:rsidRPr="006D6154">
              <w:t xml:space="preserve"> abbażi tal-Ordni Ewropea ta’ Ritorn imsemmija fl-Artikolu 7(7) </w:t>
            </w:r>
            <w:r w:rsidRPr="006D6154">
              <w:rPr>
                <w:b/>
                <w:bCs/>
                <w:i/>
                <w:iCs/>
              </w:rPr>
              <w:t>jew fuq id-deċiżjoni ta’ ritorn tal-Istat Membru emittenti u, meta rilevanti, l-ordni ta’ tneħħija</w:t>
            </w:r>
            <w:r w:rsidRPr="006D6154">
              <w:t>, u fuq din il-bażi għandu</w:t>
            </w:r>
            <w:r w:rsidRPr="006D6154">
              <w:rPr>
                <w:b/>
                <w:bCs/>
                <w:i/>
                <w:iCs/>
              </w:rPr>
              <w:t>, meta rilevanti,</w:t>
            </w:r>
            <w:r w:rsidRPr="006D6154">
              <w:t xml:space="preserve"> jordna t-tneħħija skont l-Artikolu 12.</w:t>
            </w:r>
          </w:p>
        </w:tc>
      </w:tr>
    </w:tbl>
    <w:p w14:paraId="44176CB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1B20DE1" w14:textId="77777777" w:rsidR="005A5FB1" w:rsidRPr="006D6154" w:rsidRDefault="005A5FB1" w:rsidP="005A5FB1">
      <w:r w:rsidRPr="006D6154">
        <w:rPr>
          <w:rStyle w:val="HideTWBExt"/>
          <w:color w:val="auto"/>
        </w:rPr>
        <w:t>&lt;/Amend&gt;</w:t>
      </w:r>
    </w:p>
    <w:p w14:paraId="36CB5E6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783</w:t>
      </w:r>
      <w:r w:rsidRPr="006D6154">
        <w:rPr>
          <w:rStyle w:val="HideTWBExt"/>
          <w:color w:val="auto"/>
        </w:rPr>
        <w:t>&lt;/NumAm&gt;</w:t>
      </w:r>
    </w:p>
    <w:p w14:paraId="32F29F2B"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20D0FC1B" w14:textId="77777777" w:rsidR="005A5FB1" w:rsidRPr="006D6154" w:rsidRDefault="005A5FB1" w:rsidP="005A5FB1">
      <w:pPr>
        <w:pStyle w:val="NormalBold"/>
      </w:pPr>
      <w:r w:rsidRPr="006D6154">
        <w:rPr>
          <w:rStyle w:val="HideTWBExt"/>
          <w:b w:val="0"/>
          <w:color w:val="auto"/>
        </w:rPr>
        <w:t>&lt;/RepeatBlock-By&gt;</w:t>
      </w:r>
    </w:p>
    <w:p w14:paraId="0C64563A" w14:textId="77777777" w:rsidR="005A5FB1" w:rsidRPr="006D6154" w:rsidRDefault="005A5FB1" w:rsidP="005A5FB1">
      <w:pPr>
        <w:pStyle w:val="NormalBold"/>
      </w:pPr>
      <w:r w:rsidRPr="006D6154">
        <w:rPr>
          <w:rStyle w:val="HideTWBExt"/>
          <w:color w:val="auto"/>
        </w:rPr>
        <w:lastRenderedPageBreak/>
        <w:t>&lt;DocAmend&gt;</w:t>
      </w:r>
      <w:r w:rsidRPr="006D6154">
        <w:t>Proposta għal regolament</w:t>
      </w:r>
      <w:r w:rsidRPr="006D6154">
        <w:rPr>
          <w:rStyle w:val="HideTWBExt"/>
          <w:color w:val="auto"/>
        </w:rPr>
        <w:t>&lt;/DocAmend&gt;</w:t>
      </w:r>
    </w:p>
    <w:p w14:paraId="004CAE50" w14:textId="77777777" w:rsidR="005A5FB1" w:rsidRPr="006D6154" w:rsidRDefault="005A5FB1" w:rsidP="005A5FB1">
      <w:pPr>
        <w:pStyle w:val="NormalBold"/>
      </w:pPr>
      <w:r w:rsidRPr="006D6154">
        <w:rPr>
          <w:rStyle w:val="HideTWBExt"/>
          <w:color w:val="auto"/>
        </w:rPr>
        <w:t>&lt;Article&gt;</w:t>
      </w:r>
      <w:r w:rsidRPr="006D6154">
        <w:t>Artikolu 9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9A479A2" w14:textId="77777777" w:rsidTr="00E912B5">
        <w:trPr>
          <w:trHeight w:hRule="exact" w:val="240"/>
          <w:jc w:val="center"/>
        </w:trPr>
        <w:tc>
          <w:tcPr>
            <w:tcW w:w="9752" w:type="dxa"/>
            <w:gridSpan w:val="2"/>
            <w:tcBorders>
              <w:top w:val="nil"/>
              <w:left w:val="nil"/>
              <w:bottom w:val="nil"/>
              <w:right w:val="nil"/>
            </w:tcBorders>
          </w:tcPr>
          <w:p w14:paraId="18C7F23B" w14:textId="77777777" w:rsidR="005A5FB1" w:rsidRPr="006D6154" w:rsidRDefault="005A5FB1" w:rsidP="00E912B5"/>
        </w:tc>
      </w:tr>
      <w:tr w:rsidR="00FE1F9A" w:rsidRPr="006D6154" w14:paraId="72CAD16D" w14:textId="77777777" w:rsidTr="00E912B5">
        <w:trPr>
          <w:trHeight w:val="240"/>
          <w:jc w:val="center"/>
        </w:trPr>
        <w:tc>
          <w:tcPr>
            <w:tcW w:w="4876" w:type="dxa"/>
            <w:tcBorders>
              <w:top w:val="nil"/>
              <w:left w:val="nil"/>
              <w:bottom w:val="nil"/>
              <w:right w:val="nil"/>
            </w:tcBorders>
          </w:tcPr>
          <w:p w14:paraId="45DB068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E969B25" w14:textId="77777777" w:rsidR="005A5FB1" w:rsidRPr="006D6154" w:rsidRDefault="005A5FB1" w:rsidP="00E912B5">
            <w:pPr>
              <w:pStyle w:val="AmColumnHeading"/>
            </w:pPr>
            <w:r w:rsidRPr="006D6154">
              <w:t>Emenda</w:t>
            </w:r>
          </w:p>
        </w:tc>
      </w:tr>
      <w:tr w:rsidR="00FE1F9A" w:rsidRPr="006D6154" w14:paraId="6B4BBFC0" w14:textId="77777777" w:rsidTr="00E912B5">
        <w:trPr>
          <w:jc w:val="center"/>
        </w:trPr>
        <w:tc>
          <w:tcPr>
            <w:tcW w:w="4876" w:type="dxa"/>
            <w:tcBorders>
              <w:top w:val="nil"/>
              <w:left w:val="nil"/>
              <w:bottom w:val="nil"/>
              <w:right w:val="nil"/>
            </w:tcBorders>
          </w:tcPr>
          <w:p w14:paraId="69D12D85" w14:textId="77777777" w:rsidR="005A5FB1" w:rsidRPr="006D6154" w:rsidRDefault="005A5FB1" w:rsidP="00E912B5">
            <w:pPr>
              <w:pStyle w:val="Normal6a"/>
            </w:pPr>
            <w:r w:rsidRPr="006D6154">
              <w:t>1.</w:t>
            </w:r>
            <w:r w:rsidRPr="006D6154">
              <w:tab/>
              <w:t>L-Istat Membru fejn iċ-ċittadin ta’ pajjiż terz ikun qiegħed fil-pajjiż illegalment (“Stat Membru tal-infurzar”)</w:t>
            </w:r>
            <w:r w:rsidRPr="006D6154">
              <w:rPr>
                <w:b/>
                <w:bCs/>
                <w:i/>
                <w:iCs/>
              </w:rPr>
              <w:t xml:space="preserve"> jista’</w:t>
            </w:r>
            <w:r w:rsidRPr="006D6154">
              <w:t xml:space="preserve"> jirrikonoxxi deċiżjoni ta’ ritorn </w:t>
            </w:r>
            <w:r w:rsidRPr="006D6154">
              <w:rPr>
                <w:b/>
                <w:bCs/>
                <w:i/>
                <w:iCs/>
              </w:rPr>
              <w:t>infurzabbli</w:t>
            </w:r>
            <w:r w:rsidRPr="006D6154">
              <w:t xml:space="preserve"> maħruġa lil dak iċ-ċittadin ta’ pajjiż terz minn Stat Membru ieħor (“Stat Membru emittenti”) skont l-Artikolu 7(1), abbażi tal-Ordni Ewropea ta’ Ritorn imsemmija fl-Artikolu 7(7), u fuq din il-bażi għandu jordna t-tneħħija skont l-Artikolu 12.</w:t>
            </w:r>
          </w:p>
        </w:tc>
        <w:tc>
          <w:tcPr>
            <w:tcW w:w="4876" w:type="dxa"/>
            <w:tcBorders>
              <w:top w:val="nil"/>
              <w:left w:val="nil"/>
              <w:bottom w:val="nil"/>
              <w:right w:val="nil"/>
            </w:tcBorders>
          </w:tcPr>
          <w:p w14:paraId="18CC28F3" w14:textId="77777777" w:rsidR="005A5FB1" w:rsidRPr="006D6154" w:rsidRDefault="005A5FB1" w:rsidP="00E912B5">
            <w:pPr>
              <w:pStyle w:val="Normal6a"/>
            </w:pPr>
            <w:r w:rsidRPr="006D6154">
              <w:t>1.</w:t>
            </w:r>
            <w:r w:rsidRPr="006D6154">
              <w:tab/>
              <w:t>L-Istat Membru fejn iċ-ċittadin ta’ pajjiż terz ikun qiegħed fil-pajjiż illegalment (“Stat Membru tal-infurzar”)</w:t>
            </w:r>
            <w:r w:rsidRPr="006D6154">
              <w:rPr>
                <w:b/>
                <w:bCs/>
                <w:i/>
                <w:iCs/>
              </w:rPr>
              <w:t xml:space="preserve"> għandu</w:t>
            </w:r>
            <w:r w:rsidRPr="006D6154">
              <w:t xml:space="preserve"> jirrikonoxxi deċiżjoni ta’ ritorn </w:t>
            </w:r>
            <w:r w:rsidRPr="006D6154">
              <w:rPr>
                <w:b/>
                <w:bCs/>
                <w:i/>
                <w:iCs/>
              </w:rPr>
              <w:t xml:space="preserve">jew ordni ta’ tneħħija </w:t>
            </w:r>
            <w:r w:rsidRPr="006D6154">
              <w:t xml:space="preserve">maħruġa lil dak iċ-ċittadin ta’ pajjiż terz minn Stat Membru ieħor (“Stat Membru emittenti”) skont l-Artikolu 7(1), abbażi tal-Ordni Ewropea ta’ Ritorn imsemmija fl-Artikolu 7(7) </w:t>
            </w:r>
            <w:r w:rsidRPr="006D6154">
              <w:rPr>
                <w:b/>
                <w:bCs/>
                <w:i/>
                <w:iCs/>
              </w:rPr>
              <w:t>jew tad-deċiżjoni ta’ ritorn jew l-ordni ta’ tneħħija tal-Istat Membru emittenti</w:t>
            </w:r>
            <w:r w:rsidRPr="006D6154">
              <w:t>, u fuq din il-bażi għandu jordna t-tneħħija skont l-Artikolu 12.</w:t>
            </w:r>
          </w:p>
        </w:tc>
      </w:tr>
    </w:tbl>
    <w:p w14:paraId="540821E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709B68B" w14:textId="77777777" w:rsidR="005A5FB1" w:rsidRPr="006D6154" w:rsidRDefault="005A5FB1" w:rsidP="005A5FB1">
      <w:r w:rsidRPr="006D6154">
        <w:rPr>
          <w:rStyle w:val="HideTWBExt"/>
          <w:color w:val="auto"/>
        </w:rPr>
        <w:t>&lt;/Amend&gt;</w:t>
      </w:r>
    </w:p>
    <w:p w14:paraId="2AACD69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784</w:t>
      </w:r>
      <w:r w:rsidRPr="006D6154">
        <w:rPr>
          <w:rStyle w:val="HideTWBExt"/>
          <w:color w:val="auto"/>
        </w:rPr>
        <w:t>&lt;/NumAm&gt;</w:t>
      </w:r>
    </w:p>
    <w:p w14:paraId="43B19F32"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 Karlo Ressler</w:t>
      </w:r>
      <w:r w:rsidRPr="006D6154">
        <w:rPr>
          <w:rStyle w:val="HideTWBExt"/>
          <w:b w:val="0"/>
          <w:color w:val="auto"/>
        </w:rPr>
        <w:t>&lt;/Members&gt;</w:t>
      </w:r>
    </w:p>
    <w:p w14:paraId="1035256C" w14:textId="77777777" w:rsidR="005A5FB1" w:rsidRPr="006D6154" w:rsidRDefault="005A5FB1" w:rsidP="005A5FB1">
      <w:pPr>
        <w:pStyle w:val="NormalBold"/>
      </w:pPr>
      <w:r w:rsidRPr="006D6154">
        <w:rPr>
          <w:rStyle w:val="HideTWBExt"/>
          <w:b w:val="0"/>
          <w:color w:val="auto"/>
        </w:rPr>
        <w:t>&lt;/RepeatBlock-By&gt;</w:t>
      </w:r>
    </w:p>
    <w:p w14:paraId="61E9550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F70FC76" w14:textId="77777777" w:rsidR="005A5FB1" w:rsidRPr="006D6154" w:rsidRDefault="005A5FB1" w:rsidP="005A5FB1">
      <w:pPr>
        <w:pStyle w:val="NormalBold"/>
      </w:pPr>
      <w:r w:rsidRPr="006D6154">
        <w:rPr>
          <w:rStyle w:val="HideTWBExt"/>
          <w:color w:val="auto"/>
        </w:rPr>
        <w:t>&lt;Article&gt;</w:t>
      </w:r>
      <w:r w:rsidRPr="006D6154">
        <w:t>Artikolu 9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B81B1CE" w14:textId="77777777" w:rsidTr="00E912B5">
        <w:trPr>
          <w:trHeight w:hRule="exact" w:val="240"/>
          <w:jc w:val="center"/>
        </w:trPr>
        <w:tc>
          <w:tcPr>
            <w:tcW w:w="9752" w:type="dxa"/>
            <w:gridSpan w:val="2"/>
            <w:tcBorders>
              <w:top w:val="nil"/>
              <w:left w:val="nil"/>
              <w:bottom w:val="nil"/>
              <w:right w:val="nil"/>
            </w:tcBorders>
          </w:tcPr>
          <w:p w14:paraId="3C9216CE" w14:textId="77777777" w:rsidR="005A5FB1" w:rsidRPr="006D6154" w:rsidRDefault="005A5FB1" w:rsidP="00E912B5"/>
        </w:tc>
      </w:tr>
      <w:tr w:rsidR="00FE1F9A" w:rsidRPr="006D6154" w14:paraId="7CA397CC" w14:textId="77777777" w:rsidTr="00E912B5">
        <w:trPr>
          <w:trHeight w:val="240"/>
          <w:jc w:val="center"/>
        </w:trPr>
        <w:tc>
          <w:tcPr>
            <w:tcW w:w="4876" w:type="dxa"/>
            <w:tcBorders>
              <w:top w:val="nil"/>
              <w:left w:val="nil"/>
              <w:bottom w:val="nil"/>
              <w:right w:val="nil"/>
            </w:tcBorders>
          </w:tcPr>
          <w:p w14:paraId="498F04ED"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EBCD0D1" w14:textId="77777777" w:rsidR="005A5FB1" w:rsidRPr="006D6154" w:rsidRDefault="005A5FB1" w:rsidP="00E912B5">
            <w:pPr>
              <w:pStyle w:val="AmColumnHeading"/>
            </w:pPr>
            <w:r w:rsidRPr="006D6154">
              <w:t>Emenda</w:t>
            </w:r>
          </w:p>
        </w:tc>
      </w:tr>
      <w:tr w:rsidR="00FE1F9A" w:rsidRPr="006D6154" w14:paraId="738C64D7" w14:textId="77777777" w:rsidTr="00E912B5">
        <w:trPr>
          <w:jc w:val="center"/>
        </w:trPr>
        <w:tc>
          <w:tcPr>
            <w:tcW w:w="4876" w:type="dxa"/>
            <w:tcBorders>
              <w:top w:val="nil"/>
              <w:left w:val="nil"/>
              <w:bottom w:val="nil"/>
              <w:right w:val="nil"/>
            </w:tcBorders>
          </w:tcPr>
          <w:p w14:paraId="2B035DF4" w14:textId="77777777" w:rsidR="005A5FB1" w:rsidRPr="006D6154" w:rsidRDefault="005A5FB1" w:rsidP="00E912B5">
            <w:pPr>
              <w:pStyle w:val="Normal6a"/>
            </w:pPr>
            <w:r w:rsidRPr="006D6154">
              <w:t>1.</w:t>
            </w:r>
            <w:r w:rsidRPr="006D6154">
              <w:tab/>
              <w:t>L-Istat Membru fejn iċ-ċittadin ta’ pajjiż terz ikun qiegħed fil-pajjiż illegalment (“Stat Membru tal-infurzar”) jista’ jirrikonoxxi deċiżjoni ta’ ritorn infurzabbli maħruġa lil dak iċ-ċittadin ta’ pajjiż terz minn Stat Membru ieħor (“Stat Membru emittenti”) skont l-Artikolu 7(1), abbażi tal-Ordni Ewropea ta’ Ritorn imsemmija fl-Artikolu 7(7), u fuq din il-bażi għandu jordna t-tneħħija skont l-Artikolu 12.</w:t>
            </w:r>
          </w:p>
        </w:tc>
        <w:tc>
          <w:tcPr>
            <w:tcW w:w="4876" w:type="dxa"/>
            <w:tcBorders>
              <w:top w:val="nil"/>
              <w:left w:val="nil"/>
              <w:bottom w:val="nil"/>
              <w:right w:val="nil"/>
            </w:tcBorders>
          </w:tcPr>
          <w:p w14:paraId="3B382266" w14:textId="77777777" w:rsidR="005A5FB1" w:rsidRPr="006D6154" w:rsidRDefault="005A5FB1" w:rsidP="00E912B5">
            <w:pPr>
              <w:pStyle w:val="Normal6a"/>
            </w:pPr>
            <w:r w:rsidRPr="006D6154">
              <w:t>1.</w:t>
            </w:r>
            <w:r w:rsidRPr="006D6154">
              <w:tab/>
              <w:t>L-Istat Membru fejn iċ-ċittadin ta’ pajjiż terz ikun qiegħed fil-pajjiż illegalment (“Stat Membru tal-infurzar”) jista’ jirrikonoxxi deċiżjoni ta’ ritorn infurzabbli</w:t>
            </w:r>
            <w:r w:rsidRPr="006D6154">
              <w:rPr>
                <w:b/>
                <w:bCs/>
                <w:i/>
                <w:iCs/>
              </w:rPr>
              <w:t xml:space="preserve"> u, meta rilevanti, ordni ta’ tneħħija,</w:t>
            </w:r>
            <w:r w:rsidRPr="006D6154">
              <w:t xml:space="preserve"> maħruġa lil dak iċ-ċittadin ta’ pajjiż terz minn Stat Membru ieħor (“Stat Membru emittenti”) skont l-Artikolu 7(1) </w:t>
            </w:r>
            <w:r w:rsidRPr="006D6154">
              <w:rPr>
                <w:b/>
                <w:bCs/>
                <w:i/>
                <w:iCs/>
              </w:rPr>
              <w:t>u l-Artikolu 12(2)</w:t>
            </w:r>
            <w:r w:rsidRPr="006D6154">
              <w:t>, abbażi tal-Ordni Ewropea ta’ Ritorn imsemmija fl-Artikolu 7(7), u fuq din il-bażi għandu jordna t-tneħħija skont l-Artikolu 12.</w:t>
            </w:r>
          </w:p>
        </w:tc>
      </w:tr>
    </w:tbl>
    <w:p w14:paraId="6C05786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8E7E6D9" w14:textId="77777777" w:rsidR="005A5FB1" w:rsidRPr="006D6154" w:rsidRDefault="005A5FB1" w:rsidP="005A5FB1">
      <w:r w:rsidRPr="006D6154">
        <w:rPr>
          <w:rStyle w:val="HideTWBExt"/>
          <w:color w:val="auto"/>
        </w:rPr>
        <w:t>&lt;/Amend&gt;</w:t>
      </w:r>
    </w:p>
    <w:p w14:paraId="638FE2EE"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785</w:t>
      </w:r>
      <w:r w:rsidRPr="006D6154">
        <w:rPr>
          <w:rStyle w:val="HideTWBExt"/>
          <w:color w:val="auto"/>
        </w:rPr>
        <w:t>&lt;/NumAm&gt;</w:t>
      </w:r>
    </w:p>
    <w:p w14:paraId="2201A4F9"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34229623" w14:textId="77777777" w:rsidR="005A5FB1" w:rsidRPr="006D6154" w:rsidRDefault="005A5FB1" w:rsidP="005A5FB1">
      <w:pPr>
        <w:pStyle w:val="NormalBold"/>
      </w:pPr>
      <w:r w:rsidRPr="006D6154">
        <w:rPr>
          <w:rStyle w:val="HideTWBExt"/>
          <w:b w:val="0"/>
          <w:color w:val="auto"/>
        </w:rPr>
        <w:t>&lt;/RepeatBlock-By&gt;</w:t>
      </w:r>
    </w:p>
    <w:p w14:paraId="2DE6809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EE05D26" w14:textId="77777777" w:rsidR="005A5FB1" w:rsidRPr="006D6154" w:rsidRDefault="005A5FB1" w:rsidP="005A5FB1">
      <w:pPr>
        <w:pStyle w:val="NormalBold"/>
      </w:pPr>
      <w:r w:rsidRPr="006D6154">
        <w:rPr>
          <w:rStyle w:val="HideTWBExt"/>
          <w:color w:val="auto"/>
        </w:rPr>
        <w:t>&lt;Article&gt;</w:t>
      </w:r>
      <w:r w:rsidRPr="006D6154">
        <w:t>Artikolu 9 – paragrafu 1</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9FF50F6" w14:textId="77777777" w:rsidTr="00E912B5">
        <w:trPr>
          <w:trHeight w:hRule="exact" w:val="240"/>
          <w:jc w:val="center"/>
        </w:trPr>
        <w:tc>
          <w:tcPr>
            <w:tcW w:w="9752" w:type="dxa"/>
            <w:gridSpan w:val="2"/>
            <w:tcBorders>
              <w:top w:val="nil"/>
              <w:left w:val="nil"/>
              <w:bottom w:val="nil"/>
              <w:right w:val="nil"/>
            </w:tcBorders>
          </w:tcPr>
          <w:p w14:paraId="00626668" w14:textId="77777777" w:rsidR="005A5FB1" w:rsidRPr="006D6154" w:rsidRDefault="005A5FB1" w:rsidP="00E912B5"/>
        </w:tc>
      </w:tr>
      <w:tr w:rsidR="00FE1F9A" w:rsidRPr="006D6154" w14:paraId="04D91608" w14:textId="77777777" w:rsidTr="00E912B5">
        <w:trPr>
          <w:trHeight w:val="240"/>
          <w:jc w:val="center"/>
        </w:trPr>
        <w:tc>
          <w:tcPr>
            <w:tcW w:w="4876" w:type="dxa"/>
            <w:tcBorders>
              <w:top w:val="nil"/>
              <w:left w:val="nil"/>
              <w:bottom w:val="nil"/>
              <w:right w:val="nil"/>
            </w:tcBorders>
          </w:tcPr>
          <w:p w14:paraId="32D1DB8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7DF1944" w14:textId="77777777" w:rsidR="005A5FB1" w:rsidRPr="006D6154" w:rsidRDefault="005A5FB1" w:rsidP="00E912B5">
            <w:pPr>
              <w:pStyle w:val="AmColumnHeading"/>
            </w:pPr>
            <w:r w:rsidRPr="006D6154">
              <w:t>Emenda</w:t>
            </w:r>
          </w:p>
        </w:tc>
      </w:tr>
      <w:tr w:rsidR="00FE1F9A" w:rsidRPr="006D6154" w14:paraId="6FC4A790" w14:textId="77777777" w:rsidTr="00E912B5">
        <w:trPr>
          <w:jc w:val="center"/>
        </w:trPr>
        <w:tc>
          <w:tcPr>
            <w:tcW w:w="4876" w:type="dxa"/>
            <w:tcBorders>
              <w:top w:val="nil"/>
              <w:left w:val="nil"/>
              <w:bottom w:val="nil"/>
              <w:right w:val="nil"/>
            </w:tcBorders>
          </w:tcPr>
          <w:p w14:paraId="172ED998" w14:textId="77777777" w:rsidR="005A5FB1" w:rsidRPr="006D6154" w:rsidRDefault="005A5FB1" w:rsidP="00E912B5">
            <w:pPr>
              <w:pStyle w:val="Normal6a"/>
            </w:pPr>
            <w:r w:rsidRPr="006D6154">
              <w:t>1.</w:t>
            </w:r>
            <w:r w:rsidRPr="006D6154">
              <w:tab/>
              <w:t xml:space="preserve">L-Istat Membru fejn </w:t>
            </w:r>
            <w:r w:rsidRPr="006D6154">
              <w:rPr>
                <w:b/>
                <w:bCs/>
                <w:i/>
                <w:iCs/>
              </w:rPr>
              <w:t>iċ-ċittadin</w:t>
            </w:r>
            <w:r w:rsidRPr="006D6154">
              <w:t xml:space="preserve"> </w:t>
            </w:r>
            <w:r w:rsidRPr="006D6154">
              <w:rPr>
                <w:b/>
                <w:bCs/>
                <w:i/>
                <w:iCs/>
              </w:rPr>
              <w:t>ta’ pajjiż terz ikun qiegħed fil-pajjiż illegalment</w:t>
            </w:r>
            <w:r w:rsidRPr="006D6154">
              <w:t xml:space="preserve"> (“Stat Membru tal-infurzar”) jista’ jirrikonoxxi deċiżjoni ta’ ritorn infurzabbli maħruġa lil </w:t>
            </w:r>
            <w:r w:rsidRPr="006D6154">
              <w:rPr>
                <w:b/>
                <w:bCs/>
                <w:i/>
                <w:iCs/>
              </w:rPr>
              <w:t>dak</w:t>
            </w:r>
            <w:r w:rsidRPr="006D6154">
              <w:t xml:space="preserve"> </w:t>
            </w:r>
            <w:r w:rsidRPr="006D6154">
              <w:rPr>
                <w:b/>
                <w:bCs/>
                <w:i/>
                <w:iCs/>
              </w:rPr>
              <w:t>iċ-ċittadin ta’ pajjiż terz</w:t>
            </w:r>
            <w:r w:rsidRPr="006D6154">
              <w:t xml:space="preserve"> minn Stat Membru ieħor (“Stat Membru emittenti”) skont l-Artikolu 7(1), abbażi tal-Ordni Ewropea ta’ Ritorn imsemmija fl-Artikolu 7(7), u fuq din il-bażi </w:t>
            </w:r>
            <w:r w:rsidRPr="006D6154">
              <w:rPr>
                <w:b/>
                <w:bCs/>
                <w:i/>
                <w:iCs/>
              </w:rPr>
              <w:t>għandu</w:t>
            </w:r>
            <w:r w:rsidRPr="006D6154">
              <w:t xml:space="preserve"> </w:t>
            </w:r>
            <w:r w:rsidRPr="006D6154">
              <w:rPr>
                <w:b/>
                <w:bCs/>
                <w:i/>
                <w:iCs/>
              </w:rPr>
              <w:t>jordna t-tneħħija skont l-Artikolu 12</w:t>
            </w:r>
            <w:r w:rsidRPr="006D6154">
              <w:t>.</w:t>
            </w:r>
          </w:p>
        </w:tc>
        <w:tc>
          <w:tcPr>
            <w:tcW w:w="4876" w:type="dxa"/>
            <w:tcBorders>
              <w:top w:val="nil"/>
              <w:left w:val="nil"/>
              <w:bottom w:val="nil"/>
              <w:right w:val="nil"/>
            </w:tcBorders>
          </w:tcPr>
          <w:p w14:paraId="7B5E67E5" w14:textId="77777777" w:rsidR="005A5FB1" w:rsidRPr="006D6154" w:rsidRDefault="005A5FB1" w:rsidP="00E912B5">
            <w:pPr>
              <w:pStyle w:val="Normal6a"/>
            </w:pPr>
            <w:r w:rsidRPr="006D6154">
              <w:t>1.</w:t>
            </w:r>
            <w:r w:rsidRPr="006D6154">
              <w:tab/>
              <w:t xml:space="preserve">L-Istat Membru fejn </w:t>
            </w:r>
            <w:r w:rsidRPr="006D6154">
              <w:rPr>
                <w:b/>
                <w:bCs/>
                <w:i/>
                <w:iCs/>
              </w:rPr>
              <w:t>il-persuna ripatrijata hija preżenti</w:t>
            </w:r>
            <w:r w:rsidRPr="006D6154">
              <w:t xml:space="preserve"> (“Stat Membru tal-infurzar”) jista’ jirrikonoxxi deċiżjoni ta’ ritorn infurzabbli maħruġa lil </w:t>
            </w:r>
            <w:r w:rsidRPr="006D6154">
              <w:rPr>
                <w:b/>
                <w:bCs/>
                <w:i/>
                <w:iCs/>
              </w:rPr>
              <w:t>dik il-persuna ripatrijata</w:t>
            </w:r>
            <w:r w:rsidRPr="006D6154">
              <w:t xml:space="preserve"> minn Stat Membru ieħor (“Stat Membru emittenti”) skont l-Artikolu 7(1), abbażi tal-Ordni Ewropea ta’ Ritorn imsemmija fl-Artikolu 7(7), u fuq din il-bażi </w:t>
            </w:r>
            <w:r w:rsidRPr="006D6154">
              <w:rPr>
                <w:b/>
                <w:bCs/>
                <w:i/>
                <w:iCs/>
              </w:rPr>
              <w:t>tista’ tipproċedi bl-infurzar ta’ dik id-deċiżjoni ta’ ritorn f’konformità mat-Taqsima 4</w:t>
            </w:r>
            <w:r w:rsidRPr="006D6154">
              <w:t>.</w:t>
            </w:r>
          </w:p>
        </w:tc>
      </w:tr>
    </w:tbl>
    <w:p w14:paraId="665D246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E49EB85"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14DD02F8" w14:textId="77777777" w:rsidR="005A5FB1" w:rsidRPr="006D6154" w:rsidRDefault="005A5FB1" w:rsidP="005A5FB1">
      <w:pPr>
        <w:pStyle w:val="AmJustText"/>
      </w:pPr>
      <w:r w:rsidRPr="006D6154">
        <w:t>Jekk l-għan huwa li jiġu żgurati ritorni sostenibbli, huwa importanti li jinżammu r-ritorni aċċettati bħala l-forma preferenzjali ta’ ritorn. Dan għandu jinkludi għal persuni li jinsabu fi Stat Membru differenti minn dak li ħareġ id-Deċiżjoni ta’ Ritorn.</w:t>
      </w:r>
    </w:p>
    <w:p w14:paraId="7DC799AA" w14:textId="77777777" w:rsidR="005A5FB1" w:rsidRPr="006D6154" w:rsidRDefault="005A5FB1" w:rsidP="005A5FB1">
      <w:r w:rsidRPr="006D6154">
        <w:rPr>
          <w:rStyle w:val="HideTWBExt"/>
          <w:color w:val="auto"/>
        </w:rPr>
        <w:t>&lt;/Amend&gt;</w:t>
      </w:r>
    </w:p>
    <w:p w14:paraId="6D5F0A1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786</w:t>
      </w:r>
      <w:r w:rsidRPr="006D6154">
        <w:rPr>
          <w:rStyle w:val="HideTWBExt"/>
          <w:color w:val="auto"/>
        </w:rPr>
        <w:t>&lt;/NumAm&gt;</w:t>
      </w:r>
    </w:p>
    <w:p w14:paraId="7212ED98"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B31C6F2" w14:textId="77777777" w:rsidR="005A5FB1" w:rsidRPr="006D6154" w:rsidRDefault="005A5FB1" w:rsidP="005A5FB1">
      <w:pPr>
        <w:pStyle w:val="NormalBold"/>
      </w:pPr>
      <w:r w:rsidRPr="006D6154">
        <w:rPr>
          <w:rStyle w:val="HideTWBExt"/>
          <w:b w:val="0"/>
          <w:color w:val="auto"/>
        </w:rPr>
        <w:t>&lt;/RepeatBlock-By&gt;</w:t>
      </w:r>
    </w:p>
    <w:p w14:paraId="1FAA0CF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9BFBAB7" w14:textId="77777777" w:rsidR="005A5FB1" w:rsidRPr="006D6154" w:rsidRDefault="005A5FB1" w:rsidP="005A5FB1">
      <w:pPr>
        <w:pStyle w:val="NormalBold"/>
      </w:pPr>
      <w:r w:rsidRPr="006D6154">
        <w:rPr>
          <w:rStyle w:val="HideTWBExt"/>
          <w:color w:val="auto"/>
        </w:rPr>
        <w:t>&lt;Article&gt;</w:t>
      </w:r>
      <w:r w:rsidRPr="006D6154">
        <w:t>Artikolu 9 – paragrafu 1a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E86419D" w14:textId="77777777" w:rsidTr="00E912B5">
        <w:trPr>
          <w:trHeight w:hRule="exact" w:val="240"/>
          <w:jc w:val="center"/>
        </w:trPr>
        <w:tc>
          <w:tcPr>
            <w:tcW w:w="9752" w:type="dxa"/>
            <w:gridSpan w:val="2"/>
            <w:tcBorders>
              <w:top w:val="nil"/>
              <w:left w:val="nil"/>
              <w:bottom w:val="nil"/>
              <w:right w:val="nil"/>
            </w:tcBorders>
          </w:tcPr>
          <w:p w14:paraId="2B6AE2A9" w14:textId="77777777" w:rsidR="005A5FB1" w:rsidRPr="006D6154" w:rsidRDefault="005A5FB1" w:rsidP="00E912B5"/>
        </w:tc>
      </w:tr>
      <w:tr w:rsidR="00FE1F9A" w:rsidRPr="006D6154" w14:paraId="058C0092" w14:textId="77777777" w:rsidTr="00E912B5">
        <w:trPr>
          <w:trHeight w:val="240"/>
          <w:jc w:val="center"/>
        </w:trPr>
        <w:tc>
          <w:tcPr>
            <w:tcW w:w="4876" w:type="dxa"/>
            <w:tcBorders>
              <w:top w:val="nil"/>
              <w:left w:val="nil"/>
              <w:bottom w:val="nil"/>
              <w:right w:val="nil"/>
            </w:tcBorders>
          </w:tcPr>
          <w:p w14:paraId="3F90042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2FCC130" w14:textId="77777777" w:rsidR="005A5FB1" w:rsidRPr="006D6154" w:rsidRDefault="005A5FB1" w:rsidP="00E912B5">
            <w:pPr>
              <w:pStyle w:val="AmColumnHeading"/>
            </w:pPr>
            <w:r w:rsidRPr="006D6154">
              <w:t>Emenda</w:t>
            </w:r>
          </w:p>
        </w:tc>
      </w:tr>
      <w:tr w:rsidR="00FE1F9A" w:rsidRPr="006D6154" w14:paraId="23E87186" w14:textId="77777777" w:rsidTr="00E912B5">
        <w:trPr>
          <w:jc w:val="center"/>
        </w:trPr>
        <w:tc>
          <w:tcPr>
            <w:tcW w:w="4876" w:type="dxa"/>
            <w:tcBorders>
              <w:top w:val="nil"/>
              <w:left w:val="nil"/>
              <w:bottom w:val="nil"/>
              <w:right w:val="nil"/>
            </w:tcBorders>
          </w:tcPr>
          <w:p w14:paraId="66FE8201" w14:textId="77777777" w:rsidR="005A5FB1" w:rsidRPr="006D6154" w:rsidRDefault="005A5FB1" w:rsidP="00E912B5">
            <w:pPr>
              <w:pStyle w:val="Normal6a"/>
            </w:pPr>
          </w:p>
        </w:tc>
        <w:tc>
          <w:tcPr>
            <w:tcW w:w="4876" w:type="dxa"/>
            <w:tcBorders>
              <w:top w:val="nil"/>
              <w:left w:val="nil"/>
              <w:bottom w:val="nil"/>
              <w:right w:val="nil"/>
            </w:tcBorders>
          </w:tcPr>
          <w:p w14:paraId="4CCE5D91" w14:textId="77777777" w:rsidR="005A5FB1" w:rsidRPr="006D6154" w:rsidRDefault="005A5FB1" w:rsidP="00E912B5">
            <w:pPr>
              <w:pStyle w:val="Normal6a"/>
            </w:pPr>
            <w:r w:rsidRPr="006D6154">
              <w:rPr>
                <w:b/>
                <w:i/>
              </w:rPr>
              <w:t>1a.</w:t>
            </w:r>
            <w:r w:rsidRPr="006D6154">
              <w:tab/>
            </w:r>
            <w:r w:rsidRPr="006D6154">
              <w:rPr>
                <w:b/>
                <w:i/>
              </w:rPr>
              <w:t>Meta Stat Membru tal-infurzar jiddeċiedi li jirrikonoxxi deċiżjoni ta’ ritorn infurzabbli f’konformità mal-ewwel subparagrafu, dan għandu jikkoopera mal-Istat Membru emittenti biex jiżgura li l-persuna ripatrijata tkun tista’ teżerċita d-dritt tagħha għal rimedju effettiv fl-Istat Membru emittenti f’konformità mal-Artikolu 26. F’każijiet bħal dawn, l-</w:t>
            </w:r>
            <w:r w:rsidRPr="006D6154">
              <w:rPr>
                <w:b/>
                <w:i/>
              </w:rPr>
              <w:lastRenderedPageBreak/>
              <w:t>Artikolu 25 għandu japplika fiż-żewġ Stati Membri.</w:t>
            </w:r>
          </w:p>
        </w:tc>
      </w:tr>
    </w:tbl>
    <w:p w14:paraId="2757E019"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13CDE52"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4729D551" w14:textId="77777777" w:rsidR="005A5FB1" w:rsidRPr="006D6154" w:rsidRDefault="005A5FB1" w:rsidP="005A5FB1">
      <w:pPr>
        <w:pStyle w:val="AmJustText"/>
      </w:pPr>
      <w:r w:rsidRPr="006D6154">
        <w:t>Jekk Stat Membru jkun jixtieq jinforza deċiżjoni ta’ ritorn maħruġa minn Stat Membru ieħor, se tkun meħtieġa kooperazzjoni biex jiġi żgurat li d-dritt għal rimedju effettiv jiġi rrispettat fiż-żewġ Stati Membri.</w:t>
      </w:r>
    </w:p>
    <w:p w14:paraId="2AE96310" w14:textId="77777777" w:rsidR="005A5FB1" w:rsidRPr="006D6154" w:rsidRDefault="005A5FB1" w:rsidP="005A5FB1">
      <w:r w:rsidRPr="006D6154">
        <w:rPr>
          <w:rStyle w:val="HideTWBExt"/>
          <w:color w:val="auto"/>
        </w:rPr>
        <w:t>&lt;/Amend&gt;</w:t>
      </w:r>
    </w:p>
    <w:p w14:paraId="568A201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787</w:t>
      </w:r>
      <w:r w:rsidRPr="006D6154">
        <w:rPr>
          <w:rStyle w:val="HideTWBExt"/>
          <w:color w:val="auto"/>
        </w:rPr>
        <w:t>&lt;/NumAm&gt;</w:t>
      </w:r>
    </w:p>
    <w:p w14:paraId="0BFE3D45"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33813FE8" w14:textId="77777777" w:rsidR="005A5FB1" w:rsidRPr="006D6154" w:rsidRDefault="005A5FB1" w:rsidP="005A5FB1">
      <w:pPr>
        <w:pStyle w:val="NormalBold"/>
      </w:pPr>
      <w:r w:rsidRPr="006D6154">
        <w:rPr>
          <w:rStyle w:val="HideTWBExt"/>
          <w:b w:val="0"/>
          <w:color w:val="auto"/>
        </w:rPr>
        <w:t>&lt;/RepeatBlock-By&gt;</w:t>
      </w:r>
    </w:p>
    <w:p w14:paraId="007D77D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86AE3F8" w14:textId="77777777" w:rsidR="005A5FB1" w:rsidRPr="006D6154" w:rsidRDefault="005A5FB1" w:rsidP="005A5FB1">
      <w:pPr>
        <w:pStyle w:val="NormalBold"/>
      </w:pPr>
      <w:r w:rsidRPr="006D6154">
        <w:rPr>
          <w:rStyle w:val="HideTWBExt"/>
          <w:color w:val="auto"/>
        </w:rPr>
        <w:t>&lt;Article&gt;</w:t>
      </w:r>
      <w:r w:rsidRPr="006D6154">
        <w:t>Artikolu 9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D172B87" w14:textId="77777777" w:rsidTr="00E912B5">
        <w:trPr>
          <w:trHeight w:hRule="exact" w:val="240"/>
          <w:jc w:val="center"/>
        </w:trPr>
        <w:tc>
          <w:tcPr>
            <w:tcW w:w="9752" w:type="dxa"/>
            <w:gridSpan w:val="2"/>
            <w:tcBorders>
              <w:top w:val="nil"/>
              <w:left w:val="nil"/>
              <w:bottom w:val="nil"/>
              <w:right w:val="nil"/>
            </w:tcBorders>
          </w:tcPr>
          <w:p w14:paraId="67B886C5" w14:textId="77777777" w:rsidR="005A5FB1" w:rsidRPr="006D6154" w:rsidRDefault="005A5FB1" w:rsidP="00E912B5"/>
        </w:tc>
      </w:tr>
      <w:tr w:rsidR="00FE1F9A" w:rsidRPr="006D6154" w14:paraId="54A7B038" w14:textId="77777777" w:rsidTr="00E912B5">
        <w:trPr>
          <w:trHeight w:val="240"/>
          <w:jc w:val="center"/>
        </w:trPr>
        <w:tc>
          <w:tcPr>
            <w:tcW w:w="4876" w:type="dxa"/>
            <w:tcBorders>
              <w:top w:val="nil"/>
              <w:left w:val="nil"/>
              <w:bottom w:val="nil"/>
              <w:right w:val="nil"/>
            </w:tcBorders>
          </w:tcPr>
          <w:p w14:paraId="6CEDAC7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4FE2393" w14:textId="77777777" w:rsidR="005A5FB1" w:rsidRPr="006D6154" w:rsidRDefault="005A5FB1" w:rsidP="00E912B5">
            <w:pPr>
              <w:pStyle w:val="AmColumnHeading"/>
            </w:pPr>
            <w:r w:rsidRPr="006D6154">
              <w:t>Emenda</w:t>
            </w:r>
          </w:p>
        </w:tc>
      </w:tr>
      <w:tr w:rsidR="00FE1F9A" w:rsidRPr="006D6154" w14:paraId="5D284F96" w14:textId="77777777" w:rsidTr="00E912B5">
        <w:trPr>
          <w:jc w:val="center"/>
        </w:trPr>
        <w:tc>
          <w:tcPr>
            <w:tcW w:w="4876" w:type="dxa"/>
            <w:tcBorders>
              <w:top w:val="nil"/>
              <w:left w:val="nil"/>
              <w:bottom w:val="nil"/>
              <w:right w:val="nil"/>
            </w:tcBorders>
          </w:tcPr>
          <w:p w14:paraId="40202AE3" w14:textId="77777777" w:rsidR="005A5FB1" w:rsidRPr="006D6154" w:rsidRDefault="005A5FB1" w:rsidP="00E912B5">
            <w:pPr>
              <w:pStyle w:val="Normal6a"/>
            </w:pPr>
            <w:r w:rsidRPr="006D6154">
              <w:t>2.</w:t>
            </w:r>
            <w:r w:rsidRPr="006D6154">
              <w:tab/>
            </w:r>
            <w:r w:rsidRPr="006D6154">
              <w:rPr>
                <w:b/>
                <w:bCs/>
                <w:i/>
                <w:iCs/>
              </w:rPr>
              <w:t>Sal-1 ta’ Lulju 2027, il-Kummissjoni</w:t>
            </w:r>
            <w:r w:rsidRPr="006D6154">
              <w:t xml:space="preserve"> </w:t>
            </w:r>
            <w:r w:rsidRPr="006D6154">
              <w:rPr>
                <w:b/>
                <w:bCs/>
                <w:i/>
                <w:iCs/>
              </w:rPr>
              <w:t>għandha tadotta</w:t>
            </w:r>
            <w:r w:rsidRPr="006D6154">
              <w:t xml:space="preserve"> deċiżjoni ta’ implimentazzjoni għall-applikazzjoni tal-paragrafu 3</w:t>
            </w:r>
            <w:r w:rsidRPr="006D6154">
              <w:rPr>
                <w:b/>
                <w:bCs/>
                <w:i/>
                <w:iCs/>
              </w:rPr>
              <w:t>,</w:t>
            </w:r>
            <w:r w:rsidRPr="006D6154">
              <w:t xml:space="preserve"> abbażi ta’ valutazzjoni ta’ jekk l-arranġamenti legali u tekniċi stabbiliti mill-Istati Membri biex jagħmlu disponibbli l-Ordni Ewropea ta’ Ritorn permezz tas-Sistema ta’ Informazzjoni ta’ Schengen imsemmija fl-Artikolu 7(7) humiex </w:t>
            </w:r>
            <w:r w:rsidRPr="006D6154">
              <w:rPr>
                <w:b/>
                <w:bCs/>
                <w:i/>
                <w:iCs/>
              </w:rPr>
              <w:t>effettivi</w:t>
            </w:r>
            <w:r w:rsidRPr="006D6154">
              <w:t>. Il-Kummissjoni għandha tinforma lill-Parlament Ewropew u lill-Kunsill dwar ir-riżultati tal-valutazzjoni tagħha. Id-deċiżjoni ta’ implimentazzjoni għandha tiġi adottata f’konformità mal-proċedura msemmija fl-Artikolu 49(2).</w:t>
            </w:r>
          </w:p>
        </w:tc>
        <w:tc>
          <w:tcPr>
            <w:tcW w:w="4876" w:type="dxa"/>
            <w:tcBorders>
              <w:top w:val="nil"/>
              <w:left w:val="nil"/>
              <w:bottom w:val="nil"/>
              <w:right w:val="nil"/>
            </w:tcBorders>
          </w:tcPr>
          <w:p w14:paraId="2D1A1870" w14:textId="77777777" w:rsidR="005A5FB1" w:rsidRPr="006D6154" w:rsidRDefault="005A5FB1" w:rsidP="00E912B5">
            <w:pPr>
              <w:pStyle w:val="Normal6a"/>
            </w:pPr>
            <w:r w:rsidRPr="006D6154">
              <w:t>2.</w:t>
            </w:r>
            <w:r w:rsidRPr="006D6154">
              <w:tab/>
            </w:r>
            <w:r w:rsidRPr="006D6154">
              <w:rPr>
                <w:b/>
                <w:bCs/>
                <w:i/>
                <w:iCs/>
              </w:rPr>
              <w:t xml:space="preserve">Sa </w:t>
            </w:r>
            <w:r w:rsidRPr="006D6154">
              <w:rPr>
                <w:b/>
                <w:i/>
              </w:rPr>
              <w:t>[3 snin wara l-applikazzjoni tal-Patt dwar il-Migrazzjoni u l-Ażil]</w:t>
            </w:r>
            <w:r w:rsidRPr="006D6154">
              <w:rPr>
                <w:b/>
                <w:bCs/>
                <w:i/>
                <w:iCs/>
              </w:rPr>
              <w:t>, il-Kunsill</w:t>
            </w:r>
            <w:r w:rsidRPr="006D6154">
              <w:t xml:space="preserve"> </w:t>
            </w:r>
            <w:r w:rsidRPr="006D6154">
              <w:rPr>
                <w:b/>
                <w:bCs/>
                <w:i/>
                <w:iCs/>
              </w:rPr>
              <w:t xml:space="preserve">għandu jadotta </w:t>
            </w:r>
            <w:r w:rsidRPr="006D6154">
              <w:t>deċiżjoni ta’ implimentazzjoni għall-applikazzjoni tal-paragrafu 3</w:t>
            </w:r>
            <w:r w:rsidRPr="006D6154">
              <w:rPr>
                <w:b/>
                <w:bCs/>
                <w:i/>
                <w:iCs/>
              </w:rPr>
              <w:t>.</w:t>
            </w:r>
            <w:r w:rsidRPr="006D6154">
              <w:rPr>
                <w:b/>
                <w:i/>
              </w:rPr>
              <w:t xml:space="preserve"> </w:t>
            </w:r>
            <w:r w:rsidRPr="006D6154">
              <w:rPr>
                <w:b/>
                <w:bCs/>
                <w:i/>
                <w:iCs/>
              </w:rPr>
              <w:t>Din id-deċiżjoni ta’ implimentazzjoni għandha tkun</w:t>
            </w:r>
            <w:r w:rsidRPr="006D6154">
              <w:t xml:space="preserve"> abbażi ta’ valutazzjoni </w:t>
            </w:r>
            <w:r w:rsidRPr="006D6154">
              <w:rPr>
                <w:b/>
                <w:bCs/>
                <w:i/>
                <w:iCs/>
              </w:rPr>
              <w:t>mill-Kummissjoni.</w:t>
            </w:r>
            <w:r w:rsidRPr="006D6154">
              <w:rPr>
                <w:b/>
                <w:i/>
              </w:rPr>
              <w:t xml:space="preserve"> </w:t>
            </w:r>
            <w:r w:rsidRPr="006D6154">
              <w:rPr>
                <w:b/>
                <w:bCs/>
                <w:i/>
                <w:iCs/>
              </w:rPr>
              <w:t xml:space="preserve">Il-valutazzjoni għandha tinkludi jekk l-infurzar ta’ deċiżjonijiet ta’ ritorn u deċiżjonijiet li jordnaw it-tneħħija humiex effettivi, jekk l-informazzjoni rilevanti disponibbli fis-Sistema ta’ Informazzjoni ta’ Schengen hijiex aġġornata f’konformità mar-Regolament 2018/1860, u </w:t>
            </w:r>
            <w:r w:rsidRPr="006D6154">
              <w:t xml:space="preserve">ta’ jekk l-arranġamenti legali u tekniċi stabbiliti mill-Istati Membri biex jagħmlu disponibbli l-Ordni Ewropea ta’ Ritorn permezz tas-Sistema ta’ Informazzjoni ta’ Schengen imsemmija fl-Artikolu 7(7) humiex </w:t>
            </w:r>
            <w:r w:rsidRPr="006D6154">
              <w:rPr>
                <w:b/>
                <w:bCs/>
                <w:i/>
                <w:iCs/>
              </w:rPr>
              <w:t>stabbiliti</w:t>
            </w:r>
            <w:r w:rsidRPr="006D6154">
              <w:t>. Il-Kummissjoni għandha tinforma lill-Parlament Ewropew u lill-Kunsill dwar ir-riżultati tal-valutazzjoni tagħha. Id-deċiżjoni ta’ implimentazzjoni għandha tiġi adottata f’konformità mal-proċedura msemmija fl-Artikolu 49(2).</w:t>
            </w:r>
          </w:p>
        </w:tc>
      </w:tr>
    </w:tbl>
    <w:p w14:paraId="6E82119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EE9E7D6" w14:textId="77777777" w:rsidR="005A5FB1" w:rsidRPr="006D6154" w:rsidRDefault="005A5FB1" w:rsidP="005A5FB1">
      <w:r w:rsidRPr="006D6154">
        <w:rPr>
          <w:rStyle w:val="HideTWBExt"/>
          <w:color w:val="auto"/>
        </w:rPr>
        <w:lastRenderedPageBreak/>
        <w:t>&lt;/Amend&gt;</w:t>
      </w:r>
    </w:p>
    <w:p w14:paraId="3E6FBAB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788</w:t>
      </w:r>
      <w:r w:rsidRPr="006D6154">
        <w:rPr>
          <w:rStyle w:val="HideTWBExt"/>
          <w:color w:val="auto"/>
        </w:rPr>
        <w:t>&lt;/NumAm&gt;</w:t>
      </w:r>
    </w:p>
    <w:p w14:paraId="5F5A93E9"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30E92989" w14:textId="77777777" w:rsidR="005A5FB1" w:rsidRPr="006D6154" w:rsidRDefault="005A5FB1" w:rsidP="005A5FB1">
      <w:pPr>
        <w:pStyle w:val="NormalBold"/>
      </w:pPr>
      <w:r w:rsidRPr="006D6154">
        <w:rPr>
          <w:rStyle w:val="HideTWBExt"/>
          <w:b w:val="0"/>
          <w:color w:val="auto"/>
        </w:rPr>
        <w:t>&lt;/RepeatBlock-By&gt;</w:t>
      </w:r>
    </w:p>
    <w:p w14:paraId="7BEB491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C5F7C14" w14:textId="77777777" w:rsidR="005A5FB1" w:rsidRPr="006D6154" w:rsidRDefault="005A5FB1" w:rsidP="005A5FB1">
      <w:pPr>
        <w:pStyle w:val="NormalBold"/>
      </w:pPr>
      <w:r w:rsidRPr="006D6154">
        <w:rPr>
          <w:rStyle w:val="HideTWBExt"/>
          <w:color w:val="auto"/>
        </w:rPr>
        <w:t>&lt;Article&gt;</w:t>
      </w:r>
      <w:r w:rsidRPr="006D6154">
        <w:t>Artikolu 9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05CB337" w14:textId="77777777" w:rsidTr="00E912B5">
        <w:trPr>
          <w:trHeight w:hRule="exact" w:val="240"/>
          <w:jc w:val="center"/>
        </w:trPr>
        <w:tc>
          <w:tcPr>
            <w:tcW w:w="9752" w:type="dxa"/>
            <w:gridSpan w:val="2"/>
            <w:tcBorders>
              <w:top w:val="nil"/>
              <w:left w:val="nil"/>
              <w:bottom w:val="nil"/>
              <w:right w:val="nil"/>
            </w:tcBorders>
          </w:tcPr>
          <w:p w14:paraId="4627CFD3" w14:textId="77777777" w:rsidR="005A5FB1" w:rsidRPr="006D6154" w:rsidRDefault="005A5FB1" w:rsidP="00E912B5"/>
        </w:tc>
      </w:tr>
      <w:tr w:rsidR="00FE1F9A" w:rsidRPr="006D6154" w14:paraId="52855855" w14:textId="77777777" w:rsidTr="00E912B5">
        <w:trPr>
          <w:trHeight w:val="240"/>
          <w:jc w:val="center"/>
        </w:trPr>
        <w:tc>
          <w:tcPr>
            <w:tcW w:w="4876" w:type="dxa"/>
            <w:tcBorders>
              <w:top w:val="nil"/>
              <w:left w:val="nil"/>
              <w:bottom w:val="nil"/>
              <w:right w:val="nil"/>
            </w:tcBorders>
          </w:tcPr>
          <w:p w14:paraId="7F53E51F"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089D38B" w14:textId="77777777" w:rsidR="005A5FB1" w:rsidRPr="006D6154" w:rsidRDefault="005A5FB1" w:rsidP="00E912B5">
            <w:pPr>
              <w:pStyle w:val="AmColumnHeading"/>
            </w:pPr>
            <w:r w:rsidRPr="006D6154">
              <w:t>Emenda</w:t>
            </w:r>
          </w:p>
        </w:tc>
      </w:tr>
      <w:tr w:rsidR="00FE1F9A" w:rsidRPr="006D6154" w14:paraId="7F419E63" w14:textId="77777777" w:rsidTr="00E912B5">
        <w:trPr>
          <w:jc w:val="center"/>
        </w:trPr>
        <w:tc>
          <w:tcPr>
            <w:tcW w:w="4876" w:type="dxa"/>
            <w:tcBorders>
              <w:top w:val="nil"/>
              <w:left w:val="nil"/>
              <w:bottom w:val="nil"/>
              <w:right w:val="nil"/>
            </w:tcBorders>
          </w:tcPr>
          <w:p w14:paraId="609A90BD" w14:textId="77777777" w:rsidR="005A5FB1" w:rsidRPr="006D6154" w:rsidRDefault="005A5FB1" w:rsidP="00E912B5">
            <w:pPr>
              <w:pStyle w:val="Normal6a"/>
            </w:pPr>
            <w:r w:rsidRPr="006D6154">
              <w:t>2.</w:t>
            </w:r>
            <w:r w:rsidRPr="006D6154">
              <w:tab/>
            </w:r>
            <w:r w:rsidRPr="006D6154">
              <w:rPr>
                <w:b/>
                <w:bCs/>
                <w:i/>
                <w:iCs/>
              </w:rPr>
              <w:t>Sal-1 ta’ Lulju 2027, il-Kummissjoni għandha tadotta</w:t>
            </w:r>
            <w:r w:rsidRPr="006D6154">
              <w:t xml:space="preserve"> deċiżjoni ta’ implimentazzjoni għall-applikazzjoni tal-paragrafu 3, abbażi ta’ valutazzjoni ta’ jekk l-arranġamenti legali u tekniċi stabbiliti mill-Istati Membri biex jagħmlu disponibbli l-Ordni Ewropea ta’ Ritorn permezz tas-Sistema ta’ Informazzjoni ta’ Schengen imsemmija fl-Artikolu 7(7) humiex </w:t>
            </w:r>
            <w:r w:rsidRPr="006D6154">
              <w:rPr>
                <w:b/>
                <w:bCs/>
                <w:i/>
                <w:iCs/>
              </w:rPr>
              <w:t>effettivi</w:t>
            </w:r>
            <w:r w:rsidRPr="006D6154">
              <w:t>. Il-Kummissjoni għandha tinforma lill-Parlament Ewropew u lill-Kunsill dwar ir-riżultati tal-valutazzjoni tagħha. Id-deċiżjoni ta’ implimentazzjoni għandha tiġi adottata f’konformità mal-proċedura msemmija fl-Artikolu 49(2).</w:t>
            </w:r>
          </w:p>
        </w:tc>
        <w:tc>
          <w:tcPr>
            <w:tcW w:w="4876" w:type="dxa"/>
            <w:tcBorders>
              <w:top w:val="nil"/>
              <w:left w:val="nil"/>
              <w:bottom w:val="nil"/>
              <w:right w:val="nil"/>
            </w:tcBorders>
          </w:tcPr>
          <w:p w14:paraId="24AF9707" w14:textId="77777777" w:rsidR="005A5FB1" w:rsidRPr="006D6154" w:rsidRDefault="005A5FB1" w:rsidP="00E912B5">
            <w:pPr>
              <w:pStyle w:val="Normal6a"/>
            </w:pPr>
            <w:r w:rsidRPr="006D6154">
              <w:t>2.</w:t>
            </w:r>
            <w:r w:rsidRPr="006D6154">
              <w:tab/>
            </w:r>
            <w:r w:rsidRPr="006D6154">
              <w:rPr>
                <w:b/>
                <w:bCs/>
                <w:i/>
                <w:iCs/>
              </w:rPr>
              <w:t>Sa 6 snin wara l-applikazzjoni tal-Patt dwar il-Migrazzjoni u l-Ażil, il-Kunsill jista’ jadotta</w:t>
            </w:r>
            <w:r w:rsidRPr="006D6154">
              <w:t xml:space="preserve"> deċiżjoni ta’ implimentazzjoni għall-applikazzjoni tal-paragrafu 3</w:t>
            </w:r>
            <w:r w:rsidRPr="006D6154">
              <w:rPr>
                <w:b/>
                <w:bCs/>
                <w:i/>
                <w:iCs/>
              </w:rPr>
              <w:t>.</w:t>
            </w:r>
            <w:r w:rsidRPr="006D6154">
              <w:rPr>
                <w:b/>
                <w:i/>
              </w:rPr>
              <w:t xml:space="preserve"> </w:t>
            </w:r>
            <w:r w:rsidRPr="006D6154">
              <w:rPr>
                <w:b/>
                <w:bCs/>
                <w:i/>
                <w:iCs/>
              </w:rPr>
              <w:t>Din id-deċiżjoni ta’ implimentazzjoni għandha tkun</w:t>
            </w:r>
            <w:r w:rsidRPr="006D6154">
              <w:t xml:space="preserve"> abbażi ta’ valutazzjoni </w:t>
            </w:r>
            <w:r w:rsidRPr="006D6154">
              <w:rPr>
                <w:b/>
                <w:bCs/>
                <w:i/>
                <w:iCs/>
              </w:rPr>
              <w:t>mill-Kummissjoni.</w:t>
            </w:r>
            <w:r w:rsidRPr="006D6154">
              <w:rPr>
                <w:b/>
                <w:i/>
              </w:rPr>
              <w:t xml:space="preserve"> </w:t>
            </w:r>
            <w:r w:rsidRPr="006D6154">
              <w:rPr>
                <w:b/>
                <w:bCs/>
                <w:i/>
                <w:iCs/>
              </w:rPr>
              <w:t xml:space="preserve">Il-valutazzjoni għandha tinkludi jekk l-infurzar ta’ deċiżjonijiet ta’ ritorn u deċiżjonijiet li jordnaw it-tneħħija humiex effettivi, jekk l-informazzjoni rilevanti disponibbli fis-Sistema ta’ Informazzjoni ta’ Schengen hijiex aġġornata f’konformità mar-Regolament 2018/1860, u </w:t>
            </w:r>
            <w:r w:rsidRPr="006D6154">
              <w:t xml:space="preserve">ta’ jekk l-arranġamenti legali u tekniċi stabbiliti mill-Istati Membri biex jagħmlu disponibbli l-Ordni Ewropea ta’ Ritorn permezz tas-Sistema ta’ Informazzjoni ta’ Schengen imsemmija fl-Artikolu 7(7) humiex </w:t>
            </w:r>
            <w:r w:rsidRPr="006D6154">
              <w:rPr>
                <w:b/>
                <w:bCs/>
                <w:i/>
                <w:iCs/>
              </w:rPr>
              <w:t>stabbiliti</w:t>
            </w:r>
            <w:r w:rsidRPr="006D6154">
              <w:t>. Il-Kummissjoni għandha tinforma lill-Parlament Ewropew u lill-Kunsill dwar ir-riżultati tal-valutazzjoni tagħha. Id-deċiżjoni ta’ implimentazzjoni għandha tiġi adottata f’konformità mal-proċedura msemmija fl-Artikolu 49(2).</w:t>
            </w:r>
          </w:p>
        </w:tc>
      </w:tr>
    </w:tbl>
    <w:p w14:paraId="13663AA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3E591F4" w14:textId="77777777" w:rsidR="005A5FB1" w:rsidRPr="006D6154" w:rsidRDefault="005A5FB1" w:rsidP="005A5FB1">
      <w:r w:rsidRPr="006D6154">
        <w:rPr>
          <w:rStyle w:val="HideTWBExt"/>
          <w:color w:val="auto"/>
        </w:rPr>
        <w:t>&lt;/Amend&gt;</w:t>
      </w:r>
    </w:p>
    <w:p w14:paraId="291D23B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789</w:t>
      </w:r>
      <w:r w:rsidRPr="006D6154">
        <w:rPr>
          <w:rStyle w:val="HideTWBExt"/>
          <w:color w:val="auto"/>
        </w:rPr>
        <w:t>&lt;/NumAm&gt;</w:t>
      </w:r>
    </w:p>
    <w:p w14:paraId="5DEF2646"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3A9C37A0"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160EDA0E" w14:textId="77777777" w:rsidR="005A5FB1" w:rsidRPr="006D6154" w:rsidRDefault="005A5FB1" w:rsidP="005A5FB1">
      <w:pPr>
        <w:pStyle w:val="NormalBold"/>
      </w:pPr>
      <w:r w:rsidRPr="006D6154">
        <w:rPr>
          <w:rStyle w:val="HideTWBExt"/>
          <w:b w:val="0"/>
          <w:color w:val="auto"/>
        </w:rPr>
        <w:t>&lt;/RepeatBlock-By&gt;</w:t>
      </w:r>
    </w:p>
    <w:p w14:paraId="52D0184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43F9FA1" w14:textId="77777777" w:rsidR="005A5FB1" w:rsidRPr="006D6154" w:rsidRDefault="005A5FB1" w:rsidP="005A5FB1">
      <w:pPr>
        <w:pStyle w:val="NormalBold"/>
      </w:pPr>
      <w:r w:rsidRPr="006D6154">
        <w:rPr>
          <w:rStyle w:val="HideTWBExt"/>
          <w:color w:val="auto"/>
        </w:rPr>
        <w:t>&lt;Article&gt;</w:t>
      </w:r>
      <w:r w:rsidRPr="006D6154">
        <w:t>Artikolu 9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F0D29F5" w14:textId="77777777" w:rsidTr="00E912B5">
        <w:trPr>
          <w:trHeight w:hRule="exact" w:val="240"/>
          <w:jc w:val="center"/>
        </w:trPr>
        <w:tc>
          <w:tcPr>
            <w:tcW w:w="9752" w:type="dxa"/>
            <w:gridSpan w:val="2"/>
            <w:tcBorders>
              <w:top w:val="nil"/>
              <w:left w:val="nil"/>
              <w:bottom w:val="nil"/>
              <w:right w:val="nil"/>
            </w:tcBorders>
          </w:tcPr>
          <w:p w14:paraId="67DB9C6F" w14:textId="77777777" w:rsidR="005A5FB1" w:rsidRPr="006D6154" w:rsidRDefault="005A5FB1" w:rsidP="00E912B5"/>
        </w:tc>
      </w:tr>
      <w:tr w:rsidR="00FE1F9A" w:rsidRPr="006D6154" w14:paraId="2A9B1908" w14:textId="77777777" w:rsidTr="00E912B5">
        <w:trPr>
          <w:trHeight w:val="240"/>
          <w:jc w:val="center"/>
        </w:trPr>
        <w:tc>
          <w:tcPr>
            <w:tcW w:w="4876" w:type="dxa"/>
            <w:tcBorders>
              <w:top w:val="nil"/>
              <w:left w:val="nil"/>
              <w:bottom w:val="nil"/>
              <w:right w:val="nil"/>
            </w:tcBorders>
          </w:tcPr>
          <w:p w14:paraId="670FA1D3"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5DC00560" w14:textId="77777777" w:rsidR="005A5FB1" w:rsidRPr="006D6154" w:rsidRDefault="005A5FB1" w:rsidP="00E912B5">
            <w:pPr>
              <w:pStyle w:val="AmColumnHeading"/>
            </w:pPr>
            <w:r w:rsidRPr="006D6154">
              <w:t>Emenda</w:t>
            </w:r>
          </w:p>
        </w:tc>
      </w:tr>
      <w:tr w:rsidR="00FE1F9A" w:rsidRPr="006D6154" w14:paraId="21C3C6CB" w14:textId="77777777" w:rsidTr="00E912B5">
        <w:trPr>
          <w:jc w:val="center"/>
        </w:trPr>
        <w:tc>
          <w:tcPr>
            <w:tcW w:w="4876" w:type="dxa"/>
            <w:tcBorders>
              <w:top w:val="nil"/>
              <w:left w:val="nil"/>
              <w:bottom w:val="nil"/>
              <w:right w:val="nil"/>
            </w:tcBorders>
          </w:tcPr>
          <w:p w14:paraId="1B1C03A0" w14:textId="77777777" w:rsidR="005A5FB1" w:rsidRPr="006D6154" w:rsidRDefault="005A5FB1" w:rsidP="00E912B5">
            <w:pPr>
              <w:pStyle w:val="Normal6a"/>
            </w:pPr>
            <w:r w:rsidRPr="006D6154">
              <w:t>2.</w:t>
            </w:r>
            <w:r w:rsidRPr="006D6154">
              <w:tab/>
              <w:t>Sal-1 ta’ Lulju 2027, il-Kummissjoni għandha tadotta deċiżjoni ta’ implimentazzjoni għall-applikazzjoni tal-paragrafu 3, abbażi ta’ valutazzjoni ta’ jekk l-arranġamenti legali u tekniċi stabbiliti mill-Istati Membri biex jagħmlu disponibbli l-Ordni Ewropea ta’ Ritorn permezz tas-Sistema ta’ Informazzjoni ta’ Schengen imsemmija fl-Artikolu 7(7) humiex effettivi. Il-Kummissjoni għandha tinforma lill-Parlament Ewropew u lill-Kunsill dwar ir-riżultati tal-valutazzjoni tagħha. Id-deċiżjoni ta’ implimentazzjoni għandha tiġi adottata f’konformità mal-proċedura msemmija fl-Artikolu 49(2).</w:t>
            </w:r>
          </w:p>
        </w:tc>
        <w:tc>
          <w:tcPr>
            <w:tcW w:w="4876" w:type="dxa"/>
            <w:tcBorders>
              <w:top w:val="nil"/>
              <w:left w:val="nil"/>
              <w:bottom w:val="nil"/>
              <w:right w:val="nil"/>
            </w:tcBorders>
          </w:tcPr>
          <w:p w14:paraId="1CC3E20D" w14:textId="77777777" w:rsidR="005A5FB1" w:rsidRPr="006D6154" w:rsidRDefault="005A5FB1" w:rsidP="00E912B5">
            <w:pPr>
              <w:pStyle w:val="Normal6a"/>
            </w:pPr>
            <w:r w:rsidRPr="006D6154">
              <w:t>2.</w:t>
            </w:r>
            <w:r w:rsidRPr="006D6154">
              <w:tab/>
              <w:t xml:space="preserve">Sal-1 ta’ Lulju 2027, il-Kummissjoni għandha tadotta deċiżjoni ta’ implimentazzjoni għall-applikazzjoni tal-paragrafu 3, abbażi ta’ valutazzjoni ta’ jekk l-arranġamenti legali u tekniċi stabbiliti mill-Istati Membri biex jagħmlu disponibbli l-Ordni Ewropea ta’ Ritorn permezz tas-Sistema ta’ Informazzjoni ta’ Schengen imsemmija fl-Artikolu 7(7) </w:t>
            </w:r>
            <w:r w:rsidRPr="006D6154">
              <w:rPr>
                <w:b/>
                <w:bCs/>
                <w:i/>
                <w:iCs/>
              </w:rPr>
              <w:t xml:space="preserve">u l-infurzar ta’ deċiżjonijiet ta’ ritorn u ordnijiet ta’ tneħħija kif imsemmi fil-paragrafu 1 </w:t>
            </w:r>
            <w:r w:rsidRPr="006D6154">
              <w:t>humiex effettivi. Il-Kummissjoni għandha tinforma lill-Parlament Ewropew u lill-Kunsill dwar ir-riżultati tal-valutazzjoni tagħha. Id-deċiżjoni ta’ implimentazzjoni għandha tiġi adottata f’konformità mal-proċedura msemmija fl-Artikolu 49(2).</w:t>
            </w:r>
          </w:p>
        </w:tc>
      </w:tr>
    </w:tbl>
    <w:p w14:paraId="6EAE2AD1"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AAD824C" w14:textId="77777777" w:rsidR="005A5FB1" w:rsidRPr="006D6154" w:rsidRDefault="005A5FB1" w:rsidP="005A5FB1">
      <w:r w:rsidRPr="006D6154">
        <w:rPr>
          <w:rStyle w:val="HideTWBExt"/>
          <w:color w:val="auto"/>
        </w:rPr>
        <w:t>&lt;/Amend&gt;</w:t>
      </w:r>
    </w:p>
    <w:p w14:paraId="5D6C668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790</w:t>
      </w:r>
      <w:r w:rsidRPr="006D6154">
        <w:rPr>
          <w:rStyle w:val="HideTWBExt"/>
          <w:color w:val="auto"/>
        </w:rPr>
        <w:t>&lt;/NumAm&gt;</w:t>
      </w:r>
    </w:p>
    <w:p w14:paraId="22A5A5AE"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47D1C1E0" w14:textId="77777777" w:rsidR="005A5FB1" w:rsidRPr="006D6154" w:rsidRDefault="005A5FB1" w:rsidP="005A5FB1">
      <w:pPr>
        <w:pStyle w:val="NormalBold"/>
      </w:pPr>
      <w:r w:rsidRPr="006D6154">
        <w:rPr>
          <w:rStyle w:val="HideTWBExt"/>
          <w:b w:val="0"/>
          <w:color w:val="auto"/>
        </w:rPr>
        <w:t>&lt;/RepeatBlock-By&gt;</w:t>
      </w:r>
    </w:p>
    <w:p w14:paraId="55079B0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FD2F732" w14:textId="77777777" w:rsidR="005A5FB1" w:rsidRPr="006D6154" w:rsidRDefault="005A5FB1" w:rsidP="005A5FB1">
      <w:pPr>
        <w:pStyle w:val="NormalBold"/>
      </w:pPr>
      <w:r w:rsidRPr="006D6154">
        <w:rPr>
          <w:rStyle w:val="HideTWBExt"/>
          <w:color w:val="auto"/>
        </w:rPr>
        <w:t>&lt;Article&gt;</w:t>
      </w:r>
      <w:r w:rsidRPr="006D6154">
        <w:t>Artikolu 9 – paragrafu 2</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6E57F91" w14:textId="77777777" w:rsidTr="00E912B5">
        <w:trPr>
          <w:trHeight w:hRule="exact" w:val="240"/>
          <w:jc w:val="center"/>
        </w:trPr>
        <w:tc>
          <w:tcPr>
            <w:tcW w:w="9752" w:type="dxa"/>
            <w:gridSpan w:val="2"/>
            <w:tcBorders>
              <w:top w:val="nil"/>
              <w:left w:val="nil"/>
              <w:bottom w:val="nil"/>
              <w:right w:val="nil"/>
            </w:tcBorders>
          </w:tcPr>
          <w:p w14:paraId="7B61ED9C" w14:textId="77777777" w:rsidR="005A5FB1" w:rsidRPr="006D6154" w:rsidRDefault="005A5FB1" w:rsidP="00E912B5"/>
        </w:tc>
      </w:tr>
      <w:tr w:rsidR="00FE1F9A" w:rsidRPr="006D6154" w14:paraId="4C70B625" w14:textId="77777777" w:rsidTr="00E912B5">
        <w:trPr>
          <w:trHeight w:val="240"/>
          <w:jc w:val="center"/>
        </w:trPr>
        <w:tc>
          <w:tcPr>
            <w:tcW w:w="4876" w:type="dxa"/>
            <w:tcBorders>
              <w:top w:val="nil"/>
              <w:left w:val="nil"/>
              <w:bottom w:val="nil"/>
              <w:right w:val="nil"/>
            </w:tcBorders>
          </w:tcPr>
          <w:p w14:paraId="5D5BCE4B"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605ED63" w14:textId="77777777" w:rsidR="005A5FB1" w:rsidRPr="006D6154" w:rsidRDefault="005A5FB1" w:rsidP="00E912B5">
            <w:pPr>
              <w:pStyle w:val="AmColumnHeading"/>
            </w:pPr>
            <w:r w:rsidRPr="006D6154">
              <w:t>Emenda</w:t>
            </w:r>
          </w:p>
        </w:tc>
      </w:tr>
      <w:tr w:rsidR="00FE1F9A" w:rsidRPr="006D6154" w14:paraId="65D21522" w14:textId="77777777" w:rsidTr="00E912B5">
        <w:trPr>
          <w:jc w:val="center"/>
        </w:trPr>
        <w:tc>
          <w:tcPr>
            <w:tcW w:w="4876" w:type="dxa"/>
            <w:tcBorders>
              <w:top w:val="nil"/>
              <w:left w:val="nil"/>
              <w:bottom w:val="nil"/>
              <w:right w:val="nil"/>
            </w:tcBorders>
          </w:tcPr>
          <w:p w14:paraId="1B0898B6" w14:textId="77777777" w:rsidR="005A5FB1" w:rsidRPr="006D6154" w:rsidRDefault="005A5FB1" w:rsidP="00E912B5">
            <w:pPr>
              <w:pStyle w:val="Normal6a"/>
            </w:pPr>
            <w:r w:rsidRPr="006D6154">
              <w:t>2.</w:t>
            </w:r>
            <w:r w:rsidRPr="006D6154">
              <w:tab/>
              <w:t xml:space="preserve">Sal-1 ta’ Lulju </w:t>
            </w:r>
            <w:r w:rsidRPr="006D6154">
              <w:rPr>
                <w:b/>
                <w:bCs/>
                <w:i/>
                <w:iCs/>
              </w:rPr>
              <w:t>2027</w:t>
            </w:r>
            <w:r w:rsidRPr="006D6154">
              <w:t xml:space="preserve">, il-Kummissjoni għandha </w:t>
            </w:r>
            <w:r w:rsidRPr="006D6154">
              <w:rPr>
                <w:b/>
                <w:bCs/>
                <w:i/>
                <w:iCs/>
              </w:rPr>
              <w:t>tadotta deċiżjoni ta’ implimentazzjoni għall-applikazzjoni tal-paragrafu 3, abbażi ta’</w:t>
            </w:r>
            <w:r w:rsidRPr="006D6154">
              <w:t xml:space="preserve"> valutazzjoni ta’ jekk l-arranġamenti legali u tekniċi stabbiliti mill-Istati Membri biex jagħmlu disponibbli l-Ordni Ewropea ta’ Ritorn permezz tas-Sistema ta’ Informazzjoni ta’ Schengen imsemmija fl-Artikolu 7(7) humiex effettivi. Il-Kummissjoni </w:t>
            </w:r>
            <w:r w:rsidRPr="006D6154">
              <w:rPr>
                <w:b/>
                <w:bCs/>
                <w:i/>
                <w:iCs/>
              </w:rPr>
              <w:t>għandha tinforma lill-Parlament Ewropew u lill-Kunsill dwar ir-riżultati tal-valutazzjoni tagħha</w:t>
            </w:r>
            <w:r w:rsidRPr="006D6154">
              <w:t xml:space="preserve">. </w:t>
            </w:r>
            <w:r w:rsidRPr="006D6154">
              <w:rPr>
                <w:b/>
                <w:i/>
              </w:rPr>
              <w:t>Id-deċiżjoni ta’ implimentazzjoni għandha tiġi adottata f’konformità mal-</w:t>
            </w:r>
            <w:r w:rsidRPr="006D6154">
              <w:rPr>
                <w:b/>
                <w:i/>
              </w:rPr>
              <w:lastRenderedPageBreak/>
              <w:t>proċedura msemmija fl-Artikolu 49(2).</w:t>
            </w:r>
          </w:p>
        </w:tc>
        <w:tc>
          <w:tcPr>
            <w:tcW w:w="4876" w:type="dxa"/>
            <w:tcBorders>
              <w:top w:val="nil"/>
              <w:left w:val="nil"/>
              <w:bottom w:val="nil"/>
              <w:right w:val="nil"/>
            </w:tcBorders>
          </w:tcPr>
          <w:p w14:paraId="33D74DD8" w14:textId="77777777" w:rsidR="005A5FB1" w:rsidRPr="006D6154" w:rsidRDefault="005A5FB1" w:rsidP="00E912B5">
            <w:pPr>
              <w:pStyle w:val="Normal6a"/>
            </w:pPr>
            <w:r w:rsidRPr="006D6154">
              <w:lastRenderedPageBreak/>
              <w:t>2.</w:t>
            </w:r>
            <w:r w:rsidRPr="006D6154">
              <w:tab/>
              <w:t xml:space="preserve">Sal-1 ta’ Lulju </w:t>
            </w:r>
            <w:r w:rsidRPr="006D6154">
              <w:rPr>
                <w:b/>
                <w:bCs/>
                <w:i/>
                <w:iCs/>
              </w:rPr>
              <w:t>2028</w:t>
            </w:r>
            <w:r w:rsidRPr="006D6154">
              <w:t xml:space="preserve">, il-Kummissjoni għandha </w:t>
            </w:r>
            <w:r w:rsidRPr="006D6154">
              <w:rPr>
                <w:b/>
                <w:bCs/>
                <w:i/>
                <w:iCs/>
              </w:rPr>
              <w:t>twettaq</w:t>
            </w:r>
            <w:r w:rsidRPr="006D6154">
              <w:t xml:space="preserve"> valutazzjoni ta’ jekk l-arranġamenti legali u tekniċi stabbiliti mill-Istati Membri biex jagħmlu disponibbli l-Ordni Ewropea ta’ Ritorn permezz tas-Sistema ta’ Informazzjoni ta’ Schengen imsemmija fl-Artikolu 7(7) humiex effettivi </w:t>
            </w:r>
            <w:r w:rsidRPr="006D6154">
              <w:rPr>
                <w:b/>
                <w:bCs/>
                <w:i/>
                <w:iCs/>
              </w:rPr>
              <w:t>u biex tivvaluta l-implikazzjonijiet tar-rikonoxximent reċiproku fuq id-dritt tal-persuna ripatrijata għal rimedju effettiv</w:t>
            </w:r>
            <w:r w:rsidRPr="006D6154">
              <w:t xml:space="preserve">. </w:t>
            </w:r>
            <w:r w:rsidRPr="006D6154">
              <w:rPr>
                <w:b/>
                <w:bCs/>
                <w:i/>
                <w:iCs/>
              </w:rPr>
              <w:t xml:space="preserve">Abbażi ta’ dik il-valutazzjoni, </w:t>
            </w:r>
            <w:r w:rsidRPr="006D6154">
              <w:t xml:space="preserve">il-Kummissjoni </w:t>
            </w:r>
            <w:r w:rsidRPr="006D6154">
              <w:rPr>
                <w:b/>
                <w:bCs/>
                <w:i/>
                <w:iCs/>
              </w:rPr>
              <w:t>tista’ tagħmel il-proposta leġiżlattiva xierqa.</w:t>
            </w:r>
          </w:p>
        </w:tc>
      </w:tr>
    </w:tbl>
    <w:p w14:paraId="4781A5F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3CA1003"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9D51DE8" w14:textId="77777777" w:rsidR="005A5FB1" w:rsidRPr="006D6154" w:rsidRDefault="005A5FB1" w:rsidP="005A5FB1">
      <w:pPr>
        <w:pStyle w:val="AmJustText"/>
      </w:pPr>
      <w:r w:rsidRPr="006D6154">
        <w:t>Id-deċiżjoni li r-rikonoxximent reċiproku tad-deċiżjonijiet ta’ ritorn isir obbligatorju hija għażla għall-koleġiżlatur u mhux waħda għall-Kummissjoni waħedha. Peress li huwa ċar li l-arranġamenti legali u tekniċi bħalissa ma jeżistux jew bħalissa mhumiex stabbiliti biex jippermettu tali deċiżjoni leġiżlattiva issa, il-Kummissjoni se jkollha bżonn l-ewwel tivvaluta l-fattibbiltà, legalment u teknikament, ta’ tali rikonoxximent reċiproku fil-prattika, inkluż fir-rigward tad-dritt għal rimedju effettiv u mbagħad tiddeċiedi jekk tippreżentax proposta leġiżlattiva.</w:t>
      </w:r>
    </w:p>
    <w:p w14:paraId="4FE90673" w14:textId="77777777" w:rsidR="005A5FB1" w:rsidRPr="006D6154" w:rsidRDefault="005A5FB1" w:rsidP="005A5FB1">
      <w:r w:rsidRPr="006D6154">
        <w:rPr>
          <w:rStyle w:val="HideTWBExt"/>
          <w:color w:val="auto"/>
        </w:rPr>
        <w:t>&lt;/Amend&gt;</w:t>
      </w:r>
    </w:p>
    <w:p w14:paraId="39A95A5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791</w:t>
      </w:r>
      <w:r w:rsidRPr="006D6154">
        <w:rPr>
          <w:rStyle w:val="HideTWBExt"/>
          <w:color w:val="auto"/>
        </w:rPr>
        <w:t>&lt;/NumAm&gt;</w:t>
      </w:r>
    </w:p>
    <w:p w14:paraId="30FACEE3"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20DF9ECD" w14:textId="77777777" w:rsidR="005A5FB1" w:rsidRPr="006D6154" w:rsidRDefault="005A5FB1" w:rsidP="005A5FB1">
      <w:pPr>
        <w:pStyle w:val="NormalBold"/>
      </w:pPr>
      <w:r w:rsidRPr="006D6154">
        <w:rPr>
          <w:rStyle w:val="HideTWBExt"/>
          <w:b w:val="0"/>
          <w:color w:val="auto"/>
        </w:rPr>
        <w:t>&lt;/RepeatBlock-By&gt;</w:t>
      </w:r>
    </w:p>
    <w:p w14:paraId="3DDBEB20"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8D7FD7F" w14:textId="77777777" w:rsidR="005A5FB1" w:rsidRPr="006D6154" w:rsidRDefault="005A5FB1" w:rsidP="005A5FB1">
      <w:pPr>
        <w:pStyle w:val="NormalBold"/>
      </w:pPr>
      <w:r w:rsidRPr="006D6154">
        <w:rPr>
          <w:rStyle w:val="HideTWBExt"/>
          <w:color w:val="auto"/>
        </w:rPr>
        <w:t>&lt;Article&gt;</w:t>
      </w:r>
      <w:r w:rsidRPr="006D6154">
        <w:t>Artikolu 9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AF0717B" w14:textId="77777777" w:rsidTr="00E912B5">
        <w:trPr>
          <w:trHeight w:hRule="exact" w:val="240"/>
          <w:jc w:val="center"/>
        </w:trPr>
        <w:tc>
          <w:tcPr>
            <w:tcW w:w="9752" w:type="dxa"/>
            <w:gridSpan w:val="2"/>
            <w:tcBorders>
              <w:top w:val="nil"/>
              <w:left w:val="nil"/>
              <w:bottom w:val="nil"/>
              <w:right w:val="nil"/>
            </w:tcBorders>
          </w:tcPr>
          <w:p w14:paraId="5124C6EE" w14:textId="77777777" w:rsidR="005A5FB1" w:rsidRPr="006D6154" w:rsidRDefault="005A5FB1" w:rsidP="00E912B5"/>
        </w:tc>
      </w:tr>
      <w:tr w:rsidR="00FE1F9A" w:rsidRPr="006D6154" w14:paraId="135B2CE0" w14:textId="77777777" w:rsidTr="00E912B5">
        <w:trPr>
          <w:trHeight w:val="240"/>
          <w:jc w:val="center"/>
        </w:trPr>
        <w:tc>
          <w:tcPr>
            <w:tcW w:w="4876" w:type="dxa"/>
            <w:tcBorders>
              <w:top w:val="nil"/>
              <w:left w:val="nil"/>
              <w:bottom w:val="nil"/>
              <w:right w:val="nil"/>
            </w:tcBorders>
          </w:tcPr>
          <w:p w14:paraId="453E271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C6D9788" w14:textId="77777777" w:rsidR="005A5FB1" w:rsidRPr="006D6154" w:rsidRDefault="005A5FB1" w:rsidP="00E912B5">
            <w:pPr>
              <w:pStyle w:val="AmColumnHeading"/>
            </w:pPr>
            <w:r w:rsidRPr="006D6154">
              <w:t>Emenda</w:t>
            </w:r>
          </w:p>
        </w:tc>
      </w:tr>
      <w:tr w:rsidR="00FE1F9A" w:rsidRPr="006D6154" w14:paraId="7C8FE9F4" w14:textId="77777777" w:rsidTr="00E912B5">
        <w:trPr>
          <w:jc w:val="center"/>
        </w:trPr>
        <w:tc>
          <w:tcPr>
            <w:tcW w:w="4876" w:type="dxa"/>
            <w:tcBorders>
              <w:top w:val="nil"/>
              <w:left w:val="nil"/>
              <w:bottom w:val="nil"/>
              <w:right w:val="nil"/>
            </w:tcBorders>
          </w:tcPr>
          <w:p w14:paraId="2BD55994" w14:textId="77777777" w:rsidR="005A5FB1" w:rsidRPr="006D6154" w:rsidRDefault="005A5FB1" w:rsidP="00E912B5">
            <w:pPr>
              <w:pStyle w:val="Normal6a"/>
            </w:pPr>
          </w:p>
        </w:tc>
        <w:tc>
          <w:tcPr>
            <w:tcW w:w="4876" w:type="dxa"/>
            <w:tcBorders>
              <w:top w:val="nil"/>
              <w:left w:val="nil"/>
              <w:bottom w:val="nil"/>
              <w:right w:val="nil"/>
            </w:tcBorders>
          </w:tcPr>
          <w:p w14:paraId="32DA5231" w14:textId="77777777" w:rsidR="005A5FB1" w:rsidRPr="006D6154" w:rsidRDefault="005A5FB1" w:rsidP="00E912B5">
            <w:pPr>
              <w:pStyle w:val="Normal6a"/>
            </w:pPr>
            <w:r w:rsidRPr="006D6154">
              <w:rPr>
                <w:b/>
                <w:i/>
              </w:rPr>
              <w:t>2a.</w:t>
            </w:r>
            <w:r w:rsidRPr="006D6154">
              <w:tab/>
            </w:r>
            <w:r w:rsidRPr="006D6154">
              <w:rPr>
                <w:b/>
                <w:i/>
              </w:rPr>
              <w:t>L-Istati Membri għandhom, fuq talba tal-Kummissjoni, jipprovdu l-informazzjoni meħtieġa biex titlesta l-valutazzjoni skont il-paragrafu 2 ta’ dan l-Artikolu, b’mod partikolari statistika dwar l-għadd ta’ ċittadini ta’ pajjiżi terzi mneħħija jew ritornati abbażi ta’ deċiżjonijiet ta’ ritorn rikonoxxuti u, meta rilevanti, deċiżjonijiet li jordnaw it-tneħħija maħruġa minn Stat Membru ieħor f’perjodu ta’ żmien speċifikat. Il-Kummissjoni għandha, meta possibbli, tagħmel użu mill-informazzjoni magħmula disponibbli skont ir-Regolament (KE) Nru 862/2007 tal-Parlament Ewropew u tal-Kunsill.</w:t>
            </w:r>
          </w:p>
        </w:tc>
      </w:tr>
    </w:tbl>
    <w:p w14:paraId="380F32C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A1B9698" w14:textId="77777777" w:rsidR="005A5FB1" w:rsidRPr="006D6154" w:rsidRDefault="005A5FB1" w:rsidP="005A5FB1">
      <w:r w:rsidRPr="006D6154">
        <w:rPr>
          <w:rStyle w:val="HideTWBExt"/>
          <w:color w:val="auto"/>
        </w:rPr>
        <w:t>&lt;/Amend&gt;</w:t>
      </w:r>
    </w:p>
    <w:p w14:paraId="4F6D15B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792</w:t>
      </w:r>
      <w:r w:rsidRPr="006D6154">
        <w:rPr>
          <w:rStyle w:val="HideTWBExt"/>
          <w:color w:val="auto"/>
        </w:rPr>
        <w:t>&lt;/NumAm&gt;</w:t>
      </w:r>
    </w:p>
    <w:p w14:paraId="26E6044A"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613F4E51" w14:textId="77777777" w:rsidR="005A5FB1" w:rsidRPr="006D6154" w:rsidRDefault="005A5FB1" w:rsidP="005A5FB1">
      <w:pPr>
        <w:pStyle w:val="NormalBold"/>
      </w:pPr>
      <w:r w:rsidRPr="006D6154">
        <w:rPr>
          <w:rStyle w:val="HideTWBExt"/>
          <w:b w:val="0"/>
          <w:color w:val="auto"/>
        </w:rPr>
        <w:t>&lt;/RepeatBlock-By&gt;</w:t>
      </w:r>
    </w:p>
    <w:p w14:paraId="54AC658C" w14:textId="77777777" w:rsidR="005A5FB1" w:rsidRPr="006D6154" w:rsidRDefault="005A5FB1" w:rsidP="005A5FB1">
      <w:pPr>
        <w:pStyle w:val="NormalBold"/>
      </w:pPr>
      <w:r w:rsidRPr="006D6154">
        <w:rPr>
          <w:rStyle w:val="HideTWBExt"/>
          <w:color w:val="auto"/>
        </w:rPr>
        <w:lastRenderedPageBreak/>
        <w:t>&lt;DocAmend&gt;</w:t>
      </w:r>
      <w:r w:rsidRPr="006D6154">
        <w:t>Proposta għal regolament</w:t>
      </w:r>
      <w:r w:rsidRPr="006D6154">
        <w:rPr>
          <w:rStyle w:val="HideTWBExt"/>
          <w:color w:val="auto"/>
        </w:rPr>
        <w:t>&lt;/DocAmend&gt;</w:t>
      </w:r>
    </w:p>
    <w:p w14:paraId="74C089D1" w14:textId="77777777" w:rsidR="005A5FB1" w:rsidRPr="006D6154" w:rsidRDefault="005A5FB1" w:rsidP="005A5FB1">
      <w:pPr>
        <w:pStyle w:val="NormalBold"/>
      </w:pPr>
      <w:r w:rsidRPr="006D6154">
        <w:rPr>
          <w:rStyle w:val="HideTWBExt"/>
          <w:color w:val="auto"/>
        </w:rPr>
        <w:t>&lt;Article&gt;</w:t>
      </w:r>
      <w:r w:rsidRPr="006D6154">
        <w:t>Artikolu 9 – paragrafu 2a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4606D7B" w14:textId="77777777" w:rsidTr="00E912B5">
        <w:trPr>
          <w:trHeight w:hRule="exact" w:val="240"/>
          <w:jc w:val="center"/>
        </w:trPr>
        <w:tc>
          <w:tcPr>
            <w:tcW w:w="9752" w:type="dxa"/>
            <w:gridSpan w:val="2"/>
            <w:tcBorders>
              <w:top w:val="nil"/>
              <w:left w:val="nil"/>
              <w:bottom w:val="nil"/>
              <w:right w:val="nil"/>
            </w:tcBorders>
          </w:tcPr>
          <w:p w14:paraId="19740E97" w14:textId="77777777" w:rsidR="005A5FB1" w:rsidRPr="006D6154" w:rsidRDefault="005A5FB1" w:rsidP="00E912B5"/>
        </w:tc>
      </w:tr>
      <w:tr w:rsidR="00FE1F9A" w:rsidRPr="006D6154" w14:paraId="39B5DFC7" w14:textId="77777777" w:rsidTr="00E912B5">
        <w:trPr>
          <w:trHeight w:val="240"/>
          <w:jc w:val="center"/>
        </w:trPr>
        <w:tc>
          <w:tcPr>
            <w:tcW w:w="4876" w:type="dxa"/>
            <w:tcBorders>
              <w:top w:val="nil"/>
              <w:left w:val="nil"/>
              <w:bottom w:val="nil"/>
              <w:right w:val="nil"/>
            </w:tcBorders>
          </w:tcPr>
          <w:p w14:paraId="5254CB1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A012A06" w14:textId="77777777" w:rsidR="005A5FB1" w:rsidRPr="006D6154" w:rsidRDefault="005A5FB1" w:rsidP="00E912B5">
            <w:pPr>
              <w:pStyle w:val="AmColumnHeading"/>
            </w:pPr>
            <w:r w:rsidRPr="006D6154">
              <w:t>Emenda</w:t>
            </w:r>
          </w:p>
        </w:tc>
      </w:tr>
      <w:tr w:rsidR="00FE1F9A" w:rsidRPr="006D6154" w14:paraId="2B330109" w14:textId="77777777" w:rsidTr="00E912B5">
        <w:trPr>
          <w:jc w:val="center"/>
        </w:trPr>
        <w:tc>
          <w:tcPr>
            <w:tcW w:w="4876" w:type="dxa"/>
            <w:tcBorders>
              <w:top w:val="nil"/>
              <w:left w:val="nil"/>
              <w:bottom w:val="nil"/>
              <w:right w:val="nil"/>
            </w:tcBorders>
          </w:tcPr>
          <w:p w14:paraId="1156A698" w14:textId="77777777" w:rsidR="005A5FB1" w:rsidRPr="006D6154" w:rsidRDefault="005A5FB1" w:rsidP="00E912B5">
            <w:pPr>
              <w:pStyle w:val="Normal6a"/>
            </w:pPr>
          </w:p>
        </w:tc>
        <w:tc>
          <w:tcPr>
            <w:tcW w:w="4876" w:type="dxa"/>
            <w:tcBorders>
              <w:top w:val="nil"/>
              <w:left w:val="nil"/>
              <w:bottom w:val="nil"/>
              <w:right w:val="nil"/>
            </w:tcBorders>
          </w:tcPr>
          <w:p w14:paraId="4441CBC4" w14:textId="77777777" w:rsidR="005A5FB1" w:rsidRPr="006D6154" w:rsidRDefault="005A5FB1" w:rsidP="00E912B5">
            <w:pPr>
              <w:pStyle w:val="Normal6a"/>
            </w:pPr>
            <w:r w:rsidRPr="006D6154">
              <w:rPr>
                <w:b/>
                <w:i/>
              </w:rPr>
              <w:t>2a.</w:t>
            </w:r>
            <w:r w:rsidRPr="006D6154">
              <w:tab/>
            </w:r>
            <w:r w:rsidRPr="006D6154">
              <w:rPr>
                <w:b/>
                <w:i/>
              </w:rPr>
              <w:t>L-Istati Membri għandhom, fuq talba tal-Kummissjoni, jipprovdu l-informazzjoni meħtieġa biex titlesta l-valutazzjoni skont il-paragrafu 2 ta’ dan l-Artikolu, b’mod partikolari statistika dwar l-għadd ta’ ċittadini ta’ pajjiżi terzi mneħħija jew ritornati abbażi ta’ deċiżjonijiet ta’ ritorn rikonoxxuti u, meta rilevanti, deċiżjonijiet li jordnaw it-tneħħija maħruġa minn Stat Membru ieħor f’perjodu ta’ żmien speċifikat. Il-Kummissjoni għandha, meta possibbli, tagħmel użu mill-informazzjoni magħmula disponibbli skont ir-Regolament (KE) Nru 862/2007 tal-Parlament Ewropew u tal-Kunsill.</w:t>
            </w:r>
          </w:p>
        </w:tc>
      </w:tr>
    </w:tbl>
    <w:p w14:paraId="5EBB802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A300F64" w14:textId="77777777" w:rsidR="005A5FB1" w:rsidRPr="006D6154" w:rsidRDefault="005A5FB1" w:rsidP="005A5FB1">
      <w:r w:rsidRPr="006D6154">
        <w:rPr>
          <w:rStyle w:val="HideTWBExt"/>
          <w:color w:val="auto"/>
        </w:rPr>
        <w:t>&lt;/Amend&gt;</w:t>
      </w:r>
    </w:p>
    <w:p w14:paraId="00CB442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793</w:t>
      </w:r>
      <w:r w:rsidRPr="006D6154">
        <w:rPr>
          <w:rStyle w:val="HideTWBExt"/>
          <w:color w:val="auto"/>
        </w:rPr>
        <w:t>&lt;/NumAm&gt;</w:t>
      </w:r>
    </w:p>
    <w:p w14:paraId="110230F6"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1C1D07F7" w14:textId="77777777" w:rsidR="005A5FB1" w:rsidRPr="006D6154" w:rsidRDefault="005A5FB1" w:rsidP="005A5FB1">
      <w:pPr>
        <w:pStyle w:val="NormalBold"/>
      </w:pPr>
      <w:r w:rsidRPr="006D6154">
        <w:rPr>
          <w:rStyle w:val="HideTWBExt"/>
          <w:b w:val="0"/>
          <w:color w:val="auto"/>
        </w:rPr>
        <w:t>&lt;/RepeatBlock-By&gt;</w:t>
      </w:r>
    </w:p>
    <w:p w14:paraId="20C74F5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93C363B" w14:textId="77777777" w:rsidR="005A5FB1" w:rsidRPr="006D6154" w:rsidRDefault="005A5FB1" w:rsidP="005A5FB1">
      <w:pPr>
        <w:pStyle w:val="NormalBold"/>
      </w:pPr>
      <w:r w:rsidRPr="006D6154">
        <w:rPr>
          <w:rStyle w:val="HideTWBExt"/>
          <w:color w:val="auto"/>
        </w:rPr>
        <w:t>&lt;Article&gt;</w:t>
      </w:r>
      <w:r w:rsidRPr="006D6154">
        <w:t>Artikolu 9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64AEA39" w14:textId="77777777" w:rsidTr="00E912B5">
        <w:trPr>
          <w:trHeight w:hRule="exact" w:val="240"/>
          <w:jc w:val="center"/>
        </w:trPr>
        <w:tc>
          <w:tcPr>
            <w:tcW w:w="9752" w:type="dxa"/>
            <w:gridSpan w:val="2"/>
            <w:tcBorders>
              <w:top w:val="nil"/>
              <w:left w:val="nil"/>
              <w:bottom w:val="nil"/>
              <w:right w:val="nil"/>
            </w:tcBorders>
          </w:tcPr>
          <w:p w14:paraId="35F9414D" w14:textId="77777777" w:rsidR="005A5FB1" w:rsidRPr="006D6154" w:rsidRDefault="005A5FB1" w:rsidP="00E912B5"/>
        </w:tc>
      </w:tr>
      <w:tr w:rsidR="00FE1F9A" w:rsidRPr="006D6154" w14:paraId="103315A9" w14:textId="77777777" w:rsidTr="00E912B5">
        <w:trPr>
          <w:trHeight w:val="240"/>
          <w:jc w:val="center"/>
        </w:trPr>
        <w:tc>
          <w:tcPr>
            <w:tcW w:w="4876" w:type="dxa"/>
            <w:tcBorders>
              <w:top w:val="nil"/>
              <w:left w:val="nil"/>
              <w:bottom w:val="nil"/>
              <w:right w:val="nil"/>
            </w:tcBorders>
          </w:tcPr>
          <w:p w14:paraId="7308543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1929A38" w14:textId="77777777" w:rsidR="005A5FB1" w:rsidRPr="006D6154" w:rsidRDefault="005A5FB1" w:rsidP="00E912B5">
            <w:pPr>
              <w:pStyle w:val="AmColumnHeading"/>
            </w:pPr>
            <w:r w:rsidRPr="006D6154">
              <w:t>Emenda</w:t>
            </w:r>
          </w:p>
        </w:tc>
      </w:tr>
      <w:tr w:rsidR="00FE1F9A" w:rsidRPr="006D6154" w14:paraId="0007FCBE" w14:textId="77777777" w:rsidTr="00E912B5">
        <w:trPr>
          <w:jc w:val="center"/>
        </w:trPr>
        <w:tc>
          <w:tcPr>
            <w:tcW w:w="4876" w:type="dxa"/>
            <w:tcBorders>
              <w:top w:val="nil"/>
              <w:left w:val="nil"/>
              <w:bottom w:val="nil"/>
              <w:right w:val="nil"/>
            </w:tcBorders>
          </w:tcPr>
          <w:p w14:paraId="12D2BA88" w14:textId="77777777" w:rsidR="005A5FB1" w:rsidRPr="006D6154" w:rsidRDefault="005A5FB1" w:rsidP="00E912B5">
            <w:pPr>
              <w:pStyle w:val="Normal6a"/>
            </w:pPr>
            <w:r w:rsidRPr="006D6154">
              <w:rPr>
                <w:b/>
                <w:i/>
              </w:rPr>
              <w:t>3.</w:t>
            </w:r>
            <w:r w:rsidRPr="006D6154">
              <w:tab/>
            </w:r>
            <w:r w:rsidRPr="006D6154">
              <w:rPr>
                <w:b/>
                <w:i/>
              </w:rPr>
              <w:t>Mill-pubblikazzjoni tad-deċiżjoni ta’ implimentazzjoni meħuda f’konformità mal-paragrafu 2, l-Istati Membri għandhom jirrikonoxxu deċiżjonijiet ta’ ritorn infurzabbli maħruġa minn Stati Membri oħra skont l-Artikolu 7(1) lil ċittadini ta’ pajjiżi terzi li jkunu preżenti illegalment fit-territorju tagħhom abbażi tal-Ordni Ewropea ta’ Ritorn imsemmija fl-Artikolu 7(7), u għandhom jordnaw it-tneħħija tagħhom f’konformità mal-Artikolu 12.</w:t>
            </w:r>
          </w:p>
        </w:tc>
        <w:tc>
          <w:tcPr>
            <w:tcW w:w="4876" w:type="dxa"/>
            <w:tcBorders>
              <w:top w:val="nil"/>
              <w:left w:val="nil"/>
              <w:bottom w:val="nil"/>
              <w:right w:val="nil"/>
            </w:tcBorders>
          </w:tcPr>
          <w:p w14:paraId="394AA77B" w14:textId="77777777" w:rsidR="005A5FB1" w:rsidRPr="006D6154" w:rsidRDefault="005A5FB1" w:rsidP="00E912B5">
            <w:pPr>
              <w:pStyle w:val="Normal6a"/>
            </w:pPr>
            <w:r w:rsidRPr="006D6154">
              <w:rPr>
                <w:b/>
                <w:i/>
              </w:rPr>
              <w:t>imħassar</w:t>
            </w:r>
          </w:p>
        </w:tc>
      </w:tr>
    </w:tbl>
    <w:p w14:paraId="4D77BD72"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5AB8FA4"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21B243CC" w14:textId="77777777" w:rsidR="005A5FB1" w:rsidRPr="006D6154" w:rsidRDefault="005A5FB1" w:rsidP="005A5FB1">
      <w:pPr>
        <w:pStyle w:val="AmJustText"/>
      </w:pPr>
      <w:r w:rsidRPr="006D6154">
        <w:t>Id-deċiżjoni li r-rikonoxximent reċiproku tad-deċiżjonijiet ta’ ritorn isir obbligatorju hija għażla għall-koleġiżlatur u mhux waħda għall-Kummissjoni waħedha. Peress li huwa ċar li l-arranġamenti legali u tekniċi bħalissa ma jeżistux jew bħalissa mhumiex stabbiliti biex jippermettu tali deċiżjoni leġiżlattiva issa, il-Kummissjoni se jkollha bżonn l-ewwel tivvaluta l-fattibbiltà, legalment u teknikament, ta’ tali rikonoxximent reċiproku fil-prattika u mbagħad tiddeċiedi jekk tippreżentax proposta leġiżlattiva.</w:t>
      </w:r>
    </w:p>
    <w:p w14:paraId="4EDFABF2" w14:textId="77777777" w:rsidR="005A5FB1" w:rsidRPr="006D6154" w:rsidRDefault="005A5FB1" w:rsidP="005A5FB1">
      <w:r w:rsidRPr="006D6154">
        <w:rPr>
          <w:rStyle w:val="HideTWBExt"/>
          <w:color w:val="auto"/>
        </w:rPr>
        <w:t>&lt;/Amend&gt;</w:t>
      </w:r>
    </w:p>
    <w:p w14:paraId="75D43DA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794</w:t>
      </w:r>
      <w:r w:rsidRPr="006D6154">
        <w:rPr>
          <w:rStyle w:val="HideTWBExt"/>
          <w:color w:val="auto"/>
        </w:rPr>
        <w:t>&lt;/NumAm&gt;</w:t>
      </w:r>
    </w:p>
    <w:p w14:paraId="6A4E083B"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w:t>
      </w:r>
      <w:r w:rsidRPr="006D6154">
        <w:rPr>
          <w:rStyle w:val="HideTWBExt"/>
          <w:b w:val="0"/>
          <w:color w:val="auto"/>
        </w:rPr>
        <w:t>&lt;/Members&gt;</w:t>
      </w:r>
    </w:p>
    <w:p w14:paraId="4E9EB43F" w14:textId="77777777" w:rsidR="005A5FB1" w:rsidRPr="006D6154" w:rsidRDefault="005A5FB1" w:rsidP="005A5FB1">
      <w:pPr>
        <w:pStyle w:val="NormalBold"/>
      </w:pPr>
      <w:r w:rsidRPr="006D6154">
        <w:rPr>
          <w:rStyle w:val="HideTWBExt"/>
          <w:b w:val="0"/>
          <w:color w:val="auto"/>
        </w:rPr>
        <w:t>&lt;/RepeatBlock-By&gt;</w:t>
      </w:r>
    </w:p>
    <w:p w14:paraId="3975B58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3C27B78" w14:textId="77777777" w:rsidR="005A5FB1" w:rsidRPr="006D6154" w:rsidRDefault="005A5FB1" w:rsidP="005A5FB1">
      <w:pPr>
        <w:pStyle w:val="NormalBold"/>
      </w:pPr>
      <w:r w:rsidRPr="006D6154">
        <w:rPr>
          <w:rStyle w:val="HideTWBExt"/>
          <w:color w:val="auto"/>
        </w:rPr>
        <w:t>&lt;Article&gt;</w:t>
      </w:r>
      <w:r w:rsidRPr="006D6154">
        <w:t>Artikolu 9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D6977AF" w14:textId="77777777" w:rsidTr="00E912B5">
        <w:trPr>
          <w:trHeight w:hRule="exact" w:val="240"/>
          <w:jc w:val="center"/>
        </w:trPr>
        <w:tc>
          <w:tcPr>
            <w:tcW w:w="9752" w:type="dxa"/>
            <w:gridSpan w:val="2"/>
            <w:tcBorders>
              <w:top w:val="nil"/>
              <w:left w:val="nil"/>
              <w:bottom w:val="nil"/>
              <w:right w:val="nil"/>
            </w:tcBorders>
          </w:tcPr>
          <w:p w14:paraId="0707B2F8" w14:textId="77777777" w:rsidR="005A5FB1" w:rsidRPr="006D6154" w:rsidRDefault="005A5FB1" w:rsidP="00E912B5"/>
        </w:tc>
      </w:tr>
      <w:tr w:rsidR="00FE1F9A" w:rsidRPr="006D6154" w14:paraId="254A8678" w14:textId="77777777" w:rsidTr="00E912B5">
        <w:trPr>
          <w:trHeight w:val="240"/>
          <w:jc w:val="center"/>
        </w:trPr>
        <w:tc>
          <w:tcPr>
            <w:tcW w:w="4876" w:type="dxa"/>
            <w:tcBorders>
              <w:top w:val="nil"/>
              <w:left w:val="nil"/>
              <w:bottom w:val="nil"/>
              <w:right w:val="nil"/>
            </w:tcBorders>
          </w:tcPr>
          <w:p w14:paraId="6221592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46517B0" w14:textId="77777777" w:rsidR="005A5FB1" w:rsidRPr="006D6154" w:rsidRDefault="005A5FB1" w:rsidP="00E912B5">
            <w:pPr>
              <w:pStyle w:val="AmColumnHeading"/>
            </w:pPr>
            <w:r w:rsidRPr="006D6154">
              <w:t>Emenda</w:t>
            </w:r>
          </w:p>
        </w:tc>
      </w:tr>
      <w:tr w:rsidR="00FE1F9A" w:rsidRPr="006D6154" w14:paraId="52F2C4C2" w14:textId="77777777" w:rsidTr="00E912B5">
        <w:trPr>
          <w:jc w:val="center"/>
        </w:trPr>
        <w:tc>
          <w:tcPr>
            <w:tcW w:w="4876" w:type="dxa"/>
            <w:tcBorders>
              <w:top w:val="nil"/>
              <w:left w:val="nil"/>
              <w:bottom w:val="nil"/>
              <w:right w:val="nil"/>
            </w:tcBorders>
          </w:tcPr>
          <w:p w14:paraId="371560AB" w14:textId="77777777" w:rsidR="005A5FB1" w:rsidRPr="006D6154" w:rsidRDefault="005A5FB1" w:rsidP="00E912B5">
            <w:pPr>
              <w:pStyle w:val="Normal6a"/>
            </w:pPr>
            <w:r w:rsidRPr="006D6154">
              <w:t>3.</w:t>
            </w:r>
            <w:r w:rsidRPr="006D6154">
              <w:tab/>
              <w:t>Mill-pubblikazzjoni tad-deċiżjoni ta’ implimentazzjoni meħuda f’konformità mal-paragrafu 2, l-Istati Membri għandhom jirrikonoxxu deċiżjonijiet ta’ ritorn infurzabbli maħruġa minn Stati Membri oħra skont l-Artikolu 7(1) lil ċittadini ta’ pajjiżi terzi li jkunu preżenti illegalment fit-territorju tagħhom abbażi tal-Ordni Ewropea ta’ Ritorn imsemmija fl-Artikolu 7(7), u għandhom jordnaw it-tneħħija tagħhom f’konformità mal-Artikolu 12.</w:t>
            </w:r>
          </w:p>
        </w:tc>
        <w:tc>
          <w:tcPr>
            <w:tcW w:w="4876" w:type="dxa"/>
            <w:tcBorders>
              <w:top w:val="nil"/>
              <w:left w:val="nil"/>
              <w:bottom w:val="nil"/>
              <w:right w:val="nil"/>
            </w:tcBorders>
          </w:tcPr>
          <w:p w14:paraId="4A2A4701" w14:textId="77777777" w:rsidR="005A5FB1" w:rsidRPr="006D6154" w:rsidRDefault="005A5FB1" w:rsidP="00E912B5">
            <w:pPr>
              <w:pStyle w:val="Normal6a"/>
            </w:pPr>
            <w:r w:rsidRPr="006D6154">
              <w:t>3.</w:t>
            </w:r>
            <w:r w:rsidRPr="006D6154">
              <w:tab/>
              <w:t xml:space="preserve">Mill-pubblikazzjoni tad-deċiżjoni ta’ implimentazzjoni meħuda f’konformità mal-paragrafu 2, l-Istati Membri għandhom jirrikonoxxu deċiżjonijiet ta’ ritorn infurzabbli maħruġa minn Stati Membri oħra skont l-Artikolu 7(1) </w:t>
            </w:r>
            <w:r w:rsidRPr="006D6154">
              <w:rPr>
                <w:b/>
                <w:bCs/>
                <w:i/>
                <w:iCs/>
              </w:rPr>
              <w:t>u meta rilevanti ordni ta’ tneħħija maħruġa minn Stat Membru ieħor skont l-Artikolu 12 (2b)</w:t>
            </w:r>
            <w:r w:rsidRPr="006D6154">
              <w:t xml:space="preserve"> lil ċittadini ta’ pajjiżi terzi li jkunu preżenti illegalment fit-territorju tagħhom abbażi tal-Ordni Ewropea ta’ Ritorn imsemmija fl-Artikolu 7(7), u għandhom jordnaw it-tneħħija tagħhom f’konformità mal-Artikolu 12.</w:t>
            </w:r>
          </w:p>
        </w:tc>
      </w:tr>
    </w:tbl>
    <w:p w14:paraId="467326A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A9FEA1B" w14:textId="77777777" w:rsidR="005A5FB1" w:rsidRPr="006D6154" w:rsidRDefault="005A5FB1" w:rsidP="005A5FB1">
      <w:r w:rsidRPr="006D6154">
        <w:rPr>
          <w:rStyle w:val="HideTWBExt"/>
          <w:color w:val="auto"/>
        </w:rPr>
        <w:t>&lt;/Amend&gt;</w:t>
      </w:r>
    </w:p>
    <w:p w14:paraId="73E4E22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795</w:t>
      </w:r>
      <w:r w:rsidRPr="006D6154">
        <w:rPr>
          <w:rStyle w:val="HideTWBExt"/>
          <w:color w:val="auto"/>
        </w:rPr>
        <w:t>&lt;/NumAm&gt;</w:t>
      </w:r>
    </w:p>
    <w:p w14:paraId="2EC5C66B" w14:textId="77777777" w:rsidR="005A5FB1" w:rsidRPr="006D6154" w:rsidRDefault="005A5FB1" w:rsidP="005A5FB1">
      <w:pPr>
        <w:pStyle w:val="NormalBold"/>
      </w:pPr>
      <w:r w:rsidRPr="006D6154">
        <w:rPr>
          <w:rStyle w:val="HideTWBExt"/>
          <w:b w:val="0"/>
          <w:color w:val="auto"/>
        </w:rPr>
        <w:t>&lt;RepeatBlock-By&gt;&lt;Members&gt;</w:t>
      </w:r>
      <w:r w:rsidRPr="006D6154">
        <w:t>Irena Joveva</w:t>
      </w:r>
      <w:r w:rsidRPr="006D6154">
        <w:rPr>
          <w:rStyle w:val="HideTWBExt"/>
          <w:b w:val="0"/>
          <w:color w:val="auto"/>
        </w:rPr>
        <w:t>&lt;/Members&gt;</w:t>
      </w:r>
    </w:p>
    <w:p w14:paraId="7459CA43" w14:textId="77777777" w:rsidR="005A5FB1" w:rsidRPr="006D6154" w:rsidRDefault="005A5FB1" w:rsidP="005A5FB1">
      <w:pPr>
        <w:pStyle w:val="NormalBold"/>
      </w:pPr>
      <w:r w:rsidRPr="006D6154">
        <w:rPr>
          <w:rStyle w:val="HideTWBExt"/>
          <w:b w:val="0"/>
          <w:color w:val="auto"/>
        </w:rPr>
        <w:t>&lt;/RepeatBlock-By&gt;</w:t>
      </w:r>
    </w:p>
    <w:p w14:paraId="33B172EA"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992372D" w14:textId="77777777" w:rsidR="005A5FB1" w:rsidRPr="006D6154" w:rsidRDefault="005A5FB1" w:rsidP="005A5FB1">
      <w:pPr>
        <w:pStyle w:val="NormalBold"/>
      </w:pPr>
      <w:r w:rsidRPr="006D6154">
        <w:rPr>
          <w:rStyle w:val="HideTWBExt"/>
          <w:color w:val="auto"/>
        </w:rPr>
        <w:t>&lt;Article&gt;</w:t>
      </w:r>
      <w:r w:rsidRPr="006D6154">
        <w:t>Artikolu 9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858938E" w14:textId="77777777" w:rsidTr="00E912B5">
        <w:trPr>
          <w:trHeight w:hRule="exact" w:val="240"/>
          <w:jc w:val="center"/>
        </w:trPr>
        <w:tc>
          <w:tcPr>
            <w:tcW w:w="9752" w:type="dxa"/>
            <w:gridSpan w:val="2"/>
            <w:tcBorders>
              <w:top w:val="nil"/>
              <w:left w:val="nil"/>
              <w:bottom w:val="nil"/>
              <w:right w:val="nil"/>
            </w:tcBorders>
          </w:tcPr>
          <w:p w14:paraId="395B8DB8" w14:textId="77777777" w:rsidR="005A5FB1" w:rsidRPr="006D6154" w:rsidRDefault="005A5FB1" w:rsidP="00E912B5"/>
        </w:tc>
      </w:tr>
      <w:tr w:rsidR="00FE1F9A" w:rsidRPr="006D6154" w14:paraId="66725EF2" w14:textId="77777777" w:rsidTr="00E912B5">
        <w:trPr>
          <w:trHeight w:val="240"/>
          <w:jc w:val="center"/>
        </w:trPr>
        <w:tc>
          <w:tcPr>
            <w:tcW w:w="4876" w:type="dxa"/>
            <w:tcBorders>
              <w:top w:val="nil"/>
              <w:left w:val="nil"/>
              <w:bottom w:val="nil"/>
              <w:right w:val="nil"/>
            </w:tcBorders>
          </w:tcPr>
          <w:p w14:paraId="49215B8B" w14:textId="77777777" w:rsidR="005A5FB1" w:rsidRPr="006D6154" w:rsidRDefault="005A5FB1" w:rsidP="00E912B5">
            <w:pPr>
              <w:pStyle w:val="AmColumnHeading"/>
            </w:pPr>
            <w:r w:rsidRPr="006D6154">
              <w:lastRenderedPageBreak/>
              <w:t>Test propost mill-Kummissjoni</w:t>
            </w:r>
          </w:p>
        </w:tc>
        <w:tc>
          <w:tcPr>
            <w:tcW w:w="4876" w:type="dxa"/>
            <w:tcBorders>
              <w:top w:val="nil"/>
              <w:left w:val="nil"/>
              <w:bottom w:val="nil"/>
              <w:right w:val="nil"/>
            </w:tcBorders>
          </w:tcPr>
          <w:p w14:paraId="1FC1BCBD" w14:textId="77777777" w:rsidR="005A5FB1" w:rsidRPr="006D6154" w:rsidRDefault="005A5FB1" w:rsidP="00E912B5">
            <w:pPr>
              <w:pStyle w:val="AmColumnHeading"/>
            </w:pPr>
            <w:r w:rsidRPr="006D6154">
              <w:t>Emenda</w:t>
            </w:r>
          </w:p>
        </w:tc>
      </w:tr>
      <w:tr w:rsidR="00FE1F9A" w:rsidRPr="006D6154" w14:paraId="3166C0F5" w14:textId="77777777" w:rsidTr="00E912B5">
        <w:trPr>
          <w:jc w:val="center"/>
        </w:trPr>
        <w:tc>
          <w:tcPr>
            <w:tcW w:w="4876" w:type="dxa"/>
            <w:tcBorders>
              <w:top w:val="nil"/>
              <w:left w:val="nil"/>
              <w:bottom w:val="nil"/>
              <w:right w:val="nil"/>
            </w:tcBorders>
          </w:tcPr>
          <w:p w14:paraId="4CB16446" w14:textId="77777777" w:rsidR="005A5FB1" w:rsidRPr="006D6154" w:rsidRDefault="005A5FB1" w:rsidP="00E912B5">
            <w:pPr>
              <w:pStyle w:val="Normal6a"/>
            </w:pPr>
            <w:r w:rsidRPr="006D6154">
              <w:t>3.</w:t>
            </w:r>
            <w:r w:rsidRPr="006D6154">
              <w:tab/>
              <w:t xml:space="preserve">Mill-pubblikazzjoni tad-deċiżjoni ta’ implimentazzjoni meħuda f’konformità mal-paragrafu 2, l-Istati Membri </w:t>
            </w:r>
            <w:r w:rsidRPr="006D6154">
              <w:rPr>
                <w:b/>
                <w:bCs/>
                <w:i/>
                <w:iCs/>
              </w:rPr>
              <w:t>għandhom</w:t>
            </w:r>
            <w:r w:rsidRPr="006D6154">
              <w:t xml:space="preserve"> jirrikonoxxu deċiżjonijiet ta’ ritorn infurzabbli maħruġa minn Stati Membri oħra skont l-Artikolu 7(1) lil ċittadini ta’ pajjiżi terzi li jkunu preżenti illegalment fit-territorju tagħhom abbażi tal-Ordni Ewropea ta’ Ritorn imsemmija fl-Artikolu 7(7), u </w:t>
            </w:r>
            <w:r w:rsidRPr="006D6154">
              <w:rPr>
                <w:b/>
                <w:bCs/>
                <w:i/>
                <w:iCs/>
              </w:rPr>
              <w:t>għandhom</w:t>
            </w:r>
            <w:r w:rsidRPr="006D6154">
              <w:t xml:space="preserve"> jordnaw it-tneħħija tagħhom f’konformità mal-Artikolu 12.</w:t>
            </w:r>
          </w:p>
        </w:tc>
        <w:tc>
          <w:tcPr>
            <w:tcW w:w="4876" w:type="dxa"/>
            <w:tcBorders>
              <w:top w:val="nil"/>
              <w:left w:val="nil"/>
              <w:bottom w:val="nil"/>
              <w:right w:val="nil"/>
            </w:tcBorders>
          </w:tcPr>
          <w:p w14:paraId="4C609CA8" w14:textId="77777777" w:rsidR="005A5FB1" w:rsidRPr="006D6154" w:rsidRDefault="005A5FB1" w:rsidP="00E912B5">
            <w:pPr>
              <w:pStyle w:val="Normal6a"/>
            </w:pPr>
            <w:r w:rsidRPr="006D6154">
              <w:t>3.</w:t>
            </w:r>
            <w:r w:rsidRPr="006D6154">
              <w:tab/>
              <w:t xml:space="preserve">Mill-pubblikazzjoni tad-deċiżjoni ta’ implimentazzjoni meħuda f’konformità mal-paragrafu 2, l-Istati Membri </w:t>
            </w:r>
            <w:r w:rsidRPr="006D6154">
              <w:rPr>
                <w:b/>
                <w:bCs/>
                <w:i/>
                <w:iCs/>
              </w:rPr>
              <w:t>jistgħu</w:t>
            </w:r>
            <w:r w:rsidRPr="006D6154">
              <w:t xml:space="preserve"> jirrikonoxxu deċiżjonijiet ta’ ritorn infurzabbli maħruġa minn Stati Membri oħra skont l-Artikolu 7(1) lil ċittadini ta’ pajjiżi terzi li jkunu preżenti illegalment fit-territorju tagħhom abbażi tal-Ordni Ewropea ta’ Ritorn imsemmija fl-Artikolu 7(7), u </w:t>
            </w:r>
            <w:r w:rsidRPr="006D6154">
              <w:rPr>
                <w:b/>
                <w:bCs/>
                <w:i/>
                <w:iCs/>
              </w:rPr>
              <w:t>jistgħu</w:t>
            </w:r>
            <w:r w:rsidRPr="006D6154">
              <w:t xml:space="preserve"> jordnaw it-tneħħija tagħhom f’konformità mal-Artikolu 12 </w:t>
            </w:r>
            <w:r w:rsidRPr="006D6154">
              <w:rPr>
                <w:b/>
                <w:bCs/>
                <w:i/>
                <w:iCs/>
              </w:rPr>
              <w:t>wara valutazzjoni bir-reqqa għal kwalunkwe vulnerabbiltà ta’ ċittadin ta’ pajjiż terz</w:t>
            </w:r>
            <w:r w:rsidRPr="006D6154">
              <w:t>.</w:t>
            </w:r>
          </w:p>
        </w:tc>
      </w:tr>
    </w:tbl>
    <w:p w14:paraId="4E054E5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C9C6469" w14:textId="77777777" w:rsidR="005A5FB1" w:rsidRPr="006D6154" w:rsidRDefault="005A5FB1" w:rsidP="005A5FB1">
      <w:r w:rsidRPr="006D6154">
        <w:rPr>
          <w:rStyle w:val="HideTWBExt"/>
          <w:color w:val="auto"/>
        </w:rPr>
        <w:t>&lt;/Amend&gt;</w:t>
      </w:r>
    </w:p>
    <w:p w14:paraId="56C4D81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796</w:t>
      </w:r>
      <w:r w:rsidRPr="006D6154">
        <w:rPr>
          <w:rStyle w:val="HideTWBExt"/>
          <w:color w:val="auto"/>
        </w:rPr>
        <w:t>&lt;/NumAm&gt;</w:t>
      </w:r>
    </w:p>
    <w:p w14:paraId="58A23920"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627673DD" w14:textId="77777777" w:rsidR="005A5FB1" w:rsidRPr="006D6154" w:rsidRDefault="005A5FB1" w:rsidP="005A5FB1">
      <w:r w:rsidRPr="006D6154">
        <w:rPr>
          <w:rStyle w:val="HideTWBExt"/>
          <w:color w:val="auto"/>
        </w:rPr>
        <w:t>&lt;AuNomDe&gt;</w:t>
      </w:r>
      <w:r w:rsidRPr="006D6154">
        <w:rPr>
          <w:rStyle w:val="HideTWBInt"/>
          <w:color w:val="auto"/>
        </w:rPr>
        <w:t>{PfE}</w:t>
      </w:r>
      <w:r w:rsidRPr="006D6154">
        <w:t>f’isem il-Grupp PfE</w:t>
      </w:r>
      <w:r w:rsidRPr="006D6154">
        <w:rPr>
          <w:rStyle w:val="HideTWBExt"/>
          <w:color w:val="auto"/>
        </w:rPr>
        <w:t>&lt;/AuNomDe&gt;</w:t>
      </w:r>
    </w:p>
    <w:p w14:paraId="7547CD0F" w14:textId="77777777" w:rsidR="005A5FB1" w:rsidRPr="006D6154" w:rsidRDefault="005A5FB1" w:rsidP="005A5FB1">
      <w:pPr>
        <w:pStyle w:val="NormalBold"/>
      </w:pPr>
      <w:r w:rsidRPr="006D6154">
        <w:rPr>
          <w:rStyle w:val="HideTWBExt"/>
          <w:b w:val="0"/>
          <w:color w:val="auto"/>
        </w:rPr>
        <w:t>&lt;/RepeatBlock-By&gt;</w:t>
      </w:r>
    </w:p>
    <w:p w14:paraId="5E92A83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B4D2CAA" w14:textId="77777777" w:rsidR="005A5FB1" w:rsidRPr="006D6154" w:rsidRDefault="005A5FB1" w:rsidP="005A5FB1">
      <w:pPr>
        <w:pStyle w:val="NormalBold"/>
      </w:pPr>
      <w:r w:rsidRPr="006D6154">
        <w:rPr>
          <w:rStyle w:val="HideTWBExt"/>
          <w:color w:val="auto"/>
        </w:rPr>
        <w:t>&lt;Article&gt;</w:t>
      </w:r>
      <w:r w:rsidRPr="006D6154">
        <w:t>Artikolu 9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2A9B276" w14:textId="77777777" w:rsidTr="00E912B5">
        <w:trPr>
          <w:trHeight w:hRule="exact" w:val="240"/>
          <w:jc w:val="center"/>
        </w:trPr>
        <w:tc>
          <w:tcPr>
            <w:tcW w:w="9752" w:type="dxa"/>
            <w:gridSpan w:val="2"/>
            <w:tcBorders>
              <w:top w:val="nil"/>
              <w:left w:val="nil"/>
              <w:bottom w:val="nil"/>
              <w:right w:val="nil"/>
            </w:tcBorders>
          </w:tcPr>
          <w:p w14:paraId="1AB73CF1" w14:textId="77777777" w:rsidR="005A5FB1" w:rsidRPr="006D6154" w:rsidRDefault="005A5FB1" w:rsidP="00E912B5"/>
        </w:tc>
      </w:tr>
      <w:tr w:rsidR="00FE1F9A" w:rsidRPr="006D6154" w14:paraId="563175BB" w14:textId="77777777" w:rsidTr="00E912B5">
        <w:trPr>
          <w:trHeight w:val="240"/>
          <w:jc w:val="center"/>
        </w:trPr>
        <w:tc>
          <w:tcPr>
            <w:tcW w:w="4876" w:type="dxa"/>
            <w:tcBorders>
              <w:top w:val="nil"/>
              <w:left w:val="nil"/>
              <w:bottom w:val="nil"/>
              <w:right w:val="nil"/>
            </w:tcBorders>
          </w:tcPr>
          <w:p w14:paraId="4330023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3D24F1B" w14:textId="77777777" w:rsidR="005A5FB1" w:rsidRPr="006D6154" w:rsidRDefault="005A5FB1" w:rsidP="00E912B5">
            <w:pPr>
              <w:pStyle w:val="AmColumnHeading"/>
            </w:pPr>
            <w:r w:rsidRPr="006D6154">
              <w:t>Emenda</w:t>
            </w:r>
          </w:p>
        </w:tc>
      </w:tr>
      <w:tr w:rsidR="00FE1F9A" w:rsidRPr="006D6154" w14:paraId="5C4EE85A" w14:textId="77777777" w:rsidTr="00E912B5">
        <w:trPr>
          <w:jc w:val="center"/>
        </w:trPr>
        <w:tc>
          <w:tcPr>
            <w:tcW w:w="4876" w:type="dxa"/>
            <w:tcBorders>
              <w:top w:val="nil"/>
              <w:left w:val="nil"/>
              <w:bottom w:val="nil"/>
              <w:right w:val="nil"/>
            </w:tcBorders>
          </w:tcPr>
          <w:p w14:paraId="427E663E" w14:textId="77777777" w:rsidR="005A5FB1" w:rsidRPr="006D6154" w:rsidRDefault="005A5FB1" w:rsidP="00E912B5">
            <w:pPr>
              <w:pStyle w:val="Normal6a"/>
            </w:pPr>
            <w:r w:rsidRPr="006D6154">
              <w:t>3.</w:t>
            </w:r>
            <w:r w:rsidRPr="006D6154">
              <w:tab/>
              <w:t>Mill-pubblikazzjoni tad-deċiżjoni ta’ implimentazzjoni meħuda f’konformità mal-paragrafu 2, l-Istati Membri għandhom jirrikonoxxu deċiżjonijiet ta’ ritorn infurzabbli maħruġa minn Stati Membri oħra skont l-Artikolu 7(1) lil ċittadini ta’ pajjiżi terzi li jkunu preżenti illegalment fit-territorju tagħhom abbażi tal-Ordni Ewropea ta’ Ritorn imsemmija fl-Artikolu 7(7), u għandhom jordnaw it-tneħħija tagħhom f’konformità mal-Artikolu 12.</w:t>
            </w:r>
          </w:p>
        </w:tc>
        <w:tc>
          <w:tcPr>
            <w:tcW w:w="4876" w:type="dxa"/>
            <w:tcBorders>
              <w:top w:val="nil"/>
              <w:left w:val="nil"/>
              <w:bottom w:val="nil"/>
              <w:right w:val="nil"/>
            </w:tcBorders>
          </w:tcPr>
          <w:p w14:paraId="0625342A" w14:textId="77777777" w:rsidR="005A5FB1" w:rsidRPr="006D6154" w:rsidRDefault="005A5FB1" w:rsidP="00E912B5">
            <w:pPr>
              <w:pStyle w:val="Normal6a"/>
            </w:pPr>
            <w:r w:rsidRPr="006D6154">
              <w:t>3.</w:t>
            </w:r>
            <w:r w:rsidRPr="006D6154">
              <w:tab/>
              <w:t xml:space="preserve">Mill-pubblikazzjoni tad-deċiżjoni ta’ implimentazzjoni meħuda f’konformità mal-paragrafu 2, l-Istati Membri għandhom jirrikonoxxu deċiżjonijiet ta’ ritorn </w:t>
            </w:r>
            <w:r w:rsidRPr="006D6154">
              <w:rPr>
                <w:b/>
                <w:bCs/>
                <w:i/>
                <w:iCs/>
              </w:rPr>
              <w:t xml:space="preserve">u, meta rilevanti, ordni ta’ tneħħija, </w:t>
            </w:r>
            <w:r w:rsidRPr="006D6154">
              <w:t>infurzabbli maħruġa minn Stati Membri oħra skont l-Artikolu 7(1) lil ċittadini ta’ pajjiżi terzi li jkunu preżenti illegalment fit-territorju tagħhom abbażi tal-Ordni Ewropea ta’ Ritorn imsemmija fl-Artikolu 7(7), u għandhom jordnaw it-tneħħija tagħhom f’konformità mal-Artikolu 12.</w:t>
            </w:r>
          </w:p>
        </w:tc>
      </w:tr>
    </w:tbl>
    <w:p w14:paraId="5A34AE45"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20E6449" w14:textId="77777777" w:rsidR="005A5FB1" w:rsidRPr="006D6154" w:rsidRDefault="005A5FB1" w:rsidP="005A5FB1">
      <w:r w:rsidRPr="006D6154">
        <w:rPr>
          <w:rStyle w:val="HideTWBExt"/>
          <w:color w:val="auto"/>
        </w:rPr>
        <w:t>&lt;/Amend&gt;</w:t>
      </w:r>
    </w:p>
    <w:p w14:paraId="6D2A087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797</w:t>
      </w:r>
      <w:r w:rsidRPr="006D6154">
        <w:rPr>
          <w:rStyle w:val="HideTWBExt"/>
          <w:color w:val="auto"/>
        </w:rPr>
        <w:t>&lt;/NumAm&gt;</w:t>
      </w:r>
    </w:p>
    <w:p w14:paraId="009426DC"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4EA3872F" w14:textId="77777777" w:rsidR="005A5FB1" w:rsidRPr="006D6154" w:rsidRDefault="005A5FB1" w:rsidP="005A5FB1">
      <w:pPr>
        <w:pStyle w:val="NormalBold"/>
      </w:pPr>
      <w:r w:rsidRPr="006D6154">
        <w:rPr>
          <w:rStyle w:val="HideTWBExt"/>
          <w:b w:val="0"/>
          <w:color w:val="auto"/>
        </w:rPr>
        <w:lastRenderedPageBreak/>
        <w:t>&lt;/RepeatBlock-By&gt;</w:t>
      </w:r>
    </w:p>
    <w:p w14:paraId="7285F7E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885534F" w14:textId="77777777" w:rsidR="005A5FB1" w:rsidRPr="006D6154" w:rsidRDefault="005A5FB1" w:rsidP="005A5FB1">
      <w:pPr>
        <w:pStyle w:val="NormalBold"/>
      </w:pPr>
      <w:r w:rsidRPr="006D6154">
        <w:rPr>
          <w:rStyle w:val="HideTWBExt"/>
          <w:color w:val="auto"/>
        </w:rPr>
        <w:t>&lt;Article&gt;</w:t>
      </w:r>
      <w:r w:rsidRPr="006D6154">
        <w:t>Artikolu 9 – paragrafu 3</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51849E1" w14:textId="77777777" w:rsidTr="00E912B5">
        <w:trPr>
          <w:trHeight w:hRule="exact" w:val="240"/>
          <w:jc w:val="center"/>
        </w:trPr>
        <w:tc>
          <w:tcPr>
            <w:tcW w:w="9752" w:type="dxa"/>
            <w:gridSpan w:val="2"/>
            <w:tcBorders>
              <w:top w:val="nil"/>
              <w:left w:val="nil"/>
              <w:bottom w:val="nil"/>
              <w:right w:val="nil"/>
            </w:tcBorders>
          </w:tcPr>
          <w:p w14:paraId="4DD9BC44" w14:textId="77777777" w:rsidR="005A5FB1" w:rsidRPr="006D6154" w:rsidRDefault="005A5FB1" w:rsidP="00E912B5"/>
        </w:tc>
      </w:tr>
      <w:tr w:rsidR="00FE1F9A" w:rsidRPr="006D6154" w14:paraId="0E73920D" w14:textId="77777777" w:rsidTr="00E912B5">
        <w:trPr>
          <w:trHeight w:val="240"/>
          <w:jc w:val="center"/>
        </w:trPr>
        <w:tc>
          <w:tcPr>
            <w:tcW w:w="4876" w:type="dxa"/>
            <w:tcBorders>
              <w:top w:val="nil"/>
              <w:left w:val="nil"/>
              <w:bottom w:val="nil"/>
              <w:right w:val="nil"/>
            </w:tcBorders>
          </w:tcPr>
          <w:p w14:paraId="7FD71A0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A0E377C" w14:textId="77777777" w:rsidR="005A5FB1" w:rsidRPr="006D6154" w:rsidRDefault="005A5FB1" w:rsidP="00E912B5">
            <w:pPr>
              <w:pStyle w:val="AmColumnHeading"/>
            </w:pPr>
            <w:r w:rsidRPr="006D6154">
              <w:t>Emenda</w:t>
            </w:r>
          </w:p>
        </w:tc>
      </w:tr>
      <w:tr w:rsidR="00FE1F9A" w:rsidRPr="006D6154" w14:paraId="094EFB9D" w14:textId="77777777" w:rsidTr="00E912B5">
        <w:trPr>
          <w:jc w:val="center"/>
        </w:trPr>
        <w:tc>
          <w:tcPr>
            <w:tcW w:w="4876" w:type="dxa"/>
            <w:tcBorders>
              <w:top w:val="nil"/>
              <w:left w:val="nil"/>
              <w:bottom w:val="nil"/>
              <w:right w:val="nil"/>
            </w:tcBorders>
          </w:tcPr>
          <w:p w14:paraId="02B6B5E6" w14:textId="77777777" w:rsidR="005A5FB1" w:rsidRPr="006D6154" w:rsidRDefault="005A5FB1" w:rsidP="00E912B5">
            <w:pPr>
              <w:pStyle w:val="Normal6a"/>
            </w:pPr>
            <w:r w:rsidRPr="006D6154">
              <w:t>3.</w:t>
            </w:r>
            <w:r w:rsidRPr="006D6154">
              <w:tab/>
              <w:t xml:space="preserve">Mill-pubblikazzjoni tad-deċiżjoni ta’ implimentazzjoni meħuda f’konformità mal-paragrafu 2, l-Istati Membri </w:t>
            </w:r>
            <w:r w:rsidRPr="006D6154">
              <w:rPr>
                <w:b/>
                <w:bCs/>
                <w:i/>
                <w:iCs/>
              </w:rPr>
              <w:t>għandhom</w:t>
            </w:r>
            <w:r w:rsidRPr="006D6154">
              <w:t xml:space="preserve"> jirrikonoxxu deċiżjonijiet ta’ ritorn </w:t>
            </w:r>
            <w:r w:rsidRPr="006D6154">
              <w:rPr>
                <w:b/>
                <w:bCs/>
                <w:i/>
                <w:iCs/>
              </w:rPr>
              <w:t>infurzabbli</w:t>
            </w:r>
            <w:r w:rsidRPr="006D6154">
              <w:t xml:space="preserve"> maħruġa minn Stati Membri oħra skont l-Artikolu 7(1) lil ċittadini ta’ pajjiżi terzi li jkunu preżenti illegalment fit-territorju tagħhom </w:t>
            </w:r>
            <w:r w:rsidRPr="006D6154">
              <w:rPr>
                <w:b/>
                <w:bCs/>
                <w:i/>
                <w:iCs/>
              </w:rPr>
              <w:t>abbażi tal-Ordni Ewropea ta’ Ritorn imsemmija fl-Artikolu 7(7), u għandhom jordnaw it-tneħħija tagħhom f’konformità mal-Artikolu 12</w:t>
            </w:r>
            <w:r w:rsidRPr="006D6154">
              <w:t>.</w:t>
            </w:r>
          </w:p>
        </w:tc>
        <w:tc>
          <w:tcPr>
            <w:tcW w:w="4876" w:type="dxa"/>
            <w:tcBorders>
              <w:top w:val="nil"/>
              <w:left w:val="nil"/>
              <w:bottom w:val="nil"/>
              <w:right w:val="nil"/>
            </w:tcBorders>
          </w:tcPr>
          <w:p w14:paraId="366CDC5F" w14:textId="77777777" w:rsidR="005A5FB1" w:rsidRPr="006D6154" w:rsidRDefault="005A5FB1" w:rsidP="00E912B5">
            <w:pPr>
              <w:pStyle w:val="Normal6a"/>
            </w:pPr>
            <w:r w:rsidRPr="006D6154">
              <w:t>3.</w:t>
            </w:r>
            <w:r w:rsidRPr="006D6154">
              <w:tab/>
              <w:t xml:space="preserve">Mill-pubblikazzjoni tad-deċiżjoni ta’ implimentazzjoni meħuda f’konformità mal-paragrafu 2, l-Istati Membri </w:t>
            </w:r>
            <w:r w:rsidRPr="006D6154">
              <w:rPr>
                <w:b/>
                <w:bCs/>
                <w:i/>
                <w:iCs/>
              </w:rPr>
              <w:t>jistgħu</w:t>
            </w:r>
            <w:r w:rsidRPr="006D6154">
              <w:t xml:space="preserve"> jirrikonoxxu </w:t>
            </w:r>
            <w:r w:rsidRPr="006D6154">
              <w:rPr>
                <w:b/>
                <w:bCs/>
                <w:i/>
                <w:iCs/>
              </w:rPr>
              <w:t xml:space="preserve">u jinfurzaw </w:t>
            </w:r>
            <w:r w:rsidRPr="006D6154">
              <w:t xml:space="preserve">deċiżjonijiet ta’ ritorn maħruġa minn Stati Membri oħra skont l-Artikolu 7(1) </w:t>
            </w:r>
            <w:r w:rsidRPr="006D6154">
              <w:rPr>
                <w:b/>
                <w:bCs/>
                <w:i/>
                <w:iCs/>
              </w:rPr>
              <w:t xml:space="preserve">u, meta rilevanti, deċiżjoni li tordna t-tneħħija maħruġa minn Stat Membru ieħor skont l-Artikolu 12(2) </w:t>
            </w:r>
            <w:r w:rsidRPr="006D6154">
              <w:t>lil ċittadini ta’ pajjiżi terzi li jkunu preżenti illegalment fit-territorju tagħhom.</w:t>
            </w:r>
          </w:p>
        </w:tc>
      </w:tr>
    </w:tbl>
    <w:p w14:paraId="36176B0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B7115AD" w14:textId="77777777" w:rsidR="005A5FB1" w:rsidRPr="006D6154" w:rsidRDefault="005A5FB1" w:rsidP="005A5FB1">
      <w:r w:rsidRPr="006D6154">
        <w:rPr>
          <w:rStyle w:val="HideTWBExt"/>
          <w:color w:val="auto"/>
        </w:rPr>
        <w:t>&lt;/Amend&gt;</w:t>
      </w:r>
    </w:p>
    <w:p w14:paraId="7C59618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798</w:t>
      </w:r>
      <w:r w:rsidRPr="006D6154">
        <w:rPr>
          <w:rStyle w:val="HideTWBExt"/>
          <w:color w:val="auto"/>
        </w:rPr>
        <w:t>&lt;/NumAm&gt;</w:t>
      </w:r>
    </w:p>
    <w:p w14:paraId="0BFFE738"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7355FB06" w14:textId="77777777" w:rsidR="005A5FB1" w:rsidRPr="006D6154" w:rsidRDefault="005A5FB1" w:rsidP="005A5FB1">
      <w:pPr>
        <w:pStyle w:val="NormalBold"/>
      </w:pPr>
      <w:r w:rsidRPr="006D6154">
        <w:rPr>
          <w:rStyle w:val="HideTWBExt"/>
          <w:b w:val="0"/>
          <w:color w:val="auto"/>
        </w:rPr>
        <w:t>&lt;/RepeatBlock-By&gt;</w:t>
      </w:r>
    </w:p>
    <w:p w14:paraId="448C116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C84C947" w14:textId="77777777" w:rsidR="005A5FB1" w:rsidRPr="006D6154" w:rsidRDefault="005A5FB1" w:rsidP="005A5FB1">
      <w:pPr>
        <w:pStyle w:val="NormalBold"/>
      </w:pPr>
      <w:r w:rsidRPr="006D6154">
        <w:rPr>
          <w:rStyle w:val="HideTWBExt"/>
          <w:color w:val="auto"/>
        </w:rPr>
        <w:t>&lt;Article&gt;</w:t>
      </w:r>
      <w:r w:rsidRPr="006D6154">
        <w:t>Artikolu 9 – paragrafu 3a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3246F8E" w14:textId="77777777" w:rsidTr="00E912B5">
        <w:trPr>
          <w:trHeight w:hRule="exact" w:val="240"/>
          <w:jc w:val="center"/>
        </w:trPr>
        <w:tc>
          <w:tcPr>
            <w:tcW w:w="9752" w:type="dxa"/>
            <w:gridSpan w:val="2"/>
            <w:tcBorders>
              <w:top w:val="nil"/>
              <w:left w:val="nil"/>
              <w:bottom w:val="nil"/>
              <w:right w:val="nil"/>
            </w:tcBorders>
          </w:tcPr>
          <w:p w14:paraId="1D2A845C" w14:textId="77777777" w:rsidR="005A5FB1" w:rsidRPr="006D6154" w:rsidRDefault="005A5FB1" w:rsidP="00E912B5"/>
        </w:tc>
      </w:tr>
      <w:tr w:rsidR="00FE1F9A" w:rsidRPr="006D6154" w14:paraId="784B9371" w14:textId="77777777" w:rsidTr="00E912B5">
        <w:trPr>
          <w:trHeight w:val="240"/>
          <w:jc w:val="center"/>
        </w:trPr>
        <w:tc>
          <w:tcPr>
            <w:tcW w:w="4876" w:type="dxa"/>
            <w:tcBorders>
              <w:top w:val="nil"/>
              <w:left w:val="nil"/>
              <w:bottom w:val="nil"/>
              <w:right w:val="nil"/>
            </w:tcBorders>
          </w:tcPr>
          <w:p w14:paraId="27D83B8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D718D6E" w14:textId="77777777" w:rsidR="005A5FB1" w:rsidRPr="006D6154" w:rsidRDefault="005A5FB1" w:rsidP="00E912B5">
            <w:pPr>
              <w:pStyle w:val="AmColumnHeading"/>
            </w:pPr>
            <w:r w:rsidRPr="006D6154">
              <w:t>Emenda</w:t>
            </w:r>
          </w:p>
        </w:tc>
      </w:tr>
      <w:tr w:rsidR="00FE1F9A" w:rsidRPr="006D6154" w14:paraId="52A99A2D" w14:textId="77777777" w:rsidTr="00E912B5">
        <w:trPr>
          <w:jc w:val="center"/>
        </w:trPr>
        <w:tc>
          <w:tcPr>
            <w:tcW w:w="4876" w:type="dxa"/>
            <w:tcBorders>
              <w:top w:val="nil"/>
              <w:left w:val="nil"/>
              <w:bottom w:val="nil"/>
              <w:right w:val="nil"/>
            </w:tcBorders>
          </w:tcPr>
          <w:p w14:paraId="06645821" w14:textId="77777777" w:rsidR="005A5FB1" w:rsidRPr="006D6154" w:rsidRDefault="005A5FB1" w:rsidP="00E912B5">
            <w:pPr>
              <w:pStyle w:val="Normal6a"/>
            </w:pPr>
          </w:p>
        </w:tc>
        <w:tc>
          <w:tcPr>
            <w:tcW w:w="4876" w:type="dxa"/>
            <w:tcBorders>
              <w:top w:val="nil"/>
              <w:left w:val="nil"/>
              <w:bottom w:val="nil"/>
              <w:right w:val="nil"/>
            </w:tcBorders>
          </w:tcPr>
          <w:p w14:paraId="5295AA0D" w14:textId="77777777" w:rsidR="005A5FB1" w:rsidRPr="006D6154" w:rsidRDefault="005A5FB1" w:rsidP="00E912B5">
            <w:pPr>
              <w:pStyle w:val="Normal6a"/>
            </w:pPr>
            <w:r w:rsidRPr="006D6154">
              <w:rPr>
                <w:b/>
                <w:i/>
              </w:rPr>
              <w:t>3a.</w:t>
            </w:r>
            <w:r w:rsidRPr="006D6154">
              <w:tab/>
            </w:r>
            <w:r w:rsidRPr="006D6154">
              <w:rPr>
                <w:b/>
                <w:i/>
              </w:rPr>
              <w:t>L-Istati Membri ma għandhomx jirrikonoxxu jew jinfurzaw deċiżjoni ta’ ritorn jew deċiżjoni li tordna t-tneħħija tal-Istat Membru emittenti fejn id-deċiżjoni ta’ ritorn jew id-deċiżjoni li tordna t-tneħħija, maħruġa minn Stat Membru ieħor, tkun ġiet sospiża.</w:t>
            </w:r>
          </w:p>
        </w:tc>
      </w:tr>
    </w:tbl>
    <w:p w14:paraId="4F8C87F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D47E8FD" w14:textId="77777777" w:rsidR="005A5FB1" w:rsidRPr="006D6154" w:rsidRDefault="005A5FB1" w:rsidP="005A5FB1">
      <w:r w:rsidRPr="006D6154">
        <w:rPr>
          <w:rStyle w:val="HideTWBExt"/>
          <w:color w:val="auto"/>
        </w:rPr>
        <w:t>&lt;/Amend&gt;</w:t>
      </w:r>
    </w:p>
    <w:p w14:paraId="2AC213D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799</w:t>
      </w:r>
      <w:r w:rsidRPr="006D6154">
        <w:rPr>
          <w:rStyle w:val="HideTWBExt"/>
          <w:color w:val="auto"/>
        </w:rPr>
        <w:t>&lt;/NumAm&gt;</w:t>
      </w:r>
    </w:p>
    <w:p w14:paraId="72800874"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34D132D1" w14:textId="77777777" w:rsidR="005A5FB1" w:rsidRPr="006D6154" w:rsidRDefault="005A5FB1" w:rsidP="005A5FB1">
      <w:pPr>
        <w:pStyle w:val="NormalBold"/>
      </w:pPr>
      <w:r w:rsidRPr="006D6154">
        <w:rPr>
          <w:rStyle w:val="HideTWBExt"/>
          <w:b w:val="0"/>
          <w:color w:val="auto"/>
        </w:rPr>
        <w:t>&lt;/RepeatBlock-By&gt;</w:t>
      </w:r>
    </w:p>
    <w:p w14:paraId="58974C5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F57E22C" w14:textId="77777777" w:rsidR="005A5FB1" w:rsidRPr="006D6154" w:rsidRDefault="005A5FB1" w:rsidP="005A5FB1">
      <w:pPr>
        <w:pStyle w:val="NormalBold"/>
      </w:pPr>
      <w:r w:rsidRPr="006D6154">
        <w:rPr>
          <w:rStyle w:val="HideTWBExt"/>
          <w:color w:val="auto"/>
        </w:rPr>
        <w:lastRenderedPageBreak/>
        <w:t>&lt;Article&gt;</w:t>
      </w:r>
      <w:r w:rsidRPr="006D6154">
        <w:t>Artikolu 9 – paragrafu 3b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D1F8EE2" w14:textId="77777777" w:rsidTr="00E912B5">
        <w:trPr>
          <w:trHeight w:hRule="exact" w:val="240"/>
          <w:jc w:val="center"/>
        </w:trPr>
        <w:tc>
          <w:tcPr>
            <w:tcW w:w="9752" w:type="dxa"/>
            <w:gridSpan w:val="2"/>
            <w:tcBorders>
              <w:top w:val="nil"/>
              <w:left w:val="nil"/>
              <w:bottom w:val="nil"/>
              <w:right w:val="nil"/>
            </w:tcBorders>
          </w:tcPr>
          <w:p w14:paraId="298C798B" w14:textId="77777777" w:rsidR="005A5FB1" w:rsidRPr="006D6154" w:rsidRDefault="005A5FB1" w:rsidP="00E912B5"/>
        </w:tc>
      </w:tr>
      <w:tr w:rsidR="00FE1F9A" w:rsidRPr="006D6154" w14:paraId="72E714EC" w14:textId="77777777" w:rsidTr="00E912B5">
        <w:trPr>
          <w:trHeight w:val="240"/>
          <w:jc w:val="center"/>
        </w:trPr>
        <w:tc>
          <w:tcPr>
            <w:tcW w:w="4876" w:type="dxa"/>
            <w:tcBorders>
              <w:top w:val="nil"/>
              <w:left w:val="nil"/>
              <w:bottom w:val="nil"/>
              <w:right w:val="nil"/>
            </w:tcBorders>
          </w:tcPr>
          <w:p w14:paraId="0EB92F3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1555D3E" w14:textId="77777777" w:rsidR="005A5FB1" w:rsidRPr="006D6154" w:rsidRDefault="005A5FB1" w:rsidP="00E912B5">
            <w:pPr>
              <w:pStyle w:val="AmColumnHeading"/>
            </w:pPr>
            <w:r w:rsidRPr="006D6154">
              <w:t>Emenda</w:t>
            </w:r>
          </w:p>
        </w:tc>
      </w:tr>
      <w:tr w:rsidR="00FE1F9A" w:rsidRPr="006D6154" w14:paraId="39763B3D" w14:textId="77777777" w:rsidTr="00E912B5">
        <w:trPr>
          <w:jc w:val="center"/>
        </w:trPr>
        <w:tc>
          <w:tcPr>
            <w:tcW w:w="4876" w:type="dxa"/>
            <w:tcBorders>
              <w:top w:val="nil"/>
              <w:left w:val="nil"/>
              <w:bottom w:val="nil"/>
              <w:right w:val="nil"/>
            </w:tcBorders>
          </w:tcPr>
          <w:p w14:paraId="261A9640" w14:textId="77777777" w:rsidR="005A5FB1" w:rsidRPr="006D6154" w:rsidRDefault="005A5FB1" w:rsidP="00E912B5">
            <w:pPr>
              <w:pStyle w:val="Normal6a"/>
            </w:pPr>
          </w:p>
        </w:tc>
        <w:tc>
          <w:tcPr>
            <w:tcW w:w="4876" w:type="dxa"/>
            <w:tcBorders>
              <w:top w:val="nil"/>
              <w:left w:val="nil"/>
              <w:bottom w:val="nil"/>
              <w:right w:val="nil"/>
            </w:tcBorders>
          </w:tcPr>
          <w:p w14:paraId="6502DA1B" w14:textId="77777777" w:rsidR="005A5FB1" w:rsidRPr="006D6154" w:rsidRDefault="005A5FB1" w:rsidP="00E912B5">
            <w:pPr>
              <w:pStyle w:val="Normal6a"/>
            </w:pPr>
            <w:r w:rsidRPr="006D6154">
              <w:rPr>
                <w:b/>
                <w:i/>
              </w:rPr>
              <w:t>3b.</w:t>
            </w:r>
            <w:r w:rsidRPr="006D6154">
              <w:tab/>
            </w:r>
            <w:r w:rsidRPr="006D6154">
              <w:rPr>
                <w:b/>
                <w:i/>
              </w:rPr>
              <w:t>L-Istati Membri ma għandhomx ikunu meħtieġa jieħdu deċiżjonijiet jew atti amministrattivi għall-fini ta’ rikonoxximent jew nuqqas ta’ rikonoxximent.</w:t>
            </w:r>
            <w:r w:rsidRPr="006D6154">
              <w:br/>
            </w:r>
            <w:r w:rsidRPr="006D6154">
              <w:br/>
            </w:r>
            <w:r w:rsidRPr="006D6154">
              <w:rPr>
                <w:b/>
                <w:i/>
              </w:rPr>
              <w:t>Ir-rikonoxximent jew in-nuqqas ta’ rikonoxximent ma għandux ikun meħtieġ jieħu l-forma ta’ proċedura amministrattiva.</w:t>
            </w:r>
            <w:r w:rsidRPr="006D6154">
              <w:br/>
            </w:r>
            <w:r w:rsidRPr="006D6154">
              <w:br/>
            </w:r>
            <w:r w:rsidRPr="006D6154">
              <w:rPr>
                <w:b/>
                <w:i/>
              </w:rPr>
              <w:t>L-Istati Membri tal-infurzar lanqas ma għandhom ikunu obbligati jimmotivaw ir-raġunijiet għaliex deċiżjoni ta’ ritorn u meta rilevanti deċiżjoni li tordna t-tneħħija mill-Istat Membru emittenti hija rikonoxxuta jew mhux rikonoxxuta.</w:t>
            </w:r>
          </w:p>
        </w:tc>
      </w:tr>
    </w:tbl>
    <w:p w14:paraId="07CB6F8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2832647" w14:textId="77777777" w:rsidR="005A5FB1" w:rsidRPr="006D6154" w:rsidRDefault="005A5FB1" w:rsidP="005A5FB1">
      <w:r w:rsidRPr="006D6154">
        <w:rPr>
          <w:rStyle w:val="HideTWBExt"/>
          <w:color w:val="auto"/>
        </w:rPr>
        <w:t>&lt;/Amend&gt;</w:t>
      </w:r>
    </w:p>
    <w:p w14:paraId="1C60322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800</w:t>
      </w:r>
      <w:r w:rsidRPr="006D6154">
        <w:rPr>
          <w:rStyle w:val="HideTWBExt"/>
          <w:color w:val="auto"/>
        </w:rPr>
        <w:t>&lt;/NumAm&gt;</w:t>
      </w:r>
    </w:p>
    <w:p w14:paraId="3171037F"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w:t>
      </w:r>
      <w:r w:rsidRPr="006D6154">
        <w:rPr>
          <w:rStyle w:val="HideTWBExt"/>
          <w:b w:val="0"/>
          <w:color w:val="auto"/>
        </w:rPr>
        <w:t>&lt;/Members&gt;</w:t>
      </w:r>
    </w:p>
    <w:p w14:paraId="579FE63E" w14:textId="77777777" w:rsidR="005A5FB1" w:rsidRPr="006D6154" w:rsidRDefault="005A5FB1" w:rsidP="005A5FB1">
      <w:pPr>
        <w:pStyle w:val="NormalBold"/>
      </w:pPr>
      <w:r w:rsidRPr="006D6154">
        <w:rPr>
          <w:rStyle w:val="HideTWBExt"/>
          <w:b w:val="0"/>
          <w:color w:val="auto"/>
        </w:rPr>
        <w:t>&lt;/RepeatBlock-By&gt;</w:t>
      </w:r>
    </w:p>
    <w:p w14:paraId="2C50C0D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1023280" w14:textId="77777777" w:rsidR="005A5FB1" w:rsidRPr="006D6154" w:rsidRDefault="005A5FB1" w:rsidP="005A5FB1">
      <w:pPr>
        <w:pStyle w:val="NormalBold"/>
      </w:pPr>
      <w:r w:rsidRPr="006D6154">
        <w:rPr>
          <w:rStyle w:val="HideTWBExt"/>
          <w:color w:val="auto"/>
        </w:rPr>
        <w:t>&lt;Article&gt;</w:t>
      </w:r>
      <w:r w:rsidRPr="006D6154">
        <w:t>Artikolu 9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A48D68E" w14:textId="77777777" w:rsidTr="00E912B5">
        <w:trPr>
          <w:trHeight w:hRule="exact" w:val="240"/>
          <w:jc w:val="center"/>
        </w:trPr>
        <w:tc>
          <w:tcPr>
            <w:tcW w:w="9752" w:type="dxa"/>
            <w:gridSpan w:val="2"/>
            <w:tcBorders>
              <w:top w:val="nil"/>
              <w:left w:val="nil"/>
              <w:bottom w:val="nil"/>
              <w:right w:val="nil"/>
            </w:tcBorders>
          </w:tcPr>
          <w:p w14:paraId="3C5815CB" w14:textId="77777777" w:rsidR="005A5FB1" w:rsidRPr="006D6154" w:rsidRDefault="005A5FB1" w:rsidP="00E912B5"/>
        </w:tc>
      </w:tr>
      <w:tr w:rsidR="00FE1F9A" w:rsidRPr="006D6154" w14:paraId="2195E137" w14:textId="77777777" w:rsidTr="00E912B5">
        <w:trPr>
          <w:trHeight w:val="240"/>
          <w:jc w:val="center"/>
        </w:trPr>
        <w:tc>
          <w:tcPr>
            <w:tcW w:w="4876" w:type="dxa"/>
            <w:tcBorders>
              <w:top w:val="nil"/>
              <w:left w:val="nil"/>
              <w:bottom w:val="nil"/>
              <w:right w:val="nil"/>
            </w:tcBorders>
          </w:tcPr>
          <w:p w14:paraId="775BB5D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45BD20C" w14:textId="77777777" w:rsidR="005A5FB1" w:rsidRPr="006D6154" w:rsidRDefault="005A5FB1" w:rsidP="00E912B5">
            <w:pPr>
              <w:pStyle w:val="AmColumnHeading"/>
            </w:pPr>
            <w:r w:rsidRPr="006D6154">
              <w:t>Emenda</w:t>
            </w:r>
          </w:p>
        </w:tc>
      </w:tr>
      <w:tr w:rsidR="00FE1F9A" w:rsidRPr="006D6154" w14:paraId="6C2D1C0A" w14:textId="77777777" w:rsidTr="00E912B5">
        <w:trPr>
          <w:jc w:val="center"/>
        </w:trPr>
        <w:tc>
          <w:tcPr>
            <w:tcW w:w="4876" w:type="dxa"/>
            <w:tcBorders>
              <w:top w:val="nil"/>
              <w:left w:val="nil"/>
              <w:bottom w:val="nil"/>
              <w:right w:val="nil"/>
            </w:tcBorders>
          </w:tcPr>
          <w:p w14:paraId="0DEDC011" w14:textId="77777777" w:rsidR="005A5FB1" w:rsidRPr="006D6154" w:rsidRDefault="005A5FB1" w:rsidP="00E912B5">
            <w:pPr>
              <w:pStyle w:val="Normal6a"/>
            </w:pPr>
            <w:r w:rsidRPr="006D6154">
              <w:t>4.</w:t>
            </w:r>
            <w:r w:rsidRPr="006D6154">
              <w:tab/>
              <w:t xml:space="preserve">Għall-finijiet tal-applikazzjoni tal-paragrafu 3, Stat Membru jista’ jiddeċiedi li ma jirrikonoxxix jew ma jinfurzax deċiżjoni ta’ ritorn tal-Istat Membru emittenti fejn l-infurzar ikun manifestament kuntrarju għall-ordni pubbliku fl-Istat Membru tal-infurzar, </w:t>
            </w:r>
            <w:r w:rsidRPr="006D6154">
              <w:rPr>
                <w:b/>
                <w:bCs/>
                <w:i/>
                <w:iCs/>
              </w:rPr>
              <w:t>jew</w:t>
            </w:r>
            <w:r w:rsidRPr="006D6154">
              <w:t xml:space="preserve"> fejn iċ-ċittadin ta’ pajjiż terz għandu jitneħħa lejn pajjiż terz differenti minn dak indikat fid-deċiżjoni ta’ ritorn tal-Istat Membru emittenti.</w:t>
            </w:r>
          </w:p>
        </w:tc>
        <w:tc>
          <w:tcPr>
            <w:tcW w:w="4876" w:type="dxa"/>
            <w:tcBorders>
              <w:top w:val="nil"/>
              <w:left w:val="nil"/>
              <w:bottom w:val="nil"/>
              <w:right w:val="nil"/>
            </w:tcBorders>
          </w:tcPr>
          <w:p w14:paraId="74EE11C8" w14:textId="77777777" w:rsidR="005A5FB1" w:rsidRPr="006D6154" w:rsidRDefault="005A5FB1" w:rsidP="00E912B5">
            <w:pPr>
              <w:pStyle w:val="Normal6a"/>
            </w:pPr>
            <w:r w:rsidRPr="006D6154">
              <w:t>4.</w:t>
            </w:r>
            <w:r w:rsidRPr="006D6154">
              <w:tab/>
              <w:t>Għall-finijiet tal-applikazzjoni tal-paragrafu 3, Stat Membru jista’ jiddeċiedi li ma jirrikonoxxix jew ma jinfurzax deċiżjoni ta’ ritorn tal-Istat Membru emittenti fejn l-infurzar ikun manifestament kuntrarju għall-ordni pubbliku</w:t>
            </w:r>
            <w:r w:rsidRPr="006D6154">
              <w:rPr>
                <w:b/>
                <w:bCs/>
                <w:i/>
                <w:iCs/>
              </w:rPr>
              <w:t>, is-sigurtà pubblika jew is-sigurtà nazzjonali</w:t>
            </w:r>
            <w:r w:rsidRPr="006D6154">
              <w:t xml:space="preserve"> fl-Istat Membru tal-infurzar, </w:t>
            </w:r>
            <w:r w:rsidRPr="006D6154">
              <w:rPr>
                <w:b/>
                <w:bCs/>
                <w:i/>
                <w:iCs/>
              </w:rPr>
              <w:t>jew</w:t>
            </w:r>
            <w:r w:rsidRPr="006D6154">
              <w:t xml:space="preserve"> fejn iċ-ċittadin ta’ pajjiż terz għandu jitneħħa lejn pajjiż terz differenti minn dak indikat fid-deċiżjoni ta’ ritorn tal-Istat Membru emittenti</w:t>
            </w:r>
            <w:r w:rsidRPr="006D6154">
              <w:rPr>
                <w:b/>
                <w:bCs/>
                <w:i/>
                <w:iCs/>
              </w:rPr>
              <w:t xml:space="preserve">, jew meta ċirkostanzi eċċezzjonali u f’daqqa </w:t>
            </w:r>
            <w:r w:rsidRPr="006D6154">
              <w:rPr>
                <w:b/>
                <w:bCs/>
                <w:i/>
                <w:iCs/>
              </w:rPr>
              <w:lastRenderedPageBreak/>
              <w:t>jagħmlu r-rikonoxximent jew l-infurzar immedjat tad-deċiżjoni ta’ ritorn temporanjament impossibbli</w:t>
            </w:r>
            <w:r w:rsidRPr="006D6154">
              <w:t>.</w:t>
            </w:r>
          </w:p>
        </w:tc>
      </w:tr>
    </w:tbl>
    <w:p w14:paraId="1999AB8A"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7568302" w14:textId="77777777" w:rsidR="005A5FB1" w:rsidRPr="006D6154" w:rsidRDefault="005A5FB1" w:rsidP="005A5FB1">
      <w:r w:rsidRPr="006D6154">
        <w:rPr>
          <w:rStyle w:val="HideTWBExt"/>
          <w:color w:val="auto"/>
        </w:rPr>
        <w:t>&lt;/Amend&gt;</w:t>
      </w:r>
    </w:p>
    <w:p w14:paraId="0CECAE3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801</w:t>
      </w:r>
      <w:r w:rsidRPr="006D6154">
        <w:rPr>
          <w:rStyle w:val="HideTWBExt"/>
          <w:color w:val="auto"/>
        </w:rPr>
        <w:t>&lt;/NumAm&gt;</w:t>
      </w:r>
    </w:p>
    <w:p w14:paraId="6EE3EFDB"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3975A523" w14:textId="77777777" w:rsidR="005A5FB1" w:rsidRPr="006D6154" w:rsidRDefault="005A5FB1" w:rsidP="005A5FB1">
      <w:pPr>
        <w:pStyle w:val="NormalBold"/>
      </w:pPr>
      <w:r w:rsidRPr="006D6154">
        <w:rPr>
          <w:rStyle w:val="HideTWBExt"/>
          <w:b w:val="0"/>
          <w:color w:val="auto"/>
        </w:rPr>
        <w:t>&lt;/RepeatBlock-By&gt;</w:t>
      </w:r>
    </w:p>
    <w:p w14:paraId="714CFDD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1B3F26F" w14:textId="77777777" w:rsidR="005A5FB1" w:rsidRPr="006D6154" w:rsidRDefault="005A5FB1" w:rsidP="005A5FB1">
      <w:pPr>
        <w:pStyle w:val="NormalBold"/>
      </w:pPr>
      <w:r w:rsidRPr="006D6154">
        <w:rPr>
          <w:rStyle w:val="HideTWBExt"/>
          <w:color w:val="auto"/>
        </w:rPr>
        <w:t>&lt;Article&gt;</w:t>
      </w:r>
      <w:r w:rsidRPr="006D6154">
        <w:t>Artikolu 9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1B43B7C" w14:textId="77777777" w:rsidTr="00E912B5">
        <w:trPr>
          <w:trHeight w:hRule="exact" w:val="240"/>
          <w:jc w:val="center"/>
        </w:trPr>
        <w:tc>
          <w:tcPr>
            <w:tcW w:w="9752" w:type="dxa"/>
            <w:gridSpan w:val="2"/>
            <w:tcBorders>
              <w:top w:val="nil"/>
              <w:left w:val="nil"/>
              <w:bottom w:val="nil"/>
              <w:right w:val="nil"/>
            </w:tcBorders>
          </w:tcPr>
          <w:p w14:paraId="5F685C92" w14:textId="77777777" w:rsidR="005A5FB1" w:rsidRPr="006D6154" w:rsidRDefault="005A5FB1" w:rsidP="00E912B5"/>
        </w:tc>
      </w:tr>
      <w:tr w:rsidR="00FE1F9A" w:rsidRPr="006D6154" w14:paraId="7F7EEDC0" w14:textId="77777777" w:rsidTr="00E912B5">
        <w:trPr>
          <w:trHeight w:val="240"/>
          <w:jc w:val="center"/>
        </w:trPr>
        <w:tc>
          <w:tcPr>
            <w:tcW w:w="4876" w:type="dxa"/>
            <w:tcBorders>
              <w:top w:val="nil"/>
              <w:left w:val="nil"/>
              <w:bottom w:val="nil"/>
              <w:right w:val="nil"/>
            </w:tcBorders>
          </w:tcPr>
          <w:p w14:paraId="3A5AD3D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97DF077" w14:textId="77777777" w:rsidR="005A5FB1" w:rsidRPr="006D6154" w:rsidRDefault="005A5FB1" w:rsidP="00E912B5">
            <w:pPr>
              <w:pStyle w:val="AmColumnHeading"/>
            </w:pPr>
            <w:r w:rsidRPr="006D6154">
              <w:t>Emenda</w:t>
            </w:r>
          </w:p>
        </w:tc>
      </w:tr>
      <w:tr w:rsidR="00FE1F9A" w:rsidRPr="006D6154" w14:paraId="2C36CE70" w14:textId="77777777" w:rsidTr="00E912B5">
        <w:trPr>
          <w:jc w:val="center"/>
        </w:trPr>
        <w:tc>
          <w:tcPr>
            <w:tcW w:w="4876" w:type="dxa"/>
            <w:tcBorders>
              <w:top w:val="nil"/>
              <w:left w:val="nil"/>
              <w:bottom w:val="nil"/>
              <w:right w:val="nil"/>
            </w:tcBorders>
          </w:tcPr>
          <w:p w14:paraId="4373EDDD" w14:textId="77777777" w:rsidR="005A5FB1" w:rsidRPr="006D6154" w:rsidRDefault="005A5FB1" w:rsidP="00E912B5">
            <w:pPr>
              <w:pStyle w:val="Normal6a"/>
            </w:pPr>
            <w:r w:rsidRPr="006D6154">
              <w:t>4.</w:t>
            </w:r>
            <w:r w:rsidRPr="006D6154">
              <w:tab/>
              <w:t xml:space="preserve">Għall-finijiet tal-applikazzjoni tal-paragrafu 3, </w:t>
            </w:r>
            <w:r w:rsidRPr="006D6154">
              <w:rPr>
                <w:b/>
                <w:bCs/>
                <w:i/>
                <w:iCs/>
              </w:rPr>
              <w:t>Stat Membru</w:t>
            </w:r>
            <w:r w:rsidRPr="006D6154">
              <w:t xml:space="preserve"> jista’ jiddeċiedi li ma jirrikonoxxix jew ma jinfurzax deċiżjoni ta’ ritorn tal-Istat Membru emittenti fejn </w:t>
            </w:r>
            <w:r w:rsidRPr="006D6154">
              <w:rPr>
                <w:b/>
                <w:bCs/>
                <w:i/>
                <w:iCs/>
              </w:rPr>
              <w:t>l-infurzar ikun manifestament kuntrarju għall-ordni pubbliku fl-Istat Membru tal-infurzar, jew fejn iċ-ċittadin ta’ pajjiż terz għandu jitneħħa lejn pajjiż terz differenti minn dak indikat fid-deċiżjoni ta’ ritorn tal-Istat Membru emittenti.</w:t>
            </w:r>
          </w:p>
        </w:tc>
        <w:tc>
          <w:tcPr>
            <w:tcW w:w="4876" w:type="dxa"/>
            <w:tcBorders>
              <w:top w:val="nil"/>
              <w:left w:val="nil"/>
              <w:bottom w:val="nil"/>
              <w:right w:val="nil"/>
            </w:tcBorders>
          </w:tcPr>
          <w:p w14:paraId="51790EBA" w14:textId="77777777" w:rsidR="005A5FB1" w:rsidRPr="006D6154" w:rsidRDefault="005A5FB1" w:rsidP="00E912B5">
            <w:pPr>
              <w:pStyle w:val="Normal6a"/>
            </w:pPr>
            <w:r w:rsidRPr="006D6154">
              <w:t>4.</w:t>
            </w:r>
            <w:r w:rsidRPr="006D6154">
              <w:tab/>
              <w:t xml:space="preserve">Għall-finijiet tal-applikazzjoni tal-paragrafu 3, </w:t>
            </w:r>
            <w:r w:rsidRPr="006D6154">
              <w:rPr>
                <w:b/>
                <w:bCs/>
                <w:i/>
                <w:iCs/>
              </w:rPr>
              <w:t>l-Istat Membru</w:t>
            </w:r>
            <w:r w:rsidRPr="006D6154">
              <w:t xml:space="preserve"> </w:t>
            </w:r>
            <w:r w:rsidRPr="006D6154">
              <w:rPr>
                <w:b/>
                <w:bCs/>
                <w:i/>
                <w:iCs/>
              </w:rPr>
              <w:t xml:space="preserve">tal-infurzar </w:t>
            </w:r>
            <w:r w:rsidRPr="006D6154">
              <w:t xml:space="preserve">jista’ jiddeċiedi li ma jirrikonoxxix jew ma jinfurzax deċiżjoni ta’ ritorn </w:t>
            </w:r>
            <w:r w:rsidRPr="006D6154">
              <w:rPr>
                <w:b/>
                <w:bCs/>
                <w:i/>
                <w:iCs/>
              </w:rPr>
              <w:t>jew id-deċiżjoni li tordna t-tneħħija</w:t>
            </w:r>
            <w:r w:rsidRPr="006D6154">
              <w:t xml:space="preserve"> tal-Istat Membru emittenti fejn</w:t>
            </w:r>
            <w:r w:rsidRPr="006D6154">
              <w:rPr>
                <w:b/>
                <w:bCs/>
                <w:i/>
                <w:iCs/>
              </w:rPr>
              <w:t>:</w:t>
            </w:r>
          </w:p>
        </w:tc>
      </w:tr>
    </w:tbl>
    <w:p w14:paraId="4D9A627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6C18ABD" w14:textId="77777777" w:rsidR="005A5FB1" w:rsidRPr="006D6154" w:rsidRDefault="005A5FB1" w:rsidP="005A5FB1">
      <w:r w:rsidRPr="006D6154">
        <w:rPr>
          <w:rStyle w:val="HideTWBExt"/>
          <w:color w:val="auto"/>
        </w:rPr>
        <w:t>&lt;/Amend&gt;</w:t>
      </w:r>
    </w:p>
    <w:p w14:paraId="39F43E0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802</w:t>
      </w:r>
      <w:r w:rsidRPr="006D6154">
        <w:rPr>
          <w:rStyle w:val="HideTWBExt"/>
          <w:color w:val="auto"/>
        </w:rPr>
        <w:t>&lt;/NumAm&gt;</w:t>
      </w:r>
    </w:p>
    <w:p w14:paraId="69FBF29F"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0197AF6F" w14:textId="77777777" w:rsidR="005A5FB1" w:rsidRPr="006D6154" w:rsidRDefault="005A5FB1" w:rsidP="005A5FB1">
      <w:pPr>
        <w:pStyle w:val="NormalBold"/>
      </w:pPr>
      <w:r w:rsidRPr="006D6154">
        <w:rPr>
          <w:rStyle w:val="HideTWBExt"/>
          <w:b w:val="0"/>
          <w:color w:val="auto"/>
        </w:rPr>
        <w:t>&lt;/RepeatBlock-By&gt;</w:t>
      </w:r>
    </w:p>
    <w:p w14:paraId="3331D77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A24D006" w14:textId="77777777" w:rsidR="005A5FB1" w:rsidRPr="006D6154" w:rsidRDefault="005A5FB1" w:rsidP="005A5FB1">
      <w:pPr>
        <w:pStyle w:val="NormalBold"/>
      </w:pPr>
      <w:r w:rsidRPr="006D6154">
        <w:rPr>
          <w:rStyle w:val="HideTWBExt"/>
          <w:color w:val="auto"/>
        </w:rPr>
        <w:t>&lt;Article&gt;</w:t>
      </w:r>
      <w:r w:rsidRPr="006D6154">
        <w:t>Artikolu 9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8DACCEA" w14:textId="77777777" w:rsidTr="00E912B5">
        <w:trPr>
          <w:trHeight w:hRule="exact" w:val="240"/>
          <w:jc w:val="center"/>
        </w:trPr>
        <w:tc>
          <w:tcPr>
            <w:tcW w:w="9752" w:type="dxa"/>
            <w:gridSpan w:val="2"/>
            <w:tcBorders>
              <w:top w:val="nil"/>
              <w:left w:val="nil"/>
              <w:bottom w:val="nil"/>
              <w:right w:val="nil"/>
            </w:tcBorders>
          </w:tcPr>
          <w:p w14:paraId="114D2D98" w14:textId="77777777" w:rsidR="005A5FB1" w:rsidRPr="006D6154" w:rsidRDefault="005A5FB1" w:rsidP="00E912B5"/>
        </w:tc>
      </w:tr>
      <w:tr w:rsidR="00FE1F9A" w:rsidRPr="006D6154" w14:paraId="7110A3CA" w14:textId="77777777" w:rsidTr="00E912B5">
        <w:trPr>
          <w:trHeight w:val="240"/>
          <w:jc w:val="center"/>
        </w:trPr>
        <w:tc>
          <w:tcPr>
            <w:tcW w:w="4876" w:type="dxa"/>
            <w:tcBorders>
              <w:top w:val="nil"/>
              <w:left w:val="nil"/>
              <w:bottom w:val="nil"/>
              <w:right w:val="nil"/>
            </w:tcBorders>
          </w:tcPr>
          <w:p w14:paraId="5CF4010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7D8BE7E" w14:textId="77777777" w:rsidR="005A5FB1" w:rsidRPr="006D6154" w:rsidRDefault="005A5FB1" w:rsidP="00E912B5">
            <w:pPr>
              <w:pStyle w:val="AmColumnHeading"/>
            </w:pPr>
            <w:r w:rsidRPr="006D6154">
              <w:t>Emenda</w:t>
            </w:r>
          </w:p>
        </w:tc>
      </w:tr>
      <w:tr w:rsidR="00FE1F9A" w:rsidRPr="006D6154" w14:paraId="7285FAF6" w14:textId="77777777" w:rsidTr="00E912B5">
        <w:trPr>
          <w:jc w:val="center"/>
        </w:trPr>
        <w:tc>
          <w:tcPr>
            <w:tcW w:w="4876" w:type="dxa"/>
            <w:tcBorders>
              <w:top w:val="nil"/>
              <w:left w:val="nil"/>
              <w:bottom w:val="nil"/>
              <w:right w:val="nil"/>
            </w:tcBorders>
          </w:tcPr>
          <w:p w14:paraId="2668692E" w14:textId="77777777" w:rsidR="005A5FB1" w:rsidRPr="006D6154" w:rsidRDefault="005A5FB1" w:rsidP="00E912B5">
            <w:pPr>
              <w:pStyle w:val="Normal6a"/>
            </w:pPr>
            <w:r w:rsidRPr="006D6154">
              <w:t>4.</w:t>
            </w:r>
            <w:r w:rsidRPr="006D6154">
              <w:tab/>
            </w:r>
            <w:r w:rsidRPr="006D6154">
              <w:rPr>
                <w:b/>
                <w:bCs/>
                <w:i/>
                <w:iCs/>
              </w:rPr>
              <w:t>Għall-finijiet tal-applikazzjoni tal-paragrafu 3,</w:t>
            </w:r>
            <w:r w:rsidRPr="006D6154">
              <w:t xml:space="preserve"> Stat Membru jista’ jiddeċiedi li ma jirrikonoxxix jew ma jinfurzax deċiżjoni ta’ ritorn tal-Istat Membru emittenti fejn l-infurzar ikun manifestament kuntrarju għall-ordni pubbliku fl-Istat Membru tal-infurzar</w:t>
            </w:r>
            <w:r w:rsidRPr="006D6154">
              <w:rPr>
                <w:b/>
                <w:bCs/>
                <w:i/>
                <w:iCs/>
              </w:rPr>
              <w:t xml:space="preserve">, jew fejn iċ-ċittadin ta’ pajjiż terz għandu </w:t>
            </w:r>
            <w:r w:rsidRPr="006D6154">
              <w:rPr>
                <w:b/>
                <w:bCs/>
                <w:i/>
                <w:iCs/>
              </w:rPr>
              <w:lastRenderedPageBreak/>
              <w:t>jitneħħa lejn pajjiż terz differenti minn dak indikat fid-deċiżjoni ta’ ritorn tal-Istat Membru emittenti</w:t>
            </w:r>
            <w:r w:rsidRPr="006D6154">
              <w:t>.</w:t>
            </w:r>
          </w:p>
        </w:tc>
        <w:tc>
          <w:tcPr>
            <w:tcW w:w="4876" w:type="dxa"/>
            <w:tcBorders>
              <w:top w:val="nil"/>
              <w:left w:val="nil"/>
              <w:bottom w:val="nil"/>
              <w:right w:val="nil"/>
            </w:tcBorders>
          </w:tcPr>
          <w:p w14:paraId="0E97D9AA" w14:textId="77777777" w:rsidR="005A5FB1" w:rsidRPr="006D6154" w:rsidRDefault="005A5FB1" w:rsidP="00E912B5">
            <w:pPr>
              <w:pStyle w:val="Normal6a"/>
            </w:pPr>
            <w:r w:rsidRPr="006D6154">
              <w:lastRenderedPageBreak/>
              <w:t>4.</w:t>
            </w:r>
            <w:r w:rsidRPr="006D6154">
              <w:tab/>
              <w:t>Stat Membru jista’ jiddeċiedi li ma jirrikonoxxix jew ma jinfurzax deċiżjoni ta’ ritorn tal-Istat Membru emittenti fejn l-infurzar ikun manifestament kuntrarju għall-ordni pubbliku fl-Istat Membru tal-infurzar.</w:t>
            </w:r>
          </w:p>
        </w:tc>
      </w:tr>
    </w:tbl>
    <w:p w14:paraId="18F9B60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EC87AAA" w14:textId="77777777" w:rsidR="005A5FB1" w:rsidRPr="006D6154" w:rsidRDefault="005A5FB1" w:rsidP="005A5FB1">
      <w:r w:rsidRPr="006D6154">
        <w:rPr>
          <w:rStyle w:val="HideTWBExt"/>
          <w:color w:val="auto"/>
        </w:rPr>
        <w:t>&lt;/Amend&gt;</w:t>
      </w:r>
    </w:p>
    <w:p w14:paraId="2C16A2F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803</w:t>
      </w:r>
      <w:r w:rsidRPr="006D6154">
        <w:rPr>
          <w:rStyle w:val="HideTWBExt"/>
          <w:color w:val="auto"/>
        </w:rPr>
        <w:t>&lt;/NumAm&gt;</w:t>
      </w:r>
    </w:p>
    <w:p w14:paraId="7B7714C7" w14:textId="77777777" w:rsidR="005A5FB1" w:rsidRPr="006D6154" w:rsidRDefault="005A5FB1" w:rsidP="005A5FB1">
      <w:pPr>
        <w:pStyle w:val="NormalBold"/>
      </w:pPr>
      <w:r w:rsidRPr="006D6154">
        <w:rPr>
          <w:rStyle w:val="HideTWBExt"/>
          <w:b w:val="0"/>
          <w:color w:val="auto"/>
        </w:rPr>
        <w:t>&lt;RepeatBlock-By&gt;&lt;Members&gt;</w:t>
      </w:r>
      <w:r w:rsidRPr="006D6154">
        <w:t>Nadine Morano</w:t>
      </w:r>
      <w:r w:rsidRPr="006D6154">
        <w:rPr>
          <w:rStyle w:val="HideTWBExt"/>
          <w:b w:val="0"/>
          <w:color w:val="auto"/>
        </w:rPr>
        <w:t>&lt;/Members&gt;</w:t>
      </w:r>
    </w:p>
    <w:p w14:paraId="22650CD5" w14:textId="77777777" w:rsidR="005A5FB1" w:rsidRPr="006D6154" w:rsidRDefault="005A5FB1" w:rsidP="005A5FB1">
      <w:pPr>
        <w:pStyle w:val="NormalBold"/>
      </w:pPr>
      <w:r w:rsidRPr="006D6154">
        <w:rPr>
          <w:rStyle w:val="HideTWBExt"/>
          <w:b w:val="0"/>
          <w:color w:val="auto"/>
        </w:rPr>
        <w:t>&lt;/RepeatBlock-By&gt;</w:t>
      </w:r>
    </w:p>
    <w:p w14:paraId="19AA08A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B1A5D70" w14:textId="77777777" w:rsidR="005A5FB1" w:rsidRPr="006D6154" w:rsidRDefault="005A5FB1" w:rsidP="005A5FB1">
      <w:pPr>
        <w:pStyle w:val="NormalBold"/>
      </w:pPr>
      <w:r w:rsidRPr="006D6154">
        <w:rPr>
          <w:rStyle w:val="HideTWBExt"/>
          <w:color w:val="auto"/>
        </w:rPr>
        <w:t>&lt;Article&gt;</w:t>
      </w:r>
      <w:r w:rsidRPr="006D6154">
        <w:t>Artikolu 9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07D4DF31" w14:textId="77777777" w:rsidTr="00E912B5">
        <w:trPr>
          <w:trHeight w:hRule="exact" w:val="240"/>
          <w:jc w:val="center"/>
        </w:trPr>
        <w:tc>
          <w:tcPr>
            <w:tcW w:w="9752" w:type="dxa"/>
            <w:gridSpan w:val="2"/>
            <w:tcBorders>
              <w:top w:val="nil"/>
              <w:left w:val="nil"/>
              <w:bottom w:val="nil"/>
              <w:right w:val="nil"/>
            </w:tcBorders>
          </w:tcPr>
          <w:p w14:paraId="2D7F4DB5" w14:textId="77777777" w:rsidR="005A5FB1" w:rsidRPr="006D6154" w:rsidRDefault="005A5FB1" w:rsidP="00E912B5"/>
        </w:tc>
      </w:tr>
      <w:tr w:rsidR="00FE1F9A" w:rsidRPr="006D6154" w14:paraId="17EF940E" w14:textId="77777777" w:rsidTr="00E912B5">
        <w:trPr>
          <w:trHeight w:val="240"/>
          <w:jc w:val="center"/>
        </w:trPr>
        <w:tc>
          <w:tcPr>
            <w:tcW w:w="4876" w:type="dxa"/>
            <w:tcBorders>
              <w:top w:val="nil"/>
              <w:left w:val="nil"/>
              <w:bottom w:val="nil"/>
              <w:right w:val="nil"/>
            </w:tcBorders>
          </w:tcPr>
          <w:p w14:paraId="0C83046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94C1C8A" w14:textId="77777777" w:rsidR="005A5FB1" w:rsidRPr="006D6154" w:rsidRDefault="005A5FB1" w:rsidP="00E912B5">
            <w:pPr>
              <w:pStyle w:val="AmColumnHeading"/>
            </w:pPr>
            <w:r w:rsidRPr="006D6154">
              <w:t>Emenda</w:t>
            </w:r>
          </w:p>
        </w:tc>
      </w:tr>
      <w:tr w:rsidR="00FE1F9A" w:rsidRPr="006D6154" w14:paraId="17B3D116" w14:textId="77777777" w:rsidTr="00E912B5">
        <w:trPr>
          <w:jc w:val="center"/>
        </w:trPr>
        <w:tc>
          <w:tcPr>
            <w:tcW w:w="4876" w:type="dxa"/>
            <w:tcBorders>
              <w:top w:val="nil"/>
              <w:left w:val="nil"/>
              <w:bottom w:val="nil"/>
              <w:right w:val="nil"/>
            </w:tcBorders>
          </w:tcPr>
          <w:p w14:paraId="5D0FA038" w14:textId="77777777" w:rsidR="005A5FB1" w:rsidRPr="006D6154" w:rsidRDefault="005A5FB1" w:rsidP="00E912B5">
            <w:pPr>
              <w:pStyle w:val="Normal6a"/>
            </w:pPr>
            <w:r w:rsidRPr="006D6154">
              <w:t>4.</w:t>
            </w:r>
            <w:r w:rsidRPr="006D6154">
              <w:tab/>
              <w:t xml:space="preserve">Għall-finijiet tal-applikazzjoni tal-paragrafu 3, Stat Membru jista’ jiddeċiedi li ma jirrikonoxxix jew ma jinfurzax deċiżjoni ta’ ritorn tal-Istat Membru emittenti fejn </w:t>
            </w:r>
            <w:r w:rsidRPr="006D6154">
              <w:rPr>
                <w:b/>
                <w:bCs/>
                <w:i/>
                <w:iCs/>
              </w:rPr>
              <w:t>l-infurzar ikun manifestament kuntrarju għall-ordni pubbliku fl-Istat Membru tal-infurzar, jew fejn</w:t>
            </w:r>
            <w:r w:rsidRPr="006D6154">
              <w:t xml:space="preserve"> iċ-ċittadin ta’ pajjiż terz għandu jitneħħa lejn pajjiż terz differenti minn dak indikat fid-deċiżjoni ta’ ritorn tal-Istat Membru emittenti.</w:t>
            </w:r>
          </w:p>
        </w:tc>
        <w:tc>
          <w:tcPr>
            <w:tcW w:w="4876" w:type="dxa"/>
            <w:tcBorders>
              <w:top w:val="nil"/>
              <w:left w:val="nil"/>
              <w:bottom w:val="nil"/>
              <w:right w:val="nil"/>
            </w:tcBorders>
          </w:tcPr>
          <w:p w14:paraId="3B827AF5" w14:textId="77777777" w:rsidR="005A5FB1" w:rsidRPr="006D6154" w:rsidRDefault="005A5FB1" w:rsidP="00E912B5">
            <w:pPr>
              <w:pStyle w:val="Normal6a"/>
            </w:pPr>
            <w:r w:rsidRPr="006D6154">
              <w:t>4.</w:t>
            </w:r>
            <w:r w:rsidRPr="006D6154">
              <w:tab/>
              <w:t>Għall-finijiet tal-applikazzjoni tal-paragrafu 3, Stat Membru jista’ jiddeċiedi li ma jirrikonoxxix jew ma jinfurzax deċiżjoni ta’ ritorn tal-Istat Membru emittenti fejn iċ-ċittadin ta’ pajjiż terz għandu jitneħħa lejn pajjiż terz differenti minn dak indikat fid-deċiżjoni ta’ ritorn tal-Istat Membru emittenti.</w:t>
            </w:r>
          </w:p>
        </w:tc>
      </w:tr>
    </w:tbl>
    <w:p w14:paraId="686908C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{FR}</w:t>
      </w:r>
      <w:r w:rsidRPr="006D6154">
        <w:t>fr</w:t>
      </w:r>
      <w:r w:rsidRPr="006D6154">
        <w:rPr>
          <w:rStyle w:val="HideTWBExt"/>
          <w:color w:val="auto"/>
        </w:rPr>
        <w:t>&lt;/Original&gt;</w:t>
      </w:r>
    </w:p>
    <w:p w14:paraId="20831862" w14:textId="77777777" w:rsidR="005A5FB1" w:rsidRPr="006D6154" w:rsidRDefault="005A5FB1" w:rsidP="005A5FB1">
      <w:r w:rsidRPr="006D6154">
        <w:rPr>
          <w:rStyle w:val="HideTWBExt"/>
          <w:color w:val="auto"/>
        </w:rPr>
        <w:t>&lt;/Amend&gt;</w:t>
      </w:r>
    </w:p>
    <w:p w14:paraId="604B29C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804</w:t>
      </w:r>
      <w:r w:rsidRPr="006D6154">
        <w:rPr>
          <w:rStyle w:val="HideTWBExt"/>
          <w:color w:val="auto"/>
        </w:rPr>
        <w:t>&lt;/NumAm&gt;</w:t>
      </w:r>
    </w:p>
    <w:p w14:paraId="3E8E0697"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699FA625" w14:textId="77777777" w:rsidR="005A5FB1" w:rsidRPr="006D6154" w:rsidRDefault="005A5FB1" w:rsidP="005A5FB1">
      <w:pPr>
        <w:pStyle w:val="NormalBold"/>
      </w:pPr>
      <w:r w:rsidRPr="006D6154">
        <w:rPr>
          <w:rStyle w:val="HideTWBExt"/>
          <w:b w:val="0"/>
          <w:color w:val="auto"/>
        </w:rPr>
        <w:t>&lt;/RepeatBlock-By&gt;</w:t>
      </w:r>
    </w:p>
    <w:p w14:paraId="2CB5CABC"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52F5A59" w14:textId="77777777" w:rsidR="005A5FB1" w:rsidRPr="006D6154" w:rsidRDefault="005A5FB1" w:rsidP="005A5FB1">
      <w:pPr>
        <w:pStyle w:val="NormalBold"/>
      </w:pPr>
      <w:r w:rsidRPr="006D6154">
        <w:rPr>
          <w:rStyle w:val="HideTWBExt"/>
          <w:color w:val="auto"/>
        </w:rPr>
        <w:t>&lt;Article&gt;</w:t>
      </w:r>
      <w:r w:rsidRPr="006D6154">
        <w:t>Artikolu 9 – paragrafu 4</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6700B79" w14:textId="77777777" w:rsidTr="00E912B5">
        <w:trPr>
          <w:trHeight w:hRule="exact" w:val="240"/>
          <w:jc w:val="center"/>
        </w:trPr>
        <w:tc>
          <w:tcPr>
            <w:tcW w:w="9752" w:type="dxa"/>
            <w:gridSpan w:val="2"/>
            <w:tcBorders>
              <w:top w:val="nil"/>
              <w:left w:val="nil"/>
              <w:bottom w:val="nil"/>
              <w:right w:val="nil"/>
            </w:tcBorders>
          </w:tcPr>
          <w:p w14:paraId="14A9F030" w14:textId="77777777" w:rsidR="005A5FB1" w:rsidRPr="006D6154" w:rsidRDefault="005A5FB1" w:rsidP="00E912B5"/>
        </w:tc>
      </w:tr>
      <w:tr w:rsidR="00FE1F9A" w:rsidRPr="006D6154" w14:paraId="2C02FAA0" w14:textId="77777777" w:rsidTr="00E912B5">
        <w:trPr>
          <w:trHeight w:val="240"/>
          <w:jc w:val="center"/>
        </w:trPr>
        <w:tc>
          <w:tcPr>
            <w:tcW w:w="4876" w:type="dxa"/>
            <w:tcBorders>
              <w:top w:val="nil"/>
              <w:left w:val="nil"/>
              <w:bottom w:val="nil"/>
              <w:right w:val="nil"/>
            </w:tcBorders>
          </w:tcPr>
          <w:p w14:paraId="2374F6F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9339C60" w14:textId="77777777" w:rsidR="005A5FB1" w:rsidRPr="006D6154" w:rsidRDefault="005A5FB1" w:rsidP="00E912B5">
            <w:pPr>
              <w:pStyle w:val="AmColumnHeading"/>
            </w:pPr>
            <w:r w:rsidRPr="006D6154">
              <w:t>Emenda</w:t>
            </w:r>
          </w:p>
        </w:tc>
      </w:tr>
      <w:tr w:rsidR="00FE1F9A" w:rsidRPr="006D6154" w14:paraId="6F1E9FA2" w14:textId="77777777" w:rsidTr="00E912B5">
        <w:trPr>
          <w:jc w:val="center"/>
        </w:trPr>
        <w:tc>
          <w:tcPr>
            <w:tcW w:w="4876" w:type="dxa"/>
            <w:tcBorders>
              <w:top w:val="nil"/>
              <w:left w:val="nil"/>
              <w:bottom w:val="nil"/>
              <w:right w:val="nil"/>
            </w:tcBorders>
          </w:tcPr>
          <w:p w14:paraId="0955873F" w14:textId="77777777" w:rsidR="005A5FB1" w:rsidRPr="006D6154" w:rsidRDefault="005A5FB1" w:rsidP="00E912B5">
            <w:pPr>
              <w:pStyle w:val="Normal6a"/>
            </w:pPr>
            <w:r w:rsidRPr="006D6154">
              <w:t>4.</w:t>
            </w:r>
            <w:r w:rsidRPr="006D6154">
              <w:tab/>
            </w:r>
            <w:r w:rsidRPr="006D6154">
              <w:rPr>
                <w:b/>
                <w:bCs/>
                <w:i/>
                <w:iCs/>
              </w:rPr>
              <w:t>Għall-finijiet tal-applikazzjoni tal-paragrafu 3,</w:t>
            </w:r>
            <w:r w:rsidRPr="006D6154">
              <w:t xml:space="preserve"> Stat Membru jista’ jiddeċiedi li ma jirrikonoxxix jew ma jinfurzax deċiżjoni ta’ ritorn tal-Istat Membru emittenti fejn l-infurzar ikun manifestament kuntrarju għall-ordni pubbliku fl-Istat Membru tal-infurzar, jew fejn </w:t>
            </w:r>
            <w:r w:rsidRPr="006D6154">
              <w:rPr>
                <w:b/>
                <w:bCs/>
                <w:i/>
                <w:iCs/>
              </w:rPr>
              <w:t xml:space="preserve">iċ-ċittadin ta’ pajjiż terz għandu </w:t>
            </w:r>
            <w:r w:rsidRPr="006D6154">
              <w:rPr>
                <w:b/>
                <w:bCs/>
                <w:i/>
                <w:iCs/>
              </w:rPr>
              <w:lastRenderedPageBreak/>
              <w:t>jitneħħa</w:t>
            </w:r>
            <w:r w:rsidRPr="006D6154">
              <w:t xml:space="preserve"> lejn pajjiż </w:t>
            </w:r>
            <w:r w:rsidRPr="006D6154">
              <w:rPr>
                <w:b/>
                <w:bCs/>
                <w:i/>
                <w:iCs/>
              </w:rPr>
              <w:t xml:space="preserve">terz </w:t>
            </w:r>
            <w:r w:rsidRPr="006D6154">
              <w:t>differenti minn dak</w:t>
            </w:r>
            <w:r w:rsidRPr="006D6154">
              <w:rPr>
                <w:b/>
                <w:bCs/>
                <w:i/>
                <w:iCs/>
              </w:rPr>
              <w:t xml:space="preserve"> indikat fid-deċiżjoni ta’ ritorn tal-Istat Membru emittenti</w:t>
            </w:r>
            <w:r w:rsidRPr="006D6154">
              <w:t>.</w:t>
            </w:r>
          </w:p>
        </w:tc>
        <w:tc>
          <w:tcPr>
            <w:tcW w:w="4876" w:type="dxa"/>
            <w:tcBorders>
              <w:top w:val="nil"/>
              <w:left w:val="nil"/>
              <w:bottom w:val="nil"/>
              <w:right w:val="nil"/>
            </w:tcBorders>
          </w:tcPr>
          <w:p w14:paraId="31323B6D" w14:textId="77777777" w:rsidR="005A5FB1" w:rsidRPr="006D6154" w:rsidRDefault="005A5FB1" w:rsidP="00E912B5">
            <w:pPr>
              <w:pStyle w:val="Normal6a"/>
            </w:pPr>
            <w:r w:rsidRPr="006D6154">
              <w:lastRenderedPageBreak/>
              <w:t>4.</w:t>
            </w:r>
            <w:r w:rsidRPr="006D6154">
              <w:tab/>
              <w:t xml:space="preserve">Stat Membru jista’ jiddeċiedi li ma jirrikonoxxix jew ma jinfurzax deċiżjoni ta’ ritorn tal-Istat Membru emittenti fejn l-infurzar ikun manifestament kuntrarju għall-ordni pubbliku fl-Istat Membru tal-infurzar, jew fejn </w:t>
            </w:r>
            <w:r w:rsidRPr="006D6154">
              <w:rPr>
                <w:b/>
                <w:bCs/>
                <w:i/>
                <w:iCs/>
              </w:rPr>
              <w:t>il-persuna ripatrijata għadha titneħħa</w:t>
            </w:r>
            <w:r w:rsidRPr="006D6154">
              <w:t xml:space="preserve"> lejn pajjiż </w:t>
            </w:r>
            <w:r w:rsidRPr="006D6154">
              <w:rPr>
                <w:b/>
                <w:bCs/>
                <w:i/>
                <w:iCs/>
              </w:rPr>
              <w:t xml:space="preserve">terz </w:t>
            </w:r>
            <w:r w:rsidRPr="006D6154">
              <w:t>differenti minn</w:t>
            </w:r>
            <w:r w:rsidRPr="006D6154">
              <w:rPr>
                <w:b/>
                <w:bCs/>
                <w:i/>
                <w:iCs/>
              </w:rPr>
              <w:t xml:space="preserve"> </w:t>
            </w:r>
            <w:r w:rsidRPr="006D6154">
              <w:t>dak</w:t>
            </w:r>
            <w:r w:rsidRPr="006D6154">
              <w:rPr>
                <w:b/>
                <w:bCs/>
                <w:i/>
                <w:iCs/>
              </w:rPr>
              <w:t xml:space="preserve"> ta’ oriġini tal-persuna </w:t>
            </w:r>
            <w:r w:rsidRPr="006D6154">
              <w:rPr>
                <w:b/>
                <w:bCs/>
                <w:i/>
                <w:iCs/>
              </w:rPr>
              <w:lastRenderedPageBreak/>
              <w:t>ripatrijata</w:t>
            </w:r>
            <w:r w:rsidRPr="006D6154">
              <w:t>.</w:t>
            </w:r>
          </w:p>
        </w:tc>
      </w:tr>
    </w:tbl>
    <w:p w14:paraId="04DEFE4B"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9CE4135" w14:textId="77777777" w:rsidR="005A5FB1" w:rsidRPr="006D6154" w:rsidRDefault="005A5FB1" w:rsidP="005A5FB1">
      <w:r w:rsidRPr="006D6154">
        <w:rPr>
          <w:rStyle w:val="HideTWBExt"/>
          <w:color w:val="auto"/>
        </w:rPr>
        <w:t>&lt;/Amend&gt;</w:t>
      </w:r>
    </w:p>
    <w:p w14:paraId="78A896C5"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805</w:t>
      </w:r>
      <w:r w:rsidRPr="006D6154">
        <w:rPr>
          <w:rStyle w:val="HideTWBExt"/>
          <w:color w:val="auto"/>
        </w:rPr>
        <w:t>&lt;/NumAm&gt;</w:t>
      </w:r>
    </w:p>
    <w:p w14:paraId="76AD01F8"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6631716A" w14:textId="77777777" w:rsidR="005A5FB1" w:rsidRPr="006D6154" w:rsidRDefault="005A5FB1" w:rsidP="005A5FB1">
      <w:pPr>
        <w:pStyle w:val="NormalBold"/>
      </w:pPr>
      <w:r w:rsidRPr="006D6154">
        <w:rPr>
          <w:rStyle w:val="HideTWBExt"/>
          <w:b w:val="0"/>
          <w:color w:val="auto"/>
        </w:rPr>
        <w:t>&lt;/RepeatBlock-By&gt;</w:t>
      </w:r>
    </w:p>
    <w:p w14:paraId="11D8E61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900FB58" w14:textId="77777777" w:rsidR="005A5FB1" w:rsidRPr="006D6154" w:rsidRDefault="005A5FB1" w:rsidP="005A5FB1">
      <w:pPr>
        <w:pStyle w:val="NormalBold"/>
      </w:pPr>
      <w:r w:rsidRPr="006D6154">
        <w:rPr>
          <w:rStyle w:val="HideTWBExt"/>
          <w:color w:val="auto"/>
        </w:rPr>
        <w:t>&lt;Article&gt;</w:t>
      </w:r>
      <w:r w:rsidRPr="006D6154">
        <w:t>Artikolu 9 – paragrafu 4 – punt a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F8A0034" w14:textId="77777777" w:rsidTr="00E912B5">
        <w:trPr>
          <w:trHeight w:hRule="exact" w:val="240"/>
          <w:jc w:val="center"/>
        </w:trPr>
        <w:tc>
          <w:tcPr>
            <w:tcW w:w="9752" w:type="dxa"/>
            <w:gridSpan w:val="2"/>
            <w:tcBorders>
              <w:top w:val="nil"/>
              <w:left w:val="nil"/>
              <w:bottom w:val="nil"/>
              <w:right w:val="nil"/>
            </w:tcBorders>
          </w:tcPr>
          <w:p w14:paraId="45B72EC4" w14:textId="77777777" w:rsidR="005A5FB1" w:rsidRPr="006D6154" w:rsidRDefault="005A5FB1" w:rsidP="00E912B5"/>
        </w:tc>
      </w:tr>
      <w:tr w:rsidR="00FE1F9A" w:rsidRPr="006D6154" w14:paraId="33F43D40" w14:textId="77777777" w:rsidTr="00E912B5">
        <w:trPr>
          <w:trHeight w:val="240"/>
          <w:jc w:val="center"/>
        </w:trPr>
        <w:tc>
          <w:tcPr>
            <w:tcW w:w="4876" w:type="dxa"/>
            <w:tcBorders>
              <w:top w:val="nil"/>
              <w:left w:val="nil"/>
              <w:bottom w:val="nil"/>
              <w:right w:val="nil"/>
            </w:tcBorders>
          </w:tcPr>
          <w:p w14:paraId="0C368D0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3CE1479" w14:textId="77777777" w:rsidR="005A5FB1" w:rsidRPr="006D6154" w:rsidRDefault="005A5FB1" w:rsidP="00E912B5">
            <w:pPr>
              <w:pStyle w:val="AmColumnHeading"/>
            </w:pPr>
            <w:r w:rsidRPr="006D6154">
              <w:t>Emenda</w:t>
            </w:r>
          </w:p>
        </w:tc>
      </w:tr>
      <w:tr w:rsidR="00FE1F9A" w:rsidRPr="006D6154" w14:paraId="60CB33B0" w14:textId="77777777" w:rsidTr="00E912B5">
        <w:trPr>
          <w:jc w:val="center"/>
        </w:trPr>
        <w:tc>
          <w:tcPr>
            <w:tcW w:w="4876" w:type="dxa"/>
            <w:tcBorders>
              <w:top w:val="nil"/>
              <w:left w:val="nil"/>
              <w:bottom w:val="nil"/>
              <w:right w:val="nil"/>
            </w:tcBorders>
          </w:tcPr>
          <w:p w14:paraId="3BDE8B2E" w14:textId="77777777" w:rsidR="005A5FB1" w:rsidRPr="006D6154" w:rsidRDefault="005A5FB1" w:rsidP="00E912B5">
            <w:pPr>
              <w:pStyle w:val="Normal6a"/>
            </w:pPr>
          </w:p>
        </w:tc>
        <w:tc>
          <w:tcPr>
            <w:tcW w:w="4876" w:type="dxa"/>
            <w:tcBorders>
              <w:top w:val="nil"/>
              <w:left w:val="nil"/>
              <w:bottom w:val="nil"/>
              <w:right w:val="nil"/>
            </w:tcBorders>
          </w:tcPr>
          <w:p w14:paraId="638E2FC3" w14:textId="77777777" w:rsidR="005A5FB1" w:rsidRPr="006D6154" w:rsidRDefault="005A5FB1" w:rsidP="00E912B5">
            <w:pPr>
              <w:pStyle w:val="Normal6a"/>
            </w:pPr>
            <w:r w:rsidRPr="006D6154">
              <w:rPr>
                <w:b/>
                <w:i/>
              </w:rPr>
              <w:t>(a)</w:t>
            </w:r>
            <w:r w:rsidRPr="006D6154">
              <w:tab/>
            </w:r>
            <w:r w:rsidRPr="006D6154">
              <w:rPr>
                <w:b/>
                <w:i/>
              </w:rPr>
              <w:t>l-infurzar imur kontra l-ordni pubbliku fil-prinċipji fundamentali u kostituzzjonali tad-dritt tal-Istat Membru tal-infurzar jew l-ordni pubbliku tiegħu;</w:t>
            </w:r>
          </w:p>
        </w:tc>
      </w:tr>
    </w:tbl>
    <w:p w14:paraId="6E8ADDB2"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067F20B" w14:textId="77777777" w:rsidR="005A5FB1" w:rsidRPr="006D6154" w:rsidRDefault="005A5FB1" w:rsidP="005A5FB1">
      <w:r w:rsidRPr="006D6154">
        <w:rPr>
          <w:rStyle w:val="HideTWBExt"/>
          <w:color w:val="auto"/>
        </w:rPr>
        <w:t>&lt;/Amend&gt;</w:t>
      </w:r>
    </w:p>
    <w:p w14:paraId="0EBD7DE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806</w:t>
      </w:r>
      <w:r w:rsidRPr="006D6154">
        <w:rPr>
          <w:rStyle w:val="HideTWBExt"/>
          <w:color w:val="auto"/>
        </w:rPr>
        <w:t>&lt;/NumAm&gt;</w:t>
      </w:r>
    </w:p>
    <w:p w14:paraId="169465C2"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56107E98" w14:textId="77777777" w:rsidR="005A5FB1" w:rsidRPr="006D6154" w:rsidRDefault="005A5FB1" w:rsidP="005A5FB1">
      <w:pPr>
        <w:pStyle w:val="NormalBold"/>
      </w:pPr>
      <w:r w:rsidRPr="006D6154">
        <w:rPr>
          <w:rStyle w:val="HideTWBExt"/>
          <w:b w:val="0"/>
          <w:color w:val="auto"/>
        </w:rPr>
        <w:t>&lt;/RepeatBlock-By&gt;</w:t>
      </w:r>
    </w:p>
    <w:p w14:paraId="51D5731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4AE474E" w14:textId="77777777" w:rsidR="005A5FB1" w:rsidRPr="006D6154" w:rsidRDefault="005A5FB1" w:rsidP="005A5FB1">
      <w:pPr>
        <w:pStyle w:val="NormalBold"/>
      </w:pPr>
      <w:r w:rsidRPr="006D6154">
        <w:rPr>
          <w:rStyle w:val="HideTWBExt"/>
          <w:color w:val="auto"/>
        </w:rPr>
        <w:t>&lt;Article&gt;</w:t>
      </w:r>
      <w:r w:rsidRPr="006D6154">
        <w:t>Artikolu 9 – paragrafu 4 – punt b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0376789" w14:textId="77777777" w:rsidTr="00E912B5">
        <w:trPr>
          <w:trHeight w:hRule="exact" w:val="240"/>
          <w:jc w:val="center"/>
        </w:trPr>
        <w:tc>
          <w:tcPr>
            <w:tcW w:w="9752" w:type="dxa"/>
            <w:gridSpan w:val="2"/>
            <w:tcBorders>
              <w:top w:val="nil"/>
              <w:left w:val="nil"/>
              <w:bottom w:val="nil"/>
              <w:right w:val="nil"/>
            </w:tcBorders>
          </w:tcPr>
          <w:p w14:paraId="2CF2230D" w14:textId="77777777" w:rsidR="005A5FB1" w:rsidRPr="006D6154" w:rsidRDefault="005A5FB1" w:rsidP="00E912B5"/>
        </w:tc>
      </w:tr>
      <w:tr w:rsidR="00FE1F9A" w:rsidRPr="006D6154" w14:paraId="743E2193" w14:textId="77777777" w:rsidTr="00E912B5">
        <w:trPr>
          <w:trHeight w:val="240"/>
          <w:jc w:val="center"/>
        </w:trPr>
        <w:tc>
          <w:tcPr>
            <w:tcW w:w="4876" w:type="dxa"/>
            <w:tcBorders>
              <w:top w:val="nil"/>
              <w:left w:val="nil"/>
              <w:bottom w:val="nil"/>
              <w:right w:val="nil"/>
            </w:tcBorders>
          </w:tcPr>
          <w:p w14:paraId="488BED5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3B1D75D4" w14:textId="77777777" w:rsidR="005A5FB1" w:rsidRPr="006D6154" w:rsidRDefault="005A5FB1" w:rsidP="00E912B5">
            <w:pPr>
              <w:pStyle w:val="AmColumnHeading"/>
            </w:pPr>
            <w:r w:rsidRPr="006D6154">
              <w:t>Emenda</w:t>
            </w:r>
          </w:p>
        </w:tc>
      </w:tr>
      <w:tr w:rsidR="00FE1F9A" w:rsidRPr="006D6154" w14:paraId="75A60769" w14:textId="77777777" w:rsidTr="00E912B5">
        <w:trPr>
          <w:jc w:val="center"/>
        </w:trPr>
        <w:tc>
          <w:tcPr>
            <w:tcW w:w="4876" w:type="dxa"/>
            <w:tcBorders>
              <w:top w:val="nil"/>
              <w:left w:val="nil"/>
              <w:bottom w:val="nil"/>
              <w:right w:val="nil"/>
            </w:tcBorders>
          </w:tcPr>
          <w:p w14:paraId="0E9B0342" w14:textId="77777777" w:rsidR="005A5FB1" w:rsidRPr="006D6154" w:rsidRDefault="005A5FB1" w:rsidP="00E912B5">
            <w:pPr>
              <w:pStyle w:val="Normal6a"/>
            </w:pPr>
          </w:p>
        </w:tc>
        <w:tc>
          <w:tcPr>
            <w:tcW w:w="4876" w:type="dxa"/>
            <w:tcBorders>
              <w:top w:val="nil"/>
              <w:left w:val="nil"/>
              <w:bottom w:val="nil"/>
              <w:right w:val="nil"/>
            </w:tcBorders>
          </w:tcPr>
          <w:p w14:paraId="6BD8C262" w14:textId="77777777" w:rsidR="005A5FB1" w:rsidRPr="006D6154" w:rsidRDefault="005A5FB1" w:rsidP="00E912B5">
            <w:pPr>
              <w:pStyle w:val="Normal6a"/>
            </w:pPr>
            <w:r w:rsidRPr="006D6154">
              <w:rPr>
                <w:b/>
                <w:i/>
              </w:rPr>
              <w:t>(b)</w:t>
            </w:r>
            <w:r w:rsidRPr="006D6154">
              <w:tab/>
            </w:r>
            <w:r w:rsidRPr="006D6154">
              <w:rPr>
                <w:b/>
                <w:i/>
              </w:rPr>
              <w:t>il-ħruġ ta’ deċiżjoni ta’ ritorn skont l-Artikolu 7(1) ikun aktar rapidu, inkluż f’każ ta’ ritorn lejn pajjiż terz li miegħu l-Istat Membru tal-infurzar ikollu stabbiliti modalitajiet ta’ kooperazzjoni, li jippermettu ritorn jew tneħħija aktar rapidi u aktar effettivi, jew fejn il-ħruġ ta’ deċiżjoni ta’ ritorn jirrikjedi inqas riżorsi mill-applikazzjoni tal-paragrafi 1 u 3;</w:t>
            </w:r>
          </w:p>
        </w:tc>
      </w:tr>
    </w:tbl>
    <w:p w14:paraId="7D7730DD"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09A99E0" w14:textId="77777777" w:rsidR="005A5FB1" w:rsidRPr="006D6154" w:rsidRDefault="005A5FB1" w:rsidP="005A5FB1">
      <w:r w:rsidRPr="006D6154">
        <w:rPr>
          <w:rStyle w:val="HideTWBExt"/>
          <w:color w:val="auto"/>
        </w:rPr>
        <w:t>&lt;/Amend&gt;</w:t>
      </w:r>
    </w:p>
    <w:p w14:paraId="260E0F80"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807</w:t>
      </w:r>
      <w:r w:rsidRPr="006D6154">
        <w:rPr>
          <w:rStyle w:val="HideTWBExt"/>
          <w:color w:val="auto"/>
        </w:rPr>
        <w:t>&lt;/NumAm&gt;</w:t>
      </w:r>
    </w:p>
    <w:p w14:paraId="04757546"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2920B4C1" w14:textId="77777777" w:rsidR="005A5FB1" w:rsidRPr="006D6154" w:rsidRDefault="005A5FB1" w:rsidP="005A5FB1">
      <w:pPr>
        <w:pStyle w:val="NormalBold"/>
      </w:pPr>
      <w:r w:rsidRPr="006D6154">
        <w:rPr>
          <w:rStyle w:val="HideTWBExt"/>
          <w:b w:val="0"/>
          <w:color w:val="auto"/>
        </w:rPr>
        <w:t>&lt;/RepeatBlock-By&gt;</w:t>
      </w:r>
    </w:p>
    <w:p w14:paraId="66C31E0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6643BE0" w14:textId="77777777" w:rsidR="005A5FB1" w:rsidRPr="006D6154" w:rsidRDefault="005A5FB1" w:rsidP="005A5FB1">
      <w:pPr>
        <w:pStyle w:val="NormalBold"/>
      </w:pPr>
      <w:r w:rsidRPr="006D6154">
        <w:rPr>
          <w:rStyle w:val="HideTWBExt"/>
          <w:color w:val="auto"/>
        </w:rPr>
        <w:t>&lt;Article&gt;</w:t>
      </w:r>
      <w:r w:rsidRPr="006D6154">
        <w:t>Artikolu 9 – paragrafu 4 – punt c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879DD20" w14:textId="77777777" w:rsidTr="00E912B5">
        <w:trPr>
          <w:trHeight w:hRule="exact" w:val="240"/>
          <w:jc w:val="center"/>
        </w:trPr>
        <w:tc>
          <w:tcPr>
            <w:tcW w:w="9752" w:type="dxa"/>
            <w:gridSpan w:val="2"/>
            <w:tcBorders>
              <w:top w:val="nil"/>
              <w:left w:val="nil"/>
              <w:bottom w:val="nil"/>
              <w:right w:val="nil"/>
            </w:tcBorders>
          </w:tcPr>
          <w:p w14:paraId="2E59DCD7" w14:textId="77777777" w:rsidR="005A5FB1" w:rsidRPr="006D6154" w:rsidRDefault="005A5FB1" w:rsidP="00E912B5"/>
        </w:tc>
      </w:tr>
      <w:tr w:rsidR="00FE1F9A" w:rsidRPr="006D6154" w14:paraId="10D90885" w14:textId="77777777" w:rsidTr="00E912B5">
        <w:trPr>
          <w:trHeight w:val="240"/>
          <w:jc w:val="center"/>
        </w:trPr>
        <w:tc>
          <w:tcPr>
            <w:tcW w:w="4876" w:type="dxa"/>
            <w:tcBorders>
              <w:top w:val="nil"/>
              <w:left w:val="nil"/>
              <w:bottom w:val="nil"/>
              <w:right w:val="nil"/>
            </w:tcBorders>
          </w:tcPr>
          <w:p w14:paraId="0624F73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32D6DC5" w14:textId="77777777" w:rsidR="005A5FB1" w:rsidRPr="006D6154" w:rsidRDefault="005A5FB1" w:rsidP="00E912B5">
            <w:pPr>
              <w:pStyle w:val="AmColumnHeading"/>
            </w:pPr>
            <w:r w:rsidRPr="006D6154">
              <w:t>Emenda</w:t>
            </w:r>
          </w:p>
        </w:tc>
      </w:tr>
      <w:tr w:rsidR="00FE1F9A" w:rsidRPr="006D6154" w14:paraId="0F4AB13B" w14:textId="77777777" w:rsidTr="00E912B5">
        <w:trPr>
          <w:jc w:val="center"/>
        </w:trPr>
        <w:tc>
          <w:tcPr>
            <w:tcW w:w="4876" w:type="dxa"/>
            <w:tcBorders>
              <w:top w:val="nil"/>
              <w:left w:val="nil"/>
              <w:bottom w:val="nil"/>
              <w:right w:val="nil"/>
            </w:tcBorders>
          </w:tcPr>
          <w:p w14:paraId="712883A5" w14:textId="77777777" w:rsidR="005A5FB1" w:rsidRPr="006D6154" w:rsidRDefault="005A5FB1" w:rsidP="00E912B5">
            <w:pPr>
              <w:pStyle w:val="Normal6a"/>
            </w:pPr>
          </w:p>
        </w:tc>
        <w:tc>
          <w:tcPr>
            <w:tcW w:w="4876" w:type="dxa"/>
            <w:tcBorders>
              <w:top w:val="nil"/>
              <w:left w:val="nil"/>
              <w:bottom w:val="nil"/>
              <w:right w:val="nil"/>
            </w:tcBorders>
          </w:tcPr>
          <w:p w14:paraId="3A4F4D06" w14:textId="77777777" w:rsidR="005A5FB1" w:rsidRPr="006D6154" w:rsidRDefault="005A5FB1" w:rsidP="00E912B5">
            <w:pPr>
              <w:pStyle w:val="Normal6a"/>
            </w:pPr>
            <w:r w:rsidRPr="006D6154">
              <w:rPr>
                <w:b/>
                <w:i/>
              </w:rPr>
              <w:t>(c)</w:t>
            </w:r>
            <w:r w:rsidRPr="006D6154">
              <w:tab/>
            </w:r>
            <w:r w:rsidRPr="006D6154">
              <w:rPr>
                <w:b/>
                <w:i/>
              </w:rPr>
              <w:t>iċ-ċittadin ta’ pajjiż terz jiġi trasferit lejn Stat Membru ieħor f’konformità mal-proċedura prevista fl-Artikolu 23a tar-Regolament (UE) 2016/399;</w:t>
            </w:r>
          </w:p>
        </w:tc>
      </w:tr>
    </w:tbl>
    <w:p w14:paraId="3F7DD3F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9387E2B" w14:textId="77777777" w:rsidR="005A5FB1" w:rsidRPr="006D6154" w:rsidRDefault="005A5FB1" w:rsidP="005A5FB1">
      <w:r w:rsidRPr="006D6154">
        <w:rPr>
          <w:rStyle w:val="HideTWBExt"/>
          <w:color w:val="auto"/>
        </w:rPr>
        <w:t>&lt;/Amend&gt;</w:t>
      </w:r>
    </w:p>
    <w:p w14:paraId="674D2B9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808</w:t>
      </w:r>
      <w:r w:rsidRPr="006D6154">
        <w:rPr>
          <w:rStyle w:val="HideTWBExt"/>
          <w:color w:val="auto"/>
        </w:rPr>
        <w:t>&lt;/NumAm&gt;</w:t>
      </w:r>
    </w:p>
    <w:p w14:paraId="168EE068"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0243BC5E" w14:textId="77777777" w:rsidR="005A5FB1" w:rsidRPr="006D6154" w:rsidRDefault="005A5FB1" w:rsidP="005A5FB1">
      <w:pPr>
        <w:pStyle w:val="NormalBold"/>
      </w:pPr>
      <w:r w:rsidRPr="006D6154">
        <w:rPr>
          <w:rStyle w:val="HideTWBExt"/>
          <w:b w:val="0"/>
          <w:color w:val="auto"/>
        </w:rPr>
        <w:t>&lt;/RepeatBlock-By&gt;</w:t>
      </w:r>
    </w:p>
    <w:p w14:paraId="7B9E19A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B4BA5D0" w14:textId="77777777" w:rsidR="005A5FB1" w:rsidRPr="006D6154" w:rsidRDefault="005A5FB1" w:rsidP="005A5FB1">
      <w:pPr>
        <w:pStyle w:val="NormalBold"/>
      </w:pPr>
      <w:r w:rsidRPr="006D6154">
        <w:rPr>
          <w:rStyle w:val="HideTWBExt"/>
          <w:color w:val="auto"/>
        </w:rPr>
        <w:t>&lt;Article&gt;</w:t>
      </w:r>
      <w:r w:rsidRPr="006D6154">
        <w:t>Artikolu 9 – paragrafu 4 – punt d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996EAEB" w14:textId="77777777" w:rsidTr="00E912B5">
        <w:trPr>
          <w:trHeight w:hRule="exact" w:val="240"/>
          <w:jc w:val="center"/>
        </w:trPr>
        <w:tc>
          <w:tcPr>
            <w:tcW w:w="9752" w:type="dxa"/>
            <w:gridSpan w:val="2"/>
            <w:tcBorders>
              <w:top w:val="nil"/>
              <w:left w:val="nil"/>
              <w:bottom w:val="nil"/>
              <w:right w:val="nil"/>
            </w:tcBorders>
          </w:tcPr>
          <w:p w14:paraId="202514AD" w14:textId="77777777" w:rsidR="005A5FB1" w:rsidRPr="006D6154" w:rsidRDefault="005A5FB1" w:rsidP="00E912B5"/>
        </w:tc>
      </w:tr>
      <w:tr w:rsidR="00FE1F9A" w:rsidRPr="006D6154" w14:paraId="5F251B10" w14:textId="77777777" w:rsidTr="00E912B5">
        <w:trPr>
          <w:trHeight w:val="240"/>
          <w:jc w:val="center"/>
        </w:trPr>
        <w:tc>
          <w:tcPr>
            <w:tcW w:w="4876" w:type="dxa"/>
            <w:tcBorders>
              <w:top w:val="nil"/>
              <w:left w:val="nil"/>
              <w:bottom w:val="nil"/>
              <w:right w:val="nil"/>
            </w:tcBorders>
          </w:tcPr>
          <w:p w14:paraId="3DBF0A7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5007F6B" w14:textId="77777777" w:rsidR="005A5FB1" w:rsidRPr="006D6154" w:rsidRDefault="005A5FB1" w:rsidP="00E912B5">
            <w:pPr>
              <w:pStyle w:val="AmColumnHeading"/>
            </w:pPr>
            <w:r w:rsidRPr="006D6154">
              <w:t>Emenda</w:t>
            </w:r>
          </w:p>
        </w:tc>
      </w:tr>
      <w:tr w:rsidR="00FE1F9A" w:rsidRPr="006D6154" w14:paraId="0753D1F2" w14:textId="77777777" w:rsidTr="00E912B5">
        <w:trPr>
          <w:jc w:val="center"/>
        </w:trPr>
        <w:tc>
          <w:tcPr>
            <w:tcW w:w="4876" w:type="dxa"/>
            <w:tcBorders>
              <w:top w:val="nil"/>
              <w:left w:val="nil"/>
              <w:bottom w:val="nil"/>
              <w:right w:val="nil"/>
            </w:tcBorders>
          </w:tcPr>
          <w:p w14:paraId="2D8C23EF" w14:textId="77777777" w:rsidR="005A5FB1" w:rsidRPr="006D6154" w:rsidRDefault="005A5FB1" w:rsidP="00E912B5">
            <w:pPr>
              <w:pStyle w:val="Normal6a"/>
            </w:pPr>
          </w:p>
        </w:tc>
        <w:tc>
          <w:tcPr>
            <w:tcW w:w="4876" w:type="dxa"/>
            <w:tcBorders>
              <w:top w:val="nil"/>
              <w:left w:val="nil"/>
              <w:bottom w:val="nil"/>
              <w:right w:val="nil"/>
            </w:tcBorders>
          </w:tcPr>
          <w:p w14:paraId="744B499C" w14:textId="77777777" w:rsidR="005A5FB1" w:rsidRPr="006D6154" w:rsidRDefault="005A5FB1" w:rsidP="00E912B5">
            <w:pPr>
              <w:pStyle w:val="Normal6a"/>
            </w:pPr>
            <w:r w:rsidRPr="006D6154">
              <w:rPr>
                <w:b/>
                <w:i/>
              </w:rPr>
              <w:t>(d)</w:t>
            </w:r>
            <w:r w:rsidRPr="006D6154">
              <w:tab/>
            </w:r>
            <w:r w:rsidRPr="006D6154">
              <w:rPr>
                <w:b/>
                <w:i/>
              </w:rPr>
              <w:t>iċ-ċittadin ta’ pajjiż terz jiġi trasferit lejn Stat Membru ieħor skont ftehimiet jew arranġamenti bilaterali eżistenti fid-data tal-applikazzjoni ta’ dan ir-Regolament jew abbażi ta’ kooperazzjoni bejn l-Istati Membri f’konformità mal-Artikolu 44;</w:t>
            </w:r>
          </w:p>
        </w:tc>
      </w:tr>
    </w:tbl>
    <w:p w14:paraId="35A9F68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46342B4" w14:textId="77777777" w:rsidR="005A5FB1" w:rsidRPr="006D6154" w:rsidRDefault="005A5FB1" w:rsidP="005A5FB1">
      <w:r w:rsidRPr="006D6154">
        <w:rPr>
          <w:rStyle w:val="HideTWBExt"/>
          <w:color w:val="auto"/>
        </w:rPr>
        <w:t>&lt;/Amend&gt;</w:t>
      </w:r>
    </w:p>
    <w:p w14:paraId="7F02CCED"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809</w:t>
      </w:r>
      <w:r w:rsidRPr="006D6154">
        <w:rPr>
          <w:rStyle w:val="HideTWBExt"/>
          <w:color w:val="auto"/>
        </w:rPr>
        <w:t>&lt;/NumAm&gt;</w:t>
      </w:r>
    </w:p>
    <w:p w14:paraId="297CA2A0"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2D7797C9" w14:textId="77777777" w:rsidR="005A5FB1" w:rsidRPr="006D6154" w:rsidRDefault="005A5FB1" w:rsidP="005A5FB1">
      <w:pPr>
        <w:pStyle w:val="NormalBold"/>
      </w:pPr>
      <w:r w:rsidRPr="006D6154">
        <w:rPr>
          <w:rStyle w:val="HideTWBExt"/>
          <w:b w:val="0"/>
          <w:color w:val="auto"/>
        </w:rPr>
        <w:t>&lt;/RepeatBlock-By&gt;</w:t>
      </w:r>
    </w:p>
    <w:p w14:paraId="6006D4AE"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011A0F2D" w14:textId="77777777" w:rsidR="005A5FB1" w:rsidRPr="006D6154" w:rsidRDefault="005A5FB1" w:rsidP="005A5FB1">
      <w:pPr>
        <w:pStyle w:val="NormalBold"/>
      </w:pPr>
      <w:r w:rsidRPr="006D6154">
        <w:rPr>
          <w:rStyle w:val="HideTWBExt"/>
          <w:color w:val="auto"/>
        </w:rPr>
        <w:t>&lt;Article&gt;</w:t>
      </w:r>
      <w:r w:rsidRPr="006D6154">
        <w:t>Artikolu 9 – paragrafu 4 – punt e (ġdid)</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E6EB122" w14:textId="77777777" w:rsidTr="00E912B5">
        <w:trPr>
          <w:trHeight w:hRule="exact" w:val="240"/>
          <w:jc w:val="center"/>
        </w:trPr>
        <w:tc>
          <w:tcPr>
            <w:tcW w:w="9752" w:type="dxa"/>
            <w:gridSpan w:val="2"/>
            <w:tcBorders>
              <w:top w:val="nil"/>
              <w:left w:val="nil"/>
              <w:bottom w:val="nil"/>
              <w:right w:val="nil"/>
            </w:tcBorders>
          </w:tcPr>
          <w:p w14:paraId="5FC4DD67" w14:textId="77777777" w:rsidR="005A5FB1" w:rsidRPr="006D6154" w:rsidRDefault="005A5FB1" w:rsidP="00E912B5"/>
        </w:tc>
      </w:tr>
      <w:tr w:rsidR="00FE1F9A" w:rsidRPr="006D6154" w14:paraId="2BE603B4" w14:textId="77777777" w:rsidTr="00E912B5">
        <w:trPr>
          <w:trHeight w:val="240"/>
          <w:jc w:val="center"/>
        </w:trPr>
        <w:tc>
          <w:tcPr>
            <w:tcW w:w="4876" w:type="dxa"/>
            <w:tcBorders>
              <w:top w:val="nil"/>
              <w:left w:val="nil"/>
              <w:bottom w:val="nil"/>
              <w:right w:val="nil"/>
            </w:tcBorders>
          </w:tcPr>
          <w:p w14:paraId="178E15D5"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0E853DC" w14:textId="77777777" w:rsidR="005A5FB1" w:rsidRPr="006D6154" w:rsidRDefault="005A5FB1" w:rsidP="00E912B5">
            <w:pPr>
              <w:pStyle w:val="AmColumnHeading"/>
            </w:pPr>
            <w:r w:rsidRPr="006D6154">
              <w:t>Emenda</w:t>
            </w:r>
          </w:p>
        </w:tc>
      </w:tr>
      <w:tr w:rsidR="00FE1F9A" w:rsidRPr="006D6154" w14:paraId="6A422D03" w14:textId="77777777" w:rsidTr="00E912B5">
        <w:trPr>
          <w:jc w:val="center"/>
        </w:trPr>
        <w:tc>
          <w:tcPr>
            <w:tcW w:w="4876" w:type="dxa"/>
            <w:tcBorders>
              <w:top w:val="nil"/>
              <w:left w:val="nil"/>
              <w:bottom w:val="nil"/>
              <w:right w:val="nil"/>
            </w:tcBorders>
          </w:tcPr>
          <w:p w14:paraId="3228CFA2" w14:textId="77777777" w:rsidR="005A5FB1" w:rsidRPr="006D6154" w:rsidRDefault="005A5FB1" w:rsidP="00E912B5">
            <w:pPr>
              <w:pStyle w:val="Normal6a"/>
            </w:pPr>
          </w:p>
        </w:tc>
        <w:tc>
          <w:tcPr>
            <w:tcW w:w="4876" w:type="dxa"/>
            <w:tcBorders>
              <w:top w:val="nil"/>
              <w:left w:val="nil"/>
              <w:bottom w:val="nil"/>
              <w:right w:val="nil"/>
            </w:tcBorders>
          </w:tcPr>
          <w:p w14:paraId="62B23904" w14:textId="77777777" w:rsidR="005A5FB1" w:rsidRPr="006D6154" w:rsidRDefault="005A5FB1" w:rsidP="00E912B5">
            <w:pPr>
              <w:pStyle w:val="Normal6a"/>
            </w:pPr>
            <w:r w:rsidRPr="006D6154">
              <w:rPr>
                <w:b/>
                <w:i/>
              </w:rPr>
              <w:t>(e)</w:t>
            </w:r>
            <w:r w:rsidRPr="006D6154">
              <w:tab/>
            </w:r>
            <w:r w:rsidRPr="006D6154">
              <w:rPr>
                <w:b/>
                <w:i/>
              </w:rPr>
              <w:t>iċ-ċittadin ta’ pajjiż terz għandu jitneħħa lejn pajjiż terz differenti minn dak iddikjarat fid-deċiżjoni ta’ ritorn jew fid-deċiżjoni li tordna t-tneħħija tal-Istat Membru emittenti, jew ma jkun hemm l-ebda pajjiż ta’ ritorn iddikjarat fid-deċiżjoni ta’ ritorn.</w:t>
            </w:r>
          </w:p>
        </w:tc>
      </w:tr>
    </w:tbl>
    <w:p w14:paraId="07C5AEC6"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5CE9DDF" w14:textId="77777777" w:rsidR="005A5FB1" w:rsidRPr="006D6154" w:rsidRDefault="005A5FB1" w:rsidP="005A5FB1">
      <w:r w:rsidRPr="006D6154">
        <w:rPr>
          <w:rStyle w:val="HideTWBExt"/>
          <w:color w:val="auto"/>
        </w:rPr>
        <w:t>&lt;/Amend&gt;</w:t>
      </w:r>
    </w:p>
    <w:p w14:paraId="228B59D7"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810</w:t>
      </w:r>
      <w:r w:rsidRPr="006D6154">
        <w:rPr>
          <w:rStyle w:val="HideTWBExt"/>
          <w:color w:val="auto"/>
        </w:rPr>
        <w:t>&lt;/NumAm&gt;</w:t>
      </w:r>
    </w:p>
    <w:p w14:paraId="5702612D"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1156CD8C" w14:textId="77777777" w:rsidR="005A5FB1" w:rsidRPr="006D6154" w:rsidRDefault="005A5FB1" w:rsidP="005A5FB1">
      <w:pPr>
        <w:pStyle w:val="NormalBold"/>
      </w:pPr>
      <w:r w:rsidRPr="006D6154">
        <w:rPr>
          <w:rStyle w:val="HideTWBExt"/>
          <w:b w:val="0"/>
          <w:color w:val="auto"/>
        </w:rPr>
        <w:t>&lt;/RepeatBlock-By&gt;</w:t>
      </w:r>
    </w:p>
    <w:p w14:paraId="4A18314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D282EB7" w14:textId="77777777" w:rsidR="005A5FB1" w:rsidRPr="006D6154" w:rsidRDefault="005A5FB1" w:rsidP="005A5FB1">
      <w:pPr>
        <w:pStyle w:val="NormalBold"/>
      </w:pPr>
      <w:r w:rsidRPr="006D6154">
        <w:rPr>
          <w:rStyle w:val="HideTWBExt"/>
          <w:color w:val="auto"/>
        </w:rPr>
        <w:t>&lt;Article&gt;</w:t>
      </w:r>
      <w:r w:rsidRPr="006D6154">
        <w:t>Artikolu 9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1E8DB3F" w14:textId="77777777" w:rsidTr="00E912B5">
        <w:trPr>
          <w:trHeight w:hRule="exact" w:val="240"/>
          <w:jc w:val="center"/>
        </w:trPr>
        <w:tc>
          <w:tcPr>
            <w:tcW w:w="9752" w:type="dxa"/>
            <w:gridSpan w:val="2"/>
            <w:tcBorders>
              <w:top w:val="nil"/>
              <w:left w:val="nil"/>
              <w:bottom w:val="nil"/>
              <w:right w:val="nil"/>
            </w:tcBorders>
          </w:tcPr>
          <w:p w14:paraId="2994F0DB" w14:textId="77777777" w:rsidR="005A5FB1" w:rsidRPr="006D6154" w:rsidRDefault="005A5FB1" w:rsidP="00E912B5"/>
        </w:tc>
      </w:tr>
      <w:tr w:rsidR="00FE1F9A" w:rsidRPr="006D6154" w14:paraId="719A9442" w14:textId="77777777" w:rsidTr="00E912B5">
        <w:trPr>
          <w:trHeight w:val="240"/>
          <w:jc w:val="center"/>
        </w:trPr>
        <w:tc>
          <w:tcPr>
            <w:tcW w:w="4876" w:type="dxa"/>
            <w:tcBorders>
              <w:top w:val="nil"/>
              <w:left w:val="nil"/>
              <w:bottom w:val="nil"/>
              <w:right w:val="nil"/>
            </w:tcBorders>
          </w:tcPr>
          <w:p w14:paraId="6D2FE9FC"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2304A2D" w14:textId="77777777" w:rsidR="005A5FB1" w:rsidRPr="006D6154" w:rsidRDefault="005A5FB1" w:rsidP="00E912B5">
            <w:pPr>
              <w:pStyle w:val="AmColumnHeading"/>
            </w:pPr>
            <w:r w:rsidRPr="006D6154">
              <w:t>Emenda</w:t>
            </w:r>
          </w:p>
        </w:tc>
      </w:tr>
      <w:tr w:rsidR="00FE1F9A" w:rsidRPr="006D6154" w14:paraId="2EF9E4D8" w14:textId="77777777" w:rsidTr="00E912B5">
        <w:trPr>
          <w:jc w:val="center"/>
        </w:trPr>
        <w:tc>
          <w:tcPr>
            <w:tcW w:w="4876" w:type="dxa"/>
            <w:tcBorders>
              <w:top w:val="nil"/>
              <w:left w:val="nil"/>
              <w:bottom w:val="nil"/>
              <w:right w:val="nil"/>
            </w:tcBorders>
          </w:tcPr>
          <w:p w14:paraId="5236A81A" w14:textId="77777777" w:rsidR="005A5FB1" w:rsidRPr="006D6154" w:rsidRDefault="005A5FB1" w:rsidP="00E912B5">
            <w:pPr>
              <w:pStyle w:val="Normal6a"/>
            </w:pPr>
            <w:r w:rsidRPr="006D6154">
              <w:t>5.</w:t>
            </w:r>
            <w:r w:rsidRPr="006D6154">
              <w:tab/>
              <w:t xml:space="preserve">Fejn Stat Membru ma jirrikonoxxix jew ma jinfurzax deċiżjoni ta’ ritorn skont il-paragrafu </w:t>
            </w:r>
            <w:r w:rsidRPr="006D6154">
              <w:rPr>
                <w:b/>
                <w:bCs/>
                <w:i/>
                <w:iCs/>
              </w:rPr>
              <w:t>1 jew 3</w:t>
            </w:r>
            <w:r w:rsidRPr="006D6154">
              <w:t>, dak l-Istat Membru għandu joħroġ deċiżjoni ta’ ritorn f’konformità mal-Artikolu 7.</w:t>
            </w:r>
          </w:p>
        </w:tc>
        <w:tc>
          <w:tcPr>
            <w:tcW w:w="4876" w:type="dxa"/>
            <w:tcBorders>
              <w:top w:val="nil"/>
              <w:left w:val="nil"/>
              <w:bottom w:val="nil"/>
              <w:right w:val="nil"/>
            </w:tcBorders>
          </w:tcPr>
          <w:p w14:paraId="15DBDEAA" w14:textId="77777777" w:rsidR="005A5FB1" w:rsidRPr="006D6154" w:rsidRDefault="005A5FB1" w:rsidP="00E912B5">
            <w:pPr>
              <w:pStyle w:val="Normal6a"/>
            </w:pPr>
            <w:r w:rsidRPr="006D6154">
              <w:t>5.</w:t>
            </w:r>
            <w:r w:rsidRPr="006D6154">
              <w:tab/>
              <w:t xml:space="preserve">Fejn Stat Membru ma jirrikonoxxix jew ma jinfurzax deċiżjoni ta’ ritorn skont il-paragrafu </w:t>
            </w:r>
            <w:r w:rsidRPr="006D6154">
              <w:rPr>
                <w:b/>
                <w:bCs/>
                <w:i/>
                <w:iCs/>
              </w:rPr>
              <w:t>4</w:t>
            </w:r>
            <w:r w:rsidRPr="006D6154">
              <w:t xml:space="preserve">, dak l-Istat Membru għandu joħroġ deċiżjoni ta’ ritorn f’konformità mal-Artikolu 7 </w:t>
            </w:r>
            <w:r w:rsidRPr="006D6154">
              <w:rPr>
                <w:b/>
                <w:bCs/>
                <w:i/>
                <w:iCs/>
              </w:rPr>
              <w:t>jew għandu jittrasferixxi ċ-ċittadin ta’ pajjiż terz preżenti illegalment lill-Istat Membru emittenti</w:t>
            </w:r>
            <w:r w:rsidRPr="006D6154">
              <w:t xml:space="preserve">. </w:t>
            </w:r>
            <w:r w:rsidRPr="006D6154">
              <w:rPr>
                <w:b/>
                <w:bCs/>
                <w:i/>
                <w:iCs/>
              </w:rPr>
              <w:t>Għall-fini tar-ritorn taċ-ċittadin ta’ pajjiż terz preżenti illegalment mill-Istat Membru tal-infurzar lejn l-Istat Membru emittenti, l-Istat Membru tal-infurzar jista’ jżomm liċ-ċittadin ta’ pajjiż terz preżenti illegalment f’konformità mal-Artikolu 29.</w:t>
            </w:r>
          </w:p>
        </w:tc>
      </w:tr>
    </w:tbl>
    <w:p w14:paraId="43CCF81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955E74A"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5F96DB6C" w14:textId="77777777" w:rsidR="005A5FB1" w:rsidRPr="006D6154" w:rsidRDefault="005A5FB1" w:rsidP="005A5FB1">
      <w:pPr>
        <w:pStyle w:val="AmJustText"/>
      </w:pPr>
      <w:r w:rsidRPr="006D6154">
        <w:t>Ir-ritorn taċ-ċittadin ta’ pajjiż terz lejn l-Istat Membru emittenti jista’ jkun l-aktar għażla prattika biex jiġi żgurat ritorn rapidu, għalhekk din l-għażla għandha tiġi pprovduta lill-Istati Membri f’sitwazzjonijiet li fihom ma jirrikonoxxux l-infurzar ta’ deċiżjoni ta’ ritorn.</w:t>
      </w:r>
    </w:p>
    <w:p w14:paraId="396C9A66" w14:textId="77777777" w:rsidR="005A5FB1" w:rsidRPr="006D6154" w:rsidRDefault="005A5FB1" w:rsidP="005A5FB1">
      <w:r w:rsidRPr="006D6154">
        <w:rPr>
          <w:rStyle w:val="HideTWBExt"/>
          <w:color w:val="auto"/>
        </w:rPr>
        <w:t>&lt;/Amend&gt;</w:t>
      </w:r>
    </w:p>
    <w:p w14:paraId="166BFE9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811</w:t>
      </w:r>
      <w:r w:rsidRPr="006D6154">
        <w:rPr>
          <w:rStyle w:val="HideTWBExt"/>
          <w:color w:val="auto"/>
        </w:rPr>
        <w:t>&lt;/NumAm&gt;</w:t>
      </w:r>
    </w:p>
    <w:p w14:paraId="4811CD67" w14:textId="77777777" w:rsidR="005A5FB1" w:rsidRPr="006D6154" w:rsidRDefault="005A5FB1" w:rsidP="005A5FB1">
      <w:pPr>
        <w:pStyle w:val="NormalBold"/>
      </w:pPr>
      <w:r w:rsidRPr="006D6154">
        <w:rPr>
          <w:rStyle w:val="HideTWBExt"/>
          <w:b w:val="0"/>
          <w:color w:val="auto"/>
        </w:rPr>
        <w:t>&lt;RepeatBlock-By&gt;&lt;Members&gt;</w:t>
      </w:r>
      <w:r w:rsidRPr="006D6154">
        <w:t>Ana Miguel Pedro</w:t>
      </w:r>
      <w:r w:rsidRPr="006D6154">
        <w:rPr>
          <w:rStyle w:val="HideTWBExt"/>
          <w:b w:val="0"/>
          <w:color w:val="auto"/>
        </w:rPr>
        <w:t>&lt;/Members&gt;</w:t>
      </w:r>
    </w:p>
    <w:p w14:paraId="6E01C241" w14:textId="77777777" w:rsidR="005A5FB1" w:rsidRPr="006D6154" w:rsidRDefault="005A5FB1" w:rsidP="005A5FB1">
      <w:pPr>
        <w:pStyle w:val="NormalBold"/>
      </w:pPr>
      <w:r w:rsidRPr="006D6154">
        <w:rPr>
          <w:rStyle w:val="HideTWBExt"/>
          <w:b w:val="0"/>
          <w:color w:val="auto"/>
        </w:rPr>
        <w:t>&lt;/RepeatBlock-By&gt;</w:t>
      </w:r>
    </w:p>
    <w:p w14:paraId="54862FA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ADECCD8" w14:textId="77777777" w:rsidR="005A5FB1" w:rsidRPr="006D6154" w:rsidRDefault="005A5FB1" w:rsidP="005A5FB1">
      <w:pPr>
        <w:pStyle w:val="NormalBold"/>
      </w:pPr>
      <w:r w:rsidRPr="006D6154">
        <w:rPr>
          <w:rStyle w:val="HideTWBExt"/>
          <w:color w:val="auto"/>
        </w:rPr>
        <w:t>&lt;Article&gt;</w:t>
      </w:r>
      <w:r w:rsidRPr="006D6154">
        <w:t>Artikolu 9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1AB9485D" w14:textId="77777777" w:rsidTr="00E912B5">
        <w:trPr>
          <w:trHeight w:hRule="exact" w:val="240"/>
          <w:jc w:val="center"/>
        </w:trPr>
        <w:tc>
          <w:tcPr>
            <w:tcW w:w="9752" w:type="dxa"/>
            <w:gridSpan w:val="2"/>
            <w:tcBorders>
              <w:top w:val="nil"/>
              <w:left w:val="nil"/>
              <w:bottom w:val="nil"/>
              <w:right w:val="nil"/>
            </w:tcBorders>
          </w:tcPr>
          <w:p w14:paraId="106556A2" w14:textId="77777777" w:rsidR="005A5FB1" w:rsidRPr="006D6154" w:rsidRDefault="005A5FB1" w:rsidP="00E912B5"/>
        </w:tc>
      </w:tr>
      <w:tr w:rsidR="00FE1F9A" w:rsidRPr="006D6154" w14:paraId="2ED400A2" w14:textId="77777777" w:rsidTr="00E912B5">
        <w:trPr>
          <w:trHeight w:val="240"/>
          <w:jc w:val="center"/>
        </w:trPr>
        <w:tc>
          <w:tcPr>
            <w:tcW w:w="4876" w:type="dxa"/>
            <w:tcBorders>
              <w:top w:val="nil"/>
              <w:left w:val="nil"/>
              <w:bottom w:val="nil"/>
              <w:right w:val="nil"/>
            </w:tcBorders>
          </w:tcPr>
          <w:p w14:paraId="5119E48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69604F6D" w14:textId="77777777" w:rsidR="005A5FB1" w:rsidRPr="006D6154" w:rsidRDefault="005A5FB1" w:rsidP="00E912B5">
            <w:pPr>
              <w:pStyle w:val="AmColumnHeading"/>
            </w:pPr>
            <w:r w:rsidRPr="006D6154">
              <w:t>Emenda</w:t>
            </w:r>
          </w:p>
        </w:tc>
      </w:tr>
      <w:tr w:rsidR="00FE1F9A" w:rsidRPr="006D6154" w14:paraId="5CAA6980" w14:textId="77777777" w:rsidTr="00E912B5">
        <w:trPr>
          <w:jc w:val="center"/>
        </w:trPr>
        <w:tc>
          <w:tcPr>
            <w:tcW w:w="4876" w:type="dxa"/>
            <w:tcBorders>
              <w:top w:val="nil"/>
              <w:left w:val="nil"/>
              <w:bottom w:val="nil"/>
              <w:right w:val="nil"/>
            </w:tcBorders>
          </w:tcPr>
          <w:p w14:paraId="1629203E" w14:textId="77777777" w:rsidR="005A5FB1" w:rsidRPr="006D6154" w:rsidRDefault="005A5FB1" w:rsidP="00E912B5">
            <w:pPr>
              <w:pStyle w:val="Normal6a"/>
            </w:pPr>
            <w:r w:rsidRPr="006D6154">
              <w:t>5.</w:t>
            </w:r>
            <w:r w:rsidRPr="006D6154">
              <w:tab/>
              <w:t xml:space="preserve">Fejn Stat Membru ma jirrikonoxxix jew ma jinfurzax deċiżjoni ta’ ritorn skont il-paragrafu 1 </w:t>
            </w:r>
            <w:r w:rsidRPr="006D6154">
              <w:rPr>
                <w:b/>
                <w:bCs/>
                <w:i/>
                <w:iCs/>
              </w:rPr>
              <w:t>jew 3</w:t>
            </w:r>
            <w:r w:rsidRPr="006D6154">
              <w:t xml:space="preserve">, dak l-Istat Membru għandu joħroġ deċiżjoni ta’ ritorn </w:t>
            </w:r>
            <w:r w:rsidRPr="006D6154">
              <w:rPr>
                <w:b/>
                <w:bCs/>
                <w:i/>
                <w:iCs/>
              </w:rPr>
              <w:t>f’konformità mal-Artikolu</w:t>
            </w:r>
            <w:r w:rsidRPr="006D6154">
              <w:t xml:space="preserve"> 7.</w:t>
            </w:r>
          </w:p>
        </w:tc>
        <w:tc>
          <w:tcPr>
            <w:tcW w:w="4876" w:type="dxa"/>
            <w:tcBorders>
              <w:top w:val="nil"/>
              <w:left w:val="nil"/>
              <w:bottom w:val="nil"/>
              <w:right w:val="nil"/>
            </w:tcBorders>
          </w:tcPr>
          <w:p w14:paraId="42C6B8C0" w14:textId="77777777" w:rsidR="005A5FB1" w:rsidRPr="006D6154" w:rsidRDefault="005A5FB1" w:rsidP="00E912B5">
            <w:pPr>
              <w:pStyle w:val="Normal6a"/>
            </w:pPr>
            <w:r w:rsidRPr="006D6154">
              <w:t>5.</w:t>
            </w:r>
            <w:r w:rsidRPr="006D6154">
              <w:tab/>
              <w:t xml:space="preserve">Fejn Stat Membru ma jirrikonoxxix jew ma jinfurzax deċiżjoni ta’ ritorn </w:t>
            </w:r>
            <w:r w:rsidRPr="006D6154">
              <w:rPr>
                <w:b/>
                <w:bCs/>
                <w:i/>
                <w:iCs/>
              </w:rPr>
              <w:t xml:space="preserve">jew deċiżjoni li tordna t-tneħħija </w:t>
            </w:r>
            <w:r w:rsidRPr="006D6154">
              <w:t>skont il-paragrafu 1</w:t>
            </w:r>
            <w:r w:rsidRPr="006D6154">
              <w:rPr>
                <w:b/>
                <w:bCs/>
                <w:i/>
                <w:iCs/>
              </w:rPr>
              <w:t>, 3 jew 3a</w:t>
            </w:r>
            <w:r w:rsidRPr="006D6154">
              <w:t xml:space="preserve">, dak l-Istat Membru għandu joħroġ deċiżjoni ta’ ritorn </w:t>
            </w:r>
            <w:r w:rsidRPr="006D6154">
              <w:rPr>
                <w:b/>
                <w:bCs/>
                <w:i/>
                <w:iCs/>
              </w:rPr>
              <w:t>soġġetta għall-kundizzjonijiet tal-Artikolu</w:t>
            </w:r>
            <w:r w:rsidRPr="006D6154">
              <w:t xml:space="preserve"> 7 </w:t>
            </w:r>
            <w:r w:rsidRPr="006D6154">
              <w:rPr>
                <w:b/>
                <w:bCs/>
                <w:i/>
                <w:iCs/>
              </w:rPr>
              <w:t>jew deċiżjoni li tordna t-tneħħija skont l-Artikolu 12(2)</w:t>
            </w:r>
            <w:r w:rsidRPr="006D6154">
              <w:t>.</w:t>
            </w:r>
          </w:p>
        </w:tc>
      </w:tr>
    </w:tbl>
    <w:p w14:paraId="109E45D8"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2EA29FD" w14:textId="77777777" w:rsidR="005A5FB1" w:rsidRPr="006D6154" w:rsidRDefault="005A5FB1" w:rsidP="005A5FB1">
      <w:r w:rsidRPr="006D6154">
        <w:rPr>
          <w:rStyle w:val="HideTWBExt"/>
          <w:color w:val="auto"/>
        </w:rPr>
        <w:t>&lt;/Amend&gt;</w:t>
      </w:r>
    </w:p>
    <w:p w14:paraId="0C59A36F"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812</w:t>
      </w:r>
      <w:r w:rsidRPr="006D6154">
        <w:rPr>
          <w:rStyle w:val="HideTWBExt"/>
          <w:color w:val="auto"/>
        </w:rPr>
        <w:t>&lt;/NumAm&gt;</w:t>
      </w:r>
    </w:p>
    <w:p w14:paraId="65DF889A"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4B886D63" w14:textId="77777777" w:rsidR="005A5FB1" w:rsidRPr="006D6154" w:rsidRDefault="005A5FB1" w:rsidP="005A5FB1">
      <w:pPr>
        <w:pStyle w:val="NormalBold"/>
      </w:pPr>
      <w:r w:rsidRPr="006D6154">
        <w:rPr>
          <w:rStyle w:val="HideTWBExt"/>
          <w:b w:val="0"/>
          <w:color w:val="auto"/>
        </w:rPr>
        <w:t>&lt;/RepeatBlock-By&gt;</w:t>
      </w:r>
    </w:p>
    <w:p w14:paraId="4BD948F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9D0983F" w14:textId="77777777" w:rsidR="005A5FB1" w:rsidRPr="006D6154" w:rsidRDefault="005A5FB1" w:rsidP="005A5FB1">
      <w:pPr>
        <w:pStyle w:val="NormalBold"/>
      </w:pPr>
      <w:r w:rsidRPr="006D6154">
        <w:rPr>
          <w:rStyle w:val="HideTWBExt"/>
          <w:color w:val="auto"/>
        </w:rPr>
        <w:t>&lt;Article&gt;</w:t>
      </w:r>
      <w:r w:rsidRPr="006D6154">
        <w:t>Artikolu 9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2AF3807" w14:textId="77777777" w:rsidTr="00E912B5">
        <w:trPr>
          <w:trHeight w:hRule="exact" w:val="240"/>
          <w:jc w:val="center"/>
        </w:trPr>
        <w:tc>
          <w:tcPr>
            <w:tcW w:w="9752" w:type="dxa"/>
            <w:gridSpan w:val="2"/>
            <w:tcBorders>
              <w:top w:val="nil"/>
              <w:left w:val="nil"/>
              <w:bottom w:val="nil"/>
              <w:right w:val="nil"/>
            </w:tcBorders>
          </w:tcPr>
          <w:p w14:paraId="026DA067" w14:textId="77777777" w:rsidR="005A5FB1" w:rsidRPr="006D6154" w:rsidRDefault="005A5FB1" w:rsidP="00E912B5"/>
        </w:tc>
      </w:tr>
      <w:tr w:rsidR="00FE1F9A" w:rsidRPr="006D6154" w14:paraId="13D47CF9" w14:textId="77777777" w:rsidTr="00E912B5">
        <w:trPr>
          <w:trHeight w:val="240"/>
          <w:jc w:val="center"/>
        </w:trPr>
        <w:tc>
          <w:tcPr>
            <w:tcW w:w="4876" w:type="dxa"/>
            <w:tcBorders>
              <w:top w:val="nil"/>
              <w:left w:val="nil"/>
              <w:bottom w:val="nil"/>
              <w:right w:val="nil"/>
            </w:tcBorders>
          </w:tcPr>
          <w:p w14:paraId="57054F9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1CC4089" w14:textId="77777777" w:rsidR="005A5FB1" w:rsidRPr="006D6154" w:rsidRDefault="005A5FB1" w:rsidP="00E912B5">
            <w:pPr>
              <w:pStyle w:val="AmColumnHeading"/>
            </w:pPr>
            <w:r w:rsidRPr="006D6154">
              <w:t>Emenda</w:t>
            </w:r>
          </w:p>
        </w:tc>
      </w:tr>
      <w:tr w:rsidR="00FE1F9A" w:rsidRPr="006D6154" w14:paraId="11D788CB" w14:textId="77777777" w:rsidTr="00E912B5">
        <w:trPr>
          <w:jc w:val="center"/>
        </w:trPr>
        <w:tc>
          <w:tcPr>
            <w:tcW w:w="4876" w:type="dxa"/>
            <w:tcBorders>
              <w:top w:val="nil"/>
              <w:left w:val="nil"/>
              <w:bottom w:val="nil"/>
              <w:right w:val="nil"/>
            </w:tcBorders>
          </w:tcPr>
          <w:p w14:paraId="59CB0E96" w14:textId="77777777" w:rsidR="005A5FB1" w:rsidRPr="006D6154" w:rsidRDefault="005A5FB1" w:rsidP="00E912B5">
            <w:pPr>
              <w:pStyle w:val="Normal6a"/>
            </w:pPr>
            <w:r w:rsidRPr="006D6154">
              <w:t>5.</w:t>
            </w:r>
            <w:r w:rsidRPr="006D6154">
              <w:tab/>
              <w:t xml:space="preserve">Fejn Stat Membru ma jirrikonoxxix jew ma jinfurzax deċiżjoni ta’ ritorn skont il-paragrafu 1 </w:t>
            </w:r>
            <w:r w:rsidRPr="006D6154">
              <w:rPr>
                <w:b/>
                <w:bCs/>
                <w:i/>
                <w:iCs/>
              </w:rPr>
              <w:t>jew 3</w:t>
            </w:r>
            <w:r w:rsidRPr="006D6154">
              <w:t xml:space="preserve">, dak l-Istat Membru għandu joħroġ deċiżjoni ta’ ritorn f’konformità mal-Artikolu </w:t>
            </w:r>
            <w:r w:rsidRPr="006D6154">
              <w:rPr>
                <w:b/>
                <w:bCs/>
                <w:i/>
                <w:iCs/>
              </w:rPr>
              <w:t>7</w:t>
            </w:r>
            <w:r w:rsidRPr="006D6154">
              <w:t>.</w:t>
            </w:r>
          </w:p>
        </w:tc>
        <w:tc>
          <w:tcPr>
            <w:tcW w:w="4876" w:type="dxa"/>
            <w:tcBorders>
              <w:top w:val="nil"/>
              <w:left w:val="nil"/>
              <w:bottom w:val="nil"/>
              <w:right w:val="nil"/>
            </w:tcBorders>
          </w:tcPr>
          <w:p w14:paraId="5DFB6ED3" w14:textId="77777777" w:rsidR="005A5FB1" w:rsidRPr="006D6154" w:rsidRDefault="005A5FB1" w:rsidP="00E912B5">
            <w:pPr>
              <w:pStyle w:val="Normal6a"/>
            </w:pPr>
            <w:r w:rsidRPr="006D6154">
              <w:t>5.</w:t>
            </w:r>
            <w:r w:rsidRPr="006D6154">
              <w:tab/>
              <w:t xml:space="preserve">Fejn Stat Membru ma jirrikonoxxix jew ma jinfurzax deċiżjoni ta’ ritorn skont il-paragrafu 1, dak l-Istat Membru għandu joħroġ deċiżjoni ta’ ritorn f’konformità mal-Artikolu </w:t>
            </w:r>
            <w:r w:rsidRPr="006D6154">
              <w:rPr>
                <w:b/>
                <w:bCs/>
                <w:i/>
                <w:iCs/>
              </w:rPr>
              <w:t>7(1) jew joħroġ permess ta’ residenza, viża għal soġġorn twil jew awtorizzazzjoni oħra f’konformità mal-Artikolu 7(9)</w:t>
            </w:r>
            <w:r w:rsidRPr="006D6154">
              <w:t>.</w:t>
            </w:r>
          </w:p>
        </w:tc>
      </w:tr>
    </w:tbl>
    <w:p w14:paraId="14A79C0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D1A836C"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7D30CB3B" w14:textId="77777777" w:rsidR="005A5FB1" w:rsidRPr="006D6154" w:rsidRDefault="005A5FB1" w:rsidP="005A5FB1">
      <w:pPr>
        <w:pStyle w:val="AmJustText"/>
      </w:pPr>
      <w:r w:rsidRPr="006D6154">
        <w:t>Għaċ-ċarezza legali, l-Istati Membri għandhom jingħataw l-għażliet disponibbli għalihom f’konformità mal-Artikolu 7.</w:t>
      </w:r>
    </w:p>
    <w:p w14:paraId="53F18028" w14:textId="77777777" w:rsidR="005A5FB1" w:rsidRPr="006D6154" w:rsidRDefault="005A5FB1" w:rsidP="005A5FB1">
      <w:r w:rsidRPr="006D6154">
        <w:rPr>
          <w:rStyle w:val="HideTWBExt"/>
          <w:color w:val="auto"/>
        </w:rPr>
        <w:t>&lt;/Amend&gt;</w:t>
      </w:r>
    </w:p>
    <w:p w14:paraId="72CE63C2"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813</w:t>
      </w:r>
      <w:r w:rsidRPr="006D6154">
        <w:rPr>
          <w:rStyle w:val="HideTWBExt"/>
          <w:color w:val="auto"/>
        </w:rPr>
        <w:t>&lt;/NumAm&gt;</w:t>
      </w:r>
    </w:p>
    <w:p w14:paraId="72D5F286"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14C5F1FF" w14:textId="77777777" w:rsidR="005A5FB1" w:rsidRPr="006D6154" w:rsidRDefault="005A5FB1" w:rsidP="005A5FB1">
      <w:pPr>
        <w:pStyle w:val="NormalBold"/>
      </w:pPr>
      <w:r w:rsidRPr="006D6154">
        <w:rPr>
          <w:rStyle w:val="HideTWBExt"/>
          <w:b w:val="0"/>
          <w:color w:val="auto"/>
        </w:rPr>
        <w:t>&lt;/RepeatBlock-By&gt;</w:t>
      </w:r>
    </w:p>
    <w:p w14:paraId="08E18C19"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4FC840FF" w14:textId="77777777" w:rsidR="005A5FB1" w:rsidRPr="006D6154" w:rsidRDefault="005A5FB1" w:rsidP="005A5FB1">
      <w:pPr>
        <w:pStyle w:val="NormalBold"/>
      </w:pPr>
      <w:r w:rsidRPr="006D6154">
        <w:rPr>
          <w:rStyle w:val="HideTWBExt"/>
          <w:color w:val="auto"/>
        </w:rPr>
        <w:t>&lt;Article&gt;</w:t>
      </w:r>
      <w:r w:rsidRPr="006D6154">
        <w:t>Artikolu 9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C01EFF1" w14:textId="77777777" w:rsidTr="00E912B5">
        <w:trPr>
          <w:trHeight w:hRule="exact" w:val="240"/>
          <w:jc w:val="center"/>
        </w:trPr>
        <w:tc>
          <w:tcPr>
            <w:tcW w:w="9752" w:type="dxa"/>
            <w:gridSpan w:val="2"/>
            <w:tcBorders>
              <w:top w:val="nil"/>
              <w:left w:val="nil"/>
              <w:bottom w:val="nil"/>
              <w:right w:val="nil"/>
            </w:tcBorders>
          </w:tcPr>
          <w:p w14:paraId="50724D07" w14:textId="77777777" w:rsidR="005A5FB1" w:rsidRPr="006D6154" w:rsidRDefault="005A5FB1" w:rsidP="00E912B5"/>
        </w:tc>
      </w:tr>
      <w:tr w:rsidR="00FE1F9A" w:rsidRPr="006D6154" w14:paraId="57626553" w14:textId="77777777" w:rsidTr="00E912B5">
        <w:trPr>
          <w:trHeight w:val="240"/>
          <w:jc w:val="center"/>
        </w:trPr>
        <w:tc>
          <w:tcPr>
            <w:tcW w:w="4876" w:type="dxa"/>
            <w:tcBorders>
              <w:top w:val="nil"/>
              <w:left w:val="nil"/>
              <w:bottom w:val="nil"/>
              <w:right w:val="nil"/>
            </w:tcBorders>
          </w:tcPr>
          <w:p w14:paraId="015EC7B2"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C1FB4A8" w14:textId="77777777" w:rsidR="005A5FB1" w:rsidRPr="006D6154" w:rsidRDefault="005A5FB1" w:rsidP="00E912B5">
            <w:pPr>
              <w:pStyle w:val="AmColumnHeading"/>
            </w:pPr>
            <w:r w:rsidRPr="006D6154">
              <w:t>Emenda</w:t>
            </w:r>
          </w:p>
        </w:tc>
      </w:tr>
      <w:tr w:rsidR="00FE1F9A" w:rsidRPr="006D6154" w14:paraId="238C6962" w14:textId="77777777" w:rsidTr="00E912B5">
        <w:trPr>
          <w:jc w:val="center"/>
        </w:trPr>
        <w:tc>
          <w:tcPr>
            <w:tcW w:w="4876" w:type="dxa"/>
            <w:tcBorders>
              <w:top w:val="nil"/>
              <w:left w:val="nil"/>
              <w:bottom w:val="nil"/>
              <w:right w:val="nil"/>
            </w:tcBorders>
          </w:tcPr>
          <w:p w14:paraId="74D613C1" w14:textId="77777777" w:rsidR="005A5FB1" w:rsidRPr="006D6154" w:rsidRDefault="005A5FB1" w:rsidP="00E912B5">
            <w:pPr>
              <w:pStyle w:val="Normal6a"/>
            </w:pPr>
            <w:r w:rsidRPr="006D6154">
              <w:t>5.</w:t>
            </w:r>
            <w:r w:rsidRPr="006D6154">
              <w:tab/>
              <w:t xml:space="preserve">Fejn Stat Membru ma jirrikonoxxix jew ma jinfurzax deċiżjoni ta’ ritorn skont il-paragrafu 1 </w:t>
            </w:r>
            <w:r w:rsidRPr="006D6154">
              <w:rPr>
                <w:b/>
                <w:bCs/>
                <w:i/>
                <w:iCs/>
              </w:rPr>
              <w:t>jew 3</w:t>
            </w:r>
            <w:r w:rsidRPr="006D6154">
              <w:t xml:space="preserve">, dak l-Istat Membru </w:t>
            </w:r>
            <w:r w:rsidRPr="006D6154">
              <w:rPr>
                <w:b/>
                <w:bCs/>
                <w:i/>
                <w:iCs/>
              </w:rPr>
              <w:t>għandu</w:t>
            </w:r>
            <w:r w:rsidRPr="006D6154">
              <w:t xml:space="preserve"> joħroġ deċiżjoni ta’ ritorn </w:t>
            </w:r>
            <w:r w:rsidRPr="006D6154">
              <w:rPr>
                <w:b/>
                <w:bCs/>
                <w:i/>
                <w:iCs/>
              </w:rPr>
              <w:t>f’konformità mal-Artikolu</w:t>
            </w:r>
            <w:r w:rsidRPr="006D6154">
              <w:t xml:space="preserve"> 7.</w:t>
            </w:r>
          </w:p>
        </w:tc>
        <w:tc>
          <w:tcPr>
            <w:tcW w:w="4876" w:type="dxa"/>
            <w:tcBorders>
              <w:top w:val="nil"/>
              <w:left w:val="nil"/>
              <w:bottom w:val="nil"/>
              <w:right w:val="nil"/>
            </w:tcBorders>
          </w:tcPr>
          <w:p w14:paraId="53C0B92A" w14:textId="77777777" w:rsidR="005A5FB1" w:rsidRPr="006D6154" w:rsidRDefault="005A5FB1" w:rsidP="00E912B5">
            <w:pPr>
              <w:pStyle w:val="Normal6a"/>
            </w:pPr>
            <w:r w:rsidRPr="006D6154">
              <w:t>5.</w:t>
            </w:r>
            <w:r w:rsidRPr="006D6154">
              <w:tab/>
              <w:t xml:space="preserve">Fejn Stat Membru ma jirrikonoxxix jew ma jinfurzax deċiżjoni ta’ ritorn </w:t>
            </w:r>
            <w:r w:rsidRPr="006D6154">
              <w:rPr>
                <w:b/>
                <w:bCs/>
                <w:i/>
                <w:iCs/>
              </w:rPr>
              <w:t xml:space="preserve">jew deċiżjoni li tordna t-tneħħija </w:t>
            </w:r>
            <w:r w:rsidRPr="006D6154">
              <w:t>skont il-paragrafu 1</w:t>
            </w:r>
            <w:r w:rsidRPr="006D6154">
              <w:rPr>
                <w:b/>
                <w:bCs/>
                <w:i/>
                <w:iCs/>
              </w:rPr>
              <w:t>, 3 jew 3a</w:t>
            </w:r>
            <w:r w:rsidRPr="006D6154">
              <w:t xml:space="preserve">, dak l-Istat Membru </w:t>
            </w:r>
            <w:r w:rsidRPr="006D6154">
              <w:rPr>
                <w:b/>
                <w:bCs/>
                <w:i/>
                <w:iCs/>
              </w:rPr>
              <w:t xml:space="preserve">jista’ </w:t>
            </w:r>
            <w:r w:rsidRPr="006D6154">
              <w:t xml:space="preserve">joħroġ deċiżjoni ta’ ritorn </w:t>
            </w:r>
            <w:r w:rsidRPr="006D6154">
              <w:rPr>
                <w:b/>
                <w:bCs/>
                <w:i/>
                <w:iCs/>
              </w:rPr>
              <w:t>soġġetta għall-kundizzjonijiet tal-Artikolu</w:t>
            </w:r>
            <w:r w:rsidRPr="006D6154">
              <w:t xml:space="preserve"> 7</w:t>
            </w:r>
            <w:r w:rsidRPr="006D6154">
              <w:rPr>
                <w:b/>
                <w:bCs/>
                <w:i/>
                <w:iCs/>
              </w:rPr>
              <w:t xml:space="preserve"> jew deċiżjoni li tordna t-tneħħija skont l-Artikolu 12(2)</w:t>
            </w:r>
            <w:r w:rsidRPr="006D6154">
              <w:t>.</w:t>
            </w:r>
          </w:p>
        </w:tc>
      </w:tr>
    </w:tbl>
    <w:p w14:paraId="5CB3A85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34F2132" w14:textId="77777777" w:rsidR="005A5FB1" w:rsidRPr="006D6154" w:rsidRDefault="005A5FB1" w:rsidP="005A5FB1">
      <w:r w:rsidRPr="006D6154">
        <w:rPr>
          <w:rStyle w:val="HideTWBExt"/>
          <w:color w:val="auto"/>
        </w:rPr>
        <w:t>&lt;/Amend&gt;</w:t>
      </w:r>
    </w:p>
    <w:p w14:paraId="3DB96F74"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814</w:t>
      </w:r>
      <w:r w:rsidRPr="006D6154">
        <w:rPr>
          <w:rStyle w:val="HideTWBExt"/>
          <w:color w:val="auto"/>
        </w:rPr>
        <w:t>&lt;/NumAm&gt;</w:t>
      </w:r>
    </w:p>
    <w:p w14:paraId="0DF58B63"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w:t>
      </w:r>
      <w:r w:rsidRPr="006D6154">
        <w:rPr>
          <w:rStyle w:val="HideTWBExt"/>
          <w:b w:val="0"/>
          <w:color w:val="auto"/>
        </w:rPr>
        <w:t>&lt;/Members&gt;</w:t>
      </w:r>
    </w:p>
    <w:p w14:paraId="1FF10B11" w14:textId="77777777" w:rsidR="005A5FB1" w:rsidRPr="006D6154" w:rsidRDefault="005A5FB1" w:rsidP="005A5FB1">
      <w:pPr>
        <w:pStyle w:val="NormalBold"/>
      </w:pPr>
      <w:r w:rsidRPr="006D6154">
        <w:rPr>
          <w:rStyle w:val="HideTWBExt"/>
          <w:b w:val="0"/>
          <w:color w:val="auto"/>
        </w:rPr>
        <w:t>&lt;/RepeatBlock-By&gt;</w:t>
      </w:r>
    </w:p>
    <w:p w14:paraId="7D424431"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23F14C4" w14:textId="77777777" w:rsidR="005A5FB1" w:rsidRPr="006D6154" w:rsidRDefault="005A5FB1" w:rsidP="005A5FB1">
      <w:pPr>
        <w:pStyle w:val="NormalBold"/>
      </w:pPr>
      <w:r w:rsidRPr="006D6154">
        <w:rPr>
          <w:rStyle w:val="HideTWBExt"/>
          <w:color w:val="auto"/>
        </w:rPr>
        <w:t>&lt;Article&gt;</w:t>
      </w:r>
      <w:r w:rsidRPr="006D6154">
        <w:t>Artikolu 9 – paragrafu 5</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51F1BF0" w14:textId="77777777" w:rsidTr="00E912B5">
        <w:trPr>
          <w:trHeight w:hRule="exact" w:val="240"/>
          <w:jc w:val="center"/>
        </w:trPr>
        <w:tc>
          <w:tcPr>
            <w:tcW w:w="9752" w:type="dxa"/>
            <w:gridSpan w:val="2"/>
            <w:tcBorders>
              <w:top w:val="nil"/>
              <w:left w:val="nil"/>
              <w:bottom w:val="nil"/>
              <w:right w:val="nil"/>
            </w:tcBorders>
          </w:tcPr>
          <w:p w14:paraId="790CA4E7" w14:textId="77777777" w:rsidR="005A5FB1" w:rsidRPr="006D6154" w:rsidRDefault="005A5FB1" w:rsidP="00E912B5"/>
        </w:tc>
      </w:tr>
      <w:tr w:rsidR="00FE1F9A" w:rsidRPr="006D6154" w14:paraId="608AFBF2" w14:textId="77777777" w:rsidTr="00E912B5">
        <w:trPr>
          <w:trHeight w:val="240"/>
          <w:jc w:val="center"/>
        </w:trPr>
        <w:tc>
          <w:tcPr>
            <w:tcW w:w="4876" w:type="dxa"/>
            <w:tcBorders>
              <w:top w:val="nil"/>
              <w:left w:val="nil"/>
              <w:bottom w:val="nil"/>
              <w:right w:val="nil"/>
            </w:tcBorders>
          </w:tcPr>
          <w:p w14:paraId="457FC74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20D3A86" w14:textId="77777777" w:rsidR="005A5FB1" w:rsidRPr="006D6154" w:rsidRDefault="005A5FB1" w:rsidP="00E912B5">
            <w:pPr>
              <w:pStyle w:val="AmColumnHeading"/>
            </w:pPr>
            <w:r w:rsidRPr="006D6154">
              <w:t>Emenda</w:t>
            </w:r>
          </w:p>
        </w:tc>
      </w:tr>
      <w:tr w:rsidR="00FE1F9A" w:rsidRPr="006D6154" w14:paraId="31BC09D5" w14:textId="77777777" w:rsidTr="00E912B5">
        <w:trPr>
          <w:jc w:val="center"/>
        </w:trPr>
        <w:tc>
          <w:tcPr>
            <w:tcW w:w="4876" w:type="dxa"/>
            <w:tcBorders>
              <w:top w:val="nil"/>
              <w:left w:val="nil"/>
              <w:bottom w:val="nil"/>
              <w:right w:val="nil"/>
            </w:tcBorders>
          </w:tcPr>
          <w:p w14:paraId="4EF067E0" w14:textId="77777777" w:rsidR="005A5FB1" w:rsidRPr="006D6154" w:rsidRDefault="005A5FB1" w:rsidP="00E912B5">
            <w:pPr>
              <w:pStyle w:val="Normal6a"/>
            </w:pPr>
            <w:r w:rsidRPr="006D6154">
              <w:t>5.</w:t>
            </w:r>
            <w:r w:rsidRPr="006D6154">
              <w:tab/>
              <w:t>Fejn Stat Membru ma jirrikonoxxix jew ma jinfurzax deċiżjoni ta’ ritorn skont il-paragrafu 1 jew 3, dak l-Istat Membru għandu joħroġ deċiżjoni ta’ ritorn f’konformità mal-Artikolu 7.</w:t>
            </w:r>
          </w:p>
        </w:tc>
        <w:tc>
          <w:tcPr>
            <w:tcW w:w="4876" w:type="dxa"/>
            <w:tcBorders>
              <w:top w:val="nil"/>
              <w:left w:val="nil"/>
              <w:bottom w:val="nil"/>
              <w:right w:val="nil"/>
            </w:tcBorders>
          </w:tcPr>
          <w:p w14:paraId="77CDEAF7" w14:textId="77777777" w:rsidR="005A5FB1" w:rsidRPr="006D6154" w:rsidRDefault="005A5FB1" w:rsidP="00E912B5">
            <w:pPr>
              <w:pStyle w:val="Normal6a"/>
            </w:pPr>
            <w:r w:rsidRPr="006D6154">
              <w:t>5.</w:t>
            </w:r>
            <w:r w:rsidRPr="006D6154">
              <w:tab/>
              <w:t xml:space="preserve">Fejn Stat Membru ma jirrikonoxxix jew ma jinfurzax deċiżjoni ta’ ritorn </w:t>
            </w:r>
            <w:r w:rsidRPr="006D6154">
              <w:rPr>
                <w:b/>
                <w:bCs/>
                <w:i/>
                <w:iCs/>
              </w:rPr>
              <w:t xml:space="preserve">jew deċiżjoni ta’ tneħħija </w:t>
            </w:r>
            <w:r w:rsidRPr="006D6154">
              <w:t xml:space="preserve">skont il-paragrafu 1 jew 3, dak l-Istat Membru għandu joħroġ deċiżjoni ta’ ritorn f’konformità mal-Artikolu 7 </w:t>
            </w:r>
            <w:r w:rsidRPr="006D6154">
              <w:rPr>
                <w:b/>
                <w:bCs/>
                <w:i/>
                <w:iCs/>
              </w:rPr>
              <w:t>jew ordni ta’ tneħħija f’konformità mal-Artikolu 12(2)</w:t>
            </w:r>
            <w:r w:rsidRPr="006D6154">
              <w:t>.</w:t>
            </w:r>
          </w:p>
        </w:tc>
      </w:tr>
    </w:tbl>
    <w:p w14:paraId="15D1ECD9"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31780AB6" w14:textId="77777777" w:rsidR="005A5FB1" w:rsidRPr="006D6154" w:rsidRDefault="005A5FB1" w:rsidP="005A5FB1">
      <w:r w:rsidRPr="006D6154">
        <w:rPr>
          <w:rStyle w:val="HideTWBExt"/>
          <w:color w:val="auto"/>
        </w:rPr>
        <w:t>&lt;/Amend&gt;</w:t>
      </w:r>
    </w:p>
    <w:p w14:paraId="653FC5B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815</w:t>
      </w:r>
      <w:r w:rsidRPr="006D6154">
        <w:rPr>
          <w:rStyle w:val="HideTWBExt"/>
          <w:color w:val="auto"/>
        </w:rPr>
        <w:t>&lt;/NumAm&gt;</w:t>
      </w:r>
    </w:p>
    <w:p w14:paraId="5A905F35"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6FA165C5" w14:textId="77777777" w:rsidR="005A5FB1" w:rsidRPr="006D6154" w:rsidRDefault="005A5FB1" w:rsidP="005A5FB1">
      <w:pPr>
        <w:pStyle w:val="NormalBold"/>
      </w:pPr>
      <w:r w:rsidRPr="006D6154">
        <w:rPr>
          <w:rStyle w:val="HideTWBExt"/>
          <w:b w:val="0"/>
          <w:color w:val="auto"/>
        </w:rPr>
        <w:t>&lt;/RepeatBlock-By&gt;</w:t>
      </w:r>
    </w:p>
    <w:p w14:paraId="1DCA178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CF54B51" w14:textId="77777777" w:rsidR="005A5FB1" w:rsidRPr="006D6154" w:rsidRDefault="005A5FB1" w:rsidP="005A5FB1">
      <w:pPr>
        <w:pStyle w:val="NormalBold"/>
      </w:pPr>
      <w:r w:rsidRPr="006D6154">
        <w:rPr>
          <w:rStyle w:val="HideTWBExt"/>
          <w:color w:val="auto"/>
        </w:rPr>
        <w:t>&lt;Article&gt;</w:t>
      </w:r>
      <w:r w:rsidRPr="006D6154">
        <w:t>Artikolu 9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38764D3" w14:textId="77777777" w:rsidTr="00E912B5">
        <w:trPr>
          <w:trHeight w:hRule="exact" w:val="240"/>
          <w:jc w:val="center"/>
        </w:trPr>
        <w:tc>
          <w:tcPr>
            <w:tcW w:w="9752" w:type="dxa"/>
            <w:gridSpan w:val="2"/>
            <w:tcBorders>
              <w:top w:val="nil"/>
              <w:left w:val="nil"/>
              <w:bottom w:val="nil"/>
              <w:right w:val="nil"/>
            </w:tcBorders>
          </w:tcPr>
          <w:p w14:paraId="195741E3" w14:textId="77777777" w:rsidR="005A5FB1" w:rsidRPr="006D6154" w:rsidRDefault="005A5FB1" w:rsidP="00E912B5"/>
        </w:tc>
      </w:tr>
      <w:tr w:rsidR="00FE1F9A" w:rsidRPr="006D6154" w14:paraId="6C03974B" w14:textId="77777777" w:rsidTr="00E912B5">
        <w:trPr>
          <w:trHeight w:val="240"/>
          <w:jc w:val="center"/>
        </w:trPr>
        <w:tc>
          <w:tcPr>
            <w:tcW w:w="4876" w:type="dxa"/>
            <w:tcBorders>
              <w:top w:val="nil"/>
              <w:left w:val="nil"/>
              <w:bottom w:val="nil"/>
              <w:right w:val="nil"/>
            </w:tcBorders>
          </w:tcPr>
          <w:p w14:paraId="3C33D7C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BEADBEB" w14:textId="77777777" w:rsidR="005A5FB1" w:rsidRPr="006D6154" w:rsidRDefault="005A5FB1" w:rsidP="00E912B5">
            <w:pPr>
              <w:pStyle w:val="AmColumnHeading"/>
            </w:pPr>
            <w:r w:rsidRPr="006D6154">
              <w:t>Emenda</w:t>
            </w:r>
          </w:p>
        </w:tc>
      </w:tr>
      <w:tr w:rsidR="00FE1F9A" w:rsidRPr="006D6154" w14:paraId="53752465" w14:textId="77777777" w:rsidTr="00E912B5">
        <w:trPr>
          <w:jc w:val="center"/>
        </w:trPr>
        <w:tc>
          <w:tcPr>
            <w:tcW w:w="4876" w:type="dxa"/>
            <w:tcBorders>
              <w:top w:val="nil"/>
              <w:left w:val="nil"/>
              <w:bottom w:val="nil"/>
              <w:right w:val="nil"/>
            </w:tcBorders>
          </w:tcPr>
          <w:p w14:paraId="60CFF8AD" w14:textId="77777777" w:rsidR="005A5FB1" w:rsidRPr="006D6154" w:rsidRDefault="005A5FB1" w:rsidP="00E912B5">
            <w:pPr>
              <w:pStyle w:val="Normal6a"/>
            </w:pPr>
            <w:r w:rsidRPr="006D6154">
              <w:t>6.</w:t>
            </w:r>
            <w:r w:rsidRPr="006D6154">
              <w:tab/>
              <w:t xml:space="preserve">L-Istat Membru tal-infurzar għandu jissospendi l-infurzar </w:t>
            </w:r>
            <w:r w:rsidRPr="006D6154">
              <w:rPr>
                <w:b/>
                <w:bCs/>
                <w:i/>
                <w:iCs/>
              </w:rPr>
              <w:t>tar-ritorn</w:t>
            </w:r>
            <w:r w:rsidRPr="006D6154">
              <w:t xml:space="preserve"> meta l-</w:t>
            </w:r>
            <w:r w:rsidRPr="006D6154">
              <w:lastRenderedPageBreak/>
              <w:t>effetti tad-deċiżjoni ta’ ritorn fl-Istat Membru emittenti jiġu sospiżi.</w:t>
            </w:r>
          </w:p>
        </w:tc>
        <w:tc>
          <w:tcPr>
            <w:tcW w:w="4876" w:type="dxa"/>
            <w:tcBorders>
              <w:top w:val="nil"/>
              <w:left w:val="nil"/>
              <w:bottom w:val="nil"/>
              <w:right w:val="nil"/>
            </w:tcBorders>
          </w:tcPr>
          <w:p w14:paraId="2583FC5C" w14:textId="77777777" w:rsidR="005A5FB1" w:rsidRPr="006D6154" w:rsidRDefault="005A5FB1" w:rsidP="00E912B5">
            <w:pPr>
              <w:pStyle w:val="Normal6a"/>
            </w:pPr>
            <w:r w:rsidRPr="006D6154">
              <w:lastRenderedPageBreak/>
              <w:t>6.</w:t>
            </w:r>
            <w:r w:rsidRPr="006D6154">
              <w:tab/>
              <w:t xml:space="preserve">L-Istat Membru tal-infurzar </w:t>
            </w:r>
            <w:r w:rsidRPr="006D6154">
              <w:rPr>
                <w:b/>
                <w:bCs/>
                <w:i/>
                <w:iCs/>
              </w:rPr>
              <w:t xml:space="preserve">ma għandux jipproċedi bl-infurzar ta’ </w:t>
            </w:r>
            <w:r w:rsidRPr="006D6154">
              <w:rPr>
                <w:b/>
                <w:bCs/>
                <w:i/>
                <w:iCs/>
              </w:rPr>
              <w:lastRenderedPageBreak/>
              <w:t xml:space="preserve">deċiżjoni ta’ ritorn skont il-paragrafu 1, u </w:t>
            </w:r>
            <w:r w:rsidRPr="006D6154">
              <w:t xml:space="preserve">għandu jissospendi l-infurzar </w:t>
            </w:r>
            <w:r w:rsidRPr="006D6154">
              <w:rPr>
                <w:b/>
                <w:bCs/>
                <w:i/>
                <w:iCs/>
              </w:rPr>
              <w:t>ta’ kwalunkwe deċiżjoni ta’ ritorn</w:t>
            </w:r>
            <w:r w:rsidRPr="006D6154">
              <w:t xml:space="preserve"> </w:t>
            </w:r>
            <w:r w:rsidRPr="006D6154">
              <w:rPr>
                <w:b/>
                <w:bCs/>
                <w:i/>
                <w:iCs/>
              </w:rPr>
              <w:t xml:space="preserve">maħruġa minn dak l-Istat Membru tal-infurzar </w:t>
            </w:r>
            <w:r w:rsidRPr="006D6154">
              <w:t xml:space="preserve">meta l-effetti tad-deċiżjoni ta’ ritorn fl-Istat Membru emittenti jiġu sospiżi. </w:t>
            </w:r>
            <w:r w:rsidRPr="006D6154">
              <w:rPr>
                <w:b/>
                <w:i/>
              </w:rPr>
              <w:t>L-Istat Membru tal-infurzar ma għandu jieħu l-ebda azzjoni ulterjuri fir-rigward tad-deċiżjoni ta’ ritorn fl-Istat Membru emittenti, u lanqas fir-rigward ta’ kwalunkwe deċiżjoni ta’ ritorn maħruġa minn dak l-Istat Membru tal-infurzar, sakemm l-Istat Membru emittenti ma jinnotifikax lill-Istat Membru tal-infurzar li s-sospensjoni tad-deċiżjoni ta’ ritorn tkun tneħħiet.</w:t>
            </w:r>
          </w:p>
        </w:tc>
      </w:tr>
    </w:tbl>
    <w:p w14:paraId="500221C3" w14:textId="77777777" w:rsidR="005A5FB1" w:rsidRPr="006D6154" w:rsidRDefault="005A5FB1" w:rsidP="005A5FB1">
      <w:pPr>
        <w:pStyle w:val="AmOrLang"/>
      </w:pPr>
      <w:r w:rsidRPr="006D6154">
        <w:lastRenderedPageBreak/>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CD62554"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3E631282" w14:textId="77777777" w:rsidR="005A5FB1" w:rsidRPr="006D6154" w:rsidRDefault="005A5FB1" w:rsidP="005A5FB1">
      <w:pPr>
        <w:pStyle w:val="AmJustText"/>
      </w:pPr>
      <w:r w:rsidRPr="006D6154">
        <w:t>Hemm żewġ elementi li għandhom jiġu ċċarati fil-bidu: (i) l-infurzar tad-deċiżjoni ta’ ritorn ma għandux jipproċedi; (ii) jekk l-Istat Membru tal-infurzar innifsu jkun ħareġ deċiżjoni ta’ ritorn, dik id-deċiżjoni għandha tiġi sospiża wkoll. Huwa importanti wkoll li nkunu ċari dwar is-segwitu.</w:t>
      </w:r>
    </w:p>
    <w:p w14:paraId="79C9DCF7" w14:textId="77777777" w:rsidR="005A5FB1" w:rsidRPr="006D6154" w:rsidRDefault="005A5FB1" w:rsidP="005A5FB1">
      <w:r w:rsidRPr="006D6154">
        <w:rPr>
          <w:rStyle w:val="HideTWBExt"/>
          <w:color w:val="auto"/>
        </w:rPr>
        <w:t>&lt;/Amend&gt;</w:t>
      </w:r>
    </w:p>
    <w:p w14:paraId="502EE47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816</w:t>
      </w:r>
      <w:r w:rsidRPr="006D6154">
        <w:rPr>
          <w:rStyle w:val="HideTWBExt"/>
          <w:color w:val="auto"/>
        </w:rPr>
        <w:t>&lt;/NumAm&gt;</w:t>
      </w:r>
    </w:p>
    <w:p w14:paraId="31FFA96F" w14:textId="77777777" w:rsidR="005A5FB1" w:rsidRPr="006D6154" w:rsidRDefault="005A5FB1" w:rsidP="005A5FB1">
      <w:pPr>
        <w:pStyle w:val="NormalBold"/>
      </w:pPr>
      <w:r w:rsidRPr="006D6154">
        <w:rPr>
          <w:rStyle w:val="HideTWBExt"/>
          <w:b w:val="0"/>
          <w:color w:val="auto"/>
        </w:rPr>
        <w:t>&lt;RepeatBlock-By&gt;&lt;Members&gt;</w:t>
      </w:r>
      <w:r w:rsidRPr="006D6154">
        <w:t>François-Xavier Bellamy, Lukas Mandl, Alice Teodorescu Måwe, Sander Smit, Loránt Vincze, Lena Düpont, Tomas Tobé, Rasa Juknevičienė, Jeroen Lenaers</w:t>
      </w:r>
      <w:r w:rsidRPr="006D6154">
        <w:rPr>
          <w:rStyle w:val="HideTWBExt"/>
          <w:b w:val="0"/>
          <w:color w:val="auto"/>
        </w:rPr>
        <w:t>&lt;/Members&gt;</w:t>
      </w:r>
    </w:p>
    <w:p w14:paraId="3813D8FF" w14:textId="77777777" w:rsidR="005A5FB1" w:rsidRPr="006D6154" w:rsidRDefault="005A5FB1" w:rsidP="005A5FB1">
      <w:pPr>
        <w:pStyle w:val="NormalBold"/>
      </w:pPr>
      <w:r w:rsidRPr="006D6154">
        <w:rPr>
          <w:rStyle w:val="HideTWBExt"/>
          <w:b w:val="0"/>
          <w:color w:val="auto"/>
        </w:rPr>
        <w:t>&lt;/RepeatBlock-By&gt;</w:t>
      </w:r>
    </w:p>
    <w:p w14:paraId="6C78880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70742C4" w14:textId="77777777" w:rsidR="005A5FB1" w:rsidRPr="006D6154" w:rsidRDefault="005A5FB1" w:rsidP="005A5FB1">
      <w:pPr>
        <w:pStyle w:val="NormalBold"/>
      </w:pPr>
      <w:r w:rsidRPr="006D6154">
        <w:rPr>
          <w:rStyle w:val="HideTWBExt"/>
          <w:color w:val="auto"/>
        </w:rPr>
        <w:t>&lt;Article&gt;</w:t>
      </w:r>
      <w:r w:rsidRPr="006D6154">
        <w:t>Artikolu 9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3FEB54C4" w14:textId="77777777" w:rsidTr="00E912B5">
        <w:trPr>
          <w:trHeight w:hRule="exact" w:val="240"/>
          <w:jc w:val="center"/>
        </w:trPr>
        <w:tc>
          <w:tcPr>
            <w:tcW w:w="9752" w:type="dxa"/>
            <w:gridSpan w:val="2"/>
            <w:tcBorders>
              <w:top w:val="nil"/>
              <w:left w:val="nil"/>
              <w:bottom w:val="nil"/>
              <w:right w:val="nil"/>
            </w:tcBorders>
          </w:tcPr>
          <w:p w14:paraId="1C994B52" w14:textId="77777777" w:rsidR="005A5FB1" w:rsidRPr="006D6154" w:rsidRDefault="005A5FB1" w:rsidP="00E912B5"/>
        </w:tc>
      </w:tr>
      <w:tr w:rsidR="00FE1F9A" w:rsidRPr="006D6154" w14:paraId="6F60FB3B" w14:textId="77777777" w:rsidTr="00E912B5">
        <w:trPr>
          <w:trHeight w:val="240"/>
          <w:jc w:val="center"/>
        </w:trPr>
        <w:tc>
          <w:tcPr>
            <w:tcW w:w="4876" w:type="dxa"/>
            <w:tcBorders>
              <w:top w:val="nil"/>
              <w:left w:val="nil"/>
              <w:bottom w:val="nil"/>
              <w:right w:val="nil"/>
            </w:tcBorders>
          </w:tcPr>
          <w:p w14:paraId="421FC416"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7B25483" w14:textId="77777777" w:rsidR="005A5FB1" w:rsidRPr="006D6154" w:rsidRDefault="005A5FB1" w:rsidP="00E912B5">
            <w:pPr>
              <w:pStyle w:val="AmColumnHeading"/>
            </w:pPr>
            <w:r w:rsidRPr="006D6154">
              <w:t>Emenda</w:t>
            </w:r>
          </w:p>
        </w:tc>
      </w:tr>
      <w:tr w:rsidR="00FE1F9A" w:rsidRPr="006D6154" w14:paraId="419E5D36" w14:textId="77777777" w:rsidTr="00E912B5">
        <w:trPr>
          <w:jc w:val="center"/>
        </w:trPr>
        <w:tc>
          <w:tcPr>
            <w:tcW w:w="4876" w:type="dxa"/>
            <w:tcBorders>
              <w:top w:val="nil"/>
              <w:left w:val="nil"/>
              <w:bottom w:val="nil"/>
              <w:right w:val="nil"/>
            </w:tcBorders>
          </w:tcPr>
          <w:p w14:paraId="7692F7DF" w14:textId="77777777" w:rsidR="005A5FB1" w:rsidRPr="006D6154" w:rsidRDefault="005A5FB1" w:rsidP="00E912B5">
            <w:pPr>
              <w:pStyle w:val="Normal6a"/>
            </w:pPr>
            <w:r w:rsidRPr="006D6154">
              <w:t>6.</w:t>
            </w:r>
            <w:r w:rsidRPr="006D6154">
              <w:tab/>
              <w:t>L-Istat Membru tal-infurzar għandu jissospendi l-infurzar tar-ritorn meta l-effetti tad-deċiżjoni ta’ ritorn fl-Istat Membru emittenti jiġu sospiżi.</w:t>
            </w:r>
          </w:p>
        </w:tc>
        <w:tc>
          <w:tcPr>
            <w:tcW w:w="4876" w:type="dxa"/>
            <w:tcBorders>
              <w:top w:val="nil"/>
              <w:left w:val="nil"/>
              <w:bottom w:val="nil"/>
              <w:right w:val="nil"/>
            </w:tcBorders>
          </w:tcPr>
          <w:p w14:paraId="7F3C2683" w14:textId="77777777" w:rsidR="005A5FB1" w:rsidRPr="006D6154" w:rsidRDefault="005A5FB1" w:rsidP="00E912B5">
            <w:pPr>
              <w:pStyle w:val="Normal6a"/>
            </w:pPr>
            <w:r w:rsidRPr="006D6154">
              <w:t>6.</w:t>
            </w:r>
            <w:r w:rsidRPr="006D6154">
              <w:tab/>
              <w:t xml:space="preserve">L-Istat Membru tal-infurzar għandu jissospendi l-infurzar tar-ritorn meta l-effetti tad-deċiżjoni ta’ ritorn </w:t>
            </w:r>
            <w:r w:rsidRPr="006D6154">
              <w:rPr>
                <w:b/>
                <w:bCs/>
                <w:i/>
                <w:iCs/>
              </w:rPr>
              <w:t xml:space="preserve">jew ta’ tneħħija </w:t>
            </w:r>
            <w:r w:rsidRPr="006D6154">
              <w:t xml:space="preserve">fl-Istat Membru emittenti jiġu sospiżi. </w:t>
            </w:r>
            <w:r w:rsidRPr="006D6154">
              <w:rPr>
                <w:b/>
                <w:i/>
              </w:rPr>
              <w:t>Meta xieraq, l-Istat Membru tal-infurzar jista’ joħroġ deċiżjoni ta’ ritorn ġdida.</w:t>
            </w:r>
          </w:p>
        </w:tc>
      </w:tr>
    </w:tbl>
    <w:p w14:paraId="736AB09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F047D3F" w14:textId="77777777" w:rsidR="005A5FB1" w:rsidRPr="006D6154" w:rsidRDefault="005A5FB1" w:rsidP="005A5FB1">
      <w:r w:rsidRPr="006D6154">
        <w:rPr>
          <w:rStyle w:val="HideTWBExt"/>
          <w:color w:val="auto"/>
        </w:rPr>
        <w:t>&lt;/Amend&gt;</w:t>
      </w:r>
    </w:p>
    <w:p w14:paraId="4A45BA52" w14:textId="77777777" w:rsidR="005A5FB1" w:rsidRPr="006D6154" w:rsidRDefault="005A5FB1" w:rsidP="005A5FB1">
      <w:pPr>
        <w:pStyle w:val="AmNumberTabs"/>
      </w:pPr>
      <w:r w:rsidRPr="006D6154">
        <w:rPr>
          <w:rStyle w:val="HideTWBExt"/>
          <w:color w:val="auto"/>
        </w:rPr>
        <w:lastRenderedPageBreak/>
        <w:t>&lt;Amend&gt;</w:t>
      </w:r>
      <w:r w:rsidRPr="006D6154">
        <w:t>Emenda</w:t>
      </w:r>
      <w:r w:rsidRPr="006D6154">
        <w:tab/>
      </w:r>
      <w:r w:rsidRPr="006D6154">
        <w:tab/>
      </w:r>
      <w:r w:rsidRPr="006D6154">
        <w:rPr>
          <w:rStyle w:val="HideTWBExt"/>
          <w:color w:val="auto"/>
        </w:rPr>
        <w:t>&lt;NumAm&gt;</w:t>
      </w:r>
      <w:r w:rsidRPr="006D6154">
        <w:t>817</w:t>
      </w:r>
      <w:r w:rsidRPr="006D6154">
        <w:rPr>
          <w:rStyle w:val="HideTWBExt"/>
          <w:color w:val="auto"/>
        </w:rPr>
        <w:t>&lt;/NumAm&gt;</w:t>
      </w:r>
    </w:p>
    <w:p w14:paraId="7009ACDC"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3E39624B" w14:textId="77777777" w:rsidR="005A5FB1" w:rsidRPr="006D6154" w:rsidRDefault="005A5FB1" w:rsidP="005A5FB1">
      <w:pPr>
        <w:pStyle w:val="NormalBold"/>
      </w:pPr>
      <w:r w:rsidRPr="006D6154">
        <w:rPr>
          <w:rStyle w:val="HideTWBExt"/>
          <w:b w:val="0"/>
          <w:color w:val="auto"/>
        </w:rPr>
        <w:t>&lt;/RepeatBlock-By&gt;</w:t>
      </w:r>
    </w:p>
    <w:p w14:paraId="3A7CA027"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A18C7E4" w14:textId="77777777" w:rsidR="005A5FB1" w:rsidRPr="006D6154" w:rsidRDefault="005A5FB1" w:rsidP="005A5FB1">
      <w:pPr>
        <w:pStyle w:val="NormalBold"/>
      </w:pPr>
      <w:r w:rsidRPr="006D6154">
        <w:rPr>
          <w:rStyle w:val="HideTWBExt"/>
          <w:color w:val="auto"/>
        </w:rPr>
        <w:t>&lt;Article&gt;</w:t>
      </w:r>
      <w:r w:rsidRPr="006D6154">
        <w:t>Artikolu 9 – paragrafu 6</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78B91334" w14:textId="77777777" w:rsidTr="00E912B5">
        <w:trPr>
          <w:trHeight w:hRule="exact" w:val="240"/>
          <w:jc w:val="center"/>
        </w:trPr>
        <w:tc>
          <w:tcPr>
            <w:tcW w:w="9752" w:type="dxa"/>
            <w:gridSpan w:val="2"/>
            <w:tcBorders>
              <w:top w:val="nil"/>
              <w:left w:val="nil"/>
              <w:bottom w:val="nil"/>
              <w:right w:val="nil"/>
            </w:tcBorders>
          </w:tcPr>
          <w:p w14:paraId="03B959DD" w14:textId="77777777" w:rsidR="005A5FB1" w:rsidRPr="006D6154" w:rsidRDefault="005A5FB1" w:rsidP="00E912B5"/>
        </w:tc>
      </w:tr>
      <w:tr w:rsidR="00FE1F9A" w:rsidRPr="006D6154" w14:paraId="1201706F" w14:textId="77777777" w:rsidTr="00E912B5">
        <w:trPr>
          <w:trHeight w:val="240"/>
          <w:jc w:val="center"/>
        </w:trPr>
        <w:tc>
          <w:tcPr>
            <w:tcW w:w="4876" w:type="dxa"/>
            <w:tcBorders>
              <w:top w:val="nil"/>
              <w:left w:val="nil"/>
              <w:bottom w:val="nil"/>
              <w:right w:val="nil"/>
            </w:tcBorders>
          </w:tcPr>
          <w:p w14:paraId="6F229A43"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D84FD98" w14:textId="77777777" w:rsidR="005A5FB1" w:rsidRPr="006D6154" w:rsidRDefault="005A5FB1" w:rsidP="00E912B5">
            <w:pPr>
              <w:pStyle w:val="AmColumnHeading"/>
            </w:pPr>
            <w:r w:rsidRPr="006D6154">
              <w:t>Emenda</w:t>
            </w:r>
          </w:p>
        </w:tc>
      </w:tr>
      <w:tr w:rsidR="00FE1F9A" w:rsidRPr="006D6154" w14:paraId="7A7A808B" w14:textId="77777777" w:rsidTr="00E912B5">
        <w:trPr>
          <w:jc w:val="center"/>
        </w:trPr>
        <w:tc>
          <w:tcPr>
            <w:tcW w:w="4876" w:type="dxa"/>
            <w:tcBorders>
              <w:top w:val="nil"/>
              <w:left w:val="nil"/>
              <w:bottom w:val="nil"/>
              <w:right w:val="nil"/>
            </w:tcBorders>
          </w:tcPr>
          <w:p w14:paraId="5C431F59" w14:textId="77777777" w:rsidR="005A5FB1" w:rsidRPr="006D6154" w:rsidRDefault="005A5FB1" w:rsidP="00E912B5">
            <w:pPr>
              <w:pStyle w:val="Normal6a"/>
            </w:pPr>
            <w:r w:rsidRPr="006D6154">
              <w:t>6.</w:t>
            </w:r>
            <w:r w:rsidRPr="006D6154">
              <w:tab/>
              <w:t xml:space="preserve">L-Istat Membru tal-infurzar għandu jissospendi </w:t>
            </w:r>
            <w:r w:rsidRPr="006D6154">
              <w:rPr>
                <w:b/>
                <w:bCs/>
                <w:i/>
                <w:iCs/>
              </w:rPr>
              <w:t>l-infurzar tar-ritorn</w:t>
            </w:r>
            <w:r w:rsidRPr="006D6154">
              <w:t xml:space="preserve"> meta l-effetti tad-deċiżjoni ta’ ritorn fl-Istat Membru emittenti jiġu sospiżi.</w:t>
            </w:r>
          </w:p>
        </w:tc>
        <w:tc>
          <w:tcPr>
            <w:tcW w:w="4876" w:type="dxa"/>
            <w:tcBorders>
              <w:top w:val="nil"/>
              <w:left w:val="nil"/>
              <w:bottom w:val="nil"/>
              <w:right w:val="nil"/>
            </w:tcBorders>
          </w:tcPr>
          <w:p w14:paraId="16168F0C" w14:textId="77777777" w:rsidR="005A5FB1" w:rsidRPr="006D6154" w:rsidRDefault="005A5FB1" w:rsidP="00E912B5">
            <w:pPr>
              <w:pStyle w:val="Normal6a"/>
            </w:pPr>
            <w:r w:rsidRPr="006D6154">
              <w:t>6.</w:t>
            </w:r>
            <w:r w:rsidRPr="006D6154">
              <w:tab/>
              <w:t xml:space="preserve">L-Istat Membru tal-infurzar għandu jissospendi </w:t>
            </w:r>
            <w:r w:rsidRPr="006D6154">
              <w:rPr>
                <w:b/>
                <w:bCs/>
                <w:i/>
                <w:iCs/>
              </w:rPr>
              <w:t>t-tneħħija</w:t>
            </w:r>
            <w:r w:rsidRPr="006D6154">
              <w:t xml:space="preserve"> meta l-effetti tad-deċiżjoni ta’ ritorn </w:t>
            </w:r>
            <w:r w:rsidRPr="006D6154">
              <w:rPr>
                <w:b/>
                <w:bCs/>
                <w:i/>
                <w:iCs/>
              </w:rPr>
              <w:t xml:space="preserve">jew tad-deċiżjoni li tordna t-tneħħija </w:t>
            </w:r>
            <w:r w:rsidRPr="006D6154">
              <w:t xml:space="preserve">fl-Istat Membru emittenti jiġu sospiżi </w:t>
            </w:r>
            <w:r w:rsidRPr="006D6154">
              <w:rPr>
                <w:b/>
                <w:bCs/>
                <w:i/>
                <w:iCs/>
              </w:rPr>
              <w:t>u jista’ joħroġ deċiżjoni ta’ ritorn soġġetta għall-kundizzjonijiet tal-Artikolu 7</w:t>
            </w:r>
            <w:r w:rsidRPr="006D6154">
              <w:t>.</w:t>
            </w:r>
          </w:p>
        </w:tc>
      </w:tr>
    </w:tbl>
    <w:p w14:paraId="48A255BF"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6C066F7" w14:textId="77777777" w:rsidR="005A5FB1" w:rsidRPr="006D6154" w:rsidRDefault="005A5FB1" w:rsidP="005A5FB1">
      <w:r w:rsidRPr="006D6154">
        <w:rPr>
          <w:rStyle w:val="HideTWBExt"/>
          <w:color w:val="auto"/>
        </w:rPr>
        <w:t>&lt;/Amend&gt;</w:t>
      </w:r>
    </w:p>
    <w:p w14:paraId="6E3ADEC1"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818</w:t>
      </w:r>
      <w:r w:rsidRPr="006D6154">
        <w:rPr>
          <w:rStyle w:val="HideTWBExt"/>
          <w:color w:val="auto"/>
        </w:rPr>
        <w:t>&lt;/NumAm&gt;</w:t>
      </w:r>
    </w:p>
    <w:p w14:paraId="638087D3"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54E79147" w14:textId="77777777" w:rsidR="005A5FB1" w:rsidRPr="006D6154" w:rsidRDefault="005A5FB1" w:rsidP="005A5FB1">
      <w:pPr>
        <w:pStyle w:val="NormalBold"/>
      </w:pPr>
      <w:r w:rsidRPr="006D6154">
        <w:rPr>
          <w:rStyle w:val="HideTWBExt"/>
          <w:b w:val="0"/>
          <w:color w:val="auto"/>
        </w:rPr>
        <w:t>&lt;/RepeatBlock-By&gt;</w:t>
      </w:r>
    </w:p>
    <w:p w14:paraId="52BD32A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F4CECB0" w14:textId="77777777" w:rsidR="005A5FB1" w:rsidRPr="006D6154" w:rsidRDefault="005A5FB1" w:rsidP="005A5FB1">
      <w:pPr>
        <w:pStyle w:val="NormalBold"/>
      </w:pPr>
      <w:r w:rsidRPr="006D6154">
        <w:rPr>
          <w:rStyle w:val="HideTWBExt"/>
          <w:color w:val="auto"/>
        </w:rPr>
        <w:t>&lt;Article&gt;</w:t>
      </w:r>
      <w:r w:rsidRPr="006D6154">
        <w:t>Artikolu 9 – paragrafu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59992675" w14:textId="77777777" w:rsidTr="00E912B5">
        <w:trPr>
          <w:trHeight w:hRule="exact" w:val="240"/>
          <w:jc w:val="center"/>
        </w:trPr>
        <w:tc>
          <w:tcPr>
            <w:tcW w:w="9752" w:type="dxa"/>
            <w:gridSpan w:val="2"/>
            <w:tcBorders>
              <w:top w:val="nil"/>
              <w:left w:val="nil"/>
              <w:bottom w:val="nil"/>
              <w:right w:val="nil"/>
            </w:tcBorders>
          </w:tcPr>
          <w:p w14:paraId="0520E260" w14:textId="77777777" w:rsidR="005A5FB1" w:rsidRPr="006D6154" w:rsidRDefault="005A5FB1" w:rsidP="00E912B5"/>
        </w:tc>
      </w:tr>
      <w:tr w:rsidR="00FE1F9A" w:rsidRPr="006D6154" w14:paraId="22C62298" w14:textId="77777777" w:rsidTr="00E912B5">
        <w:trPr>
          <w:trHeight w:val="240"/>
          <w:jc w:val="center"/>
        </w:trPr>
        <w:tc>
          <w:tcPr>
            <w:tcW w:w="4876" w:type="dxa"/>
            <w:tcBorders>
              <w:top w:val="nil"/>
              <w:left w:val="nil"/>
              <w:bottom w:val="nil"/>
              <w:right w:val="nil"/>
            </w:tcBorders>
          </w:tcPr>
          <w:p w14:paraId="63654F70"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40A55BF8" w14:textId="77777777" w:rsidR="005A5FB1" w:rsidRPr="006D6154" w:rsidRDefault="005A5FB1" w:rsidP="00E912B5">
            <w:pPr>
              <w:pStyle w:val="AmColumnHeading"/>
            </w:pPr>
            <w:r w:rsidRPr="006D6154">
              <w:t>Emenda</w:t>
            </w:r>
          </w:p>
        </w:tc>
      </w:tr>
      <w:tr w:rsidR="00FE1F9A" w:rsidRPr="006D6154" w14:paraId="4320CCA5" w14:textId="77777777" w:rsidTr="00E912B5">
        <w:trPr>
          <w:jc w:val="center"/>
        </w:trPr>
        <w:tc>
          <w:tcPr>
            <w:tcW w:w="4876" w:type="dxa"/>
            <w:tcBorders>
              <w:top w:val="nil"/>
              <w:left w:val="nil"/>
              <w:bottom w:val="nil"/>
              <w:right w:val="nil"/>
            </w:tcBorders>
          </w:tcPr>
          <w:p w14:paraId="2629F178" w14:textId="77777777" w:rsidR="005A5FB1" w:rsidRPr="006D6154" w:rsidRDefault="005A5FB1" w:rsidP="00E912B5">
            <w:pPr>
              <w:pStyle w:val="Normal6a"/>
            </w:pPr>
            <w:r w:rsidRPr="006D6154">
              <w:t>7.</w:t>
            </w:r>
            <w:r w:rsidRPr="006D6154">
              <w:tab/>
              <w:t xml:space="preserve">Fejn l-Istat Membru emittenti jirtira d-deċiżjoni ta’ ritorn jew meta d-deċiżjoni ta’ ritorn tiġi annullata minn awtorità ġudizzjarja, l-Istat Membru tal-infurzar għandu joħroġ deċiżjoni ta’ ritorn </w:t>
            </w:r>
            <w:r w:rsidRPr="006D6154">
              <w:rPr>
                <w:b/>
                <w:bCs/>
                <w:i/>
                <w:iCs/>
              </w:rPr>
              <w:t>li tkun</w:t>
            </w:r>
            <w:r w:rsidRPr="006D6154">
              <w:t xml:space="preserve"> </w:t>
            </w:r>
            <w:r w:rsidRPr="006D6154">
              <w:rPr>
                <w:b/>
                <w:bCs/>
                <w:i/>
                <w:iCs/>
              </w:rPr>
              <w:t>soġġetta għall-kondizzjonijiet tal-Artikolu</w:t>
            </w:r>
            <w:r w:rsidRPr="006D6154">
              <w:t xml:space="preserve"> 7.</w:t>
            </w:r>
          </w:p>
        </w:tc>
        <w:tc>
          <w:tcPr>
            <w:tcW w:w="4876" w:type="dxa"/>
            <w:tcBorders>
              <w:top w:val="nil"/>
              <w:left w:val="nil"/>
              <w:bottom w:val="nil"/>
              <w:right w:val="nil"/>
            </w:tcBorders>
          </w:tcPr>
          <w:p w14:paraId="322150AD" w14:textId="77777777" w:rsidR="005A5FB1" w:rsidRPr="006D6154" w:rsidRDefault="005A5FB1" w:rsidP="00E912B5">
            <w:pPr>
              <w:pStyle w:val="Normal6a"/>
            </w:pPr>
            <w:r w:rsidRPr="006D6154">
              <w:t>7.</w:t>
            </w:r>
            <w:r w:rsidRPr="006D6154">
              <w:tab/>
              <w:t xml:space="preserve">Fejn l-Istat Membru emittenti jirtira d-deċiżjoni ta’ ritorn jew meta d-deċiżjoni ta’ ritorn tiġi annullata minn awtorità ġudizzjarja, </w:t>
            </w:r>
            <w:r w:rsidRPr="006D6154">
              <w:rPr>
                <w:b/>
                <w:bCs/>
                <w:i/>
                <w:iCs/>
              </w:rPr>
              <w:t>u meta ċ-ċittadin ta’ pajjiż terz ikkonċernat ma jissodisfax, jew ma jibqax jissodisfa, il-kundizzjonijiet tad-dħul, kif stabbiliti fl-Artikolu 6 tar-Regolament (UE) 2016/399 jew kundizzjonijiet oħra għad-dħul, is-soġġorn jew ir-residenza fl-Istat Membru tal-infurzar,</w:t>
            </w:r>
            <w:r w:rsidRPr="006D6154">
              <w:t xml:space="preserve"> l-Istat Membru tal-infurzar għandu joħroġ deċiżjoni ta’ ritorn </w:t>
            </w:r>
            <w:r w:rsidRPr="006D6154">
              <w:rPr>
                <w:b/>
                <w:bCs/>
                <w:i/>
                <w:iCs/>
              </w:rPr>
              <w:t>f’konformità mal-Artikolu</w:t>
            </w:r>
            <w:r w:rsidRPr="006D6154">
              <w:t xml:space="preserve"> 7</w:t>
            </w:r>
            <w:r w:rsidRPr="006D6154">
              <w:rPr>
                <w:b/>
                <w:bCs/>
                <w:i/>
                <w:iCs/>
              </w:rPr>
              <w:t>(1) jew joħroġ permess ta’ residenza, viża għal soġġorn twil jew awtorizzazzjoni oħra f’konformità mal-Artikolu 7(9)</w:t>
            </w:r>
            <w:r w:rsidRPr="006D6154">
              <w:t>.</w:t>
            </w:r>
          </w:p>
        </w:tc>
      </w:tr>
    </w:tbl>
    <w:p w14:paraId="5C57C0F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D919FB7" w14:textId="77777777" w:rsidR="005A5FB1" w:rsidRPr="006D6154" w:rsidRDefault="005A5FB1" w:rsidP="005A5FB1">
      <w:pPr>
        <w:pStyle w:val="AmJustTitle"/>
      </w:pPr>
      <w:r w:rsidRPr="006D6154">
        <w:rPr>
          <w:rStyle w:val="HideTWBExt"/>
          <w:color w:val="auto"/>
        </w:rPr>
        <w:lastRenderedPageBreak/>
        <w:t>&lt;TitreJust&gt;</w:t>
      </w:r>
      <w:r w:rsidRPr="006D6154">
        <w:t>Ġustifikazzjoni</w:t>
      </w:r>
      <w:r w:rsidRPr="006D6154">
        <w:rPr>
          <w:rStyle w:val="HideTWBExt"/>
          <w:color w:val="auto"/>
        </w:rPr>
        <w:t>&lt;/TitreJust&gt;</w:t>
      </w:r>
    </w:p>
    <w:p w14:paraId="46A8F1DE" w14:textId="77777777" w:rsidR="005A5FB1" w:rsidRPr="006D6154" w:rsidRDefault="005A5FB1" w:rsidP="005A5FB1">
      <w:pPr>
        <w:pStyle w:val="AmJustText"/>
      </w:pPr>
      <w:r w:rsidRPr="006D6154">
        <w:t>Qabel ma joħroġ deċiżjoni ta’ ritorn ġdida, l-Istat Membru tal-infurzar jeħtieġlu jissodisfa lilu nnifsu li ċ-ċittadin ta’ pajjiż terz ikkonċernat ma jissodisfax il-kundizzjonijiet tad-dħul, tar-residenza jew tas-soġġorn. Għaċ-ċarezza legali, l-Istati Membri għandhom jingħataw l-għażliet disponibbli għalihom f’konformità mal-Artikolu 7.</w:t>
      </w:r>
    </w:p>
    <w:p w14:paraId="5A53A8F0" w14:textId="77777777" w:rsidR="005A5FB1" w:rsidRPr="006D6154" w:rsidRDefault="005A5FB1" w:rsidP="005A5FB1">
      <w:r w:rsidRPr="006D6154">
        <w:rPr>
          <w:rStyle w:val="HideTWBExt"/>
          <w:color w:val="auto"/>
        </w:rPr>
        <w:t>&lt;/Amend&gt;</w:t>
      </w:r>
    </w:p>
    <w:p w14:paraId="5684F07A"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819</w:t>
      </w:r>
      <w:r w:rsidRPr="006D6154">
        <w:rPr>
          <w:rStyle w:val="HideTWBExt"/>
          <w:color w:val="auto"/>
        </w:rPr>
        <w:t>&lt;/NumAm&gt;</w:t>
      </w:r>
    </w:p>
    <w:p w14:paraId="450A6ABC"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3BAD9626" w14:textId="77777777" w:rsidR="005A5FB1" w:rsidRPr="006D6154" w:rsidRDefault="005A5FB1" w:rsidP="005A5FB1">
      <w:pPr>
        <w:pStyle w:val="NormalBold"/>
      </w:pPr>
      <w:r w:rsidRPr="006D6154">
        <w:rPr>
          <w:rStyle w:val="HideTWBExt"/>
          <w:b w:val="0"/>
          <w:color w:val="auto"/>
        </w:rPr>
        <w:t>&lt;/RepeatBlock-By&gt;</w:t>
      </w:r>
    </w:p>
    <w:p w14:paraId="0D660035"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1D22A0E9" w14:textId="77777777" w:rsidR="005A5FB1" w:rsidRPr="006D6154" w:rsidRDefault="005A5FB1" w:rsidP="005A5FB1">
      <w:pPr>
        <w:pStyle w:val="NormalBold"/>
      </w:pPr>
      <w:r w:rsidRPr="006D6154">
        <w:rPr>
          <w:rStyle w:val="HideTWBExt"/>
          <w:color w:val="auto"/>
        </w:rPr>
        <w:t>&lt;Article&gt;</w:t>
      </w:r>
      <w:r w:rsidRPr="006D6154">
        <w:t>Artikolu 9 – paragrafu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023DA46" w14:textId="77777777" w:rsidTr="00E912B5">
        <w:trPr>
          <w:trHeight w:hRule="exact" w:val="240"/>
          <w:jc w:val="center"/>
        </w:trPr>
        <w:tc>
          <w:tcPr>
            <w:tcW w:w="9752" w:type="dxa"/>
            <w:gridSpan w:val="2"/>
            <w:tcBorders>
              <w:top w:val="nil"/>
              <w:left w:val="nil"/>
              <w:bottom w:val="nil"/>
              <w:right w:val="nil"/>
            </w:tcBorders>
          </w:tcPr>
          <w:p w14:paraId="5483D233" w14:textId="77777777" w:rsidR="005A5FB1" w:rsidRPr="006D6154" w:rsidRDefault="005A5FB1" w:rsidP="00E912B5"/>
        </w:tc>
      </w:tr>
      <w:tr w:rsidR="00FE1F9A" w:rsidRPr="006D6154" w14:paraId="4D2275E6" w14:textId="77777777" w:rsidTr="00E912B5">
        <w:trPr>
          <w:trHeight w:val="240"/>
          <w:jc w:val="center"/>
        </w:trPr>
        <w:tc>
          <w:tcPr>
            <w:tcW w:w="4876" w:type="dxa"/>
            <w:tcBorders>
              <w:top w:val="nil"/>
              <w:left w:val="nil"/>
              <w:bottom w:val="nil"/>
              <w:right w:val="nil"/>
            </w:tcBorders>
          </w:tcPr>
          <w:p w14:paraId="5A7990E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4B9208D" w14:textId="77777777" w:rsidR="005A5FB1" w:rsidRPr="006D6154" w:rsidRDefault="005A5FB1" w:rsidP="00E912B5">
            <w:pPr>
              <w:pStyle w:val="AmColumnHeading"/>
            </w:pPr>
            <w:r w:rsidRPr="006D6154">
              <w:t>Emenda</w:t>
            </w:r>
          </w:p>
        </w:tc>
      </w:tr>
      <w:tr w:rsidR="00FE1F9A" w:rsidRPr="006D6154" w14:paraId="0B535E58" w14:textId="77777777" w:rsidTr="00E912B5">
        <w:trPr>
          <w:jc w:val="center"/>
        </w:trPr>
        <w:tc>
          <w:tcPr>
            <w:tcW w:w="4876" w:type="dxa"/>
            <w:tcBorders>
              <w:top w:val="nil"/>
              <w:left w:val="nil"/>
              <w:bottom w:val="nil"/>
              <w:right w:val="nil"/>
            </w:tcBorders>
          </w:tcPr>
          <w:p w14:paraId="3E11C6A1" w14:textId="77777777" w:rsidR="005A5FB1" w:rsidRPr="006D6154" w:rsidRDefault="005A5FB1" w:rsidP="00E912B5">
            <w:pPr>
              <w:pStyle w:val="Normal6a"/>
            </w:pPr>
            <w:r w:rsidRPr="006D6154">
              <w:t>7.</w:t>
            </w:r>
            <w:r w:rsidRPr="006D6154">
              <w:tab/>
              <w:t xml:space="preserve">Fejn l-Istat Membru emittenti jirtira d-deċiżjoni ta’ ritorn jew meta d-deċiżjoni ta’ ritorn tiġi annullata minn awtorità ġudizzjarja, l-Istat Membru tal-infurzar </w:t>
            </w:r>
            <w:r w:rsidRPr="006D6154">
              <w:rPr>
                <w:b/>
                <w:bCs/>
                <w:i/>
                <w:iCs/>
              </w:rPr>
              <w:t>għandu</w:t>
            </w:r>
            <w:r w:rsidRPr="006D6154">
              <w:t xml:space="preserve"> joħroġ deċiżjoni ta’ ritorn li tkun soġġetta għall-kondizzjonijiet tal-Artikolu 7.</w:t>
            </w:r>
          </w:p>
        </w:tc>
        <w:tc>
          <w:tcPr>
            <w:tcW w:w="4876" w:type="dxa"/>
            <w:tcBorders>
              <w:top w:val="nil"/>
              <w:left w:val="nil"/>
              <w:bottom w:val="nil"/>
              <w:right w:val="nil"/>
            </w:tcBorders>
          </w:tcPr>
          <w:p w14:paraId="4AFDF2AB" w14:textId="77777777" w:rsidR="005A5FB1" w:rsidRPr="006D6154" w:rsidRDefault="005A5FB1" w:rsidP="00E912B5">
            <w:pPr>
              <w:pStyle w:val="Normal6a"/>
            </w:pPr>
            <w:r w:rsidRPr="006D6154">
              <w:t>7.</w:t>
            </w:r>
            <w:r w:rsidRPr="006D6154">
              <w:tab/>
              <w:t xml:space="preserve">Fejn l-Istat Membru emittenti </w:t>
            </w:r>
            <w:r w:rsidRPr="006D6154">
              <w:rPr>
                <w:b/>
                <w:bCs/>
                <w:i/>
                <w:iCs/>
              </w:rPr>
              <w:t>jissospendi jew</w:t>
            </w:r>
            <w:r w:rsidRPr="006D6154">
              <w:t xml:space="preserve"> jirtira d-deċiżjoni ta’ ritorn jew meta d-deċiżjoni ta’ ritorn tiġi annullata minn awtorità </w:t>
            </w:r>
            <w:r w:rsidRPr="006D6154">
              <w:rPr>
                <w:b/>
                <w:bCs/>
                <w:i/>
                <w:iCs/>
              </w:rPr>
              <w:t>amministrattiva jew</w:t>
            </w:r>
            <w:r w:rsidRPr="006D6154">
              <w:t xml:space="preserve"> ġudizzjarja, l-Istat Membru tal-infurzar </w:t>
            </w:r>
            <w:r w:rsidRPr="006D6154">
              <w:rPr>
                <w:b/>
                <w:bCs/>
                <w:i/>
                <w:iCs/>
              </w:rPr>
              <w:t xml:space="preserve">jista’ </w:t>
            </w:r>
            <w:r w:rsidRPr="006D6154">
              <w:t>joħroġ deċiżjoni ta’ ritorn li tkun soġġetta għall-kondizzjonijiet tal-Artikolu 7.</w:t>
            </w:r>
          </w:p>
        </w:tc>
      </w:tr>
    </w:tbl>
    <w:p w14:paraId="18570FBE"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5F03A139" w14:textId="77777777" w:rsidR="005A5FB1" w:rsidRPr="006D6154" w:rsidRDefault="005A5FB1" w:rsidP="005A5FB1">
      <w:r w:rsidRPr="006D6154">
        <w:rPr>
          <w:rStyle w:val="HideTWBExt"/>
          <w:color w:val="auto"/>
        </w:rPr>
        <w:t>&lt;/Amend&gt;</w:t>
      </w:r>
    </w:p>
    <w:p w14:paraId="294CE033"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820</w:t>
      </w:r>
      <w:r w:rsidRPr="006D6154">
        <w:rPr>
          <w:rStyle w:val="HideTWBExt"/>
          <w:color w:val="auto"/>
        </w:rPr>
        <w:t>&lt;/NumAm&gt;</w:t>
      </w:r>
    </w:p>
    <w:p w14:paraId="0541CBDD"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48368DC3" w14:textId="77777777" w:rsidR="005A5FB1" w:rsidRPr="006D6154" w:rsidRDefault="005A5FB1" w:rsidP="005A5FB1">
      <w:pPr>
        <w:pStyle w:val="NormalBold"/>
      </w:pPr>
      <w:r w:rsidRPr="006D6154">
        <w:rPr>
          <w:rStyle w:val="HideTWBExt"/>
          <w:b w:val="0"/>
          <w:color w:val="auto"/>
        </w:rPr>
        <w:t>&lt;/RepeatBlock-By&gt;</w:t>
      </w:r>
    </w:p>
    <w:p w14:paraId="6FE95FAF"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708A15A" w14:textId="77777777" w:rsidR="005A5FB1" w:rsidRPr="006D6154" w:rsidRDefault="005A5FB1" w:rsidP="005A5FB1">
      <w:pPr>
        <w:pStyle w:val="NormalBold"/>
      </w:pPr>
      <w:r w:rsidRPr="006D6154">
        <w:rPr>
          <w:rStyle w:val="HideTWBExt"/>
          <w:color w:val="auto"/>
        </w:rPr>
        <w:t>&lt;Article&gt;</w:t>
      </w:r>
      <w:r w:rsidRPr="006D6154">
        <w:t>Artikolu 9 – paragrafu 7</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1E02C02" w14:textId="77777777" w:rsidTr="00E912B5">
        <w:trPr>
          <w:trHeight w:hRule="exact" w:val="240"/>
          <w:jc w:val="center"/>
        </w:trPr>
        <w:tc>
          <w:tcPr>
            <w:tcW w:w="9752" w:type="dxa"/>
            <w:gridSpan w:val="2"/>
            <w:tcBorders>
              <w:top w:val="nil"/>
              <w:left w:val="nil"/>
              <w:bottom w:val="nil"/>
              <w:right w:val="nil"/>
            </w:tcBorders>
          </w:tcPr>
          <w:p w14:paraId="5122DF5F" w14:textId="77777777" w:rsidR="005A5FB1" w:rsidRPr="006D6154" w:rsidRDefault="005A5FB1" w:rsidP="00E912B5"/>
        </w:tc>
      </w:tr>
      <w:tr w:rsidR="00FE1F9A" w:rsidRPr="006D6154" w14:paraId="05C40CDA" w14:textId="77777777" w:rsidTr="00E912B5">
        <w:trPr>
          <w:trHeight w:val="240"/>
          <w:jc w:val="center"/>
        </w:trPr>
        <w:tc>
          <w:tcPr>
            <w:tcW w:w="4876" w:type="dxa"/>
            <w:tcBorders>
              <w:top w:val="nil"/>
              <w:left w:val="nil"/>
              <w:bottom w:val="nil"/>
              <w:right w:val="nil"/>
            </w:tcBorders>
          </w:tcPr>
          <w:p w14:paraId="5005232A"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022E54F" w14:textId="77777777" w:rsidR="005A5FB1" w:rsidRPr="006D6154" w:rsidRDefault="005A5FB1" w:rsidP="00E912B5">
            <w:pPr>
              <w:pStyle w:val="AmColumnHeading"/>
            </w:pPr>
            <w:r w:rsidRPr="006D6154">
              <w:t>Emenda</w:t>
            </w:r>
          </w:p>
        </w:tc>
      </w:tr>
      <w:tr w:rsidR="00FE1F9A" w:rsidRPr="006D6154" w14:paraId="3885F263" w14:textId="77777777" w:rsidTr="00E912B5">
        <w:trPr>
          <w:jc w:val="center"/>
        </w:trPr>
        <w:tc>
          <w:tcPr>
            <w:tcW w:w="4876" w:type="dxa"/>
            <w:tcBorders>
              <w:top w:val="nil"/>
              <w:left w:val="nil"/>
              <w:bottom w:val="nil"/>
              <w:right w:val="nil"/>
            </w:tcBorders>
          </w:tcPr>
          <w:p w14:paraId="4D2DB221" w14:textId="77777777" w:rsidR="005A5FB1" w:rsidRPr="006D6154" w:rsidRDefault="005A5FB1" w:rsidP="00E912B5">
            <w:pPr>
              <w:pStyle w:val="Normal6a"/>
            </w:pPr>
            <w:r w:rsidRPr="006D6154">
              <w:t>7.</w:t>
            </w:r>
            <w:r w:rsidRPr="006D6154">
              <w:tab/>
              <w:t xml:space="preserve">Fejn l-Istat Membru emittenti jirtira d-deċiżjoni ta’ ritorn jew meta d-deċiżjoni ta’ ritorn tiġi annullata </w:t>
            </w:r>
            <w:r w:rsidRPr="006D6154">
              <w:rPr>
                <w:b/>
                <w:bCs/>
                <w:i/>
                <w:iCs/>
              </w:rPr>
              <w:t>minn awtorità ġudizzjarja</w:t>
            </w:r>
            <w:r w:rsidRPr="006D6154">
              <w:t>, l-Istat Membru tal-infurzar għandu joħroġ deċiżjoni ta’ ritorn li tkun soġġetta għall-kondizzjonijiet tal-Artikolu 7.</w:t>
            </w:r>
          </w:p>
        </w:tc>
        <w:tc>
          <w:tcPr>
            <w:tcW w:w="4876" w:type="dxa"/>
            <w:tcBorders>
              <w:top w:val="nil"/>
              <w:left w:val="nil"/>
              <w:bottom w:val="nil"/>
              <w:right w:val="nil"/>
            </w:tcBorders>
          </w:tcPr>
          <w:p w14:paraId="6D1778E6" w14:textId="77777777" w:rsidR="005A5FB1" w:rsidRPr="006D6154" w:rsidRDefault="005A5FB1" w:rsidP="00E912B5">
            <w:pPr>
              <w:pStyle w:val="Normal6a"/>
            </w:pPr>
            <w:r w:rsidRPr="006D6154">
              <w:t>7.</w:t>
            </w:r>
            <w:r w:rsidRPr="006D6154">
              <w:tab/>
              <w:t xml:space="preserve">Fejn l-Istat Membru emittenti </w:t>
            </w:r>
            <w:r w:rsidRPr="006D6154">
              <w:rPr>
                <w:b/>
                <w:bCs/>
                <w:i/>
                <w:iCs/>
              </w:rPr>
              <w:t>jissospendi jew</w:t>
            </w:r>
            <w:r w:rsidRPr="006D6154">
              <w:t xml:space="preserve"> jirtira d-deċiżjoni ta’ ritorn jew meta d-deċiżjoni ta’ ritorn tiġi annullata, l-Istat Membru tal-infurzar għandu joħroġ deċiżjoni ta’ ritorn li tkun soġġetta għall-kundizzjonijiet tal-Artikolu 7.</w:t>
            </w:r>
          </w:p>
        </w:tc>
      </w:tr>
    </w:tbl>
    <w:p w14:paraId="05B089EC"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60A7E0EC" w14:textId="77777777" w:rsidR="005A5FB1" w:rsidRPr="006D6154" w:rsidRDefault="005A5FB1" w:rsidP="005A5FB1">
      <w:r w:rsidRPr="006D6154">
        <w:rPr>
          <w:rStyle w:val="HideTWBExt"/>
          <w:color w:val="auto"/>
        </w:rPr>
        <w:lastRenderedPageBreak/>
        <w:t>&lt;/Amend&gt;</w:t>
      </w:r>
    </w:p>
    <w:p w14:paraId="236CB4CC"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821</w:t>
      </w:r>
      <w:r w:rsidRPr="006D6154">
        <w:rPr>
          <w:rStyle w:val="HideTWBExt"/>
          <w:color w:val="auto"/>
        </w:rPr>
        <w:t>&lt;/NumAm&gt;</w:t>
      </w:r>
    </w:p>
    <w:p w14:paraId="1C60C1A4" w14:textId="77777777" w:rsidR="005A5FB1" w:rsidRPr="006D6154" w:rsidRDefault="005A5FB1" w:rsidP="005A5FB1">
      <w:pPr>
        <w:pStyle w:val="NormalBold"/>
      </w:pPr>
      <w:r w:rsidRPr="006D6154">
        <w:rPr>
          <w:rStyle w:val="HideTWBExt"/>
          <w:b w:val="0"/>
          <w:color w:val="auto"/>
        </w:rPr>
        <w:t>&lt;RepeatBlock-By&gt;&lt;Members&gt;</w:t>
      </w:r>
      <w:r w:rsidRPr="006D6154">
        <w:t>Marieke Ehlers</w:t>
      </w:r>
      <w:r w:rsidRPr="006D6154">
        <w:rPr>
          <w:rStyle w:val="HideTWBExt"/>
          <w:b w:val="0"/>
          <w:color w:val="auto"/>
        </w:rPr>
        <w:t>&lt;/Members&gt;</w:t>
      </w:r>
    </w:p>
    <w:p w14:paraId="46F167A6" w14:textId="77777777" w:rsidR="005A5FB1" w:rsidRPr="006D6154" w:rsidRDefault="005A5FB1" w:rsidP="005A5FB1">
      <w:pPr>
        <w:pStyle w:val="NormalBold"/>
      </w:pPr>
      <w:r w:rsidRPr="006D6154">
        <w:rPr>
          <w:rStyle w:val="HideTWBExt"/>
          <w:b w:val="0"/>
          <w:color w:val="auto"/>
        </w:rPr>
        <w:t>&lt;/RepeatBlock-By&gt;</w:t>
      </w:r>
    </w:p>
    <w:p w14:paraId="3622388D"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59E04C9E" w14:textId="77777777" w:rsidR="005A5FB1" w:rsidRPr="006D6154" w:rsidRDefault="005A5FB1" w:rsidP="005A5FB1">
      <w:pPr>
        <w:pStyle w:val="NormalBold"/>
      </w:pPr>
      <w:r w:rsidRPr="006D6154">
        <w:rPr>
          <w:rStyle w:val="HideTWBExt"/>
          <w:color w:val="auto"/>
        </w:rPr>
        <w:t>&lt;Article&gt;</w:t>
      </w:r>
      <w:r w:rsidRPr="006D6154">
        <w:t>Artikolu 9 – paragrafu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419101D7" w14:textId="77777777" w:rsidTr="00E912B5">
        <w:trPr>
          <w:trHeight w:hRule="exact" w:val="240"/>
          <w:jc w:val="center"/>
        </w:trPr>
        <w:tc>
          <w:tcPr>
            <w:tcW w:w="9752" w:type="dxa"/>
            <w:gridSpan w:val="2"/>
            <w:tcBorders>
              <w:top w:val="nil"/>
              <w:left w:val="nil"/>
              <w:bottom w:val="nil"/>
              <w:right w:val="nil"/>
            </w:tcBorders>
          </w:tcPr>
          <w:p w14:paraId="0CE8299C" w14:textId="77777777" w:rsidR="005A5FB1" w:rsidRPr="006D6154" w:rsidRDefault="005A5FB1" w:rsidP="00E912B5"/>
        </w:tc>
      </w:tr>
      <w:tr w:rsidR="00FE1F9A" w:rsidRPr="006D6154" w14:paraId="018E20F1" w14:textId="77777777" w:rsidTr="00E912B5">
        <w:trPr>
          <w:trHeight w:val="240"/>
          <w:jc w:val="center"/>
        </w:trPr>
        <w:tc>
          <w:tcPr>
            <w:tcW w:w="4876" w:type="dxa"/>
            <w:tcBorders>
              <w:top w:val="nil"/>
              <w:left w:val="nil"/>
              <w:bottom w:val="nil"/>
              <w:right w:val="nil"/>
            </w:tcBorders>
          </w:tcPr>
          <w:p w14:paraId="73006979"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71DB3506" w14:textId="77777777" w:rsidR="005A5FB1" w:rsidRPr="006D6154" w:rsidRDefault="005A5FB1" w:rsidP="00E912B5">
            <w:pPr>
              <w:pStyle w:val="AmColumnHeading"/>
            </w:pPr>
            <w:r w:rsidRPr="006D6154">
              <w:t>Emenda</w:t>
            </w:r>
          </w:p>
        </w:tc>
      </w:tr>
      <w:tr w:rsidR="00FE1F9A" w:rsidRPr="006D6154" w14:paraId="4D22146E" w14:textId="77777777" w:rsidTr="00E912B5">
        <w:trPr>
          <w:jc w:val="center"/>
        </w:trPr>
        <w:tc>
          <w:tcPr>
            <w:tcW w:w="4876" w:type="dxa"/>
            <w:tcBorders>
              <w:top w:val="nil"/>
              <w:left w:val="nil"/>
              <w:bottom w:val="nil"/>
              <w:right w:val="nil"/>
            </w:tcBorders>
          </w:tcPr>
          <w:p w14:paraId="44927778" w14:textId="77777777" w:rsidR="005A5FB1" w:rsidRPr="006D6154" w:rsidRDefault="005A5FB1" w:rsidP="00E912B5">
            <w:pPr>
              <w:pStyle w:val="Normal6a"/>
            </w:pPr>
            <w:r w:rsidRPr="006D6154">
              <w:t>8.</w:t>
            </w:r>
            <w:r w:rsidRPr="006D6154">
              <w:tab/>
              <w:t>L-Istat Membru emittenti għandu jipprovdi lill-Istat Membru tal-infurzar id-data u d-dokumenti kollha disponibbli li huma meħtieġa għall-fini tal-infurzar tad-deċiżjoni ta’ ritorn, f’konformità mar-Regolament (UE) 2018/1860 jew abbażi tal-iskambju ta’ informazzjoni bejn l-Istati Membri skont l-Artikolu 38.</w:t>
            </w:r>
          </w:p>
        </w:tc>
        <w:tc>
          <w:tcPr>
            <w:tcW w:w="4876" w:type="dxa"/>
            <w:tcBorders>
              <w:top w:val="nil"/>
              <w:left w:val="nil"/>
              <w:bottom w:val="nil"/>
              <w:right w:val="nil"/>
            </w:tcBorders>
          </w:tcPr>
          <w:p w14:paraId="41FE2018" w14:textId="77777777" w:rsidR="005A5FB1" w:rsidRPr="006D6154" w:rsidRDefault="005A5FB1" w:rsidP="00E912B5">
            <w:pPr>
              <w:pStyle w:val="Normal6a"/>
            </w:pPr>
            <w:r w:rsidRPr="006D6154">
              <w:t>8.</w:t>
            </w:r>
            <w:r w:rsidRPr="006D6154">
              <w:tab/>
              <w:t>L-Istat Membru emittenti għandu jipprovdi lill-Istat Membru tal-infurzar id-data u d-dokumenti kollha disponibbli li huma meħtieġa għall-fini tal-infurzar tad-deċiżjoni ta’ ritorn</w:t>
            </w:r>
            <w:r w:rsidRPr="006D6154">
              <w:rPr>
                <w:b/>
                <w:bCs/>
                <w:i/>
                <w:iCs/>
              </w:rPr>
              <w:t xml:space="preserve"> u, meta rilevanti, ordni ta’ tneħħija</w:t>
            </w:r>
            <w:r w:rsidRPr="006D6154">
              <w:t>, f’konformità mar-Regolament (UE) 2018/1860 jew abbażi tal-iskambju ta’ informazzjoni bejn l-Istati Membri skont l-Artikolu 38.</w:t>
            </w:r>
          </w:p>
        </w:tc>
      </w:tr>
    </w:tbl>
    <w:p w14:paraId="2F76A664"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75DA096A" w14:textId="77777777" w:rsidR="005A5FB1" w:rsidRPr="006D6154" w:rsidRDefault="005A5FB1" w:rsidP="005A5FB1">
      <w:r w:rsidRPr="006D6154">
        <w:rPr>
          <w:rStyle w:val="HideTWBExt"/>
          <w:color w:val="auto"/>
        </w:rPr>
        <w:t>&lt;/Amend&gt;</w:t>
      </w:r>
    </w:p>
    <w:p w14:paraId="48A82576"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822</w:t>
      </w:r>
      <w:r w:rsidRPr="006D6154">
        <w:rPr>
          <w:rStyle w:val="HideTWBExt"/>
          <w:color w:val="auto"/>
        </w:rPr>
        <w:t>&lt;/NumAm&gt;</w:t>
      </w:r>
    </w:p>
    <w:p w14:paraId="75B206BE" w14:textId="77777777" w:rsidR="005A5FB1" w:rsidRPr="006D6154" w:rsidRDefault="005A5FB1" w:rsidP="005A5FB1">
      <w:pPr>
        <w:pStyle w:val="NormalBold"/>
      </w:pPr>
      <w:r w:rsidRPr="006D6154">
        <w:rPr>
          <w:rStyle w:val="HideTWBExt"/>
          <w:b w:val="0"/>
          <w:color w:val="auto"/>
        </w:rPr>
        <w:t>&lt;RepeatBlock-By&gt;&lt;Members&gt;</w:t>
      </w:r>
      <w:r w:rsidRPr="006D6154">
        <w:t>Mary Khan</w:t>
      </w:r>
      <w:r w:rsidRPr="006D6154">
        <w:rPr>
          <w:rStyle w:val="HideTWBExt"/>
          <w:b w:val="0"/>
          <w:color w:val="auto"/>
        </w:rPr>
        <w:t>&lt;/Members&gt;</w:t>
      </w:r>
    </w:p>
    <w:p w14:paraId="49B98FEC" w14:textId="77777777" w:rsidR="005A5FB1" w:rsidRPr="006D6154" w:rsidRDefault="005A5FB1" w:rsidP="005A5FB1">
      <w:pPr>
        <w:pStyle w:val="NormalBold"/>
      </w:pPr>
      <w:r w:rsidRPr="006D6154">
        <w:rPr>
          <w:rStyle w:val="HideTWBExt"/>
          <w:b w:val="0"/>
          <w:color w:val="auto"/>
        </w:rPr>
        <w:t>&lt;/RepeatBlock-By&gt;</w:t>
      </w:r>
    </w:p>
    <w:p w14:paraId="6ED335F6"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37CA076B" w14:textId="77777777" w:rsidR="005A5FB1" w:rsidRPr="006D6154" w:rsidRDefault="005A5FB1" w:rsidP="005A5FB1">
      <w:pPr>
        <w:pStyle w:val="NormalBold"/>
      </w:pPr>
      <w:r w:rsidRPr="006D6154">
        <w:rPr>
          <w:rStyle w:val="HideTWBExt"/>
          <w:color w:val="auto"/>
        </w:rPr>
        <w:t>&lt;Article&gt;</w:t>
      </w:r>
      <w:r w:rsidRPr="006D6154">
        <w:t>Artikolu 9 – paragrafu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6A0E4708" w14:textId="77777777" w:rsidTr="00E912B5">
        <w:trPr>
          <w:trHeight w:hRule="exact" w:val="240"/>
          <w:jc w:val="center"/>
        </w:trPr>
        <w:tc>
          <w:tcPr>
            <w:tcW w:w="9752" w:type="dxa"/>
            <w:gridSpan w:val="2"/>
            <w:tcBorders>
              <w:top w:val="nil"/>
              <w:left w:val="nil"/>
              <w:bottom w:val="nil"/>
              <w:right w:val="nil"/>
            </w:tcBorders>
          </w:tcPr>
          <w:p w14:paraId="5C8B60D2" w14:textId="77777777" w:rsidR="005A5FB1" w:rsidRPr="006D6154" w:rsidRDefault="005A5FB1" w:rsidP="00E912B5"/>
        </w:tc>
      </w:tr>
      <w:tr w:rsidR="00FE1F9A" w:rsidRPr="006D6154" w14:paraId="74FC66D0" w14:textId="77777777" w:rsidTr="00E912B5">
        <w:trPr>
          <w:trHeight w:val="240"/>
          <w:jc w:val="center"/>
        </w:trPr>
        <w:tc>
          <w:tcPr>
            <w:tcW w:w="4876" w:type="dxa"/>
            <w:tcBorders>
              <w:top w:val="nil"/>
              <w:left w:val="nil"/>
              <w:bottom w:val="nil"/>
              <w:right w:val="nil"/>
            </w:tcBorders>
          </w:tcPr>
          <w:p w14:paraId="40C7E994"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5058AD47" w14:textId="77777777" w:rsidR="005A5FB1" w:rsidRPr="006D6154" w:rsidRDefault="005A5FB1" w:rsidP="00E912B5">
            <w:pPr>
              <w:pStyle w:val="AmColumnHeading"/>
            </w:pPr>
            <w:r w:rsidRPr="006D6154">
              <w:t>Emenda</w:t>
            </w:r>
          </w:p>
        </w:tc>
      </w:tr>
      <w:tr w:rsidR="00FE1F9A" w:rsidRPr="006D6154" w14:paraId="0AB8E84F" w14:textId="77777777" w:rsidTr="00E912B5">
        <w:trPr>
          <w:jc w:val="center"/>
        </w:trPr>
        <w:tc>
          <w:tcPr>
            <w:tcW w:w="4876" w:type="dxa"/>
            <w:tcBorders>
              <w:top w:val="nil"/>
              <w:left w:val="nil"/>
              <w:bottom w:val="nil"/>
              <w:right w:val="nil"/>
            </w:tcBorders>
          </w:tcPr>
          <w:p w14:paraId="12013A98" w14:textId="77777777" w:rsidR="005A5FB1" w:rsidRPr="006D6154" w:rsidRDefault="005A5FB1" w:rsidP="00E912B5">
            <w:pPr>
              <w:pStyle w:val="Normal6a"/>
            </w:pPr>
            <w:r w:rsidRPr="006D6154">
              <w:t>8.</w:t>
            </w:r>
            <w:r w:rsidRPr="006D6154">
              <w:tab/>
              <w:t>L-Istat Membru emittenti għandu jipprovdi lill-Istat Membru tal-infurzar id-data u d-dokumenti kollha disponibbli li huma meħtieġa għall-fini tal-infurzar tad-deċiżjoni ta’ ritorn, f’konformità mar-Regolament (UE) 2018/1860 jew abbażi tal-iskambju ta’ informazzjoni bejn l-Istati Membri skont l-Artikolu 38.</w:t>
            </w:r>
          </w:p>
        </w:tc>
        <w:tc>
          <w:tcPr>
            <w:tcW w:w="4876" w:type="dxa"/>
            <w:tcBorders>
              <w:top w:val="nil"/>
              <w:left w:val="nil"/>
              <w:bottom w:val="nil"/>
              <w:right w:val="nil"/>
            </w:tcBorders>
          </w:tcPr>
          <w:p w14:paraId="5431849A" w14:textId="77777777" w:rsidR="005A5FB1" w:rsidRPr="006D6154" w:rsidRDefault="005A5FB1" w:rsidP="00E912B5">
            <w:pPr>
              <w:pStyle w:val="Normal6a"/>
            </w:pPr>
            <w:r w:rsidRPr="006D6154">
              <w:t>8.</w:t>
            </w:r>
            <w:r w:rsidRPr="006D6154">
              <w:tab/>
              <w:t xml:space="preserve">L-Istat Membru emittenti għandu jipprovdi lill-Istat Membru tal-infurzar id-data u d-dokumenti kollha disponibbli li huma meħtieġa għall-fini tal-infurzar tad-deċiżjoni ta’ ritorn </w:t>
            </w:r>
            <w:r w:rsidRPr="006D6154">
              <w:rPr>
                <w:b/>
                <w:bCs/>
                <w:i/>
                <w:iCs/>
              </w:rPr>
              <w:t>jew ordni ta’ tneħħija</w:t>
            </w:r>
            <w:r w:rsidRPr="006D6154">
              <w:t>, f’konformità mar-Regolament (UE) 2018/1860 jew abbażi tal-iskambju ta’ informazzjoni bejn l-Istati Membri skont l-Artikolu 38.</w:t>
            </w:r>
          </w:p>
        </w:tc>
      </w:tr>
    </w:tbl>
    <w:p w14:paraId="72B4C27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1B94352E" w14:textId="77777777" w:rsidR="005A5FB1" w:rsidRPr="006D6154" w:rsidRDefault="005A5FB1" w:rsidP="005A5FB1">
      <w:r w:rsidRPr="006D6154">
        <w:rPr>
          <w:rStyle w:val="HideTWBExt"/>
          <w:color w:val="auto"/>
        </w:rPr>
        <w:t>&lt;/Amend&gt;</w:t>
      </w:r>
    </w:p>
    <w:p w14:paraId="1FC8EE2B"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823</w:t>
      </w:r>
      <w:r w:rsidRPr="006D6154">
        <w:rPr>
          <w:rStyle w:val="HideTWBExt"/>
          <w:color w:val="auto"/>
        </w:rPr>
        <w:t>&lt;/NumAm&gt;</w:t>
      </w:r>
    </w:p>
    <w:p w14:paraId="7A65B3E5" w14:textId="77777777" w:rsidR="005A5FB1" w:rsidRPr="006D6154" w:rsidRDefault="005A5FB1" w:rsidP="005A5FB1">
      <w:pPr>
        <w:pStyle w:val="NormalBold"/>
      </w:pPr>
      <w:r w:rsidRPr="006D6154">
        <w:rPr>
          <w:rStyle w:val="HideTWBExt"/>
          <w:b w:val="0"/>
          <w:color w:val="auto"/>
        </w:rPr>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2AB354F3" w14:textId="77777777" w:rsidR="005A5FB1" w:rsidRPr="006D6154" w:rsidRDefault="005A5FB1" w:rsidP="005A5FB1">
      <w:pPr>
        <w:pStyle w:val="NormalBold"/>
      </w:pPr>
      <w:r w:rsidRPr="006D6154">
        <w:rPr>
          <w:rStyle w:val="HideTWBExt"/>
          <w:b w:val="0"/>
          <w:color w:val="auto"/>
        </w:rPr>
        <w:lastRenderedPageBreak/>
        <w:t>&lt;/RepeatBlock-By&gt;</w:t>
      </w:r>
    </w:p>
    <w:p w14:paraId="3CCEB263"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609E5E13" w14:textId="77777777" w:rsidR="005A5FB1" w:rsidRPr="006D6154" w:rsidRDefault="005A5FB1" w:rsidP="005A5FB1">
      <w:pPr>
        <w:pStyle w:val="NormalBold"/>
      </w:pPr>
      <w:r w:rsidRPr="006D6154">
        <w:rPr>
          <w:rStyle w:val="HideTWBExt"/>
          <w:color w:val="auto"/>
        </w:rPr>
        <w:t>&lt;Article&gt;</w:t>
      </w:r>
      <w:r w:rsidRPr="006D6154">
        <w:t>Artikolu 9 – paragrafu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ED5B963" w14:textId="77777777" w:rsidTr="00E912B5">
        <w:trPr>
          <w:trHeight w:hRule="exact" w:val="240"/>
          <w:jc w:val="center"/>
        </w:trPr>
        <w:tc>
          <w:tcPr>
            <w:tcW w:w="9752" w:type="dxa"/>
            <w:gridSpan w:val="2"/>
            <w:tcBorders>
              <w:top w:val="nil"/>
              <w:left w:val="nil"/>
              <w:bottom w:val="nil"/>
              <w:right w:val="nil"/>
            </w:tcBorders>
          </w:tcPr>
          <w:p w14:paraId="368BDE23" w14:textId="77777777" w:rsidR="005A5FB1" w:rsidRPr="006D6154" w:rsidRDefault="005A5FB1" w:rsidP="00E912B5"/>
        </w:tc>
      </w:tr>
      <w:tr w:rsidR="00FE1F9A" w:rsidRPr="006D6154" w14:paraId="10B14663" w14:textId="77777777" w:rsidTr="00E912B5">
        <w:trPr>
          <w:trHeight w:val="240"/>
          <w:jc w:val="center"/>
        </w:trPr>
        <w:tc>
          <w:tcPr>
            <w:tcW w:w="4876" w:type="dxa"/>
            <w:tcBorders>
              <w:top w:val="nil"/>
              <w:left w:val="nil"/>
              <w:bottom w:val="nil"/>
              <w:right w:val="nil"/>
            </w:tcBorders>
          </w:tcPr>
          <w:p w14:paraId="5835C82E"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224D75EA" w14:textId="77777777" w:rsidR="005A5FB1" w:rsidRPr="006D6154" w:rsidRDefault="005A5FB1" w:rsidP="00E912B5">
            <w:pPr>
              <w:pStyle w:val="AmColumnHeading"/>
            </w:pPr>
            <w:r w:rsidRPr="006D6154">
              <w:t>Emenda</w:t>
            </w:r>
          </w:p>
        </w:tc>
      </w:tr>
      <w:tr w:rsidR="00FE1F9A" w:rsidRPr="006D6154" w14:paraId="64B43987" w14:textId="77777777" w:rsidTr="00E912B5">
        <w:trPr>
          <w:jc w:val="center"/>
        </w:trPr>
        <w:tc>
          <w:tcPr>
            <w:tcW w:w="4876" w:type="dxa"/>
            <w:tcBorders>
              <w:top w:val="nil"/>
              <w:left w:val="nil"/>
              <w:bottom w:val="nil"/>
              <w:right w:val="nil"/>
            </w:tcBorders>
          </w:tcPr>
          <w:p w14:paraId="7BE5F62A" w14:textId="77777777" w:rsidR="005A5FB1" w:rsidRPr="006D6154" w:rsidRDefault="005A5FB1" w:rsidP="00E912B5">
            <w:pPr>
              <w:pStyle w:val="Normal6a"/>
            </w:pPr>
            <w:r w:rsidRPr="006D6154">
              <w:t>8.</w:t>
            </w:r>
            <w:r w:rsidRPr="006D6154">
              <w:tab/>
              <w:t>L-Istat Membru emittenti għandu jipprovdi lill-Istat Membru tal-infurzar id-data u d-dokumenti kollha disponibbli li huma meħtieġa għall-fini tal-infurzar tad-deċiżjoni ta’ ritorn, f’konformità mar-Regolament (UE) 2018/1860 jew abbażi tal-iskambju ta’ informazzjoni bejn l-Istati Membri skont l-Artikolu 38.</w:t>
            </w:r>
          </w:p>
        </w:tc>
        <w:tc>
          <w:tcPr>
            <w:tcW w:w="4876" w:type="dxa"/>
            <w:tcBorders>
              <w:top w:val="nil"/>
              <w:left w:val="nil"/>
              <w:bottom w:val="nil"/>
              <w:right w:val="nil"/>
            </w:tcBorders>
          </w:tcPr>
          <w:p w14:paraId="40219DEC" w14:textId="77777777" w:rsidR="005A5FB1" w:rsidRPr="006D6154" w:rsidRDefault="005A5FB1" w:rsidP="00E912B5">
            <w:pPr>
              <w:pStyle w:val="Normal6a"/>
            </w:pPr>
            <w:r w:rsidRPr="006D6154">
              <w:t>8.</w:t>
            </w:r>
            <w:r w:rsidRPr="006D6154">
              <w:tab/>
            </w:r>
            <w:r w:rsidRPr="006D6154">
              <w:rPr>
                <w:b/>
                <w:bCs/>
                <w:i/>
                <w:iCs/>
              </w:rPr>
              <w:t xml:space="preserve">Fuq talba, </w:t>
            </w:r>
            <w:r w:rsidRPr="006D6154">
              <w:t>l-Istat Membru emittenti għandu jipprovdi lill-Istat Membru tal-infurzar id-data u d-dokumenti kollha disponibbli li huma meħtieġa għall-fini tal-infurzar tad-deċiżjoni ta’ ritorn, f’konformità mar-Regolament (UE) 2018/1860 jew abbażi tal-iskambju ta’ informazzjoni bejn l-Istati Membri skont l-Artikolu 38.</w:t>
            </w:r>
          </w:p>
        </w:tc>
      </w:tr>
    </w:tbl>
    <w:p w14:paraId="710FE53A"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09D9E593"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0748E37D" w14:textId="77777777" w:rsidR="005A5FB1" w:rsidRPr="006D6154" w:rsidRDefault="005A5FB1" w:rsidP="005A5FB1">
      <w:pPr>
        <w:pStyle w:val="AmJustText"/>
      </w:pPr>
      <w:r w:rsidRPr="006D6154">
        <w:t>Peress li r-rikonoxximent reċiproku ma għandux ikun obbligatorju, l-Istat Membru tal-infurzar se jkollu jagħmel talba għad-data u d-dokumenti mill-Istat Membru emittenti.</w:t>
      </w:r>
    </w:p>
    <w:p w14:paraId="124BF6E6" w14:textId="77777777" w:rsidR="005A5FB1" w:rsidRPr="006D6154" w:rsidRDefault="005A5FB1" w:rsidP="005A5FB1">
      <w:r w:rsidRPr="006D6154">
        <w:rPr>
          <w:rStyle w:val="HideTWBExt"/>
          <w:color w:val="auto"/>
        </w:rPr>
        <w:t>&lt;/Amend&gt;</w:t>
      </w:r>
    </w:p>
    <w:p w14:paraId="074B89C9"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824</w:t>
      </w:r>
      <w:r w:rsidRPr="006D6154">
        <w:rPr>
          <w:rStyle w:val="HideTWBExt"/>
          <w:color w:val="auto"/>
        </w:rPr>
        <w:t>&lt;/NumAm&gt;</w:t>
      </w:r>
    </w:p>
    <w:p w14:paraId="77F18848" w14:textId="77777777" w:rsidR="005A5FB1" w:rsidRPr="006D6154" w:rsidRDefault="005A5FB1" w:rsidP="005A5FB1">
      <w:pPr>
        <w:pStyle w:val="NormalBold"/>
      </w:pPr>
      <w:r w:rsidRPr="006D6154">
        <w:rPr>
          <w:rStyle w:val="HideTWBExt"/>
          <w:b w:val="0"/>
          <w:color w:val="auto"/>
        </w:rPr>
        <w:t>&lt;RepeatBlock-By&gt;&lt;Members&gt;</w:t>
      </w:r>
      <w:r w:rsidRPr="006D6154">
        <w:t>Charlie Weimers, Alessandro Ciriani, Assita Kanko</w:t>
      </w:r>
      <w:r w:rsidRPr="006D6154">
        <w:rPr>
          <w:rStyle w:val="HideTWBExt"/>
          <w:b w:val="0"/>
          <w:color w:val="auto"/>
        </w:rPr>
        <w:t>&lt;/Members&gt;</w:t>
      </w:r>
    </w:p>
    <w:p w14:paraId="08062F11" w14:textId="77777777" w:rsidR="005A5FB1" w:rsidRPr="006D6154" w:rsidRDefault="005A5FB1" w:rsidP="005A5FB1">
      <w:pPr>
        <w:pStyle w:val="NormalBold"/>
      </w:pPr>
      <w:r w:rsidRPr="006D6154">
        <w:rPr>
          <w:rStyle w:val="HideTWBExt"/>
          <w:b w:val="0"/>
          <w:color w:val="auto"/>
        </w:rPr>
        <w:t>&lt;/RepeatBlock-By&gt;</w:t>
      </w:r>
    </w:p>
    <w:p w14:paraId="70484ADB"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206CAFCB" w14:textId="77777777" w:rsidR="005A5FB1" w:rsidRPr="006D6154" w:rsidRDefault="005A5FB1" w:rsidP="005A5FB1">
      <w:pPr>
        <w:pStyle w:val="NormalBold"/>
      </w:pPr>
      <w:r w:rsidRPr="006D6154">
        <w:rPr>
          <w:rStyle w:val="HideTWBExt"/>
          <w:color w:val="auto"/>
        </w:rPr>
        <w:t>&lt;Article&gt;</w:t>
      </w:r>
      <w:r w:rsidRPr="006D6154">
        <w:t>Artikolu 9 – paragrafu 8</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4D37B84" w14:textId="77777777" w:rsidTr="00E912B5">
        <w:trPr>
          <w:trHeight w:hRule="exact" w:val="240"/>
          <w:jc w:val="center"/>
        </w:trPr>
        <w:tc>
          <w:tcPr>
            <w:tcW w:w="9752" w:type="dxa"/>
            <w:gridSpan w:val="2"/>
            <w:tcBorders>
              <w:top w:val="nil"/>
              <w:left w:val="nil"/>
              <w:bottom w:val="nil"/>
              <w:right w:val="nil"/>
            </w:tcBorders>
          </w:tcPr>
          <w:p w14:paraId="04A0B885" w14:textId="77777777" w:rsidR="005A5FB1" w:rsidRPr="006D6154" w:rsidRDefault="005A5FB1" w:rsidP="00E912B5"/>
        </w:tc>
      </w:tr>
      <w:tr w:rsidR="00FE1F9A" w:rsidRPr="006D6154" w14:paraId="77A1693A" w14:textId="77777777" w:rsidTr="00E912B5">
        <w:trPr>
          <w:trHeight w:val="240"/>
          <w:jc w:val="center"/>
        </w:trPr>
        <w:tc>
          <w:tcPr>
            <w:tcW w:w="4876" w:type="dxa"/>
            <w:tcBorders>
              <w:top w:val="nil"/>
              <w:left w:val="nil"/>
              <w:bottom w:val="nil"/>
              <w:right w:val="nil"/>
            </w:tcBorders>
          </w:tcPr>
          <w:p w14:paraId="60364F71"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1E928FC0" w14:textId="77777777" w:rsidR="005A5FB1" w:rsidRPr="006D6154" w:rsidRDefault="005A5FB1" w:rsidP="00E912B5">
            <w:pPr>
              <w:pStyle w:val="AmColumnHeading"/>
            </w:pPr>
            <w:r w:rsidRPr="006D6154">
              <w:t>Emenda</w:t>
            </w:r>
          </w:p>
        </w:tc>
      </w:tr>
      <w:tr w:rsidR="00FE1F9A" w:rsidRPr="006D6154" w14:paraId="30C8E05D" w14:textId="77777777" w:rsidTr="00E912B5">
        <w:trPr>
          <w:jc w:val="center"/>
        </w:trPr>
        <w:tc>
          <w:tcPr>
            <w:tcW w:w="4876" w:type="dxa"/>
            <w:tcBorders>
              <w:top w:val="nil"/>
              <w:left w:val="nil"/>
              <w:bottom w:val="nil"/>
              <w:right w:val="nil"/>
            </w:tcBorders>
          </w:tcPr>
          <w:p w14:paraId="064EC3EB" w14:textId="77777777" w:rsidR="005A5FB1" w:rsidRPr="006D6154" w:rsidRDefault="005A5FB1" w:rsidP="00E912B5">
            <w:pPr>
              <w:pStyle w:val="Normal6a"/>
            </w:pPr>
            <w:r w:rsidRPr="006D6154">
              <w:t>8.</w:t>
            </w:r>
            <w:r w:rsidRPr="006D6154">
              <w:tab/>
              <w:t xml:space="preserve">L-Istat Membru emittenti għandu jipprovdi lill-Istat Membru tal-infurzar id-data u d-dokumenti kollha disponibbli li huma meħtieġa għall-fini </w:t>
            </w:r>
            <w:r w:rsidRPr="006D6154">
              <w:rPr>
                <w:b/>
                <w:bCs/>
                <w:i/>
                <w:iCs/>
              </w:rPr>
              <w:t>tal-infurzar</w:t>
            </w:r>
            <w:r w:rsidRPr="006D6154">
              <w:t xml:space="preserve"> </w:t>
            </w:r>
            <w:r w:rsidRPr="006D6154">
              <w:rPr>
                <w:b/>
                <w:bCs/>
                <w:i/>
                <w:iCs/>
              </w:rPr>
              <w:t>tad-deċiżjoni</w:t>
            </w:r>
            <w:r w:rsidRPr="006D6154">
              <w:t xml:space="preserve"> ta’ ritorn, f’konformità mar-Regolament (UE) 2018/1860 jew abbażi tal-iskambju ta’ informazzjoni bejn l-Istati Membri skont l-Artikolu 38.</w:t>
            </w:r>
          </w:p>
        </w:tc>
        <w:tc>
          <w:tcPr>
            <w:tcW w:w="4876" w:type="dxa"/>
            <w:tcBorders>
              <w:top w:val="nil"/>
              <w:left w:val="nil"/>
              <w:bottom w:val="nil"/>
              <w:right w:val="nil"/>
            </w:tcBorders>
          </w:tcPr>
          <w:p w14:paraId="16BECCF0" w14:textId="77777777" w:rsidR="005A5FB1" w:rsidRPr="006D6154" w:rsidRDefault="005A5FB1" w:rsidP="00E912B5">
            <w:pPr>
              <w:pStyle w:val="Normal6a"/>
            </w:pPr>
            <w:r w:rsidRPr="006D6154">
              <w:t>8.</w:t>
            </w:r>
            <w:r w:rsidRPr="006D6154">
              <w:tab/>
              <w:t>L-Istat Membru emittenti għandu</w:t>
            </w:r>
            <w:r w:rsidRPr="006D6154">
              <w:rPr>
                <w:b/>
                <w:bCs/>
                <w:i/>
                <w:iCs/>
              </w:rPr>
              <w:t>, fuq talba,</w:t>
            </w:r>
            <w:r w:rsidRPr="006D6154">
              <w:t xml:space="preserve"> jipprovdi lill-Istat Membru tal-infurzar id-data u d-dokumenti kollha disponibbli li huma meħtieġa għall-fini ta’ ritorn </w:t>
            </w:r>
            <w:r w:rsidRPr="006D6154">
              <w:rPr>
                <w:b/>
                <w:bCs/>
                <w:i/>
                <w:iCs/>
              </w:rPr>
              <w:t>jew ta’ tneħħija</w:t>
            </w:r>
            <w:r w:rsidRPr="006D6154">
              <w:t>, f’konformità mar-Regolament (UE) 2018/1860 jew abbażi tal-iskambju ta’ informazzjoni bejn l-Istati Membri skont l-Artikolu 38.</w:t>
            </w:r>
          </w:p>
        </w:tc>
      </w:tr>
    </w:tbl>
    <w:p w14:paraId="25542D13"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2951EAD9" w14:textId="77777777" w:rsidR="005A5FB1" w:rsidRPr="006D6154" w:rsidRDefault="005A5FB1" w:rsidP="005A5FB1">
      <w:r w:rsidRPr="006D6154">
        <w:rPr>
          <w:rStyle w:val="HideTWBExt"/>
          <w:color w:val="auto"/>
        </w:rPr>
        <w:t>&lt;/Amend&gt;</w:t>
      </w:r>
    </w:p>
    <w:p w14:paraId="46AB6278" w14:textId="77777777" w:rsidR="005A5FB1" w:rsidRPr="006D6154" w:rsidRDefault="005A5FB1" w:rsidP="005A5FB1">
      <w:pPr>
        <w:pStyle w:val="AmNumberTabs"/>
      </w:pPr>
      <w:r w:rsidRPr="006D6154">
        <w:rPr>
          <w:rStyle w:val="HideTWBExt"/>
          <w:color w:val="auto"/>
        </w:rPr>
        <w:t>&lt;Amend&gt;</w:t>
      </w:r>
      <w:r w:rsidRPr="006D6154">
        <w:t>Emenda</w:t>
      </w:r>
      <w:r w:rsidRPr="006D6154">
        <w:tab/>
      </w:r>
      <w:r w:rsidRPr="006D6154">
        <w:tab/>
      </w:r>
      <w:r w:rsidRPr="006D6154">
        <w:rPr>
          <w:rStyle w:val="HideTWBExt"/>
          <w:color w:val="auto"/>
        </w:rPr>
        <w:t>&lt;NumAm&gt;</w:t>
      </w:r>
      <w:r w:rsidRPr="006D6154">
        <w:t>825</w:t>
      </w:r>
      <w:r w:rsidRPr="006D6154">
        <w:rPr>
          <w:rStyle w:val="HideTWBExt"/>
          <w:color w:val="auto"/>
        </w:rPr>
        <w:t>&lt;/NumAm&gt;</w:t>
      </w:r>
    </w:p>
    <w:p w14:paraId="37ED750E" w14:textId="77777777" w:rsidR="005A5FB1" w:rsidRPr="006D6154" w:rsidRDefault="005A5FB1" w:rsidP="005A5FB1">
      <w:pPr>
        <w:pStyle w:val="NormalBold"/>
      </w:pPr>
      <w:r w:rsidRPr="006D6154">
        <w:rPr>
          <w:rStyle w:val="HideTWBExt"/>
          <w:b w:val="0"/>
          <w:color w:val="auto"/>
        </w:rPr>
        <w:lastRenderedPageBreak/>
        <w:t>&lt;RepeatBlock-By&gt;&lt;Members&gt;</w:t>
      </w:r>
      <w:r w:rsidRPr="006D6154">
        <w:t>Murielle Laurent, Ana Catarina Mendes, Emma Rafowicz, Matjaž Nemec, Marco Tarquinio, Francisco Assis, Cecilia Strada</w:t>
      </w:r>
      <w:r w:rsidRPr="006D6154">
        <w:rPr>
          <w:rStyle w:val="HideTWBExt"/>
          <w:b w:val="0"/>
          <w:color w:val="auto"/>
        </w:rPr>
        <w:t>&lt;/Members&gt;</w:t>
      </w:r>
    </w:p>
    <w:p w14:paraId="2BB05D4C" w14:textId="77777777" w:rsidR="005A5FB1" w:rsidRPr="006D6154" w:rsidRDefault="005A5FB1" w:rsidP="005A5FB1">
      <w:pPr>
        <w:pStyle w:val="NormalBold"/>
      </w:pPr>
      <w:r w:rsidRPr="006D6154">
        <w:rPr>
          <w:rStyle w:val="HideTWBExt"/>
          <w:b w:val="0"/>
          <w:color w:val="auto"/>
        </w:rPr>
        <w:t>&lt;/RepeatBlock-By&gt;</w:t>
      </w:r>
    </w:p>
    <w:p w14:paraId="27F803D4" w14:textId="77777777" w:rsidR="005A5FB1" w:rsidRPr="006D6154" w:rsidRDefault="005A5FB1" w:rsidP="005A5FB1">
      <w:pPr>
        <w:pStyle w:val="NormalBold"/>
      </w:pPr>
      <w:r w:rsidRPr="006D6154">
        <w:rPr>
          <w:rStyle w:val="HideTWBExt"/>
          <w:color w:val="auto"/>
        </w:rPr>
        <w:t>&lt;DocAmend&gt;</w:t>
      </w:r>
      <w:r w:rsidRPr="006D6154">
        <w:t>Proposta għal regolament</w:t>
      </w:r>
      <w:r w:rsidRPr="006D6154">
        <w:rPr>
          <w:rStyle w:val="HideTWBExt"/>
          <w:color w:val="auto"/>
        </w:rPr>
        <w:t>&lt;/DocAmend&gt;</w:t>
      </w:r>
    </w:p>
    <w:p w14:paraId="70B79FF9" w14:textId="77777777" w:rsidR="005A5FB1" w:rsidRPr="006D6154" w:rsidRDefault="005A5FB1" w:rsidP="005A5FB1">
      <w:pPr>
        <w:pStyle w:val="NormalBold"/>
      </w:pPr>
      <w:r w:rsidRPr="006D6154">
        <w:rPr>
          <w:rStyle w:val="HideTWBExt"/>
          <w:color w:val="auto"/>
        </w:rPr>
        <w:t>&lt;Article&gt;</w:t>
      </w:r>
      <w:r w:rsidRPr="006D6154">
        <w:t>Artikolu 9 – paragrafu 9</w:t>
      </w:r>
      <w:r w:rsidRPr="006D615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1F9A" w:rsidRPr="006D6154" w14:paraId="24693CE7" w14:textId="77777777" w:rsidTr="00E912B5">
        <w:trPr>
          <w:trHeight w:hRule="exact" w:val="240"/>
          <w:jc w:val="center"/>
        </w:trPr>
        <w:tc>
          <w:tcPr>
            <w:tcW w:w="9752" w:type="dxa"/>
            <w:gridSpan w:val="2"/>
            <w:tcBorders>
              <w:top w:val="nil"/>
              <w:left w:val="nil"/>
              <w:bottom w:val="nil"/>
              <w:right w:val="nil"/>
            </w:tcBorders>
          </w:tcPr>
          <w:p w14:paraId="4F8109FE" w14:textId="77777777" w:rsidR="005A5FB1" w:rsidRPr="006D6154" w:rsidRDefault="005A5FB1" w:rsidP="00E912B5"/>
        </w:tc>
      </w:tr>
      <w:tr w:rsidR="00FE1F9A" w:rsidRPr="006D6154" w14:paraId="48CA748D" w14:textId="77777777" w:rsidTr="00E912B5">
        <w:trPr>
          <w:trHeight w:val="240"/>
          <w:jc w:val="center"/>
        </w:trPr>
        <w:tc>
          <w:tcPr>
            <w:tcW w:w="4876" w:type="dxa"/>
            <w:tcBorders>
              <w:top w:val="nil"/>
              <w:left w:val="nil"/>
              <w:bottom w:val="nil"/>
              <w:right w:val="nil"/>
            </w:tcBorders>
          </w:tcPr>
          <w:p w14:paraId="74522568" w14:textId="77777777" w:rsidR="005A5FB1" w:rsidRPr="006D6154" w:rsidRDefault="005A5FB1" w:rsidP="00E912B5">
            <w:pPr>
              <w:pStyle w:val="AmColumnHeading"/>
            </w:pPr>
            <w:r w:rsidRPr="006D6154">
              <w:t>Test propost mill-Kummissjoni</w:t>
            </w:r>
          </w:p>
        </w:tc>
        <w:tc>
          <w:tcPr>
            <w:tcW w:w="4876" w:type="dxa"/>
            <w:tcBorders>
              <w:top w:val="nil"/>
              <w:left w:val="nil"/>
              <w:bottom w:val="nil"/>
              <w:right w:val="nil"/>
            </w:tcBorders>
          </w:tcPr>
          <w:p w14:paraId="0E720F87" w14:textId="77777777" w:rsidR="005A5FB1" w:rsidRPr="006D6154" w:rsidRDefault="005A5FB1" w:rsidP="00E912B5">
            <w:pPr>
              <w:pStyle w:val="AmColumnHeading"/>
            </w:pPr>
            <w:r w:rsidRPr="006D6154">
              <w:t>Emenda</w:t>
            </w:r>
          </w:p>
        </w:tc>
      </w:tr>
      <w:tr w:rsidR="00FE1F9A" w:rsidRPr="006D6154" w14:paraId="40A79EB3" w14:textId="77777777" w:rsidTr="00E912B5">
        <w:trPr>
          <w:jc w:val="center"/>
        </w:trPr>
        <w:tc>
          <w:tcPr>
            <w:tcW w:w="4876" w:type="dxa"/>
            <w:tcBorders>
              <w:top w:val="nil"/>
              <w:left w:val="nil"/>
              <w:bottom w:val="nil"/>
              <w:right w:val="nil"/>
            </w:tcBorders>
          </w:tcPr>
          <w:p w14:paraId="19E61C24" w14:textId="77777777" w:rsidR="005A5FB1" w:rsidRPr="006D6154" w:rsidRDefault="005A5FB1" w:rsidP="00E912B5">
            <w:pPr>
              <w:pStyle w:val="Normal6a"/>
            </w:pPr>
            <w:r w:rsidRPr="006D6154">
              <w:t>9.</w:t>
            </w:r>
            <w:r w:rsidRPr="006D6154">
              <w:tab/>
              <w:t xml:space="preserve">L-Istat Membru tal-infurzar jista’ jitlob lill-Frontex tappoġġa l-infurzar tad-deċiżjoni ta’ ritorn f’konformità mal-Kapitolu II, it-Taqsima 8, tar-Regolament (UE) 2019/1896. </w:t>
            </w:r>
            <w:r w:rsidRPr="006D6154">
              <w:rPr>
                <w:b/>
                <w:i/>
              </w:rPr>
              <w:t>Meta l-infurzar tad-deċiżjoni ta’ ritorn ma jkunx appoġġat mill-Frontex, u fuq talba tal-Istat Membru tal-infurzar, l-Istat Membru emittenti għandu jikkumpensa lill-Istat Membru tal-infurzar b’ammont li ma għandux jaqbeż il-kostijiet reali mġarrba mill-Istat Membru tal-infurzar. Il-Kummissjoni għandha tadotta deċiżjoni ta’ implimentazzjoni biex tiddetermina l-kriterji xierqa għad-determinazzjoni tal-ammont u l-arranġamenti prattiċi għall-kumpens. Dak l-att ta’ implimentazzjoni għandu jiġi adottat f’konformità mal-proċedura msemmija fl-Artikolu 49(2).</w:t>
            </w:r>
          </w:p>
        </w:tc>
        <w:tc>
          <w:tcPr>
            <w:tcW w:w="4876" w:type="dxa"/>
            <w:tcBorders>
              <w:top w:val="nil"/>
              <w:left w:val="nil"/>
              <w:bottom w:val="nil"/>
              <w:right w:val="nil"/>
            </w:tcBorders>
          </w:tcPr>
          <w:p w14:paraId="2BD25F88" w14:textId="77777777" w:rsidR="005A5FB1" w:rsidRPr="006D6154" w:rsidRDefault="005A5FB1" w:rsidP="00E912B5">
            <w:pPr>
              <w:pStyle w:val="Normal6a"/>
            </w:pPr>
            <w:r w:rsidRPr="006D6154">
              <w:t>9.</w:t>
            </w:r>
            <w:r w:rsidRPr="006D6154">
              <w:tab/>
              <w:t>L-Istat Membru tal-infurzar jista’ jitlob lill-Frontex tappoġġa l-infurzar tad-deċiżjoni ta’ ritorn f’konformità mal-Kapitolu II, it-Taqsima 8, tar-Regolament (UE) 2019/1896.</w:t>
            </w:r>
          </w:p>
        </w:tc>
      </w:tr>
    </w:tbl>
    <w:p w14:paraId="79801F00" w14:textId="77777777" w:rsidR="005A5FB1" w:rsidRPr="006D6154" w:rsidRDefault="005A5FB1" w:rsidP="005A5FB1">
      <w:pPr>
        <w:pStyle w:val="AmOrLang"/>
      </w:pPr>
      <w:r w:rsidRPr="006D6154">
        <w:t xml:space="preserve">Or. </w:t>
      </w:r>
      <w:r w:rsidRPr="006D6154">
        <w:rPr>
          <w:rStyle w:val="HideTWBExt"/>
          <w:color w:val="auto"/>
        </w:rPr>
        <w:t>&lt;Original&gt;</w:t>
      </w:r>
      <w:r w:rsidRPr="006D6154">
        <w:rPr>
          <w:rStyle w:val="HideTWBInt"/>
          <w:color w:val="auto"/>
        </w:rPr>
        <w:t>{EN}</w:t>
      </w:r>
      <w:r w:rsidRPr="006D6154">
        <w:t>en</w:t>
      </w:r>
      <w:r w:rsidRPr="006D6154">
        <w:rPr>
          <w:rStyle w:val="HideTWBExt"/>
          <w:color w:val="auto"/>
        </w:rPr>
        <w:t>&lt;/Original&gt;</w:t>
      </w:r>
    </w:p>
    <w:p w14:paraId="43324B5F" w14:textId="77777777" w:rsidR="005A5FB1" w:rsidRPr="006D6154" w:rsidRDefault="005A5FB1" w:rsidP="005A5FB1">
      <w:pPr>
        <w:pStyle w:val="AmJustTitle"/>
      </w:pPr>
      <w:r w:rsidRPr="006D6154">
        <w:rPr>
          <w:rStyle w:val="HideTWBExt"/>
          <w:color w:val="auto"/>
        </w:rPr>
        <w:t>&lt;TitreJust&gt;</w:t>
      </w:r>
      <w:r w:rsidRPr="006D6154">
        <w:t>Ġustifikazzjoni</w:t>
      </w:r>
      <w:r w:rsidRPr="006D6154">
        <w:rPr>
          <w:rStyle w:val="HideTWBExt"/>
          <w:color w:val="auto"/>
        </w:rPr>
        <w:t>&lt;/TitreJust&gt;</w:t>
      </w:r>
    </w:p>
    <w:p w14:paraId="7B824576" w14:textId="77777777" w:rsidR="005A5FB1" w:rsidRPr="006D6154" w:rsidRDefault="005A5FB1" w:rsidP="005A5FB1">
      <w:pPr>
        <w:pStyle w:val="AmJustText"/>
      </w:pPr>
      <w:r w:rsidRPr="006D6154">
        <w:t>L-Istati Membri li jeżerċitaw id-dritt għal rikonoxximent reċiproku ma jistgħux imbagħad jitolbu lura l-kostijiet għar-ritorn tal-persuna. Dan idgħajjef il-prinċipju ta’ kooperazzjoni sinċiera bejn l-Istati Membri li fuqu fl-aħħar mill-aħħar huwa bbażat ir-rikonoxximent reċiproku. Dan ipoġġi wkoll piż sproporzjonat fuq l-Istat Membru li joħroġ id-deċiżjoni ta’ ritorn, u jkollu l-effett li jiskoraġġixxi lil ċerti Stati Membri milli joħorġu deċiżjonijiet ta’ ritorn.</w:t>
      </w:r>
    </w:p>
    <w:p w14:paraId="4FAFCAC9" w14:textId="77777777" w:rsidR="005A5FB1" w:rsidRPr="006D6154" w:rsidRDefault="005A5FB1" w:rsidP="005A5FB1">
      <w:r w:rsidRPr="006D6154">
        <w:rPr>
          <w:rStyle w:val="HideTWBExt"/>
          <w:color w:val="auto"/>
        </w:rPr>
        <w:t>&lt;/Amend&gt;&lt;/RepeatBlock-Amend&gt;</w:t>
      </w:r>
    </w:p>
    <w:p w14:paraId="260351DE" w14:textId="77777777" w:rsidR="007F21E5" w:rsidRPr="006D6154" w:rsidRDefault="007F21E5" w:rsidP="005A5FB1"/>
    <w:sectPr w:rsidR="007F21E5" w:rsidRPr="006D6154" w:rsidSect="00FE1F9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776AD" w14:textId="77777777" w:rsidR="00CD1253" w:rsidRPr="006D6154" w:rsidRDefault="005A5FB1">
      <w:r w:rsidRPr="006D6154">
        <w:separator/>
      </w:r>
    </w:p>
  </w:endnote>
  <w:endnote w:type="continuationSeparator" w:id="0">
    <w:p w14:paraId="7520791F" w14:textId="77777777" w:rsidR="00CD1253" w:rsidRPr="006D6154" w:rsidRDefault="005A5FB1">
      <w:r w:rsidRPr="006D61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4D75" w14:textId="2B143104" w:rsidR="00FE1F9A" w:rsidRPr="006D6154" w:rsidRDefault="00FE1F9A" w:rsidP="00FE1F9A">
    <w:pPr>
      <w:pStyle w:val="EPFooter"/>
    </w:pPr>
    <w:r w:rsidRPr="006D6154">
      <w:t>PE</w:t>
    </w:r>
    <w:r w:rsidRPr="006D6154">
      <w:rPr>
        <w:rStyle w:val="HideTWBExt"/>
      </w:rPr>
      <w:t>&lt;NoPE&gt;</w:t>
    </w:r>
    <w:r w:rsidRPr="006D6154">
      <w:t>781.173</w:t>
    </w:r>
    <w:r w:rsidRPr="006D6154">
      <w:rPr>
        <w:rStyle w:val="HideTWBExt"/>
      </w:rPr>
      <w:t>&lt;/NoPE&gt;&lt;Version&gt;</w:t>
    </w:r>
    <w:r w:rsidRPr="006D6154">
      <w:t>v01-00</w:t>
    </w:r>
    <w:r w:rsidRPr="006D6154">
      <w:rPr>
        <w:rStyle w:val="HideTWBExt"/>
      </w:rPr>
      <w:t>&lt;/Version&gt;</w:t>
    </w:r>
    <w:r w:rsidRPr="006D6154">
      <w:tab/>
    </w:r>
    <w:r w:rsidRPr="006D6154">
      <w:fldChar w:fldCharType="begin"/>
    </w:r>
    <w:r w:rsidRPr="006D6154">
      <w:instrText xml:space="preserve"> PAGE  \* MERGEFORMAT </w:instrText>
    </w:r>
    <w:r w:rsidRPr="006D6154">
      <w:fldChar w:fldCharType="separate"/>
    </w:r>
    <w:r w:rsidRPr="006D6154">
      <w:rPr>
        <w:noProof/>
      </w:rPr>
      <w:t>184</w:t>
    </w:r>
    <w:r w:rsidRPr="006D6154">
      <w:fldChar w:fldCharType="end"/>
    </w:r>
    <w:r w:rsidRPr="006D6154">
      <w:t>/</w:t>
    </w:r>
    <w:fldSimple w:instr=" NUMPAGES  \* MERGEFORMAT ">
      <w:r w:rsidRPr="006D6154">
        <w:rPr>
          <w:noProof/>
        </w:rPr>
        <w:t>186</w:t>
      </w:r>
    </w:fldSimple>
    <w:r w:rsidRPr="006D6154">
      <w:tab/>
    </w:r>
    <w:r w:rsidRPr="006D6154">
      <w:rPr>
        <w:rStyle w:val="HideTWBExt"/>
      </w:rPr>
      <w:t>&lt;PathFdR&gt;</w:t>
    </w:r>
    <w:r w:rsidR="006D6154" w:rsidRPr="006D6154">
      <w:t>AM\1333219MT.docx</w:t>
    </w:r>
    <w:r w:rsidRPr="006D6154">
      <w:rPr>
        <w:rStyle w:val="HideTWBExt"/>
      </w:rPr>
      <w:t>&lt;/PathFdR&gt;</w:t>
    </w:r>
  </w:p>
  <w:p w14:paraId="0855C6C8" w14:textId="71C1C1AD" w:rsidR="007F21E5" w:rsidRPr="006D6154" w:rsidRDefault="00FE1F9A" w:rsidP="00FE1F9A">
    <w:pPr>
      <w:pStyle w:val="EPFooter2"/>
    </w:pPr>
    <w:r w:rsidRPr="006D6154">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19EF2" w14:textId="36AA1F37" w:rsidR="00FE1F9A" w:rsidRPr="006D6154" w:rsidRDefault="00FE1F9A" w:rsidP="00FE1F9A">
    <w:pPr>
      <w:pStyle w:val="EPFooter"/>
    </w:pPr>
    <w:r w:rsidRPr="006D6154">
      <w:rPr>
        <w:rStyle w:val="HideTWBExt"/>
      </w:rPr>
      <w:t>&lt;PathFdR&gt;</w:t>
    </w:r>
    <w:r w:rsidR="006D6154" w:rsidRPr="006D6154">
      <w:t>AM\1333219MT.docx</w:t>
    </w:r>
    <w:r w:rsidRPr="006D6154">
      <w:rPr>
        <w:rStyle w:val="HideTWBExt"/>
      </w:rPr>
      <w:t>&lt;/PathFdR&gt;</w:t>
    </w:r>
    <w:r w:rsidRPr="006D6154">
      <w:tab/>
    </w:r>
    <w:r w:rsidRPr="006D6154">
      <w:fldChar w:fldCharType="begin"/>
    </w:r>
    <w:r w:rsidRPr="006D6154">
      <w:instrText xml:space="preserve"> PAGE  \* MERGEFORMAT </w:instrText>
    </w:r>
    <w:r w:rsidRPr="006D6154">
      <w:fldChar w:fldCharType="separate"/>
    </w:r>
    <w:r w:rsidRPr="006D6154">
      <w:rPr>
        <w:noProof/>
      </w:rPr>
      <w:t>185</w:t>
    </w:r>
    <w:r w:rsidRPr="006D6154">
      <w:fldChar w:fldCharType="end"/>
    </w:r>
    <w:r w:rsidRPr="006D6154">
      <w:t>/</w:t>
    </w:r>
    <w:fldSimple w:instr=" NUMPAGES  \* MERGEFORMAT ">
      <w:r w:rsidRPr="006D6154">
        <w:rPr>
          <w:noProof/>
        </w:rPr>
        <w:t>186</w:t>
      </w:r>
    </w:fldSimple>
    <w:r w:rsidRPr="006D6154">
      <w:tab/>
      <w:t>PE</w:t>
    </w:r>
    <w:r w:rsidRPr="006D6154">
      <w:rPr>
        <w:rStyle w:val="HideTWBExt"/>
      </w:rPr>
      <w:t>&lt;NoPE&gt;</w:t>
    </w:r>
    <w:r w:rsidRPr="006D6154">
      <w:t>781.173</w:t>
    </w:r>
    <w:r w:rsidRPr="006D6154">
      <w:rPr>
        <w:rStyle w:val="HideTWBExt"/>
      </w:rPr>
      <w:t>&lt;/NoPE&gt;&lt;Version&gt;</w:t>
    </w:r>
    <w:r w:rsidRPr="006D6154">
      <w:t>v01-00</w:t>
    </w:r>
    <w:r w:rsidRPr="006D6154">
      <w:rPr>
        <w:rStyle w:val="HideTWBExt"/>
      </w:rPr>
      <w:t>&lt;/Version&gt;</w:t>
    </w:r>
  </w:p>
  <w:p w14:paraId="6B7C74D0" w14:textId="0CF8186E" w:rsidR="007F21E5" w:rsidRPr="006D6154" w:rsidRDefault="00FE1F9A" w:rsidP="00FE1F9A">
    <w:pPr>
      <w:pStyle w:val="EPFooter2"/>
    </w:pPr>
    <w:r w:rsidRPr="006D6154">
      <w:tab/>
    </w:r>
    <w:r w:rsidRPr="006D6154">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8CA39" w14:textId="35F79B84" w:rsidR="00FE1F9A" w:rsidRPr="006D6154" w:rsidRDefault="00FE1F9A" w:rsidP="00FE1F9A">
    <w:pPr>
      <w:pStyle w:val="EPFooter"/>
    </w:pPr>
    <w:r w:rsidRPr="006D6154">
      <w:rPr>
        <w:rStyle w:val="HideTWBExt"/>
      </w:rPr>
      <w:t>&lt;PathFdR&gt;</w:t>
    </w:r>
    <w:r w:rsidR="006D6154" w:rsidRPr="006D6154">
      <w:t>AM\1333219MT.docx</w:t>
    </w:r>
    <w:r w:rsidRPr="006D6154">
      <w:rPr>
        <w:rStyle w:val="HideTWBExt"/>
      </w:rPr>
      <w:t>&lt;/PathFdR&gt;</w:t>
    </w:r>
    <w:r w:rsidRPr="006D6154">
      <w:tab/>
    </w:r>
    <w:r w:rsidRPr="006D6154">
      <w:tab/>
      <w:t>PE</w:t>
    </w:r>
    <w:r w:rsidRPr="006D6154">
      <w:rPr>
        <w:rStyle w:val="HideTWBExt"/>
      </w:rPr>
      <w:t>&lt;NoPE&gt;</w:t>
    </w:r>
    <w:r w:rsidRPr="006D6154">
      <w:t>781.173</w:t>
    </w:r>
    <w:r w:rsidRPr="006D6154">
      <w:rPr>
        <w:rStyle w:val="HideTWBExt"/>
      </w:rPr>
      <w:t>&lt;/NoPE&gt;&lt;Version&gt;</w:t>
    </w:r>
    <w:r w:rsidRPr="006D6154">
      <w:t>v01-00</w:t>
    </w:r>
    <w:r w:rsidRPr="006D6154">
      <w:rPr>
        <w:rStyle w:val="HideTWBExt"/>
      </w:rPr>
      <w:t>&lt;/Version&gt;</w:t>
    </w:r>
  </w:p>
  <w:p w14:paraId="55F7472C" w14:textId="7E6EA4C6" w:rsidR="007F21E5" w:rsidRPr="006D6154" w:rsidRDefault="00FE1F9A" w:rsidP="00FE1F9A">
    <w:pPr>
      <w:pStyle w:val="EPFooter2"/>
    </w:pPr>
    <w:r w:rsidRPr="006D6154">
      <w:t>MT</w:t>
    </w:r>
    <w:r w:rsidRPr="006D6154">
      <w:tab/>
    </w:r>
    <w:r w:rsidRPr="006D6154">
      <w:rPr>
        <w:b w:val="0"/>
        <w:i/>
        <w:color w:val="C0C0C0"/>
        <w:sz w:val="22"/>
      </w:rPr>
      <w:t>Magħquda fid-diversità</w:t>
    </w:r>
    <w:r w:rsidRPr="006D6154">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84990" w14:textId="77777777" w:rsidR="00CD1253" w:rsidRPr="006D6154" w:rsidRDefault="005A5FB1">
      <w:r w:rsidRPr="006D6154">
        <w:separator/>
      </w:r>
    </w:p>
  </w:footnote>
  <w:footnote w:type="continuationSeparator" w:id="0">
    <w:p w14:paraId="32C945E8" w14:textId="77777777" w:rsidR="00CD1253" w:rsidRPr="006D6154" w:rsidRDefault="005A5FB1">
      <w:r w:rsidRPr="006D61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80BD4" w14:textId="77777777" w:rsidR="00725814" w:rsidRDefault="007258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90B78" w14:textId="77777777" w:rsidR="00725814" w:rsidRDefault="007258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135BA" w14:textId="77777777" w:rsidR="00725814" w:rsidRDefault="00725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MT"/>
    <w:docVar w:name="TXTLANGUEMIN" w:val="mt"/>
    <w:docVar w:name="TXTNRPE" w:val="781.173"/>
    <w:docVar w:name="TXTPEorAP" w:val="PE"/>
    <w:docVar w:name="TXTROUTE" w:val="AM\1333219MT.docx"/>
    <w:docVar w:name="TXTVERSION" w:val="01-00"/>
  </w:docVars>
  <w:rsids>
    <w:rsidRoot w:val="00A77B3E"/>
    <w:rsid w:val="00466DAE"/>
    <w:rsid w:val="004C7EED"/>
    <w:rsid w:val="005A5FB1"/>
    <w:rsid w:val="006D6154"/>
    <w:rsid w:val="00725814"/>
    <w:rsid w:val="007F21E5"/>
    <w:rsid w:val="009C4C35"/>
    <w:rsid w:val="00A77B3E"/>
    <w:rsid w:val="00CA2A55"/>
    <w:rsid w:val="00CD1253"/>
    <w:rsid w:val="00FE1F9A"/>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2677A2"/>
  <w15:docId w15:val="{A55245CE-789A-41D7-9ABF-53DE51836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4C7EED"/>
    <w:pPr>
      <w:tabs>
        <w:tab w:val="center" w:pos="4513"/>
        <w:tab w:val="right" w:pos="9026"/>
      </w:tabs>
    </w:pPr>
  </w:style>
  <w:style w:type="character" w:customStyle="1" w:styleId="HeaderChar">
    <w:name w:val="Header Char"/>
    <w:basedOn w:val="DefaultParagraphFont"/>
    <w:link w:val="Header"/>
    <w:rsid w:val="004C7EED"/>
    <w:rPr>
      <w:sz w:val="24"/>
      <w:szCs w:val="24"/>
    </w:rPr>
  </w:style>
  <w:style w:type="paragraph" w:styleId="Footer">
    <w:name w:val="footer"/>
    <w:basedOn w:val="Normal"/>
    <w:link w:val="FooterChar"/>
    <w:semiHidden/>
    <w:unhideWhenUsed/>
    <w:rsid w:val="00725814"/>
    <w:pPr>
      <w:tabs>
        <w:tab w:val="center" w:pos="4513"/>
        <w:tab w:val="right" w:pos="9026"/>
      </w:tabs>
    </w:pPr>
  </w:style>
  <w:style w:type="character" w:customStyle="1" w:styleId="FooterChar">
    <w:name w:val="Footer Char"/>
    <w:basedOn w:val="DefaultParagraphFont"/>
    <w:link w:val="Footer"/>
    <w:semiHidden/>
    <w:rsid w:val="00725814"/>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190</Pages>
  <Words>36368</Words>
  <Characters>250458</Characters>
  <Application>Microsoft Office Word</Application>
  <DocSecurity>0</DocSecurity>
  <Lines>9788</Lines>
  <Paragraphs>3328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2026-01-08T13:30:00Z</dcterms:created>
  <dcterms:modified xsi:type="dcterms:W3CDTF">2026-01-08T13:30:00Z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AM\1333219MT.docx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[20251215]</vt:lpwstr>
  </property>
  <property fmtid="{D5CDD505-2E9C-101B-9397-08002B2CF9AE}" pid="12" name="Bookout">
    <vt:lpwstr>OK - 2026/01/08 14:30</vt:lpwstr>
  </property>
</Properties>
</file>