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13CF0" w:rsidRPr="003259FE" w14:paraId="0B754021" w14:textId="77777777">
        <w:trPr>
          <w:trHeight w:hRule="exact" w:val="1417"/>
          <w:jc w:val="center"/>
        </w:trPr>
        <w:tc>
          <w:tcPr>
            <w:tcW w:w="6804" w:type="dxa"/>
            <w:tcBorders>
              <w:top w:val="nil"/>
              <w:left w:val="nil"/>
              <w:bottom w:val="nil"/>
              <w:right w:val="nil"/>
            </w:tcBorders>
            <w:vAlign w:val="center"/>
          </w:tcPr>
          <w:p w14:paraId="754E1971" w14:textId="77777777" w:rsidR="00013CF0" w:rsidRPr="003259FE" w:rsidRDefault="00395572">
            <w:pPr>
              <w:pStyle w:val="EPName"/>
            </w:pPr>
            <w:r w:rsidRPr="003259FE">
              <w:t>Europaparlamentet</w:t>
            </w:r>
          </w:p>
          <w:p w14:paraId="5032F2CB" w14:textId="77777777" w:rsidR="00013CF0" w:rsidRPr="003259FE" w:rsidRDefault="00395572">
            <w:pPr>
              <w:pStyle w:val="EPTerm"/>
            </w:pPr>
            <w:r w:rsidRPr="003259FE">
              <w:t>2024-2029</w:t>
            </w:r>
          </w:p>
        </w:tc>
        <w:tc>
          <w:tcPr>
            <w:tcW w:w="2268" w:type="dxa"/>
            <w:tcBorders>
              <w:top w:val="nil"/>
              <w:left w:val="nil"/>
              <w:bottom w:val="nil"/>
              <w:right w:val="nil"/>
            </w:tcBorders>
          </w:tcPr>
          <w:p w14:paraId="4D994191" w14:textId="77777777" w:rsidR="00013CF0" w:rsidRPr="003259FE" w:rsidRDefault="00926068">
            <w:pPr>
              <w:pStyle w:val="EPLogo"/>
            </w:pPr>
            <w:r>
              <w:pict w14:anchorId="742ED4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50.25pt">
                  <v:imagedata r:id="rId9" o:title=""/>
                </v:shape>
              </w:pict>
            </w:r>
          </w:p>
        </w:tc>
      </w:tr>
    </w:tbl>
    <w:p w14:paraId="2C29ED68" w14:textId="77777777" w:rsidR="00013CF0" w:rsidRPr="003259FE" w:rsidRDefault="00395572">
      <w:pPr>
        <w:pStyle w:val="LineTop"/>
      </w:pPr>
      <w:r w:rsidRPr="003259FE">
        <w:t xml:space="preserve"> </w:t>
      </w:r>
    </w:p>
    <w:p w14:paraId="5F858A31" w14:textId="77777777" w:rsidR="00013CF0" w:rsidRPr="003259FE" w:rsidRDefault="00395572">
      <w:pPr>
        <w:pStyle w:val="EPBody"/>
      </w:pPr>
      <w:r w:rsidRPr="00201BAD">
        <w:rPr>
          <w:rStyle w:val="HideTWBExt"/>
          <w:rFonts w:eastAsia="Times New Roman"/>
          <w:i w:val="0"/>
        </w:rPr>
        <w:t>&lt;Commission&gt;</w:t>
      </w:r>
      <w:r w:rsidRPr="00201BAD">
        <w:rPr>
          <w:rStyle w:val="HideTWBInt"/>
          <w:i w:val="0"/>
        </w:rPr>
        <w:t>{LIBE}</w:t>
      </w:r>
      <w:r w:rsidRPr="003259FE">
        <w:t>Utskottet för medborgerliga fri- och rättigheter samt rättsliga och inrikes frågor</w:t>
      </w:r>
      <w:r w:rsidRPr="00201BAD">
        <w:rPr>
          <w:rStyle w:val="HideTWBExt"/>
          <w:rFonts w:eastAsia="Times New Roman"/>
          <w:i w:val="0"/>
        </w:rPr>
        <w:t>&lt;/Commission&gt;</w:t>
      </w:r>
    </w:p>
    <w:p w14:paraId="21136AB8" w14:textId="77777777" w:rsidR="00013CF0" w:rsidRPr="003259FE" w:rsidRDefault="00395572">
      <w:pPr>
        <w:pStyle w:val="LineBottom"/>
      </w:pPr>
      <w:r w:rsidRPr="003259FE">
        <w:t xml:space="preserve"> </w:t>
      </w:r>
    </w:p>
    <w:p w14:paraId="00F1E46C" w14:textId="77777777" w:rsidR="00013CF0" w:rsidRPr="003259FE" w:rsidRDefault="00395572">
      <w:pPr>
        <w:pStyle w:val="CoverReference"/>
      </w:pPr>
      <w:r w:rsidRPr="00201BAD">
        <w:rPr>
          <w:rStyle w:val="HideTWBExt"/>
          <w:rFonts w:eastAsia="Times New Roman"/>
          <w:b w:val="0"/>
        </w:rPr>
        <w:t>&lt;RefProc&gt;</w:t>
      </w:r>
      <w:r w:rsidRPr="003259FE">
        <w:t>2025/0059</w:t>
      </w:r>
      <w:r w:rsidRPr="00201BAD">
        <w:rPr>
          <w:rStyle w:val="HideTWBExt"/>
          <w:rFonts w:eastAsia="Times New Roman"/>
          <w:b w:val="0"/>
        </w:rPr>
        <w:t>&lt;/RefProc&gt;&lt;RefTypeProc&gt;</w:t>
      </w:r>
      <w:r w:rsidRPr="003259FE">
        <w:t>(COD)</w:t>
      </w:r>
      <w:r w:rsidRPr="00201BAD">
        <w:rPr>
          <w:rStyle w:val="HideTWBExt"/>
          <w:rFonts w:eastAsia="Times New Roman"/>
          <w:b w:val="0"/>
        </w:rPr>
        <w:t>&lt;/RefTypeProc&gt;</w:t>
      </w:r>
    </w:p>
    <w:p w14:paraId="5AD4B2F6" w14:textId="77777777" w:rsidR="00013CF0" w:rsidRPr="003259FE" w:rsidRDefault="00395572">
      <w:pPr>
        <w:pStyle w:val="CoverDate"/>
      </w:pPr>
      <w:r w:rsidRPr="00201BAD">
        <w:rPr>
          <w:rStyle w:val="HideTWBExt"/>
        </w:rPr>
        <w:t>&lt;Date&gt;</w:t>
      </w:r>
      <w:r w:rsidRPr="00201BAD">
        <w:rPr>
          <w:rStyle w:val="HideTWBInt"/>
        </w:rPr>
        <w:t>{01/12/2025}</w:t>
      </w:r>
      <w:r w:rsidRPr="003259FE">
        <w:t>1.12.2025</w:t>
      </w:r>
      <w:r w:rsidRPr="00201BAD">
        <w:rPr>
          <w:rStyle w:val="HideTWBExt"/>
        </w:rPr>
        <w:t>&lt;/Date&gt;</w:t>
      </w:r>
    </w:p>
    <w:p w14:paraId="2CE27C42" w14:textId="77777777" w:rsidR="00013CF0" w:rsidRPr="003259FE" w:rsidRDefault="00395572">
      <w:pPr>
        <w:pStyle w:val="CoverDocType"/>
      </w:pPr>
      <w:r w:rsidRPr="00201BAD">
        <w:rPr>
          <w:rStyle w:val="HideTWBExt"/>
          <w:b w:val="0"/>
        </w:rPr>
        <w:t>&lt;TypeAM&gt;</w:t>
      </w:r>
      <w:r w:rsidRPr="003259FE">
        <w:t>ÄNDRINGSFÖRSLAG</w:t>
      </w:r>
      <w:r w:rsidRPr="00201BAD">
        <w:rPr>
          <w:rStyle w:val="HideTWBExt"/>
          <w:b w:val="0"/>
        </w:rPr>
        <w:t>&lt;/TypeAM&gt;</w:t>
      </w:r>
    </w:p>
    <w:p w14:paraId="07C5BCB5" w14:textId="77777777" w:rsidR="00013CF0" w:rsidRPr="003259FE" w:rsidRDefault="00395572">
      <w:pPr>
        <w:pStyle w:val="CoverDocType24a"/>
      </w:pPr>
      <w:r w:rsidRPr="00201BAD">
        <w:rPr>
          <w:rStyle w:val="HideTWBExt"/>
          <w:rFonts w:eastAsia="Times New Roman"/>
          <w:b w:val="0"/>
        </w:rPr>
        <w:t>&lt;RangeAM&gt;</w:t>
      </w:r>
      <w:r w:rsidRPr="003259FE">
        <w:t>481 - 825</w:t>
      </w:r>
      <w:r w:rsidRPr="00201BAD">
        <w:rPr>
          <w:rStyle w:val="HideTWBExt"/>
          <w:rFonts w:eastAsia="Times New Roman"/>
          <w:b w:val="0"/>
        </w:rPr>
        <w:t>&lt;/RangeAM&gt;</w:t>
      </w:r>
    </w:p>
    <w:p w14:paraId="47E51F3B" w14:textId="77777777" w:rsidR="00013CF0" w:rsidRPr="003259FE" w:rsidRDefault="00395572">
      <w:pPr>
        <w:pStyle w:val="CoverBold"/>
      </w:pPr>
      <w:r w:rsidRPr="00201BAD">
        <w:rPr>
          <w:rStyle w:val="HideTWBExt"/>
          <w:b w:val="0"/>
        </w:rPr>
        <w:t>&lt;TitreType&gt;</w:t>
      </w:r>
      <w:r w:rsidRPr="003259FE">
        <w:t>Förslag till betänkande</w:t>
      </w:r>
      <w:r w:rsidRPr="00201BAD">
        <w:rPr>
          <w:rStyle w:val="HideTWBExt"/>
          <w:b w:val="0"/>
        </w:rPr>
        <w:t>&lt;/TitreType&gt;</w:t>
      </w:r>
    </w:p>
    <w:p w14:paraId="3BEBEC1B" w14:textId="77777777" w:rsidR="00013CF0" w:rsidRPr="003259FE" w:rsidRDefault="00395572">
      <w:pPr>
        <w:pStyle w:val="CoverBold"/>
      </w:pPr>
      <w:r w:rsidRPr="00201BAD">
        <w:rPr>
          <w:rStyle w:val="HideTWBExt"/>
          <w:b w:val="0"/>
        </w:rPr>
        <w:t>&lt;Rapporteur&gt;</w:t>
      </w:r>
      <w:r w:rsidRPr="003259FE">
        <w:t>Malik Azmani</w:t>
      </w:r>
      <w:r w:rsidRPr="00201BAD">
        <w:rPr>
          <w:rStyle w:val="HideTWBExt"/>
          <w:b w:val="0"/>
        </w:rPr>
        <w:t>&lt;/Rapporteur&gt;</w:t>
      </w:r>
    </w:p>
    <w:p w14:paraId="64CDA132" w14:textId="77777777" w:rsidR="00013CF0" w:rsidRPr="003259FE" w:rsidRDefault="00395572">
      <w:pPr>
        <w:pStyle w:val="CoverNormal24a"/>
      </w:pPr>
      <w:r w:rsidRPr="00201BAD">
        <w:rPr>
          <w:rStyle w:val="HideTWBExt"/>
        </w:rPr>
        <w:t>&lt;DocRefPE&gt;</w:t>
      </w:r>
      <w:r w:rsidRPr="003259FE">
        <w:t>(PE779.352v01-00)</w:t>
      </w:r>
      <w:r w:rsidRPr="00201BAD">
        <w:rPr>
          <w:rStyle w:val="HideTWBExt"/>
        </w:rPr>
        <w:t>&lt;/DocRefPE&gt;</w:t>
      </w:r>
    </w:p>
    <w:p w14:paraId="3FADEFC1" w14:textId="77777777" w:rsidR="00013CF0" w:rsidRPr="003259FE" w:rsidRDefault="00395572">
      <w:pPr>
        <w:pStyle w:val="CoverNormal24a"/>
      </w:pPr>
      <w:r w:rsidRPr="00201BAD">
        <w:rPr>
          <w:rStyle w:val="HideTWBExt"/>
        </w:rPr>
        <w:t>&lt;Titre&gt;</w:t>
      </w:r>
      <w:r w:rsidRPr="003259FE">
        <w:t>Inrättande av ett gemensamt system för återvändande av tredjelandsmedborgare som vistas olagligt i unionen och om upphävande av Europaparlamentets och rådets direktiv 2008/115/EG, rådets direktiv 2001/40/EG och rådets beslut 2004/191/EG</w:t>
      </w:r>
      <w:r w:rsidRPr="00201BAD">
        <w:rPr>
          <w:rStyle w:val="HideTWBExt"/>
        </w:rPr>
        <w:t>&lt;/Titre&gt;</w:t>
      </w:r>
    </w:p>
    <w:p w14:paraId="0ED38ADE" w14:textId="77777777" w:rsidR="00013CF0" w:rsidRPr="003259FE" w:rsidRDefault="00395572">
      <w:pPr>
        <w:pStyle w:val="CoverNormal"/>
      </w:pPr>
      <w:r w:rsidRPr="00201BAD">
        <w:rPr>
          <w:rStyle w:val="HideTWBExt"/>
        </w:rPr>
        <w:t>&lt;DocAmend&gt;</w:t>
      </w:r>
      <w:r w:rsidRPr="003259FE">
        <w:t>Förslag till förordning</w:t>
      </w:r>
      <w:r w:rsidRPr="00201BAD">
        <w:rPr>
          <w:rStyle w:val="HideTWBExt"/>
        </w:rPr>
        <w:t>&lt;/DocAmend&gt;</w:t>
      </w:r>
    </w:p>
    <w:p w14:paraId="648332A0" w14:textId="77777777" w:rsidR="00013CF0" w:rsidRPr="003259FE" w:rsidRDefault="00395572">
      <w:pPr>
        <w:pStyle w:val="CoverNormal24a"/>
      </w:pPr>
      <w:r w:rsidRPr="00201BAD">
        <w:rPr>
          <w:rStyle w:val="HideTWBExt"/>
        </w:rPr>
        <w:t>&lt;DocRef&gt;</w:t>
      </w:r>
      <w:r w:rsidRPr="003259FE">
        <w:t>(COM(2025)0101 – 2025/0059(COD))</w:t>
      </w:r>
      <w:r w:rsidRPr="00201BAD">
        <w:rPr>
          <w:rStyle w:val="HideTWBExt"/>
        </w:rPr>
        <w:t>&lt;/DocRef&gt;</w:t>
      </w:r>
    </w:p>
    <w:p w14:paraId="183A0503" w14:textId="77777777" w:rsidR="00013CF0" w:rsidRPr="003259FE" w:rsidRDefault="00395572">
      <w:r w:rsidRPr="003259FE">
        <w:br w:type="page"/>
      </w:r>
      <w:r w:rsidRPr="003259FE">
        <w:lastRenderedPageBreak/>
        <w:t>AM_Com_LegReport</w:t>
      </w:r>
    </w:p>
    <w:p w14:paraId="04DEF240" w14:textId="77777777" w:rsidR="00A94E31" w:rsidRPr="003259FE" w:rsidRDefault="00395572" w:rsidP="00A94E31">
      <w:pPr>
        <w:pStyle w:val="AmNumberTabs"/>
      </w:pPr>
      <w:r w:rsidRPr="003259FE">
        <w:br w:type="page"/>
      </w:r>
      <w:r w:rsidR="00A94E31" w:rsidRPr="00201BAD">
        <w:rPr>
          <w:rStyle w:val="HideTWBExt"/>
          <w:b w:val="0"/>
        </w:rPr>
        <w:t>&lt;RepeatBlock-Amend&gt;&lt;Amend&gt;</w:t>
      </w:r>
      <w:r w:rsidR="00A94E31" w:rsidRPr="003259FE">
        <w:t>Ändringsförslag</w:t>
      </w:r>
      <w:r w:rsidR="00A94E31" w:rsidRPr="003259FE">
        <w:tab/>
      </w:r>
      <w:r w:rsidR="00A94E31" w:rsidRPr="003259FE">
        <w:tab/>
      </w:r>
      <w:r w:rsidR="00A94E31" w:rsidRPr="00201BAD">
        <w:rPr>
          <w:rStyle w:val="HideTWBExt"/>
          <w:b w:val="0"/>
        </w:rPr>
        <w:t>&lt;NumAm&gt;</w:t>
      </w:r>
      <w:r w:rsidR="00A94E31" w:rsidRPr="003259FE">
        <w:t>481</w:t>
      </w:r>
      <w:r w:rsidR="00A94E31" w:rsidRPr="00201BAD">
        <w:rPr>
          <w:rStyle w:val="HideTWBExt"/>
          <w:b w:val="0"/>
        </w:rPr>
        <w:t>&lt;/NumAm&gt;</w:t>
      </w:r>
    </w:p>
    <w:p w14:paraId="78003087" w14:textId="77777777" w:rsidR="00A94E31" w:rsidRPr="003259FE" w:rsidRDefault="00A94E31" w:rsidP="00A94E31">
      <w:pPr>
        <w:pStyle w:val="NormalBold"/>
      </w:pPr>
      <w:r w:rsidRPr="00201BAD">
        <w:rPr>
          <w:rStyle w:val="HideTWBExt"/>
          <w:b w:val="0"/>
        </w:rPr>
        <w:t>&lt;RepeatBlock-By&gt;&lt;Members&gt;</w:t>
      </w:r>
      <w:r w:rsidRPr="003259FE">
        <w:t>Jan-Christoph Oetjen, Irena Joveva, Abir Al-Sahlani</w:t>
      </w:r>
      <w:r w:rsidRPr="00201BAD">
        <w:rPr>
          <w:rStyle w:val="HideTWBExt"/>
          <w:b w:val="0"/>
        </w:rPr>
        <w:t>&lt;/Members&gt;</w:t>
      </w:r>
    </w:p>
    <w:p w14:paraId="3A529C7C" w14:textId="77777777" w:rsidR="00A94E31" w:rsidRPr="003259FE" w:rsidRDefault="00A94E31" w:rsidP="00A94E31">
      <w:pPr>
        <w:pStyle w:val="NormalBold"/>
      </w:pPr>
      <w:r w:rsidRPr="00201BAD">
        <w:rPr>
          <w:rStyle w:val="HideTWBExt"/>
          <w:b w:val="0"/>
        </w:rPr>
        <w:t>&lt;/RepeatBlock-By&gt;</w:t>
      </w:r>
    </w:p>
    <w:p w14:paraId="0E4A1B3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C01C79E" w14:textId="77777777" w:rsidR="00A94E31" w:rsidRPr="003259FE" w:rsidRDefault="00A94E31" w:rsidP="00A94E31">
      <w:pPr>
        <w:pStyle w:val="NormalBold"/>
      </w:pPr>
      <w:r w:rsidRPr="00201BAD">
        <w:rPr>
          <w:rStyle w:val="HideTWBExt"/>
          <w:b w:val="0"/>
        </w:rPr>
        <w:t>&lt;Article&gt;</w:t>
      </w:r>
      <w:r w:rsidRPr="003259FE">
        <w:t>Skäl 39a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CEB5AD8" w14:textId="77777777" w:rsidTr="00F96568">
        <w:trPr>
          <w:trHeight w:hRule="exact" w:val="240"/>
          <w:jc w:val="center"/>
        </w:trPr>
        <w:tc>
          <w:tcPr>
            <w:tcW w:w="9752" w:type="dxa"/>
            <w:gridSpan w:val="2"/>
            <w:tcBorders>
              <w:top w:val="nil"/>
              <w:left w:val="nil"/>
              <w:bottom w:val="nil"/>
              <w:right w:val="nil"/>
            </w:tcBorders>
          </w:tcPr>
          <w:p w14:paraId="7B53E7AA" w14:textId="77777777" w:rsidR="00A94E31" w:rsidRPr="003259FE" w:rsidRDefault="00A94E31" w:rsidP="00F96568"/>
        </w:tc>
      </w:tr>
      <w:tr w:rsidR="00A94E31" w:rsidRPr="003259FE" w14:paraId="0F2A1909" w14:textId="77777777" w:rsidTr="00F96568">
        <w:trPr>
          <w:trHeight w:val="240"/>
          <w:jc w:val="center"/>
        </w:trPr>
        <w:tc>
          <w:tcPr>
            <w:tcW w:w="4876" w:type="dxa"/>
            <w:tcBorders>
              <w:top w:val="nil"/>
              <w:left w:val="nil"/>
              <w:bottom w:val="nil"/>
              <w:right w:val="nil"/>
            </w:tcBorders>
          </w:tcPr>
          <w:p w14:paraId="4C08F47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E9898C9" w14:textId="77777777" w:rsidR="00A94E31" w:rsidRPr="003259FE" w:rsidRDefault="00A94E31" w:rsidP="00F96568">
            <w:pPr>
              <w:pStyle w:val="AmColumnHeading"/>
            </w:pPr>
            <w:r w:rsidRPr="003259FE">
              <w:t>Ändringsförslag</w:t>
            </w:r>
          </w:p>
        </w:tc>
      </w:tr>
      <w:tr w:rsidR="00A94E31" w:rsidRPr="003259FE" w14:paraId="14B46F6C" w14:textId="77777777" w:rsidTr="00F96568">
        <w:trPr>
          <w:jc w:val="center"/>
        </w:trPr>
        <w:tc>
          <w:tcPr>
            <w:tcW w:w="4876" w:type="dxa"/>
            <w:tcBorders>
              <w:top w:val="nil"/>
              <w:left w:val="nil"/>
              <w:bottom w:val="nil"/>
              <w:right w:val="nil"/>
            </w:tcBorders>
          </w:tcPr>
          <w:p w14:paraId="5D0F22B8" w14:textId="77777777" w:rsidR="00A94E31" w:rsidRPr="003259FE" w:rsidRDefault="00A94E31" w:rsidP="00F96568">
            <w:pPr>
              <w:pStyle w:val="Normal6a"/>
            </w:pPr>
          </w:p>
        </w:tc>
        <w:tc>
          <w:tcPr>
            <w:tcW w:w="4876" w:type="dxa"/>
            <w:tcBorders>
              <w:top w:val="nil"/>
              <w:left w:val="nil"/>
              <w:bottom w:val="nil"/>
              <w:right w:val="nil"/>
            </w:tcBorders>
          </w:tcPr>
          <w:p w14:paraId="28B3CC61" w14:textId="77777777" w:rsidR="00A94E31" w:rsidRPr="003259FE" w:rsidRDefault="00A94E31" w:rsidP="00F96568">
            <w:pPr>
              <w:pStyle w:val="Normal6a"/>
            </w:pPr>
            <w:r w:rsidRPr="003259FE">
              <w:rPr>
                <w:b/>
                <w:i/>
              </w:rPr>
              <w:t>(39 a)</w:t>
            </w:r>
            <w:r w:rsidRPr="003259FE">
              <w:tab/>
            </w:r>
            <w:r w:rsidRPr="003259FE">
              <w:rPr>
                <w:b/>
                <w:i/>
              </w:rPr>
              <w:t>Tredjelandsmedborgares personuppgifter bör överföras till ett ursprungsland först efter det att en grundlig bedömning visat att överföringen inte äventyrar hans eller hennes välbefinnande.</w:t>
            </w:r>
          </w:p>
        </w:tc>
      </w:tr>
    </w:tbl>
    <w:p w14:paraId="69232EF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5CDA46F" w14:textId="77777777" w:rsidR="00A94E31" w:rsidRPr="003259FE" w:rsidRDefault="00A94E31" w:rsidP="00A94E31">
      <w:r w:rsidRPr="00201BAD">
        <w:rPr>
          <w:rStyle w:val="HideTWBExt"/>
        </w:rPr>
        <w:t>&lt;/Amend&gt;</w:t>
      </w:r>
    </w:p>
    <w:p w14:paraId="3D29DC9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482</w:t>
      </w:r>
      <w:r w:rsidRPr="00201BAD">
        <w:rPr>
          <w:rStyle w:val="HideTWBExt"/>
          <w:b w:val="0"/>
        </w:rPr>
        <w:t>&lt;/NumAm&gt;</w:t>
      </w:r>
    </w:p>
    <w:p w14:paraId="0A0145E9"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6DE3AB12" w14:textId="77777777" w:rsidR="00A94E31" w:rsidRPr="003259FE" w:rsidRDefault="00A94E31" w:rsidP="00A94E31">
      <w:pPr>
        <w:pStyle w:val="NormalBold"/>
      </w:pPr>
      <w:r w:rsidRPr="00201BAD">
        <w:rPr>
          <w:rStyle w:val="HideTWBExt"/>
          <w:b w:val="0"/>
        </w:rPr>
        <w:t>&lt;/RepeatBlock-By&gt;</w:t>
      </w:r>
    </w:p>
    <w:p w14:paraId="5226D0E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629991E" w14:textId="77777777" w:rsidR="00A94E31" w:rsidRPr="003259FE" w:rsidRDefault="00A94E31" w:rsidP="00A94E31">
      <w:pPr>
        <w:pStyle w:val="NormalBold"/>
      </w:pPr>
      <w:r w:rsidRPr="00201BAD">
        <w:rPr>
          <w:rStyle w:val="HideTWBExt"/>
          <w:b w:val="0"/>
        </w:rPr>
        <w:t>&lt;Article&gt;</w:t>
      </w:r>
      <w:r w:rsidRPr="003259FE">
        <w:t>Skäl 40a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81E5214" w14:textId="77777777" w:rsidTr="00F96568">
        <w:trPr>
          <w:trHeight w:hRule="exact" w:val="240"/>
          <w:jc w:val="center"/>
        </w:trPr>
        <w:tc>
          <w:tcPr>
            <w:tcW w:w="9752" w:type="dxa"/>
            <w:gridSpan w:val="2"/>
            <w:tcBorders>
              <w:top w:val="nil"/>
              <w:left w:val="nil"/>
              <w:bottom w:val="nil"/>
              <w:right w:val="nil"/>
            </w:tcBorders>
          </w:tcPr>
          <w:p w14:paraId="74E3F441" w14:textId="77777777" w:rsidR="00A94E31" w:rsidRPr="003259FE" w:rsidRDefault="00A94E31" w:rsidP="00F96568"/>
        </w:tc>
      </w:tr>
      <w:tr w:rsidR="00A94E31" w:rsidRPr="003259FE" w14:paraId="40200BFE" w14:textId="77777777" w:rsidTr="00F96568">
        <w:trPr>
          <w:trHeight w:val="240"/>
          <w:jc w:val="center"/>
        </w:trPr>
        <w:tc>
          <w:tcPr>
            <w:tcW w:w="4876" w:type="dxa"/>
            <w:tcBorders>
              <w:top w:val="nil"/>
              <w:left w:val="nil"/>
              <w:bottom w:val="nil"/>
              <w:right w:val="nil"/>
            </w:tcBorders>
          </w:tcPr>
          <w:p w14:paraId="6E3FBBD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E15A9CE" w14:textId="77777777" w:rsidR="00A94E31" w:rsidRPr="003259FE" w:rsidRDefault="00A94E31" w:rsidP="00F96568">
            <w:pPr>
              <w:pStyle w:val="AmColumnHeading"/>
            </w:pPr>
            <w:r w:rsidRPr="003259FE">
              <w:t>Ändringsförslag</w:t>
            </w:r>
          </w:p>
        </w:tc>
      </w:tr>
      <w:tr w:rsidR="00A94E31" w:rsidRPr="003259FE" w14:paraId="353A0821" w14:textId="77777777" w:rsidTr="00F96568">
        <w:trPr>
          <w:jc w:val="center"/>
        </w:trPr>
        <w:tc>
          <w:tcPr>
            <w:tcW w:w="4876" w:type="dxa"/>
            <w:tcBorders>
              <w:top w:val="nil"/>
              <w:left w:val="nil"/>
              <w:bottom w:val="nil"/>
              <w:right w:val="nil"/>
            </w:tcBorders>
          </w:tcPr>
          <w:p w14:paraId="2878E60B" w14:textId="77777777" w:rsidR="00A94E31" w:rsidRPr="003259FE" w:rsidRDefault="00A94E31" w:rsidP="00F96568">
            <w:pPr>
              <w:pStyle w:val="Normal6a"/>
            </w:pPr>
          </w:p>
        </w:tc>
        <w:tc>
          <w:tcPr>
            <w:tcW w:w="4876" w:type="dxa"/>
            <w:tcBorders>
              <w:top w:val="nil"/>
              <w:left w:val="nil"/>
              <w:bottom w:val="nil"/>
              <w:right w:val="nil"/>
            </w:tcBorders>
          </w:tcPr>
          <w:p w14:paraId="411DF482" w14:textId="77777777" w:rsidR="00A94E31" w:rsidRPr="003259FE" w:rsidRDefault="00A94E31" w:rsidP="00F96568">
            <w:pPr>
              <w:pStyle w:val="Normal6a"/>
            </w:pPr>
            <w:r w:rsidRPr="003259FE">
              <w:rPr>
                <w:b/>
                <w:i/>
              </w:rPr>
              <w:t>(40 a)</w:t>
            </w:r>
            <w:r w:rsidRPr="003259FE">
              <w:tab/>
            </w:r>
            <w:r w:rsidRPr="003259FE">
              <w:rPr>
                <w:b/>
                <w:i/>
              </w:rPr>
              <w:t>Offer för människohandel som håller på att beviljas uppehållstillstånd i enlighet med rådets direktiv 2004/81/EG bör inte anses vistas irreguljärt på medlemsstatens territorium förrän ett slutgiltigt beslut om utfärdande av uppehållstillstånd har fattats av den behöriga myndigheten.</w:t>
            </w:r>
          </w:p>
        </w:tc>
      </w:tr>
    </w:tbl>
    <w:p w14:paraId="0E5698D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B32CC3F" w14:textId="77777777" w:rsidR="00A94E31" w:rsidRPr="003259FE" w:rsidRDefault="00A94E31" w:rsidP="00A94E31">
      <w:r w:rsidRPr="00201BAD">
        <w:rPr>
          <w:rStyle w:val="HideTWBExt"/>
        </w:rPr>
        <w:t>&lt;/Amend&gt;</w:t>
      </w:r>
    </w:p>
    <w:p w14:paraId="56D259B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483</w:t>
      </w:r>
      <w:r w:rsidRPr="00201BAD">
        <w:rPr>
          <w:rStyle w:val="HideTWBExt"/>
          <w:b w:val="0"/>
        </w:rPr>
        <w:t>&lt;/NumAm&gt;</w:t>
      </w:r>
    </w:p>
    <w:p w14:paraId="5EC795BE" w14:textId="77777777" w:rsidR="00A94E31" w:rsidRPr="003259FE" w:rsidRDefault="00A94E31" w:rsidP="00A94E31">
      <w:pPr>
        <w:pStyle w:val="NormalBold"/>
      </w:pPr>
      <w:r w:rsidRPr="00201BAD">
        <w:rPr>
          <w:rStyle w:val="HideTWBExt"/>
          <w:b w:val="0"/>
        </w:rPr>
        <w:t>&lt;RepeatBlock-By&gt;&lt;Members&gt;</w:t>
      </w:r>
      <w:r w:rsidRPr="003259FE">
        <w:t>Maciej Wąsik, Mariusz Kamiński, Jacek Ozdoba, Jadwiga Wiśniewska</w:t>
      </w:r>
      <w:r w:rsidRPr="00201BAD">
        <w:rPr>
          <w:rStyle w:val="HideTWBExt"/>
          <w:b w:val="0"/>
        </w:rPr>
        <w:t>&lt;/Members&gt;</w:t>
      </w:r>
    </w:p>
    <w:p w14:paraId="29C88DF0" w14:textId="77777777" w:rsidR="00A94E31" w:rsidRPr="003259FE" w:rsidRDefault="00A94E31" w:rsidP="00A94E31">
      <w:pPr>
        <w:pStyle w:val="NormalBold"/>
      </w:pPr>
      <w:r w:rsidRPr="00201BAD">
        <w:rPr>
          <w:rStyle w:val="HideTWBExt"/>
          <w:b w:val="0"/>
        </w:rPr>
        <w:t>&lt;/RepeatBlock-By&gt;</w:t>
      </w:r>
    </w:p>
    <w:p w14:paraId="0DFA09F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C5CA058" w14:textId="77777777" w:rsidR="00A94E31" w:rsidRPr="003259FE" w:rsidRDefault="00A94E31" w:rsidP="00A94E31">
      <w:pPr>
        <w:pStyle w:val="NormalBold"/>
      </w:pPr>
      <w:r w:rsidRPr="00201BAD">
        <w:rPr>
          <w:rStyle w:val="HideTWBExt"/>
          <w:b w:val="0"/>
        </w:rPr>
        <w:t>&lt;Article&gt;</w:t>
      </w:r>
      <w:r w:rsidRPr="003259FE">
        <w:t>Skäl 41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85D958A" w14:textId="77777777" w:rsidTr="00F96568">
        <w:trPr>
          <w:trHeight w:hRule="exact" w:val="240"/>
          <w:jc w:val="center"/>
        </w:trPr>
        <w:tc>
          <w:tcPr>
            <w:tcW w:w="9752" w:type="dxa"/>
            <w:gridSpan w:val="2"/>
            <w:tcBorders>
              <w:top w:val="nil"/>
              <w:left w:val="nil"/>
              <w:bottom w:val="nil"/>
              <w:right w:val="nil"/>
            </w:tcBorders>
          </w:tcPr>
          <w:p w14:paraId="18802D7B" w14:textId="77777777" w:rsidR="00A94E31" w:rsidRPr="003259FE" w:rsidRDefault="00A94E31" w:rsidP="00F96568"/>
        </w:tc>
      </w:tr>
      <w:tr w:rsidR="00A94E31" w:rsidRPr="003259FE" w14:paraId="7FF1F2C5" w14:textId="77777777" w:rsidTr="00F96568">
        <w:trPr>
          <w:trHeight w:val="240"/>
          <w:jc w:val="center"/>
        </w:trPr>
        <w:tc>
          <w:tcPr>
            <w:tcW w:w="4876" w:type="dxa"/>
            <w:tcBorders>
              <w:top w:val="nil"/>
              <w:left w:val="nil"/>
              <w:bottom w:val="nil"/>
              <w:right w:val="nil"/>
            </w:tcBorders>
          </w:tcPr>
          <w:p w14:paraId="093E780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C901E94" w14:textId="77777777" w:rsidR="00A94E31" w:rsidRPr="003259FE" w:rsidRDefault="00A94E31" w:rsidP="00F96568">
            <w:pPr>
              <w:pStyle w:val="AmColumnHeading"/>
            </w:pPr>
            <w:r w:rsidRPr="003259FE">
              <w:t>Ändringsförslag</w:t>
            </w:r>
          </w:p>
        </w:tc>
      </w:tr>
      <w:tr w:rsidR="00A94E31" w:rsidRPr="003259FE" w14:paraId="55DD7590" w14:textId="77777777" w:rsidTr="00F96568">
        <w:trPr>
          <w:jc w:val="center"/>
        </w:trPr>
        <w:tc>
          <w:tcPr>
            <w:tcW w:w="4876" w:type="dxa"/>
            <w:tcBorders>
              <w:top w:val="nil"/>
              <w:left w:val="nil"/>
              <w:bottom w:val="nil"/>
              <w:right w:val="nil"/>
            </w:tcBorders>
          </w:tcPr>
          <w:p w14:paraId="7FFB7C0E" w14:textId="77777777" w:rsidR="00A94E31" w:rsidRPr="003259FE" w:rsidRDefault="00A94E31" w:rsidP="00F96568">
            <w:pPr>
              <w:pStyle w:val="Normal6a"/>
            </w:pPr>
            <w:r w:rsidRPr="003259FE">
              <w:rPr>
                <w:b/>
                <w:i/>
              </w:rPr>
              <w:t>(41)</w:t>
            </w:r>
            <w:r w:rsidRPr="003259FE">
              <w:tab/>
            </w:r>
            <w:r w:rsidRPr="003259FE">
              <w:rPr>
                <w:b/>
                <w:i/>
              </w:rPr>
              <w:t>Europaparlamentets och rådets förordning (EU) 2016/679</w:t>
            </w:r>
            <w:r w:rsidRPr="003259FE">
              <w:rPr>
                <w:b/>
                <w:i/>
                <w:vertAlign w:val="superscript"/>
              </w:rPr>
              <w:t>14</w:t>
            </w:r>
            <w:r w:rsidRPr="003259FE">
              <w:rPr>
                <w:b/>
                <w:i/>
              </w:rPr>
              <w:t xml:space="preserve"> är tillämplig på den behandling av personuppgifter som utförs för denna förordnings syften. Europaparlamentets och rådets förordning (EU) 2018/1725 är tillämplig när unionens institutioner och organ behandlar personuppgifter för denna förordnings syften. Med tanke på de viktiga skäl av allmänt intresse som ligger bakom återtagande kan överföring av personuppgifter om tredjelandsmedborgare som är föremål för ett beslut om återvändande, däribland uppgifter om deras identitet och resehandlingar och andra relevanta uppgifter samt, i vederbörligen motiverade fall, uppgifter om deras hälsa och fällande domar i brottmål, vara nödvändig för återtagande och återanpassning. Sådana överföringar måste utföras i enlighet med kapitel V i förordning (EU) 2016/679 och kapitel V i förordning (EU) 2018/1725</w:t>
            </w:r>
            <w:r w:rsidRPr="003259FE">
              <w:rPr>
                <w:b/>
                <w:i/>
                <w:vertAlign w:val="superscript"/>
              </w:rPr>
              <w:t>15</w:t>
            </w:r>
            <w:r w:rsidRPr="003259FE">
              <w:rPr>
                <w:b/>
                <w:i/>
              </w:rPr>
              <w:t>, beroende på vad som är tillämpligt, samt med principerna om non-refoulement, proportionalitet och nödvändighet samt Europeiska unionens stadga om de grundläggande rättigheterna.</w:t>
            </w:r>
          </w:p>
        </w:tc>
        <w:tc>
          <w:tcPr>
            <w:tcW w:w="4876" w:type="dxa"/>
            <w:tcBorders>
              <w:top w:val="nil"/>
              <w:left w:val="nil"/>
              <w:bottom w:val="nil"/>
              <w:right w:val="nil"/>
            </w:tcBorders>
          </w:tcPr>
          <w:p w14:paraId="6DD3151A" w14:textId="77777777" w:rsidR="00A94E31" w:rsidRPr="003259FE" w:rsidRDefault="00A94E31" w:rsidP="00F96568">
            <w:pPr>
              <w:pStyle w:val="Normal6a"/>
            </w:pPr>
            <w:r w:rsidRPr="003259FE">
              <w:rPr>
                <w:b/>
                <w:i/>
              </w:rPr>
              <w:t>utgår</w:t>
            </w:r>
          </w:p>
        </w:tc>
      </w:tr>
      <w:tr w:rsidR="00A94E31" w:rsidRPr="003259FE" w14:paraId="55D38880" w14:textId="77777777" w:rsidTr="00F96568">
        <w:trPr>
          <w:jc w:val="center"/>
        </w:trPr>
        <w:tc>
          <w:tcPr>
            <w:tcW w:w="4876" w:type="dxa"/>
            <w:tcBorders>
              <w:top w:val="nil"/>
              <w:left w:val="nil"/>
              <w:bottom w:val="nil"/>
              <w:right w:val="nil"/>
            </w:tcBorders>
          </w:tcPr>
          <w:p w14:paraId="2BF3FD8A"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4A526402" w14:textId="77777777" w:rsidR="00A94E31" w:rsidRPr="003259FE" w:rsidRDefault="00A94E31" w:rsidP="00F96568"/>
        </w:tc>
      </w:tr>
      <w:tr w:rsidR="00A94E31" w:rsidRPr="003259FE" w14:paraId="72052E25" w14:textId="77777777" w:rsidTr="00F96568">
        <w:trPr>
          <w:jc w:val="center"/>
        </w:trPr>
        <w:tc>
          <w:tcPr>
            <w:tcW w:w="4876" w:type="dxa"/>
            <w:tcBorders>
              <w:top w:val="nil"/>
              <w:left w:val="nil"/>
              <w:bottom w:val="nil"/>
              <w:right w:val="nil"/>
            </w:tcBorders>
          </w:tcPr>
          <w:p w14:paraId="2F28864B" w14:textId="77777777" w:rsidR="00A94E31" w:rsidRPr="003259FE" w:rsidRDefault="00A94E31" w:rsidP="00F96568">
            <w:pPr>
              <w:pStyle w:val="Normal6a"/>
            </w:pPr>
            <w:r w:rsidRPr="003259FE">
              <w:rPr>
                <w:b/>
                <w:i/>
                <w:vertAlign w:val="superscript"/>
              </w:rPr>
              <w:t>14</w:t>
            </w:r>
            <w:r w:rsidRPr="003259FE">
              <w:t xml:space="preserve"> </w:t>
            </w:r>
            <w:r w:rsidRPr="003259FE">
              <w:rPr>
                <w:b/>
                <w:i/>
              </w:rPr>
              <w:t>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 ELI: http://data.europa.eu/eli/reg/2016/679/oj).</w:t>
            </w:r>
          </w:p>
        </w:tc>
        <w:tc>
          <w:tcPr>
            <w:tcW w:w="4876" w:type="dxa"/>
            <w:tcBorders>
              <w:top w:val="nil"/>
              <w:left w:val="nil"/>
              <w:bottom w:val="nil"/>
              <w:right w:val="nil"/>
            </w:tcBorders>
          </w:tcPr>
          <w:p w14:paraId="40B4C563" w14:textId="77777777" w:rsidR="00A94E31" w:rsidRPr="003259FE" w:rsidRDefault="00A94E31" w:rsidP="00F96568"/>
        </w:tc>
      </w:tr>
      <w:tr w:rsidR="00A94E31" w:rsidRPr="003259FE" w14:paraId="077B4D02" w14:textId="77777777" w:rsidTr="00F96568">
        <w:trPr>
          <w:jc w:val="center"/>
        </w:trPr>
        <w:tc>
          <w:tcPr>
            <w:tcW w:w="4876" w:type="dxa"/>
            <w:tcBorders>
              <w:top w:val="nil"/>
              <w:left w:val="nil"/>
              <w:bottom w:val="nil"/>
              <w:right w:val="nil"/>
            </w:tcBorders>
          </w:tcPr>
          <w:p w14:paraId="4BC830B6" w14:textId="77777777" w:rsidR="00A94E31" w:rsidRPr="003259FE" w:rsidRDefault="00A94E31" w:rsidP="00F96568">
            <w:pPr>
              <w:pStyle w:val="Normal6a"/>
            </w:pPr>
            <w:r w:rsidRPr="003259FE">
              <w:rPr>
                <w:b/>
                <w:i/>
                <w:vertAlign w:val="superscript"/>
              </w:rPr>
              <w:t>15</w:t>
            </w:r>
            <w:r w:rsidRPr="003259FE">
              <w:t xml:space="preserve"> </w:t>
            </w:r>
            <w:r w:rsidRPr="003259FE">
              <w:rPr>
                <w:b/>
                <w:i/>
              </w:rPr>
              <w:t>Europaparlamentets och rådets förordning (EU) 2018/1725 av den 23 oktober 2018 om skydd för fysiska personer med avseende på behandling av personuppgifter som utförs av unionens institutioner, organ och byråer och om det fria flödet av sådana uppgifter samt om upphävande av förordning (EG) nr 45/2001 och beslut nr 1247/2002/EG (EUT L 295, 21.11.2018, p. 39, ELI: http://data.europa.eu/eli/reg/2018/1725/oj).</w:t>
            </w:r>
          </w:p>
        </w:tc>
        <w:tc>
          <w:tcPr>
            <w:tcW w:w="4876" w:type="dxa"/>
            <w:tcBorders>
              <w:top w:val="nil"/>
              <w:left w:val="nil"/>
              <w:bottom w:val="nil"/>
              <w:right w:val="nil"/>
            </w:tcBorders>
          </w:tcPr>
          <w:p w14:paraId="5A0185EA" w14:textId="77777777" w:rsidR="00A94E31" w:rsidRPr="003259FE" w:rsidRDefault="00A94E31" w:rsidP="00F96568"/>
        </w:tc>
      </w:tr>
    </w:tbl>
    <w:p w14:paraId="204607E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9A97837" w14:textId="77777777" w:rsidR="00A94E31" w:rsidRPr="003259FE" w:rsidRDefault="00A94E31" w:rsidP="00A94E31">
      <w:r w:rsidRPr="00201BAD">
        <w:rPr>
          <w:rStyle w:val="HideTWBExt"/>
        </w:rPr>
        <w:t>&lt;/Amend&gt;</w:t>
      </w:r>
    </w:p>
    <w:p w14:paraId="3575AD4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484</w:t>
      </w:r>
      <w:r w:rsidRPr="00201BAD">
        <w:rPr>
          <w:rStyle w:val="HideTWBExt"/>
          <w:b w:val="0"/>
        </w:rPr>
        <w:t>&lt;/NumAm&gt;</w:t>
      </w:r>
    </w:p>
    <w:p w14:paraId="7E85215B"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545D9279" w14:textId="77777777" w:rsidR="00A94E31" w:rsidRPr="003259FE" w:rsidRDefault="00A94E31" w:rsidP="00A94E31">
      <w:pPr>
        <w:pStyle w:val="NormalBold"/>
      </w:pPr>
      <w:r w:rsidRPr="00201BAD">
        <w:rPr>
          <w:rStyle w:val="HideTWBExt"/>
          <w:b w:val="0"/>
        </w:rPr>
        <w:t>&lt;/RepeatBlock-By&gt;</w:t>
      </w:r>
    </w:p>
    <w:p w14:paraId="24C913E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10C9C78" w14:textId="77777777" w:rsidR="00A94E31" w:rsidRPr="003259FE" w:rsidRDefault="00A94E31" w:rsidP="00A94E31">
      <w:pPr>
        <w:pStyle w:val="NormalBold"/>
      </w:pPr>
      <w:r w:rsidRPr="00201BAD">
        <w:rPr>
          <w:rStyle w:val="HideTWBExt"/>
          <w:b w:val="0"/>
        </w:rPr>
        <w:t>&lt;Article&gt;</w:t>
      </w:r>
      <w:r w:rsidRPr="003259FE">
        <w:t>Skäl 41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DD09EB4" w14:textId="77777777" w:rsidTr="00F96568">
        <w:trPr>
          <w:trHeight w:hRule="exact" w:val="240"/>
          <w:jc w:val="center"/>
        </w:trPr>
        <w:tc>
          <w:tcPr>
            <w:tcW w:w="9752" w:type="dxa"/>
            <w:gridSpan w:val="2"/>
            <w:tcBorders>
              <w:top w:val="nil"/>
              <w:left w:val="nil"/>
              <w:bottom w:val="nil"/>
              <w:right w:val="nil"/>
            </w:tcBorders>
          </w:tcPr>
          <w:p w14:paraId="6BDB797D" w14:textId="77777777" w:rsidR="00A94E31" w:rsidRPr="003259FE" w:rsidRDefault="00A94E31" w:rsidP="00F96568"/>
        </w:tc>
      </w:tr>
      <w:tr w:rsidR="00A94E31" w:rsidRPr="003259FE" w14:paraId="0E637635" w14:textId="77777777" w:rsidTr="00F96568">
        <w:trPr>
          <w:trHeight w:val="240"/>
          <w:jc w:val="center"/>
        </w:trPr>
        <w:tc>
          <w:tcPr>
            <w:tcW w:w="4876" w:type="dxa"/>
            <w:tcBorders>
              <w:top w:val="nil"/>
              <w:left w:val="nil"/>
              <w:bottom w:val="nil"/>
              <w:right w:val="nil"/>
            </w:tcBorders>
          </w:tcPr>
          <w:p w14:paraId="2765479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3794546" w14:textId="77777777" w:rsidR="00A94E31" w:rsidRPr="003259FE" w:rsidRDefault="00A94E31" w:rsidP="00F96568">
            <w:pPr>
              <w:pStyle w:val="AmColumnHeading"/>
            </w:pPr>
            <w:r w:rsidRPr="003259FE">
              <w:t>Ändringsförslag</w:t>
            </w:r>
          </w:p>
        </w:tc>
      </w:tr>
      <w:tr w:rsidR="00A94E31" w:rsidRPr="003259FE" w14:paraId="482BDC8E" w14:textId="77777777" w:rsidTr="00F96568">
        <w:trPr>
          <w:jc w:val="center"/>
        </w:trPr>
        <w:tc>
          <w:tcPr>
            <w:tcW w:w="4876" w:type="dxa"/>
            <w:tcBorders>
              <w:top w:val="nil"/>
              <w:left w:val="nil"/>
              <w:bottom w:val="nil"/>
              <w:right w:val="nil"/>
            </w:tcBorders>
          </w:tcPr>
          <w:p w14:paraId="18BA98C3" w14:textId="77777777" w:rsidR="00A94E31" w:rsidRPr="003259FE" w:rsidRDefault="00A94E31" w:rsidP="00F96568">
            <w:pPr>
              <w:pStyle w:val="Normal6a"/>
            </w:pPr>
            <w:r w:rsidRPr="003259FE">
              <w:rPr>
                <w:b/>
                <w:i/>
              </w:rPr>
              <w:t>(41)</w:t>
            </w:r>
            <w:r w:rsidRPr="003259FE">
              <w:tab/>
            </w:r>
            <w:r w:rsidRPr="003259FE">
              <w:rPr>
                <w:b/>
                <w:i/>
              </w:rPr>
              <w:t>Europaparlamentets och rådets förordning (EU) 2016/679</w:t>
            </w:r>
            <w:r w:rsidRPr="003259FE">
              <w:rPr>
                <w:b/>
                <w:i/>
                <w:vertAlign w:val="superscript"/>
              </w:rPr>
              <w:t>14</w:t>
            </w:r>
            <w:r w:rsidRPr="003259FE">
              <w:rPr>
                <w:b/>
                <w:i/>
              </w:rPr>
              <w:t xml:space="preserve"> är tillämplig på den behandling av personuppgifter som utförs för denna förordnings syften. Europaparlamentets och rådets förordning (EU) 2018/1725 är tillämplig när unionens institutioner och organ behandlar personuppgifter för denna förordnings syften. Med tanke på de viktiga skäl av allmänt intresse som ligger bakom återtagande kan överföring av personuppgifter om tredjelandsmedborgare som är föremål för ett beslut om återvändande, däribland uppgifter om deras identitet och resehandlingar och andra relevanta uppgifter samt, i vederbörligen motiverade fall, uppgifter om deras hälsa och fällande domar i brottmål, vara nödvändig för återtagande och återanpassning. Sådana överföringar måste utföras i enlighet med kapitel V i förordning (EU) 2016/679 och kapitel V i förordning (EU) 2018/1725</w:t>
            </w:r>
            <w:r w:rsidRPr="003259FE">
              <w:rPr>
                <w:b/>
                <w:i/>
                <w:vertAlign w:val="superscript"/>
              </w:rPr>
              <w:t>15</w:t>
            </w:r>
            <w:r w:rsidRPr="003259FE">
              <w:rPr>
                <w:b/>
                <w:i/>
              </w:rPr>
              <w:t>, beroende på vad som är tillämpligt, samt med principerna om non-refoulement, proportionalitet och nödvändighet samt Europeiska unionens stadga om de grundläggande rättigheterna.</w:t>
            </w:r>
          </w:p>
        </w:tc>
        <w:tc>
          <w:tcPr>
            <w:tcW w:w="4876" w:type="dxa"/>
            <w:tcBorders>
              <w:top w:val="nil"/>
              <w:left w:val="nil"/>
              <w:bottom w:val="nil"/>
              <w:right w:val="nil"/>
            </w:tcBorders>
          </w:tcPr>
          <w:p w14:paraId="49832B95" w14:textId="77777777" w:rsidR="00A94E31" w:rsidRPr="003259FE" w:rsidRDefault="00A94E31" w:rsidP="00F96568">
            <w:pPr>
              <w:pStyle w:val="Normal6a"/>
            </w:pPr>
            <w:r w:rsidRPr="003259FE">
              <w:rPr>
                <w:b/>
                <w:i/>
              </w:rPr>
              <w:t>utgår</w:t>
            </w:r>
          </w:p>
        </w:tc>
      </w:tr>
      <w:tr w:rsidR="00A94E31" w:rsidRPr="003259FE" w14:paraId="3593269F" w14:textId="77777777" w:rsidTr="00F96568">
        <w:trPr>
          <w:jc w:val="center"/>
        </w:trPr>
        <w:tc>
          <w:tcPr>
            <w:tcW w:w="4876" w:type="dxa"/>
            <w:tcBorders>
              <w:top w:val="nil"/>
              <w:left w:val="nil"/>
              <w:bottom w:val="nil"/>
              <w:right w:val="nil"/>
            </w:tcBorders>
          </w:tcPr>
          <w:p w14:paraId="55B8FCDD"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34C99CDA" w14:textId="77777777" w:rsidR="00A94E31" w:rsidRPr="003259FE" w:rsidRDefault="00A94E31" w:rsidP="00F96568"/>
        </w:tc>
      </w:tr>
      <w:tr w:rsidR="00A94E31" w:rsidRPr="003259FE" w14:paraId="6C57AC97" w14:textId="77777777" w:rsidTr="00F96568">
        <w:trPr>
          <w:jc w:val="center"/>
        </w:trPr>
        <w:tc>
          <w:tcPr>
            <w:tcW w:w="4876" w:type="dxa"/>
            <w:tcBorders>
              <w:top w:val="nil"/>
              <w:left w:val="nil"/>
              <w:bottom w:val="nil"/>
              <w:right w:val="nil"/>
            </w:tcBorders>
          </w:tcPr>
          <w:p w14:paraId="693D69EA" w14:textId="77777777" w:rsidR="00A94E31" w:rsidRPr="003259FE" w:rsidRDefault="00A94E31" w:rsidP="00F96568">
            <w:pPr>
              <w:pStyle w:val="Normal6a"/>
            </w:pPr>
            <w:r w:rsidRPr="003259FE">
              <w:rPr>
                <w:b/>
                <w:i/>
                <w:vertAlign w:val="superscript"/>
              </w:rPr>
              <w:t>14</w:t>
            </w:r>
            <w:r w:rsidRPr="003259FE">
              <w:t xml:space="preserve"> </w:t>
            </w:r>
            <w:r w:rsidRPr="003259FE">
              <w:rPr>
                <w:b/>
                <w:i/>
              </w:rPr>
              <w:t>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 ELI: http://data.europa.eu/eli/reg/2016/679/oj).</w:t>
            </w:r>
          </w:p>
        </w:tc>
        <w:tc>
          <w:tcPr>
            <w:tcW w:w="4876" w:type="dxa"/>
            <w:tcBorders>
              <w:top w:val="nil"/>
              <w:left w:val="nil"/>
              <w:bottom w:val="nil"/>
              <w:right w:val="nil"/>
            </w:tcBorders>
          </w:tcPr>
          <w:p w14:paraId="74153323" w14:textId="77777777" w:rsidR="00A94E31" w:rsidRPr="003259FE" w:rsidRDefault="00A94E31" w:rsidP="00F96568"/>
        </w:tc>
      </w:tr>
      <w:tr w:rsidR="00A94E31" w:rsidRPr="003259FE" w14:paraId="3EBC167E" w14:textId="77777777" w:rsidTr="00F96568">
        <w:trPr>
          <w:jc w:val="center"/>
        </w:trPr>
        <w:tc>
          <w:tcPr>
            <w:tcW w:w="4876" w:type="dxa"/>
            <w:tcBorders>
              <w:top w:val="nil"/>
              <w:left w:val="nil"/>
              <w:bottom w:val="nil"/>
              <w:right w:val="nil"/>
            </w:tcBorders>
          </w:tcPr>
          <w:p w14:paraId="7A8505D4" w14:textId="77777777" w:rsidR="00A94E31" w:rsidRPr="003259FE" w:rsidRDefault="00A94E31" w:rsidP="00F96568">
            <w:pPr>
              <w:pStyle w:val="Normal6a"/>
            </w:pPr>
            <w:r w:rsidRPr="003259FE">
              <w:rPr>
                <w:b/>
                <w:i/>
                <w:vertAlign w:val="superscript"/>
              </w:rPr>
              <w:t>15</w:t>
            </w:r>
            <w:r w:rsidRPr="003259FE">
              <w:t xml:space="preserve"> </w:t>
            </w:r>
            <w:r w:rsidRPr="003259FE">
              <w:rPr>
                <w:b/>
                <w:i/>
              </w:rPr>
              <w:t>Europaparlamentets och rådets förordning (EU) 2018/1725 av den 23 oktober 2018 om skydd för fysiska personer med avseende på behandling av personuppgifter som utförs av unionens institutioner, organ och byråer och om det fria flödet av sådana uppgifter samt om upphävande av förordning (EG) nr 45/2001 och beslut nr 1247/2002/EG (EUT L 295, 21.11.2018, p. 39, ELI: http://data.europa.eu/eli/reg/2018/1725/oj).</w:t>
            </w:r>
          </w:p>
        </w:tc>
        <w:tc>
          <w:tcPr>
            <w:tcW w:w="4876" w:type="dxa"/>
            <w:tcBorders>
              <w:top w:val="nil"/>
              <w:left w:val="nil"/>
              <w:bottom w:val="nil"/>
              <w:right w:val="nil"/>
            </w:tcBorders>
          </w:tcPr>
          <w:p w14:paraId="5C3D8249" w14:textId="77777777" w:rsidR="00A94E31" w:rsidRPr="003259FE" w:rsidRDefault="00A94E31" w:rsidP="00F96568"/>
        </w:tc>
      </w:tr>
    </w:tbl>
    <w:p w14:paraId="50B7AFC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1DFFEA6" w14:textId="77777777" w:rsidR="00A94E31" w:rsidRPr="003259FE" w:rsidRDefault="00A94E31" w:rsidP="00A94E31">
      <w:r w:rsidRPr="00201BAD">
        <w:rPr>
          <w:rStyle w:val="HideTWBExt"/>
        </w:rPr>
        <w:t>&lt;/Amend&gt;</w:t>
      </w:r>
    </w:p>
    <w:p w14:paraId="7939027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485</w:t>
      </w:r>
      <w:r w:rsidRPr="00201BAD">
        <w:rPr>
          <w:rStyle w:val="HideTWBExt"/>
          <w:b w:val="0"/>
        </w:rPr>
        <w:t>&lt;/NumAm&gt;</w:t>
      </w:r>
    </w:p>
    <w:p w14:paraId="1B20791B"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47D2CD9C" w14:textId="77777777" w:rsidR="00A94E31" w:rsidRPr="003259FE" w:rsidRDefault="00A94E31" w:rsidP="00A94E31">
      <w:pPr>
        <w:pStyle w:val="NormalBold"/>
      </w:pPr>
      <w:r w:rsidRPr="00201BAD">
        <w:rPr>
          <w:rStyle w:val="HideTWBExt"/>
          <w:b w:val="0"/>
        </w:rPr>
        <w:t>&lt;/RepeatBlock-By&gt;</w:t>
      </w:r>
    </w:p>
    <w:p w14:paraId="7D26BA7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1CCCE3C" w14:textId="77777777" w:rsidR="00A94E31" w:rsidRPr="003259FE" w:rsidRDefault="00A94E31" w:rsidP="00A94E31">
      <w:pPr>
        <w:pStyle w:val="NormalBold"/>
      </w:pPr>
      <w:r w:rsidRPr="00201BAD">
        <w:rPr>
          <w:rStyle w:val="HideTWBExt"/>
          <w:b w:val="0"/>
        </w:rPr>
        <w:t>&lt;Article&gt;</w:t>
      </w:r>
      <w:r w:rsidRPr="003259FE">
        <w:t>Skäl 41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FE217E3" w14:textId="77777777" w:rsidTr="00F96568">
        <w:trPr>
          <w:trHeight w:hRule="exact" w:val="240"/>
          <w:jc w:val="center"/>
        </w:trPr>
        <w:tc>
          <w:tcPr>
            <w:tcW w:w="9752" w:type="dxa"/>
            <w:gridSpan w:val="2"/>
            <w:tcBorders>
              <w:top w:val="nil"/>
              <w:left w:val="nil"/>
              <w:bottom w:val="nil"/>
              <w:right w:val="nil"/>
            </w:tcBorders>
          </w:tcPr>
          <w:p w14:paraId="3910ADA3" w14:textId="77777777" w:rsidR="00A94E31" w:rsidRPr="003259FE" w:rsidRDefault="00A94E31" w:rsidP="00F96568"/>
        </w:tc>
      </w:tr>
      <w:tr w:rsidR="00A94E31" w:rsidRPr="003259FE" w14:paraId="3AAEA5C6" w14:textId="77777777" w:rsidTr="00F96568">
        <w:trPr>
          <w:trHeight w:val="240"/>
          <w:jc w:val="center"/>
        </w:trPr>
        <w:tc>
          <w:tcPr>
            <w:tcW w:w="4876" w:type="dxa"/>
            <w:tcBorders>
              <w:top w:val="nil"/>
              <w:left w:val="nil"/>
              <w:bottom w:val="nil"/>
              <w:right w:val="nil"/>
            </w:tcBorders>
          </w:tcPr>
          <w:p w14:paraId="2FBB38D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C80F7C9" w14:textId="77777777" w:rsidR="00A94E31" w:rsidRPr="003259FE" w:rsidRDefault="00A94E31" w:rsidP="00F96568">
            <w:pPr>
              <w:pStyle w:val="AmColumnHeading"/>
            </w:pPr>
            <w:r w:rsidRPr="003259FE">
              <w:t>Ändringsförslag</w:t>
            </w:r>
          </w:p>
        </w:tc>
      </w:tr>
      <w:tr w:rsidR="00A94E31" w:rsidRPr="003259FE" w14:paraId="1A63B8C8" w14:textId="77777777" w:rsidTr="00F96568">
        <w:trPr>
          <w:jc w:val="center"/>
        </w:trPr>
        <w:tc>
          <w:tcPr>
            <w:tcW w:w="4876" w:type="dxa"/>
            <w:tcBorders>
              <w:top w:val="nil"/>
              <w:left w:val="nil"/>
              <w:bottom w:val="nil"/>
              <w:right w:val="nil"/>
            </w:tcBorders>
          </w:tcPr>
          <w:p w14:paraId="591A68E8" w14:textId="77777777" w:rsidR="00A94E31" w:rsidRPr="003259FE" w:rsidRDefault="00A94E31" w:rsidP="00F96568">
            <w:pPr>
              <w:pStyle w:val="Normal6a"/>
            </w:pPr>
            <w:r w:rsidRPr="003259FE">
              <w:t>(41)</w:t>
            </w:r>
            <w:r w:rsidRPr="003259FE">
              <w:tab/>
              <w:t>Europaparlamentets och rådets förordning (EU) 2016/679</w:t>
            </w:r>
            <w:r w:rsidRPr="003259FE">
              <w:rPr>
                <w:b/>
                <w:i/>
                <w:vertAlign w:val="superscript"/>
              </w:rPr>
              <w:t>14</w:t>
            </w:r>
            <w:r w:rsidRPr="003259FE">
              <w:t xml:space="preserve"> </w:t>
            </w:r>
            <w:r w:rsidRPr="003259FE">
              <w:rPr>
                <w:b/>
                <w:i/>
              </w:rPr>
              <w:t>är tillämplig på den behandling av personuppgifter som utförs för denna förordnings syften.</w:t>
            </w:r>
            <w:r w:rsidRPr="003259FE">
              <w:t xml:space="preserve"> </w:t>
            </w:r>
            <w:r w:rsidRPr="003259FE">
              <w:rPr>
                <w:b/>
                <w:i/>
              </w:rPr>
              <w:t>Europaparlamentets och rådets</w:t>
            </w:r>
            <w:r w:rsidRPr="003259FE">
              <w:t xml:space="preserve"> förordning (EU) </w:t>
            </w:r>
            <w:r w:rsidRPr="003259FE">
              <w:rPr>
                <w:b/>
                <w:i/>
              </w:rPr>
              <w:t>2018/1725 är tillämplig när unionens institutioner och organ behandlar personuppgifter för denna förordnings syften. Med tanke på de viktiga skäl av allmänt intresse som ligger bakom återtagande kan</w:t>
            </w:r>
            <w:r w:rsidRPr="003259FE">
              <w:t xml:space="preserve"> överföring av </w:t>
            </w:r>
            <w:r w:rsidRPr="003259FE">
              <w:rPr>
                <w:b/>
                <w:i/>
              </w:rPr>
              <w:t>personuppgifter om tredjelandsmedborgare som är föremål för ett beslut om återvändande, däribland uppgifter om deras identitet och resehandlingar och andra relevanta uppgifter samt, i vederbörligen motiverade fall, uppgifter om deras hälsa och fällande domar i brottmål, vara nödvändig för återtagande och återanpassning. Sådana överföringar måste utföras i enlighet med kapitel V</w:t>
            </w:r>
            <w:r w:rsidRPr="003259FE">
              <w:t xml:space="preserve"> i förordning (EU) 2016/679 </w:t>
            </w:r>
            <w:r w:rsidRPr="003259FE">
              <w:rPr>
                <w:b/>
                <w:i/>
              </w:rPr>
              <w:t>och kapitel V i förordning (EU) 2018/1725</w:t>
            </w:r>
            <w:r w:rsidRPr="003259FE">
              <w:rPr>
                <w:b/>
                <w:i/>
                <w:vertAlign w:val="superscript"/>
              </w:rPr>
              <w:t>15</w:t>
            </w:r>
            <w:r w:rsidRPr="003259FE">
              <w:rPr>
                <w:b/>
                <w:i/>
              </w:rPr>
              <w:t>, beroende på vad som är tillämpligt, samt med principerna om non-refoulement, proportionalitet och nödvändighet samt Europeiska unionens stadga om de grundläggande rättigheterna</w:t>
            </w:r>
            <w:r w:rsidRPr="003259FE">
              <w:t>.</w:t>
            </w:r>
          </w:p>
        </w:tc>
        <w:tc>
          <w:tcPr>
            <w:tcW w:w="4876" w:type="dxa"/>
            <w:tcBorders>
              <w:top w:val="nil"/>
              <w:left w:val="nil"/>
              <w:bottom w:val="nil"/>
              <w:right w:val="nil"/>
            </w:tcBorders>
          </w:tcPr>
          <w:p w14:paraId="65376D29" w14:textId="77777777" w:rsidR="00A94E31" w:rsidRPr="003259FE" w:rsidRDefault="00A94E31" w:rsidP="00F96568">
            <w:pPr>
              <w:pStyle w:val="Normal6a"/>
            </w:pPr>
            <w:r w:rsidRPr="003259FE">
              <w:t>(41)</w:t>
            </w:r>
            <w:r w:rsidRPr="003259FE">
              <w:tab/>
            </w:r>
            <w:r w:rsidRPr="003259FE">
              <w:rPr>
                <w:b/>
                <w:i/>
              </w:rPr>
              <w:t>Medlemsstaternas återvändandemyndigheter bör behandla personuppgifter för att säkerställa ett korrekt genomförande av återvändandeförfarandena i enlighet med artikel 8 i stadgan om de grundläggande rättigheterna och förordning (EU) 2016/679, särskilt artikel 9.2 g. Särskild uppmärksamhet bör ägnas åt att säkerställa proportionalitet och att det finns lämpliga och specifika åtgärder för att skydda den registrerades grundläggande rättigheter och intressen. Medlemsstater ska undvika all kontakt med en asylsökandes ursprungsland så länge som det slutgiltiga beslutet i ansökan om internationellt skydd ännu inte har fattats. De tredjeländer dit personerna återvänder är ofta inte föremål för beslut om adekvat skyddsnivå som antagits av kommissionen enligt artikel 45 i</w:t>
            </w:r>
            <w:r w:rsidRPr="003259FE">
              <w:t xml:space="preserve"> Europaparlamentets och rådets förordning (EU) 2016/679</w:t>
            </w:r>
            <w:r w:rsidRPr="003259FE">
              <w:rPr>
                <w:b/>
                <w:i/>
              </w:rPr>
              <w:t>, och har ofta inte ingått ett återtagandeavtal med unionen eller på annat sätt sörja för lämpliga skyddsåtgärder i den mening som avses i artikel 46 i</w:t>
            </w:r>
            <w:r w:rsidRPr="003259FE">
              <w:t xml:space="preserve"> förordning (EU) </w:t>
            </w:r>
            <w:r w:rsidRPr="003259FE">
              <w:rPr>
                <w:b/>
                <w:i/>
              </w:rPr>
              <w:t>2016/679. Återtagandeavtal som ingåtts eller är under förhandling av unionen eller medlemsstaterna och som sörjer för lämpliga skyddsåtgärder för</w:t>
            </w:r>
            <w:r w:rsidRPr="003259FE">
              <w:t xml:space="preserve"> överföring av </w:t>
            </w:r>
            <w:r w:rsidRPr="003259FE">
              <w:rPr>
                <w:b/>
                <w:i/>
              </w:rPr>
              <w:t>uppgifter till tredjeländer enligt artikel 46</w:t>
            </w:r>
            <w:r w:rsidRPr="003259FE">
              <w:t xml:space="preserve"> i förordning (EU) 2016/679 </w:t>
            </w:r>
            <w:r w:rsidRPr="003259FE">
              <w:rPr>
                <w:b/>
                <w:i/>
              </w:rPr>
              <w:t>bör omfatta bindande och verkställbara dataskyddsgarantier från dessa tredjeländer. I en situation där sådana avtal inte finns bör personuppgifter inte överföras av medlemsstaternas behöriga myndigheter till myndigheter i tredjeländer</w:t>
            </w:r>
            <w:r w:rsidRPr="003259FE">
              <w:t>.</w:t>
            </w:r>
          </w:p>
        </w:tc>
      </w:tr>
      <w:tr w:rsidR="00A94E31" w:rsidRPr="003259FE" w14:paraId="37143BD8" w14:textId="77777777" w:rsidTr="00F96568">
        <w:trPr>
          <w:jc w:val="center"/>
        </w:trPr>
        <w:tc>
          <w:tcPr>
            <w:tcW w:w="4876" w:type="dxa"/>
            <w:tcBorders>
              <w:top w:val="nil"/>
              <w:left w:val="nil"/>
              <w:bottom w:val="nil"/>
              <w:right w:val="nil"/>
            </w:tcBorders>
          </w:tcPr>
          <w:p w14:paraId="7EB47FEF"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6D9CE543" w14:textId="77777777" w:rsidR="00A94E31" w:rsidRPr="003259FE" w:rsidRDefault="00A94E31" w:rsidP="00F96568"/>
        </w:tc>
      </w:tr>
      <w:tr w:rsidR="00A94E31" w:rsidRPr="003259FE" w14:paraId="4B1FA804" w14:textId="77777777" w:rsidTr="00F96568">
        <w:trPr>
          <w:jc w:val="center"/>
        </w:trPr>
        <w:tc>
          <w:tcPr>
            <w:tcW w:w="4876" w:type="dxa"/>
            <w:tcBorders>
              <w:top w:val="nil"/>
              <w:left w:val="nil"/>
              <w:bottom w:val="nil"/>
              <w:right w:val="nil"/>
            </w:tcBorders>
          </w:tcPr>
          <w:p w14:paraId="1E4894BA" w14:textId="77777777" w:rsidR="00A94E31" w:rsidRPr="003259FE" w:rsidRDefault="00A94E31" w:rsidP="00F96568">
            <w:pPr>
              <w:pStyle w:val="Normal6a"/>
            </w:pPr>
            <w:r w:rsidRPr="003259FE">
              <w:rPr>
                <w:b/>
                <w:i/>
                <w:vertAlign w:val="superscript"/>
              </w:rPr>
              <w:t>14</w:t>
            </w:r>
            <w:r w:rsidRPr="003259FE">
              <w:t xml:space="preserve"> </w:t>
            </w:r>
            <w:r w:rsidRPr="003259FE">
              <w:rPr>
                <w:b/>
                <w:i/>
              </w:rPr>
              <w:t>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 ELI: http://data.europa.eu/eli/reg/2016/679/oj).</w:t>
            </w:r>
          </w:p>
        </w:tc>
        <w:tc>
          <w:tcPr>
            <w:tcW w:w="4876" w:type="dxa"/>
            <w:tcBorders>
              <w:top w:val="nil"/>
              <w:left w:val="nil"/>
              <w:bottom w:val="nil"/>
              <w:right w:val="nil"/>
            </w:tcBorders>
          </w:tcPr>
          <w:p w14:paraId="617E7371" w14:textId="77777777" w:rsidR="00A94E31" w:rsidRPr="003259FE" w:rsidRDefault="00A94E31" w:rsidP="00F96568"/>
        </w:tc>
      </w:tr>
      <w:tr w:rsidR="00A94E31" w:rsidRPr="003259FE" w14:paraId="651E0C58" w14:textId="77777777" w:rsidTr="00F96568">
        <w:trPr>
          <w:jc w:val="center"/>
        </w:trPr>
        <w:tc>
          <w:tcPr>
            <w:tcW w:w="4876" w:type="dxa"/>
            <w:tcBorders>
              <w:top w:val="nil"/>
              <w:left w:val="nil"/>
              <w:bottom w:val="nil"/>
              <w:right w:val="nil"/>
            </w:tcBorders>
          </w:tcPr>
          <w:p w14:paraId="187D85DC" w14:textId="77777777" w:rsidR="00A94E31" w:rsidRPr="003259FE" w:rsidRDefault="00A94E31" w:rsidP="00F96568">
            <w:pPr>
              <w:pStyle w:val="Normal6a"/>
            </w:pPr>
            <w:r w:rsidRPr="003259FE">
              <w:rPr>
                <w:b/>
                <w:i/>
                <w:vertAlign w:val="superscript"/>
              </w:rPr>
              <w:t>15</w:t>
            </w:r>
            <w:r w:rsidRPr="003259FE">
              <w:t xml:space="preserve"> </w:t>
            </w:r>
            <w:r w:rsidRPr="003259FE">
              <w:rPr>
                <w:b/>
                <w:i/>
              </w:rPr>
              <w:t>Europaparlamentets och rådets förordning (EU) 2018/1725 av den 23 oktober 2018 om skydd för fysiska personer med avseende på behandling av personuppgifter som utförs av unionens institutioner, organ och byråer och om det fria flödet av sådana uppgifter samt om upphävande av förordning (EG) nr 45/2001 och beslut nr 1247/2002/EG (EUT L 295, 21.11.2018, p. 39, ELI: http://data.europa.eu/eli/reg/2018/1725/oj).</w:t>
            </w:r>
          </w:p>
        </w:tc>
        <w:tc>
          <w:tcPr>
            <w:tcW w:w="4876" w:type="dxa"/>
            <w:tcBorders>
              <w:top w:val="nil"/>
              <w:left w:val="nil"/>
              <w:bottom w:val="nil"/>
              <w:right w:val="nil"/>
            </w:tcBorders>
          </w:tcPr>
          <w:p w14:paraId="22850BAF" w14:textId="77777777" w:rsidR="00A94E31" w:rsidRPr="003259FE" w:rsidRDefault="00A94E31" w:rsidP="00F96568"/>
        </w:tc>
      </w:tr>
    </w:tbl>
    <w:p w14:paraId="4CCC68A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8D7C2F5" w14:textId="77777777" w:rsidR="00A94E31" w:rsidRPr="003259FE" w:rsidRDefault="00A94E31" w:rsidP="00A94E31">
      <w:r w:rsidRPr="00201BAD">
        <w:rPr>
          <w:rStyle w:val="HideTWBExt"/>
        </w:rPr>
        <w:t>&lt;/Amend&gt;</w:t>
      </w:r>
    </w:p>
    <w:p w14:paraId="685F073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486</w:t>
      </w:r>
      <w:r w:rsidRPr="00201BAD">
        <w:rPr>
          <w:rStyle w:val="HideTWBExt"/>
          <w:b w:val="0"/>
        </w:rPr>
        <w:t>&lt;/NumAm&gt;</w:t>
      </w:r>
    </w:p>
    <w:p w14:paraId="20A5D85A" w14:textId="77777777" w:rsidR="00A94E31" w:rsidRPr="003259FE" w:rsidRDefault="00A94E31" w:rsidP="00A94E31">
      <w:pPr>
        <w:pStyle w:val="NormalBold"/>
      </w:pPr>
      <w:r w:rsidRPr="00201BAD">
        <w:rPr>
          <w:rStyle w:val="HideTWBExt"/>
          <w:b w:val="0"/>
        </w:rPr>
        <w:t>&lt;RepeatBlock-By&gt;&lt;Members&gt;</w:t>
      </w:r>
      <w:r w:rsidRPr="003259FE">
        <w:t>Murielle Laurent</w:t>
      </w:r>
      <w:r w:rsidRPr="00201BAD">
        <w:rPr>
          <w:rStyle w:val="HideTWBExt"/>
          <w:b w:val="0"/>
        </w:rPr>
        <w:t>&lt;/Members&gt;</w:t>
      </w:r>
    </w:p>
    <w:p w14:paraId="1569ADB8" w14:textId="77777777" w:rsidR="00A94E31" w:rsidRPr="003259FE" w:rsidRDefault="00A94E31" w:rsidP="00A94E31">
      <w:r w:rsidRPr="00201BAD">
        <w:rPr>
          <w:rStyle w:val="HideTWBExt"/>
        </w:rPr>
        <w:t>&lt;AuNomDe&gt;</w:t>
      </w:r>
      <w:r w:rsidRPr="00201BAD">
        <w:rPr>
          <w:rStyle w:val="HideTWBInt"/>
        </w:rPr>
        <w:t>{S&amp;D}</w:t>
      </w:r>
      <w:r w:rsidRPr="003259FE">
        <w:t>för S&amp;D-gruppen</w:t>
      </w:r>
      <w:r w:rsidRPr="00201BAD">
        <w:rPr>
          <w:rStyle w:val="HideTWBExt"/>
        </w:rPr>
        <w:t>&lt;/AuNomDe&gt;</w:t>
      </w:r>
    </w:p>
    <w:p w14:paraId="123A2817" w14:textId="77777777" w:rsidR="00A94E31" w:rsidRPr="003259FE" w:rsidRDefault="00A94E31" w:rsidP="00A94E31">
      <w:pPr>
        <w:pStyle w:val="NormalBold"/>
      </w:pPr>
      <w:r w:rsidRPr="00201BAD">
        <w:rPr>
          <w:rStyle w:val="HideTWBExt"/>
          <w:b w:val="0"/>
        </w:rPr>
        <w:t>&lt;/RepeatBlock-By&gt;</w:t>
      </w:r>
    </w:p>
    <w:p w14:paraId="5C20AF5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CF31376" w14:textId="77777777" w:rsidR="00A94E31" w:rsidRPr="003259FE" w:rsidRDefault="00A94E31" w:rsidP="00A94E31">
      <w:pPr>
        <w:pStyle w:val="NormalBold"/>
      </w:pPr>
      <w:r w:rsidRPr="00201BAD">
        <w:rPr>
          <w:rStyle w:val="HideTWBExt"/>
          <w:b w:val="0"/>
        </w:rPr>
        <w:t>&lt;Article&gt;</w:t>
      </w:r>
      <w:r w:rsidRPr="003259FE">
        <w:t>Skäl 41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F244CE4" w14:textId="77777777" w:rsidTr="00F96568">
        <w:trPr>
          <w:trHeight w:hRule="exact" w:val="240"/>
          <w:jc w:val="center"/>
        </w:trPr>
        <w:tc>
          <w:tcPr>
            <w:tcW w:w="9752" w:type="dxa"/>
            <w:gridSpan w:val="2"/>
            <w:tcBorders>
              <w:top w:val="nil"/>
              <w:left w:val="nil"/>
              <w:bottom w:val="nil"/>
              <w:right w:val="nil"/>
            </w:tcBorders>
          </w:tcPr>
          <w:p w14:paraId="443E8FED" w14:textId="77777777" w:rsidR="00A94E31" w:rsidRPr="003259FE" w:rsidRDefault="00A94E31" w:rsidP="00F96568"/>
        </w:tc>
      </w:tr>
      <w:tr w:rsidR="00A94E31" w:rsidRPr="003259FE" w14:paraId="64D56556" w14:textId="77777777" w:rsidTr="00F96568">
        <w:trPr>
          <w:trHeight w:val="240"/>
          <w:jc w:val="center"/>
        </w:trPr>
        <w:tc>
          <w:tcPr>
            <w:tcW w:w="4876" w:type="dxa"/>
            <w:tcBorders>
              <w:top w:val="nil"/>
              <w:left w:val="nil"/>
              <w:bottom w:val="nil"/>
              <w:right w:val="nil"/>
            </w:tcBorders>
          </w:tcPr>
          <w:p w14:paraId="1EA69FD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94EF336" w14:textId="77777777" w:rsidR="00A94E31" w:rsidRPr="003259FE" w:rsidRDefault="00A94E31" w:rsidP="00F96568">
            <w:pPr>
              <w:pStyle w:val="AmColumnHeading"/>
            </w:pPr>
            <w:r w:rsidRPr="003259FE">
              <w:t>Ändringsförslag</w:t>
            </w:r>
          </w:p>
        </w:tc>
      </w:tr>
      <w:tr w:rsidR="00A94E31" w:rsidRPr="003259FE" w14:paraId="7AFE3B1F" w14:textId="77777777" w:rsidTr="00F96568">
        <w:trPr>
          <w:jc w:val="center"/>
        </w:trPr>
        <w:tc>
          <w:tcPr>
            <w:tcW w:w="4876" w:type="dxa"/>
            <w:tcBorders>
              <w:top w:val="nil"/>
              <w:left w:val="nil"/>
              <w:bottom w:val="nil"/>
              <w:right w:val="nil"/>
            </w:tcBorders>
          </w:tcPr>
          <w:p w14:paraId="699D84DB" w14:textId="77777777" w:rsidR="00A94E31" w:rsidRPr="003259FE" w:rsidRDefault="00A94E31" w:rsidP="00F96568">
            <w:pPr>
              <w:pStyle w:val="Normal6a"/>
            </w:pPr>
            <w:r w:rsidRPr="003259FE">
              <w:t>(41)</w:t>
            </w:r>
            <w:r w:rsidRPr="003259FE">
              <w:tab/>
              <w:t>Europaparlamentets och rådets förordning (EU) 2016/679</w:t>
            </w:r>
            <w:r w:rsidRPr="003259FE">
              <w:rPr>
                <w:vertAlign w:val="superscript"/>
              </w:rPr>
              <w:t>14</w:t>
            </w:r>
            <w:r w:rsidRPr="003259FE">
              <w:t xml:space="preserve"> är tillämplig på den behandling av personuppgifter som utförs för denna förordnings syften. Europaparlamentets och rådets förordning (EU) 2018/1725 är tillämplig när unionens institutioner och organ behandlar personuppgifter för denna förordnings syften. Med tanke på de viktiga skäl av allmänt intresse som ligger bakom återtagande kan överföring av personuppgifter om tredjelandsmedborgare som är föremål för ett beslut om återvändande, däribland uppgifter om deras identitet </w:t>
            </w:r>
            <w:r w:rsidRPr="003259FE">
              <w:rPr>
                <w:b/>
                <w:i/>
              </w:rPr>
              <w:t>och</w:t>
            </w:r>
            <w:r w:rsidRPr="003259FE">
              <w:t xml:space="preserve"> resehandlingar och </w:t>
            </w:r>
            <w:r w:rsidRPr="003259FE">
              <w:rPr>
                <w:b/>
                <w:i/>
              </w:rPr>
              <w:t>andra relevanta uppgifter samt, i vederbörligen motiverade fall, uppgifter om deras</w:t>
            </w:r>
            <w:r w:rsidRPr="003259FE">
              <w:t xml:space="preserve"> hälsa </w:t>
            </w:r>
            <w:r w:rsidRPr="003259FE">
              <w:rPr>
                <w:b/>
                <w:i/>
              </w:rPr>
              <w:t>och fällande domar i brottmål</w:t>
            </w:r>
            <w:r w:rsidRPr="003259FE">
              <w:t>, vara nödvändig för återtagande och återanpassning. Sådana överföringar måste utföras i enlighet med kapitel V i förordning (EU) 2016/679 och kapitel V i förordning (EU) 2018/1725</w:t>
            </w:r>
            <w:r w:rsidRPr="003259FE">
              <w:rPr>
                <w:vertAlign w:val="superscript"/>
              </w:rPr>
              <w:t>15</w:t>
            </w:r>
            <w:r w:rsidRPr="003259FE">
              <w:rPr>
                <w:b/>
                <w:i/>
              </w:rPr>
              <w:t>, beroende på vad som är tillämpligt, samt med</w:t>
            </w:r>
            <w:r w:rsidRPr="003259FE">
              <w:t xml:space="preserve"> principerna om non-refoulement, proportionalitet och nödvändighet samt Europeiska unionens stadga om de grundläggande rättigheterna.</w:t>
            </w:r>
          </w:p>
        </w:tc>
        <w:tc>
          <w:tcPr>
            <w:tcW w:w="4876" w:type="dxa"/>
            <w:tcBorders>
              <w:top w:val="nil"/>
              <w:left w:val="nil"/>
              <w:bottom w:val="nil"/>
              <w:right w:val="nil"/>
            </w:tcBorders>
          </w:tcPr>
          <w:p w14:paraId="5AFEC5FC" w14:textId="77777777" w:rsidR="00A94E31" w:rsidRPr="003259FE" w:rsidRDefault="00A94E31" w:rsidP="00F96568">
            <w:pPr>
              <w:pStyle w:val="Normal6a"/>
            </w:pPr>
            <w:r w:rsidRPr="003259FE">
              <w:t>(41)</w:t>
            </w:r>
            <w:r w:rsidRPr="003259FE">
              <w:tab/>
              <w:t>Europaparlamentets och rådets förordning (EU) 2016/679</w:t>
            </w:r>
            <w:r w:rsidRPr="003259FE">
              <w:rPr>
                <w:vertAlign w:val="superscript"/>
              </w:rPr>
              <w:t>14</w:t>
            </w:r>
            <w:r w:rsidRPr="003259FE">
              <w:t xml:space="preserve"> är tillämplig på den behandling av personuppgifter som utförs för denna förordnings syften. Europaparlamentets och rådets förordning (EU) 2018/1725 är tillämplig när unionens institutioner och organ behandlar personuppgifter för denna förordnings syften. Med tanke på de viktiga skäl av allmänt intresse som ligger bakom återtagande kan överföring av personuppgifter om tredjelandsmedborgare som är föremål för ett beslut om återvändande, däribland uppgifter om deras identitet</w:t>
            </w:r>
            <w:r w:rsidRPr="003259FE">
              <w:rPr>
                <w:b/>
                <w:i/>
              </w:rPr>
              <w:t>,</w:t>
            </w:r>
            <w:r w:rsidRPr="003259FE">
              <w:t xml:space="preserve"> resehandlingar och hälsa, vara nödvändig för återtagande och återanpassning. Sådana överföringar måste utföras i enlighet med kapitel V i förordning (EU) 2016/679 och kapitel V i förordning (EU) 2018/1725</w:t>
            </w:r>
            <w:r w:rsidRPr="003259FE">
              <w:rPr>
                <w:vertAlign w:val="superscript"/>
              </w:rPr>
              <w:t>15</w:t>
            </w:r>
            <w:r w:rsidRPr="003259FE">
              <w:rPr>
                <w:b/>
                <w:i/>
              </w:rPr>
              <w:t>, förutsatt att den tredjelandsmedborgare som är föremål för beslutet om återvändande har samtyckt till denna överföring. Överföring av personuppgifter om tredjelandsmedborgare som är föremål för ett beslut om återvändande som rör deras brottmålsdomar kan, i vederbörligen motiverade fall, dessutom vara nödvändig för återtagande och återanpassning. Alla överföringar av personuppgifter som avser tredjelandsmedborgare måste respektera</w:t>
            </w:r>
            <w:r w:rsidRPr="003259FE">
              <w:t xml:space="preserve"> principerna om non-refoulement, proportionalitet och nödvändighet samt Europeiska unionens stadga om de grundläggande rättigheterna.</w:t>
            </w:r>
          </w:p>
        </w:tc>
      </w:tr>
      <w:tr w:rsidR="00A94E31" w:rsidRPr="003259FE" w14:paraId="61A7BE01" w14:textId="77777777" w:rsidTr="00F96568">
        <w:trPr>
          <w:jc w:val="center"/>
        </w:trPr>
        <w:tc>
          <w:tcPr>
            <w:tcW w:w="4876" w:type="dxa"/>
            <w:tcBorders>
              <w:top w:val="nil"/>
              <w:left w:val="nil"/>
              <w:bottom w:val="nil"/>
              <w:right w:val="nil"/>
            </w:tcBorders>
          </w:tcPr>
          <w:p w14:paraId="062F07A8"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55456104" w14:textId="77777777" w:rsidR="00A94E31" w:rsidRPr="003259FE" w:rsidRDefault="00A94E31" w:rsidP="00F96568">
            <w:pPr>
              <w:pStyle w:val="Normal6a"/>
            </w:pPr>
            <w:r w:rsidRPr="003259FE">
              <w:rPr>
                <w:b/>
                <w:i/>
              </w:rPr>
              <w:t>_________________</w:t>
            </w:r>
          </w:p>
        </w:tc>
      </w:tr>
      <w:tr w:rsidR="00A94E31" w:rsidRPr="003259FE" w14:paraId="6D8C9A2B" w14:textId="77777777" w:rsidTr="00F96568">
        <w:trPr>
          <w:jc w:val="center"/>
        </w:trPr>
        <w:tc>
          <w:tcPr>
            <w:tcW w:w="4876" w:type="dxa"/>
            <w:tcBorders>
              <w:top w:val="nil"/>
              <w:left w:val="nil"/>
              <w:bottom w:val="nil"/>
              <w:right w:val="nil"/>
            </w:tcBorders>
          </w:tcPr>
          <w:p w14:paraId="7B31073F" w14:textId="77777777" w:rsidR="00A94E31" w:rsidRPr="003259FE" w:rsidRDefault="00A94E31" w:rsidP="00F96568">
            <w:pPr>
              <w:pStyle w:val="Normal6a"/>
            </w:pPr>
            <w:r w:rsidRPr="003259FE">
              <w:rPr>
                <w:vertAlign w:val="superscript"/>
              </w:rPr>
              <w:t>14</w:t>
            </w:r>
            <w:r w:rsidRPr="003259FE">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 ELI: http://data.europa.eu/eli/reg/2016/679/oj).</w:t>
            </w:r>
          </w:p>
        </w:tc>
        <w:tc>
          <w:tcPr>
            <w:tcW w:w="4876" w:type="dxa"/>
            <w:tcBorders>
              <w:top w:val="nil"/>
              <w:left w:val="nil"/>
              <w:bottom w:val="nil"/>
              <w:right w:val="nil"/>
            </w:tcBorders>
          </w:tcPr>
          <w:p w14:paraId="22F008C1" w14:textId="77777777" w:rsidR="00A94E31" w:rsidRPr="003259FE" w:rsidRDefault="00A94E31" w:rsidP="00F96568">
            <w:pPr>
              <w:pStyle w:val="Normal6a"/>
            </w:pPr>
            <w:r w:rsidRPr="003259FE">
              <w:rPr>
                <w:vertAlign w:val="superscript"/>
              </w:rPr>
              <w:t>14</w:t>
            </w:r>
            <w:r w:rsidRPr="003259FE">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 ELI: http://data.europa.eu/eli/reg/2016/679/oj).</w:t>
            </w:r>
          </w:p>
        </w:tc>
      </w:tr>
      <w:tr w:rsidR="00A94E31" w:rsidRPr="003259FE" w14:paraId="4B424B94" w14:textId="77777777" w:rsidTr="00F96568">
        <w:trPr>
          <w:jc w:val="center"/>
        </w:trPr>
        <w:tc>
          <w:tcPr>
            <w:tcW w:w="4876" w:type="dxa"/>
            <w:tcBorders>
              <w:top w:val="nil"/>
              <w:left w:val="nil"/>
              <w:bottom w:val="nil"/>
              <w:right w:val="nil"/>
            </w:tcBorders>
          </w:tcPr>
          <w:p w14:paraId="46035D74" w14:textId="77777777" w:rsidR="00A94E31" w:rsidRPr="003259FE" w:rsidRDefault="00A94E31" w:rsidP="00F96568">
            <w:pPr>
              <w:pStyle w:val="Normal6a"/>
            </w:pPr>
            <w:r w:rsidRPr="003259FE">
              <w:rPr>
                <w:vertAlign w:val="superscript"/>
              </w:rPr>
              <w:t>15</w:t>
            </w:r>
            <w:r w:rsidRPr="003259FE">
              <w:t xml:space="preserve"> Europaparlamentets och rådets förordning (EU) 2018/1725 av den 23 oktober 2018 om skydd för fysiska personer med avseende på behandling av personuppgifter som utförs av unionens institutioner, organ och byråer och om det fria flödet av sådana uppgifter samt om upphävande av förordning (EG) nr 45/2001 och beslut nr 1247/2002/EG (EUT L 295, 21.11.2018, p. 39, ELI: http://data.europa.eu/eli/reg/2018/1725/oj).</w:t>
            </w:r>
          </w:p>
        </w:tc>
        <w:tc>
          <w:tcPr>
            <w:tcW w:w="4876" w:type="dxa"/>
            <w:tcBorders>
              <w:top w:val="nil"/>
              <w:left w:val="nil"/>
              <w:bottom w:val="nil"/>
              <w:right w:val="nil"/>
            </w:tcBorders>
          </w:tcPr>
          <w:p w14:paraId="0A251278" w14:textId="77777777" w:rsidR="00A94E31" w:rsidRPr="003259FE" w:rsidRDefault="00A94E31" w:rsidP="00F96568">
            <w:pPr>
              <w:pStyle w:val="Normal6a"/>
            </w:pPr>
            <w:r w:rsidRPr="003259FE">
              <w:rPr>
                <w:vertAlign w:val="superscript"/>
              </w:rPr>
              <w:t>15</w:t>
            </w:r>
            <w:r w:rsidRPr="003259FE">
              <w:t xml:space="preserve"> Europaparlamentets och rådets förordning (EU) 2018/1725 av den 23 oktober 2018 om skydd för fysiska personer med avseende på behandling av personuppgifter som utförs av unionens institutioner, organ och byråer och om det fria flödet av sådana uppgifter samt om upphävande av förordning (EG) nr 45/2001 och beslut nr 1247/2002/EG (EUT L 295, 21.11.2018, p. 39, ELI: http://data.europa.eu/eli/reg/2018/1725/oj).</w:t>
            </w:r>
          </w:p>
        </w:tc>
      </w:tr>
    </w:tbl>
    <w:p w14:paraId="495A394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553D101"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1B85CB0A" w14:textId="77777777" w:rsidR="00A94E31" w:rsidRPr="003259FE" w:rsidRDefault="00A94E31" w:rsidP="00A94E31">
      <w:pPr>
        <w:pStyle w:val="AmJustText"/>
      </w:pPr>
      <w:r w:rsidRPr="003259FE">
        <w:t>I enlighet med ändringsförslagen för artiklarna 39, 40 och 41.</w:t>
      </w:r>
    </w:p>
    <w:p w14:paraId="76CAF088" w14:textId="77777777" w:rsidR="00A94E31" w:rsidRPr="003259FE" w:rsidRDefault="00A94E31" w:rsidP="00A94E31">
      <w:r w:rsidRPr="00201BAD">
        <w:rPr>
          <w:rStyle w:val="HideTWBExt"/>
        </w:rPr>
        <w:t>&lt;/Amend&gt;</w:t>
      </w:r>
    </w:p>
    <w:p w14:paraId="627A908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487</w:t>
      </w:r>
      <w:r w:rsidRPr="00201BAD">
        <w:rPr>
          <w:rStyle w:val="HideTWBExt"/>
          <w:b w:val="0"/>
        </w:rPr>
        <w:t>&lt;/NumAm&gt;</w:t>
      </w:r>
    </w:p>
    <w:p w14:paraId="1308A13B"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4D1E21C2" w14:textId="77777777" w:rsidR="00A94E31" w:rsidRPr="003259FE" w:rsidRDefault="00A94E31" w:rsidP="00A94E31">
      <w:pPr>
        <w:pStyle w:val="NormalBold"/>
      </w:pPr>
      <w:r w:rsidRPr="00201BAD">
        <w:rPr>
          <w:rStyle w:val="HideTWBExt"/>
          <w:b w:val="0"/>
        </w:rPr>
        <w:t>&lt;/RepeatBlock-By&gt;</w:t>
      </w:r>
    </w:p>
    <w:p w14:paraId="1801FAB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EFB7C19" w14:textId="77777777" w:rsidR="00A94E31" w:rsidRPr="003259FE" w:rsidRDefault="00A94E31" w:rsidP="00A94E31">
      <w:pPr>
        <w:pStyle w:val="NormalBold"/>
      </w:pPr>
      <w:r w:rsidRPr="00201BAD">
        <w:rPr>
          <w:rStyle w:val="HideTWBExt"/>
          <w:b w:val="0"/>
        </w:rPr>
        <w:t>&lt;Article&gt;</w:t>
      </w:r>
      <w:r w:rsidRPr="003259FE">
        <w:t>Skäl 41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369C139" w14:textId="77777777" w:rsidTr="00F96568">
        <w:trPr>
          <w:trHeight w:hRule="exact" w:val="240"/>
          <w:jc w:val="center"/>
        </w:trPr>
        <w:tc>
          <w:tcPr>
            <w:tcW w:w="9752" w:type="dxa"/>
            <w:gridSpan w:val="2"/>
            <w:tcBorders>
              <w:top w:val="nil"/>
              <w:left w:val="nil"/>
              <w:bottom w:val="nil"/>
              <w:right w:val="nil"/>
            </w:tcBorders>
          </w:tcPr>
          <w:p w14:paraId="30D4811B" w14:textId="77777777" w:rsidR="00A94E31" w:rsidRPr="003259FE" w:rsidRDefault="00A94E31" w:rsidP="00F96568"/>
        </w:tc>
      </w:tr>
      <w:tr w:rsidR="00A94E31" w:rsidRPr="003259FE" w14:paraId="5F77C523" w14:textId="77777777" w:rsidTr="00F96568">
        <w:trPr>
          <w:trHeight w:val="240"/>
          <w:jc w:val="center"/>
        </w:trPr>
        <w:tc>
          <w:tcPr>
            <w:tcW w:w="4876" w:type="dxa"/>
            <w:tcBorders>
              <w:top w:val="nil"/>
              <w:left w:val="nil"/>
              <w:bottom w:val="nil"/>
              <w:right w:val="nil"/>
            </w:tcBorders>
          </w:tcPr>
          <w:p w14:paraId="6B268E6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133134A" w14:textId="77777777" w:rsidR="00A94E31" w:rsidRPr="003259FE" w:rsidRDefault="00A94E31" w:rsidP="00F96568">
            <w:pPr>
              <w:pStyle w:val="AmColumnHeading"/>
            </w:pPr>
            <w:r w:rsidRPr="003259FE">
              <w:t>Ändringsförslag</w:t>
            </w:r>
          </w:p>
        </w:tc>
      </w:tr>
      <w:tr w:rsidR="00A94E31" w:rsidRPr="003259FE" w14:paraId="1B9A47EE" w14:textId="77777777" w:rsidTr="00F96568">
        <w:trPr>
          <w:jc w:val="center"/>
        </w:trPr>
        <w:tc>
          <w:tcPr>
            <w:tcW w:w="4876" w:type="dxa"/>
            <w:tcBorders>
              <w:top w:val="nil"/>
              <w:left w:val="nil"/>
              <w:bottom w:val="nil"/>
              <w:right w:val="nil"/>
            </w:tcBorders>
          </w:tcPr>
          <w:p w14:paraId="10D2C5F4" w14:textId="77777777" w:rsidR="00A94E31" w:rsidRPr="003259FE" w:rsidRDefault="00A94E31" w:rsidP="00F96568">
            <w:pPr>
              <w:pStyle w:val="Normal6a"/>
            </w:pPr>
            <w:r w:rsidRPr="003259FE">
              <w:t>(41)</w:t>
            </w:r>
            <w:r w:rsidRPr="003259FE">
              <w:tab/>
              <w:t>Europaparlamentets och rådets förordning (EU) 2016/679</w:t>
            </w:r>
            <w:r w:rsidRPr="003259FE">
              <w:rPr>
                <w:vertAlign w:val="superscript"/>
              </w:rPr>
              <w:t>14</w:t>
            </w:r>
            <w:r w:rsidRPr="003259FE">
              <w:t xml:space="preserve"> är tillämplig på den behandling av personuppgifter som utförs för denna förordnings syften. Europaparlamentets och rådets förordning (EU) 2018/1725 är tillämplig när unionens institutioner och organ behandlar personuppgifter för denna förordnings syften. Med tanke på de viktiga skäl av allmänt intresse som ligger bakom återtagande kan överföring av personuppgifter om tredjelandsmedborgare som är föremål för ett beslut om återvändande, däribland uppgifter om deras identitet och resehandlingar och andra relevanta uppgifter samt, i vederbörligen motiverade fall, uppgifter om deras hälsa och fällande domar i brottmål, vara nödvändig för återtagande och återanpassning. Sådana överföringar måste utföras i enlighet med kapitel V i förordning (EU) 2016/679 och kapitel V i förordning (EU) 2018/1725</w:t>
            </w:r>
            <w:r w:rsidRPr="003259FE">
              <w:rPr>
                <w:vertAlign w:val="superscript"/>
              </w:rPr>
              <w:t>15</w:t>
            </w:r>
            <w:r w:rsidRPr="003259FE">
              <w:rPr>
                <w:b/>
                <w:i/>
              </w:rPr>
              <w:t>, beroende på vad som är tillämpligt, samt med principerna om non-refoulement, proportionalitet och nödvändighet samt Europeiska unionens stadga om de grundläggande rättigheterna</w:t>
            </w:r>
            <w:r w:rsidRPr="003259FE">
              <w:t>.</w:t>
            </w:r>
          </w:p>
        </w:tc>
        <w:tc>
          <w:tcPr>
            <w:tcW w:w="4876" w:type="dxa"/>
            <w:tcBorders>
              <w:top w:val="nil"/>
              <w:left w:val="nil"/>
              <w:bottom w:val="nil"/>
              <w:right w:val="nil"/>
            </w:tcBorders>
          </w:tcPr>
          <w:p w14:paraId="0100ED3F" w14:textId="77777777" w:rsidR="00A94E31" w:rsidRPr="003259FE" w:rsidRDefault="00A94E31" w:rsidP="00F96568">
            <w:pPr>
              <w:pStyle w:val="Normal6a"/>
            </w:pPr>
            <w:r w:rsidRPr="003259FE">
              <w:t>(41)</w:t>
            </w:r>
            <w:r w:rsidRPr="003259FE">
              <w:tab/>
              <w:t>Europaparlamentets och rådets förordning (EU) 2016/679</w:t>
            </w:r>
            <w:r w:rsidRPr="003259FE">
              <w:rPr>
                <w:vertAlign w:val="superscript"/>
              </w:rPr>
              <w:t>14</w:t>
            </w:r>
            <w:r w:rsidRPr="003259FE">
              <w:t xml:space="preserve"> är tillämplig på den behandling av personuppgifter som utförs för denna förordnings syften. Europaparlamentets och rådets förordning (EU) 2018/1725 är tillämplig när unionens institutioner och organ behandlar personuppgifter för denna förordnings syften. Med tanke på de viktiga skäl av allmänt intresse som ligger bakom återtagande </w:t>
            </w:r>
            <w:r w:rsidRPr="003259FE">
              <w:rPr>
                <w:b/>
                <w:i/>
              </w:rPr>
              <w:t>och effektiva återvändanden</w:t>
            </w:r>
            <w:r w:rsidRPr="003259FE">
              <w:t xml:space="preserve"> kan överföring av personuppgifter om tredjelandsmedborgare som är föremål för ett beslut om återvändande, däribland uppgifter om deras identitet och resehandlingar och andra relevanta uppgifter samt, i vederbörligen motiverade fall, uppgifter om deras hälsa och fällande domar i brottmål, vara nödvändig för återtagande och återanpassning. Sådana överföringar måste utföras i enlighet med kapitel V i förordning (EU) 2016/679 och kapitel V i förordning (EU) 2018/1725</w:t>
            </w:r>
            <w:r w:rsidRPr="003259FE">
              <w:rPr>
                <w:vertAlign w:val="superscript"/>
              </w:rPr>
              <w:t>15</w:t>
            </w:r>
            <w:r w:rsidRPr="003259FE">
              <w:t>.</w:t>
            </w:r>
          </w:p>
        </w:tc>
      </w:tr>
      <w:tr w:rsidR="00A94E31" w:rsidRPr="003259FE" w14:paraId="22897F28" w14:textId="77777777" w:rsidTr="00F96568">
        <w:trPr>
          <w:jc w:val="center"/>
        </w:trPr>
        <w:tc>
          <w:tcPr>
            <w:tcW w:w="4876" w:type="dxa"/>
            <w:tcBorders>
              <w:top w:val="nil"/>
              <w:left w:val="nil"/>
              <w:bottom w:val="nil"/>
              <w:right w:val="nil"/>
            </w:tcBorders>
          </w:tcPr>
          <w:p w14:paraId="08C6383A"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3767C1FB" w14:textId="77777777" w:rsidR="00A94E31" w:rsidRPr="003259FE" w:rsidRDefault="00A94E31" w:rsidP="00F96568">
            <w:pPr>
              <w:pStyle w:val="Normal6a"/>
            </w:pPr>
            <w:r w:rsidRPr="003259FE">
              <w:rPr>
                <w:b/>
                <w:i/>
              </w:rPr>
              <w:t>_________________</w:t>
            </w:r>
          </w:p>
        </w:tc>
      </w:tr>
      <w:tr w:rsidR="00A94E31" w:rsidRPr="003259FE" w14:paraId="2811C432" w14:textId="77777777" w:rsidTr="00F96568">
        <w:trPr>
          <w:jc w:val="center"/>
        </w:trPr>
        <w:tc>
          <w:tcPr>
            <w:tcW w:w="4876" w:type="dxa"/>
            <w:tcBorders>
              <w:top w:val="nil"/>
              <w:left w:val="nil"/>
              <w:bottom w:val="nil"/>
              <w:right w:val="nil"/>
            </w:tcBorders>
          </w:tcPr>
          <w:p w14:paraId="0FDFEFE9" w14:textId="77777777" w:rsidR="00A94E31" w:rsidRPr="003259FE" w:rsidRDefault="00A94E31" w:rsidP="00F96568">
            <w:pPr>
              <w:pStyle w:val="Normal6a"/>
            </w:pPr>
            <w:r w:rsidRPr="003259FE">
              <w:rPr>
                <w:vertAlign w:val="superscript"/>
              </w:rPr>
              <w:t>14</w:t>
            </w:r>
            <w:r w:rsidRPr="003259FE">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 ELI: http://data.europa.eu/eli/reg/2016/679/oj).</w:t>
            </w:r>
          </w:p>
        </w:tc>
        <w:tc>
          <w:tcPr>
            <w:tcW w:w="4876" w:type="dxa"/>
            <w:tcBorders>
              <w:top w:val="nil"/>
              <w:left w:val="nil"/>
              <w:bottom w:val="nil"/>
              <w:right w:val="nil"/>
            </w:tcBorders>
          </w:tcPr>
          <w:p w14:paraId="1D0370F9" w14:textId="77777777" w:rsidR="00A94E31" w:rsidRPr="003259FE" w:rsidRDefault="00A94E31" w:rsidP="00F96568">
            <w:pPr>
              <w:pStyle w:val="Normal6a"/>
            </w:pPr>
            <w:r w:rsidRPr="003259FE">
              <w:rPr>
                <w:vertAlign w:val="superscript"/>
              </w:rPr>
              <w:t>14</w:t>
            </w:r>
            <w:r w:rsidRPr="003259FE">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 ELI: http://data.europa.eu/eli/reg/2016/679/oj).</w:t>
            </w:r>
          </w:p>
        </w:tc>
      </w:tr>
      <w:tr w:rsidR="00A94E31" w:rsidRPr="003259FE" w14:paraId="40C57345" w14:textId="77777777" w:rsidTr="00F96568">
        <w:trPr>
          <w:jc w:val="center"/>
        </w:trPr>
        <w:tc>
          <w:tcPr>
            <w:tcW w:w="4876" w:type="dxa"/>
            <w:tcBorders>
              <w:top w:val="nil"/>
              <w:left w:val="nil"/>
              <w:bottom w:val="nil"/>
              <w:right w:val="nil"/>
            </w:tcBorders>
          </w:tcPr>
          <w:p w14:paraId="4CA06D6F" w14:textId="77777777" w:rsidR="00A94E31" w:rsidRPr="003259FE" w:rsidRDefault="00A94E31" w:rsidP="00F96568">
            <w:pPr>
              <w:pStyle w:val="Normal6a"/>
            </w:pPr>
            <w:r w:rsidRPr="003259FE">
              <w:rPr>
                <w:vertAlign w:val="superscript"/>
              </w:rPr>
              <w:t>15</w:t>
            </w:r>
            <w:r w:rsidRPr="003259FE">
              <w:t xml:space="preserve"> Europaparlamentets och rådets förordning (EU) 2018/1725 av den 23 oktober 2018 om skydd för fysiska personer med avseende på behandling av personuppgifter som utförs av unionens institutioner, organ och byråer och om det fria flödet av sådana uppgifter samt om upphävande av förordning (EG) nr 45/2001 och beslut nr 1247/2002/EG (EUT L 295, 21.11.2018, p. 39, ELI: http://data.europa.eu/eli/reg/2018/1725/oj).</w:t>
            </w:r>
          </w:p>
        </w:tc>
        <w:tc>
          <w:tcPr>
            <w:tcW w:w="4876" w:type="dxa"/>
            <w:tcBorders>
              <w:top w:val="nil"/>
              <w:left w:val="nil"/>
              <w:bottom w:val="nil"/>
              <w:right w:val="nil"/>
            </w:tcBorders>
          </w:tcPr>
          <w:p w14:paraId="419308CD" w14:textId="77777777" w:rsidR="00A94E31" w:rsidRPr="003259FE" w:rsidRDefault="00A94E31" w:rsidP="00F96568">
            <w:pPr>
              <w:pStyle w:val="Normal6a"/>
            </w:pPr>
            <w:r w:rsidRPr="003259FE">
              <w:rPr>
                <w:vertAlign w:val="superscript"/>
              </w:rPr>
              <w:t>15</w:t>
            </w:r>
            <w:r w:rsidRPr="003259FE">
              <w:t xml:space="preserve"> Europaparlamentets och rådets förordning (EU) 2018/1725 av den 23 oktober 2018 om skydd för fysiska personer med avseende på behandling av personuppgifter som utförs av unionens institutioner, organ och byråer och om det fria flödet av sådana uppgifter samt om upphävande av förordning (EG) nr 45/2001 och beslut nr 1247/2002/EG (EUT L 295, 21.11.2018, p. 39, ELI: http://data.europa.eu/eli/reg/2018/1725/oj).</w:t>
            </w:r>
          </w:p>
        </w:tc>
      </w:tr>
    </w:tbl>
    <w:p w14:paraId="71E3ECE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003C3F7" w14:textId="77777777" w:rsidR="00A94E31" w:rsidRPr="003259FE" w:rsidRDefault="00A94E31" w:rsidP="00A94E31">
      <w:r w:rsidRPr="00201BAD">
        <w:rPr>
          <w:rStyle w:val="HideTWBExt"/>
        </w:rPr>
        <w:t>&lt;/Amend&gt;</w:t>
      </w:r>
    </w:p>
    <w:p w14:paraId="3B81AC2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488</w:t>
      </w:r>
      <w:r w:rsidRPr="00201BAD">
        <w:rPr>
          <w:rStyle w:val="HideTWBExt"/>
          <w:b w:val="0"/>
        </w:rPr>
        <w:t>&lt;/NumAm&gt;</w:t>
      </w:r>
    </w:p>
    <w:p w14:paraId="78B72531"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251AC9C1" w14:textId="77777777" w:rsidR="00A94E31" w:rsidRPr="003259FE" w:rsidRDefault="00A94E31" w:rsidP="00A94E31">
      <w:pPr>
        <w:pStyle w:val="NormalBold"/>
      </w:pPr>
      <w:r w:rsidRPr="00201BAD">
        <w:rPr>
          <w:rStyle w:val="HideTWBExt"/>
          <w:b w:val="0"/>
        </w:rPr>
        <w:t>&lt;/RepeatBlock-By&gt;</w:t>
      </w:r>
    </w:p>
    <w:p w14:paraId="0FBABBD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9C41E71" w14:textId="77777777" w:rsidR="00A94E31" w:rsidRPr="003259FE" w:rsidRDefault="00A94E31" w:rsidP="00A94E31">
      <w:pPr>
        <w:pStyle w:val="NormalBold"/>
      </w:pPr>
      <w:r w:rsidRPr="00201BAD">
        <w:rPr>
          <w:rStyle w:val="HideTWBExt"/>
          <w:b w:val="0"/>
        </w:rPr>
        <w:t>&lt;Article&gt;</w:t>
      </w:r>
      <w:r w:rsidRPr="003259FE">
        <w:t>Skäl 42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0468969" w14:textId="77777777" w:rsidTr="00F96568">
        <w:trPr>
          <w:trHeight w:hRule="exact" w:val="240"/>
          <w:jc w:val="center"/>
        </w:trPr>
        <w:tc>
          <w:tcPr>
            <w:tcW w:w="9752" w:type="dxa"/>
            <w:gridSpan w:val="2"/>
            <w:tcBorders>
              <w:top w:val="nil"/>
              <w:left w:val="nil"/>
              <w:bottom w:val="nil"/>
              <w:right w:val="nil"/>
            </w:tcBorders>
          </w:tcPr>
          <w:p w14:paraId="43D07C8A" w14:textId="77777777" w:rsidR="00A94E31" w:rsidRPr="003259FE" w:rsidRDefault="00A94E31" w:rsidP="00F96568"/>
        </w:tc>
      </w:tr>
      <w:tr w:rsidR="00A94E31" w:rsidRPr="003259FE" w14:paraId="3C5B7AE0" w14:textId="77777777" w:rsidTr="00F96568">
        <w:trPr>
          <w:trHeight w:val="240"/>
          <w:jc w:val="center"/>
        </w:trPr>
        <w:tc>
          <w:tcPr>
            <w:tcW w:w="4876" w:type="dxa"/>
            <w:tcBorders>
              <w:top w:val="nil"/>
              <w:left w:val="nil"/>
              <w:bottom w:val="nil"/>
              <w:right w:val="nil"/>
            </w:tcBorders>
          </w:tcPr>
          <w:p w14:paraId="1D123B5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F7C3DCB" w14:textId="77777777" w:rsidR="00A94E31" w:rsidRPr="003259FE" w:rsidRDefault="00A94E31" w:rsidP="00F96568">
            <w:pPr>
              <w:pStyle w:val="AmColumnHeading"/>
            </w:pPr>
            <w:r w:rsidRPr="003259FE">
              <w:t>Ändringsförslag</w:t>
            </w:r>
          </w:p>
        </w:tc>
      </w:tr>
      <w:tr w:rsidR="00A94E31" w:rsidRPr="003259FE" w14:paraId="3CE0F5C9" w14:textId="77777777" w:rsidTr="00F96568">
        <w:trPr>
          <w:jc w:val="center"/>
        </w:trPr>
        <w:tc>
          <w:tcPr>
            <w:tcW w:w="4876" w:type="dxa"/>
            <w:tcBorders>
              <w:top w:val="nil"/>
              <w:left w:val="nil"/>
              <w:bottom w:val="nil"/>
              <w:right w:val="nil"/>
            </w:tcBorders>
          </w:tcPr>
          <w:p w14:paraId="1C85ACF5" w14:textId="77777777" w:rsidR="00A94E31" w:rsidRPr="003259FE" w:rsidRDefault="00A94E31" w:rsidP="00F96568">
            <w:pPr>
              <w:pStyle w:val="Normal6a"/>
            </w:pPr>
            <w:r w:rsidRPr="003259FE">
              <w:rPr>
                <w:b/>
                <w:i/>
              </w:rPr>
              <w:t>(42)</w:t>
            </w:r>
            <w:r w:rsidRPr="003259FE">
              <w:tab/>
            </w:r>
            <w:r w:rsidRPr="003259FE">
              <w:rPr>
                <w:b/>
                <w:i/>
              </w:rPr>
              <w:t>Hinder för samarbete och kommunikation mellan medlemsstaternas myndigheter som ansvarar för asyl- och återvändandeförfarandena utgör en central strukturell utmaning som hämmar en effektivare återvändandeprocess. Behöriga myndigheter som deltar i återvändandeprocessens olika faser bör ha nära samarbete och samordning. Om medlemsstaterna utser brottsbekämpande myndigheter till behöriga myndigheter enligt denna förordning bör det stå klart att denna behörighet begränsar sig till när dessa myndigheter agerar i egenskap av verkställande myndighet för beslut om återvändande. När de brottsbekämpande myndigheterna agerar i egenskap av utredande myndigheter i straffrättsliga förfarande bör de inte omfattas av detta utseende.</w:t>
            </w:r>
          </w:p>
        </w:tc>
        <w:tc>
          <w:tcPr>
            <w:tcW w:w="4876" w:type="dxa"/>
            <w:tcBorders>
              <w:top w:val="nil"/>
              <w:left w:val="nil"/>
              <w:bottom w:val="nil"/>
              <w:right w:val="nil"/>
            </w:tcBorders>
          </w:tcPr>
          <w:p w14:paraId="4F48F4B7" w14:textId="77777777" w:rsidR="00A94E31" w:rsidRPr="003259FE" w:rsidRDefault="00A94E31" w:rsidP="00F96568">
            <w:pPr>
              <w:pStyle w:val="Normal6a"/>
            </w:pPr>
            <w:r w:rsidRPr="003259FE">
              <w:rPr>
                <w:b/>
                <w:i/>
              </w:rPr>
              <w:t>utgår</w:t>
            </w:r>
          </w:p>
        </w:tc>
      </w:tr>
    </w:tbl>
    <w:p w14:paraId="1D41E9A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4AE5A88" w14:textId="77777777" w:rsidR="00A94E31" w:rsidRPr="003259FE" w:rsidRDefault="00A94E31" w:rsidP="00A94E31">
      <w:r w:rsidRPr="00201BAD">
        <w:rPr>
          <w:rStyle w:val="HideTWBExt"/>
        </w:rPr>
        <w:t>&lt;/Amend&gt;</w:t>
      </w:r>
    </w:p>
    <w:p w14:paraId="2FD3CE3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489</w:t>
      </w:r>
      <w:r w:rsidRPr="00201BAD">
        <w:rPr>
          <w:rStyle w:val="HideTWBExt"/>
          <w:b w:val="0"/>
        </w:rPr>
        <w:t>&lt;/NumAm&gt;</w:t>
      </w:r>
    </w:p>
    <w:p w14:paraId="6B9B5119"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4083179B" w14:textId="77777777" w:rsidR="00A94E31" w:rsidRPr="003259FE" w:rsidRDefault="00A94E31" w:rsidP="00A94E31">
      <w:pPr>
        <w:pStyle w:val="NormalBold"/>
      </w:pPr>
      <w:r w:rsidRPr="00201BAD">
        <w:rPr>
          <w:rStyle w:val="HideTWBExt"/>
          <w:b w:val="0"/>
        </w:rPr>
        <w:t>&lt;/RepeatBlock-By&gt;</w:t>
      </w:r>
    </w:p>
    <w:p w14:paraId="002D61F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813ED3C" w14:textId="77777777" w:rsidR="00A94E31" w:rsidRPr="003259FE" w:rsidRDefault="00A94E31" w:rsidP="00A94E31">
      <w:pPr>
        <w:pStyle w:val="NormalBold"/>
      </w:pPr>
      <w:r w:rsidRPr="00201BAD">
        <w:rPr>
          <w:rStyle w:val="HideTWBExt"/>
          <w:b w:val="0"/>
        </w:rPr>
        <w:t>&lt;Article&gt;</w:t>
      </w:r>
      <w:r w:rsidRPr="003259FE">
        <w:t>Skäl 42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5C1020A" w14:textId="77777777" w:rsidTr="00F96568">
        <w:trPr>
          <w:trHeight w:hRule="exact" w:val="240"/>
          <w:jc w:val="center"/>
        </w:trPr>
        <w:tc>
          <w:tcPr>
            <w:tcW w:w="9752" w:type="dxa"/>
            <w:gridSpan w:val="2"/>
            <w:tcBorders>
              <w:top w:val="nil"/>
              <w:left w:val="nil"/>
              <w:bottom w:val="nil"/>
              <w:right w:val="nil"/>
            </w:tcBorders>
          </w:tcPr>
          <w:p w14:paraId="5F8112F4" w14:textId="77777777" w:rsidR="00A94E31" w:rsidRPr="003259FE" w:rsidRDefault="00A94E31" w:rsidP="00F96568"/>
        </w:tc>
      </w:tr>
      <w:tr w:rsidR="00A94E31" w:rsidRPr="003259FE" w14:paraId="7C4AAE92" w14:textId="77777777" w:rsidTr="00F96568">
        <w:trPr>
          <w:trHeight w:val="240"/>
          <w:jc w:val="center"/>
        </w:trPr>
        <w:tc>
          <w:tcPr>
            <w:tcW w:w="4876" w:type="dxa"/>
            <w:tcBorders>
              <w:top w:val="nil"/>
              <w:left w:val="nil"/>
              <w:bottom w:val="nil"/>
              <w:right w:val="nil"/>
            </w:tcBorders>
          </w:tcPr>
          <w:p w14:paraId="08782CF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5612EBD" w14:textId="77777777" w:rsidR="00A94E31" w:rsidRPr="003259FE" w:rsidRDefault="00A94E31" w:rsidP="00F96568">
            <w:pPr>
              <w:pStyle w:val="AmColumnHeading"/>
            </w:pPr>
            <w:r w:rsidRPr="003259FE">
              <w:t>Ändringsförslag</w:t>
            </w:r>
          </w:p>
        </w:tc>
      </w:tr>
      <w:tr w:rsidR="00A94E31" w:rsidRPr="003259FE" w14:paraId="06856B75" w14:textId="77777777" w:rsidTr="00F96568">
        <w:trPr>
          <w:jc w:val="center"/>
        </w:trPr>
        <w:tc>
          <w:tcPr>
            <w:tcW w:w="4876" w:type="dxa"/>
            <w:tcBorders>
              <w:top w:val="nil"/>
              <w:left w:val="nil"/>
              <w:bottom w:val="nil"/>
              <w:right w:val="nil"/>
            </w:tcBorders>
          </w:tcPr>
          <w:p w14:paraId="581813CB" w14:textId="77777777" w:rsidR="00A94E31" w:rsidRPr="003259FE" w:rsidRDefault="00A94E31" w:rsidP="00F96568">
            <w:pPr>
              <w:pStyle w:val="Normal6a"/>
            </w:pPr>
            <w:r w:rsidRPr="003259FE">
              <w:t>(42)</w:t>
            </w:r>
            <w:r w:rsidRPr="003259FE">
              <w:tab/>
            </w:r>
            <w:r w:rsidRPr="003259FE">
              <w:rPr>
                <w:b/>
                <w:i/>
              </w:rPr>
              <w:t>Hinder för samarbete och kommunikation mellan medlemsstaternas</w:t>
            </w:r>
            <w:r w:rsidRPr="003259FE">
              <w:t xml:space="preserve"> myndigheter som ansvarar för </w:t>
            </w:r>
            <w:r w:rsidRPr="003259FE">
              <w:rPr>
                <w:b/>
                <w:i/>
              </w:rPr>
              <w:t>asyl- och återvändandeförfarandena utgör en central strukturell utmaning som hämmar en effektivare återvändandeprocess.</w:t>
            </w:r>
            <w:r w:rsidRPr="003259FE">
              <w:t xml:space="preserve"> Behöriga myndigheter som deltar i återvändandeprocessens olika faser bör ha nära samarbete och samordning</w:t>
            </w:r>
            <w:r w:rsidRPr="003259FE">
              <w:rPr>
                <w:b/>
                <w:i/>
              </w:rPr>
              <w:t>. Om medlemsstaterna utser brottsbekämpande myndigheter till behöriga myndigheter enligt denna förordning bör det stå klart att denna behörighet begränsar sig till när dessa myndigheter agerar i egenskap av verkställande myndighet för beslut om återvändande</w:t>
            </w:r>
            <w:r w:rsidRPr="003259FE">
              <w:t xml:space="preserve">. </w:t>
            </w:r>
            <w:r w:rsidRPr="003259FE">
              <w:rPr>
                <w:b/>
                <w:i/>
              </w:rPr>
              <w:t>När de brottsbekämpande myndigheterna agerar i egenskap av utredande myndigheter i straffrättsliga förfarande bör de inte omfattas av detta utseende.</w:t>
            </w:r>
          </w:p>
        </w:tc>
        <w:tc>
          <w:tcPr>
            <w:tcW w:w="4876" w:type="dxa"/>
            <w:tcBorders>
              <w:top w:val="nil"/>
              <w:left w:val="nil"/>
              <w:bottom w:val="nil"/>
              <w:right w:val="nil"/>
            </w:tcBorders>
          </w:tcPr>
          <w:p w14:paraId="2EBC3D38" w14:textId="77777777" w:rsidR="00A94E31" w:rsidRPr="003259FE" w:rsidRDefault="00A94E31" w:rsidP="00F96568">
            <w:pPr>
              <w:pStyle w:val="Normal6a"/>
            </w:pPr>
            <w:r w:rsidRPr="003259FE">
              <w:t>(42)</w:t>
            </w:r>
            <w:r w:rsidRPr="003259FE">
              <w:tab/>
            </w:r>
            <w:r w:rsidRPr="003259FE">
              <w:rPr>
                <w:b/>
                <w:i/>
              </w:rPr>
              <w:t>De behöriga</w:t>
            </w:r>
            <w:r w:rsidRPr="003259FE">
              <w:t xml:space="preserve"> myndigheter som ansvarar för </w:t>
            </w:r>
            <w:r w:rsidRPr="003259FE">
              <w:rPr>
                <w:b/>
                <w:i/>
              </w:rPr>
              <w:t>asyl och de</w:t>
            </w:r>
            <w:r w:rsidRPr="003259FE">
              <w:t xml:space="preserve"> behöriga myndigheter som deltar i återvändandeprocessens olika faser bör ha nära samarbete och samordning </w:t>
            </w:r>
            <w:r w:rsidRPr="003259FE">
              <w:rPr>
                <w:b/>
                <w:i/>
              </w:rPr>
              <w:t>för att säkerställa effektiva återvändanden</w:t>
            </w:r>
            <w:r w:rsidRPr="003259FE">
              <w:t>.</w:t>
            </w:r>
          </w:p>
        </w:tc>
      </w:tr>
    </w:tbl>
    <w:p w14:paraId="4778206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67ED78B" w14:textId="77777777" w:rsidR="00A94E31" w:rsidRPr="003259FE" w:rsidRDefault="00A94E31" w:rsidP="00A94E31">
      <w:r w:rsidRPr="00201BAD">
        <w:rPr>
          <w:rStyle w:val="HideTWBExt"/>
        </w:rPr>
        <w:t>&lt;/Amend&gt;</w:t>
      </w:r>
    </w:p>
    <w:p w14:paraId="2B1FD31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490</w:t>
      </w:r>
      <w:r w:rsidRPr="00201BAD">
        <w:rPr>
          <w:rStyle w:val="HideTWBExt"/>
          <w:b w:val="0"/>
        </w:rPr>
        <w:t>&lt;/NumAm&gt;</w:t>
      </w:r>
    </w:p>
    <w:p w14:paraId="7EF16919"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0E59E530" w14:textId="77777777" w:rsidR="00A94E31" w:rsidRPr="003259FE" w:rsidRDefault="00A94E31" w:rsidP="00A94E31">
      <w:pPr>
        <w:pStyle w:val="NormalBold"/>
      </w:pPr>
      <w:r w:rsidRPr="00201BAD">
        <w:rPr>
          <w:rStyle w:val="HideTWBExt"/>
          <w:b w:val="0"/>
        </w:rPr>
        <w:t>&lt;/RepeatBlock-By&gt;</w:t>
      </w:r>
    </w:p>
    <w:p w14:paraId="29BA14B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2B985BF" w14:textId="77777777" w:rsidR="00A94E31" w:rsidRPr="003259FE" w:rsidRDefault="00A94E31" w:rsidP="00A94E31">
      <w:pPr>
        <w:pStyle w:val="NormalBold"/>
      </w:pPr>
      <w:r w:rsidRPr="00201BAD">
        <w:rPr>
          <w:rStyle w:val="HideTWBExt"/>
          <w:b w:val="0"/>
        </w:rPr>
        <w:t>&lt;Article&gt;</w:t>
      </w:r>
      <w:r w:rsidRPr="003259FE">
        <w:t>Skäl 42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B0775ED" w14:textId="77777777" w:rsidTr="00F96568">
        <w:trPr>
          <w:trHeight w:hRule="exact" w:val="240"/>
          <w:jc w:val="center"/>
        </w:trPr>
        <w:tc>
          <w:tcPr>
            <w:tcW w:w="9752" w:type="dxa"/>
            <w:gridSpan w:val="2"/>
            <w:tcBorders>
              <w:top w:val="nil"/>
              <w:left w:val="nil"/>
              <w:bottom w:val="nil"/>
              <w:right w:val="nil"/>
            </w:tcBorders>
          </w:tcPr>
          <w:p w14:paraId="024CE55B" w14:textId="77777777" w:rsidR="00A94E31" w:rsidRPr="003259FE" w:rsidRDefault="00A94E31" w:rsidP="00F96568"/>
        </w:tc>
      </w:tr>
      <w:tr w:rsidR="00A94E31" w:rsidRPr="003259FE" w14:paraId="1D85C1ED" w14:textId="77777777" w:rsidTr="00F96568">
        <w:trPr>
          <w:trHeight w:val="240"/>
          <w:jc w:val="center"/>
        </w:trPr>
        <w:tc>
          <w:tcPr>
            <w:tcW w:w="4876" w:type="dxa"/>
            <w:tcBorders>
              <w:top w:val="nil"/>
              <w:left w:val="nil"/>
              <w:bottom w:val="nil"/>
              <w:right w:val="nil"/>
            </w:tcBorders>
          </w:tcPr>
          <w:p w14:paraId="4843E2D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F61FF23" w14:textId="77777777" w:rsidR="00A94E31" w:rsidRPr="003259FE" w:rsidRDefault="00A94E31" w:rsidP="00F96568">
            <w:pPr>
              <w:pStyle w:val="AmColumnHeading"/>
            </w:pPr>
            <w:r w:rsidRPr="003259FE">
              <w:t>Ändringsförslag</w:t>
            </w:r>
          </w:p>
        </w:tc>
      </w:tr>
      <w:tr w:rsidR="00A94E31" w:rsidRPr="003259FE" w14:paraId="3AB1769C" w14:textId="77777777" w:rsidTr="00F96568">
        <w:trPr>
          <w:jc w:val="center"/>
        </w:trPr>
        <w:tc>
          <w:tcPr>
            <w:tcW w:w="4876" w:type="dxa"/>
            <w:tcBorders>
              <w:top w:val="nil"/>
              <w:left w:val="nil"/>
              <w:bottom w:val="nil"/>
              <w:right w:val="nil"/>
            </w:tcBorders>
          </w:tcPr>
          <w:p w14:paraId="2F6D5D44" w14:textId="77777777" w:rsidR="00A94E31" w:rsidRPr="003259FE" w:rsidRDefault="00A94E31" w:rsidP="00F96568">
            <w:pPr>
              <w:pStyle w:val="Normal6a"/>
            </w:pPr>
            <w:r w:rsidRPr="003259FE">
              <w:t>(42)</w:t>
            </w:r>
            <w:r w:rsidRPr="003259FE">
              <w:tab/>
            </w:r>
            <w:r w:rsidRPr="003259FE">
              <w:rPr>
                <w:b/>
                <w:i/>
              </w:rPr>
              <w:t>Hinder för samarbete och kommunikation mellan medlemsstaternas</w:t>
            </w:r>
            <w:r w:rsidRPr="003259FE">
              <w:t xml:space="preserve"> myndigheter som ansvarar för </w:t>
            </w:r>
            <w:r w:rsidRPr="003259FE">
              <w:rPr>
                <w:b/>
                <w:i/>
              </w:rPr>
              <w:t>asyl- och återvändandeförfarandena utgör en central strukturell utmaning som hämmar en effektivare återvändandeprocess.</w:t>
            </w:r>
            <w:r w:rsidRPr="003259FE">
              <w:t xml:space="preserve"> Behöriga myndigheter som deltar i återvändandeprocessens olika faser bör ha nära samarbete och samordning</w:t>
            </w:r>
            <w:r w:rsidRPr="003259FE">
              <w:rPr>
                <w:b/>
                <w:i/>
              </w:rPr>
              <w:t>. Om medlemsstaterna utser brottsbekämpande myndigheter till behöriga myndigheter enligt denna förordning bör det stå klart att denna behörighet begränsar sig till när dessa myndigheter agerar i egenskap av verkställande myndighet för beslut om återvändande</w:t>
            </w:r>
            <w:r w:rsidRPr="003259FE">
              <w:t xml:space="preserve">. </w:t>
            </w:r>
            <w:r w:rsidRPr="003259FE">
              <w:rPr>
                <w:b/>
                <w:i/>
              </w:rPr>
              <w:t>När de brottsbekämpande myndigheterna agerar i egenskap av utredande myndigheter i straffrättsliga förfarande bör de inte omfattas av detta utseende.</w:t>
            </w:r>
          </w:p>
        </w:tc>
        <w:tc>
          <w:tcPr>
            <w:tcW w:w="4876" w:type="dxa"/>
            <w:tcBorders>
              <w:top w:val="nil"/>
              <w:left w:val="nil"/>
              <w:bottom w:val="nil"/>
              <w:right w:val="nil"/>
            </w:tcBorders>
          </w:tcPr>
          <w:p w14:paraId="119FCE13" w14:textId="77777777" w:rsidR="00A94E31" w:rsidRPr="003259FE" w:rsidRDefault="00A94E31" w:rsidP="00F96568">
            <w:pPr>
              <w:pStyle w:val="Normal6a"/>
            </w:pPr>
            <w:r w:rsidRPr="003259FE">
              <w:t>(42)</w:t>
            </w:r>
            <w:r w:rsidRPr="003259FE">
              <w:tab/>
            </w:r>
            <w:r w:rsidRPr="003259FE">
              <w:rPr>
                <w:b/>
                <w:i/>
              </w:rPr>
              <w:t>De behöriga</w:t>
            </w:r>
            <w:r w:rsidRPr="003259FE">
              <w:t xml:space="preserve"> myndigheter som ansvarar för </w:t>
            </w:r>
            <w:r w:rsidRPr="003259FE">
              <w:rPr>
                <w:b/>
                <w:i/>
              </w:rPr>
              <w:t>asyl och de</w:t>
            </w:r>
            <w:r w:rsidRPr="003259FE">
              <w:t xml:space="preserve"> behöriga myndigheter som deltar i återvändandeprocessens olika faser bör ha nära samarbete och samordning </w:t>
            </w:r>
            <w:r w:rsidRPr="003259FE">
              <w:rPr>
                <w:b/>
                <w:i/>
              </w:rPr>
              <w:t>för att säkerställa effektiva återvändanden</w:t>
            </w:r>
            <w:r w:rsidRPr="003259FE">
              <w:t>.</w:t>
            </w:r>
          </w:p>
        </w:tc>
      </w:tr>
    </w:tbl>
    <w:p w14:paraId="452011F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A5F1683" w14:textId="77777777" w:rsidR="00A94E31" w:rsidRPr="003259FE" w:rsidRDefault="00A94E31" w:rsidP="00A94E31">
      <w:r w:rsidRPr="00201BAD">
        <w:rPr>
          <w:rStyle w:val="HideTWBExt"/>
        </w:rPr>
        <w:t>&lt;/Amend&gt;</w:t>
      </w:r>
    </w:p>
    <w:p w14:paraId="2CEF863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491</w:t>
      </w:r>
      <w:r w:rsidRPr="00201BAD">
        <w:rPr>
          <w:rStyle w:val="HideTWBExt"/>
          <w:b w:val="0"/>
        </w:rPr>
        <w:t>&lt;/NumAm&gt;</w:t>
      </w:r>
    </w:p>
    <w:p w14:paraId="7BFDCCAA"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52A19549" w14:textId="77777777" w:rsidR="00A94E31" w:rsidRPr="003259FE" w:rsidRDefault="00A94E31" w:rsidP="00A94E31">
      <w:pPr>
        <w:pStyle w:val="NormalBold"/>
      </w:pPr>
      <w:r w:rsidRPr="00201BAD">
        <w:rPr>
          <w:rStyle w:val="HideTWBExt"/>
          <w:b w:val="0"/>
        </w:rPr>
        <w:t>&lt;/RepeatBlock-By&gt;</w:t>
      </w:r>
    </w:p>
    <w:p w14:paraId="1BE8F15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27FEFBF" w14:textId="77777777" w:rsidR="00A94E31" w:rsidRPr="003259FE" w:rsidRDefault="00A94E31" w:rsidP="00A94E31">
      <w:pPr>
        <w:pStyle w:val="NormalBold"/>
      </w:pPr>
      <w:r w:rsidRPr="00201BAD">
        <w:rPr>
          <w:rStyle w:val="HideTWBExt"/>
          <w:b w:val="0"/>
        </w:rPr>
        <w:t>&lt;Article&gt;</w:t>
      </w:r>
      <w:r w:rsidRPr="003259FE">
        <w:t>Skäl 42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E46C49F" w14:textId="77777777" w:rsidTr="00F96568">
        <w:trPr>
          <w:trHeight w:hRule="exact" w:val="240"/>
          <w:jc w:val="center"/>
        </w:trPr>
        <w:tc>
          <w:tcPr>
            <w:tcW w:w="9752" w:type="dxa"/>
            <w:gridSpan w:val="2"/>
            <w:tcBorders>
              <w:top w:val="nil"/>
              <w:left w:val="nil"/>
              <w:bottom w:val="nil"/>
              <w:right w:val="nil"/>
            </w:tcBorders>
          </w:tcPr>
          <w:p w14:paraId="111D5B5D" w14:textId="77777777" w:rsidR="00A94E31" w:rsidRPr="003259FE" w:rsidRDefault="00A94E31" w:rsidP="00F96568"/>
        </w:tc>
      </w:tr>
      <w:tr w:rsidR="00A94E31" w:rsidRPr="003259FE" w14:paraId="3214D0BD" w14:textId="77777777" w:rsidTr="00F96568">
        <w:trPr>
          <w:trHeight w:val="240"/>
          <w:jc w:val="center"/>
        </w:trPr>
        <w:tc>
          <w:tcPr>
            <w:tcW w:w="4876" w:type="dxa"/>
            <w:tcBorders>
              <w:top w:val="nil"/>
              <w:left w:val="nil"/>
              <w:bottom w:val="nil"/>
              <w:right w:val="nil"/>
            </w:tcBorders>
          </w:tcPr>
          <w:p w14:paraId="6BF1C65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55251B1" w14:textId="77777777" w:rsidR="00A94E31" w:rsidRPr="003259FE" w:rsidRDefault="00A94E31" w:rsidP="00F96568">
            <w:pPr>
              <w:pStyle w:val="AmColumnHeading"/>
            </w:pPr>
            <w:r w:rsidRPr="003259FE">
              <w:t>Ändringsförslag</w:t>
            </w:r>
          </w:p>
        </w:tc>
      </w:tr>
      <w:tr w:rsidR="00A94E31" w:rsidRPr="003259FE" w14:paraId="73D46709" w14:textId="77777777" w:rsidTr="00F96568">
        <w:trPr>
          <w:jc w:val="center"/>
        </w:trPr>
        <w:tc>
          <w:tcPr>
            <w:tcW w:w="4876" w:type="dxa"/>
            <w:tcBorders>
              <w:top w:val="nil"/>
              <w:left w:val="nil"/>
              <w:bottom w:val="nil"/>
              <w:right w:val="nil"/>
            </w:tcBorders>
          </w:tcPr>
          <w:p w14:paraId="6398A98A" w14:textId="77777777" w:rsidR="00A94E31" w:rsidRPr="003259FE" w:rsidRDefault="00A94E31" w:rsidP="00F96568">
            <w:pPr>
              <w:pStyle w:val="Normal6a"/>
            </w:pPr>
            <w:r w:rsidRPr="003259FE">
              <w:t>(42)</w:t>
            </w:r>
            <w:r w:rsidRPr="003259FE">
              <w:tab/>
              <w:t xml:space="preserve">Hinder för samarbete och kommunikation mellan medlemsstaternas myndigheter som ansvarar för asyl- och återvändandeförfarandena utgör en central strukturell utmaning som hämmar en effektivare återvändandeprocess. Behöriga myndigheter som deltar i återvändandeprocessens olika faser bör ha nära samarbete och samordning. </w:t>
            </w:r>
            <w:r w:rsidRPr="003259FE">
              <w:rPr>
                <w:b/>
                <w:i/>
              </w:rPr>
              <w:t>Om medlemsstaterna utser brottsbekämpande myndigheter till behöriga myndigheter enligt denna förordning bör det stå klart att denna behörighet begränsar sig till när dessa myndigheter agerar i egenskap av verkställande myndighet för beslut om återvändande. När de brottsbekämpande myndigheterna agerar i egenskap av utredande myndigheter i straffrättsliga förfarande bör de inte omfattas av detta utseende.</w:t>
            </w:r>
          </w:p>
        </w:tc>
        <w:tc>
          <w:tcPr>
            <w:tcW w:w="4876" w:type="dxa"/>
            <w:tcBorders>
              <w:top w:val="nil"/>
              <w:left w:val="nil"/>
              <w:bottom w:val="nil"/>
              <w:right w:val="nil"/>
            </w:tcBorders>
          </w:tcPr>
          <w:p w14:paraId="72AD0CE3" w14:textId="77777777" w:rsidR="00A94E31" w:rsidRPr="003259FE" w:rsidRDefault="00A94E31" w:rsidP="00F96568">
            <w:pPr>
              <w:pStyle w:val="Normal6a"/>
            </w:pPr>
            <w:r w:rsidRPr="003259FE">
              <w:t>(42)</w:t>
            </w:r>
            <w:r w:rsidRPr="003259FE">
              <w:tab/>
              <w:t>Hinder för samarbete och kommunikation mellan medlemsstaternas myndigheter som ansvarar för asyl- och återvändandeförfarandena utgör en central strukturell utmaning som hämmar en effektivare återvändandeprocess. Behöriga myndigheter som deltar i återvändandeprocessens olika faser bör ha nära samarbete och samordning. </w:t>
            </w:r>
          </w:p>
        </w:tc>
      </w:tr>
    </w:tbl>
    <w:p w14:paraId="3681A6C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6E8DAEB" w14:textId="77777777" w:rsidR="00A94E31" w:rsidRPr="003259FE" w:rsidRDefault="00A94E31" w:rsidP="00A94E31">
      <w:r w:rsidRPr="00201BAD">
        <w:rPr>
          <w:rStyle w:val="HideTWBExt"/>
        </w:rPr>
        <w:t>&lt;/Amend&gt;</w:t>
      </w:r>
    </w:p>
    <w:p w14:paraId="4E23380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492</w:t>
      </w:r>
      <w:r w:rsidRPr="00201BAD">
        <w:rPr>
          <w:rStyle w:val="HideTWBExt"/>
          <w:b w:val="0"/>
        </w:rPr>
        <w:t>&lt;/NumAm&gt;</w:t>
      </w:r>
    </w:p>
    <w:p w14:paraId="3829F38F"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3C718E90" w14:textId="77777777" w:rsidR="00A94E31" w:rsidRPr="003259FE" w:rsidRDefault="00A94E31" w:rsidP="00A94E31">
      <w:pPr>
        <w:pStyle w:val="NormalBold"/>
      </w:pPr>
      <w:r w:rsidRPr="00201BAD">
        <w:rPr>
          <w:rStyle w:val="HideTWBExt"/>
          <w:b w:val="0"/>
        </w:rPr>
        <w:t>&lt;/RepeatBlock-By&gt;</w:t>
      </w:r>
    </w:p>
    <w:p w14:paraId="6B770D7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14B8DCD" w14:textId="77777777" w:rsidR="00A94E31" w:rsidRPr="003259FE" w:rsidRDefault="00A94E31" w:rsidP="00A94E31">
      <w:pPr>
        <w:pStyle w:val="NormalBold"/>
      </w:pPr>
      <w:r w:rsidRPr="00201BAD">
        <w:rPr>
          <w:rStyle w:val="HideTWBExt"/>
          <w:b w:val="0"/>
        </w:rPr>
        <w:t>&lt;Article&gt;</w:t>
      </w:r>
      <w:r w:rsidRPr="003259FE">
        <w:t>Skäl 43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3E0613F" w14:textId="77777777" w:rsidTr="00F96568">
        <w:trPr>
          <w:trHeight w:hRule="exact" w:val="240"/>
          <w:jc w:val="center"/>
        </w:trPr>
        <w:tc>
          <w:tcPr>
            <w:tcW w:w="9752" w:type="dxa"/>
            <w:gridSpan w:val="2"/>
            <w:tcBorders>
              <w:top w:val="nil"/>
              <w:left w:val="nil"/>
              <w:bottom w:val="nil"/>
              <w:right w:val="nil"/>
            </w:tcBorders>
          </w:tcPr>
          <w:p w14:paraId="5A8BE516" w14:textId="77777777" w:rsidR="00A94E31" w:rsidRPr="003259FE" w:rsidRDefault="00A94E31" w:rsidP="00F96568"/>
        </w:tc>
      </w:tr>
      <w:tr w:rsidR="00A94E31" w:rsidRPr="003259FE" w14:paraId="4563E1F2" w14:textId="77777777" w:rsidTr="00F96568">
        <w:trPr>
          <w:trHeight w:val="240"/>
          <w:jc w:val="center"/>
        </w:trPr>
        <w:tc>
          <w:tcPr>
            <w:tcW w:w="4876" w:type="dxa"/>
            <w:tcBorders>
              <w:top w:val="nil"/>
              <w:left w:val="nil"/>
              <w:bottom w:val="nil"/>
              <w:right w:val="nil"/>
            </w:tcBorders>
          </w:tcPr>
          <w:p w14:paraId="11FF891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33A79EB" w14:textId="77777777" w:rsidR="00A94E31" w:rsidRPr="003259FE" w:rsidRDefault="00A94E31" w:rsidP="00F96568">
            <w:pPr>
              <w:pStyle w:val="AmColumnHeading"/>
            </w:pPr>
            <w:r w:rsidRPr="003259FE">
              <w:t>Ändringsförslag</w:t>
            </w:r>
          </w:p>
        </w:tc>
      </w:tr>
      <w:tr w:rsidR="00A94E31" w:rsidRPr="003259FE" w14:paraId="4035E884" w14:textId="77777777" w:rsidTr="00F96568">
        <w:trPr>
          <w:jc w:val="center"/>
        </w:trPr>
        <w:tc>
          <w:tcPr>
            <w:tcW w:w="4876" w:type="dxa"/>
            <w:tcBorders>
              <w:top w:val="nil"/>
              <w:left w:val="nil"/>
              <w:bottom w:val="nil"/>
              <w:right w:val="nil"/>
            </w:tcBorders>
          </w:tcPr>
          <w:p w14:paraId="23DFD5E3" w14:textId="77777777" w:rsidR="00A94E31" w:rsidRPr="003259FE" w:rsidRDefault="00A94E31" w:rsidP="00F96568">
            <w:pPr>
              <w:pStyle w:val="Normal6a"/>
            </w:pPr>
            <w:r w:rsidRPr="003259FE">
              <w:rPr>
                <w:b/>
                <w:i/>
              </w:rPr>
              <w:t>(43)</w:t>
            </w:r>
            <w:r w:rsidRPr="003259FE">
              <w:tab/>
            </w:r>
            <w:r w:rsidRPr="003259FE">
              <w:rPr>
                <w:b/>
                <w:i/>
              </w:rPr>
              <w:t>Ett gemensamt system för återvändande bör till fullo utnyttja digitala system som stöder hanteringen av återvändande, återtagande och återanpassning och som förvaltas operativt antingen på unionsnivå eller av medlemsstaterna, med tonvikt på effektiva administrativa förfaranden, samarbete, informationsutbyte och interoperabilitet.</w:t>
            </w:r>
          </w:p>
        </w:tc>
        <w:tc>
          <w:tcPr>
            <w:tcW w:w="4876" w:type="dxa"/>
            <w:tcBorders>
              <w:top w:val="nil"/>
              <w:left w:val="nil"/>
              <w:bottom w:val="nil"/>
              <w:right w:val="nil"/>
            </w:tcBorders>
          </w:tcPr>
          <w:p w14:paraId="5D1D1831" w14:textId="77777777" w:rsidR="00A94E31" w:rsidRPr="003259FE" w:rsidRDefault="00A94E31" w:rsidP="00F96568">
            <w:pPr>
              <w:pStyle w:val="Normal6a"/>
            </w:pPr>
            <w:r w:rsidRPr="003259FE">
              <w:rPr>
                <w:b/>
                <w:i/>
              </w:rPr>
              <w:t>utgår</w:t>
            </w:r>
          </w:p>
        </w:tc>
      </w:tr>
    </w:tbl>
    <w:p w14:paraId="6F25EC3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CE2DE48" w14:textId="77777777" w:rsidR="00A94E31" w:rsidRPr="003259FE" w:rsidRDefault="00A94E31" w:rsidP="00A94E31">
      <w:r w:rsidRPr="00201BAD">
        <w:rPr>
          <w:rStyle w:val="HideTWBExt"/>
        </w:rPr>
        <w:t>&lt;/Amend&gt;</w:t>
      </w:r>
    </w:p>
    <w:p w14:paraId="467638E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493</w:t>
      </w:r>
      <w:r w:rsidRPr="00201BAD">
        <w:rPr>
          <w:rStyle w:val="HideTWBExt"/>
          <w:b w:val="0"/>
        </w:rPr>
        <w:t>&lt;/NumAm&gt;</w:t>
      </w:r>
    </w:p>
    <w:p w14:paraId="40722ACC" w14:textId="77777777" w:rsidR="00A94E31" w:rsidRPr="003259FE" w:rsidRDefault="00A94E31" w:rsidP="00A94E31">
      <w:pPr>
        <w:pStyle w:val="NormalBold"/>
      </w:pPr>
      <w:r w:rsidRPr="00201BAD">
        <w:rPr>
          <w:rStyle w:val="HideTWBExt"/>
          <w:b w:val="0"/>
        </w:rPr>
        <w:t>&lt;RepeatBlock-By&gt;&lt;Members&gt;</w:t>
      </w:r>
      <w:r w:rsidRPr="003259FE">
        <w:t>Murielle Laurent</w:t>
      </w:r>
      <w:r w:rsidRPr="00201BAD">
        <w:rPr>
          <w:rStyle w:val="HideTWBExt"/>
          <w:b w:val="0"/>
        </w:rPr>
        <w:t>&lt;/Members&gt;</w:t>
      </w:r>
    </w:p>
    <w:p w14:paraId="76E09A04" w14:textId="77777777" w:rsidR="00A94E31" w:rsidRPr="003259FE" w:rsidRDefault="00A94E31" w:rsidP="00A94E31">
      <w:r w:rsidRPr="00201BAD">
        <w:rPr>
          <w:rStyle w:val="HideTWBExt"/>
        </w:rPr>
        <w:t>&lt;AuNomDe&gt;</w:t>
      </w:r>
      <w:r w:rsidRPr="00201BAD">
        <w:rPr>
          <w:rStyle w:val="HideTWBInt"/>
        </w:rPr>
        <w:t>{S&amp;D}</w:t>
      </w:r>
      <w:r w:rsidRPr="003259FE">
        <w:t>för S&amp;D-gruppen</w:t>
      </w:r>
      <w:r w:rsidRPr="00201BAD">
        <w:rPr>
          <w:rStyle w:val="HideTWBExt"/>
        </w:rPr>
        <w:t>&lt;/AuNomDe&gt;</w:t>
      </w:r>
    </w:p>
    <w:p w14:paraId="2181775A" w14:textId="77777777" w:rsidR="00A94E31" w:rsidRPr="003259FE" w:rsidRDefault="00A94E31" w:rsidP="00A94E31">
      <w:pPr>
        <w:pStyle w:val="NormalBold"/>
      </w:pPr>
      <w:r w:rsidRPr="00201BAD">
        <w:rPr>
          <w:rStyle w:val="HideTWBExt"/>
          <w:b w:val="0"/>
        </w:rPr>
        <w:t>&lt;/RepeatBlock-By&gt;</w:t>
      </w:r>
    </w:p>
    <w:p w14:paraId="7ECC80B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674236A" w14:textId="77777777" w:rsidR="00A94E31" w:rsidRPr="003259FE" w:rsidRDefault="00A94E31" w:rsidP="00A94E31">
      <w:pPr>
        <w:pStyle w:val="NormalBold"/>
      </w:pPr>
      <w:r w:rsidRPr="00201BAD">
        <w:rPr>
          <w:rStyle w:val="HideTWBExt"/>
          <w:b w:val="0"/>
        </w:rPr>
        <w:t>&lt;Article&gt;</w:t>
      </w:r>
      <w:r w:rsidRPr="003259FE">
        <w:t>Skäl 43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F09AD9A" w14:textId="77777777" w:rsidTr="00F96568">
        <w:trPr>
          <w:trHeight w:hRule="exact" w:val="240"/>
          <w:jc w:val="center"/>
        </w:trPr>
        <w:tc>
          <w:tcPr>
            <w:tcW w:w="9752" w:type="dxa"/>
            <w:gridSpan w:val="2"/>
            <w:tcBorders>
              <w:top w:val="nil"/>
              <w:left w:val="nil"/>
              <w:bottom w:val="nil"/>
              <w:right w:val="nil"/>
            </w:tcBorders>
          </w:tcPr>
          <w:p w14:paraId="307F4F15" w14:textId="77777777" w:rsidR="00A94E31" w:rsidRPr="003259FE" w:rsidRDefault="00A94E31" w:rsidP="00F96568"/>
        </w:tc>
      </w:tr>
      <w:tr w:rsidR="00A94E31" w:rsidRPr="003259FE" w14:paraId="67531AC3" w14:textId="77777777" w:rsidTr="00F96568">
        <w:trPr>
          <w:trHeight w:val="240"/>
          <w:jc w:val="center"/>
        </w:trPr>
        <w:tc>
          <w:tcPr>
            <w:tcW w:w="4876" w:type="dxa"/>
            <w:tcBorders>
              <w:top w:val="nil"/>
              <w:left w:val="nil"/>
              <w:bottom w:val="nil"/>
              <w:right w:val="nil"/>
            </w:tcBorders>
          </w:tcPr>
          <w:p w14:paraId="51559FA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CDB6233" w14:textId="77777777" w:rsidR="00A94E31" w:rsidRPr="003259FE" w:rsidRDefault="00A94E31" w:rsidP="00F96568">
            <w:pPr>
              <w:pStyle w:val="AmColumnHeading"/>
            </w:pPr>
            <w:r w:rsidRPr="003259FE">
              <w:t>Ändringsförslag</w:t>
            </w:r>
          </w:p>
        </w:tc>
      </w:tr>
      <w:tr w:rsidR="00A94E31" w:rsidRPr="003259FE" w14:paraId="2CDA2C00" w14:textId="77777777" w:rsidTr="00F96568">
        <w:trPr>
          <w:jc w:val="center"/>
        </w:trPr>
        <w:tc>
          <w:tcPr>
            <w:tcW w:w="4876" w:type="dxa"/>
            <w:tcBorders>
              <w:top w:val="nil"/>
              <w:left w:val="nil"/>
              <w:bottom w:val="nil"/>
              <w:right w:val="nil"/>
            </w:tcBorders>
          </w:tcPr>
          <w:p w14:paraId="7A369BAE" w14:textId="77777777" w:rsidR="00A94E31" w:rsidRPr="003259FE" w:rsidRDefault="00A94E31" w:rsidP="00F96568">
            <w:pPr>
              <w:pStyle w:val="Normal6a"/>
            </w:pPr>
            <w:r w:rsidRPr="003259FE">
              <w:rPr>
                <w:b/>
                <w:i/>
              </w:rPr>
              <w:t>(43)</w:t>
            </w:r>
            <w:r w:rsidRPr="003259FE">
              <w:tab/>
            </w:r>
            <w:r w:rsidRPr="003259FE">
              <w:rPr>
                <w:b/>
                <w:i/>
              </w:rPr>
              <w:t>Ett gemensamt system för återvändande bör till fullo utnyttja digitala system som stöder hanteringen av återvändande, återtagande och återanpassning och som förvaltas operativt antingen på unionsnivå eller av medlemsstaterna, med tonvikt på effektiva administrativa förfaranden, samarbete, informationsutbyte och interoperabilitet.</w:t>
            </w:r>
          </w:p>
        </w:tc>
        <w:tc>
          <w:tcPr>
            <w:tcW w:w="4876" w:type="dxa"/>
            <w:tcBorders>
              <w:top w:val="nil"/>
              <w:left w:val="nil"/>
              <w:bottom w:val="nil"/>
              <w:right w:val="nil"/>
            </w:tcBorders>
          </w:tcPr>
          <w:p w14:paraId="1BFF512F" w14:textId="77777777" w:rsidR="00A94E31" w:rsidRPr="003259FE" w:rsidRDefault="00A94E31" w:rsidP="00F96568">
            <w:pPr>
              <w:pStyle w:val="Normal6a"/>
            </w:pPr>
            <w:r w:rsidRPr="003259FE">
              <w:rPr>
                <w:b/>
                <w:i/>
              </w:rPr>
              <w:t>utgår</w:t>
            </w:r>
          </w:p>
        </w:tc>
      </w:tr>
    </w:tbl>
    <w:p w14:paraId="48D6D11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42152EC"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3D771E92" w14:textId="77777777" w:rsidR="00A94E31" w:rsidRPr="003259FE" w:rsidRDefault="00A94E31" w:rsidP="00A94E31">
      <w:pPr>
        <w:pStyle w:val="AmJustText"/>
      </w:pPr>
      <w:r w:rsidRPr="003259FE">
        <w:t>Förslaget om digitalisering av ärendehanteringssystem för återvändande kommer att utgöra ett separat lagstiftningsförslag. Vi anser att beslutet om digitaliseringsaspekterna bör fattas i den handlingen.</w:t>
      </w:r>
    </w:p>
    <w:p w14:paraId="1DDCA42D" w14:textId="77777777" w:rsidR="00A94E31" w:rsidRPr="003259FE" w:rsidRDefault="00A94E31" w:rsidP="00A94E31">
      <w:r w:rsidRPr="00201BAD">
        <w:rPr>
          <w:rStyle w:val="HideTWBExt"/>
        </w:rPr>
        <w:t>&lt;/Amend&gt;</w:t>
      </w:r>
    </w:p>
    <w:p w14:paraId="349323B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494</w:t>
      </w:r>
      <w:r w:rsidRPr="00201BAD">
        <w:rPr>
          <w:rStyle w:val="HideTWBExt"/>
          <w:b w:val="0"/>
        </w:rPr>
        <w:t>&lt;/NumAm&gt;</w:t>
      </w:r>
    </w:p>
    <w:p w14:paraId="0BCE2DBA"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7FBCF0EA" w14:textId="77777777" w:rsidR="00A94E31" w:rsidRPr="003259FE" w:rsidRDefault="00A94E31" w:rsidP="00A94E31">
      <w:pPr>
        <w:pStyle w:val="NormalBold"/>
      </w:pPr>
      <w:r w:rsidRPr="00201BAD">
        <w:rPr>
          <w:rStyle w:val="HideTWBExt"/>
          <w:b w:val="0"/>
        </w:rPr>
        <w:t>&lt;/RepeatBlock-By&gt;</w:t>
      </w:r>
    </w:p>
    <w:p w14:paraId="0E7331A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443A143" w14:textId="77777777" w:rsidR="00A94E31" w:rsidRPr="003259FE" w:rsidRDefault="00A94E31" w:rsidP="00A94E31">
      <w:pPr>
        <w:pStyle w:val="NormalBold"/>
      </w:pPr>
      <w:r w:rsidRPr="00201BAD">
        <w:rPr>
          <w:rStyle w:val="HideTWBExt"/>
          <w:b w:val="0"/>
        </w:rPr>
        <w:t>&lt;Article&gt;</w:t>
      </w:r>
      <w:r w:rsidRPr="003259FE">
        <w:t>Skäl 43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126F185" w14:textId="77777777" w:rsidTr="00F96568">
        <w:trPr>
          <w:trHeight w:hRule="exact" w:val="240"/>
          <w:jc w:val="center"/>
        </w:trPr>
        <w:tc>
          <w:tcPr>
            <w:tcW w:w="9752" w:type="dxa"/>
            <w:gridSpan w:val="2"/>
            <w:tcBorders>
              <w:top w:val="nil"/>
              <w:left w:val="nil"/>
              <w:bottom w:val="nil"/>
              <w:right w:val="nil"/>
            </w:tcBorders>
          </w:tcPr>
          <w:p w14:paraId="618E74E2" w14:textId="77777777" w:rsidR="00A94E31" w:rsidRPr="003259FE" w:rsidRDefault="00A94E31" w:rsidP="00F96568"/>
        </w:tc>
      </w:tr>
      <w:tr w:rsidR="00A94E31" w:rsidRPr="003259FE" w14:paraId="714109B4" w14:textId="77777777" w:rsidTr="00F96568">
        <w:trPr>
          <w:trHeight w:val="240"/>
          <w:jc w:val="center"/>
        </w:trPr>
        <w:tc>
          <w:tcPr>
            <w:tcW w:w="4876" w:type="dxa"/>
            <w:tcBorders>
              <w:top w:val="nil"/>
              <w:left w:val="nil"/>
              <w:bottom w:val="nil"/>
              <w:right w:val="nil"/>
            </w:tcBorders>
          </w:tcPr>
          <w:p w14:paraId="3E0C58F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ABE4A9B" w14:textId="77777777" w:rsidR="00A94E31" w:rsidRPr="003259FE" w:rsidRDefault="00A94E31" w:rsidP="00F96568">
            <w:pPr>
              <w:pStyle w:val="AmColumnHeading"/>
            </w:pPr>
            <w:r w:rsidRPr="003259FE">
              <w:t>Ändringsförslag</w:t>
            </w:r>
          </w:p>
        </w:tc>
      </w:tr>
      <w:tr w:rsidR="00A94E31" w:rsidRPr="003259FE" w14:paraId="52E25F22" w14:textId="77777777" w:rsidTr="00F96568">
        <w:trPr>
          <w:jc w:val="center"/>
        </w:trPr>
        <w:tc>
          <w:tcPr>
            <w:tcW w:w="4876" w:type="dxa"/>
            <w:tcBorders>
              <w:top w:val="nil"/>
              <w:left w:val="nil"/>
              <w:bottom w:val="nil"/>
              <w:right w:val="nil"/>
            </w:tcBorders>
          </w:tcPr>
          <w:p w14:paraId="671E1FB8" w14:textId="77777777" w:rsidR="00A94E31" w:rsidRPr="003259FE" w:rsidRDefault="00A94E31" w:rsidP="00F96568">
            <w:pPr>
              <w:pStyle w:val="Normal6a"/>
            </w:pPr>
            <w:r w:rsidRPr="003259FE">
              <w:rPr>
                <w:b/>
                <w:i/>
              </w:rPr>
              <w:t>(43)</w:t>
            </w:r>
            <w:r w:rsidRPr="003259FE">
              <w:tab/>
            </w:r>
            <w:r w:rsidRPr="003259FE">
              <w:rPr>
                <w:b/>
                <w:i/>
              </w:rPr>
              <w:t>Ett gemensamt system för återvändande bör till fullo utnyttja digitala system som stöder hanteringen av återvändande, återtagande och återanpassning och som förvaltas operativt antingen på unionsnivå eller av medlemsstaterna, med tonvikt på effektiva administrativa förfaranden, samarbete, informationsutbyte och interoperabilitet.</w:t>
            </w:r>
          </w:p>
        </w:tc>
        <w:tc>
          <w:tcPr>
            <w:tcW w:w="4876" w:type="dxa"/>
            <w:tcBorders>
              <w:top w:val="nil"/>
              <w:left w:val="nil"/>
              <w:bottom w:val="nil"/>
              <w:right w:val="nil"/>
            </w:tcBorders>
          </w:tcPr>
          <w:p w14:paraId="09B3D440" w14:textId="77777777" w:rsidR="00A94E31" w:rsidRPr="003259FE" w:rsidRDefault="00A94E31" w:rsidP="00F96568">
            <w:pPr>
              <w:pStyle w:val="Normal6a"/>
            </w:pPr>
            <w:r w:rsidRPr="003259FE">
              <w:rPr>
                <w:b/>
                <w:i/>
              </w:rPr>
              <w:t>utgår</w:t>
            </w:r>
          </w:p>
        </w:tc>
      </w:tr>
    </w:tbl>
    <w:p w14:paraId="51688AE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2A644F8" w14:textId="77777777" w:rsidR="00A94E31" w:rsidRPr="003259FE" w:rsidRDefault="00A94E31" w:rsidP="00A94E31">
      <w:r w:rsidRPr="00201BAD">
        <w:rPr>
          <w:rStyle w:val="HideTWBExt"/>
        </w:rPr>
        <w:t>&lt;/Amend&gt;</w:t>
      </w:r>
    </w:p>
    <w:p w14:paraId="2FB0B1A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495</w:t>
      </w:r>
      <w:r w:rsidRPr="00201BAD">
        <w:rPr>
          <w:rStyle w:val="HideTWBExt"/>
          <w:b w:val="0"/>
        </w:rPr>
        <w:t>&lt;/NumAm&gt;</w:t>
      </w:r>
    </w:p>
    <w:p w14:paraId="289BA85C" w14:textId="77777777" w:rsidR="00A94E31" w:rsidRPr="003259FE" w:rsidRDefault="00A94E31" w:rsidP="00A94E31">
      <w:pPr>
        <w:pStyle w:val="NormalBold"/>
      </w:pPr>
      <w:r w:rsidRPr="00201BAD">
        <w:rPr>
          <w:rStyle w:val="HideTWBExt"/>
          <w:b w:val="0"/>
        </w:rPr>
        <w:t>&lt;RepeatBlock-By&gt;&lt;Members&gt;</w:t>
      </w:r>
      <w:r w:rsidRPr="003259FE">
        <w:t>Tomáš Zdechovský</w:t>
      </w:r>
      <w:r w:rsidRPr="00201BAD">
        <w:rPr>
          <w:rStyle w:val="HideTWBExt"/>
          <w:b w:val="0"/>
        </w:rPr>
        <w:t>&lt;/Members&gt;</w:t>
      </w:r>
    </w:p>
    <w:p w14:paraId="7696ABB5" w14:textId="77777777" w:rsidR="00A94E31" w:rsidRPr="003259FE" w:rsidRDefault="00A94E31" w:rsidP="00A94E31">
      <w:pPr>
        <w:pStyle w:val="NormalBold"/>
      </w:pPr>
      <w:r w:rsidRPr="00201BAD">
        <w:rPr>
          <w:rStyle w:val="HideTWBExt"/>
          <w:b w:val="0"/>
        </w:rPr>
        <w:t>&lt;/RepeatBlock-By&gt;</w:t>
      </w:r>
    </w:p>
    <w:p w14:paraId="0D463A3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A34F6D2" w14:textId="77777777" w:rsidR="00A94E31" w:rsidRPr="003259FE" w:rsidRDefault="00A94E31" w:rsidP="00A94E31">
      <w:pPr>
        <w:pStyle w:val="NormalBold"/>
      </w:pPr>
      <w:r w:rsidRPr="00201BAD">
        <w:rPr>
          <w:rStyle w:val="HideTWBExt"/>
          <w:b w:val="0"/>
        </w:rPr>
        <w:t>&lt;Article&gt;</w:t>
      </w:r>
      <w:r w:rsidRPr="003259FE">
        <w:t>Skäl 43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9E3219D" w14:textId="77777777" w:rsidTr="00F96568">
        <w:trPr>
          <w:trHeight w:hRule="exact" w:val="240"/>
          <w:jc w:val="center"/>
        </w:trPr>
        <w:tc>
          <w:tcPr>
            <w:tcW w:w="9752" w:type="dxa"/>
            <w:gridSpan w:val="2"/>
            <w:tcBorders>
              <w:top w:val="nil"/>
              <w:left w:val="nil"/>
              <w:bottom w:val="nil"/>
              <w:right w:val="nil"/>
            </w:tcBorders>
          </w:tcPr>
          <w:p w14:paraId="3CEDCD20" w14:textId="77777777" w:rsidR="00A94E31" w:rsidRPr="003259FE" w:rsidRDefault="00A94E31" w:rsidP="00F96568"/>
        </w:tc>
      </w:tr>
      <w:tr w:rsidR="00A94E31" w:rsidRPr="003259FE" w14:paraId="3203F471" w14:textId="77777777" w:rsidTr="00F96568">
        <w:trPr>
          <w:trHeight w:val="240"/>
          <w:jc w:val="center"/>
        </w:trPr>
        <w:tc>
          <w:tcPr>
            <w:tcW w:w="4876" w:type="dxa"/>
            <w:tcBorders>
              <w:top w:val="nil"/>
              <w:left w:val="nil"/>
              <w:bottom w:val="nil"/>
              <w:right w:val="nil"/>
            </w:tcBorders>
          </w:tcPr>
          <w:p w14:paraId="698D477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BFBB2B7" w14:textId="77777777" w:rsidR="00A94E31" w:rsidRPr="003259FE" w:rsidRDefault="00A94E31" w:rsidP="00F96568">
            <w:pPr>
              <w:pStyle w:val="AmColumnHeading"/>
            </w:pPr>
            <w:r w:rsidRPr="003259FE">
              <w:t>Ändringsförslag</w:t>
            </w:r>
          </w:p>
        </w:tc>
      </w:tr>
      <w:tr w:rsidR="00A94E31" w:rsidRPr="003259FE" w14:paraId="61890C22" w14:textId="77777777" w:rsidTr="00F96568">
        <w:trPr>
          <w:jc w:val="center"/>
        </w:trPr>
        <w:tc>
          <w:tcPr>
            <w:tcW w:w="4876" w:type="dxa"/>
            <w:tcBorders>
              <w:top w:val="nil"/>
              <w:left w:val="nil"/>
              <w:bottom w:val="nil"/>
              <w:right w:val="nil"/>
            </w:tcBorders>
          </w:tcPr>
          <w:p w14:paraId="5CC5647F" w14:textId="77777777" w:rsidR="00A94E31" w:rsidRPr="003259FE" w:rsidRDefault="00A94E31" w:rsidP="00F96568">
            <w:pPr>
              <w:pStyle w:val="Normal6a"/>
            </w:pPr>
            <w:r w:rsidRPr="003259FE">
              <w:t>(43)</w:t>
            </w:r>
            <w:r w:rsidRPr="003259FE">
              <w:tab/>
              <w:t>Ett gemensamt system för återvändande bör till fullo utnyttja digitala system som stöder hanteringen av återvändande, återtagande och återanpassning och som förvaltas operativt antingen på unionsnivå eller av medlemsstaterna, med tonvikt på effektiva administrativa förfaranden, samarbete, informationsutbyte och interoperabilitet.</w:t>
            </w:r>
          </w:p>
        </w:tc>
        <w:tc>
          <w:tcPr>
            <w:tcW w:w="4876" w:type="dxa"/>
            <w:tcBorders>
              <w:top w:val="nil"/>
              <w:left w:val="nil"/>
              <w:bottom w:val="nil"/>
              <w:right w:val="nil"/>
            </w:tcBorders>
          </w:tcPr>
          <w:p w14:paraId="1BAD46FD" w14:textId="77777777" w:rsidR="00A94E31" w:rsidRPr="003259FE" w:rsidRDefault="00A94E31" w:rsidP="00F96568">
            <w:pPr>
              <w:pStyle w:val="Normal6a"/>
            </w:pPr>
            <w:r w:rsidRPr="003259FE">
              <w:t>(43)</w:t>
            </w:r>
            <w:r w:rsidRPr="003259FE">
              <w:tab/>
              <w:t xml:space="preserve">Ett gemensamt system för återvändande bör till fullo utnyttja digitala system som stöder hanteringen av återvändande, återtagande och återanpassning och som förvaltas operativt antingen på unionsnivå eller av medlemsstaterna, med tonvikt på effektiva administrativa förfaranden, samarbete, informationsutbyte och interoperabilitet. </w:t>
            </w:r>
            <w:r w:rsidRPr="003259FE">
              <w:rPr>
                <w:b/>
                <w:i/>
              </w:rPr>
              <w:t>Digitaliseringen av hanteringen av återvändande, som ska regleras i ett separat instrument, bör ge vägledning i denna fråga.</w:t>
            </w:r>
          </w:p>
        </w:tc>
      </w:tr>
    </w:tbl>
    <w:p w14:paraId="61A3655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473B783" w14:textId="77777777" w:rsidR="00A94E31" w:rsidRPr="003259FE" w:rsidRDefault="00A94E31" w:rsidP="00A94E31">
      <w:r w:rsidRPr="00201BAD">
        <w:rPr>
          <w:rStyle w:val="HideTWBExt"/>
        </w:rPr>
        <w:t>&lt;/Amend&gt;</w:t>
      </w:r>
    </w:p>
    <w:p w14:paraId="7653EE8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496</w:t>
      </w:r>
      <w:r w:rsidRPr="00201BAD">
        <w:rPr>
          <w:rStyle w:val="HideTWBExt"/>
          <w:b w:val="0"/>
        </w:rPr>
        <w:t>&lt;/NumAm&gt;</w:t>
      </w:r>
    </w:p>
    <w:p w14:paraId="0CF3D937" w14:textId="77777777" w:rsidR="00A94E31" w:rsidRPr="003259FE" w:rsidRDefault="00A94E31" w:rsidP="00A94E31">
      <w:pPr>
        <w:pStyle w:val="NormalBold"/>
      </w:pPr>
      <w:r w:rsidRPr="00201BAD">
        <w:rPr>
          <w:rStyle w:val="HideTWBExt"/>
          <w:b w:val="0"/>
        </w:rPr>
        <w:t>&lt;RepeatBlock-By&gt;&lt;Members&gt;</w:t>
      </w:r>
      <w:r w:rsidRPr="003259FE">
        <w:t>Irena Joveva</w:t>
      </w:r>
      <w:r w:rsidRPr="00201BAD">
        <w:rPr>
          <w:rStyle w:val="HideTWBExt"/>
          <w:b w:val="0"/>
        </w:rPr>
        <w:t>&lt;/Members&gt;</w:t>
      </w:r>
    </w:p>
    <w:p w14:paraId="01E0D0CD" w14:textId="77777777" w:rsidR="00A94E31" w:rsidRPr="003259FE" w:rsidRDefault="00A94E31" w:rsidP="00A94E31">
      <w:pPr>
        <w:pStyle w:val="NormalBold"/>
      </w:pPr>
      <w:r w:rsidRPr="00201BAD">
        <w:rPr>
          <w:rStyle w:val="HideTWBExt"/>
          <w:b w:val="0"/>
        </w:rPr>
        <w:t>&lt;/RepeatBlock-By&gt;</w:t>
      </w:r>
    </w:p>
    <w:p w14:paraId="28B6F65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E14D4A8" w14:textId="77777777" w:rsidR="00A94E31" w:rsidRPr="003259FE" w:rsidRDefault="00A94E31" w:rsidP="00A94E31">
      <w:pPr>
        <w:pStyle w:val="NormalBold"/>
      </w:pPr>
      <w:r w:rsidRPr="00201BAD">
        <w:rPr>
          <w:rStyle w:val="HideTWBExt"/>
          <w:b w:val="0"/>
        </w:rPr>
        <w:t>&lt;Article&gt;</w:t>
      </w:r>
      <w:r w:rsidRPr="003259FE">
        <w:t>Skäl 44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FF5F870" w14:textId="77777777" w:rsidTr="00F96568">
        <w:trPr>
          <w:trHeight w:hRule="exact" w:val="240"/>
          <w:jc w:val="center"/>
        </w:trPr>
        <w:tc>
          <w:tcPr>
            <w:tcW w:w="9752" w:type="dxa"/>
            <w:gridSpan w:val="2"/>
            <w:tcBorders>
              <w:top w:val="nil"/>
              <w:left w:val="nil"/>
              <w:bottom w:val="nil"/>
              <w:right w:val="nil"/>
            </w:tcBorders>
          </w:tcPr>
          <w:p w14:paraId="502ED6DF" w14:textId="77777777" w:rsidR="00A94E31" w:rsidRPr="003259FE" w:rsidRDefault="00A94E31" w:rsidP="00F96568"/>
        </w:tc>
      </w:tr>
      <w:tr w:rsidR="00A94E31" w:rsidRPr="003259FE" w14:paraId="3F740DAC" w14:textId="77777777" w:rsidTr="00F96568">
        <w:trPr>
          <w:trHeight w:val="240"/>
          <w:jc w:val="center"/>
        </w:trPr>
        <w:tc>
          <w:tcPr>
            <w:tcW w:w="4876" w:type="dxa"/>
            <w:tcBorders>
              <w:top w:val="nil"/>
              <w:left w:val="nil"/>
              <w:bottom w:val="nil"/>
              <w:right w:val="nil"/>
            </w:tcBorders>
          </w:tcPr>
          <w:p w14:paraId="0A48A8D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0823D3D" w14:textId="77777777" w:rsidR="00A94E31" w:rsidRPr="003259FE" w:rsidRDefault="00A94E31" w:rsidP="00F96568">
            <w:pPr>
              <w:pStyle w:val="AmColumnHeading"/>
            </w:pPr>
            <w:r w:rsidRPr="003259FE">
              <w:t>Ändringsförslag</w:t>
            </w:r>
          </w:p>
        </w:tc>
      </w:tr>
      <w:tr w:rsidR="00A94E31" w:rsidRPr="003259FE" w14:paraId="1C281A11" w14:textId="77777777" w:rsidTr="00F96568">
        <w:trPr>
          <w:jc w:val="center"/>
        </w:trPr>
        <w:tc>
          <w:tcPr>
            <w:tcW w:w="4876" w:type="dxa"/>
            <w:tcBorders>
              <w:top w:val="nil"/>
              <w:left w:val="nil"/>
              <w:bottom w:val="nil"/>
              <w:right w:val="nil"/>
            </w:tcBorders>
          </w:tcPr>
          <w:p w14:paraId="623D6862" w14:textId="77777777" w:rsidR="00A94E31" w:rsidRPr="003259FE" w:rsidRDefault="00A94E31" w:rsidP="00F96568">
            <w:pPr>
              <w:pStyle w:val="Normal6a"/>
            </w:pPr>
            <w:r w:rsidRPr="003259FE">
              <w:t>(44)</w:t>
            </w:r>
            <w:r w:rsidRPr="003259FE">
              <w:tab/>
              <w:t>Unionen bidrar med ekonomiskt och operativt stöd för ett effektivt genomförande av denna förordning. I den mån verksamheten finansieras genom den tematiska delen av Asyl- och migrationsfonden kan genomförandet ske med direkt, indirekt eller delad förvaltning. Medlemsstaterna bör på bästa sätt utnyttja unionens finansieringsinstrument, program och projekt som finns att tillgå på området återvändande, särskilt inom ramen för Europaparlamentets och rådets förordning (EU) 2021/1147</w:t>
            </w:r>
            <w:r w:rsidRPr="003259FE">
              <w:rPr>
                <w:vertAlign w:val="superscript"/>
              </w:rPr>
              <w:t>16</w:t>
            </w:r>
            <w:r w:rsidRPr="003259FE">
              <w:t>, samt det operativa stödet från Europeiska gräns- och kustbevakningsbyrån i enlighet med Europaparlamentets och rådets förordning (EU) 2019/1896</w:t>
            </w:r>
            <w:r w:rsidRPr="003259FE">
              <w:rPr>
                <w:vertAlign w:val="superscript"/>
              </w:rPr>
              <w:t>17</w:t>
            </w:r>
            <w:r w:rsidRPr="003259FE">
              <w:t>. Detta stöd bör särskilt användas för att inrätta system och program för hantering av återvändande för tillhandahållande av logistiskt, ekonomiskt och annat materiellt bistånd eller bistånd in natura för att stödja återvändande av tredjelandsmedborgare som vistas olagligt i medlemsstaterna.</w:t>
            </w:r>
          </w:p>
        </w:tc>
        <w:tc>
          <w:tcPr>
            <w:tcW w:w="4876" w:type="dxa"/>
            <w:tcBorders>
              <w:top w:val="nil"/>
              <w:left w:val="nil"/>
              <w:bottom w:val="nil"/>
              <w:right w:val="nil"/>
            </w:tcBorders>
          </w:tcPr>
          <w:p w14:paraId="68DA5CD4" w14:textId="77777777" w:rsidR="00A94E31" w:rsidRPr="003259FE" w:rsidRDefault="00A94E31" w:rsidP="00F96568">
            <w:pPr>
              <w:pStyle w:val="Normal6a"/>
            </w:pPr>
            <w:r w:rsidRPr="003259FE">
              <w:t>(44)</w:t>
            </w:r>
            <w:r w:rsidRPr="003259FE">
              <w:tab/>
              <w:t>Unionen bidrar med ekonomiskt och operativt stöd för ett effektivt genomförande av denna förordning. I den mån verksamheten finansieras genom den tematiska delen av Asyl- och migrationsfonden kan genomförandet ske med direkt, indirekt eller delad förvaltning. Medlemsstaterna bör på bästa sätt utnyttja unionens finansieringsinstrument, program och projekt som finns att tillgå på området återvändande, särskilt inom ramen för Europaparlamentets och rådets förordning (EU) 2021/1147</w:t>
            </w:r>
            <w:r w:rsidRPr="003259FE">
              <w:rPr>
                <w:vertAlign w:val="superscript"/>
              </w:rPr>
              <w:t>16</w:t>
            </w:r>
            <w:r w:rsidRPr="003259FE">
              <w:t>, samt det operativa stödet från Europeiska gräns- och kustbevakningsbyrån i enlighet med Europaparlamentets och rådets förordning (EU) 2019/1896</w:t>
            </w:r>
            <w:r w:rsidRPr="003259FE">
              <w:rPr>
                <w:vertAlign w:val="superscript"/>
              </w:rPr>
              <w:t>17</w:t>
            </w:r>
            <w:r w:rsidRPr="003259FE">
              <w:t xml:space="preserve">. </w:t>
            </w:r>
            <w:r w:rsidRPr="003259FE">
              <w:rPr>
                <w:b/>
                <w:i/>
              </w:rPr>
              <w:t>För att säkerställa en harmoniserad strategi, förhindra otillåtna sekundära förflyttningar inom unionen och undvika administrativt dubbelarbete genom att inrätta parallella strukturer på nationell nivå bör unionen säkerställa tillgången till återanpassningsstöd som finansieras genom unionens program, såsom de som samordnas av Frontex. </w:t>
            </w:r>
            <w:r w:rsidRPr="003259FE">
              <w:t xml:space="preserve">Detta stöd </w:t>
            </w:r>
            <w:r w:rsidRPr="003259FE">
              <w:rPr>
                <w:b/>
                <w:i/>
              </w:rPr>
              <w:t>från unionen</w:t>
            </w:r>
            <w:r w:rsidRPr="003259FE">
              <w:t xml:space="preserve"> bör särskilt användas för att inrätta system och program för hantering av återvändande för tillhandahållande av logistiskt, ekonomiskt och annat materiellt bistånd eller bistånd in natura för att stödja återvändande av tredjelandsmedborgare som vistas olagligt i medlemsstaterna.</w:t>
            </w:r>
          </w:p>
        </w:tc>
      </w:tr>
      <w:tr w:rsidR="00A94E31" w:rsidRPr="003259FE" w14:paraId="7F752309" w14:textId="77777777" w:rsidTr="00F96568">
        <w:trPr>
          <w:jc w:val="center"/>
        </w:trPr>
        <w:tc>
          <w:tcPr>
            <w:tcW w:w="4876" w:type="dxa"/>
            <w:tcBorders>
              <w:top w:val="nil"/>
              <w:left w:val="nil"/>
              <w:bottom w:val="nil"/>
              <w:right w:val="nil"/>
            </w:tcBorders>
          </w:tcPr>
          <w:p w14:paraId="497CCAFA"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5383B9A0" w14:textId="77777777" w:rsidR="00A94E31" w:rsidRPr="003259FE" w:rsidRDefault="00A94E31" w:rsidP="00F96568">
            <w:pPr>
              <w:pStyle w:val="Normal6a"/>
            </w:pPr>
            <w:r w:rsidRPr="003259FE">
              <w:rPr>
                <w:b/>
                <w:i/>
              </w:rPr>
              <w:t>_________________</w:t>
            </w:r>
          </w:p>
        </w:tc>
      </w:tr>
      <w:tr w:rsidR="00A94E31" w:rsidRPr="003259FE" w14:paraId="35CF26BB" w14:textId="77777777" w:rsidTr="00F96568">
        <w:trPr>
          <w:jc w:val="center"/>
        </w:trPr>
        <w:tc>
          <w:tcPr>
            <w:tcW w:w="4876" w:type="dxa"/>
            <w:tcBorders>
              <w:top w:val="nil"/>
              <w:left w:val="nil"/>
              <w:bottom w:val="nil"/>
              <w:right w:val="nil"/>
            </w:tcBorders>
          </w:tcPr>
          <w:p w14:paraId="4BCE1066" w14:textId="77777777" w:rsidR="00A94E31" w:rsidRPr="003259FE" w:rsidRDefault="00A94E31" w:rsidP="00F96568">
            <w:pPr>
              <w:pStyle w:val="Normal6a"/>
            </w:pPr>
            <w:r w:rsidRPr="003259FE">
              <w:rPr>
                <w:vertAlign w:val="superscript"/>
              </w:rPr>
              <w:t>16</w:t>
            </w:r>
            <w:r w:rsidRPr="003259FE">
              <w:t xml:space="preserve"> Europaparlamentets och rådets förordning (EU) 2021/1147 av den 7 juli 2021 om inrättande av Asyl-, migrations- och integrationsfonden (EUT L 251, 15.7.2021, s. 1, ELI: http://data.europa.eu/eli/reg/2021/1147/oj).</w:t>
            </w:r>
          </w:p>
        </w:tc>
        <w:tc>
          <w:tcPr>
            <w:tcW w:w="4876" w:type="dxa"/>
            <w:tcBorders>
              <w:top w:val="nil"/>
              <w:left w:val="nil"/>
              <w:bottom w:val="nil"/>
              <w:right w:val="nil"/>
            </w:tcBorders>
          </w:tcPr>
          <w:p w14:paraId="3B57E3E9" w14:textId="77777777" w:rsidR="00A94E31" w:rsidRPr="003259FE" w:rsidRDefault="00A94E31" w:rsidP="00F96568">
            <w:pPr>
              <w:pStyle w:val="Normal6a"/>
            </w:pPr>
            <w:r w:rsidRPr="003259FE">
              <w:rPr>
                <w:vertAlign w:val="superscript"/>
              </w:rPr>
              <w:t>16</w:t>
            </w:r>
            <w:r w:rsidRPr="003259FE">
              <w:t xml:space="preserve"> Europaparlamentets och rådets förordning (EU) 2021/1147 av den 7 juli 2021 om inrättande av Asyl-, migrations- och integrationsfonden (EUT L 251, 15.7.2021, s. 1, ELI: http://data.europa.eu/eli/reg/2021/1147/oj).</w:t>
            </w:r>
          </w:p>
        </w:tc>
      </w:tr>
      <w:tr w:rsidR="00A94E31" w:rsidRPr="003259FE" w14:paraId="0F537CDC" w14:textId="77777777" w:rsidTr="00F96568">
        <w:trPr>
          <w:jc w:val="center"/>
        </w:trPr>
        <w:tc>
          <w:tcPr>
            <w:tcW w:w="4876" w:type="dxa"/>
            <w:tcBorders>
              <w:top w:val="nil"/>
              <w:left w:val="nil"/>
              <w:bottom w:val="nil"/>
              <w:right w:val="nil"/>
            </w:tcBorders>
          </w:tcPr>
          <w:p w14:paraId="670D998A" w14:textId="77777777" w:rsidR="00A94E31" w:rsidRPr="003259FE" w:rsidRDefault="00A94E31" w:rsidP="00F96568">
            <w:pPr>
              <w:pStyle w:val="Normal6a"/>
            </w:pPr>
            <w:r w:rsidRPr="003259FE">
              <w:rPr>
                <w:vertAlign w:val="superscript"/>
              </w:rPr>
              <w:t>17</w:t>
            </w:r>
            <w:r w:rsidRPr="003259FE">
              <w:t xml:space="preserve"> Europaparlamentets och rådets förordning (EU) 2019/1896 av den 13 november 2019 om den europeiska gräns- och kustbevakningen och om upphävande av förordningarna (EU) nr 1052/2013 och (EU) 2016/1624 (EUT L 295, 14.11.2019, s. 1, ELI: http://data.europa.eu/eli/reg/2019/1896/oj).</w:t>
            </w:r>
          </w:p>
        </w:tc>
        <w:tc>
          <w:tcPr>
            <w:tcW w:w="4876" w:type="dxa"/>
            <w:tcBorders>
              <w:top w:val="nil"/>
              <w:left w:val="nil"/>
              <w:bottom w:val="nil"/>
              <w:right w:val="nil"/>
            </w:tcBorders>
          </w:tcPr>
          <w:p w14:paraId="0FC83986" w14:textId="77777777" w:rsidR="00A94E31" w:rsidRPr="003259FE" w:rsidRDefault="00A94E31" w:rsidP="00F96568">
            <w:pPr>
              <w:pStyle w:val="Normal6a"/>
            </w:pPr>
            <w:r w:rsidRPr="003259FE">
              <w:rPr>
                <w:vertAlign w:val="superscript"/>
              </w:rPr>
              <w:t>17</w:t>
            </w:r>
            <w:r w:rsidRPr="003259FE">
              <w:t xml:space="preserve"> Europaparlamentets och rådets förordning (EU) 2019/1896 av den 13 november 2019 om den europeiska gräns- och kustbevakningen och om upphävande av förordningarna (EU) nr 1052/2013 och (EU) 2016/1624 (EUT L 295, 14.11.2019, s. 1, ELI: http://data.europa.eu/eli/reg/2019/1896/oj).</w:t>
            </w:r>
          </w:p>
        </w:tc>
      </w:tr>
    </w:tbl>
    <w:p w14:paraId="10E9B9B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186B1B7" w14:textId="77777777" w:rsidR="00A94E31" w:rsidRPr="003259FE" w:rsidRDefault="00A94E31" w:rsidP="00A94E31">
      <w:r w:rsidRPr="00201BAD">
        <w:rPr>
          <w:rStyle w:val="HideTWBExt"/>
        </w:rPr>
        <w:t>&lt;/Amend&gt;</w:t>
      </w:r>
    </w:p>
    <w:p w14:paraId="575CAC9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497</w:t>
      </w:r>
      <w:r w:rsidRPr="00201BAD">
        <w:rPr>
          <w:rStyle w:val="HideTWBExt"/>
          <w:b w:val="0"/>
        </w:rPr>
        <w:t>&lt;/NumAm&gt;</w:t>
      </w:r>
    </w:p>
    <w:p w14:paraId="195536E1"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75272768" w14:textId="77777777" w:rsidR="00A94E31" w:rsidRPr="003259FE" w:rsidRDefault="00A94E31" w:rsidP="00A94E31">
      <w:pPr>
        <w:pStyle w:val="NormalBold"/>
      </w:pPr>
      <w:r w:rsidRPr="00201BAD">
        <w:rPr>
          <w:rStyle w:val="HideTWBExt"/>
          <w:b w:val="0"/>
        </w:rPr>
        <w:t>&lt;/RepeatBlock-By&gt;</w:t>
      </w:r>
    </w:p>
    <w:p w14:paraId="7A1FC08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F2A1612" w14:textId="77777777" w:rsidR="00A94E31" w:rsidRPr="003259FE" w:rsidRDefault="00A94E31" w:rsidP="00A94E31">
      <w:pPr>
        <w:pStyle w:val="NormalBold"/>
      </w:pPr>
      <w:r w:rsidRPr="00201BAD">
        <w:rPr>
          <w:rStyle w:val="HideTWBExt"/>
          <w:b w:val="0"/>
        </w:rPr>
        <w:t>&lt;Article&gt;</w:t>
      </w:r>
      <w:r w:rsidRPr="003259FE">
        <w:t>Skäl 44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1C44911" w14:textId="77777777" w:rsidTr="00F96568">
        <w:trPr>
          <w:trHeight w:hRule="exact" w:val="240"/>
          <w:jc w:val="center"/>
        </w:trPr>
        <w:tc>
          <w:tcPr>
            <w:tcW w:w="9752" w:type="dxa"/>
            <w:gridSpan w:val="2"/>
            <w:tcBorders>
              <w:top w:val="nil"/>
              <w:left w:val="nil"/>
              <w:bottom w:val="nil"/>
              <w:right w:val="nil"/>
            </w:tcBorders>
          </w:tcPr>
          <w:p w14:paraId="7C9D8355" w14:textId="77777777" w:rsidR="00A94E31" w:rsidRPr="003259FE" w:rsidRDefault="00A94E31" w:rsidP="00F96568"/>
        </w:tc>
      </w:tr>
      <w:tr w:rsidR="00A94E31" w:rsidRPr="003259FE" w14:paraId="65303A34" w14:textId="77777777" w:rsidTr="00F96568">
        <w:trPr>
          <w:trHeight w:val="240"/>
          <w:jc w:val="center"/>
        </w:trPr>
        <w:tc>
          <w:tcPr>
            <w:tcW w:w="4876" w:type="dxa"/>
            <w:tcBorders>
              <w:top w:val="nil"/>
              <w:left w:val="nil"/>
              <w:bottom w:val="nil"/>
              <w:right w:val="nil"/>
            </w:tcBorders>
          </w:tcPr>
          <w:p w14:paraId="2233EE5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D4A446F" w14:textId="77777777" w:rsidR="00A94E31" w:rsidRPr="003259FE" w:rsidRDefault="00A94E31" w:rsidP="00F96568">
            <w:pPr>
              <w:pStyle w:val="AmColumnHeading"/>
            </w:pPr>
            <w:r w:rsidRPr="003259FE">
              <w:t>Ändringsförslag</w:t>
            </w:r>
          </w:p>
        </w:tc>
      </w:tr>
      <w:tr w:rsidR="00A94E31" w:rsidRPr="003259FE" w14:paraId="5A4EF797" w14:textId="77777777" w:rsidTr="00F96568">
        <w:trPr>
          <w:jc w:val="center"/>
        </w:trPr>
        <w:tc>
          <w:tcPr>
            <w:tcW w:w="4876" w:type="dxa"/>
            <w:tcBorders>
              <w:top w:val="nil"/>
              <w:left w:val="nil"/>
              <w:bottom w:val="nil"/>
              <w:right w:val="nil"/>
            </w:tcBorders>
          </w:tcPr>
          <w:p w14:paraId="0635BB9B" w14:textId="77777777" w:rsidR="00A94E31" w:rsidRPr="003259FE" w:rsidRDefault="00A94E31" w:rsidP="00F96568">
            <w:pPr>
              <w:pStyle w:val="Normal6a"/>
            </w:pPr>
            <w:r w:rsidRPr="003259FE">
              <w:t>(44)</w:t>
            </w:r>
            <w:r w:rsidRPr="003259FE">
              <w:tab/>
              <w:t>Unionen bidrar med ekonomiskt och operativt stöd för ett effektivt genomförande av denna förordning. I den mån verksamheten finansieras genom den tematiska delen av Asyl- och migrationsfonden kan genomförandet ske med direkt, indirekt eller delad förvaltning. Medlemsstaterna bör på bästa sätt utnyttja unionens finansieringsinstrument, program och projekt som finns att tillgå på området återvändande, särskilt inom ramen för Europaparlamentets och rådets förordning (EU) 2021/1147</w:t>
            </w:r>
            <w:r w:rsidRPr="003259FE">
              <w:rPr>
                <w:vertAlign w:val="superscript"/>
              </w:rPr>
              <w:t>16</w:t>
            </w:r>
            <w:r w:rsidRPr="003259FE">
              <w:t>, samt det operativa stödet från Europeiska gräns- och kustbevakningsbyrån i enlighet med Europaparlamentets och rådets förordning (EU) 2019/1896</w:t>
            </w:r>
            <w:r w:rsidRPr="003259FE">
              <w:rPr>
                <w:vertAlign w:val="superscript"/>
              </w:rPr>
              <w:t>17</w:t>
            </w:r>
            <w:r w:rsidRPr="003259FE">
              <w:t xml:space="preserve">. </w:t>
            </w:r>
            <w:r w:rsidRPr="003259FE">
              <w:rPr>
                <w:b/>
                <w:i/>
              </w:rPr>
              <w:t>Detta stöd bör särskilt användas för att inrätta system och program för hantering av återvändande för tillhandahållande av logistiskt, ekonomiskt och annat materiellt bistånd eller bistånd in natura för att stödja återvändande av tredjelandsmedborgare som vistas olagligt i medlemsstaterna.</w:t>
            </w:r>
          </w:p>
        </w:tc>
        <w:tc>
          <w:tcPr>
            <w:tcW w:w="4876" w:type="dxa"/>
            <w:tcBorders>
              <w:top w:val="nil"/>
              <w:left w:val="nil"/>
              <w:bottom w:val="nil"/>
              <w:right w:val="nil"/>
            </w:tcBorders>
          </w:tcPr>
          <w:p w14:paraId="566ACD33" w14:textId="77777777" w:rsidR="00A94E31" w:rsidRPr="003259FE" w:rsidRDefault="00A94E31" w:rsidP="00F96568">
            <w:pPr>
              <w:pStyle w:val="Normal6a"/>
            </w:pPr>
            <w:r w:rsidRPr="003259FE">
              <w:t>(44)</w:t>
            </w:r>
            <w:r w:rsidRPr="003259FE">
              <w:tab/>
              <w:t>Unionen bidrar med ekonomiskt och operativt stöd för ett effektivt genomförande av denna förordning. I den mån verksamheten finansieras genom den tematiska delen av Asyl- och migrationsfonden kan genomförandet ske med direkt, indirekt eller delad förvaltning. Medlemsstaterna bör på bästa sätt utnyttja unionens finansieringsinstrument, program och projekt som finns att tillgå på området återvändande, särskilt inom ramen för Europaparlamentets och rådets förordning (EU) 2021/1147</w:t>
            </w:r>
            <w:r w:rsidRPr="003259FE">
              <w:rPr>
                <w:vertAlign w:val="superscript"/>
              </w:rPr>
              <w:t>16</w:t>
            </w:r>
            <w:r w:rsidRPr="003259FE">
              <w:t>, samt det operativa stödet från Europeiska gräns- och kustbevakningsbyrån i enlighet med Europaparlamentets och rådets förordning (EU) 2019/1896</w:t>
            </w:r>
            <w:r w:rsidRPr="003259FE">
              <w:rPr>
                <w:vertAlign w:val="superscript"/>
              </w:rPr>
              <w:t>17</w:t>
            </w:r>
            <w:r w:rsidRPr="003259FE">
              <w:t>.</w:t>
            </w:r>
          </w:p>
        </w:tc>
      </w:tr>
      <w:tr w:rsidR="00A94E31" w:rsidRPr="003259FE" w14:paraId="1F58710C" w14:textId="77777777" w:rsidTr="00F96568">
        <w:trPr>
          <w:jc w:val="center"/>
        </w:trPr>
        <w:tc>
          <w:tcPr>
            <w:tcW w:w="4876" w:type="dxa"/>
            <w:tcBorders>
              <w:top w:val="nil"/>
              <w:left w:val="nil"/>
              <w:bottom w:val="nil"/>
              <w:right w:val="nil"/>
            </w:tcBorders>
          </w:tcPr>
          <w:p w14:paraId="227D426F"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3A6A695A" w14:textId="77777777" w:rsidR="00A94E31" w:rsidRPr="003259FE" w:rsidRDefault="00A94E31" w:rsidP="00F96568">
            <w:pPr>
              <w:pStyle w:val="Normal6a"/>
            </w:pPr>
            <w:r w:rsidRPr="003259FE">
              <w:rPr>
                <w:b/>
                <w:i/>
              </w:rPr>
              <w:t>_________________</w:t>
            </w:r>
          </w:p>
        </w:tc>
      </w:tr>
      <w:tr w:rsidR="00A94E31" w:rsidRPr="003259FE" w14:paraId="0399D0E5" w14:textId="77777777" w:rsidTr="00F96568">
        <w:trPr>
          <w:jc w:val="center"/>
        </w:trPr>
        <w:tc>
          <w:tcPr>
            <w:tcW w:w="4876" w:type="dxa"/>
            <w:tcBorders>
              <w:top w:val="nil"/>
              <w:left w:val="nil"/>
              <w:bottom w:val="nil"/>
              <w:right w:val="nil"/>
            </w:tcBorders>
          </w:tcPr>
          <w:p w14:paraId="1EF59A8D" w14:textId="77777777" w:rsidR="00A94E31" w:rsidRPr="003259FE" w:rsidRDefault="00A94E31" w:rsidP="00F96568">
            <w:pPr>
              <w:pStyle w:val="Normal6a"/>
            </w:pPr>
            <w:r w:rsidRPr="003259FE">
              <w:rPr>
                <w:vertAlign w:val="superscript"/>
              </w:rPr>
              <w:t>16</w:t>
            </w:r>
            <w:r w:rsidRPr="003259FE">
              <w:t xml:space="preserve"> Europaparlamentets och rådets förordning (EU) 2021/1147 av den 7 juli 2021 om inrättande av Asyl-, migrations- och integrationsfonden (EUT L 251, 15.7.2021, s. 1, ELI: http://data.europa.eu/eli/reg/2021/1147/oj).</w:t>
            </w:r>
          </w:p>
        </w:tc>
        <w:tc>
          <w:tcPr>
            <w:tcW w:w="4876" w:type="dxa"/>
            <w:tcBorders>
              <w:top w:val="nil"/>
              <w:left w:val="nil"/>
              <w:bottom w:val="nil"/>
              <w:right w:val="nil"/>
            </w:tcBorders>
          </w:tcPr>
          <w:p w14:paraId="4F36C7BF" w14:textId="77777777" w:rsidR="00A94E31" w:rsidRPr="003259FE" w:rsidRDefault="00A94E31" w:rsidP="00F96568">
            <w:pPr>
              <w:pStyle w:val="Normal6a"/>
            </w:pPr>
            <w:r w:rsidRPr="003259FE">
              <w:rPr>
                <w:vertAlign w:val="superscript"/>
              </w:rPr>
              <w:t>16</w:t>
            </w:r>
            <w:r w:rsidRPr="003259FE">
              <w:t xml:space="preserve"> Europaparlamentets och rådets förordning (EU) 2021/1147 av den 7 juli 2021 om inrättande av Asyl-, migrations- och integrationsfonden (EUT L 251, 15.7.2021, s. 1, ELI: http://data.europa.eu/eli/reg/2021/1147/oj).</w:t>
            </w:r>
          </w:p>
        </w:tc>
      </w:tr>
      <w:tr w:rsidR="00A94E31" w:rsidRPr="003259FE" w14:paraId="2AAA5301" w14:textId="77777777" w:rsidTr="00F96568">
        <w:trPr>
          <w:jc w:val="center"/>
        </w:trPr>
        <w:tc>
          <w:tcPr>
            <w:tcW w:w="4876" w:type="dxa"/>
            <w:tcBorders>
              <w:top w:val="nil"/>
              <w:left w:val="nil"/>
              <w:bottom w:val="nil"/>
              <w:right w:val="nil"/>
            </w:tcBorders>
          </w:tcPr>
          <w:p w14:paraId="3EEF80E3" w14:textId="77777777" w:rsidR="00A94E31" w:rsidRPr="003259FE" w:rsidRDefault="00A94E31" w:rsidP="00F96568">
            <w:pPr>
              <w:pStyle w:val="Normal6a"/>
            </w:pPr>
            <w:r w:rsidRPr="003259FE">
              <w:rPr>
                <w:vertAlign w:val="superscript"/>
              </w:rPr>
              <w:t>17</w:t>
            </w:r>
            <w:r w:rsidRPr="003259FE">
              <w:t xml:space="preserve"> Europaparlamentets och rådets förordning (EU) 2019/1896 av den 13 november 2019 om den europeiska gräns- och kustbevakningen och om upphävande av förordningarna (EU) nr 1052/2013 och (EU) 2016/1624 (EUT L 295, 14.11.2019, s. 1, ELI: http://data.europa.eu/eli/reg/2019/1896/oj).</w:t>
            </w:r>
          </w:p>
        </w:tc>
        <w:tc>
          <w:tcPr>
            <w:tcW w:w="4876" w:type="dxa"/>
            <w:tcBorders>
              <w:top w:val="nil"/>
              <w:left w:val="nil"/>
              <w:bottom w:val="nil"/>
              <w:right w:val="nil"/>
            </w:tcBorders>
          </w:tcPr>
          <w:p w14:paraId="053057F0" w14:textId="77777777" w:rsidR="00A94E31" w:rsidRPr="003259FE" w:rsidRDefault="00A94E31" w:rsidP="00F96568">
            <w:pPr>
              <w:pStyle w:val="Normal6a"/>
            </w:pPr>
            <w:r w:rsidRPr="003259FE">
              <w:rPr>
                <w:vertAlign w:val="superscript"/>
              </w:rPr>
              <w:t>17</w:t>
            </w:r>
            <w:r w:rsidRPr="003259FE">
              <w:t xml:space="preserve"> Europaparlamentets och rådets förordning (EU) 2019/1896 av den 13 november 2019 om den europeiska gräns- och kustbevakningen och om upphävande av förordningarna (EU) nr 1052/2013 och (EU) 2016/1624 (EUT L 295, 14.11.2019, s. 1, ELI: http://data.europa.eu/eli/reg/2019/1896/oj).</w:t>
            </w:r>
          </w:p>
        </w:tc>
      </w:tr>
    </w:tbl>
    <w:p w14:paraId="633F056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3BF61E4" w14:textId="77777777" w:rsidR="00A94E31" w:rsidRPr="003259FE" w:rsidRDefault="00A94E31" w:rsidP="00A94E31">
      <w:r w:rsidRPr="00201BAD">
        <w:rPr>
          <w:rStyle w:val="HideTWBExt"/>
        </w:rPr>
        <w:t>&lt;/Amend&gt;</w:t>
      </w:r>
    </w:p>
    <w:p w14:paraId="601B2C0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498</w:t>
      </w:r>
      <w:r w:rsidRPr="00201BAD">
        <w:rPr>
          <w:rStyle w:val="HideTWBExt"/>
          <w:b w:val="0"/>
        </w:rPr>
        <w:t>&lt;/NumAm&gt;</w:t>
      </w:r>
    </w:p>
    <w:p w14:paraId="0D74542C"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42CDD0BC" w14:textId="77777777" w:rsidR="00A94E31" w:rsidRPr="003259FE" w:rsidRDefault="00A94E31" w:rsidP="00A94E31">
      <w:pPr>
        <w:pStyle w:val="NormalBold"/>
      </w:pPr>
      <w:r w:rsidRPr="00201BAD">
        <w:rPr>
          <w:rStyle w:val="HideTWBExt"/>
          <w:b w:val="0"/>
        </w:rPr>
        <w:t>&lt;/RepeatBlock-By&gt;</w:t>
      </w:r>
    </w:p>
    <w:p w14:paraId="6CCD915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54D96AA" w14:textId="77777777" w:rsidR="00A94E31" w:rsidRPr="003259FE" w:rsidRDefault="00A94E31" w:rsidP="00A94E31">
      <w:pPr>
        <w:pStyle w:val="NormalBold"/>
      </w:pPr>
      <w:r w:rsidRPr="00201BAD">
        <w:rPr>
          <w:rStyle w:val="HideTWBExt"/>
          <w:b w:val="0"/>
        </w:rPr>
        <w:t>&lt;Article&gt;</w:t>
      </w:r>
      <w:r w:rsidRPr="003259FE">
        <w:t>Skäl 44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347350D" w14:textId="77777777" w:rsidTr="00F96568">
        <w:trPr>
          <w:trHeight w:hRule="exact" w:val="240"/>
          <w:jc w:val="center"/>
        </w:trPr>
        <w:tc>
          <w:tcPr>
            <w:tcW w:w="9752" w:type="dxa"/>
            <w:gridSpan w:val="2"/>
            <w:tcBorders>
              <w:top w:val="nil"/>
              <w:left w:val="nil"/>
              <w:bottom w:val="nil"/>
              <w:right w:val="nil"/>
            </w:tcBorders>
          </w:tcPr>
          <w:p w14:paraId="2C99CC81" w14:textId="77777777" w:rsidR="00A94E31" w:rsidRPr="003259FE" w:rsidRDefault="00A94E31" w:rsidP="00F96568"/>
        </w:tc>
      </w:tr>
      <w:tr w:rsidR="00A94E31" w:rsidRPr="003259FE" w14:paraId="0223C685" w14:textId="77777777" w:rsidTr="00F96568">
        <w:trPr>
          <w:trHeight w:val="240"/>
          <w:jc w:val="center"/>
        </w:trPr>
        <w:tc>
          <w:tcPr>
            <w:tcW w:w="4876" w:type="dxa"/>
            <w:tcBorders>
              <w:top w:val="nil"/>
              <w:left w:val="nil"/>
              <w:bottom w:val="nil"/>
              <w:right w:val="nil"/>
            </w:tcBorders>
          </w:tcPr>
          <w:p w14:paraId="7DCAF26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DC38DCC" w14:textId="77777777" w:rsidR="00A94E31" w:rsidRPr="003259FE" w:rsidRDefault="00A94E31" w:rsidP="00F96568">
            <w:pPr>
              <w:pStyle w:val="AmColumnHeading"/>
            </w:pPr>
            <w:r w:rsidRPr="003259FE">
              <w:t>Ändringsförslag</w:t>
            </w:r>
          </w:p>
        </w:tc>
      </w:tr>
      <w:tr w:rsidR="00A94E31" w:rsidRPr="003259FE" w14:paraId="45D92814" w14:textId="77777777" w:rsidTr="00F96568">
        <w:trPr>
          <w:jc w:val="center"/>
        </w:trPr>
        <w:tc>
          <w:tcPr>
            <w:tcW w:w="4876" w:type="dxa"/>
            <w:tcBorders>
              <w:top w:val="nil"/>
              <w:left w:val="nil"/>
              <w:bottom w:val="nil"/>
              <w:right w:val="nil"/>
            </w:tcBorders>
          </w:tcPr>
          <w:p w14:paraId="31839616" w14:textId="77777777" w:rsidR="00A94E31" w:rsidRPr="003259FE" w:rsidRDefault="00A94E31" w:rsidP="00F96568">
            <w:pPr>
              <w:pStyle w:val="Normal6a"/>
            </w:pPr>
            <w:r w:rsidRPr="003259FE">
              <w:t>(44)</w:t>
            </w:r>
            <w:r w:rsidRPr="003259FE">
              <w:tab/>
              <w:t xml:space="preserve">Unionen bidrar med ekonomiskt och operativt stöd för ett effektivt genomförande av </w:t>
            </w:r>
            <w:r w:rsidRPr="003259FE">
              <w:rPr>
                <w:b/>
                <w:i/>
              </w:rPr>
              <w:t>denna förordning</w:t>
            </w:r>
            <w:r w:rsidRPr="003259FE">
              <w:t xml:space="preserve">. I den mån verksamheten finansieras genom den tematiska delen av Asyl- och migrationsfonden kan genomförandet ske med direkt, indirekt eller delad förvaltning. </w:t>
            </w:r>
            <w:r w:rsidRPr="003259FE">
              <w:rPr>
                <w:b/>
                <w:i/>
              </w:rPr>
              <w:t>Medlemsstaterna bör på bästa sätt utnyttja unionens finansieringsinstrument, program och projekt som finns att tillgå på området återvändande, särskilt inom ramen för Europaparlamentets och rådets förordning (EU) 2021/1147</w:t>
            </w:r>
            <w:r w:rsidRPr="003259FE">
              <w:rPr>
                <w:b/>
                <w:i/>
                <w:vertAlign w:val="superscript"/>
              </w:rPr>
              <w:t>16</w:t>
            </w:r>
            <w:r w:rsidRPr="003259FE">
              <w:rPr>
                <w:b/>
                <w:i/>
              </w:rPr>
              <w:t>, samt det operativa stödet från Europeiska gräns- och kustbevakningsbyrån i enlighet med Europaparlamentets och rådets förordning (EU) 2019/1896</w:t>
            </w:r>
            <w:r w:rsidRPr="003259FE">
              <w:rPr>
                <w:b/>
                <w:i/>
                <w:vertAlign w:val="superscript"/>
              </w:rPr>
              <w:t>17</w:t>
            </w:r>
            <w:r w:rsidRPr="003259FE">
              <w:rPr>
                <w:b/>
                <w:i/>
              </w:rPr>
              <w:t>.</w:t>
            </w:r>
            <w:r w:rsidRPr="003259FE">
              <w:t xml:space="preserve"> Detta stöd bör </w:t>
            </w:r>
            <w:r w:rsidRPr="003259FE">
              <w:rPr>
                <w:b/>
                <w:i/>
              </w:rPr>
              <w:t>särskilt användas för att inrätta system och program för hantering av</w:t>
            </w:r>
            <w:r w:rsidRPr="003259FE">
              <w:t xml:space="preserve"> återvändande </w:t>
            </w:r>
            <w:r w:rsidRPr="003259FE">
              <w:rPr>
                <w:b/>
                <w:i/>
              </w:rPr>
              <w:t>för tillhandahållande av logistiskt, ekonomiskt och annat materiellt bistånd eller bistånd in natura för att stödja återvändande av tredjelandsmedborgare som vistas olagligt i medlemsstaterna</w:t>
            </w:r>
            <w:r w:rsidRPr="003259FE">
              <w:t>.</w:t>
            </w:r>
          </w:p>
        </w:tc>
        <w:tc>
          <w:tcPr>
            <w:tcW w:w="4876" w:type="dxa"/>
            <w:tcBorders>
              <w:top w:val="nil"/>
              <w:left w:val="nil"/>
              <w:bottom w:val="nil"/>
              <w:right w:val="nil"/>
            </w:tcBorders>
          </w:tcPr>
          <w:p w14:paraId="2021A58F" w14:textId="77777777" w:rsidR="00A94E31" w:rsidRPr="003259FE" w:rsidRDefault="00A94E31" w:rsidP="00F96568">
            <w:pPr>
              <w:pStyle w:val="Normal6a"/>
            </w:pPr>
            <w:r w:rsidRPr="003259FE">
              <w:t>(44)</w:t>
            </w:r>
            <w:r w:rsidRPr="003259FE">
              <w:tab/>
              <w:t xml:space="preserve">Unionen bidrar med ekonomiskt och operativt stöd för ett effektivt genomförande av </w:t>
            </w:r>
            <w:r w:rsidRPr="003259FE">
              <w:rPr>
                <w:b/>
                <w:i/>
              </w:rPr>
              <w:t>detta direktiv i linje med de grundläggande rättigheterna</w:t>
            </w:r>
            <w:r w:rsidRPr="003259FE">
              <w:t xml:space="preserve">. I den mån verksamheten finansieras genom den tematiska delen av Asyl- och migrationsfonden kan genomförandet ske med direkt, indirekt eller delad förvaltning. Detta stöd bör </w:t>
            </w:r>
            <w:r w:rsidRPr="003259FE">
              <w:rPr>
                <w:b/>
                <w:i/>
              </w:rPr>
              <w:t>begränsas till finansiering av frivilligt</w:t>
            </w:r>
            <w:r w:rsidRPr="003259FE">
              <w:t xml:space="preserve"> återvändande </w:t>
            </w:r>
            <w:r w:rsidRPr="003259FE">
              <w:rPr>
                <w:b/>
                <w:i/>
              </w:rPr>
              <w:t>och återanpassning och villkoras mot att medlemsstaterna fullt ut respekterar de grundläggande rättigheterna i återvändandeförfarandet, och även i asylförfarandet. Om den oberoende övervakningsmekanismen upptäcker kränkningar av de grundläggande rättigheterna bör kommissionen tillfälligt avbryta sitt ekonomiska och operativa stöd till den berörda medlemsstaten</w:t>
            </w:r>
            <w:r w:rsidRPr="003259FE">
              <w:t>.</w:t>
            </w:r>
          </w:p>
        </w:tc>
      </w:tr>
      <w:tr w:rsidR="00A94E31" w:rsidRPr="003259FE" w14:paraId="4ECD4A54" w14:textId="77777777" w:rsidTr="00F96568">
        <w:trPr>
          <w:jc w:val="center"/>
        </w:trPr>
        <w:tc>
          <w:tcPr>
            <w:tcW w:w="4876" w:type="dxa"/>
            <w:tcBorders>
              <w:top w:val="nil"/>
              <w:left w:val="nil"/>
              <w:bottom w:val="nil"/>
              <w:right w:val="nil"/>
            </w:tcBorders>
          </w:tcPr>
          <w:p w14:paraId="36E36BE5"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4DAF07DB" w14:textId="77777777" w:rsidR="00A94E31" w:rsidRPr="003259FE" w:rsidRDefault="00A94E31" w:rsidP="00F96568"/>
        </w:tc>
      </w:tr>
      <w:tr w:rsidR="00A94E31" w:rsidRPr="003259FE" w14:paraId="3E0C5187" w14:textId="77777777" w:rsidTr="00F96568">
        <w:trPr>
          <w:jc w:val="center"/>
        </w:trPr>
        <w:tc>
          <w:tcPr>
            <w:tcW w:w="4876" w:type="dxa"/>
            <w:tcBorders>
              <w:top w:val="nil"/>
              <w:left w:val="nil"/>
              <w:bottom w:val="nil"/>
              <w:right w:val="nil"/>
            </w:tcBorders>
          </w:tcPr>
          <w:p w14:paraId="34A95654" w14:textId="77777777" w:rsidR="00A94E31" w:rsidRPr="003259FE" w:rsidRDefault="00A94E31" w:rsidP="00F96568">
            <w:pPr>
              <w:pStyle w:val="Normal6a"/>
            </w:pPr>
            <w:r w:rsidRPr="003259FE">
              <w:rPr>
                <w:b/>
                <w:i/>
                <w:vertAlign w:val="superscript"/>
              </w:rPr>
              <w:t>16</w:t>
            </w:r>
            <w:r w:rsidRPr="003259FE">
              <w:t xml:space="preserve"> </w:t>
            </w:r>
            <w:r w:rsidRPr="003259FE">
              <w:rPr>
                <w:b/>
                <w:i/>
              </w:rPr>
              <w:t>Europaparlamentets och rådets förordning (EU) 2021/1147 av den 7 juli 2021 om inrättande av Asyl-, migrations- och integrationsfonden (EUT L 251, 15.7.2021, s. 1, ELI: http://data.europa.eu/eli/reg/2021/1147/oj).</w:t>
            </w:r>
          </w:p>
        </w:tc>
        <w:tc>
          <w:tcPr>
            <w:tcW w:w="4876" w:type="dxa"/>
            <w:tcBorders>
              <w:top w:val="nil"/>
              <w:left w:val="nil"/>
              <w:bottom w:val="nil"/>
              <w:right w:val="nil"/>
            </w:tcBorders>
          </w:tcPr>
          <w:p w14:paraId="5F6197E0" w14:textId="77777777" w:rsidR="00A94E31" w:rsidRPr="003259FE" w:rsidRDefault="00A94E31" w:rsidP="00F96568"/>
        </w:tc>
      </w:tr>
      <w:tr w:rsidR="00A94E31" w:rsidRPr="003259FE" w14:paraId="089DE14C" w14:textId="77777777" w:rsidTr="00F96568">
        <w:trPr>
          <w:jc w:val="center"/>
        </w:trPr>
        <w:tc>
          <w:tcPr>
            <w:tcW w:w="4876" w:type="dxa"/>
            <w:tcBorders>
              <w:top w:val="nil"/>
              <w:left w:val="nil"/>
              <w:bottom w:val="nil"/>
              <w:right w:val="nil"/>
            </w:tcBorders>
          </w:tcPr>
          <w:p w14:paraId="79A08A1F" w14:textId="77777777" w:rsidR="00A94E31" w:rsidRPr="003259FE" w:rsidRDefault="00A94E31" w:rsidP="00F96568">
            <w:pPr>
              <w:pStyle w:val="Normal6a"/>
            </w:pPr>
            <w:r w:rsidRPr="003259FE">
              <w:rPr>
                <w:b/>
                <w:i/>
                <w:vertAlign w:val="superscript"/>
              </w:rPr>
              <w:t>17</w:t>
            </w:r>
            <w:r w:rsidRPr="003259FE">
              <w:t xml:space="preserve"> </w:t>
            </w:r>
            <w:r w:rsidRPr="003259FE">
              <w:rPr>
                <w:b/>
                <w:i/>
              </w:rPr>
              <w:t>Europaparlamentets och rådets förordning (EU) 2019/1896 av den 13 november 2019 om den europeiska gräns- och kustbevakningen och om upphävande av förordningarna (EU) nr 1052/2013 och (EU) 2016/1624 (EUT L 295, 14.11.2019, s. 1, ELI: http://data.europa.eu/eli/reg/2019/1896/oj).</w:t>
            </w:r>
          </w:p>
        </w:tc>
        <w:tc>
          <w:tcPr>
            <w:tcW w:w="4876" w:type="dxa"/>
            <w:tcBorders>
              <w:top w:val="nil"/>
              <w:left w:val="nil"/>
              <w:bottom w:val="nil"/>
              <w:right w:val="nil"/>
            </w:tcBorders>
          </w:tcPr>
          <w:p w14:paraId="1EDFBE8D" w14:textId="77777777" w:rsidR="00A94E31" w:rsidRPr="003259FE" w:rsidRDefault="00A94E31" w:rsidP="00F96568"/>
        </w:tc>
      </w:tr>
    </w:tbl>
    <w:p w14:paraId="2BD8CB5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6FCD0CC" w14:textId="77777777" w:rsidR="00A94E31" w:rsidRPr="003259FE" w:rsidRDefault="00A94E31" w:rsidP="00A94E31">
      <w:r w:rsidRPr="00201BAD">
        <w:rPr>
          <w:rStyle w:val="HideTWBExt"/>
        </w:rPr>
        <w:t>&lt;/Amend&gt;</w:t>
      </w:r>
    </w:p>
    <w:p w14:paraId="1BE2EAF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499</w:t>
      </w:r>
      <w:r w:rsidRPr="00201BAD">
        <w:rPr>
          <w:rStyle w:val="HideTWBExt"/>
          <w:b w:val="0"/>
        </w:rPr>
        <w:t>&lt;/NumAm&gt;</w:t>
      </w:r>
    </w:p>
    <w:p w14:paraId="6B5BE84E" w14:textId="77777777" w:rsidR="00A94E31" w:rsidRPr="003259FE" w:rsidRDefault="00A94E31" w:rsidP="00A94E31">
      <w:pPr>
        <w:pStyle w:val="NormalBold"/>
      </w:pPr>
      <w:r w:rsidRPr="00201BAD">
        <w:rPr>
          <w:rStyle w:val="HideTWBExt"/>
          <w:b w:val="0"/>
        </w:rPr>
        <w:t>&lt;RepeatBlock-By&gt;&lt;Members&gt;</w:t>
      </w:r>
      <w:r w:rsidRPr="003259FE">
        <w:t>Murielle Laurent</w:t>
      </w:r>
      <w:r w:rsidRPr="00201BAD">
        <w:rPr>
          <w:rStyle w:val="HideTWBExt"/>
          <w:b w:val="0"/>
        </w:rPr>
        <w:t>&lt;/Members&gt;</w:t>
      </w:r>
    </w:p>
    <w:p w14:paraId="3FEBE07D" w14:textId="77777777" w:rsidR="00A94E31" w:rsidRPr="003259FE" w:rsidRDefault="00A94E31" w:rsidP="00A94E31">
      <w:r w:rsidRPr="00201BAD">
        <w:rPr>
          <w:rStyle w:val="HideTWBExt"/>
        </w:rPr>
        <w:t>&lt;AuNomDe&gt;</w:t>
      </w:r>
      <w:r w:rsidRPr="00201BAD">
        <w:rPr>
          <w:rStyle w:val="HideTWBInt"/>
        </w:rPr>
        <w:t>{S&amp;D}</w:t>
      </w:r>
      <w:r w:rsidRPr="003259FE">
        <w:t>för S&amp;D-gruppen</w:t>
      </w:r>
      <w:r w:rsidRPr="00201BAD">
        <w:rPr>
          <w:rStyle w:val="HideTWBExt"/>
        </w:rPr>
        <w:t>&lt;/AuNomDe&gt;</w:t>
      </w:r>
    </w:p>
    <w:p w14:paraId="570FE178" w14:textId="77777777" w:rsidR="00A94E31" w:rsidRPr="003259FE" w:rsidRDefault="00A94E31" w:rsidP="00A94E31">
      <w:pPr>
        <w:pStyle w:val="NormalBold"/>
      </w:pPr>
      <w:r w:rsidRPr="00201BAD">
        <w:rPr>
          <w:rStyle w:val="HideTWBExt"/>
          <w:b w:val="0"/>
        </w:rPr>
        <w:t>&lt;/RepeatBlock-By&gt;</w:t>
      </w:r>
    </w:p>
    <w:p w14:paraId="17498C1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B8F28FC" w14:textId="77777777" w:rsidR="00A94E31" w:rsidRPr="003259FE" w:rsidRDefault="00A94E31" w:rsidP="00A94E31">
      <w:pPr>
        <w:pStyle w:val="NormalBold"/>
      </w:pPr>
      <w:r w:rsidRPr="00201BAD">
        <w:rPr>
          <w:rStyle w:val="HideTWBExt"/>
          <w:b w:val="0"/>
        </w:rPr>
        <w:t>&lt;Article&gt;</w:t>
      </w:r>
      <w:r w:rsidRPr="003259FE">
        <w:t>Skäl 44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22A2E89" w14:textId="77777777" w:rsidTr="00F96568">
        <w:trPr>
          <w:trHeight w:hRule="exact" w:val="240"/>
          <w:jc w:val="center"/>
        </w:trPr>
        <w:tc>
          <w:tcPr>
            <w:tcW w:w="9752" w:type="dxa"/>
            <w:gridSpan w:val="2"/>
            <w:tcBorders>
              <w:top w:val="nil"/>
              <w:left w:val="nil"/>
              <w:bottom w:val="nil"/>
              <w:right w:val="nil"/>
            </w:tcBorders>
          </w:tcPr>
          <w:p w14:paraId="3E245052" w14:textId="77777777" w:rsidR="00A94E31" w:rsidRPr="003259FE" w:rsidRDefault="00A94E31" w:rsidP="00F96568"/>
        </w:tc>
      </w:tr>
      <w:tr w:rsidR="00A94E31" w:rsidRPr="003259FE" w14:paraId="62C3B808" w14:textId="77777777" w:rsidTr="00F96568">
        <w:trPr>
          <w:trHeight w:val="240"/>
          <w:jc w:val="center"/>
        </w:trPr>
        <w:tc>
          <w:tcPr>
            <w:tcW w:w="4876" w:type="dxa"/>
            <w:tcBorders>
              <w:top w:val="nil"/>
              <w:left w:val="nil"/>
              <w:bottom w:val="nil"/>
              <w:right w:val="nil"/>
            </w:tcBorders>
          </w:tcPr>
          <w:p w14:paraId="774801F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07FD2B9" w14:textId="77777777" w:rsidR="00A94E31" w:rsidRPr="003259FE" w:rsidRDefault="00A94E31" w:rsidP="00F96568">
            <w:pPr>
              <w:pStyle w:val="AmColumnHeading"/>
            </w:pPr>
            <w:r w:rsidRPr="003259FE">
              <w:t>Ändringsförslag</w:t>
            </w:r>
          </w:p>
        </w:tc>
      </w:tr>
      <w:tr w:rsidR="00A94E31" w:rsidRPr="003259FE" w14:paraId="2C5328AB" w14:textId="77777777" w:rsidTr="00F96568">
        <w:trPr>
          <w:jc w:val="center"/>
        </w:trPr>
        <w:tc>
          <w:tcPr>
            <w:tcW w:w="4876" w:type="dxa"/>
            <w:tcBorders>
              <w:top w:val="nil"/>
              <w:left w:val="nil"/>
              <w:bottom w:val="nil"/>
              <w:right w:val="nil"/>
            </w:tcBorders>
          </w:tcPr>
          <w:p w14:paraId="0977E6EC" w14:textId="77777777" w:rsidR="00A94E31" w:rsidRPr="003259FE" w:rsidRDefault="00A94E31" w:rsidP="00F96568">
            <w:pPr>
              <w:pStyle w:val="Normal6a"/>
            </w:pPr>
            <w:r w:rsidRPr="003259FE">
              <w:t>(44)</w:t>
            </w:r>
            <w:r w:rsidRPr="003259FE">
              <w:tab/>
              <w:t>Unionen bidrar med ekonomiskt och operativt stöd för ett effektivt genomförande av denna förordning. I den mån verksamheten finansieras genom den tematiska delen av Asyl- och migrationsfonden kan genomförandet ske med direkt, indirekt eller delad förvaltning. Medlemsstaterna bör på bästa sätt utnyttja unionens finansieringsinstrument, program och projekt som finns att tillgå på området återvändande, särskilt inom ramen för Europaparlamentets och rådets förordning (EU) 2021/1147</w:t>
            </w:r>
            <w:r w:rsidRPr="003259FE">
              <w:rPr>
                <w:vertAlign w:val="superscript"/>
              </w:rPr>
              <w:t>16</w:t>
            </w:r>
            <w:r w:rsidRPr="003259FE">
              <w:t>, samt det operativa stödet från Europeiska gräns- och kustbevakningsbyrån i enlighet med Europaparlamentets och rådets förordning (EU) 2019/1896</w:t>
            </w:r>
            <w:r w:rsidRPr="003259FE">
              <w:rPr>
                <w:vertAlign w:val="superscript"/>
              </w:rPr>
              <w:t>17</w:t>
            </w:r>
            <w:r w:rsidRPr="003259FE">
              <w:t xml:space="preserve">. Detta stöd bör särskilt användas för att inrätta system och program för hantering av återvändande för tillhandahållande av logistiskt, ekonomiskt och annat materiellt bistånd eller bistånd in natura för att stödja återvändande av tredjelandsmedborgare </w:t>
            </w:r>
            <w:r w:rsidRPr="003259FE">
              <w:rPr>
                <w:b/>
                <w:i/>
              </w:rPr>
              <w:t>som vistas olagligt</w:t>
            </w:r>
            <w:r w:rsidRPr="003259FE">
              <w:t xml:space="preserve"> i medlemsstaterna.</w:t>
            </w:r>
          </w:p>
        </w:tc>
        <w:tc>
          <w:tcPr>
            <w:tcW w:w="4876" w:type="dxa"/>
            <w:tcBorders>
              <w:top w:val="nil"/>
              <w:left w:val="nil"/>
              <w:bottom w:val="nil"/>
              <w:right w:val="nil"/>
            </w:tcBorders>
          </w:tcPr>
          <w:p w14:paraId="57E2A14F" w14:textId="77777777" w:rsidR="00A94E31" w:rsidRPr="003259FE" w:rsidRDefault="00A94E31" w:rsidP="00F96568">
            <w:pPr>
              <w:pStyle w:val="Normal6a"/>
            </w:pPr>
            <w:r w:rsidRPr="003259FE">
              <w:t>(44)</w:t>
            </w:r>
            <w:r w:rsidRPr="003259FE">
              <w:tab/>
              <w:t xml:space="preserve">Unionen bidrar med ekonomiskt och operativt stöd för ett effektivt genomförande av denna förordning. I den mån verksamheten </w:t>
            </w:r>
            <w:r w:rsidRPr="003259FE">
              <w:rPr>
                <w:b/>
                <w:i/>
              </w:rPr>
              <w:t>kan</w:t>
            </w:r>
            <w:r w:rsidRPr="003259FE">
              <w:t xml:space="preserve"> finansieras genom den tematiska delen av Asyl- och migrationsfonden kan genomförandet ske med direkt, indirekt eller delad förvaltning. Medlemsstaterna bör på bästa sätt utnyttja unionens finansieringsinstrument, program och projekt som finns att tillgå på området återvändande, särskilt inom ramen för Europaparlamentets och rådets förordning (EU) 2021/1147</w:t>
            </w:r>
            <w:r w:rsidRPr="003259FE">
              <w:rPr>
                <w:vertAlign w:val="superscript"/>
              </w:rPr>
              <w:t>16</w:t>
            </w:r>
            <w:r w:rsidRPr="003259FE">
              <w:t>, samt det operativa stödet från Europeiska gräns- och kustbevakningsbyrån i enlighet med Europaparlamentets och rådets förordning (EU) 2019/1896</w:t>
            </w:r>
            <w:r w:rsidRPr="003259FE">
              <w:rPr>
                <w:vertAlign w:val="superscript"/>
              </w:rPr>
              <w:t>17</w:t>
            </w:r>
            <w:r w:rsidRPr="003259FE">
              <w:t xml:space="preserve">. Detta stöd bör särskilt användas för att inrätta system och program för hantering av återvändande för tillhandahållande av logistiskt, ekonomiskt och annat materiellt bistånd eller bistånd in natura för att stödja återvändande av tredjelandsmedborgare i medlemsstaterna </w:t>
            </w:r>
            <w:r w:rsidRPr="003259FE">
              <w:rPr>
                <w:b/>
                <w:i/>
              </w:rPr>
              <w:t>som är föremål för ett beslut om återvändande</w:t>
            </w:r>
            <w:r w:rsidRPr="003259FE">
              <w:t>.</w:t>
            </w:r>
          </w:p>
        </w:tc>
      </w:tr>
      <w:tr w:rsidR="00A94E31" w:rsidRPr="003259FE" w14:paraId="59BE921D" w14:textId="77777777" w:rsidTr="00F96568">
        <w:trPr>
          <w:jc w:val="center"/>
        </w:trPr>
        <w:tc>
          <w:tcPr>
            <w:tcW w:w="4876" w:type="dxa"/>
            <w:tcBorders>
              <w:top w:val="nil"/>
              <w:left w:val="nil"/>
              <w:bottom w:val="nil"/>
              <w:right w:val="nil"/>
            </w:tcBorders>
          </w:tcPr>
          <w:p w14:paraId="0D4C0137"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37D74D55" w14:textId="77777777" w:rsidR="00A94E31" w:rsidRPr="003259FE" w:rsidRDefault="00A94E31" w:rsidP="00F96568">
            <w:pPr>
              <w:pStyle w:val="Normal6a"/>
            </w:pPr>
            <w:r w:rsidRPr="003259FE">
              <w:rPr>
                <w:b/>
                <w:i/>
              </w:rPr>
              <w:t>_________________</w:t>
            </w:r>
          </w:p>
        </w:tc>
      </w:tr>
      <w:tr w:rsidR="00A94E31" w:rsidRPr="003259FE" w14:paraId="755FD0C1" w14:textId="77777777" w:rsidTr="00F96568">
        <w:trPr>
          <w:jc w:val="center"/>
        </w:trPr>
        <w:tc>
          <w:tcPr>
            <w:tcW w:w="4876" w:type="dxa"/>
            <w:tcBorders>
              <w:top w:val="nil"/>
              <w:left w:val="nil"/>
              <w:bottom w:val="nil"/>
              <w:right w:val="nil"/>
            </w:tcBorders>
          </w:tcPr>
          <w:p w14:paraId="7EF85360" w14:textId="77777777" w:rsidR="00A94E31" w:rsidRPr="003259FE" w:rsidRDefault="00A94E31" w:rsidP="00F96568">
            <w:pPr>
              <w:pStyle w:val="Normal6a"/>
            </w:pPr>
            <w:r w:rsidRPr="003259FE">
              <w:rPr>
                <w:vertAlign w:val="superscript"/>
              </w:rPr>
              <w:t>16</w:t>
            </w:r>
            <w:r w:rsidRPr="003259FE">
              <w:t xml:space="preserve"> Europaparlamentets och rådets förordning (EU) 2021/1147 av den 7 juli 2021 om inrättande av Asyl-, migrations- och integrationsfonden (EUT L 251, 15.7.2021, s. 1, ELI: http://data.europa.eu/eli/reg/2021/1147/oj).</w:t>
            </w:r>
          </w:p>
        </w:tc>
        <w:tc>
          <w:tcPr>
            <w:tcW w:w="4876" w:type="dxa"/>
            <w:tcBorders>
              <w:top w:val="nil"/>
              <w:left w:val="nil"/>
              <w:bottom w:val="nil"/>
              <w:right w:val="nil"/>
            </w:tcBorders>
          </w:tcPr>
          <w:p w14:paraId="17A378D9" w14:textId="77777777" w:rsidR="00A94E31" w:rsidRPr="003259FE" w:rsidRDefault="00A94E31" w:rsidP="00F96568">
            <w:pPr>
              <w:pStyle w:val="Normal6a"/>
            </w:pPr>
            <w:r w:rsidRPr="003259FE">
              <w:rPr>
                <w:vertAlign w:val="superscript"/>
              </w:rPr>
              <w:t>16</w:t>
            </w:r>
            <w:r w:rsidRPr="003259FE">
              <w:t xml:space="preserve"> Europaparlamentets och rådets förordning (EU) 2021/1147 av den 7 juli 2021 om inrättande av Asyl-, migrations- och integrationsfonden (EUT L 251, 15.7.2021, s. 1, ELI: http://data.europa.eu/eli/reg/2021/1147/oj).</w:t>
            </w:r>
          </w:p>
        </w:tc>
      </w:tr>
      <w:tr w:rsidR="00A94E31" w:rsidRPr="003259FE" w14:paraId="74B0E66F" w14:textId="77777777" w:rsidTr="00F96568">
        <w:trPr>
          <w:jc w:val="center"/>
        </w:trPr>
        <w:tc>
          <w:tcPr>
            <w:tcW w:w="4876" w:type="dxa"/>
            <w:tcBorders>
              <w:top w:val="nil"/>
              <w:left w:val="nil"/>
              <w:bottom w:val="nil"/>
              <w:right w:val="nil"/>
            </w:tcBorders>
          </w:tcPr>
          <w:p w14:paraId="77D87798" w14:textId="77777777" w:rsidR="00A94E31" w:rsidRPr="003259FE" w:rsidRDefault="00A94E31" w:rsidP="00F96568">
            <w:pPr>
              <w:pStyle w:val="Normal6a"/>
            </w:pPr>
            <w:r w:rsidRPr="003259FE">
              <w:rPr>
                <w:vertAlign w:val="superscript"/>
              </w:rPr>
              <w:t>17</w:t>
            </w:r>
            <w:r w:rsidRPr="003259FE">
              <w:t xml:space="preserve"> Europaparlamentets och rådets förordning (EU) 2019/1896 av den 13 november 2019 om den europeiska gräns- och kustbevakningen och om upphävande av förordningarna (EU) nr 1052/2013 och (EU) 2016/1624 (EUT L 295, 14.11.2019, s. 1, ELI: http://data.europa.eu/eli/reg/2019/1896/oj).</w:t>
            </w:r>
          </w:p>
        </w:tc>
        <w:tc>
          <w:tcPr>
            <w:tcW w:w="4876" w:type="dxa"/>
            <w:tcBorders>
              <w:top w:val="nil"/>
              <w:left w:val="nil"/>
              <w:bottom w:val="nil"/>
              <w:right w:val="nil"/>
            </w:tcBorders>
          </w:tcPr>
          <w:p w14:paraId="4670E93F" w14:textId="77777777" w:rsidR="00A94E31" w:rsidRPr="003259FE" w:rsidRDefault="00A94E31" w:rsidP="00F96568">
            <w:pPr>
              <w:pStyle w:val="Normal6a"/>
            </w:pPr>
            <w:r w:rsidRPr="003259FE">
              <w:rPr>
                <w:vertAlign w:val="superscript"/>
              </w:rPr>
              <w:t>17</w:t>
            </w:r>
            <w:r w:rsidRPr="003259FE">
              <w:t xml:space="preserve"> Europaparlamentets och rådets förordning (EU) 2019/1896 av den 13 november 2019 om den europeiska gräns- och kustbevakningen och om upphävande av förordningarna (EU) nr 1052/2013 och (EU) 2016/1624 (EUT L 295, 14.11.2019, s. 1, ELI: http://data.europa.eu/eli/reg/2019/1896/oj).</w:t>
            </w:r>
          </w:p>
        </w:tc>
      </w:tr>
    </w:tbl>
    <w:p w14:paraId="4185144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967CD9F"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0E4820D6" w14:textId="77777777" w:rsidR="00A94E31" w:rsidRPr="003259FE" w:rsidRDefault="00A94E31" w:rsidP="00A94E31">
      <w:pPr>
        <w:pStyle w:val="AmJustText"/>
      </w:pPr>
      <w:r w:rsidRPr="003259FE">
        <w:t>En liten anpassning för att avspegla Asyl-, migrations- och integrationsfondens olika mål.</w:t>
      </w:r>
    </w:p>
    <w:p w14:paraId="00205D94" w14:textId="77777777" w:rsidR="00A94E31" w:rsidRPr="003259FE" w:rsidRDefault="00A94E31" w:rsidP="00A94E31">
      <w:r w:rsidRPr="00201BAD">
        <w:rPr>
          <w:rStyle w:val="HideTWBExt"/>
        </w:rPr>
        <w:t>&lt;/Amend&gt;</w:t>
      </w:r>
    </w:p>
    <w:p w14:paraId="74B2B43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500</w:t>
      </w:r>
      <w:r w:rsidRPr="00201BAD">
        <w:rPr>
          <w:rStyle w:val="HideTWBExt"/>
          <w:b w:val="0"/>
        </w:rPr>
        <w:t>&lt;/NumAm&gt;</w:t>
      </w:r>
    </w:p>
    <w:p w14:paraId="06B82D00"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62A30F79" w14:textId="77777777" w:rsidR="00A94E31" w:rsidRPr="003259FE" w:rsidRDefault="00A94E31" w:rsidP="00A94E31">
      <w:pPr>
        <w:pStyle w:val="NormalBold"/>
      </w:pPr>
      <w:r w:rsidRPr="00201BAD">
        <w:rPr>
          <w:rStyle w:val="HideTWBExt"/>
          <w:b w:val="0"/>
        </w:rPr>
        <w:t>&lt;/RepeatBlock-By&gt;</w:t>
      </w:r>
    </w:p>
    <w:p w14:paraId="249570D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415F64B" w14:textId="77777777" w:rsidR="00A94E31" w:rsidRPr="003259FE" w:rsidRDefault="00A94E31" w:rsidP="00A94E31">
      <w:pPr>
        <w:pStyle w:val="NormalBold"/>
      </w:pPr>
      <w:r w:rsidRPr="00201BAD">
        <w:rPr>
          <w:rStyle w:val="HideTWBExt"/>
          <w:b w:val="0"/>
        </w:rPr>
        <w:t>&lt;Article&gt;</w:t>
      </w:r>
      <w:r w:rsidRPr="003259FE">
        <w:t>Skäl 44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6D83B10" w14:textId="77777777" w:rsidTr="00F96568">
        <w:trPr>
          <w:trHeight w:hRule="exact" w:val="240"/>
          <w:jc w:val="center"/>
        </w:trPr>
        <w:tc>
          <w:tcPr>
            <w:tcW w:w="9752" w:type="dxa"/>
            <w:gridSpan w:val="2"/>
            <w:tcBorders>
              <w:top w:val="nil"/>
              <w:left w:val="nil"/>
              <w:bottom w:val="nil"/>
              <w:right w:val="nil"/>
            </w:tcBorders>
          </w:tcPr>
          <w:p w14:paraId="29965218" w14:textId="77777777" w:rsidR="00A94E31" w:rsidRPr="003259FE" w:rsidRDefault="00A94E31" w:rsidP="00F96568"/>
        </w:tc>
      </w:tr>
      <w:tr w:rsidR="00A94E31" w:rsidRPr="003259FE" w14:paraId="439CDE56" w14:textId="77777777" w:rsidTr="00F96568">
        <w:trPr>
          <w:trHeight w:val="240"/>
          <w:jc w:val="center"/>
        </w:trPr>
        <w:tc>
          <w:tcPr>
            <w:tcW w:w="4876" w:type="dxa"/>
            <w:tcBorders>
              <w:top w:val="nil"/>
              <w:left w:val="nil"/>
              <w:bottom w:val="nil"/>
              <w:right w:val="nil"/>
            </w:tcBorders>
          </w:tcPr>
          <w:p w14:paraId="305E8E3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6826657" w14:textId="77777777" w:rsidR="00A94E31" w:rsidRPr="003259FE" w:rsidRDefault="00A94E31" w:rsidP="00F96568">
            <w:pPr>
              <w:pStyle w:val="AmColumnHeading"/>
            </w:pPr>
            <w:r w:rsidRPr="003259FE">
              <w:t>Ändringsförslag</w:t>
            </w:r>
          </w:p>
        </w:tc>
      </w:tr>
      <w:tr w:rsidR="00A94E31" w:rsidRPr="003259FE" w14:paraId="54D11F45" w14:textId="77777777" w:rsidTr="00F96568">
        <w:trPr>
          <w:jc w:val="center"/>
        </w:trPr>
        <w:tc>
          <w:tcPr>
            <w:tcW w:w="4876" w:type="dxa"/>
            <w:tcBorders>
              <w:top w:val="nil"/>
              <w:left w:val="nil"/>
              <w:bottom w:val="nil"/>
              <w:right w:val="nil"/>
            </w:tcBorders>
          </w:tcPr>
          <w:p w14:paraId="740A7510" w14:textId="77777777" w:rsidR="00A94E31" w:rsidRPr="003259FE" w:rsidRDefault="00A94E31" w:rsidP="00F96568">
            <w:pPr>
              <w:pStyle w:val="Normal6a"/>
            </w:pPr>
            <w:r w:rsidRPr="003259FE">
              <w:t>(44)</w:t>
            </w:r>
            <w:r w:rsidRPr="003259FE">
              <w:tab/>
              <w:t>Unionen bidrar med ekonomiskt och operativt stöd för ett effektivt genomförande av denna förordning. I den mån verksamheten finansieras genom den tematiska delen av Asyl- och migrationsfonden kan genomförandet ske med direkt, indirekt eller delad förvaltning. Medlemsstaterna bör på bästa sätt utnyttja unionens finansieringsinstrument, program och projekt som finns att tillgå på området återvändande, särskilt inom ramen för Europaparlamentets och rådets förordning (EU) 2021/1147</w:t>
            </w:r>
            <w:r w:rsidRPr="003259FE">
              <w:rPr>
                <w:vertAlign w:val="superscript"/>
              </w:rPr>
              <w:t>16</w:t>
            </w:r>
            <w:r w:rsidRPr="003259FE">
              <w:t>, samt det operativa stödet från Europeiska gräns- och kustbevakningsbyrån i enlighet med Europaparlamentets och rådets förordning (EU) 2019/1896</w:t>
            </w:r>
            <w:r w:rsidRPr="003259FE">
              <w:rPr>
                <w:vertAlign w:val="superscript"/>
              </w:rPr>
              <w:t>17</w:t>
            </w:r>
            <w:r w:rsidRPr="003259FE">
              <w:t xml:space="preserve">. Detta stöd bör särskilt användas för att inrätta system </w:t>
            </w:r>
            <w:r w:rsidRPr="003259FE">
              <w:rPr>
                <w:b/>
                <w:i/>
              </w:rPr>
              <w:t>och program för hantering av återvändande för tillhandahållande av logistiskt, ekonomiskt och annat materiellt bistånd eller bistånd in natura</w:t>
            </w:r>
            <w:r w:rsidRPr="003259FE">
              <w:t xml:space="preserve"> för att stödja återvändande av tredjelandsmedborgare som vistas </w:t>
            </w:r>
            <w:r w:rsidRPr="003259FE">
              <w:rPr>
                <w:b/>
                <w:i/>
              </w:rPr>
              <w:t>olagligt</w:t>
            </w:r>
            <w:r w:rsidRPr="003259FE">
              <w:t xml:space="preserve"> i medlemsstaterna.</w:t>
            </w:r>
          </w:p>
        </w:tc>
        <w:tc>
          <w:tcPr>
            <w:tcW w:w="4876" w:type="dxa"/>
            <w:tcBorders>
              <w:top w:val="nil"/>
              <w:left w:val="nil"/>
              <w:bottom w:val="nil"/>
              <w:right w:val="nil"/>
            </w:tcBorders>
          </w:tcPr>
          <w:p w14:paraId="5039CF43" w14:textId="77777777" w:rsidR="00A94E31" w:rsidRPr="003259FE" w:rsidRDefault="00A94E31" w:rsidP="00F96568">
            <w:pPr>
              <w:pStyle w:val="Normal6a"/>
            </w:pPr>
            <w:r w:rsidRPr="003259FE">
              <w:t>(44)</w:t>
            </w:r>
            <w:r w:rsidRPr="003259FE">
              <w:tab/>
              <w:t>Unionen bidrar med ekonomiskt och operativt stöd för ett effektivt genomförande av denna förordning. I den mån verksamheten finansieras genom den tematiska delen av Asyl- och migrationsfonden kan genomförandet ske med direkt, indirekt eller delad förvaltning. Medlemsstaterna bör på bästa sätt utnyttja unionens finansieringsinstrument, program och projekt som finns att tillgå på området återvändande, särskilt inom ramen för Europaparlamentets och rådets förordning (EU) 2021/1147</w:t>
            </w:r>
            <w:r w:rsidRPr="003259FE">
              <w:rPr>
                <w:vertAlign w:val="superscript"/>
              </w:rPr>
              <w:t>16</w:t>
            </w:r>
            <w:r w:rsidRPr="003259FE">
              <w:t>, samt det operativa stödet från Europeiska gräns- och kustbevakningsbyrån i enlighet med Europaparlamentets och rådets förordning (EU) 2019/1896</w:t>
            </w:r>
            <w:r w:rsidRPr="003259FE">
              <w:rPr>
                <w:vertAlign w:val="superscript"/>
              </w:rPr>
              <w:t>17</w:t>
            </w:r>
            <w:r w:rsidRPr="003259FE">
              <w:t>. Detta stöd bör särskilt användas för att inrätta system</w:t>
            </w:r>
            <w:r w:rsidRPr="003259FE">
              <w:rPr>
                <w:b/>
                <w:i/>
              </w:rPr>
              <w:t>, inbegripet övergripande ärendehantering,</w:t>
            </w:r>
            <w:r w:rsidRPr="003259FE">
              <w:t xml:space="preserve"> för att stödja återvändande av tredjelandsmedborgare som vistas </w:t>
            </w:r>
            <w:r w:rsidRPr="003259FE">
              <w:rPr>
                <w:b/>
                <w:i/>
              </w:rPr>
              <w:t>irreguljärt</w:t>
            </w:r>
            <w:r w:rsidRPr="003259FE">
              <w:t xml:space="preserve"> i medlemsstaterna.</w:t>
            </w:r>
          </w:p>
        </w:tc>
      </w:tr>
      <w:tr w:rsidR="00A94E31" w:rsidRPr="003259FE" w14:paraId="7F7A7578" w14:textId="77777777" w:rsidTr="00F96568">
        <w:trPr>
          <w:jc w:val="center"/>
        </w:trPr>
        <w:tc>
          <w:tcPr>
            <w:tcW w:w="4876" w:type="dxa"/>
            <w:tcBorders>
              <w:top w:val="nil"/>
              <w:left w:val="nil"/>
              <w:bottom w:val="nil"/>
              <w:right w:val="nil"/>
            </w:tcBorders>
          </w:tcPr>
          <w:p w14:paraId="75A9836A"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03236230" w14:textId="77777777" w:rsidR="00A94E31" w:rsidRPr="003259FE" w:rsidRDefault="00A94E31" w:rsidP="00F96568">
            <w:pPr>
              <w:pStyle w:val="Normal6a"/>
            </w:pPr>
            <w:r w:rsidRPr="003259FE">
              <w:rPr>
                <w:b/>
                <w:i/>
              </w:rPr>
              <w:t>_________________</w:t>
            </w:r>
          </w:p>
        </w:tc>
      </w:tr>
      <w:tr w:rsidR="00A94E31" w:rsidRPr="003259FE" w14:paraId="7D7C64C9" w14:textId="77777777" w:rsidTr="00F96568">
        <w:trPr>
          <w:jc w:val="center"/>
        </w:trPr>
        <w:tc>
          <w:tcPr>
            <w:tcW w:w="4876" w:type="dxa"/>
            <w:tcBorders>
              <w:top w:val="nil"/>
              <w:left w:val="nil"/>
              <w:bottom w:val="nil"/>
              <w:right w:val="nil"/>
            </w:tcBorders>
          </w:tcPr>
          <w:p w14:paraId="17F978FB" w14:textId="77777777" w:rsidR="00A94E31" w:rsidRPr="003259FE" w:rsidRDefault="00A94E31" w:rsidP="00F96568">
            <w:pPr>
              <w:pStyle w:val="Normal6a"/>
            </w:pPr>
            <w:r w:rsidRPr="003259FE">
              <w:rPr>
                <w:vertAlign w:val="superscript"/>
              </w:rPr>
              <w:t>16</w:t>
            </w:r>
            <w:r w:rsidRPr="003259FE">
              <w:t xml:space="preserve"> Europaparlamentets och rådets förordning (EU) 2021/1147 av den 7 juli 2021 om inrättande av Asyl-, migrations- och integrationsfonden (EUT L 251, 15.7.2021, s. 1, ELI: http://data.europa.eu/eli/reg/2021/1147/oj).</w:t>
            </w:r>
          </w:p>
        </w:tc>
        <w:tc>
          <w:tcPr>
            <w:tcW w:w="4876" w:type="dxa"/>
            <w:tcBorders>
              <w:top w:val="nil"/>
              <w:left w:val="nil"/>
              <w:bottom w:val="nil"/>
              <w:right w:val="nil"/>
            </w:tcBorders>
          </w:tcPr>
          <w:p w14:paraId="58A2ED74" w14:textId="77777777" w:rsidR="00A94E31" w:rsidRPr="003259FE" w:rsidRDefault="00A94E31" w:rsidP="00F96568">
            <w:pPr>
              <w:pStyle w:val="Normal6a"/>
            </w:pPr>
            <w:r w:rsidRPr="003259FE">
              <w:rPr>
                <w:vertAlign w:val="superscript"/>
              </w:rPr>
              <w:t>16</w:t>
            </w:r>
            <w:r w:rsidRPr="003259FE">
              <w:t xml:space="preserve"> Europaparlamentets och rådets förordning (EU) 2021/1147 av den 7 juli 2021 om inrättande av Asyl-, migrations- och integrationsfonden (EUT L 251, 15.7.2021, s. 1, ELI: http://data.europa.eu/eli/reg/2021/1147/oj).</w:t>
            </w:r>
          </w:p>
        </w:tc>
      </w:tr>
      <w:tr w:rsidR="00A94E31" w:rsidRPr="003259FE" w14:paraId="72C8F727" w14:textId="77777777" w:rsidTr="00F96568">
        <w:trPr>
          <w:jc w:val="center"/>
        </w:trPr>
        <w:tc>
          <w:tcPr>
            <w:tcW w:w="4876" w:type="dxa"/>
            <w:tcBorders>
              <w:top w:val="nil"/>
              <w:left w:val="nil"/>
              <w:bottom w:val="nil"/>
              <w:right w:val="nil"/>
            </w:tcBorders>
          </w:tcPr>
          <w:p w14:paraId="28337792" w14:textId="77777777" w:rsidR="00A94E31" w:rsidRPr="003259FE" w:rsidRDefault="00A94E31" w:rsidP="00F96568">
            <w:pPr>
              <w:pStyle w:val="Normal6a"/>
            </w:pPr>
            <w:r w:rsidRPr="003259FE">
              <w:rPr>
                <w:vertAlign w:val="superscript"/>
              </w:rPr>
              <w:t>17</w:t>
            </w:r>
            <w:r w:rsidRPr="003259FE">
              <w:t xml:space="preserve"> Europaparlamentets och rådets förordning (EU) 2019/1896 av den 13 november 2019 om den europeiska gräns- och kustbevakningen och om upphävande av förordningarna (EU) nr 1052/2013 och (EU) 2016/1624 (EUT L 295, 14.11.2019, s. 1, ELI: http://data.europa.eu/eli/reg/2019/1896/oj).</w:t>
            </w:r>
          </w:p>
        </w:tc>
        <w:tc>
          <w:tcPr>
            <w:tcW w:w="4876" w:type="dxa"/>
            <w:tcBorders>
              <w:top w:val="nil"/>
              <w:left w:val="nil"/>
              <w:bottom w:val="nil"/>
              <w:right w:val="nil"/>
            </w:tcBorders>
          </w:tcPr>
          <w:p w14:paraId="597EDBF4" w14:textId="77777777" w:rsidR="00A94E31" w:rsidRPr="003259FE" w:rsidRDefault="00A94E31" w:rsidP="00F96568">
            <w:pPr>
              <w:pStyle w:val="Normal6a"/>
            </w:pPr>
            <w:r w:rsidRPr="003259FE">
              <w:rPr>
                <w:vertAlign w:val="superscript"/>
              </w:rPr>
              <w:t>17</w:t>
            </w:r>
            <w:r w:rsidRPr="003259FE">
              <w:t xml:space="preserve"> Europaparlamentets och rådets förordning (EU) 2019/1896 av den 13 november 2019 om den europeiska gräns- och kustbevakningen och om upphävande av förordningarna (EU) nr 1052/2013 och (EU) 2016/1624 (EUT L 295, 14.11.2019, s. 1, ELI: http://data.europa.eu/eli/reg/2019/1896/oj).</w:t>
            </w:r>
          </w:p>
        </w:tc>
      </w:tr>
    </w:tbl>
    <w:p w14:paraId="22BE995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50E6AEB" w14:textId="77777777" w:rsidR="00A94E31" w:rsidRPr="003259FE" w:rsidRDefault="00A94E31" w:rsidP="00A94E31">
      <w:r w:rsidRPr="00201BAD">
        <w:rPr>
          <w:rStyle w:val="HideTWBExt"/>
        </w:rPr>
        <w:t>&lt;/Amend&gt;</w:t>
      </w:r>
    </w:p>
    <w:p w14:paraId="15285C9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501</w:t>
      </w:r>
      <w:r w:rsidRPr="00201BAD">
        <w:rPr>
          <w:rStyle w:val="HideTWBExt"/>
          <w:b w:val="0"/>
        </w:rPr>
        <w:t>&lt;/NumAm&gt;</w:t>
      </w:r>
    </w:p>
    <w:p w14:paraId="4874CE91"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442575FB"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6C2BE7D6" w14:textId="77777777" w:rsidR="00A94E31" w:rsidRPr="003259FE" w:rsidRDefault="00A94E31" w:rsidP="00A94E31">
      <w:pPr>
        <w:pStyle w:val="NormalBold"/>
      </w:pPr>
      <w:r w:rsidRPr="00201BAD">
        <w:rPr>
          <w:rStyle w:val="HideTWBExt"/>
          <w:b w:val="0"/>
        </w:rPr>
        <w:t>&lt;/RepeatBlock-By&gt;</w:t>
      </w:r>
    </w:p>
    <w:p w14:paraId="6B69EBC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9875F5A" w14:textId="77777777" w:rsidR="00A94E31" w:rsidRPr="003259FE" w:rsidRDefault="00A94E31" w:rsidP="00A94E31">
      <w:pPr>
        <w:pStyle w:val="NormalBold"/>
      </w:pPr>
      <w:r w:rsidRPr="00201BAD">
        <w:rPr>
          <w:rStyle w:val="HideTWBExt"/>
          <w:b w:val="0"/>
        </w:rPr>
        <w:t>&lt;Article&gt;</w:t>
      </w:r>
      <w:r w:rsidRPr="003259FE">
        <w:t>Skäl 44a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99E318B" w14:textId="77777777" w:rsidTr="00F96568">
        <w:trPr>
          <w:trHeight w:hRule="exact" w:val="240"/>
          <w:jc w:val="center"/>
        </w:trPr>
        <w:tc>
          <w:tcPr>
            <w:tcW w:w="9752" w:type="dxa"/>
            <w:gridSpan w:val="2"/>
            <w:tcBorders>
              <w:top w:val="nil"/>
              <w:left w:val="nil"/>
              <w:bottom w:val="nil"/>
              <w:right w:val="nil"/>
            </w:tcBorders>
          </w:tcPr>
          <w:p w14:paraId="3961D7BD" w14:textId="77777777" w:rsidR="00A94E31" w:rsidRPr="003259FE" w:rsidRDefault="00A94E31" w:rsidP="00F96568"/>
        </w:tc>
      </w:tr>
      <w:tr w:rsidR="00A94E31" w:rsidRPr="003259FE" w14:paraId="064BB590" w14:textId="77777777" w:rsidTr="00F96568">
        <w:trPr>
          <w:trHeight w:val="240"/>
          <w:jc w:val="center"/>
        </w:trPr>
        <w:tc>
          <w:tcPr>
            <w:tcW w:w="4876" w:type="dxa"/>
            <w:tcBorders>
              <w:top w:val="nil"/>
              <w:left w:val="nil"/>
              <w:bottom w:val="nil"/>
              <w:right w:val="nil"/>
            </w:tcBorders>
          </w:tcPr>
          <w:p w14:paraId="44DF911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FCCFE7C" w14:textId="77777777" w:rsidR="00A94E31" w:rsidRPr="003259FE" w:rsidRDefault="00A94E31" w:rsidP="00F96568">
            <w:pPr>
              <w:pStyle w:val="AmColumnHeading"/>
            </w:pPr>
            <w:r w:rsidRPr="003259FE">
              <w:t>Ändringsförslag</w:t>
            </w:r>
          </w:p>
        </w:tc>
      </w:tr>
      <w:tr w:rsidR="00A94E31" w:rsidRPr="003259FE" w14:paraId="73C0EDDB" w14:textId="77777777" w:rsidTr="00F96568">
        <w:trPr>
          <w:jc w:val="center"/>
        </w:trPr>
        <w:tc>
          <w:tcPr>
            <w:tcW w:w="4876" w:type="dxa"/>
            <w:tcBorders>
              <w:top w:val="nil"/>
              <w:left w:val="nil"/>
              <w:bottom w:val="nil"/>
              <w:right w:val="nil"/>
            </w:tcBorders>
          </w:tcPr>
          <w:p w14:paraId="218118FA" w14:textId="77777777" w:rsidR="00A94E31" w:rsidRPr="003259FE" w:rsidRDefault="00A94E31" w:rsidP="00F96568">
            <w:pPr>
              <w:pStyle w:val="Normal6a"/>
            </w:pPr>
          </w:p>
        </w:tc>
        <w:tc>
          <w:tcPr>
            <w:tcW w:w="4876" w:type="dxa"/>
            <w:tcBorders>
              <w:top w:val="nil"/>
              <w:left w:val="nil"/>
              <w:bottom w:val="nil"/>
              <w:right w:val="nil"/>
            </w:tcBorders>
          </w:tcPr>
          <w:p w14:paraId="70A7E31E" w14:textId="77777777" w:rsidR="00A94E31" w:rsidRPr="003259FE" w:rsidRDefault="00A94E31" w:rsidP="00F96568">
            <w:pPr>
              <w:pStyle w:val="Normal6a"/>
            </w:pPr>
            <w:r w:rsidRPr="003259FE">
              <w:rPr>
                <w:b/>
                <w:i/>
              </w:rPr>
              <w:t>(44a)</w:t>
            </w:r>
            <w:r w:rsidRPr="003259FE">
              <w:tab/>
            </w:r>
            <w:r w:rsidRPr="003259FE">
              <w:rPr>
                <w:b/>
                <w:i/>
              </w:rPr>
              <w:t>Trovärdigheten för unionens asyl- och migrationshanteringssystem undergrävs i grunden av den ihållande låga andelen faktiska återvändanden. För att gå längre än enbart en skyldighet att vidta åtgärder och för att säkerställa att de gemensamma förfaranden som inrättas genom denna förordning leder till konkreta resultat är det nödvändigt att införa en skyldighet för medlemsstaterna att uppnå resultat. Därför bör ett tydligt och ambitiöst mål fastställas som kräver att medlemsstaterna vidtar alla nödvändiga åtgärder för ett effektivt återvändande av minst 80 % av de personer som är föremål för ett verkställbart beslut om återvändande. Om en medlemsstat inte uppfyller detta mål bör en strukturerad ansvarsskyldighets- och stödmekanism aktiveras, så att kommissionen kan identifiera de bakomliggande orsakerna och tillhandahålla riktat stöd eller vidta åtgärder på unionsnivå för att ta itu med otillräckligt samarbete från tredjeländer.</w:t>
            </w:r>
          </w:p>
        </w:tc>
      </w:tr>
    </w:tbl>
    <w:p w14:paraId="4B71E36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B2E5942" w14:textId="77777777" w:rsidR="00A94E31" w:rsidRPr="003259FE" w:rsidRDefault="00A94E31" w:rsidP="00A94E31">
      <w:r w:rsidRPr="00201BAD">
        <w:rPr>
          <w:rStyle w:val="HideTWBExt"/>
        </w:rPr>
        <w:t>&lt;/Amend&gt;</w:t>
      </w:r>
    </w:p>
    <w:p w14:paraId="6C232D9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502</w:t>
      </w:r>
      <w:r w:rsidRPr="00201BAD">
        <w:rPr>
          <w:rStyle w:val="HideTWBExt"/>
          <w:b w:val="0"/>
        </w:rPr>
        <w:t>&lt;/NumAm&gt;</w:t>
      </w:r>
    </w:p>
    <w:p w14:paraId="1C97DF6E"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09634B04"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414199F1" w14:textId="77777777" w:rsidR="00A94E31" w:rsidRPr="003259FE" w:rsidRDefault="00A94E31" w:rsidP="00A94E31">
      <w:pPr>
        <w:pStyle w:val="NormalBold"/>
      </w:pPr>
      <w:r w:rsidRPr="00201BAD">
        <w:rPr>
          <w:rStyle w:val="HideTWBExt"/>
          <w:b w:val="0"/>
        </w:rPr>
        <w:t>&lt;/RepeatBlock-By&gt;</w:t>
      </w:r>
    </w:p>
    <w:p w14:paraId="0CBB82F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09B7A4C" w14:textId="77777777" w:rsidR="00A94E31" w:rsidRPr="003259FE" w:rsidRDefault="00A94E31" w:rsidP="00A94E31">
      <w:pPr>
        <w:pStyle w:val="NormalBold"/>
      </w:pPr>
      <w:r w:rsidRPr="00201BAD">
        <w:rPr>
          <w:rStyle w:val="HideTWBExt"/>
          <w:b w:val="0"/>
        </w:rPr>
        <w:t>&lt;Article&gt;</w:t>
      </w:r>
      <w:r w:rsidRPr="003259FE">
        <w:t>Skäl 44b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261A001" w14:textId="77777777" w:rsidTr="00F96568">
        <w:trPr>
          <w:trHeight w:hRule="exact" w:val="240"/>
          <w:jc w:val="center"/>
        </w:trPr>
        <w:tc>
          <w:tcPr>
            <w:tcW w:w="9752" w:type="dxa"/>
            <w:gridSpan w:val="2"/>
            <w:tcBorders>
              <w:top w:val="nil"/>
              <w:left w:val="nil"/>
              <w:bottom w:val="nil"/>
              <w:right w:val="nil"/>
            </w:tcBorders>
          </w:tcPr>
          <w:p w14:paraId="37AF7D2B" w14:textId="77777777" w:rsidR="00A94E31" w:rsidRPr="003259FE" w:rsidRDefault="00A94E31" w:rsidP="00F96568"/>
        </w:tc>
      </w:tr>
      <w:tr w:rsidR="00A94E31" w:rsidRPr="003259FE" w14:paraId="57F26A8C" w14:textId="77777777" w:rsidTr="00F96568">
        <w:trPr>
          <w:trHeight w:val="240"/>
          <w:jc w:val="center"/>
        </w:trPr>
        <w:tc>
          <w:tcPr>
            <w:tcW w:w="4876" w:type="dxa"/>
            <w:tcBorders>
              <w:top w:val="nil"/>
              <w:left w:val="nil"/>
              <w:bottom w:val="nil"/>
              <w:right w:val="nil"/>
            </w:tcBorders>
          </w:tcPr>
          <w:p w14:paraId="564427D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FB96F60" w14:textId="77777777" w:rsidR="00A94E31" w:rsidRPr="003259FE" w:rsidRDefault="00A94E31" w:rsidP="00F96568">
            <w:pPr>
              <w:pStyle w:val="AmColumnHeading"/>
            </w:pPr>
            <w:r w:rsidRPr="003259FE">
              <w:t>Ändringsförslag</w:t>
            </w:r>
          </w:p>
        </w:tc>
      </w:tr>
      <w:tr w:rsidR="00A94E31" w:rsidRPr="003259FE" w14:paraId="322A9D9A" w14:textId="77777777" w:rsidTr="00F96568">
        <w:trPr>
          <w:jc w:val="center"/>
        </w:trPr>
        <w:tc>
          <w:tcPr>
            <w:tcW w:w="4876" w:type="dxa"/>
            <w:tcBorders>
              <w:top w:val="nil"/>
              <w:left w:val="nil"/>
              <w:bottom w:val="nil"/>
              <w:right w:val="nil"/>
            </w:tcBorders>
          </w:tcPr>
          <w:p w14:paraId="09EE714D" w14:textId="77777777" w:rsidR="00A94E31" w:rsidRPr="003259FE" w:rsidRDefault="00A94E31" w:rsidP="00F96568">
            <w:pPr>
              <w:pStyle w:val="Normal6a"/>
            </w:pPr>
          </w:p>
        </w:tc>
        <w:tc>
          <w:tcPr>
            <w:tcW w:w="4876" w:type="dxa"/>
            <w:tcBorders>
              <w:top w:val="nil"/>
              <w:left w:val="nil"/>
              <w:bottom w:val="nil"/>
              <w:right w:val="nil"/>
            </w:tcBorders>
          </w:tcPr>
          <w:p w14:paraId="1B7D54CB" w14:textId="77777777" w:rsidR="00A94E31" w:rsidRPr="003259FE" w:rsidRDefault="00A94E31" w:rsidP="00F96568">
            <w:pPr>
              <w:pStyle w:val="Normal6a"/>
            </w:pPr>
            <w:r w:rsidRPr="003259FE">
              <w:rPr>
                <w:b/>
                <w:i/>
              </w:rPr>
              <w:t>(44b)</w:t>
            </w:r>
            <w:r w:rsidRPr="003259FE">
              <w:tab/>
            </w:r>
            <w:r w:rsidRPr="003259FE">
              <w:rPr>
                <w:b/>
                <w:i/>
              </w:rPr>
              <w:t>Varje stats skyldighet att återta sina egna medborgare utgör en grundläggande princip för statens suveränitet och internationellt samarbete. Staters skyldighet att återta sina egna medborgare betraktas som en princip i internationell sedvanerätt. Förekomsten av en sådan skyldighet framgår ytterligare av staternas fasta praxis vid genomförandet av återtagandeavtal och återtagandearrangemang, i kombination med deras erkännande av denna princip som en nödvändig aspekt av det internationella samarbetet för att hantera migration. Många länder underlåter dock att uppfylla denna skyldighet. Unionens återvändandepolitik bör därför stärkas genom en strukturerad ram för att uppmuntra samarbete från tredjeländers sida. En sådan ram bör bygga på en transparent, objektiv och datadriven årlig bedömning av varje tredjelands samarbete i fråga om återtagande. För att säkerställa rättssäkerhet och förutsägbarhet bör denna bedömning leda till en klassificering som innebär att en på förhand fastställd uppsättning proportionella åtgärder tillämpas automatiskt.</w:t>
            </w:r>
          </w:p>
        </w:tc>
      </w:tr>
    </w:tbl>
    <w:p w14:paraId="27ECFD1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9B5C3D4" w14:textId="77777777" w:rsidR="00A94E31" w:rsidRPr="003259FE" w:rsidRDefault="00A94E31" w:rsidP="00A94E31">
      <w:r w:rsidRPr="00201BAD">
        <w:rPr>
          <w:rStyle w:val="HideTWBExt"/>
        </w:rPr>
        <w:t>&lt;/Amend&gt;</w:t>
      </w:r>
    </w:p>
    <w:p w14:paraId="5D26748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503</w:t>
      </w:r>
      <w:r w:rsidRPr="00201BAD">
        <w:rPr>
          <w:rStyle w:val="HideTWBExt"/>
          <w:b w:val="0"/>
        </w:rPr>
        <w:t>&lt;/NumAm&gt;</w:t>
      </w:r>
    </w:p>
    <w:p w14:paraId="2750668F"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527B52CA"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6023FD3A" w14:textId="77777777" w:rsidR="00A94E31" w:rsidRPr="003259FE" w:rsidRDefault="00A94E31" w:rsidP="00A94E31">
      <w:pPr>
        <w:pStyle w:val="NormalBold"/>
      </w:pPr>
      <w:r w:rsidRPr="00201BAD">
        <w:rPr>
          <w:rStyle w:val="HideTWBExt"/>
          <w:b w:val="0"/>
        </w:rPr>
        <w:t>&lt;/RepeatBlock-By&gt;</w:t>
      </w:r>
    </w:p>
    <w:p w14:paraId="5FB67ED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72D306F" w14:textId="77777777" w:rsidR="00A94E31" w:rsidRPr="003259FE" w:rsidRDefault="00A94E31" w:rsidP="00A94E31">
      <w:pPr>
        <w:pStyle w:val="NormalBold"/>
      </w:pPr>
      <w:r w:rsidRPr="00201BAD">
        <w:rPr>
          <w:rStyle w:val="HideTWBExt"/>
          <w:b w:val="0"/>
        </w:rPr>
        <w:t>&lt;Article&gt;</w:t>
      </w:r>
      <w:r w:rsidRPr="003259FE">
        <w:t>Skäl 44c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5DC44D5" w14:textId="77777777" w:rsidTr="00F96568">
        <w:trPr>
          <w:trHeight w:hRule="exact" w:val="240"/>
          <w:jc w:val="center"/>
        </w:trPr>
        <w:tc>
          <w:tcPr>
            <w:tcW w:w="9752" w:type="dxa"/>
            <w:gridSpan w:val="2"/>
            <w:tcBorders>
              <w:top w:val="nil"/>
              <w:left w:val="nil"/>
              <w:bottom w:val="nil"/>
              <w:right w:val="nil"/>
            </w:tcBorders>
          </w:tcPr>
          <w:p w14:paraId="1BA7F7DB" w14:textId="77777777" w:rsidR="00A94E31" w:rsidRPr="003259FE" w:rsidRDefault="00A94E31" w:rsidP="00F96568"/>
        </w:tc>
      </w:tr>
      <w:tr w:rsidR="00A94E31" w:rsidRPr="003259FE" w14:paraId="5C0090C0" w14:textId="77777777" w:rsidTr="00F96568">
        <w:trPr>
          <w:trHeight w:val="240"/>
          <w:jc w:val="center"/>
        </w:trPr>
        <w:tc>
          <w:tcPr>
            <w:tcW w:w="4876" w:type="dxa"/>
            <w:tcBorders>
              <w:top w:val="nil"/>
              <w:left w:val="nil"/>
              <w:bottom w:val="nil"/>
              <w:right w:val="nil"/>
            </w:tcBorders>
          </w:tcPr>
          <w:p w14:paraId="3E4962A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05AF1F2" w14:textId="77777777" w:rsidR="00A94E31" w:rsidRPr="003259FE" w:rsidRDefault="00A94E31" w:rsidP="00F96568">
            <w:pPr>
              <w:pStyle w:val="AmColumnHeading"/>
            </w:pPr>
            <w:r w:rsidRPr="003259FE">
              <w:t>Ändringsförslag</w:t>
            </w:r>
          </w:p>
        </w:tc>
      </w:tr>
      <w:tr w:rsidR="00A94E31" w:rsidRPr="003259FE" w14:paraId="7839A302" w14:textId="77777777" w:rsidTr="00F96568">
        <w:trPr>
          <w:jc w:val="center"/>
        </w:trPr>
        <w:tc>
          <w:tcPr>
            <w:tcW w:w="4876" w:type="dxa"/>
            <w:tcBorders>
              <w:top w:val="nil"/>
              <w:left w:val="nil"/>
              <w:bottom w:val="nil"/>
              <w:right w:val="nil"/>
            </w:tcBorders>
          </w:tcPr>
          <w:p w14:paraId="1CBE0CAA" w14:textId="77777777" w:rsidR="00A94E31" w:rsidRPr="003259FE" w:rsidRDefault="00A94E31" w:rsidP="00F96568">
            <w:pPr>
              <w:pStyle w:val="Normal6a"/>
            </w:pPr>
          </w:p>
        </w:tc>
        <w:tc>
          <w:tcPr>
            <w:tcW w:w="4876" w:type="dxa"/>
            <w:tcBorders>
              <w:top w:val="nil"/>
              <w:left w:val="nil"/>
              <w:bottom w:val="nil"/>
              <w:right w:val="nil"/>
            </w:tcBorders>
          </w:tcPr>
          <w:p w14:paraId="41F89359" w14:textId="77777777" w:rsidR="00A94E31" w:rsidRPr="003259FE" w:rsidRDefault="00A94E31" w:rsidP="00F96568">
            <w:pPr>
              <w:pStyle w:val="Normal6a"/>
            </w:pPr>
            <w:r w:rsidRPr="003259FE">
              <w:rPr>
                <w:b/>
                <w:i/>
              </w:rPr>
              <w:t>(44c)</w:t>
            </w:r>
            <w:r w:rsidRPr="003259FE">
              <w:tab/>
            </w:r>
            <w:r w:rsidRPr="003259FE">
              <w:rPr>
                <w:b/>
                <w:i/>
              </w:rPr>
              <w:t>Åtgärderna bör utnyttja centrala politikområden i unionens yttre åtgärder, inbegripet utvecklingsbistånd, handelsförmåner och viseringspolitik, för att ge en tydlig och konsekvent signal till tredjeländer. Vid allvarliga fall av bristande samarbetsvilja bör ytterligare åtgärder i enlighet med artikel 215 i fördraget om Europeiska unionens funktionssätt vidtas.</w:t>
            </w:r>
          </w:p>
        </w:tc>
      </w:tr>
    </w:tbl>
    <w:p w14:paraId="562F703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4F11524" w14:textId="77777777" w:rsidR="00A94E31" w:rsidRPr="003259FE" w:rsidRDefault="00A94E31" w:rsidP="00A94E31">
      <w:r w:rsidRPr="00201BAD">
        <w:rPr>
          <w:rStyle w:val="HideTWBExt"/>
        </w:rPr>
        <w:t>&lt;/Amend&gt;</w:t>
      </w:r>
    </w:p>
    <w:p w14:paraId="5FC50F7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504</w:t>
      </w:r>
      <w:r w:rsidRPr="00201BAD">
        <w:rPr>
          <w:rStyle w:val="HideTWBExt"/>
          <w:b w:val="0"/>
        </w:rPr>
        <w:t>&lt;/NumAm&gt;</w:t>
      </w:r>
    </w:p>
    <w:p w14:paraId="25F05A13"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10BC43B4"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217DF7BB" w14:textId="77777777" w:rsidR="00A94E31" w:rsidRPr="003259FE" w:rsidRDefault="00A94E31" w:rsidP="00A94E31">
      <w:pPr>
        <w:pStyle w:val="NormalBold"/>
      </w:pPr>
      <w:r w:rsidRPr="00201BAD">
        <w:rPr>
          <w:rStyle w:val="HideTWBExt"/>
          <w:b w:val="0"/>
        </w:rPr>
        <w:t>&lt;/RepeatBlock-By&gt;</w:t>
      </w:r>
    </w:p>
    <w:p w14:paraId="7895824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AB379E5" w14:textId="77777777" w:rsidR="00A94E31" w:rsidRPr="003259FE" w:rsidRDefault="00A94E31" w:rsidP="00A94E31">
      <w:pPr>
        <w:pStyle w:val="NormalBold"/>
      </w:pPr>
      <w:r w:rsidRPr="00201BAD">
        <w:rPr>
          <w:rStyle w:val="HideTWBExt"/>
          <w:b w:val="0"/>
        </w:rPr>
        <w:t>&lt;Article&gt;</w:t>
      </w:r>
      <w:r w:rsidRPr="003259FE">
        <w:t>Skäl 44d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4BE5F09" w14:textId="77777777" w:rsidTr="00F96568">
        <w:trPr>
          <w:trHeight w:hRule="exact" w:val="240"/>
          <w:jc w:val="center"/>
        </w:trPr>
        <w:tc>
          <w:tcPr>
            <w:tcW w:w="9752" w:type="dxa"/>
            <w:gridSpan w:val="2"/>
            <w:tcBorders>
              <w:top w:val="nil"/>
              <w:left w:val="nil"/>
              <w:bottom w:val="nil"/>
              <w:right w:val="nil"/>
            </w:tcBorders>
          </w:tcPr>
          <w:p w14:paraId="7257FE29" w14:textId="77777777" w:rsidR="00A94E31" w:rsidRPr="003259FE" w:rsidRDefault="00A94E31" w:rsidP="00F96568"/>
        </w:tc>
      </w:tr>
      <w:tr w:rsidR="00A94E31" w:rsidRPr="003259FE" w14:paraId="5CBA3E39" w14:textId="77777777" w:rsidTr="00F96568">
        <w:trPr>
          <w:trHeight w:val="240"/>
          <w:jc w:val="center"/>
        </w:trPr>
        <w:tc>
          <w:tcPr>
            <w:tcW w:w="4876" w:type="dxa"/>
            <w:tcBorders>
              <w:top w:val="nil"/>
              <w:left w:val="nil"/>
              <w:bottom w:val="nil"/>
              <w:right w:val="nil"/>
            </w:tcBorders>
          </w:tcPr>
          <w:p w14:paraId="0650A4B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ECC3FD9" w14:textId="77777777" w:rsidR="00A94E31" w:rsidRPr="003259FE" w:rsidRDefault="00A94E31" w:rsidP="00F96568">
            <w:pPr>
              <w:pStyle w:val="AmColumnHeading"/>
            </w:pPr>
            <w:r w:rsidRPr="003259FE">
              <w:t>Ändringsförslag</w:t>
            </w:r>
          </w:p>
        </w:tc>
      </w:tr>
      <w:tr w:rsidR="00A94E31" w:rsidRPr="003259FE" w14:paraId="422C7AB5" w14:textId="77777777" w:rsidTr="00F96568">
        <w:trPr>
          <w:jc w:val="center"/>
        </w:trPr>
        <w:tc>
          <w:tcPr>
            <w:tcW w:w="4876" w:type="dxa"/>
            <w:tcBorders>
              <w:top w:val="nil"/>
              <w:left w:val="nil"/>
              <w:bottom w:val="nil"/>
              <w:right w:val="nil"/>
            </w:tcBorders>
          </w:tcPr>
          <w:p w14:paraId="6FF1FB1A" w14:textId="77777777" w:rsidR="00A94E31" w:rsidRPr="003259FE" w:rsidRDefault="00A94E31" w:rsidP="00F96568">
            <w:pPr>
              <w:pStyle w:val="Normal6a"/>
            </w:pPr>
          </w:p>
        </w:tc>
        <w:tc>
          <w:tcPr>
            <w:tcW w:w="4876" w:type="dxa"/>
            <w:tcBorders>
              <w:top w:val="nil"/>
              <w:left w:val="nil"/>
              <w:bottom w:val="nil"/>
              <w:right w:val="nil"/>
            </w:tcBorders>
          </w:tcPr>
          <w:p w14:paraId="313B11F4" w14:textId="77777777" w:rsidR="00A94E31" w:rsidRPr="003259FE" w:rsidRDefault="00A94E31" w:rsidP="00F96568">
            <w:pPr>
              <w:pStyle w:val="Normal6a"/>
            </w:pPr>
            <w:r w:rsidRPr="003259FE">
              <w:rPr>
                <w:b/>
                <w:i/>
              </w:rPr>
              <w:t>(44d)</w:t>
            </w:r>
            <w:r w:rsidRPr="003259FE">
              <w:tab/>
            </w:r>
            <w:r w:rsidRPr="003259FE">
              <w:rPr>
                <w:b/>
                <w:i/>
              </w:rPr>
              <w:t>För att skapa ett självförstärkande system av incitament bör ekonomiska resurser från unionens och medlemsstaternas budgetar som hålls inne till följd av bristande samarbetsvilja användas för nya ändamål. Dessa medel bör tjäna det dubbla målet att belöna de mest samarbetsvilliga länderna med ytterligare stöd och samtidigt stärka unionens egen kapacitet att hantera sina yttre gränser, bland annat genom Europeiska gräns- och kustbevakningsbyrån (Frontex).</w:t>
            </w:r>
          </w:p>
        </w:tc>
      </w:tr>
    </w:tbl>
    <w:p w14:paraId="3F6C4D0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8D3756F" w14:textId="77777777" w:rsidR="00A94E31" w:rsidRPr="003259FE" w:rsidRDefault="00A94E31" w:rsidP="00A94E31">
      <w:r w:rsidRPr="00201BAD">
        <w:rPr>
          <w:rStyle w:val="HideTWBExt"/>
        </w:rPr>
        <w:t>&lt;/Amend&gt;</w:t>
      </w:r>
    </w:p>
    <w:p w14:paraId="234CFB2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505</w:t>
      </w:r>
      <w:r w:rsidRPr="00201BAD">
        <w:rPr>
          <w:rStyle w:val="HideTWBExt"/>
          <w:b w:val="0"/>
        </w:rPr>
        <w:t>&lt;/NumAm&gt;</w:t>
      </w:r>
    </w:p>
    <w:p w14:paraId="5B4B696C"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771829CD" w14:textId="77777777" w:rsidR="00A94E31" w:rsidRPr="003259FE" w:rsidRDefault="00A94E31" w:rsidP="00A94E31">
      <w:pPr>
        <w:pStyle w:val="NormalBold"/>
      </w:pPr>
      <w:r w:rsidRPr="00201BAD">
        <w:rPr>
          <w:rStyle w:val="HideTWBExt"/>
          <w:b w:val="0"/>
        </w:rPr>
        <w:t>&lt;/RepeatBlock-By&gt;</w:t>
      </w:r>
    </w:p>
    <w:p w14:paraId="750887F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3542D19" w14:textId="77777777" w:rsidR="00A94E31" w:rsidRPr="003259FE" w:rsidRDefault="00A94E31" w:rsidP="00A94E31">
      <w:pPr>
        <w:pStyle w:val="NormalBold"/>
      </w:pPr>
      <w:r w:rsidRPr="00201BAD">
        <w:rPr>
          <w:rStyle w:val="HideTWBExt"/>
          <w:b w:val="0"/>
        </w:rPr>
        <w:t>&lt;Article&gt;</w:t>
      </w:r>
      <w:r w:rsidRPr="003259FE">
        <w:t>Skäl 45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DF4E6F1" w14:textId="77777777" w:rsidTr="00F96568">
        <w:trPr>
          <w:trHeight w:hRule="exact" w:val="240"/>
          <w:jc w:val="center"/>
        </w:trPr>
        <w:tc>
          <w:tcPr>
            <w:tcW w:w="9752" w:type="dxa"/>
            <w:gridSpan w:val="2"/>
            <w:tcBorders>
              <w:top w:val="nil"/>
              <w:left w:val="nil"/>
              <w:bottom w:val="nil"/>
              <w:right w:val="nil"/>
            </w:tcBorders>
          </w:tcPr>
          <w:p w14:paraId="2F52FE5C" w14:textId="77777777" w:rsidR="00A94E31" w:rsidRPr="003259FE" w:rsidRDefault="00A94E31" w:rsidP="00F96568"/>
        </w:tc>
      </w:tr>
      <w:tr w:rsidR="00A94E31" w:rsidRPr="003259FE" w14:paraId="422D6BA0" w14:textId="77777777" w:rsidTr="00F96568">
        <w:trPr>
          <w:trHeight w:val="240"/>
          <w:jc w:val="center"/>
        </w:trPr>
        <w:tc>
          <w:tcPr>
            <w:tcW w:w="4876" w:type="dxa"/>
            <w:tcBorders>
              <w:top w:val="nil"/>
              <w:left w:val="nil"/>
              <w:bottom w:val="nil"/>
              <w:right w:val="nil"/>
            </w:tcBorders>
          </w:tcPr>
          <w:p w14:paraId="574C650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8CC56DF" w14:textId="77777777" w:rsidR="00A94E31" w:rsidRPr="003259FE" w:rsidRDefault="00A94E31" w:rsidP="00F96568">
            <w:pPr>
              <w:pStyle w:val="AmColumnHeading"/>
            </w:pPr>
            <w:r w:rsidRPr="003259FE">
              <w:t>Ändringsförslag</w:t>
            </w:r>
          </w:p>
        </w:tc>
      </w:tr>
      <w:tr w:rsidR="00A94E31" w:rsidRPr="003259FE" w14:paraId="428FFB00" w14:textId="77777777" w:rsidTr="00F96568">
        <w:trPr>
          <w:jc w:val="center"/>
        </w:trPr>
        <w:tc>
          <w:tcPr>
            <w:tcW w:w="4876" w:type="dxa"/>
            <w:tcBorders>
              <w:top w:val="nil"/>
              <w:left w:val="nil"/>
              <w:bottom w:val="nil"/>
              <w:right w:val="nil"/>
            </w:tcBorders>
          </w:tcPr>
          <w:p w14:paraId="63869EF5" w14:textId="77777777" w:rsidR="00A94E31" w:rsidRPr="003259FE" w:rsidRDefault="00A94E31" w:rsidP="00F96568">
            <w:pPr>
              <w:pStyle w:val="Normal6a"/>
            </w:pPr>
            <w:r w:rsidRPr="003259FE">
              <w:t>(45)</w:t>
            </w:r>
            <w:r w:rsidRPr="003259FE">
              <w:tab/>
              <w:t>Insamling och analys av tillförlitlig och jämförbar statistik om återvändande</w:t>
            </w:r>
            <w:r w:rsidRPr="003259FE">
              <w:rPr>
                <w:b/>
                <w:i/>
              </w:rPr>
              <w:t>, återtagande</w:t>
            </w:r>
            <w:r w:rsidRPr="003259FE">
              <w:t xml:space="preserve"> och återanpassning är avgörande för att övervaka </w:t>
            </w:r>
            <w:r w:rsidRPr="003259FE">
              <w:rPr>
                <w:b/>
                <w:i/>
              </w:rPr>
              <w:t>denna förordnings ändamålsenlighet och för att identifiera områden som kan förbättras, eftersom sådan statistik ger värdefulla insikter om återvändandeförfarandenas effektivitet, tredjeländers samarbetsvillighet och resultaten av återanpassningsåtgärder</w:t>
            </w:r>
            <w:r w:rsidRPr="003259FE">
              <w:t xml:space="preserve">. Gemensamma standarder och definitioner för insamling och rapportering av relevanta uppgifter bör fastställas för att göra det möjligt för kommissionen och medlemsstaterna att bedöma effekterna av </w:t>
            </w:r>
            <w:r w:rsidRPr="003259FE">
              <w:rPr>
                <w:b/>
                <w:i/>
              </w:rPr>
              <w:t>denna förordning</w:t>
            </w:r>
            <w:r w:rsidRPr="003259FE">
              <w:t xml:space="preserve"> och bidra till välgrundade beslut om den framtida politiska utvecklingen.</w:t>
            </w:r>
          </w:p>
        </w:tc>
        <w:tc>
          <w:tcPr>
            <w:tcW w:w="4876" w:type="dxa"/>
            <w:tcBorders>
              <w:top w:val="nil"/>
              <w:left w:val="nil"/>
              <w:bottom w:val="nil"/>
              <w:right w:val="nil"/>
            </w:tcBorders>
          </w:tcPr>
          <w:p w14:paraId="3E8D01EF" w14:textId="77777777" w:rsidR="00A94E31" w:rsidRPr="003259FE" w:rsidRDefault="00A94E31" w:rsidP="00F96568">
            <w:pPr>
              <w:pStyle w:val="Normal6a"/>
            </w:pPr>
            <w:r w:rsidRPr="003259FE">
              <w:t>(45)</w:t>
            </w:r>
            <w:r w:rsidRPr="003259FE">
              <w:tab/>
              <w:t xml:space="preserve">Insamling och analys av tillförlitlig och jämförbar statistik om återvändande och återanpassning är avgörande för att övervaka </w:t>
            </w:r>
            <w:r w:rsidRPr="003259FE">
              <w:rPr>
                <w:b/>
                <w:i/>
              </w:rPr>
              <w:t>genomförandet av detta direktiv</w:t>
            </w:r>
            <w:r w:rsidRPr="003259FE">
              <w:t xml:space="preserve">. Gemensamma standarder och definitioner för insamling och rapportering av relevanta uppgifter bör fastställas för att göra det möjligt för kommissionen och medlemsstaterna att bedöma effekterna av </w:t>
            </w:r>
            <w:r w:rsidRPr="003259FE">
              <w:rPr>
                <w:b/>
                <w:i/>
              </w:rPr>
              <w:t>detta direktiv</w:t>
            </w:r>
            <w:r w:rsidRPr="003259FE">
              <w:t xml:space="preserve"> och bidra till välgrundade beslut om den framtida politiska utvecklingen.</w:t>
            </w:r>
          </w:p>
        </w:tc>
      </w:tr>
    </w:tbl>
    <w:p w14:paraId="289D0C4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BED2BD4" w14:textId="77777777" w:rsidR="00A94E31" w:rsidRPr="003259FE" w:rsidRDefault="00A94E31" w:rsidP="00A94E31">
      <w:r w:rsidRPr="00201BAD">
        <w:rPr>
          <w:rStyle w:val="HideTWBExt"/>
        </w:rPr>
        <w:t>&lt;/Amend&gt;</w:t>
      </w:r>
    </w:p>
    <w:p w14:paraId="44B73FA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506</w:t>
      </w:r>
      <w:r w:rsidRPr="00201BAD">
        <w:rPr>
          <w:rStyle w:val="HideTWBExt"/>
          <w:b w:val="0"/>
        </w:rPr>
        <w:t>&lt;/NumAm&gt;</w:t>
      </w:r>
    </w:p>
    <w:p w14:paraId="4511C920"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565DBA33" w14:textId="77777777" w:rsidR="00A94E31" w:rsidRPr="003259FE" w:rsidRDefault="00A94E31" w:rsidP="00A94E31">
      <w:pPr>
        <w:pStyle w:val="NormalBold"/>
      </w:pPr>
      <w:r w:rsidRPr="00201BAD">
        <w:rPr>
          <w:rStyle w:val="HideTWBExt"/>
          <w:b w:val="0"/>
        </w:rPr>
        <w:t>&lt;/RepeatBlock-By&gt;</w:t>
      </w:r>
    </w:p>
    <w:p w14:paraId="64BD0DB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3C51C59" w14:textId="77777777" w:rsidR="00A94E31" w:rsidRPr="003259FE" w:rsidRDefault="00A94E31" w:rsidP="00A94E31">
      <w:pPr>
        <w:pStyle w:val="NormalBold"/>
      </w:pPr>
      <w:r w:rsidRPr="00201BAD">
        <w:rPr>
          <w:rStyle w:val="HideTWBExt"/>
          <w:b w:val="0"/>
        </w:rPr>
        <w:t>&lt;Article&gt;</w:t>
      </w:r>
      <w:r w:rsidRPr="003259FE">
        <w:t>Skäl 45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4B30656" w14:textId="77777777" w:rsidTr="00F96568">
        <w:trPr>
          <w:trHeight w:hRule="exact" w:val="240"/>
          <w:jc w:val="center"/>
        </w:trPr>
        <w:tc>
          <w:tcPr>
            <w:tcW w:w="9752" w:type="dxa"/>
            <w:gridSpan w:val="2"/>
            <w:tcBorders>
              <w:top w:val="nil"/>
              <w:left w:val="nil"/>
              <w:bottom w:val="nil"/>
              <w:right w:val="nil"/>
            </w:tcBorders>
          </w:tcPr>
          <w:p w14:paraId="7BDD5281" w14:textId="77777777" w:rsidR="00A94E31" w:rsidRPr="003259FE" w:rsidRDefault="00A94E31" w:rsidP="00F96568"/>
        </w:tc>
      </w:tr>
      <w:tr w:rsidR="00A94E31" w:rsidRPr="003259FE" w14:paraId="22DF05C8" w14:textId="77777777" w:rsidTr="00F96568">
        <w:trPr>
          <w:trHeight w:val="240"/>
          <w:jc w:val="center"/>
        </w:trPr>
        <w:tc>
          <w:tcPr>
            <w:tcW w:w="4876" w:type="dxa"/>
            <w:tcBorders>
              <w:top w:val="nil"/>
              <w:left w:val="nil"/>
              <w:bottom w:val="nil"/>
              <w:right w:val="nil"/>
            </w:tcBorders>
          </w:tcPr>
          <w:p w14:paraId="13070B9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054DE40" w14:textId="77777777" w:rsidR="00A94E31" w:rsidRPr="003259FE" w:rsidRDefault="00A94E31" w:rsidP="00F96568">
            <w:pPr>
              <w:pStyle w:val="AmColumnHeading"/>
            </w:pPr>
            <w:r w:rsidRPr="003259FE">
              <w:t>Ändringsförslag</w:t>
            </w:r>
          </w:p>
        </w:tc>
      </w:tr>
      <w:tr w:rsidR="00A94E31" w:rsidRPr="003259FE" w14:paraId="70AB4835" w14:textId="77777777" w:rsidTr="00F96568">
        <w:trPr>
          <w:jc w:val="center"/>
        </w:trPr>
        <w:tc>
          <w:tcPr>
            <w:tcW w:w="4876" w:type="dxa"/>
            <w:tcBorders>
              <w:top w:val="nil"/>
              <w:left w:val="nil"/>
              <w:bottom w:val="nil"/>
              <w:right w:val="nil"/>
            </w:tcBorders>
          </w:tcPr>
          <w:p w14:paraId="60ED9CE6" w14:textId="77777777" w:rsidR="00A94E31" w:rsidRPr="003259FE" w:rsidRDefault="00A94E31" w:rsidP="00F96568">
            <w:pPr>
              <w:pStyle w:val="Normal6a"/>
            </w:pPr>
            <w:r w:rsidRPr="003259FE">
              <w:t>(45)</w:t>
            </w:r>
            <w:r w:rsidRPr="003259FE">
              <w:tab/>
              <w:t>Insamling och analys av tillförlitlig och jämförbar statistik om återvändande, återtagande och återanpassning är avgörande för att övervaka denna förordnings ändamålsenlighet och för att identifiera områden som kan förbättras, eftersom sådan statistik ger värdefulla insikter om återvändandeförfarandenas effektivitet, tredjeländers samarbetsvillighet och resultaten av återanpassningsåtgärder. Gemensamma standarder och definitioner för insamling och rapportering av relevanta uppgifter bör fastställas för att göra det möjligt för kommissionen och medlemsstaterna att bedöma effekterna av denna förordning och bidra till välgrundade beslut om den framtida politiska utvecklingen.</w:t>
            </w:r>
          </w:p>
        </w:tc>
        <w:tc>
          <w:tcPr>
            <w:tcW w:w="4876" w:type="dxa"/>
            <w:tcBorders>
              <w:top w:val="nil"/>
              <w:left w:val="nil"/>
              <w:bottom w:val="nil"/>
              <w:right w:val="nil"/>
            </w:tcBorders>
          </w:tcPr>
          <w:p w14:paraId="16A91C31" w14:textId="77777777" w:rsidR="00A94E31" w:rsidRPr="003259FE" w:rsidRDefault="00A94E31" w:rsidP="00F96568">
            <w:pPr>
              <w:pStyle w:val="Normal6a"/>
            </w:pPr>
            <w:r w:rsidRPr="003259FE">
              <w:t>(45)</w:t>
            </w:r>
            <w:r w:rsidRPr="003259FE">
              <w:tab/>
              <w:t xml:space="preserve">Insamling och analys av tillförlitlig och jämförbar statistik om återvändande, återtagande och återanpassning är avgörande för att övervaka denna förordnings ändamålsenlighet och för att identifiera områden som kan förbättras, eftersom sådan statistik ger värdefulla insikter om återvändandeförfarandenas effektivitet, tredjeländers samarbetsvillighet och resultaten av återanpassningsåtgärder. Gemensamma standarder och definitioner för insamling och rapportering av relevanta uppgifter bör fastställas </w:t>
            </w:r>
            <w:r w:rsidRPr="003259FE">
              <w:rPr>
                <w:b/>
                <w:i/>
              </w:rPr>
              <w:t>och medlemsstaterna bör regelbundet översända uppdaterade jämförbara uppgifter till kommissionen</w:t>
            </w:r>
            <w:r w:rsidRPr="003259FE">
              <w:t xml:space="preserve"> för att göra det möjligt för kommissionen och medlemsstaterna att bedöma effekterna av denna förordning och bidra till välgrundade beslut om den framtida politiska utvecklingen.</w:t>
            </w:r>
          </w:p>
        </w:tc>
      </w:tr>
    </w:tbl>
    <w:p w14:paraId="75FE133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F34D9E9" w14:textId="77777777" w:rsidR="00A94E31" w:rsidRPr="003259FE" w:rsidRDefault="00A94E31" w:rsidP="00A94E31">
      <w:r w:rsidRPr="00201BAD">
        <w:rPr>
          <w:rStyle w:val="HideTWBExt"/>
        </w:rPr>
        <w:t>&lt;/Amend&gt;</w:t>
      </w:r>
    </w:p>
    <w:p w14:paraId="199895E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507</w:t>
      </w:r>
      <w:r w:rsidRPr="00201BAD">
        <w:rPr>
          <w:rStyle w:val="HideTWBExt"/>
          <w:b w:val="0"/>
        </w:rPr>
        <w:t>&lt;/NumAm&gt;</w:t>
      </w:r>
    </w:p>
    <w:p w14:paraId="0DBB01EE"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5A45C07B" w14:textId="77777777" w:rsidR="00A94E31" w:rsidRPr="003259FE" w:rsidRDefault="00A94E31" w:rsidP="00A94E31">
      <w:pPr>
        <w:pStyle w:val="NormalBold"/>
      </w:pPr>
      <w:r w:rsidRPr="00201BAD">
        <w:rPr>
          <w:rStyle w:val="HideTWBExt"/>
          <w:b w:val="0"/>
        </w:rPr>
        <w:t>&lt;/RepeatBlock-By&gt;</w:t>
      </w:r>
    </w:p>
    <w:p w14:paraId="40F6114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B021F39" w14:textId="77777777" w:rsidR="00A94E31" w:rsidRPr="003259FE" w:rsidRDefault="00A94E31" w:rsidP="00A94E31">
      <w:pPr>
        <w:pStyle w:val="NormalBold"/>
      </w:pPr>
      <w:r w:rsidRPr="00201BAD">
        <w:rPr>
          <w:rStyle w:val="HideTWBExt"/>
          <w:b w:val="0"/>
        </w:rPr>
        <w:t>&lt;Article&gt;</w:t>
      </w:r>
      <w:r w:rsidRPr="003259FE">
        <w:t>Skäl 45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1F6BDF1" w14:textId="77777777" w:rsidTr="00F96568">
        <w:trPr>
          <w:trHeight w:hRule="exact" w:val="240"/>
          <w:jc w:val="center"/>
        </w:trPr>
        <w:tc>
          <w:tcPr>
            <w:tcW w:w="9752" w:type="dxa"/>
            <w:gridSpan w:val="2"/>
            <w:tcBorders>
              <w:top w:val="nil"/>
              <w:left w:val="nil"/>
              <w:bottom w:val="nil"/>
              <w:right w:val="nil"/>
            </w:tcBorders>
          </w:tcPr>
          <w:p w14:paraId="5B74914A" w14:textId="77777777" w:rsidR="00A94E31" w:rsidRPr="003259FE" w:rsidRDefault="00A94E31" w:rsidP="00F96568"/>
        </w:tc>
      </w:tr>
      <w:tr w:rsidR="00A94E31" w:rsidRPr="003259FE" w14:paraId="60E08F67" w14:textId="77777777" w:rsidTr="00F96568">
        <w:trPr>
          <w:trHeight w:val="240"/>
          <w:jc w:val="center"/>
        </w:trPr>
        <w:tc>
          <w:tcPr>
            <w:tcW w:w="4876" w:type="dxa"/>
            <w:tcBorders>
              <w:top w:val="nil"/>
              <w:left w:val="nil"/>
              <w:bottom w:val="nil"/>
              <w:right w:val="nil"/>
            </w:tcBorders>
          </w:tcPr>
          <w:p w14:paraId="11E19C4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734D51E" w14:textId="77777777" w:rsidR="00A94E31" w:rsidRPr="003259FE" w:rsidRDefault="00A94E31" w:rsidP="00F96568">
            <w:pPr>
              <w:pStyle w:val="AmColumnHeading"/>
            </w:pPr>
            <w:r w:rsidRPr="003259FE">
              <w:t>Ändringsförslag</w:t>
            </w:r>
          </w:p>
        </w:tc>
      </w:tr>
      <w:tr w:rsidR="00A94E31" w:rsidRPr="003259FE" w14:paraId="770681BA" w14:textId="77777777" w:rsidTr="00F96568">
        <w:trPr>
          <w:jc w:val="center"/>
        </w:trPr>
        <w:tc>
          <w:tcPr>
            <w:tcW w:w="4876" w:type="dxa"/>
            <w:tcBorders>
              <w:top w:val="nil"/>
              <w:left w:val="nil"/>
              <w:bottom w:val="nil"/>
              <w:right w:val="nil"/>
            </w:tcBorders>
          </w:tcPr>
          <w:p w14:paraId="21EA4267" w14:textId="77777777" w:rsidR="00A94E31" w:rsidRPr="003259FE" w:rsidRDefault="00A94E31" w:rsidP="00F96568">
            <w:pPr>
              <w:pStyle w:val="Normal6a"/>
            </w:pPr>
            <w:r w:rsidRPr="003259FE">
              <w:t>(45)</w:t>
            </w:r>
            <w:r w:rsidRPr="003259FE">
              <w:tab/>
            </w:r>
            <w:r w:rsidRPr="003259FE">
              <w:rPr>
                <w:b/>
                <w:i/>
              </w:rPr>
              <w:t>Insamling och analys av tillförlitlig och jämförbar statistik om återvändande, återtagande och återanpassning är avgörande för att övervaka</w:t>
            </w:r>
            <w:r w:rsidRPr="003259FE">
              <w:t xml:space="preserve"> denna förordnings ändamålsenlighet och </w:t>
            </w:r>
            <w:r w:rsidRPr="003259FE">
              <w:rPr>
                <w:b/>
                <w:i/>
              </w:rPr>
              <w:t>för att identifiera</w:t>
            </w:r>
            <w:r w:rsidRPr="003259FE">
              <w:t xml:space="preserve"> områden som kan förbättras</w:t>
            </w:r>
            <w:r w:rsidRPr="003259FE">
              <w:rPr>
                <w:b/>
                <w:i/>
              </w:rPr>
              <w:t>, eftersom sådan statistik ger värdefulla insikter om</w:t>
            </w:r>
            <w:r w:rsidRPr="003259FE">
              <w:t xml:space="preserve"> återvändandeförfarandenas effektivitet, tredjeländers samarbetsvillighet och </w:t>
            </w:r>
            <w:r w:rsidRPr="003259FE">
              <w:rPr>
                <w:b/>
                <w:i/>
              </w:rPr>
              <w:t>resultaten av</w:t>
            </w:r>
            <w:r w:rsidRPr="003259FE">
              <w:t xml:space="preserve"> återanpassningsåtgärder. Gemensamma standarder och definitioner för insamling och rapportering av relevanta uppgifter bör fastställas för att </w:t>
            </w:r>
            <w:r w:rsidRPr="003259FE">
              <w:rPr>
                <w:b/>
                <w:i/>
              </w:rPr>
              <w:t>göra det möjligt för kommissionen och medlemsstaterna att bedöma</w:t>
            </w:r>
            <w:r w:rsidRPr="003259FE">
              <w:t xml:space="preserve"> effekterna av denna förordning och bidra till välgrundade beslut om den framtida politiska utvecklingen.</w:t>
            </w:r>
          </w:p>
        </w:tc>
        <w:tc>
          <w:tcPr>
            <w:tcW w:w="4876" w:type="dxa"/>
            <w:tcBorders>
              <w:top w:val="nil"/>
              <w:left w:val="nil"/>
              <w:bottom w:val="nil"/>
              <w:right w:val="nil"/>
            </w:tcBorders>
          </w:tcPr>
          <w:p w14:paraId="3302370B" w14:textId="77777777" w:rsidR="00A94E31" w:rsidRPr="003259FE" w:rsidRDefault="00A94E31" w:rsidP="00F96568">
            <w:pPr>
              <w:pStyle w:val="Normal6a"/>
            </w:pPr>
            <w:r w:rsidRPr="003259FE">
              <w:t>(45)</w:t>
            </w:r>
            <w:r w:rsidRPr="003259FE">
              <w:tab/>
            </w:r>
            <w:r w:rsidRPr="003259FE">
              <w:rPr>
                <w:b/>
                <w:i/>
              </w:rPr>
              <w:t>Rapporteringen om</w:t>
            </w:r>
            <w:r w:rsidRPr="003259FE">
              <w:t xml:space="preserve"> denna förordnings ändamålsenlighet och </w:t>
            </w:r>
            <w:r w:rsidRPr="003259FE">
              <w:rPr>
                <w:b/>
                <w:i/>
              </w:rPr>
              <w:t>identifieringen av</w:t>
            </w:r>
            <w:r w:rsidRPr="003259FE">
              <w:t xml:space="preserve"> områden som kan förbättras </w:t>
            </w:r>
            <w:r w:rsidRPr="003259FE">
              <w:rPr>
                <w:b/>
                <w:i/>
              </w:rPr>
              <w:t>bör grundas på insamling och analys av befintlig, tillförlitlig och jämförbar statistik om</w:t>
            </w:r>
            <w:r w:rsidRPr="003259FE">
              <w:t xml:space="preserve"> återvändandeförfarandenas effektivitet, tredjeländers samarbetsvillighet och återanpassningsåtgärder</w:t>
            </w:r>
            <w:r w:rsidRPr="003259FE">
              <w:rPr>
                <w:b/>
                <w:i/>
              </w:rPr>
              <w:t>. Standarderna i förordning (EU) nr 862/2007, förordning (EU) 2019/1896 och nationell rätt bör beaktas och vid behov ses över för att säkerställa att statistiken är relevant</w:t>
            </w:r>
            <w:r w:rsidRPr="003259FE">
              <w:t xml:space="preserve">. Gemensamma standarder och definitioner för insamling och rapportering av relevanta uppgifter bör fastställas för att </w:t>
            </w:r>
            <w:r w:rsidRPr="003259FE">
              <w:rPr>
                <w:b/>
                <w:i/>
              </w:rPr>
              <w:t>möjliggöra bedömningen av</w:t>
            </w:r>
            <w:r w:rsidRPr="003259FE">
              <w:t xml:space="preserve"> effekterna av denna förordning och bidra till välgrundade beslut om den framtida politiska utvecklingen.</w:t>
            </w:r>
          </w:p>
        </w:tc>
      </w:tr>
    </w:tbl>
    <w:p w14:paraId="4FABA98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7930AFE" w14:textId="77777777" w:rsidR="00A94E31" w:rsidRPr="003259FE" w:rsidRDefault="00A94E31" w:rsidP="00A94E31">
      <w:r w:rsidRPr="00201BAD">
        <w:rPr>
          <w:rStyle w:val="HideTWBExt"/>
        </w:rPr>
        <w:t>&lt;/Amend&gt;</w:t>
      </w:r>
    </w:p>
    <w:p w14:paraId="2F19642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508</w:t>
      </w:r>
      <w:r w:rsidRPr="00201BAD">
        <w:rPr>
          <w:rStyle w:val="HideTWBExt"/>
          <w:b w:val="0"/>
        </w:rPr>
        <w:t>&lt;/NumAm&gt;</w:t>
      </w:r>
    </w:p>
    <w:p w14:paraId="7C24EB22"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2F5D80EC"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3127A418" w14:textId="77777777" w:rsidR="00A94E31" w:rsidRPr="003259FE" w:rsidRDefault="00A94E31" w:rsidP="00A94E31">
      <w:pPr>
        <w:pStyle w:val="NormalBold"/>
      </w:pPr>
      <w:r w:rsidRPr="00201BAD">
        <w:rPr>
          <w:rStyle w:val="HideTWBExt"/>
          <w:b w:val="0"/>
        </w:rPr>
        <w:t>&lt;/RepeatBlock-By&gt;</w:t>
      </w:r>
    </w:p>
    <w:p w14:paraId="58CEF5B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6B4AAB9" w14:textId="77777777" w:rsidR="00A94E31" w:rsidRPr="003259FE" w:rsidRDefault="00A94E31" w:rsidP="00A94E31">
      <w:pPr>
        <w:pStyle w:val="NormalBold"/>
      </w:pPr>
      <w:r w:rsidRPr="00201BAD">
        <w:rPr>
          <w:rStyle w:val="HideTWBExt"/>
          <w:b w:val="0"/>
        </w:rPr>
        <w:t>&lt;Article&gt;</w:t>
      </w:r>
      <w:r w:rsidRPr="003259FE">
        <w:t>Skäl 45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52296C6" w14:textId="77777777" w:rsidTr="00F96568">
        <w:trPr>
          <w:trHeight w:hRule="exact" w:val="240"/>
          <w:jc w:val="center"/>
        </w:trPr>
        <w:tc>
          <w:tcPr>
            <w:tcW w:w="9752" w:type="dxa"/>
            <w:gridSpan w:val="2"/>
            <w:tcBorders>
              <w:top w:val="nil"/>
              <w:left w:val="nil"/>
              <w:bottom w:val="nil"/>
              <w:right w:val="nil"/>
            </w:tcBorders>
          </w:tcPr>
          <w:p w14:paraId="2C0634C1" w14:textId="77777777" w:rsidR="00A94E31" w:rsidRPr="003259FE" w:rsidRDefault="00A94E31" w:rsidP="00F96568"/>
        </w:tc>
      </w:tr>
      <w:tr w:rsidR="00A94E31" w:rsidRPr="003259FE" w14:paraId="3C6CF975" w14:textId="77777777" w:rsidTr="00F96568">
        <w:trPr>
          <w:trHeight w:val="240"/>
          <w:jc w:val="center"/>
        </w:trPr>
        <w:tc>
          <w:tcPr>
            <w:tcW w:w="4876" w:type="dxa"/>
            <w:tcBorders>
              <w:top w:val="nil"/>
              <w:left w:val="nil"/>
              <w:bottom w:val="nil"/>
              <w:right w:val="nil"/>
            </w:tcBorders>
          </w:tcPr>
          <w:p w14:paraId="1AFEE86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0273D71" w14:textId="77777777" w:rsidR="00A94E31" w:rsidRPr="003259FE" w:rsidRDefault="00A94E31" w:rsidP="00F96568">
            <w:pPr>
              <w:pStyle w:val="AmColumnHeading"/>
            </w:pPr>
            <w:r w:rsidRPr="003259FE">
              <w:t>Ändringsförslag</w:t>
            </w:r>
          </w:p>
        </w:tc>
      </w:tr>
      <w:tr w:rsidR="00A94E31" w:rsidRPr="003259FE" w14:paraId="7D4FB987" w14:textId="77777777" w:rsidTr="00F96568">
        <w:trPr>
          <w:jc w:val="center"/>
        </w:trPr>
        <w:tc>
          <w:tcPr>
            <w:tcW w:w="4876" w:type="dxa"/>
            <w:tcBorders>
              <w:top w:val="nil"/>
              <w:left w:val="nil"/>
              <w:bottom w:val="nil"/>
              <w:right w:val="nil"/>
            </w:tcBorders>
          </w:tcPr>
          <w:p w14:paraId="3BAADC70" w14:textId="77777777" w:rsidR="00A94E31" w:rsidRPr="003259FE" w:rsidRDefault="00A94E31" w:rsidP="00F96568">
            <w:pPr>
              <w:pStyle w:val="Normal6a"/>
            </w:pPr>
            <w:r w:rsidRPr="003259FE">
              <w:t>(45)</w:t>
            </w:r>
            <w:r w:rsidRPr="003259FE">
              <w:tab/>
              <w:t>Insamling och analys av tillförlitlig och jämförbar statistik om återvändande, återtagande och återanpassning är avgörande för att övervaka denna förordnings ändamålsenlighet och för att identifiera områden som kan förbättras, eftersom sådan statistik ger värdefulla insikter om återvändandeförfarandenas effektivitet, tredjeländers samarbetsvillighet och resultaten av återanpassningsåtgärder. Gemensamma standarder och definitioner för insamling och rapportering av relevanta uppgifter bör fastställas för att göra det möjligt för kommissionen och medlemsstaterna att bedöma effekterna av denna förordning och bidra till välgrundade beslut om den framtida politiska utvecklingen.</w:t>
            </w:r>
          </w:p>
        </w:tc>
        <w:tc>
          <w:tcPr>
            <w:tcW w:w="4876" w:type="dxa"/>
            <w:tcBorders>
              <w:top w:val="nil"/>
              <w:left w:val="nil"/>
              <w:bottom w:val="nil"/>
              <w:right w:val="nil"/>
            </w:tcBorders>
          </w:tcPr>
          <w:p w14:paraId="24D793D9" w14:textId="77777777" w:rsidR="00A94E31" w:rsidRPr="003259FE" w:rsidRDefault="00A94E31" w:rsidP="00F96568">
            <w:pPr>
              <w:pStyle w:val="Normal6a"/>
            </w:pPr>
            <w:r w:rsidRPr="003259FE">
              <w:t>(45)</w:t>
            </w:r>
            <w:r w:rsidRPr="003259FE">
              <w:tab/>
              <w:t>Insamling och analys av tillförlitlig och jämförbar statistik om återvändande, återtagande och återanpassning är avgörande för att övervaka denna förordnings ändamålsenlighet</w:t>
            </w:r>
            <w:r w:rsidRPr="003259FE">
              <w:rPr>
                <w:b/>
                <w:i/>
              </w:rPr>
              <w:t>, särskilt samarbetsmekanismen för återvändande,</w:t>
            </w:r>
            <w:r w:rsidRPr="003259FE">
              <w:t xml:space="preserve"> och för att identifiera områden som kan förbättras, eftersom sådan statistik ger värdefulla insikter om återvändandeförfarandenas effektivitet, tredjeländers samarbetsvillighet och resultaten av återanpassningsåtgärder. Gemensamma standarder och definitioner för insamling och rapportering av relevanta uppgifter bör fastställas för att göra det möjligt för kommissionen och medlemsstaterna att bedöma effekterna av denna förordning och bidra till välgrundade beslut om den framtida politiska utvecklingen.</w:t>
            </w:r>
          </w:p>
        </w:tc>
      </w:tr>
    </w:tbl>
    <w:p w14:paraId="768D7E1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D2BBAA2" w14:textId="77777777" w:rsidR="00A94E31" w:rsidRPr="003259FE" w:rsidRDefault="00A94E31" w:rsidP="00A94E31">
      <w:r w:rsidRPr="00201BAD">
        <w:rPr>
          <w:rStyle w:val="HideTWBExt"/>
        </w:rPr>
        <w:t>&lt;/Amend&gt;</w:t>
      </w:r>
    </w:p>
    <w:p w14:paraId="01A3B73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509</w:t>
      </w:r>
      <w:r w:rsidRPr="00201BAD">
        <w:rPr>
          <w:rStyle w:val="HideTWBExt"/>
          <w:b w:val="0"/>
        </w:rPr>
        <w:t>&lt;/NumAm&gt;</w:t>
      </w:r>
    </w:p>
    <w:p w14:paraId="00B77A38" w14:textId="77777777" w:rsidR="00A94E31" w:rsidRPr="003259FE" w:rsidRDefault="00A94E31" w:rsidP="00A94E31">
      <w:pPr>
        <w:pStyle w:val="NormalBold"/>
      </w:pPr>
      <w:r w:rsidRPr="00201BAD">
        <w:rPr>
          <w:rStyle w:val="HideTWBExt"/>
          <w:b w:val="0"/>
        </w:rPr>
        <w:t>&lt;RepeatBlock-By&gt;&lt;Members&gt;</w:t>
      </w:r>
      <w:r w:rsidRPr="003259FE">
        <w:t>Murielle Laurent</w:t>
      </w:r>
      <w:r w:rsidRPr="00201BAD">
        <w:rPr>
          <w:rStyle w:val="HideTWBExt"/>
          <w:b w:val="0"/>
        </w:rPr>
        <w:t>&lt;/Members&gt;</w:t>
      </w:r>
    </w:p>
    <w:p w14:paraId="19D8584A" w14:textId="77777777" w:rsidR="00A94E31" w:rsidRPr="003259FE" w:rsidRDefault="00A94E31" w:rsidP="00A94E31">
      <w:r w:rsidRPr="00201BAD">
        <w:rPr>
          <w:rStyle w:val="HideTWBExt"/>
        </w:rPr>
        <w:t>&lt;AuNomDe&gt;</w:t>
      </w:r>
      <w:r w:rsidRPr="00201BAD">
        <w:rPr>
          <w:rStyle w:val="HideTWBInt"/>
        </w:rPr>
        <w:t>{S&amp;D}</w:t>
      </w:r>
      <w:r w:rsidRPr="003259FE">
        <w:t>för S&amp;D-gruppen</w:t>
      </w:r>
      <w:r w:rsidRPr="00201BAD">
        <w:rPr>
          <w:rStyle w:val="HideTWBExt"/>
        </w:rPr>
        <w:t>&lt;/AuNomDe&gt;</w:t>
      </w:r>
    </w:p>
    <w:p w14:paraId="1BBFD8BA" w14:textId="77777777" w:rsidR="00A94E31" w:rsidRPr="003259FE" w:rsidRDefault="00A94E31" w:rsidP="00A94E31">
      <w:pPr>
        <w:pStyle w:val="NormalBold"/>
      </w:pPr>
      <w:r w:rsidRPr="00201BAD">
        <w:rPr>
          <w:rStyle w:val="HideTWBExt"/>
          <w:b w:val="0"/>
        </w:rPr>
        <w:t>&lt;/RepeatBlock-By&gt;</w:t>
      </w:r>
    </w:p>
    <w:p w14:paraId="29EA077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22E132D" w14:textId="77777777" w:rsidR="00A94E31" w:rsidRPr="003259FE" w:rsidRDefault="00A94E31" w:rsidP="00A94E31">
      <w:pPr>
        <w:pStyle w:val="NormalBold"/>
      </w:pPr>
      <w:r w:rsidRPr="00201BAD">
        <w:rPr>
          <w:rStyle w:val="HideTWBExt"/>
          <w:b w:val="0"/>
        </w:rPr>
        <w:t>&lt;Article&gt;</w:t>
      </w:r>
      <w:r w:rsidRPr="003259FE">
        <w:t>Skäl 45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E9BF134" w14:textId="77777777" w:rsidTr="00F96568">
        <w:trPr>
          <w:trHeight w:hRule="exact" w:val="240"/>
          <w:jc w:val="center"/>
        </w:trPr>
        <w:tc>
          <w:tcPr>
            <w:tcW w:w="9752" w:type="dxa"/>
            <w:gridSpan w:val="2"/>
            <w:tcBorders>
              <w:top w:val="nil"/>
              <w:left w:val="nil"/>
              <w:bottom w:val="nil"/>
              <w:right w:val="nil"/>
            </w:tcBorders>
          </w:tcPr>
          <w:p w14:paraId="0CA26F7E" w14:textId="77777777" w:rsidR="00A94E31" w:rsidRPr="003259FE" w:rsidRDefault="00A94E31" w:rsidP="00F96568"/>
        </w:tc>
      </w:tr>
      <w:tr w:rsidR="00A94E31" w:rsidRPr="003259FE" w14:paraId="6388C525" w14:textId="77777777" w:rsidTr="00F96568">
        <w:trPr>
          <w:trHeight w:val="240"/>
          <w:jc w:val="center"/>
        </w:trPr>
        <w:tc>
          <w:tcPr>
            <w:tcW w:w="4876" w:type="dxa"/>
            <w:tcBorders>
              <w:top w:val="nil"/>
              <w:left w:val="nil"/>
              <w:bottom w:val="nil"/>
              <w:right w:val="nil"/>
            </w:tcBorders>
          </w:tcPr>
          <w:p w14:paraId="4F81317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A539506" w14:textId="77777777" w:rsidR="00A94E31" w:rsidRPr="003259FE" w:rsidRDefault="00A94E31" w:rsidP="00F96568">
            <w:pPr>
              <w:pStyle w:val="AmColumnHeading"/>
            </w:pPr>
            <w:r w:rsidRPr="003259FE">
              <w:t>Ändringsförslag</w:t>
            </w:r>
          </w:p>
        </w:tc>
      </w:tr>
      <w:tr w:rsidR="00A94E31" w:rsidRPr="003259FE" w14:paraId="1FDFFD45" w14:textId="77777777" w:rsidTr="00F96568">
        <w:trPr>
          <w:jc w:val="center"/>
        </w:trPr>
        <w:tc>
          <w:tcPr>
            <w:tcW w:w="4876" w:type="dxa"/>
            <w:tcBorders>
              <w:top w:val="nil"/>
              <w:left w:val="nil"/>
              <w:bottom w:val="nil"/>
              <w:right w:val="nil"/>
            </w:tcBorders>
          </w:tcPr>
          <w:p w14:paraId="10FFFE9A" w14:textId="77777777" w:rsidR="00A94E31" w:rsidRPr="003259FE" w:rsidRDefault="00A94E31" w:rsidP="00F96568">
            <w:pPr>
              <w:pStyle w:val="Normal6a"/>
            </w:pPr>
            <w:r w:rsidRPr="003259FE">
              <w:t>(45)</w:t>
            </w:r>
            <w:r w:rsidRPr="003259FE">
              <w:tab/>
              <w:t xml:space="preserve">Insamling och analys av tillförlitlig och jämförbar statistik om återvändande, återtagande och återanpassning är avgörande för att övervaka denna förordnings ändamålsenlighet och för att identifiera områden som kan förbättras, eftersom sådan statistik </w:t>
            </w:r>
            <w:r w:rsidRPr="003259FE">
              <w:rPr>
                <w:b/>
                <w:i/>
              </w:rPr>
              <w:t>ger</w:t>
            </w:r>
            <w:r w:rsidRPr="003259FE">
              <w:t xml:space="preserve"> värdefulla insikter om återvändandeförfarandenas effektivitet, tredjeländers samarbetsvillighet och resultaten av återanpassningsåtgärder. Gemensamma standarder och definitioner för insamling och rapportering av relevanta uppgifter bör fastställas för att göra det möjligt för kommissionen och medlemsstaterna att bedöma effekterna av denna förordning och bidra till välgrundade beslut om den framtida politiska utvecklingen.</w:t>
            </w:r>
          </w:p>
        </w:tc>
        <w:tc>
          <w:tcPr>
            <w:tcW w:w="4876" w:type="dxa"/>
            <w:tcBorders>
              <w:top w:val="nil"/>
              <w:left w:val="nil"/>
              <w:bottom w:val="nil"/>
              <w:right w:val="nil"/>
            </w:tcBorders>
          </w:tcPr>
          <w:p w14:paraId="47D70B79" w14:textId="77777777" w:rsidR="00A94E31" w:rsidRPr="003259FE" w:rsidRDefault="00A94E31" w:rsidP="00F96568">
            <w:pPr>
              <w:pStyle w:val="Normal6a"/>
            </w:pPr>
            <w:r w:rsidRPr="003259FE">
              <w:t>(45)</w:t>
            </w:r>
            <w:r w:rsidRPr="003259FE">
              <w:tab/>
              <w:t xml:space="preserve">Insamling och analys av tillförlitlig och jämförbar statistik om återvändande, återtagande och återanpassning är avgörande för att övervaka denna förordnings ändamålsenlighet och för att identifiera områden som kan förbättras, eftersom sådan statistik </w:t>
            </w:r>
            <w:r w:rsidRPr="003259FE">
              <w:rPr>
                <w:b/>
                <w:i/>
              </w:rPr>
              <w:t>kan ge</w:t>
            </w:r>
            <w:r w:rsidRPr="003259FE">
              <w:t xml:space="preserve"> värdefulla insikter om återvändandeförfarandenas effektivitet</w:t>
            </w:r>
            <w:r w:rsidRPr="003259FE">
              <w:rPr>
                <w:b/>
                <w:i/>
              </w:rPr>
              <w:t>, förvarets effektivitet</w:t>
            </w:r>
            <w:r w:rsidRPr="003259FE">
              <w:t>, tredjeländers samarbetsvillighet och resultaten av återanpassningsåtgärder. Gemensamma standarder och definitioner för insamling och rapportering av relevanta uppgifter bör fastställas för att göra det möjligt för kommissionen och medlemsstaterna att bedöma effekterna av denna förordning och bidra till välgrundade beslut om den framtida politiska utvecklingen.</w:t>
            </w:r>
          </w:p>
        </w:tc>
      </w:tr>
    </w:tbl>
    <w:p w14:paraId="6F04118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A20B971"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2476D86D" w14:textId="77777777" w:rsidR="00A94E31" w:rsidRPr="003259FE" w:rsidRDefault="00A94E31" w:rsidP="00A94E31">
      <w:pPr>
        <w:pStyle w:val="AmJustText"/>
      </w:pPr>
      <w:r w:rsidRPr="003259FE">
        <w:t>Anpassat till ändringsförslagen till artikel 48.</w:t>
      </w:r>
    </w:p>
    <w:p w14:paraId="7E59A629" w14:textId="77777777" w:rsidR="00A94E31" w:rsidRPr="003259FE" w:rsidRDefault="00A94E31" w:rsidP="00A94E31">
      <w:r w:rsidRPr="00201BAD">
        <w:rPr>
          <w:rStyle w:val="HideTWBExt"/>
        </w:rPr>
        <w:t>&lt;/Amend&gt;</w:t>
      </w:r>
    </w:p>
    <w:p w14:paraId="5048678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510</w:t>
      </w:r>
      <w:r w:rsidRPr="00201BAD">
        <w:rPr>
          <w:rStyle w:val="HideTWBExt"/>
          <w:b w:val="0"/>
        </w:rPr>
        <w:t>&lt;/NumAm&gt;</w:t>
      </w:r>
    </w:p>
    <w:p w14:paraId="04B9ABC0"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61FE8D36" w14:textId="77777777" w:rsidR="00A94E31" w:rsidRPr="003259FE" w:rsidRDefault="00A94E31" w:rsidP="00A94E31">
      <w:pPr>
        <w:pStyle w:val="NormalBold"/>
      </w:pPr>
      <w:r w:rsidRPr="00201BAD">
        <w:rPr>
          <w:rStyle w:val="HideTWBExt"/>
          <w:b w:val="0"/>
        </w:rPr>
        <w:t>&lt;/RepeatBlock-By&gt;</w:t>
      </w:r>
    </w:p>
    <w:p w14:paraId="7D7C2DC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FF4167D" w14:textId="77777777" w:rsidR="00A94E31" w:rsidRPr="003259FE" w:rsidRDefault="00A94E31" w:rsidP="00A94E31">
      <w:pPr>
        <w:pStyle w:val="NormalBold"/>
      </w:pPr>
      <w:r w:rsidRPr="00201BAD">
        <w:rPr>
          <w:rStyle w:val="HideTWBExt"/>
          <w:b w:val="0"/>
        </w:rPr>
        <w:t>&lt;Article&gt;</w:t>
      </w:r>
      <w:r w:rsidRPr="003259FE">
        <w:t>Skäl 46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658008C" w14:textId="77777777" w:rsidTr="00F96568">
        <w:trPr>
          <w:trHeight w:hRule="exact" w:val="240"/>
          <w:jc w:val="center"/>
        </w:trPr>
        <w:tc>
          <w:tcPr>
            <w:tcW w:w="9752" w:type="dxa"/>
            <w:gridSpan w:val="2"/>
            <w:tcBorders>
              <w:top w:val="nil"/>
              <w:left w:val="nil"/>
              <w:bottom w:val="nil"/>
              <w:right w:val="nil"/>
            </w:tcBorders>
          </w:tcPr>
          <w:p w14:paraId="720F7713" w14:textId="77777777" w:rsidR="00A94E31" w:rsidRPr="003259FE" w:rsidRDefault="00A94E31" w:rsidP="00F96568"/>
        </w:tc>
      </w:tr>
      <w:tr w:rsidR="00A94E31" w:rsidRPr="003259FE" w14:paraId="2B9AC6FD" w14:textId="77777777" w:rsidTr="00F96568">
        <w:trPr>
          <w:trHeight w:val="240"/>
          <w:jc w:val="center"/>
        </w:trPr>
        <w:tc>
          <w:tcPr>
            <w:tcW w:w="4876" w:type="dxa"/>
            <w:tcBorders>
              <w:top w:val="nil"/>
              <w:left w:val="nil"/>
              <w:bottom w:val="nil"/>
              <w:right w:val="nil"/>
            </w:tcBorders>
          </w:tcPr>
          <w:p w14:paraId="0919E36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1350F5A" w14:textId="77777777" w:rsidR="00A94E31" w:rsidRPr="003259FE" w:rsidRDefault="00A94E31" w:rsidP="00F96568">
            <w:pPr>
              <w:pStyle w:val="AmColumnHeading"/>
            </w:pPr>
            <w:r w:rsidRPr="003259FE">
              <w:t>Ändringsförslag</w:t>
            </w:r>
          </w:p>
        </w:tc>
      </w:tr>
      <w:tr w:rsidR="00A94E31" w:rsidRPr="003259FE" w14:paraId="356E8C75" w14:textId="77777777" w:rsidTr="00F96568">
        <w:trPr>
          <w:jc w:val="center"/>
        </w:trPr>
        <w:tc>
          <w:tcPr>
            <w:tcW w:w="4876" w:type="dxa"/>
            <w:tcBorders>
              <w:top w:val="nil"/>
              <w:left w:val="nil"/>
              <w:bottom w:val="nil"/>
              <w:right w:val="nil"/>
            </w:tcBorders>
          </w:tcPr>
          <w:p w14:paraId="6BD0A2D6" w14:textId="77777777" w:rsidR="00A94E31" w:rsidRPr="003259FE" w:rsidRDefault="00A94E31" w:rsidP="00F96568">
            <w:pPr>
              <w:pStyle w:val="Normal6a"/>
            </w:pPr>
            <w:r w:rsidRPr="003259FE">
              <w:rPr>
                <w:b/>
                <w:i/>
              </w:rPr>
              <w:t>(46)</w:t>
            </w:r>
            <w:r w:rsidRPr="003259FE">
              <w:tab/>
            </w:r>
            <w:r w:rsidRPr="003259FE">
              <w:rPr>
                <w:b/>
                <w:i/>
              </w:rPr>
              <w:t>För att säkerställa enhetliga villkor för genomförandet av denna förordning bör kommissionen tilldelas genomförandebefogenheter för att inrätta den europeiska återvändandeordern och det gemensamma formuläret för ansökningar om återtagande. Dessa befogenheter bör utövas i enlighet med Europaparlamentets och rådets förordning (EU) nr 182/2011</w:t>
            </w:r>
            <w:r w:rsidRPr="003259FE">
              <w:rPr>
                <w:b/>
                <w:i/>
                <w:vertAlign w:val="superscript"/>
              </w:rPr>
              <w:t>18</w:t>
            </w:r>
            <w:r w:rsidRPr="003259FE">
              <w:rPr>
                <w:b/>
                <w:i/>
              </w:rPr>
              <w:t>.</w:t>
            </w:r>
          </w:p>
        </w:tc>
        <w:tc>
          <w:tcPr>
            <w:tcW w:w="4876" w:type="dxa"/>
            <w:tcBorders>
              <w:top w:val="nil"/>
              <w:left w:val="nil"/>
              <w:bottom w:val="nil"/>
              <w:right w:val="nil"/>
            </w:tcBorders>
          </w:tcPr>
          <w:p w14:paraId="3E03DE28" w14:textId="77777777" w:rsidR="00A94E31" w:rsidRPr="003259FE" w:rsidRDefault="00A94E31" w:rsidP="00F96568">
            <w:pPr>
              <w:pStyle w:val="Normal6a"/>
            </w:pPr>
            <w:r w:rsidRPr="003259FE">
              <w:rPr>
                <w:b/>
                <w:i/>
              </w:rPr>
              <w:t>utgår</w:t>
            </w:r>
          </w:p>
        </w:tc>
      </w:tr>
      <w:tr w:rsidR="00A94E31" w:rsidRPr="003259FE" w14:paraId="3C67D1A7" w14:textId="77777777" w:rsidTr="00F96568">
        <w:trPr>
          <w:jc w:val="center"/>
        </w:trPr>
        <w:tc>
          <w:tcPr>
            <w:tcW w:w="4876" w:type="dxa"/>
            <w:tcBorders>
              <w:top w:val="nil"/>
              <w:left w:val="nil"/>
              <w:bottom w:val="nil"/>
              <w:right w:val="nil"/>
            </w:tcBorders>
          </w:tcPr>
          <w:p w14:paraId="6D0F3BDE"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7C78ABE8" w14:textId="77777777" w:rsidR="00A94E31" w:rsidRPr="003259FE" w:rsidRDefault="00A94E31" w:rsidP="00F96568"/>
        </w:tc>
      </w:tr>
      <w:tr w:rsidR="00A94E31" w:rsidRPr="003259FE" w14:paraId="5A7566A7" w14:textId="77777777" w:rsidTr="00F96568">
        <w:trPr>
          <w:jc w:val="center"/>
        </w:trPr>
        <w:tc>
          <w:tcPr>
            <w:tcW w:w="4876" w:type="dxa"/>
            <w:tcBorders>
              <w:top w:val="nil"/>
              <w:left w:val="nil"/>
              <w:bottom w:val="nil"/>
              <w:right w:val="nil"/>
            </w:tcBorders>
          </w:tcPr>
          <w:p w14:paraId="75E2BC92" w14:textId="77777777" w:rsidR="00A94E31" w:rsidRPr="003259FE" w:rsidRDefault="00A94E31" w:rsidP="00F96568">
            <w:pPr>
              <w:pStyle w:val="Normal6a"/>
            </w:pPr>
            <w:r w:rsidRPr="003259FE">
              <w:rPr>
                <w:b/>
                <w:i/>
                <w:vertAlign w:val="superscript"/>
              </w:rPr>
              <w:t>18</w:t>
            </w:r>
            <w:r w:rsidRPr="003259FE">
              <w:t xml:space="preserve"> </w:t>
            </w:r>
            <w:r w:rsidRPr="003259FE">
              <w:rPr>
                <w:b/>
                <w:i/>
              </w:rPr>
              <w:t>Europaparlamentets och rådets förordning (EU) nr 182/2011 av den 16 februari 2011 om fastställande av allmänna regler och principer för medlemsstaternas kontroll av kommissionens utövande av sina genomförandebefogenheter (EUT L 55, 28.2.2011, s. 13, ELI: http://data.europa.eu/eli/reg/2011/182/oj).</w:t>
            </w:r>
          </w:p>
        </w:tc>
        <w:tc>
          <w:tcPr>
            <w:tcW w:w="4876" w:type="dxa"/>
            <w:tcBorders>
              <w:top w:val="nil"/>
              <w:left w:val="nil"/>
              <w:bottom w:val="nil"/>
              <w:right w:val="nil"/>
            </w:tcBorders>
          </w:tcPr>
          <w:p w14:paraId="16692321" w14:textId="77777777" w:rsidR="00A94E31" w:rsidRPr="003259FE" w:rsidRDefault="00A94E31" w:rsidP="00F96568"/>
        </w:tc>
      </w:tr>
    </w:tbl>
    <w:p w14:paraId="64F0015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66F4270" w14:textId="77777777" w:rsidR="00A94E31" w:rsidRPr="003259FE" w:rsidRDefault="00A94E31" w:rsidP="00A94E31">
      <w:r w:rsidRPr="00201BAD">
        <w:rPr>
          <w:rStyle w:val="HideTWBExt"/>
        </w:rPr>
        <w:t>&lt;/Amend&gt;</w:t>
      </w:r>
    </w:p>
    <w:p w14:paraId="55549D8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511</w:t>
      </w:r>
      <w:r w:rsidRPr="00201BAD">
        <w:rPr>
          <w:rStyle w:val="HideTWBExt"/>
          <w:b w:val="0"/>
        </w:rPr>
        <w:t>&lt;/NumAm&gt;</w:t>
      </w:r>
    </w:p>
    <w:p w14:paraId="2A2B1709"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521F7E73" w14:textId="77777777" w:rsidR="00A94E31" w:rsidRPr="003259FE" w:rsidRDefault="00A94E31" w:rsidP="00A94E31">
      <w:pPr>
        <w:pStyle w:val="NormalBold"/>
      </w:pPr>
      <w:r w:rsidRPr="00201BAD">
        <w:rPr>
          <w:rStyle w:val="HideTWBExt"/>
          <w:b w:val="0"/>
        </w:rPr>
        <w:t>&lt;/RepeatBlock-By&gt;</w:t>
      </w:r>
    </w:p>
    <w:p w14:paraId="1D42D4E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7ED59B6" w14:textId="77777777" w:rsidR="00A94E31" w:rsidRPr="003259FE" w:rsidRDefault="00A94E31" w:rsidP="00A94E31">
      <w:pPr>
        <w:pStyle w:val="NormalBold"/>
      </w:pPr>
      <w:r w:rsidRPr="00201BAD">
        <w:rPr>
          <w:rStyle w:val="HideTWBExt"/>
          <w:b w:val="0"/>
        </w:rPr>
        <w:t>&lt;Article&gt;</w:t>
      </w:r>
      <w:r w:rsidRPr="003259FE">
        <w:t>Skäl 46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674C36F" w14:textId="77777777" w:rsidTr="00F96568">
        <w:trPr>
          <w:trHeight w:hRule="exact" w:val="240"/>
          <w:jc w:val="center"/>
        </w:trPr>
        <w:tc>
          <w:tcPr>
            <w:tcW w:w="9752" w:type="dxa"/>
            <w:gridSpan w:val="2"/>
            <w:tcBorders>
              <w:top w:val="nil"/>
              <w:left w:val="nil"/>
              <w:bottom w:val="nil"/>
              <w:right w:val="nil"/>
            </w:tcBorders>
          </w:tcPr>
          <w:p w14:paraId="579767C5" w14:textId="77777777" w:rsidR="00A94E31" w:rsidRPr="003259FE" w:rsidRDefault="00A94E31" w:rsidP="00F96568"/>
        </w:tc>
      </w:tr>
      <w:tr w:rsidR="00A94E31" w:rsidRPr="003259FE" w14:paraId="15954CC7" w14:textId="77777777" w:rsidTr="00F96568">
        <w:trPr>
          <w:trHeight w:val="240"/>
          <w:jc w:val="center"/>
        </w:trPr>
        <w:tc>
          <w:tcPr>
            <w:tcW w:w="4876" w:type="dxa"/>
            <w:tcBorders>
              <w:top w:val="nil"/>
              <w:left w:val="nil"/>
              <w:bottom w:val="nil"/>
              <w:right w:val="nil"/>
            </w:tcBorders>
          </w:tcPr>
          <w:p w14:paraId="287A757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CF9C8B2" w14:textId="77777777" w:rsidR="00A94E31" w:rsidRPr="003259FE" w:rsidRDefault="00A94E31" w:rsidP="00F96568">
            <w:pPr>
              <w:pStyle w:val="AmColumnHeading"/>
            </w:pPr>
            <w:r w:rsidRPr="003259FE">
              <w:t>Ändringsförslag</w:t>
            </w:r>
          </w:p>
        </w:tc>
      </w:tr>
      <w:tr w:rsidR="00A94E31" w:rsidRPr="003259FE" w14:paraId="5173E7ED" w14:textId="77777777" w:rsidTr="00F96568">
        <w:trPr>
          <w:jc w:val="center"/>
        </w:trPr>
        <w:tc>
          <w:tcPr>
            <w:tcW w:w="4876" w:type="dxa"/>
            <w:tcBorders>
              <w:top w:val="nil"/>
              <w:left w:val="nil"/>
              <w:bottom w:val="nil"/>
              <w:right w:val="nil"/>
            </w:tcBorders>
          </w:tcPr>
          <w:p w14:paraId="1BAF285D" w14:textId="77777777" w:rsidR="00A94E31" w:rsidRPr="003259FE" w:rsidRDefault="00A94E31" w:rsidP="00F96568">
            <w:pPr>
              <w:pStyle w:val="Normal6a"/>
            </w:pPr>
            <w:r w:rsidRPr="003259FE">
              <w:t>(46)</w:t>
            </w:r>
            <w:r w:rsidRPr="003259FE">
              <w:tab/>
              <w:t xml:space="preserve">För att säkerställa enhetliga villkor för genomförandet av denna förordning bör kommissionen tilldelas genomförandebefogenheter för att inrätta </w:t>
            </w:r>
            <w:r w:rsidRPr="003259FE">
              <w:rPr>
                <w:b/>
                <w:i/>
              </w:rPr>
              <w:t>den europeiska återvändandeordern och</w:t>
            </w:r>
            <w:r w:rsidRPr="003259FE">
              <w:t xml:space="preserve"> det gemensamma formuläret för ansökningar om återtagande. Dessa befogenheter bör utövas i enlighet med Europaparlamentets och rådets förordning (EU) nr 182/2011</w:t>
            </w:r>
            <w:r w:rsidRPr="003259FE">
              <w:rPr>
                <w:vertAlign w:val="superscript"/>
              </w:rPr>
              <w:t>18</w:t>
            </w:r>
            <w:r w:rsidRPr="003259FE">
              <w:t>.</w:t>
            </w:r>
          </w:p>
        </w:tc>
        <w:tc>
          <w:tcPr>
            <w:tcW w:w="4876" w:type="dxa"/>
            <w:tcBorders>
              <w:top w:val="nil"/>
              <w:left w:val="nil"/>
              <w:bottom w:val="nil"/>
              <w:right w:val="nil"/>
            </w:tcBorders>
          </w:tcPr>
          <w:p w14:paraId="29AC48DC" w14:textId="77777777" w:rsidR="00A94E31" w:rsidRPr="003259FE" w:rsidRDefault="00A94E31" w:rsidP="00F96568">
            <w:pPr>
              <w:pStyle w:val="Normal6a"/>
            </w:pPr>
            <w:r w:rsidRPr="003259FE">
              <w:t>(46)</w:t>
            </w:r>
            <w:r w:rsidRPr="003259FE">
              <w:tab/>
              <w:t>För att säkerställa enhetliga villkor för genomförandet av denna förordning bör kommissionen tilldelas genomförandebefogenheter för att inrätta det gemensamma formuläret för ansökningar om återtagande. Dessa befogenheter bör utövas i enlighet med Europaparlamentets och rådets förordning (EU) nr 182/2011</w:t>
            </w:r>
            <w:r w:rsidRPr="003259FE">
              <w:rPr>
                <w:vertAlign w:val="superscript"/>
              </w:rPr>
              <w:t>18</w:t>
            </w:r>
            <w:r w:rsidRPr="003259FE">
              <w:t>.</w:t>
            </w:r>
          </w:p>
        </w:tc>
      </w:tr>
      <w:tr w:rsidR="00A94E31" w:rsidRPr="003259FE" w14:paraId="7757E426" w14:textId="77777777" w:rsidTr="00F96568">
        <w:trPr>
          <w:jc w:val="center"/>
        </w:trPr>
        <w:tc>
          <w:tcPr>
            <w:tcW w:w="4876" w:type="dxa"/>
            <w:tcBorders>
              <w:top w:val="nil"/>
              <w:left w:val="nil"/>
              <w:bottom w:val="nil"/>
              <w:right w:val="nil"/>
            </w:tcBorders>
          </w:tcPr>
          <w:p w14:paraId="66955E4A"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0B4F2C01" w14:textId="77777777" w:rsidR="00A94E31" w:rsidRPr="003259FE" w:rsidRDefault="00A94E31" w:rsidP="00F96568">
            <w:pPr>
              <w:pStyle w:val="Normal6a"/>
            </w:pPr>
            <w:r w:rsidRPr="003259FE">
              <w:rPr>
                <w:b/>
                <w:i/>
              </w:rPr>
              <w:t>_________________</w:t>
            </w:r>
          </w:p>
        </w:tc>
      </w:tr>
      <w:tr w:rsidR="00A94E31" w:rsidRPr="003259FE" w14:paraId="141C1767" w14:textId="77777777" w:rsidTr="00F96568">
        <w:trPr>
          <w:jc w:val="center"/>
        </w:trPr>
        <w:tc>
          <w:tcPr>
            <w:tcW w:w="4876" w:type="dxa"/>
            <w:tcBorders>
              <w:top w:val="nil"/>
              <w:left w:val="nil"/>
              <w:bottom w:val="nil"/>
              <w:right w:val="nil"/>
            </w:tcBorders>
          </w:tcPr>
          <w:p w14:paraId="01D87215" w14:textId="77777777" w:rsidR="00A94E31" w:rsidRPr="003259FE" w:rsidRDefault="00A94E31" w:rsidP="00F96568">
            <w:pPr>
              <w:pStyle w:val="Normal6a"/>
            </w:pPr>
            <w:r w:rsidRPr="003259FE">
              <w:rPr>
                <w:vertAlign w:val="superscript"/>
              </w:rPr>
              <w:t>18</w:t>
            </w:r>
            <w:r w:rsidRPr="003259FE">
              <w:t xml:space="preserve"> Europaparlamentets och rådets förordning (EU) nr 182/2011 av den 16 februari 2011 om fastställande av allmänna regler och principer för medlemsstaternas kontroll av kommissionens utövande av sina genomförandebefogenheter (EUT L 55, 28.2.2011, s. 13, ELI: http://data.europa.eu/eli/reg/2011/182/oj).</w:t>
            </w:r>
          </w:p>
        </w:tc>
        <w:tc>
          <w:tcPr>
            <w:tcW w:w="4876" w:type="dxa"/>
            <w:tcBorders>
              <w:top w:val="nil"/>
              <w:left w:val="nil"/>
              <w:bottom w:val="nil"/>
              <w:right w:val="nil"/>
            </w:tcBorders>
          </w:tcPr>
          <w:p w14:paraId="679D2EDF" w14:textId="77777777" w:rsidR="00A94E31" w:rsidRPr="003259FE" w:rsidRDefault="00A94E31" w:rsidP="00F96568">
            <w:pPr>
              <w:pStyle w:val="Normal6a"/>
            </w:pPr>
            <w:r w:rsidRPr="003259FE">
              <w:rPr>
                <w:vertAlign w:val="superscript"/>
              </w:rPr>
              <w:t>18</w:t>
            </w:r>
            <w:r w:rsidRPr="003259FE">
              <w:t xml:space="preserve"> Europaparlamentets och rådets förordning (EU) nr 182/2011 av den 16 februari 2011 om fastställande av allmänna regler och principer för medlemsstaternas kontroll av kommissionens utövande av sina genomförandebefogenheter (EUT L 55, 28.2.2011, s. 13, ELI: http://data.europa.eu/eli/reg/2011/182/oj).</w:t>
            </w:r>
          </w:p>
        </w:tc>
      </w:tr>
    </w:tbl>
    <w:p w14:paraId="14BA949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4E384AD" w14:textId="77777777" w:rsidR="00A94E31" w:rsidRPr="003259FE" w:rsidRDefault="00A94E31" w:rsidP="00A94E31">
      <w:r w:rsidRPr="00201BAD">
        <w:rPr>
          <w:rStyle w:val="HideTWBExt"/>
        </w:rPr>
        <w:t>&lt;/Amend&gt;</w:t>
      </w:r>
    </w:p>
    <w:p w14:paraId="3765CB8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512</w:t>
      </w:r>
      <w:r w:rsidRPr="00201BAD">
        <w:rPr>
          <w:rStyle w:val="HideTWBExt"/>
          <w:b w:val="0"/>
        </w:rPr>
        <w:t>&lt;/NumAm&gt;</w:t>
      </w:r>
    </w:p>
    <w:p w14:paraId="573E8683"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14BB2277" w14:textId="77777777" w:rsidR="00A94E31" w:rsidRPr="003259FE" w:rsidRDefault="00A94E31" w:rsidP="00A94E31">
      <w:pPr>
        <w:pStyle w:val="NormalBold"/>
      </w:pPr>
      <w:r w:rsidRPr="00201BAD">
        <w:rPr>
          <w:rStyle w:val="HideTWBExt"/>
          <w:b w:val="0"/>
        </w:rPr>
        <w:t>&lt;/RepeatBlock-By&gt;</w:t>
      </w:r>
    </w:p>
    <w:p w14:paraId="6A25DEA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9DBD269" w14:textId="77777777" w:rsidR="00A94E31" w:rsidRPr="003259FE" w:rsidRDefault="00A94E31" w:rsidP="00A94E31">
      <w:pPr>
        <w:pStyle w:val="NormalBold"/>
      </w:pPr>
      <w:r w:rsidRPr="00201BAD">
        <w:rPr>
          <w:rStyle w:val="HideTWBExt"/>
          <w:b w:val="0"/>
        </w:rPr>
        <w:t>&lt;Article&gt;</w:t>
      </w:r>
      <w:r w:rsidRPr="003259FE">
        <w:t>Skäl 48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71E2630" w14:textId="77777777" w:rsidTr="00F96568">
        <w:trPr>
          <w:trHeight w:hRule="exact" w:val="240"/>
          <w:jc w:val="center"/>
        </w:trPr>
        <w:tc>
          <w:tcPr>
            <w:tcW w:w="9752" w:type="dxa"/>
            <w:gridSpan w:val="2"/>
            <w:tcBorders>
              <w:top w:val="nil"/>
              <w:left w:val="nil"/>
              <w:bottom w:val="nil"/>
              <w:right w:val="nil"/>
            </w:tcBorders>
          </w:tcPr>
          <w:p w14:paraId="1123D7E5" w14:textId="77777777" w:rsidR="00A94E31" w:rsidRPr="003259FE" w:rsidRDefault="00A94E31" w:rsidP="00F96568"/>
        </w:tc>
      </w:tr>
      <w:tr w:rsidR="00A94E31" w:rsidRPr="003259FE" w14:paraId="5F61B394" w14:textId="77777777" w:rsidTr="00F96568">
        <w:trPr>
          <w:trHeight w:val="240"/>
          <w:jc w:val="center"/>
        </w:trPr>
        <w:tc>
          <w:tcPr>
            <w:tcW w:w="4876" w:type="dxa"/>
            <w:tcBorders>
              <w:top w:val="nil"/>
              <w:left w:val="nil"/>
              <w:bottom w:val="nil"/>
              <w:right w:val="nil"/>
            </w:tcBorders>
          </w:tcPr>
          <w:p w14:paraId="4AABC98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B5FA5A0" w14:textId="77777777" w:rsidR="00A94E31" w:rsidRPr="003259FE" w:rsidRDefault="00A94E31" w:rsidP="00F96568">
            <w:pPr>
              <w:pStyle w:val="AmColumnHeading"/>
            </w:pPr>
            <w:r w:rsidRPr="003259FE">
              <w:t>Ändringsförslag</w:t>
            </w:r>
          </w:p>
        </w:tc>
      </w:tr>
      <w:tr w:rsidR="00A94E31" w:rsidRPr="003259FE" w14:paraId="03635D63" w14:textId="77777777" w:rsidTr="00F96568">
        <w:trPr>
          <w:jc w:val="center"/>
        </w:trPr>
        <w:tc>
          <w:tcPr>
            <w:tcW w:w="4876" w:type="dxa"/>
            <w:tcBorders>
              <w:top w:val="nil"/>
              <w:left w:val="nil"/>
              <w:bottom w:val="nil"/>
              <w:right w:val="nil"/>
            </w:tcBorders>
          </w:tcPr>
          <w:p w14:paraId="42332768" w14:textId="77777777" w:rsidR="00A94E31" w:rsidRPr="003259FE" w:rsidRDefault="00A94E31" w:rsidP="00F96568">
            <w:pPr>
              <w:pStyle w:val="Normal6a"/>
            </w:pPr>
            <w:r w:rsidRPr="003259FE">
              <w:rPr>
                <w:b/>
                <w:i/>
              </w:rPr>
              <w:t>(48)</w:t>
            </w:r>
            <w:r w:rsidRPr="003259FE">
              <w:tab/>
            </w:r>
            <w:r w:rsidRPr="003259FE">
              <w:rPr>
                <w:b/>
                <w:i/>
              </w:rPr>
              <w:t>Eftersom målen med denna förordning, nämligen att effektivisera återvändandet för att skydda området utan inre gränser, inte i tillräcklig utsträckning kan uppnås av medlemsstaterna, utan snarare, på grund av omfattningen och verkningarna av att säkerställa en gemensam och enhetlig strategi mellan medlemsstaterna, kan uppnås bättre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dessa mål.</w:t>
            </w:r>
          </w:p>
        </w:tc>
        <w:tc>
          <w:tcPr>
            <w:tcW w:w="4876" w:type="dxa"/>
            <w:tcBorders>
              <w:top w:val="nil"/>
              <w:left w:val="nil"/>
              <w:bottom w:val="nil"/>
              <w:right w:val="nil"/>
            </w:tcBorders>
          </w:tcPr>
          <w:p w14:paraId="3F7B972D" w14:textId="77777777" w:rsidR="00A94E31" w:rsidRPr="003259FE" w:rsidRDefault="00A94E31" w:rsidP="00F96568">
            <w:pPr>
              <w:pStyle w:val="Normal6a"/>
            </w:pPr>
            <w:r w:rsidRPr="003259FE">
              <w:rPr>
                <w:b/>
                <w:i/>
              </w:rPr>
              <w:t>utgår</w:t>
            </w:r>
          </w:p>
        </w:tc>
      </w:tr>
    </w:tbl>
    <w:p w14:paraId="16024FB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1BA0F60" w14:textId="77777777" w:rsidR="00A94E31" w:rsidRPr="003259FE" w:rsidRDefault="00A94E31" w:rsidP="00A94E31">
      <w:r w:rsidRPr="00201BAD">
        <w:rPr>
          <w:rStyle w:val="HideTWBExt"/>
        </w:rPr>
        <w:t>&lt;/Amend&gt;</w:t>
      </w:r>
    </w:p>
    <w:p w14:paraId="09ECD08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513</w:t>
      </w:r>
      <w:r w:rsidRPr="00201BAD">
        <w:rPr>
          <w:rStyle w:val="HideTWBExt"/>
          <w:b w:val="0"/>
        </w:rPr>
        <w:t>&lt;/NumAm&gt;</w:t>
      </w:r>
    </w:p>
    <w:p w14:paraId="5D08D895"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3769AA8A" w14:textId="77777777" w:rsidR="00A94E31" w:rsidRPr="003259FE" w:rsidRDefault="00A94E31" w:rsidP="00A94E31">
      <w:pPr>
        <w:pStyle w:val="NormalBold"/>
      </w:pPr>
      <w:r w:rsidRPr="00201BAD">
        <w:rPr>
          <w:rStyle w:val="HideTWBExt"/>
          <w:b w:val="0"/>
        </w:rPr>
        <w:t>&lt;/RepeatBlock-By&gt;</w:t>
      </w:r>
    </w:p>
    <w:p w14:paraId="6BC044E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A1F2FEC" w14:textId="77777777" w:rsidR="00A94E31" w:rsidRPr="003259FE" w:rsidRDefault="00A94E31" w:rsidP="00A94E31">
      <w:pPr>
        <w:pStyle w:val="NormalBold"/>
      </w:pPr>
      <w:r w:rsidRPr="00201BAD">
        <w:rPr>
          <w:rStyle w:val="HideTWBExt"/>
          <w:b w:val="0"/>
        </w:rPr>
        <w:t>&lt;Article&gt;</w:t>
      </w:r>
      <w:r w:rsidRPr="003259FE">
        <w:t>Skäl 48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EB4A76A" w14:textId="77777777" w:rsidTr="00F96568">
        <w:trPr>
          <w:trHeight w:hRule="exact" w:val="240"/>
          <w:jc w:val="center"/>
        </w:trPr>
        <w:tc>
          <w:tcPr>
            <w:tcW w:w="9752" w:type="dxa"/>
            <w:gridSpan w:val="2"/>
            <w:tcBorders>
              <w:top w:val="nil"/>
              <w:left w:val="nil"/>
              <w:bottom w:val="nil"/>
              <w:right w:val="nil"/>
            </w:tcBorders>
          </w:tcPr>
          <w:p w14:paraId="297E55F7" w14:textId="77777777" w:rsidR="00A94E31" w:rsidRPr="003259FE" w:rsidRDefault="00A94E31" w:rsidP="00F96568"/>
        </w:tc>
      </w:tr>
      <w:tr w:rsidR="00A94E31" w:rsidRPr="003259FE" w14:paraId="23D315AB" w14:textId="77777777" w:rsidTr="00F96568">
        <w:trPr>
          <w:trHeight w:val="240"/>
          <w:jc w:val="center"/>
        </w:trPr>
        <w:tc>
          <w:tcPr>
            <w:tcW w:w="4876" w:type="dxa"/>
            <w:tcBorders>
              <w:top w:val="nil"/>
              <w:left w:val="nil"/>
              <w:bottom w:val="nil"/>
              <w:right w:val="nil"/>
            </w:tcBorders>
          </w:tcPr>
          <w:p w14:paraId="238780A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060275E" w14:textId="77777777" w:rsidR="00A94E31" w:rsidRPr="003259FE" w:rsidRDefault="00A94E31" w:rsidP="00F96568">
            <w:pPr>
              <w:pStyle w:val="AmColumnHeading"/>
            </w:pPr>
            <w:r w:rsidRPr="003259FE">
              <w:t>Ändringsförslag</w:t>
            </w:r>
          </w:p>
        </w:tc>
      </w:tr>
      <w:tr w:rsidR="00A94E31" w:rsidRPr="003259FE" w14:paraId="26BF2C4C" w14:textId="77777777" w:rsidTr="00F96568">
        <w:trPr>
          <w:jc w:val="center"/>
        </w:trPr>
        <w:tc>
          <w:tcPr>
            <w:tcW w:w="4876" w:type="dxa"/>
            <w:tcBorders>
              <w:top w:val="nil"/>
              <w:left w:val="nil"/>
              <w:bottom w:val="nil"/>
              <w:right w:val="nil"/>
            </w:tcBorders>
          </w:tcPr>
          <w:p w14:paraId="73F316C3" w14:textId="77777777" w:rsidR="00A94E31" w:rsidRPr="003259FE" w:rsidRDefault="00A94E31" w:rsidP="00F96568">
            <w:pPr>
              <w:pStyle w:val="Normal6a"/>
            </w:pPr>
            <w:r w:rsidRPr="003259FE">
              <w:t>(48)</w:t>
            </w:r>
            <w:r w:rsidRPr="003259FE">
              <w:tab/>
              <w:t>Eftersom målen med denna förordning, nämligen att effektivisera återvändandet för att skydda området utan inre gränser, inte i tillräcklig utsträckning kan uppnås av medlemsstaterna, utan snarare, på grund av omfattningen och verkningarna av att säkerställa en gemensam och enhetlig strategi mellan medlemsstaterna, kan uppnås bättre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dessa mål.</w:t>
            </w:r>
          </w:p>
        </w:tc>
        <w:tc>
          <w:tcPr>
            <w:tcW w:w="4876" w:type="dxa"/>
            <w:tcBorders>
              <w:top w:val="nil"/>
              <w:left w:val="nil"/>
              <w:bottom w:val="nil"/>
              <w:right w:val="nil"/>
            </w:tcBorders>
          </w:tcPr>
          <w:p w14:paraId="4FBD2848" w14:textId="77777777" w:rsidR="00A94E31" w:rsidRPr="003259FE" w:rsidRDefault="00A94E31" w:rsidP="00F96568">
            <w:pPr>
              <w:pStyle w:val="Normal6a"/>
            </w:pPr>
            <w:r w:rsidRPr="003259FE">
              <w:t>(48)</w:t>
            </w:r>
            <w:r w:rsidRPr="003259FE">
              <w:tab/>
              <w:t xml:space="preserve">Eftersom målen med denna förordning, nämligen att effektivisera återvändandet </w:t>
            </w:r>
            <w:r w:rsidRPr="003259FE">
              <w:rPr>
                <w:b/>
                <w:i/>
              </w:rPr>
              <w:t>och göra det säkrare och mer hållbart</w:t>
            </w:r>
            <w:r w:rsidRPr="003259FE">
              <w:t xml:space="preserve"> för att skydda området utan inre gränser, inte i tillräcklig utsträckning kan uppnås av medlemsstaterna, utan snarare, på grund av omfattningen och verkningarna av att säkerställa en gemensam och enhetlig strategi mellan medlemsstaterna, kan uppnås bättre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dessa mål.</w:t>
            </w:r>
          </w:p>
        </w:tc>
      </w:tr>
    </w:tbl>
    <w:p w14:paraId="0F1326C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CC402A6" w14:textId="77777777" w:rsidR="00A94E31" w:rsidRPr="003259FE" w:rsidRDefault="00A94E31" w:rsidP="00A94E31">
      <w:r w:rsidRPr="00201BAD">
        <w:rPr>
          <w:rStyle w:val="HideTWBExt"/>
        </w:rPr>
        <w:t>&lt;/Amend&gt;</w:t>
      </w:r>
    </w:p>
    <w:p w14:paraId="36A6906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514</w:t>
      </w:r>
      <w:r w:rsidRPr="00201BAD">
        <w:rPr>
          <w:rStyle w:val="HideTWBExt"/>
          <w:b w:val="0"/>
        </w:rPr>
        <w:t>&lt;/NumAm&gt;</w:t>
      </w:r>
    </w:p>
    <w:p w14:paraId="2EFE305C"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6891FFB4" w14:textId="77777777" w:rsidR="00A94E31" w:rsidRPr="003259FE" w:rsidRDefault="00A94E31" w:rsidP="00A94E31">
      <w:pPr>
        <w:pStyle w:val="NormalBold"/>
      </w:pPr>
      <w:r w:rsidRPr="00201BAD">
        <w:rPr>
          <w:rStyle w:val="HideTWBExt"/>
          <w:b w:val="0"/>
        </w:rPr>
        <w:t>&lt;/RepeatBlock-By&gt;</w:t>
      </w:r>
    </w:p>
    <w:p w14:paraId="440B84C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8F12E05" w14:textId="77777777" w:rsidR="00A94E31" w:rsidRPr="003259FE" w:rsidRDefault="00A94E31" w:rsidP="00A94E31">
      <w:pPr>
        <w:pStyle w:val="NormalBold"/>
      </w:pPr>
      <w:r w:rsidRPr="00201BAD">
        <w:rPr>
          <w:rStyle w:val="HideTWBExt"/>
          <w:b w:val="0"/>
        </w:rPr>
        <w:t>&lt;Article&gt;</w:t>
      </w:r>
      <w:r w:rsidRPr="003259FE">
        <w:t>Skäl 48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53A6A17" w14:textId="77777777" w:rsidTr="00F96568">
        <w:trPr>
          <w:trHeight w:hRule="exact" w:val="240"/>
          <w:jc w:val="center"/>
        </w:trPr>
        <w:tc>
          <w:tcPr>
            <w:tcW w:w="9752" w:type="dxa"/>
            <w:gridSpan w:val="2"/>
            <w:tcBorders>
              <w:top w:val="nil"/>
              <w:left w:val="nil"/>
              <w:bottom w:val="nil"/>
              <w:right w:val="nil"/>
            </w:tcBorders>
          </w:tcPr>
          <w:p w14:paraId="277F2EFD" w14:textId="77777777" w:rsidR="00A94E31" w:rsidRPr="003259FE" w:rsidRDefault="00A94E31" w:rsidP="00F96568"/>
        </w:tc>
      </w:tr>
      <w:tr w:rsidR="00A94E31" w:rsidRPr="003259FE" w14:paraId="576221F9" w14:textId="77777777" w:rsidTr="00F96568">
        <w:trPr>
          <w:trHeight w:val="240"/>
          <w:jc w:val="center"/>
        </w:trPr>
        <w:tc>
          <w:tcPr>
            <w:tcW w:w="4876" w:type="dxa"/>
            <w:tcBorders>
              <w:top w:val="nil"/>
              <w:left w:val="nil"/>
              <w:bottom w:val="nil"/>
              <w:right w:val="nil"/>
            </w:tcBorders>
          </w:tcPr>
          <w:p w14:paraId="3D04C77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B647179" w14:textId="77777777" w:rsidR="00A94E31" w:rsidRPr="003259FE" w:rsidRDefault="00A94E31" w:rsidP="00F96568">
            <w:pPr>
              <w:pStyle w:val="AmColumnHeading"/>
            </w:pPr>
            <w:r w:rsidRPr="003259FE">
              <w:t>Ändringsförslag</w:t>
            </w:r>
          </w:p>
        </w:tc>
      </w:tr>
      <w:tr w:rsidR="00A94E31" w:rsidRPr="003259FE" w14:paraId="348A759B" w14:textId="77777777" w:rsidTr="00F96568">
        <w:trPr>
          <w:jc w:val="center"/>
        </w:trPr>
        <w:tc>
          <w:tcPr>
            <w:tcW w:w="4876" w:type="dxa"/>
            <w:tcBorders>
              <w:top w:val="nil"/>
              <w:left w:val="nil"/>
              <w:bottom w:val="nil"/>
              <w:right w:val="nil"/>
            </w:tcBorders>
          </w:tcPr>
          <w:p w14:paraId="6ABE2066" w14:textId="77777777" w:rsidR="00A94E31" w:rsidRPr="003259FE" w:rsidRDefault="00A94E31" w:rsidP="00F96568">
            <w:pPr>
              <w:pStyle w:val="Normal6a"/>
            </w:pPr>
            <w:r w:rsidRPr="003259FE">
              <w:t>(48)</w:t>
            </w:r>
            <w:r w:rsidRPr="003259FE">
              <w:tab/>
              <w:t xml:space="preserve">Eftersom målen med denna förordning, nämligen att effektivisera återvändandet </w:t>
            </w:r>
            <w:r w:rsidRPr="003259FE">
              <w:rPr>
                <w:b/>
                <w:i/>
              </w:rPr>
              <w:t>för att skydda området utan inre gränser</w:t>
            </w:r>
            <w:r w:rsidRPr="003259FE">
              <w:t>, inte i tillräcklig utsträckning kan uppnås av medlemsstaterna, utan snarare, på grund av omfattningen och verkningarna av att säkerställa en gemensam och enhetlig strategi mellan medlemsstaterna, kan uppnås bättre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dessa mål.</w:t>
            </w:r>
          </w:p>
        </w:tc>
        <w:tc>
          <w:tcPr>
            <w:tcW w:w="4876" w:type="dxa"/>
            <w:tcBorders>
              <w:top w:val="nil"/>
              <w:left w:val="nil"/>
              <w:bottom w:val="nil"/>
              <w:right w:val="nil"/>
            </w:tcBorders>
          </w:tcPr>
          <w:p w14:paraId="1AEDEC2F" w14:textId="77777777" w:rsidR="00A94E31" w:rsidRPr="003259FE" w:rsidRDefault="00A94E31" w:rsidP="00F96568">
            <w:pPr>
              <w:pStyle w:val="Normal6a"/>
            </w:pPr>
            <w:r w:rsidRPr="003259FE">
              <w:t>(48)</w:t>
            </w:r>
            <w:r w:rsidRPr="003259FE">
              <w:tab/>
              <w:t>Eftersom målen med denna förordning, nämligen att effektivisera återvändandet, inte i tillräcklig utsträckning kan uppnås av medlemsstaterna, utan snarare, på grund av omfattningen och verkningarna av att säkerställa en gemensam och enhetlig strategi mellan medlemsstaterna, kan uppnås bättre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dessa mål.</w:t>
            </w:r>
          </w:p>
        </w:tc>
      </w:tr>
    </w:tbl>
    <w:p w14:paraId="3ECE8D6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51491CD" w14:textId="77777777" w:rsidR="00A94E31" w:rsidRPr="003259FE" w:rsidRDefault="00A94E31" w:rsidP="00A94E31">
      <w:r w:rsidRPr="00201BAD">
        <w:rPr>
          <w:rStyle w:val="HideTWBExt"/>
        </w:rPr>
        <w:t>&lt;/Amend&gt;</w:t>
      </w:r>
    </w:p>
    <w:p w14:paraId="512A1AF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515</w:t>
      </w:r>
      <w:r w:rsidRPr="00201BAD">
        <w:rPr>
          <w:rStyle w:val="HideTWBExt"/>
          <w:b w:val="0"/>
        </w:rPr>
        <w:t>&lt;/NumAm&gt;</w:t>
      </w:r>
    </w:p>
    <w:p w14:paraId="57599075"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2207B5B8"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1CD305D3" w14:textId="77777777" w:rsidR="00A94E31" w:rsidRPr="003259FE" w:rsidRDefault="00A94E31" w:rsidP="00A94E31">
      <w:pPr>
        <w:pStyle w:val="NormalBold"/>
      </w:pPr>
      <w:r w:rsidRPr="00201BAD">
        <w:rPr>
          <w:rStyle w:val="HideTWBExt"/>
          <w:b w:val="0"/>
        </w:rPr>
        <w:t>&lt;/RepeatBlock-By&gt;</w:t>
      </w:r>
    </w:p>
    <w:p w14:paraId="6693290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69A9072" w14:textId="77777777" w:rsidR="00A94E31" w:rsidRPr="003259FE" w:rsidRDefault="00A94E31" w:rsidP="00A94E31">
      <w:pPr>
        <w:pStyle w:val="NormalBold"/>
      </w:pPr>
      <w:r w:rsidRPr="00201BAD">
        <w:rPr>
          <w:rStyle w:val="HideTWBExt"/>
          <w:b w:val="0"/>
        </w:rPr>
        <w:t>&lt;Article&gt;</w:t>
      </w:r>
      <w:r w:rsidRPr="003259FE">
        <w:t>Skäl 55a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F3E7343" w14:textId="77777777" w:rsidTr="00F96568">
        <w:trPr>
          <w:trHeight w:hRule="exact" w:val="240"/>
          <w:jc w:val="center"/>
        </w:trPr>
        <w:tc>
          <w:tcPr>
            <w:tcW w:w="9752" w:type="dxa"/>
            <w:gridSpan w:val="2"/>
            <w:tcBorders>
              <w:top w:val="nil"/>
              <w:left w:val="nil"/>
              <w:bottom w:val="nil"/>
              <w:right w:val="nil"/>
            </w:tcBorders>
          </w:tcPr>
          <w:p w14:paraId="62A42C25" w14:textId="77777777" w:rsidR="00A94E31" w:rsidRPr="003259FE" w:rsidRDefault="00A94E31" w:rsidP="00F96568"/>
        </w:tc>
      </w:tr>
      <w:tr w:rsidR="00A94E31" w:rsidRPr="003259FE" w14:paraId="444892AC" w14:textId="77777777" w:rsidTr="00F96568">
        <w:trPr>
          <w:trHeight w:val="240"/>
          <w:jc w:val="center"/>
        </w:trPr>
        <w:tc>
          <w:tcPr>
            <w:tcW w:w="4876" w:type="dxa"/>
            <w:tcBorders>
              <w:top w:val="nil"/>
              <w:left w:val="nil"/>
              <w:bottom w:val="nil"/>
              <w:right w:val="nil"/>
            </w:tcBorders>
          </w:tcPr>
          <w:p w14:paraId="29D8B9C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A5C5C29" w14:textId="77777777" w:rsidR="00A94E31" w:rsidRPr="003259FE" w:rsidRDefault="00A94E31" w:rsidP="00F96568">
            <w:pPr>
              <w:pStyle w:val="AmColumnHeading"/>
            </w:pPr>
            <w:r w:rsidRPr="003259FE">
              <w:t>Ändringsförslag</w:t>
            </w:r>
          </w:p>
        </w:tc>
      </w:tr>
      <w:tr w:rsidR="00A94E31" w:rsidRPr="003259FE" w14:paraId="65D12D58" w14:textId="77777777" w:rsidTr="00F96568">
        <w:trPr>
          <w:jc w:val="center"/>
        </w:trPr>
        <w:tc>
          <w:tcPr>
            <w:tcW w:w="4876" w:type="dxa"/>
            <w:tcBorders>
              <w:top w:val="nil"/>
              <w:left w:val="nil"/>
              <w:bottom w:val="nil"/>
              <w:right w:val="nil"/>
            </w:tcBorders>
          </w:tcPr>
          <w:p w14:paraId="2F2F9B0A" w14:textId="77777777" w:rsidR="00A94E31" w:rsidRPr="003259FE" w:rsidRDefault="00A94E31" w:rsidP="00F96568">
            <w:pPr>
              <w:pStyle w:val="Normal6a"/>
            </w:pPr>
          </w:p>
        </w:tc>
        <w:tc>
          <w:tcPr>
            <w:tcW w:w="4876" w:type="dxa"/>
            <w:tcBorders>
              <w:top w:val="nil"/>
              <w:left w:val="nil"/>
              <w:bottom w:val="nil"/>
              <w:right w:val="nil"/>
            </w:tcBorders>
          </w:tcPr>
          <w:p w14:paraId="505B9E35" w14:textId="77777777" w:rsidR="00A94E31" w:rsidRPr="003259FE" w:rsidRDefault="00A94E31" w:rsidP="00F96568">
            <w:pPr>
              <w:pStyle w:val="Normal6a"/>
            </w:pPr>
            <w:r w:rsidRPr="003259FE">
              <w:rPr>
                <w:b/>
                <w:i/>
              </w:rPr>
              <w:t>(55a)</w:t>
            </w:r>
            <w:r w:rsidRPr="003259FE">
              <w:tab/>
            </w:r>
            <w:r w:rsidRPr="003259FE">
              <w:rPr>
                <w:b/>
                <w:i/>
              </w:rPr>
              <w:t>Denna förordning utgör en avgörande insats för att inrätta ett fungerande gemensamt europeiskt återvändandesystem. Dess tillämpning bör inledningsvis begränsas till en fast prövoperiod för att kontrollera om en enhetlig metod ger de förväntade resultaten i praktiken. För att denna förordning ska fortsätta att gälla efter den perioden bör det krävas en positiv utvärdering som visar att den är effektiv och medför mervärde. Om sådan effektivitet inte påvisas och förordningen följaktligen inte förlängs kommer hanteringen av återvändanden att återgå till att falla inom medlemsstaternas behörighet. För att garantera rättssäkerheten i sådana fall bör medlemsstaterna säkerställa att de har de nödvändiga nationella rättsliga ramarna för att sömlöst återuppta hanteringen av återvändandeförfarandena och förhindra ett rättsligt tomrum.</w:t>
            </w:r>
          </w:p>
        </w:tc>
      </w:tr>
    </w:tbl>
    <w:p w14:paraId="24C57DD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77A222F" w14:textId="77777777" w:rsidR="00A94E31" w:rsidRPr="003259FE" w:rsidRDefault="00A94E31" w:rsidP="00A94E31">
      <w:r w:rsidRPr="00201BAD">
        <w:rPr>
          <w:rStyle w:val="HideTWBExt"/>
        </w:rPr>
        <w:t>&lt;/Amend&gt;</w:t>
      </w:r>
    </w:p>
    <w:p w14:paraId="337E46E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516</w:t>
      </w:r>
      <w:r w:rsidRPr="00201BAD">
        <w:rPr>
          <w:rStyle w:val="HideTWBExt"/>
          <w:b w:val="0"/>
        </w:rPr>
        <w:t>&lt;/NumAm&gt;</w:t>
      </w:r>
    </w:p>
    <w:p w14:paraId="0E73FAD8"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126AF6E8" w14:textId="77777777" w:rsidR="00A94E31" w:rsidRPr="003259FE" w:rsidRDefault="00A94E31" w:rsidP="00A94E31">
      <w:pPr>
        <w:pStyle w:val="NormalBold"/>
      </w:pPr>
      <w:r w:rsidRPr="00201BAD">
        <w:rPr>
          <w:rStyle w:val="HideTWBExt"/>
          <w:b w:val="0"/>
        </w:rPr>
        <w:t>&lt;/RepeatBlock-By&gt;</w:t>
      </w:r>
    </w:p>
    <w:p w14:paraId="2C8ECBD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D2FD637" w14:textId="77777777" w:rsidR="00A94E31" w:rsidRPr="003259FE" w:rsidRDefault="00A94E31" w:rsidP="00A94E31">
      <w:pPr>
        <w:pStyle w:val="NormalBold"/>
      </w:pPr>
      <w:r w:rsidRPr="00201BAD">
        <w:rPr>
          <w:rStyle w:val="HideTWBExt"/>
          <w:b w:val="0"/>
        </w:rPr>
        <w:t>&lt;Article&gt;</w:t>
      </w:r>
      <w:r w:rsidRPr="003259FE">
        <w:t>Artikel 1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F839DB3" w14:textId="77777777" w:rsidTr="00F96568">
        <w:trPr>
          <w:trHeight w:hRule="exact" w:val="240"/>
          <w:jc w:val="center"/>
        </w:trPr>
        <w:tc>
          <w:tcPr>
            <w:tcW w:w="9752" w:type="dxa"/>
            <w:gridSpan w:val="2"/>
            <w:tcBorders>
              <w:top w:val="nil"/>
              <w:left w:val="nil"/>
              <w:bottom w:val="nil"/>
              <w:right w:val="nil"/>
            </w:tcBorders>
          </w:tcPr>
          <w:p w14:paraId="2F3A02A1" w14:textId="77777777" w:rsidR="00A94E31" w:rsidRPr="003259FE" w:rsidRDefault="00A94E31" w:rsidP="00F96568"/>
        </w:tc>
      </w:tr>
      <w:tr w:rsidR="00A94E31" w:rsidRPr="003259FE" w14:paraId="45D6C401" w14:textId="77777777" w:rsidTr="00F96568">
        <w:trPr>
          <w:trHeight w:val="240"/>
          <w:jc w:val="center"/>
        </w:trPr>
        <w:tc>
          <w:tcPr>
            <w:tcW w:w="4876" w:type="dxa"/>
            <w:tcBorders>
              <w:top w:val="nil"/>
              <w:left w:val="nil"/>
              <w:bottom w:val="nil"/>
              <w:right w:val="nil"/>
            </w:tcBorders>
          </w:tcPr>
          <w:p w14:paraId="5745B33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7FA3BD9" w14:textId="77777777" w:rsidR="00A94E31" w:rsidRPr="003259FE" w:rsidRDefault="00A94E31" w:rsidP="00F96568">
            <w:pPr>
              <w:pStyle w:val="AmColumnHeading"/>
            </w:pPr>
            <w:r w:rsidRPr="003259FE">
              <w:t>Ändringsförslag</w:t>
            </w:r>
          </w:p>
        </w:tc>
      </w:tr>
      <w:tr w:rsidR="00A94E31" w:rsidRPr="003259FE" w14:paraId="6F5D35CD" w14:textId="77777777" w:rsidTr="00F96568">
        <w:trPr>
          <w:jc w:val="center"/>
        </w:trPr>
        <w:tc>
          <w:tcPr>
            <w:tcW w:w="4876" w:type="dxa"/>
            <w:tcBorders>
              <w:top w:val="nil"/>
              <w:left w:val="nil"/>
              <w:bottom w:val="nil"/>
              <w:right w:val="nil"/>
            </w:tcBorders>
          </w:tcPr>
          <w:p w14:paraId="5B2A41D7" w14:textId="77777777" w:rsidR="00A94E31" w:rsidRPr="003259FE" w:rsidRDefault="00A94E31" w:rsidP="00F96568">
            <w:pPr>
              <w:pStyle w:val="Normal6a"/>
            </w:pPr>
            <w:r w:rsidRPr="003259FE">
              <w:t>1.</w:t>
            </w:r>
            <w:r w:rsidRPr="003259FE">
              <w:tab/>
              <w:t>Genom denna förordning inrättas ett gemensamt system för återvändande av tredjelandsmedborgare som vistas olagligt i unionen</w:t>
            </w:r>
            <w:r w:rsidRPr="003259FE">
              <w:rPr>
                <w:b/>
                <w:i/>
              </w:rPr>
              <w:t>, i enlighet med de grundläggande rättigheter som erkänns i synnerhet i Europeiska unionens stadga om de grundläggande rättigheterna (stadgan) samt tillämpliga skyldigheter enligt internationell rätt, inbegripet sådana som rör skydd av flyktingar och mänskliga rättigheter</w:t>
            </w:r>
            <w:r w:rsidRPr="003259FE">
              <w:t>.</w:t>
            </w:r>
          </w:p>
        </w:tc>
        <w:tc>
          <w:tcPr>
            <w:tcW w:w="4876" w:type="dxa"/>
            <w:tcBorders>
              <w:top w:val="nil"/>
              <w:left w:val="nil"/>
              <w:bottom w:val="nil"/>
              <w:right w:val="nil"/>
            </w:tcBorders>
          </w:tcPr>
          <w:p w14:paraId="7F2CA906" w14:textId="77777777" w:rsidR="00A94E31" w:rsidRPr="003259FE" w:rsidRDefault="00A94E31" w:rsidP="00F96568">
            <w:pPr>
              <w:pStyle w:val="Normal6a"/>
            </w:pPr>
            <w:r w:rsidRPr="003259FE">
              <w:t>1.</w:t>
            </w:r>
            <w:r w:rsidRPr="003259FE">
              <w:tab/>
              <w:t>Genom denna förordning inrättas ett gemensamt system för återvändande av tredjelandsmedborgare som vistas olagligt i unionen.</w:t>
            </w:r>
          </w:p>
        </w:tc>
      </w:tr>
    </w:tbl>
    <w:p w14:paraId="65E5E59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FA5D641" w14:textId="77777777" w:rsidR="00A94E31" w:rsidRPr="003259FE" w:rsidRDefault="00A94E31" w:rsidP="00A94E31">
      <w:r w:rsidRPr="00201BAD">
        <w:rPr>
          <w:rStyle w:val="HideTWBExt"/>
        </w:rPr>
        <w:t>&lt;/Amend&gt;</w:t>
      </w:r>
    </w:p>
    <w:p w14:paraId="581953E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517</w:t>
      </w:r>
      <w:r w:rsidRPr="00201BAD">
        <w:rPr>
          <w:rStyle w:val="HideTWBExt"/>
          <w:b w:val="0"/>
        </w:rPr>
        <w:t>&lt;/NumAm&gt;</w:t>
      </w:r>
    </w:p>
    <w:p w14:paraId="5EB3B787"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2F949940"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72C7F29B" w14:textId="77777777" w:rsidR="00A94E31" w:rsidRPr="003259FE" w:rsidRDefault="00A94E31" w:rsidP="00A94E31">
      <w:pPr>
        <w:pStyle w:val="NormalBold"/>
      </w:pPr>
      <w:r w:rsidRPr="00201BAD">
        <w:rPr>
          <w:rStyle w:val="HideTWBExt"/>
          <w:b w:val="0"/>
        </w:rPr>
        <w:t>&lt;/RepeatBlock-By&gt;</w:t>
      </w:r>
    </w:p>
    <w:p w14:paraId="7BB313A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005C483" w14:textId="77777777" w:rsidR="00A94E31" w:rsidRPr="003259FE" w:rsidRDefault="00A94E31" w:rsidP="00A94E31">
      <w:pPr>
        <w:pStyle w:val="NormalBold"/>
      </w:pPr>
      <w:r w:rsidRPr="00201BAD">
        <w:rPr>
          <w:rStyle w:val="HideTWBExt"/>
          <w:b w:val="0"/>
        </w:rPr>
        <w:t>&lt;Article&gt;</w:t>
      </w:r>
      <w:r w:rsidRPr="003259FE">
        <w:t>Artikel 1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7A98030" w14:textId="77777777" w:rsidTr="00F96568">
        <w:trPr>
          <w:trHeight w:hRule="exact" w:val="240"/>
          <w:jc w:val="center"/>
        </w:trPr>
        <w:tc>
          <w:tcPr>
            <w:tcW w:w="9752" w:type="dxa"/>
            <w:gridSpan w:val="2"/>
            <w:tcBorders>
              <w:top w:val="nil"/>
              <w:left w:val="nil"/>
              <w:bottom w:val="nil"/>
              <w:right w:val="nil"/>
            </w:tcBorders>
          </w:tcPr>
          <w:p w14:paraId="18509D26" w14:textId="77777777" w:rsidR="00A94E31" w:rsidRPr="003259FE" w:rsidRDefault="00A94E31" w:rsidP="00F96568"/>
        </w:tc>
      </w:tr>
      <w:tr w:rsidR="00A94E31" w:rsidRPr="003259FE" w14:paraId="143B8378" w14:textId="77777777" w:rsidTr="00F96568">
        <w:trPr>
          <w:trHeight w:val="240"/>
          <w:jc w:val="center"/>
        </w:trPr>
        <w:tc>
          <w:tcPr>
            <w:tcW w:w="4876" w:type="dxa"/>
            <w:tcBorders>
              <w:top w:val="nil"/>
              <w:left w:val="nil"/>
              <w:bottom w:val="nil"/>
              <w:right w:val="nil"/>
            </w:tcBorders>
          </w:tcPr>
          <w:p w14:paraId="6CA792E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3BC2745" w14:textId="77777777" w:rsidR="00A94E31" w:rsidRPr="003259FE" w:rsidRDefault="00A94E31" w:rsidP="00F96568">
            <w:pPr>
              <w:pStyle w:val="AmColumnHeading"/>
            </w:pPr>
            <w:r w:rsidRPr="003259FE">
              <w:t>Ändringsförslag</w:t>
            </w:r>
          </w:p>
        </w:tc>
      </w:tr>
      <w:tr w:rsidR="00A94E31" w:rsidRPr="003259FE" w14:paraId="77071C14" w14:textId="77777777" w:rsidTr="00F96568">
        <w:trPr>
          <w:jc w:val="center"/>
        </w:trPr>
        <w:tc>
          <w:tcPr>
            <w:tcW w:w="4876" w:type="dxa"/>
            <w:tcBorders>
              <w:top w:val="nil"/>
              <w:left w:val="nil"/>
              <w:bottom w:val="nil"/>
              <w:right w:val="nil"/>
            </w:tcBorders>
          </w:tcPr>
          <w:p w14:paraId="4A2F60BE" w14:textId="77777777" w:rsidR="00A94E31" w:rsidRPr="003259FE" w:rsidRDefault="00A94E31" w:rsidP="00F96568">
            <w:pPr>
              <w:pStyle w:val="Normal6a"/>
            </w:pPr>
            <w:r w:rsidRPr="003259FE">
              <w:t>1.</w:t>
            </w:r>
            <w:r w:rsidRPr="003259FE">
              <w:tab/>
              <w:t>Genom denna förordning inrättas ett gemensamt system för återvändande av tredjelandsmedborgare som vistas olagligt i unionen</w:t>
            </w:r>
            <w:r w:rsidRPr="003259FE">
              <w:rPr>
                <w:b/>
                <w:i/>
              </w:rPr>
              <w:t>, i enlighet med de grundläggande rättigheter som erkänns i synnerhet i Europeiska unionens stadga om de grundläggande rättigheterna (stadgan) samt tillämpliga skyldigheter enligt internationell rätt, inbegripet sådana som rör skydd av flyktingar och mänskliga rättigheter</w:t>
            </w:r>
            <w:r w:rsidRPr="003259FE">
              <w:t>.</w:t>
            </w:r>
          </w:p>
        </w:tc>
        <w:tc>
          <w:tcPr>
            <w:tcW w:w="4876" w:type="dxa"/>
            <w:tcBorders>
              <w:top w:val="nil"/>
              <w:left w:val="nil"/>
              <w:bottom w:val="nil"/>
              <w:right w:val="nil"/>
            </w:tcBorders>
          </w:tcPr>
          <w:p w14:paraId="169F442C" w14:textId="77777777" w:rsidR="00A94E31" w:rsidRPr="003259FE" w:rsidRDefault="00A94E31" w:rsidP="00F96568">
            <w:pPr>
              <w:pStyle w:val="Normal6a"/>
            </w:pPr>
            <w:r w:rsidRPr="003259FE">
              <w:t>1.</w:t>
            </w:r>
            <w:r w:rsidRPr="003259FE">
              <w:tab/>
              <w:t xml:space="preserve">Genom denna förordning inrättas ett </w:t>
            </w:r>
            <w:r w:rsidRPr="003259FE">
              <w:rPr>
                <w:b/>
                <w:i/>
              </w:rPr>
              <w:t>övergripande</w:t>
            </w:r>
            <w:r w:rsidRPr="003259FE">
              <w:t xml:space="preserve"> gemensamt system för återvändande av tredjelandsmedborgare som vistas olagligt i unionen.</w:t>
            </w:r>
          </w:p>
        </w:tc>
      </w:tr>
    </w:tbl>
    <w:p w14:paraId="66CD322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90940C1" w14:textId="77777777" w:rsidR="00A94E31" w:rsidRPr="003259FE" w:rsidRDefault="00A94E31" w:rsidP="00A94E31">
      <w:r w:rsidRPr="00201BAD">
        <w:rPr>
          <w:rStyle w:val="HideTWBExt"/>
        </w:rPr>
        <w:t>&lt;/Amend&gt;</w:t>
      </w:r>
    </w:p>
    <w:p w14:paraId="2306165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518</w:t>
      </w:r>
      <w:r w:rsidRPr="00201BAD">
        <w:rPr>
          <w:rStyle w:val="HideTWBExt"/>
          <w:b w:val="0"/>
        </w:rPr>
        <w:t>&lt;/NumAm&gt;</w:t>
      </w:r>
    </w:p>
    <w:p w14:paraId="3B94B6FE"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533CF382" w14:textId="77777777" w:rsidR="00A94E31" w:rsidRPr="003259FE" w:rsidRDefault="00A94E31" w:rsidP="00A94E31">
      <w:pPr>
        <w:pStyle w:val="NormalBold"/>
      </w:pPr>
      <w:r w:rsidRPr="00201BAD">
        <w:rPr>
          <w:rStyle w:val="HideTWBExt"/>
          <w:b w:val="0"/>
        </w:rPr>
        <w:t>&lt;/RepeatBlock-By&gt;</w:t>
      </w:r>
    </w:p>
    <w:p w14:paraId="645695C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8BC94B5" w14:textId="77777777" w:rsidR="00A94E31" w:rsidRPr="003259FE" w:rsidRDefault="00A94E31" w:rsidP="00A94E31">
      <w:pPr>
        <w:pStyle w:val="NormalBold"/>
      </w:pPr>
      <w:r w:rsidRPr="00201BAD">
        <w:rPr>
          <w:rStyle w:val="HideTWBExt"/>
          <w:b w:val="0"/>
        </w:rPr>
        <w:t>&lt;Article&gt;</w:t>
      </w:r>
      <w:r w:rsidRPr="003259FE">
        <w:t>Artikel 1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EC43EE6" w14:textId="77777777" w:rsidTr="00F96568">
        <w:trPr>
          <w:trHeight w:hRule="exact" w:val="240"/>
          <w:jc w:val="center"/>
        </w:trPr>
        <w:tc>
          <w:tcPr>
            <w:tcW w:w="9752" w:type="dxa"/>
            <w:gridSpan w:val="2"/>
            <w:tcBorders>
              <w:top w:val="nil"/>
              <w:left w:val="nil"/>
              <w:bottom w:val="nil"/>
              <w:right w:val="nil"/>
            </w:tcBorders>
          </w:tcPr>
          <w:p w14:paraId="25A1E468" w14:textId="77777777" w:rsidR="00A94E31" w:rsidRPr="003259FE" w:rsidRDefault="00A94E31" w:rsidP="00F96568"/>
        </w:tc>
      </w:tr>
      <w:tr w:rsidR="00A94E31" w:rsidRPr="003259FE" w14:paraId="151C08EF" w14:textId="77777777" w:rsidTr="00F96568">
        <w:trPr>
          <w:trHeight w:val="240"/>
          <w:jc w:val="center"/>
        </w:trPr>
        <w:tc>
          <w:tcPr>
            <w:tcW w:w="4876" w:type="dxa"/>
            <w:tcBorders>
              <w:top w:val="nil"/>
              <w:left w:val="nil"/>
              <w:bottom w:val="nil"/>
              <w:right w:val="nil"/>
            </w:tcBorders>
          </w:tcPr>
          <w:p w14:paraId="59ADE49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F26F899" w14:textId="77777777" w:rsidR="00A94E31" w:rsidRPr="003259FE" w:rsidRDefault="00A94E31" w:rsidP="00F96568">
            <w:pPr>
              <w:pStyle w:val="AmColumnHeading"/>
            </w:pPr>
            <w:r w:rsidRPr="003259FE">
              <w:t>Ändringsförslag</w:t>
            </w:r>
          </w:p>
        </w:tc>
      </w:tr>
      <w:tr w:rsidR="00A94E31" w:rsidRPr="003259FE" w14:paraId="4DB4F2EF" w14:textId="77777777" w:rsidTr="00F96568">
        <w:trPr>
          <w:jc w:val="center"/>
        </w:trPr>
        <w:tc>
          <w:tcPr>
            <w:tcW w:w="4876" w:type="dxa"/>
            <w:tcBorders>
              <w:top w:val="nil"/>
              <w:left w:val="nil"/>
              <w:bottom w:val="nil"/>
              <w:right w:val="nil"/>
            </w:tcBorders>
          </w:tcPr>
          <w:p w14:paraId="6F8F7C55" w14:textId="77777777" w:rsidR="00A94E31" w:rsidRPr="003259FE" w:rsidRDefault="00A94E31" w:rsidP="00F96568">
            <w:pPr>
              <w:pStyle w:val="Normal6a"/>
            </w:pPr>
            <w:r w:rsidRPr="003259FE">
              <w:t>1.</w:t>
            </w:r>
            <w:r w:rsidRPr="003259FE">
              <w:tab/>
              <w:t xml:space="preserve">Genom </w:t>
            </w:r>
            <w:r w:rsidRPr="003259FE">
              <w:rPr>
                <w:b/>
                <w:i/>
              </w:rPr>
              <w:t>denna förordning inrättas ett gemensamt system</w:t>
            </w:r>
            <w:r w:rsidRPr="003259FE">
              <w:t xml:space="preserve"> för återvändande av tredjelandsmedborgare som vistas </w:t>
            </w:r>
            <w:r w:rsidRPr="003259FE">
              <w:rPr>
                <w:b/>
                <w:i/>
              </w:rPr>
              <w:t>olagligt</w:t>
            </w:r>
            <w:r w:rsidRPr="003259FE">
              <w:t xml:space="preserve"> i unionen, </w:t>
            </w:r>
            <w:r w:rsidRPr="003259FE">
              <w:rPr>
                <w:b/>
                <w:i/>
              </w:rPr>
              <w:t>i enlighet</w:t>
            </w:r>
            <w:r w:rsidRPr="003259FE">
              <w:t xml:space="preserve"> med de grundläggande rättigheter som erkänns i synnerhet i Europeiska unionens stadga om de grundläggande rättigheterna (stadgan) samt tillämpliga skyldigheter enligt internationell rätt, inbegripet sådana som rör skydd av flyktingar </w:t>
            </w:r>
            <w:r w:rsidRPr="003259FE">
              <w:rPr>
                <w:b/>
                <w:i/>
              </w:rPr>
              <w:t>och</w:t>
            </w:r>
            <w:r w:rsidRPr="003259FE">
              <w:t xml:space="preserve"> mänskliga rättigheter.</w:t>
            </w:r>
          </w:p>
        </w:tc>
        <w:tc>
          <w:tcPr>
            <w:tcW w:w="4876" w:type="dxa"/>
            <w:tcBorders>
              <w:top w:val="nil"/>
              <w:left w:val="nil"/>
              <w:bottom w:val="nil"/>
              <w:right w:val="nil"/>
            </w:tcBorders>
          </w:tcPr>
          <w:p w14:paraId="6EA1BBF7" w14:textId="77777777" w:rsidR="00A94E31" w:rsidRPr="003259FE" w:rsidRDefault="00A94E31" w:rsidP="00F96568">
            <w:pPr>
              <w:pStyle w:val="Normal6a"/>
            </w:pPr>
            <w:r w:rsidRPr="003259FE">
              <w:t>1.</w:t>
            </w:r>
            <w:r w:rsidRPr="003259FE">
              <w:tab/>
              <w:t xml:space="preserve">Genom </w:t>
            </w:r>
            <w:r w:rsidRPr="003259FE">
              <w:rPr>
                <w:b/>
                <w:i/>
              </w:rPr>
              <w:t>detta direktiv fastställs de standarder och förfaranden som ska tillämpas i de medlemsstater som väljer att genomföra en politik</w:t>
            </w:r>
            <w:r w:rsidRPr="003259FE">
              <w:t xml:space="preserve"> för återvändande av tredjelandsmedborgare som vistas </w:t>
            </w:r>
            <w:r w:rsidRPr="003259FE">
              <w:rPr>
                <w:b/>
                <w:i/>
              </w:rPr>
              <w:t>irreguljärt</w:t>
            </w:r>
            <w:r w:rsidRPr="003259FE">
              <w:t xml:space="preserve"> i unionen, </w:t>
            </w:r>
            <w:r w:rsidRPr="003259FE">
              <w:rPr>
                <w:b/>
                <w:i/>
              </w:rPr>
              <w:t>för att säkerställa dess överensstämmelse</w:t>
            </w:r>
            <w:r w:rsidRPr="003259FE">
              <w:t xml:space="preserve"> med de grundläggande rättigheter som erkänns i synnerhet i Europeiska unionens stadga om de grundläggande rättigheterna (stadgan) samt tillämpliga skyldigheter enligt internationell rätt, inbegripet sådana som rör skydd av flyktingar</w:t>
            </w:r>
            <w:r w:rsidRPr="003259FE">
              <w:rPr>
                <w:b/>
                <w:i/>
              </w:rPr>
              <w:t>, tillgång till skydd för asylsökande och statslösa personer samt respekt för</w:t>
            </w:r>
            <w:r w:rsidRPr="003259FE">
              <w:t xml:space="preserve"> mänskliga rättigheter.</w:t>
            </w:r>
          </w:p>
        </w:tc>
      </w:tr>
    </w:tbl>
    <w:p w14:paraId="31D88C9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B959D65" w14:textId="77777777" w:rsidR="00A94E31" w:rsidRPr="003259FE" w:rsidRDefault="00A94E31" w:rsidP="00A94E31">
      <w:r w:rsidRPr="00201BAD">
        <w:rPr>
          <w:rStyle w:val="HideTWBExt"/>
        </w:rPr>
        <w:t>&lt;/Amend&gt;</w:t>
      </w:r>
    </w:p>
    <w:p w14:paraId="15C41C2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519</w:t>
      </w:r>
      <w:r w:rsidRPr="00201BAD">
        <w:rPr>
          <w:rStyle w:val="HideTWBExt"/>
          <w:b w:val="0"/>
        </w:rPr>
        <w:t>&lt;/NumAm&gt;</w:t>
      </w:r>
    </w:p>
    <w:p w14:paraId="1F791D06"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045B37A4" w14:textId="77777777" w:rsidR="00A94E31" w:rsidRPr="003259FE" w:rsidRDefault="00A94E31" w:rsidP="00A94E31">
      <w:pPr>
        <w:pStyle w:val="NormalBold"/>
      </w:pPr>
      <w:r w:rsidRPr="00201BAD">
        <w:rPr>
          <w:rStyle w:val="HideTWBExt"/>
          <w:b w:val="0"/>
        </w:rPr>
        <w:t>&lt;/RepeatBlock-By&gt;</w:t>
      </w:r>
    </w:p>
    <w:p w14:paraId="3A72347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A549C2A" w14:textId="77777777" w:rsidR="00A94E31" w:rsidRPr="003259FE" w:rsidRDefault="00A94E31" w:rsidP="00A94E31">
      <w:pPr>
        <w:pStyle w:val="NormalBold"/>
      </w:pPr>
      <w:r w:rsidRPr="00201BAD">
        <w:rPr>
          <w:rStyle w:val="HideTWBExt"/>
          <w:b w:val="0"/>
        </w:rPr>
        <w:t>&lt;Article&gt;</w:t>
      </w:r>
      <w:r w:rsidRPr="003259FE">
        <w:t>Artikel 1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298C12D" w14:textId="77777777" w:rsidTr="00F96568">
        <w:trPr>
          <w:trHeight w:hRule="exact" w:val="240"/>
          <w:jc w:val="center"/>
        </w:trPr>
        <w:tc>
          <w:tcPr>
            <w:tcW w:w="9752" w:type="dxa"/>
            <w:gridSpan w:val="2"/>
            <w:tcBorders>
              <w:top w:val="nil"/>
              <w:left w:val="nil"/>
              <w:bottom w:val="nil"/>
              <w:right w:val="nil"/>
            </w:tcBorders>
          </w:tcPr>
          <w:p w14:paraId="2AF7E1A8" w14:textId="77777777" w:rsidR="00A94E31" w:rsidRPr="003259FE" w:rsidRDefault="00A94E31" w:rsidP="00F96568"/>
        </w:tc>
      </w:tr>
      <w:tr w:rsidR="00A94E31" w:rsidRPr="003259FE" w14:paraId="2A4116A9" w14:textId="77777777" w:rsidTr="00F96568">
        <w:trPr>
          <w:trHeight w:val="240"/>
          <w:jc w:val="center"/>
        </w:trPr>
        <w:tc>
          <w:tcPr>
            <w:tcW w:w="4876" w:type="dxa"/>
            <w:tcBorders>
              <w:top w:val="nil"/>
              <w:left w:val="nil"/>
              <w:bottom w:val="nil"/>
              <w:right w:val="nil"/>
            </w:tcBorders>
          </w:tcPr>
          <w:p w14:paraId="3937985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4DC15E7" w14:textId="77777777" w:rsidR="00A94E31" w:rsidRPr="003259FE" w:rsidRDefault="00A94E31" w:rsidP="00F96568">
            <w:pPr>
              <w:pStyle w:val="AmColumnHeading"/>
            </w:pPr>
            <w:r w:rsidRPr="003259FE">
              <w:t>Ändringsförslag</w:t>
            </w:r>
          </w:p>
        </w:tc>
      </w:tr>
      <w:tr w:rsidR="00A94E31" w:rsidRPr="003259FE" w14:paraId="285781B7" w14:textId="77777777" w:rsidTr="00F96568">
        <w:trPr>
          <w:jc w:val="center"/>
        </w:trPr>
        <w:tc>
          <w:tcPr>
            <w:tcW w:w="4876" w:type="dxa"/>
            <w:tcBorders>
              <w:top w:val="nil"/>
              <w:left w:val="nil"/>
              <w:bottom w:val="nil"/>
              <w:right w:val="nil"/>
            </w:tcBorders>
          </w:tcPr>
          <w:p w14:paraId="1E0F1FC6" w14:textId="77777777" w:rsidR="00A94E31" w:rsidRPr="003259FE" w:rsidRDefault="00A94E31" w:rsidP="00F96568">
            <w:pPr>
              <w:pStyle w:val="Normal6a"/>
            </w:pPr>
            <w:r w:rsidRPr="003259FE">
              <w:t>1.</w:t>
            </w:r>
            <w:r w:rsidRPr="003259FE">
              <w:tab/>
            </w:r>
            <w:r w:rsidRPr="003259FE">
              <w:rPr>
                <w:b/>
                <w:i/>
              </w:rPr>
              <w:t>Genom</w:t>
            </w:r>
            <w:r w:rsidRPr="003259FE">
              <w:t xml:space="preserve"> denna förordning </w:t>
            </w:r>
            <w:r w:rsidRPr="003259FE">
              <w:rPr>
                <w:b/>
                <w:i/>
              </w:rPr>
              <w:t>inrättas ett gemensamt system</w:t>
            </w:r>
            <w:r w:rsidRPr="003259FE">
              <w:t xml:space="preserve"> för återvändande av tredjelandsmedborgare som vistas olagligt </w:t>
            </w:r>
            <w:r w:rsidRPr="003259FE">
              <w:rPr>
                <w:b/>
                <w:i/>
              </w:rPr>
              <w:t>i unionen</w:t>
            </w:r>
            <w:r w:rsidRPr="003259FE">
              <w:t xml:space="preserve">, i enlighet med de grundläggande rättigheter som erkänns </w:t>
            </w:r>
            <w:r w:rsidRPr="003259FE">
              <w:rPr>
                <w:b/>
                <w:i/>
              </w:rPr>
              <w:t>i synnerhet</w:t>
            </w:r>
            <w:r w:rsidRPr="003259FE">
              <w:t xml:space="preserve"> i Europeiska unionens stadga om de grundläggande rättigheterna (stadgan) samt tillämpliga skyldigheter </w:t>
            </w:r>
            <w:r w:rsidRPr="003259FE">
              <w:rPr>
                <w:b/>
                <w:i/>
              </w:rPr>
              <w:t>enligt internationell rätt</w:t>
            </w:r>
            <w:r w:rsidRPr="003259FE">
              <w:t xml:space="preserve">, inbegripet sådana som rör </w:t>
            </w:r>
            <w:r w:rsidRPr="003259FE">
              <w:rPr>
                <w:b/>
                <w:i/>
              </w:rPr>
              <w:t>skydd av flyktingar och</w:t>
            </w:r>
            <w:r w:rsidRPr="003259FE">
              <w:t xml:space="preserve"> mänskliga rättigheter.</w:t>
            </w:r>
          </w:p>
        </w:tc>
        <w:tc>
          <w:tcPr>
            <w:tcW w:w="4876" w:type="dxa"/>
            <w:tcBorders>
              <w:top w:val="nil"/>
              <w:left w:val="nil"/>
              <w:bottom w:val="nil"/>
              <w:right w:val="nil"/>
            </w:tcBorders>
          </w:tcPr>
          <w:p w14:paraId="4542A241" w14:textId="77777777" w:rsidR="00A94E31" w:rsidRPr="003259FE" w:rsidRDefault="00A94E31" w:rsidP="00F96568">
            <w:pPr>
              <w:pStyle w:val="Normal6a"/>
            </w:pPr>
            <w:r w:rsidRPr="003259FE">
              <w:t>1.</w:t>
            </w:r>
            <w:r w:rsidRPr="003259FE">
              <w:tab/>
            </w:r>
            <w:r w:rsidRPr="003259FE">
              <w:rPr>
                <w:b/>
                <w:i/>
              </w:rPr>
              <w:t>För att säkerställa effektivt återvändande av tredjelandsmedborgare som vistas olagligt på medlemsstaternas territorium fastställer</w:t>
            </w:r>
            <w:r w:rsidRPr="003259FE">
              <w:t xml:space="preserve"> denna förordning </w:t>
            </w:r>
            <w:r w:rsidRPr="003259FE">
              <w:rPr>
                <w:b/>
                <w:i/>
              </w:rPr>
              <w:t>gemensamma normer och förfaranden som ska tillämpas i medlemsstaterna</w:t>
            </w:r>
            <w:r w:rsidRPr="003259FE">
              <w:t xml:space="preserve"> för återvändande av tredjelandsmedborgare som vistas olagligt </w:t>
            </w:r>
            <w:r w:rsidRPr="003259FE">
              <w:rPr>
                <w:b/>
                <w:i/>
              </w:rPr>
              <w:t>på medlemsstaternas territorium</w:t>
            </w:r>
            <w:r w:rsidRPr="003259FE">
              <w:t xml:space="preserve">, i enlighet med de grundläggande rättigheter som erkänns i Europeiska unionens stadga om de grundläggande rättigheterna (stadgan) </w:t>
            </w:r>
            <w:r w:rsidRPr="003259FE">
              <w:rPr>
                <w:b/>
                <w:i/>
              </w:rPr>
              <w:t>och som allmänna principer i unionsrätten</w:t>
            </w:r>
            <w:r w:rsidRPr="003259FE">
              <w:t xml:space="preserve"> samt tillämpliga </w:t>
            </w:r>
            <w:r w:rsidRPr="003259FE">
              <w:rPr>
                <w:b/>
                <w:i/>
              </w:rPr>
              <w:t>internationella</w:t>
            </w:r>
            <w:r w:rsidRPr="003259FE">
              <w:t xml:space="preserve"> skyldigheter, inbegripet sådana som rör mänskliga rättigheter.</w:t>
            </w:r>
          </w:p>
        </w:tc>
      </w:tr>
    </w:tbl>
    <w:p w14:paraId="401804C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47B0739" w14:textId="77777777" w:rsidR="00A94E31" w:rsidRPr="003259FE" w:rsidRDefault="00A94E31" w:rsidP="00A94E31">
      <w:r w:rsidRPr="00201BAD">
        <w:rPr>
          <w:rStyle w:val="HideTWBExt"/>
        </w:rPr>
        <w:t>&lt;/Amend&gt;</w:t>
      </w:r>
    </w:p>
    <w:p w14:paraId="2ED10ED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520</w:t>
      </w:r>
      <w:r w:rsidRPr="00201BAD">
        <w:rPr>
          <w:rStyle w:val="HideTWBExt"/>
          <w:b w:val="0"/>
        </w:rPr>
        <w:t>&lt;/NumAm&gt;</w:t>
      </w:r>
    </w:p>
    <w:p w14:paraId="2534298D" w14:textId="77777777" w:rsidR="00A94E31" w:rsidRPr="003259FE" w:rsidRDefault="00A94E31" w:rsidP="00A94E31">
      <w:pPr>
        <w:pStyle w:val="NormalBold"/>
      </w:pPr>
      <w:r w:rsidRPr="00201BAD">
        <w:rPr>
          <w:rStyle w:val="HideTWBExt"/>
          <w:b w:val="0"/>
        </w:rPr>
        <w:t>&lt;RepeatBlock-By&gt;&lt;Members&gt;</w:t>
      </w:r>
      <w:r w:rsidRPr="003259FE">
        <w:t>Maciej Wąsik, Mariusz Kamiński, Jacek Ozdoba, Jadwiga Wiśniewska</w:t>
      </w:r>
      <w:r w:rsidRPr="00201BAD">
        <w:rPr>
          <w:rStyle w:val="HideTWBExt"/>
          <w:b w:val="0"/>
        </w:rPr>
        <w:t>&lt;/Members&gt;</w:t>
      </w:r>
    </w:p>
    <w:p w14:paraId="5D2AC3F6" w14:textId="77777777" w:rsidR="00A94E31" w:rsidRPr="003259FE" w:rsidRDefault="00A94E31" w:rsidP="00A94E31">
      <w:pPr>
        <w:pStyle w:val="NormalBold"/>
      </w:pPr>
      <w:r w:rsidRPr="00201BAD">
        <w:rPr>
          <w:rStyle w:val="HideTWBExt"/>
          <w:b w:val="0"/>
        </w:rPr>
        <w:t>&lt;/RepeatBlock-By&gt;</w:t>
      </w:r>
    </w:p>
    <w:p w14:paraId="4CACA7F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6B52C71" w14:textId="77777777" w:rsidR="00A94E31" w:rsidRPr="003259FE" w:rsidRDefault="00A94E31" w:rsidP="00A94E31">
      <w:pPr>
        <w:pStyle w:val="NormalBold"/>
      </w:pPr>
      <w:r w:rsidRPr="00201BAD">
        <w:rPr>
          <w:rStyle w:val="HideTWBExt"/>
          <w:b w:val="0"/>
        </w:rPr>
        <w:t>&lt;Article&gt;</w:t>
      </w:r>
      <w:r w:rsidRPr="003259FE">
        <w:t>Artikel 1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4E03063" w14:textId="77777777" w:rsidTr="00F96568">
        <w:trPr>
          <w:trHeight w:hRule="exact" w:val="240"/>
          <w:jc w:val="center"/>
        </w:trPr>
        <w:tc>
          <w:tcPr>
            <w:tcW w:w="9752" w:type="dxa"/>
            <w:gridSpan w:val="2"/>
            <w:tcBorders>
              <w:top w:val="nil"/>
              <w:left w:val="nil"/>
              <w:bottom w:val="nil"/>
              <w:right w:val="nil"/>
            </w:tcBorders>
          </w:tcPr>
          <w:p w14:paraId="3F769FE0" w14:textId="77777777" w:rsidR="00A94E31" w:rsidRPr="003259FE" w:rsidRDefault="00A94E31" w:rsidP="00F96568"/>
        </w:tc>
      </w:tr>
      <w:tr w:rsidR="00A94E31" w:rsidRPr="003259FE" w14:paraId="5DA3308E" w14:textId="77777777" w:rsidTr="00F96568">
        <w:trPr>
          <w:trHeight w:val="240"/>
          <w:jc w:val="center"/>
        </w:trPr>
        <w:tc>
          <w:tcPr>
            <w:tcW w:w="4876" w:type="dxa"/>
            <w:tcBorders>
              <w:top w:val="nil"/>
              <w:left w:val="nil"/>
              <w:bottom w:val="nil"/>
              <w:right w:val="nil"/>
            </w:tcBorders>
          </w:tcPr>
          <w:p w14:paraId="67AD21E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7FA6FE2" w14:textId="77777777" w:rsidR="00A94E31" w:rsidRPr="003259FE" w:rsidRDefault="00A94E31" w:rsidP="00F96568">
            <w:pPr>
              <w:pStyle w:val="AmColumnHeading"/>
            </w:pPr>
            <w:r w:rsidRPr="003259FE">
              <w:t>Ändringsförslag</w:t>
            </w:r>
          </w:p>
        </w:tc>
      </w:tr>
      <w:tr w:rsidR="00A94E31" w:rsidRPr="003259FE" w14:paraId="417769FD" w14:textId="77777777" w:rsidTr="00F96568">
        <w:trPr>
          <w:jc w:val="center"/>
        </w:trPr>
        <w:tc>
          <w:tcPr>
            <w:tcW w:w="4876" w:type="dxa"/>
            <w:tcBorders>
              <w:top w:val="nil"/>
              <w:left w:val="nil"/>
              <w:bottom w:val="nil"/>
              <w:right w:val="nil"/>
            </w:tcBorders>
          </w:tcPr>
          <w:p w14:paraId="588A9060" w14:textId="77777777" w:rsidR="00A94E31" w:rsidRPr="003259FE" w:rsidRDefault="00A94E31" w:rsidP="00F96568">
            <w:pPr>
              <w:pStyle w:val="Normal6a"/>
            </w:pPr>
            <w:r w:rsidRPr="003259FE">
              <w:t>1.</w:t>
            </w:r>
            <w:r w:rsidRPr="003259FE">
              <w:tab/>
              <w:t xml:space="preserve">Genom denna förordning inrättas ett gemensamt system för återvändande av tredjelandsmedborgare som vistas olagligt i unionen, </w:t>
            </w:r>
            <w:r w:rsidRPr="003259FE">
              <w:rPr>
                <w:b/>
                <w:i/>
              </w:rPr>
              <w:t>i enlighet med de grundläggande rättigheter som erkänns i synnerhet i Europeiska unionens stadga om de grundläggande rättigheterna (stadgan) samt tillämpliga skyldigheter enligt internationell rätt, inbegripet sådana som rör skydd av flyktingar och mänskliga rättigheter.</w:t>
            </w:r>
          </w:p>
        </w:tc>
        <w:tc>
          <w:tcPr>
            <w:tcW w:w="4876" w:type="dxa"/>
            <w:tcBorders>
              <w:top w:val="nil"/>
              <w:left w:val="nil"/>
              <w:bottom w:val="nil"/>
              <w:right w:val="nil"/>
            </w:tcBorders>
          </w:tcPr>
          <w:p w14:paraId="56D19614" w14:textId="77777777" w:rsidR="00A94E31" w:rsidRPr="003259FE" w:rsidRDefault="00A94E31" w:rsidP="00F96568">
            <w:pPr>
              <w:pStyle w:val="Normal6a"/>
            </w:pPr>
            <w:r w:rsidRPr="003259FE">
              <w:t>1.</w:t>
            </w:r>
            <w:r w:rsidRPr="003259FE">
              <w:tab/>
              <w:t xml:space="preserve">Genom denna förordning inrättas ett gemensamt system för återvändande av tredjelandsmedborgare som vistas olagligt i unionen, </w:t>
            </w:r>
            <w:r w:rsidRPr="003259FE">
              <w:rPr>
                <w:b/>
                <w:i/>
              </w:rPr>
              <w:t>för att stödja medlemsstaterna vid hanteringen av olaglig migration</w:t>
            </w:r>
            <w:r w:rsidRPr="003259FE">
              <w:t>.</w:t>
            </w:r>
          </w:p>
        </w:tc>
      </w:tr>
    </w:tbl>
    <w:p w14:paraId="1D29D7E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94C1C85" w14:textId="77777777" w:rsidR="00A94E31" w:rsidRPr="003259FE" w:rsidRDefault="00A94E31" w:rsidP="00A94E31">
      <w:r w:rsidRPr="00201BAD">
        <w:rPr>
          <w:rStyle w:val="HideTWBExt"/>
        </w:rPr>
        <w:t>&lt;/Amend&gt;</w:t>
      </w:r>
    </w:p>
    <w:p w14:paraId="27EEFA3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521</w:t>
      </w:r>
      <w:r w:rsidRPr="00201BAD">
        <w:rPr>
          <w:rStyle w:val="HideTWBExt"/>
          <w:b w:val="0"/>
        </w:rPr>
        <w:t>&lt;/NumAm&gt;</w:t>
      </w:r>
    </w:p>
    <w:p w14:paraId="160249BB" w14:textId="77777777" w:rsidR="00A94E31" w:rsidRPr="003259FE" w:rsidRDefault="00A94E31" w:rsidP="00A94E31">
      <w:pPr>
        <w:pStyle w:val="NormalBold"/>
      </w:pPr>
      <w:r w:rsidRPr="00201BAD">
        <w:rPr>
          <w:rStyle w:val="HideTWBExt"/>
          <w:b w:val="0"/>
        </w:rPr>
        <w:t>&lt;RepeatBlock-By&gt;&lt;Members&gt;</w:t>
      </w:r>
      <w:r w:rsidRPr="003259FE">
        <w:t>Nadine Morano</w:t>
      </w:r>
      <w:r w:rsidRPr="00201BAD">
        <w:rPr>
          <w:rStyle w:val="HideTWBExt"/>
          <w:b w:val="0"/>
        </w:rPr>
        <w:t>&lt;/Members&gt;</w:t>
      </w:r>
    </w:p>
    <w:p w14:paraId="70D3496C" w14:textId="77777777" w:rsidR="00A94E31" w:rsidRPr="003259FE" w:rsidRDefault="00A94E31" w:rsidP="00A94E31">
      <w:pPr>
        <w:pStyle w:val="NormalBold"/>
      </w:pPr>
      <w:r w:rsidRPr="00201BAD">
        <w:rPr>
          <w:rStyle w:val="HideTWBExt"/>
          <w:b w:val="0"/>
        </w:rPr>
        <w:t>&lt;/RepeatBlock-By&gt;</w:t>
      </w:r>
    </w:p>
    <w:p w14:paraId="74B4A0C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089E051" w14:textId="77777777" w:rsidR="00A94E31" w:rsidRPr="003259FE" w:rsidRDefault="00A94E31" w:rsidP="00A94E31">
      <w:pPr>
        <w:pStyle w:val="NormalBold"/>
      </w:pPr>
      <w:r w:rsidRPr="00201BAD">
        <w:rPr>
          <w:rStyle w:val="HideTWBExt"/>
          <w:b w:val="0"/>
        </w:rPr>
        <w:t>&lt;Article&gt;</w:t>
      </w:r>
      <w:r w:rsidRPr="003259FE">
        <w:t>Artikel 1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12B766C" w14:textId="77777777" w:rsidTr="00F96568">
        <w:trPr>
          <w:trHeight w:hRule="exact" w:val="240"/>
          <w:jc w:val="center"/>
        </w:trPr>
        <w:tc>
          <w:tcPr>
            <w:tcW w:w="9752" w:type="dxa"/>
            <w:gridSpan w:val="2"/>
            <w:tcBorders>
              <w:top w:val="nil"/>
              <w:left w:val="nil"/>
              <w:bottom w:val="nil"/>
              <w:right w:val="nil"/>
            </w:tcBorders>
          </w:tcPr>
          <w:p w14:paraId="546F6967" w14:textId="77777777" w:rsidR="00A94E31" w:rsidRPr="003259FE" w:rsidRDefault="00A94E31" w:rsidP="00F96568"/>
        </w:tc>
      </w:tr>
      <w:tr w:rsidR="00A94E31" w:rsidRPr="003259FE" w14:paraId="3A0E18FE" w14:textId="77777777" w:rsidTr="00F96568">
        <w:trPr>
          <w:trHeight w:val="240"/>
          <w:jc w:val="center"/>
        </w:trPr>
        <w:tc>
          <w:tcPr>
            <w:tcW w:w="4876" w:type="dxa"/>
            <w:tcBorders>
              <w:top w:val="nil"/>
              <w:left w:val="nil"/>
              <w:bottom w:val="nil"/>
              <w:right w:val="nil"/>
            </w:tcBorders>
          </w:tcPr>
          <w:p w14:paraId="0B6AFD8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28DEEC7" w14:textId="77777777" w:rsidR="00A94E31" w:rsidRPr="003259FE" w:rsidRDefault="00A94E31" w:rsidP="00F96568">
            <w:pPr>
              <w:pStyle w:val="AmColumnHeading"/>
            </w:pPr>
            <w:r w:rsidRPr="003259FE">
              <w:t>Ändringsförslag</w:t>
            </w:r>
          </w:p>
        </w:tc>
      </w:tr>
      <w:tr w:rsidR="00A94E31" w:rsidRPr="003259FE" w14:paraId="2AC63D87" w14:textId="77777777" w:rsidTr="00F96568">
        <w:trPr>
          <w:jc w:val="center"/>
        </w:trPr>
        <w:tc>
          <w:tcPr>
            <w:tcW w:w="4876" w:type="dxa"/>
            <w:tcBorders>
              <w:top w:val="nil"/>
              <w:left w:val="nil"/>
              <w:bottom w:val="nil"/>
              <w:right w:val="nil"/>
            </w:tcBorders>
          </w:tcPr>
          <w:p w14:paraId="49E193CD" w14:textId="77777777" w:rsidR="00A94E31" w:rsidRPr="003259FE" w:rsidRDefault="00A94E31" w:rsidP="00F96568">
            <w:pPr>
              <w:pStyle w:val="Normal6a"/>
            </w:pPr>
            <w:r w:rsidRPr="003259FE">
              <w:t>1.</w:t>
            </w:r>
            <w:r w:rsidRPr="003259FE">
              <w:tab/>
              <w:t>Genom denna förordning inrättas ett gemensamt system för återvändande av tredjelandsmedborgare som vistas olagligt i unionen, i enlighet med de grundläggande rättigheter som erkänns i synnerhet i Europeiska unionens stadga om de grundläggande rättigheterna (stadgan) samt tillämpliga skyldigheter enligt internationell rätt</w:t>
            </w:r>
            <w:r w:rsidRPr="003259FE">
              <w:rPr>
                <w:b/>
                <w:i/>
              </w:rPr>
              <w:t>, inbegripet sådana som rör skydd av flyktingar och mänskliga rättigheter</w:t>
            </w:r>
            <w:r w:rsidRPr="003259FE">
              <w:t>.</w:t>
            </w:r>
          </w:p>
        </w:tc>
        <w:tc>
          <w:tcPr>
            <w:tcW w:w="4876" w:type="dxa"/>
            <w:tcBorders>
              <w:top w:val="nil"/>
              <w:left w:val="nil"/>
              <w:bottom w:val="nil"/>
              <w:right w:val="nil"/>
            </w:tcBorders>
          </w:tcPr>
          <w:p w14:paraId="6DEFFCE8" w14:textId="77777777" w:rsidR="00A94E31" w:rsidRPr="003259FE" w:rsidRDefault="00A94E31" w:rsidP="00F96568">
            <w:pPr>
              <w:pStyle w:val="Normal6a"/>
            </w:pPr>
            <w:r w:rsidRPr="003259FE">
              <w:t>1.</w:t>
            </w:r>
            <w:r w:rsidRPr="003259FE">
              <w:tab/>
              <w:t>Genom denna förordning inrättas ett gemensamt system för återvändande av tredjelandsmedborgare som vistas olagligt i unionen, i enlighet med de grundläggande rättigheter som erkänns i synnerhet i Europeiska unionens stadga om de grundläggande rättigheterna (stadgan) samt tillämpliga skyldigheter enligt internationell rätt.</w:t>
            </w:r>
          </w:p>
        </w:tc>
      </w:tr>
    </w:tbl>
    <w:p w14:paraId="1233379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{FR}</w:t>
      </w:r>
      <w:r w:rsidRPr="003259FE">
        <w:t>fr</w:t>
      </w:r>
      <w:r w:rsidRPr="00201BAD">
        <w:rPr>
          <w:rStyle w:val="HideTWBExt"/>
        </w:rPr>
        <w:t>&lt;/Original&gt;</w:t>
      </w:r>
    </w:p>
    <w:p w14:paraId="51E863A3" w14:textId="77777777" w:rsidR="00A94E31" w:rsidRPr="003259FE" w:rsidRDefault="00A94E31" w:rsidP="00A94E31">
      <w:r w:rsidRPr="00201BAD">
        <w:rPr>
          <w:rStyle w:val="HideTWBExt"/>
        </w:rPr>
        <w:t>&lt;/Amend&gt;</w:t>
      </w:r>
    </w:p>
    <w:p w14:paraId="5B433E8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522</w:t>
      </w:r>
      <w:r w:rsidRPr="00201BAD">
        <w:rPr>
          <w:rStyle w:val="HideTWBExt"/>
          <w:b w:val="0"/>
        </w:rPr>
        <w:t>&lt;/NumAm&gt;</w:t>
      </w:r>
    </w:p>
    <w:p w14:paraId="3DC1AFFB"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A891736" w14:textId="77777777" w:rsidR="00A94E31" w:rsidRPr="003259FE" w:rsidRDefault="00A94E31" w:rsidP="00A94E31">
      <w:pPr>
        <w:pStyle w:val="NormalBold"/>
      </w:pPr>
      <w:r w:rsidRPr="00201BAD">
        <w:rPr>
          <w:rStyle w:val="HideTWBExt"/>
          <w:b w:val="0"/>
        </w:rPr>
        <w:t>&lt;/RepeatBlock-By&gt;</w:t>
      </w:r>
    </w:p>
    <w:p w14:paraId="084C431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0B6A657" w14:textId="77777777" w:rsidR="00A94E31" w:rsidRPr="003259FE" w:rsidRDefault="00A94E31" w:rsidP="00A94E31">
      <w:pPr>
        <w:pStyle w:val="NormalBold"/>
      </w:pPr>
      <w:r w:rsidRPr="00201BAD">
        <w:rPr>
          <w:rStyle w:val="HideTWBExt"/>
          <w:b w:val="0"/>
        </w:rPr>
        <w:t>&lt;Article&gt;</w:t>
      </w:r>
      <w:r w:rsidRPr="003259FE">
        <w:t>Artikel 1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F91F889" w14:textId="77777777" w:rsidTr="00F96568">
        <w:trPr>
          <w:trHeight w:hRule="exact" w:val="240"/>
          <w:jc w:val="center"/>
        </w:trPr>
        <w:tc>
          <w:tcPr>
            <w:tcW w:w="9752" w:type="dxa"/>
            <w:gridSpan w:val="2"/>
            <w:tcBorders>
              <w:top w:val="nil"/>
              <w:left w:val="nil"/>
              <w:bottom w:val="nil"/>
              <w:right w:val="nil"/>
            </w:tcBorders>
          </w:tcPr>
          <w:p w14:paraId="2A184168" w14:textId="77777777" w:rsidR="00A94E31" w:rsidRPr="003259FE" w:rsidRDefault="00A94E31" w:rsidP="00F96568"/>
        </w:tc>
      </w:tr>
      <w:tr w:rsidR="00A94E31" w:rsidRPr="003259FE" w14:paraId="55127C1B" w14:textId="77777777" w:rsidTr="00F96568">
        <w:trPr>
          <w:trHeight w:val="240"/>
          <w:jc w:val="center"/>
        </w:trPr>
        <w:tc>
          <w:tcPr>
            <w:tcW w:w="4876" w:type="dxa"/>
            <w:tcBorders>
              <w:top w:val="nil"/>
              <w:left w:val="nil"/>
              <w:bottom w:val="nil"/>
              <w:right w:val="nil"/>
            </w:tcBorders>
          </w:tcPr>
          <w:p w14:paraId="1DF8A41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6BBFE2A" w14:textId="77777777" w:rsidR="00A94E31" w:rsidRPr="003259FE" w:rsidRDefault="00A94E31" w:rsidP="00F96568">
            <w:pPr>
              <w:pStyle w:val="AmColumnHeading"/>
            </w:pPr>
            <w:r w:rsidRPr="003259FE">
              <w:t>Ändringsförslag</w:t>
            </w:r>
          </w:p>
        </w:tc>
      </w:tr>
      <w:tr w:rsidR="00A94E31" w:rsidRPr="003259FE" w14:paraId="417AF91E" w14:textId="77777777" w:rsidTr="00F96568">
        <w:trPr>
          <w:jc w:val="center"/>
        </w:trPr>
        <w:tc>
          <w:tcPr>
            <w:tcW w:w="4876" w:type="dxa"/>
            <w:tcBorders>
              <w:top w:val="nil"/>
              <w:left w:val="nil"/>
              <w:bottom w:val="nil"/>
              <w:right w:val="nil"/>
            </w:tcBorders>
          </w:tcPr>
          <w:p w14:paraId="412FF266" w14:textId="77777777" w:rsidR="00A94E31" w:rsidRPr="003259FE" w:rsidRDefault="00A94E31" w:rsidP="00F96568">
            <w:pPr>
              <w:pStyle w:val="Normal6a"/>
            </w:pPr>
            <w:r w:rsidRPr="003259FE">
              <w:t>1.</w:t>
            </w:r>
            <w:r w:rsidRPr="003259FE">
              <w:tab/>
              <w:t xml:space="preserve">Genom denna förordning inrättas ett gemensamt system för återvändande av tredjelandsmedborgare som vistas </w:t>
            </w:r>
            <w:r w:rsidRPr="003259FE">
              <w:rPr>
                <w:b/>
                <w:i/>
              </w:rPr>
              <w:t>olagligt</w:t>
            </w:r>
            <w:r w:rsidRPr="003259FE">
              <w:t xml:space="preserve"> i unionen, i enlighet med de grundläggande rättigheter som erkänns i synnerhet i Europeiska unionens stadga om de grundläggande rättigheterna (stadgan) samt tillämpliga skyldigheter enligt internationell rätt, inbegripet sådana som rör skydd av flyktingar och mänskliga rättigheter.</w:t>
            </w:r>
          </w:p>
        </w:tc>
        <w:tc>
          <w:tcPr>
            <w:tcW w:w="4876" w:type="dxa"/>
            <w:tcBorders>
              <w:top w:val="nil"/>
              <w:left w:val="nil"/>
              <w:bottom w:val="nil"/>
              <w:right w:val="nil"/>
            </w:tcBorders>
          </w:tcPr>
          <w:p w14:paraId="6772FDAE" w14:textId="77777777" w:rsidR="00A94E31" w:rsidRPr="003259FE" w:rsidRDefault="00A94E31" w:rsidP="00F96568">
            <w:pPr>
              <w:pStyle w:val="Normal6a"/>
            </w:pPr>
            <w:r w:rsidRPr="003259FE">
              <w:t>1.</w:t>
            </w:r>
            <w:r w:rsidRPr="003259FE">
              <w:tab/>
              <w:t xml:space="preserve">Genom denna förordning inrättas ett gemensamt system för återvändande av tredjelandsmedborgare som vistas </w:t>
            </w:r>
            <w:r w:rsidRPr="003259FE">
              <w:rPr>
                <w:b/>
                <w:i/>
              </w:rPr>
              <w:t>irreguljärt</w:t>
            </w:r>
            <w:r w:rsidRPr="003259FE">
              <w:t xml:space="preserve"> i unionen, i enlighet med de grundläggande rättigheter som erkänns i synnerhet i Europeiska unionens stadga om de grundläggande rättigheterna (stadgan) samt tillämpliga skyldigheter enligt internationell rätt, inbegripet sådana som rör skydd av flyktingar och mänskliga rättigheter.</w:t>
            </w:r>
          </w:p>
        </w:tc>
      </w:tr>
    </w:tbl>
    <w:p w14:paraId="25B3C5D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CBACAE8" w14:textId="77777777" w:rsidR="00A94E31" w:rsidRPr="003259FE" w:rsidRDefault="00A94E31" w:rsidP="00A94E31">
      <w:r w:rsidRPr="00201BAD">
        <w:rPr>
          <w:rStyle w:val="HideTWBExt"/>
        </w:rPr>
        <w:t>&lt;/Amend&gt;</w:t>
      </w:r>
    </w:p>
    <w:p w14:paraId="250730C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523</w:t>
      </w:r>
      <w:r w:rsidRPr="00201BAD">
        <w:rPr>
          <w:rStyle w:val="HideTWBExt"/>
          <w:b w:val="0"/>
        </w:rPr>
        <w:t>&lt;/NumAm&gt;</w:t>
      </w:r>
    </w:p>
    <w:p w14:paraId="1FE60301"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560DFB41" w14:textId="77777777" w:rsidR="00A94E31" w:rsidRPr="003259FE" w:rsidRDefault="00A94E31" w:rsidP="00A94E31">
      <w:pPr>
        <w:pStyle w:val="NormalBold"/>
      </w:pPr>
      <w:r w:rsidRPr="00201BAD">
        <w:rPr>
          <w:rStyle w:val="HideTWBExt"/>
          <w:b w:val="0"/>
        </w:rPr>
        <w:t>&lt;/RepeatBlock-By&gt;</w:t>
      </w:r>
    </w:p>
    <w:p w14:paraId="716CC7C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539DF7B" w14:textId="77777777" w:rsidR="00A94E31" w:rsidRPr="003259FE" w:rsidRDefault="00A94E31" w:rsidP="00A94E31">
      <w:pPr>
        <w:pStyle w:val="NormalBold"/>
      </w:pPr>
      <w:r w:rsidRPr="00201BAD">
        <w:rPr>
          <w:rStyle w:val="HideTWBExt"/>
          <w:b w:val="0"/>
        </w:rPr>
        <w:t>&lt;Article&gt;</w:t>
      </w:r>
      <w:r w:rsidRPr="003259FE">
        <w:t>Artikel 1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5515F97" w14:textId="77777777" w:rsidTr="00F96568">
        <w:trPr>
          <w:trHeight w:hRule="exact" w:val="240"/>
          <w:jc w:val="center"/>
        </w:trPr>
        <w:tc>
          <w:tcPr>
            <w:tcW w:w="9752" w:type="dxa"/>
            <w:gridSpan w:val="2"/>
            <w:tcBorders>
              <w:top w:val="nil"/>
              <w:left w:val="nil"/>
              <w:bottom w:val="nil"/>
              <w:right w:val="nil"/>
            </w:tcBorders>
          </w:tcPr>
          <w:p w14:paraId="483F73FC" w14:textId="77777777" w:rsidR="00A94E31" w:rsidRPr="003259FE" w:rsidRDefault="00A94E31" w:rsidP="00F96568"/>
        </w:tc>
      </w:tr>
      <w:tr w:rsidR="00A94E31" w:rsidRPr="003259FE" w14:paraId="55B67C8E" w14:textId="77777777" w:rsidTr="00F96568">
        <w:trPr>
          <w:trHeight w:val="240"/>
          <w:jc w:val="center"/>
        </w:trPr>
        <w:tc>
          <w:tcPr>
            <w:tcW w:w="4876" w:type="dxa"/>
            <w:tcBorders>
              <w:top w:val="nil"/>
              <w:left w:val="nil"/>
              <w:bottom w:val="nil"/>
              <w:right w:val="nil"/>
            </w:tcBorders>
          </w:tcPr>
          <w:p w14:paraId="5DCD03E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D1BFC9B" w14:textId="77777777" w:rsidR="00A94E31" w:rsidRPr="003259FE" w:rsidRDefault="00A94E31" w:rsidP="00F96568">
            <w:pPr>
              <w:pStyle w:val="AmColumnHeading"/>
            </w:pPr>
            <w:r w:rsidRPr="003259FE">
              <w:t>Ändringsförslag</w:t>
            </w:r>
          </w:p>
        </w:tc>
      </w:tr>
      <w:tr w:rsidR="00A94E31" w:rsidRPr="003259FE" w14:paraId="58953C07" w14:textId="77777777" w:rsidTr="00F96568">
        <w:trPr>
          <w:jc w:val="center"/>
        </w:trPr>
        <w:tc>
          <w:tcPr>
            <w:tcW w:w="4876" w:type="dxa"/>
            <w:tcBorders>
              <w:top w:val="nil"/>
              <w:left w:val="nil"/>
              <w:bottom w:val="nil"/>
              <w:right w:val="nil"/>
            </w:tcBorders>
          </w:tcPr>
          <w:p w14:paraId="54D540E8" w14:textId="77777777" w:rsidR="00A94E31" w:rsidRPr="003259FE" w:rsidRDefault="00A94E31" w:rsidP="00F96568">
            <w:pPr>
              <w:pStyle w:val="Normal6a"/>
            </w:pPr>
            <w:r w:rsidRPr="003259FE">
              <w:t>1.</w:t>
            </w:r>
            <w:r w:rsidRPr="003259FE">
              <w:tab/>
              <w:t xml:space="preserve">Genom denna förordning inrättas ett gemensamt system för återvändande av tredjelandsmedborgare som vistas </w:t>
            </w:r>
            <w:r w:rsidRPr="003259FE">
              <w:rPr>
                <w:b/>
                <w:i/>
              </w:rPr>
              <w:t>olagligt</w:t>
            </w:r>
            <w:r w:rsidRPr="003259FE">
              <w:t xml:space="preserve"> i unionen, i enlighet med de grundläggande rättigheter som erkänns i synnerhet i Europeiska unionens stadga om de grundläggande rättigheterna (stadgan) samt tillämpliga skyldigheter enligt internationell rätt, inbegripet sådana som rör skydd av flyktingar och mänskliga rättigheter.</w:t>
            </w:r>
          </w:p>
        </w:tc>
        <w:tc>
          <w:tcPr>
            <w:tcW w:w="4876" w:type="dxa"/>
            <w:tcBorders>
              <w:top w:val="nil"/>
              <w:left w:val="nil"/>
              <w:bottom w:val="nil"/>
              <w:right w:val="nil"/>
            </w:tcBorders>
          </w:tcPr>
          <w:p w14:paraId="1427DEA6" w14:textId="77777777" w:rsidR="00A94E31" w:rsidRPr="003259FE" w:rsidRDefault="00A94E31" w:rsidP="00F96568">
            <w:pPr>
              <w:pStyle w:val="Normal6a"/>
            </w:pPr>
            <w:r w:rsidRPr="003259FE">
              <w:t>1.</w:t>
            </w:r>
            <w:r w:rsidRPr="003259FE">
              <w:tab/>
              <w:t xml:space="preserve">Genom denna förordning inrättas ett gemensamt system för återvändande av tredjelandsmedborgare som vistas </w:t>
            </w:r>
            <w:r w:rsidRPr="003259FE">
              <w:rPr>
                <w:b/>
                <w:i/>
              </w:rPr>
              <w:t>irreguljärt</w:t>
            </w:r>
            <w:r w:rsidRPr="003259FE">
              <w:t xml:space="preserve"> i unionen, i enlighet med de grundläggande rättigheter som erkänns i synnerhet i Europeiska unionens stadga om de grundläggande rättigheterna (stadgan) samt tillämpliga skyldigheter enligt internationell rätt, inbegripet sådana som rör skydd av flyktingar och mänskliga rättigheter.</w:t>
            </w:r>
          </w:p>
        </w:tc>
      </w:tr>
    </w:tbl>
    <w:p w14:paraId="702CBB7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F1FFB9F" w14:textId="77777777" w:rsidR="00A94E31" w:rsidRPr="003259FE" w:rsidRDefault="00A94E31" w:rsidP="00A94E31">
      <w:r w:rsidRPr="00201BAD">
        <w:rPr>
          <w:rStyle w:val="HideTWBExt"/>
        </w:rPr>
        <w:t>&lt;/Amend&gt;</w:t>
      </w:r>
    </w:p>
    <w:p w14:paraId="090502A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524</w:t>
      </w:r>
      <w:r w:rsidRPr="00201BAD">
        <w:rPr>
          <w:rStyle w:val="HideTWBExt"/>
          <w:b w:val="0"/>
        </w:rPr>
        <w:t>&lt;/NumAm&gt;</w:t>
      </w:r>
    </w:p>
    <w:p w14:paraId="20440FFF"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6E26741D" w14:textId="77777777" w:rsidR="00A94E31" w:rsidRPr="003259FE" w:rsidRDefault="00A94E31" w:rsidP="00A94E31">
      <w:pPr>
        <w:pStyle w:val="NormalBold"/>
      </w:pPr>
      <w:r w:rsidRPr="00201BAD">
        <w:rPr>
          <w:rStyle w:val="HideTWBExt"/>
          <w:b w:val="0"/>
        </w:rPr>
        <w:t>&lt;/RepeatBlock-By&gt;</w:t>
      </w:r>
    </w:p>
    <w:p w14:paraId="54416B8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CC60E26" w14:textId="77777777" w:rsidR="00A94E31" w:rsidRPr="003259FE" w:rsidRDefault="00A94E31" w:rsidP="00A94E31">
      <w:pPr>
        <w:pStyle w:val="NormalBold"/>
      </w:pPr>
      <w:r w:rsidRPr="00201BAD">
        <w:rPr>
          <w:rStyle w:val="HideTWBExt"/>
          <w:b w:val="0"/>
        </w:rPr>
        <w:t>&lt;Article&gt;</w:t>
      </w:r>
      <w:r w:rsidRPr="003259FE">
        <w:t>Artikel 1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865AE8C" w14:textId="77777777" w:rsidTr="00F96568">
        <w:trPr>
          <w:trHeight w:hRule="exact" w:val="240"/>
          <w:jc w:val="center"/>
        </w:trPr>
        <w:tc>
          <w:tcPr>
            <w:tcW w:w="9752" w:type="dxa"/>
            <w:gridSpan w:val="2"/>
            <w:tcBorders>
              <w:top w:val="nil"/>
              <w:left w:val="nil"/>
              <w:bottom w:val="nil"/>
              <w:right w:val="nil"/>
            </w:tcBorders>
          </w:tcPr>
          <w:p w14:paraId="0519C34A" w14:textId="77777777" w:rsidR="00A94E31" w:rsidRPr="003259FE" w:rsidRDefault="00A94E31" w:rsidP="00F96568"/>
        </w:tc>
      </w:tr>
      <w:tr w:rsidR="00A94E31" w:rsidRPr="003259FE" w14:paraId="39846629" w14:textId="77777777" w:rsidTr="00F96568">
        <w:trPr>
          <w:trHeight w:val="240"/>
          <w:jc w:val="center"/>
        </w:trPr>
        <w:tc>
          <w:tcPr>
            <w:tcW w:w="4876" w:type="dxa"/>
            <w:tcBorders>
              <w:top w:val="nil"/>
              <w:left w:val="nil"/>
              <w:bottom w:val="nil"/>
              <w:right w:val="nil"/>
            </w:tcBorders>
          </w:tcPr>
          <w:p w14:paraId="7FE6015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5CDF6DE" w14:textId="77777777" w:rsidR="00A94E31" w:rsidRPr="003259FE" w:rsidRDefault="00A94E31" w:rsidP="00F96568">
            <w:pPr>
              <w:pStyle w:val="AmColumnHeading"/>
            </w:pPr>
            <w:r w:rsidRPr="003259FE">
              <w:t>Ändringsförslag</w:t>
            </w:r>
          </w:p>
        </w:tc>
      </w:tr>
      <w:tr w:rsidR="00A94E31" w:rsidRPr="003259FE" w14:paraId="1736F59F" w14:textId="77777777" w:rsidTr="00F96568">
        <w:trPr>
          <w:jc w:val="center"/>
        </w:trPr>
        <w:tc>
          <w:tcPr>
            <w:tcW w:w="4876" w:type="dxa"/>
            <w:tcBorders>
              <w:top w:val="nil"/>
              <w:left w:val="nil"/>
              <w:bottom w:val="nil"/>
              <w:right w:val="nil"/>
            </w:tcBorders>
          </w:tcPr>
          <w:p w14:paraId="274FFF9F" w14:textId="77777777" w:rsidR="00A94E31" w:rsidRPr="003259FE" w:rsidRDefault="00A94E31" w:rsidP="00F96568">
            <w:pPr>
              <w:pStyle w:val="Normal6a"/>
            </w:pPr>
            <w:r w:rsidRPr="003259FE">
              <w:rPr>
                <w:b/>
                <w:i/>
              </w:rPr>
              <w:t>2.</w:t>
            </w:r>
            <w:r w:rsidRPr="003259FE">
              <w:tab/>
            </w:r>
            <w:r w:rsidRPr="003259FE">
              <w:rPr>
                <w:b/>
                <w:i/>
              </w:rPr>
              <w:t>Målet med denna förordning är att säkerställa ett effektivt återvändande och återtagande av tredjelandsmedborgare som vistas olagligt i medlemsstaterna i enlighet med den övergripande strategi som anges i artiklarna 3, 4 h och 5 e i förordning (EU) 2024/1351.</w:t>
            </w:r>
          </w:p>
        </w:tc>
        <w:tc>
          <w:tcPr>
            <w:tcW w:w="4876" w:type="dxa"/>
            <w:tcBorders>
              <w:top w:val="nil"/>
              <w:left w:val="nil"/>
              <w:bottom w:val="nil"/>
              <w:right w:val="nil"/>
            </w:tcBorders>
          </w:tcPr>
          <w:p w14:paraId="430E509A" w14:textId="77777777" w:rsidR="00A94E31" w:rsidRPr="003259FE" w:rsidRDefault="00A94E31" w:rsidP="00F96568">
            <w:pPr>
              <w:pStyle w:val="Normal6a"/>
            </w:pPr>
            <w:r w:rsidRPr="003259FE">
              <w:rPr>
                <w:b/>
                <w:i/>
              </w:rPr>
              <w:t>utgår</w:t>
            </w:r>
          </w:p>
        </w:tc>
      </w:tr>
    </w:tbl>
    <w:p w14:paraId="327987C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B5B1E9B" w14:textId="77777777" w:rsidR="00A94E31" w:rsidRPr="003259FE" w:rsidRDefault="00A94E31" w:rsidP="00A94E31">
      <w:r w:rsidRPr="00201BAD">
        <w:rPr>
          <w:rStyle w:val="HideTWBExt"/>
        </w:rPr>
        <w:t>&lt;/Amend&gt;</w:t>
      </w:r>
    </w:p>
    <w:p w14:paraId="71B2126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525</w:t>
      </w:r>
      <w:r w:rsidRPr="00201BAD">
        <w:rPr>
          <w:rStyle w:val="HideTWBExt"/>
          <w:b w:val="0"/>
        </w:rPr>
        <w:t>&lt;/NumAm&gt;</w:t>
      </w:r>
    </w:p>
    <w:p w14:paraId="5779ABA6"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71BAE73A" w14:textId="77777777" w:rsidR="00A94E31" w:rsidRPr="003259FE" w:rsidRDefault="00A94E31" w:rsidP="00A94E31">
      <w:pPr>
        <w:pStyle w:val="NormalBold"/>
      </w:pPr>
      <w:r w:rsidRPr="00201BAD">
        <w:rPr>
          <w:rStyle w:val="HideTWBExt"/>
          <w:b w:val="0"/>
        </w:rPr>
        <w:t>&lt;/RepeatBlock-By&gt;</w:t>
      </w:r>
    </w:p>
    <w:p w14:paraId="2A4599C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B2A1F85" w14:textId="77777777" w:rsidR="00A94E31" w:rsidRPr="003259FE" w:rsidRDefault="00A94E31" w:rsidP="00A94E31">
      <w:pPr>
        <w:pStyle w:val="NormalBold"/>
      </w:pPr>
      <w:r w:rsidRPr="00201BAD">
        <w:rPr>
          <w:rStyle w:val="HideTWBExt"/>
          <w:b w:val="0"/>
        </w:rPr>
        <w:t>&lt;Article&gt;</w:t>
      </w:r>
      <w:r w:rsidRPr="003259FE">
        <w:t>Artikel 1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1087610" w14:textId="77777777" w:rsidTr="00F96568">
        <w:trPr>
          <w:trHeight w:hRule="exact" w:val="240"/>
          <w:jc w:val="center"/>
        </w:trPr>
        <w:tc>
          <w:tcPr>
            <w:tcW w:w="9752" w:type="dxa"/>
            <w:gridSpan w:val="2"/>
            <w:tcBorders>
              <w:top w:val="nil"/>
              <w:left w:val="nil"/>
              <w:bottom w:val="nil"/>
              <w:right w:val="nil"/>
            </w:tcBorders>
          </w:tcPr>
          <w:p w14:paraId="2A080730" w14:textId="77777777" w:rsidR="00A94E31" w:rsidRPr="003259FE" w:rsidRDefault="00A94E31" w:rsidP="00F96568"/>
        </w:tc>
      </w:tr>
      <w:tr w:rsidR="00A94E31" w:rsidRPr="003259FE" w14:paraId="0715EBCD" w14:textId="77777777" w:rsidTr="00F96568">
        <w:trPr>
          <w:trHeight w:val="240"/>
          <w:jc w:val="center"/>
        </w:trPr>
        <w:tc>
          <w:tcPr>
            <w:tcW w:w="4876" w:type="dxa"/>
            <w:tcBorders>
              <w:top w:val="nil"/>
              <w:left w:val="nil"/>
              <w:bottom w:val="nil"/>
              <w:right w:val="nil"/>
            </w:tcBorders>
          </w:tcPr>
          <w:p w14:paraId="0CA5EB1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43818A2" w14:textId="77777777" w:rsidR="00A94E31" w:rsidRPr="003259FE" w:rsidRDefault="00A94E31" w:rsidP="00F96568">
            <w:pPr>
              <w:pStyle w:val="AmColumnHeading"/>
            </w:pPr>
            <w:r w:rsidRPr="003259FE">
              <w:t>Ändringsförslag</w:t>
            </w:r>
          </w:p>
        </w:tc>
      </w:tr>
      <w:tr w:rsidR="00A94E31" w:rsidRPr="003259FE" w14:paraId="39CBA2C3" w14:textId="77777777" w:rsidTr="00F96568">
        <w:trPr>
          <w:jc w:val="center"/>
        </w:trPr>
        <w:tc>
          <w:tcPr>
            <w:tcW w:w="4876" w:type="dxa"/>
            <w:tcBorders>
              <w:top w:val="nil"/>
              <w:left w:val="nil"/>
              <w:bottom w:val="nil"/>
              <w:right w:val="nil"/>
            </w:tcBorders>
          </w:tcPr>
          <w:p w14:paraId="6F03CEFE" w14:textId="77777777" w:rsidR="00A94E31" w:rsidRPr="003259FE" w:rsidRDefault="00A94E31" w:rsidP="00F96568">
            <w:pPr>
              <w:pStyle w:val="Normal6a"/>
            </w:pPr>
            <w:r w:rsidRPr="003259FE">
              <w:t>2.</w:t>
            </w:r>
            <w:r w:rsidRPr="003259FE">
              <w:tab/>
              <w:t xml:space="preserve">Målet med denna förordning är att säkerställa </w:t>
            </w:r>
            <w:r w:rsidRPr="003259FE">
              <w:rPr>
                <w:b/>
                <w:i/>
              </w:rPr>
              <w:t>ett effektivt återvändande och återtagande av tredjelandsmedborgare som vistas olagligt i medlemsstaterna i enlighet med den övergripande strategi som anges i artiklarna 3, 4 h och 5 e i förordning (EU) 2024/1351</w:t>
            </w:r>
            <w:r w:rsidRPr="003259FE">
              <w:t>.</w:t>
            </w:r>
          </w:p>
        </w:tc>
        <w:tc>
          <w:tcPr>
            <w:tcW w:w="4876" w:type="dxa"/>
            <w:tcBorders>
              <w:top w:val="nil"/>
              <w:left w:val="nil"/>
              <w:bottom w:val="nil"/>
              <w:right w:val="nil"/>
            </w:tcBorders>
          </w:tcPr>
          <w:p w14:paraId="0028D6F8" w14:textId="77777777" w:rsidR="00A94E31" w:rsidRPr="003259FE" w:rsidRDefault="00A94E31" w:rsidP="00F96568">
            <w:pPr>
              <w:pStyle w:val="Normal6a"/>
            </w:pPr>
            <w:r w:rsidRPr="003259FE">
              <w:t>2.</w:t>
            </w:r>
            <w:r w:rsidRPr="003259FE">
              <w:tab/>
              <w:t xml:space="preserve">Målet med denna förordning är att </w:t>
            </w:r>
            <w:r w:rsidRPr="003259FE">
              <w:rPr>
                <w:b/>
                <w:i/>
              </w:rPr>
              <w:t>göra det möjligt för medlemsstaterna att vidta alla nödvändiga åtgärder för att</w:t>
            </w:r>
            <w:r w:rsidRPr="003259FE">
              <w:t xml:space="preserve"> säkerställa </w:t>
            </w:r>
            <w:r w:rsidRPr="003259FE">
              <w:rPr>
                <w:b/>
                <w:i/>
              </w:rPr>
              <w:t>effektiva återvändanden</w:t>
            </w:r>
            <w:r w:rsidRPr="003259FE">
              <w:t>.</w:t>
            </w:r>
          </w:p>
        </w:tc>
      </w:tr>
    </w:tbl>
    <w:p w14:paraId="542FF54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EE24065" w14:textId="77777777" w:rsidR="00A94E31" w:rsidRPr="003259FE" w:rsidRDefault="00A94E31" w:rsidP="00A94E31">
      <w:r w:rsidRPr="00201BAD">
        <w:rPr>
          <w:rStyle w:val="HideTWBExt"/>
        </w:rPr>
        <w:t>&lt;/Amend&gt;</w:t>
      </w:r>
    </w:p>
    <w:p w14:paraId="58CD501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526</w:t>
      </w:r>
      <w:r w:rsidRPr="00201BAD">
        <w:rPr>
          <w:rStyle w:val="HideTWBExt"/>
          <w:b w:val="0"/>
        </w:rPr>
        <w:t>&lt;/NumAm&gt;</w:t>
      </w:r>
    </w:p>
    <w:p w14:paraId="57863D53" w14:textId="77777777" w:rsidR="00A94E31" w:rsidRPr="003259FE" w:rsidRDefault="00A94E31" w:rsidP="00A94E31">
      <w:pPr>
        <w:pStyle w:val="NormalBold"/>
      </w:pPr>
      <w:r w:rsidRPr="00201BAD">
        <w:rPr>
          <w:rStyle w:val="HideTWBExt"/>
          <w:b w:val="0"/>
        </w:rPr>
        <w:t>&lt;RepeatBlock-By&gt;&lt;Members&gt;</w:t>
      </w:r>
      <w:r w:rsidRPr="003259FE">
        <w:t>Maciej Wąsik, Mariusz Kamiński, Jacek Ozdoba, Jadwiga Wiśniewska</w:t>
      </w:r>
      <w:r w:rsidRPr="00201BAD">
        <w:rPr>
          <w:rStyle w:val="HideTWBExt"/>
          <w:b w:val="0"/>
        </w:rPr>
        <w:t>&lt;/Members&gt;</w:t>
      </w:r>
    </w:p>
    <w:p w14:paraId="53EB711E" w14:textId="77777777" w:rsidR="00A94E31" w:rsidRPr="003259FE" w:rsidRDefault="00A94E31" w:rsidP="00A94E31">
      <w:pPr>
        <w:pStyle w:val="NormalBold"/>
      </w:pPr>
      <w:r w:rsidRPr="00201BAD">
        <w:rPr>
          <w:rStyle w:val="HideTWBExt"/>
          <w:b w:val="0"/>
        </w:rPr>
        <w:t>&lt;/RepeatBlock-By&gt;</w:t>
      </w:r>
    </w:p>
    <w:p w14:paraId="0A5F6F2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A39050A" w14:textId="77777777" w:rsidR="00A94E31" w:rsidRPr="003259FE" w:rsidRDefault="00A94E31" w:rsidP="00A94E31">
      <w:pPr>
        <w:pStyle w:val="NormalBold"/>
      </w:pPr>
      <w:r w:rsidRPr="00201BAD">
        <w:rPr>
          <w:rStyle w:val="HideTWBExt"/>
          <w:b w:val="0"/>
        </w:rPr>
        <w:t>&lt;Article&gt;</w:t>
      </w:r>
      <w:r w:rsidRPr="003259FE">
        <w:t>Artikel 1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7DC59D7" w14:textId="77777777" w:rsidTr="00F96568">
        <w:trPr>
          <w:trHeight w:hRule="exact" w:val="240"/>
          <w:jc w:val="center"/>
        </w:trPr>
        <w:tc>
          <w:tcPr>
            <w:tcW w:w="9752" w:type="dxa"/>
            <w:gridSpan w:val="2"/>
            <w:tcBorders>
              <w:top w:val="nil"/>
              <w:left w:val="nil"/>
              <w:bottom w:val="nil"/>
              <w:right w:val="nil"/>
            </w:tcBorders>
          </w:tcPr>
          <w:p w14:paraId="4883157E" w14:textId="77777777" w:rsidR="00A94E31" w:rsidRPr="003259FE" w:rsidRDefault="00A94E31" w:rsidP="00F96568"/>
        </w:tc>
      </w:tr>
      <w:tr w:rsidR="00A94E31" w:rsidRPr="003259FE" w14:paraId="3D351B2A" w14:textId="77777777" w:rsidTr="00F96568">
        <w:trPr>
          <w:trHeight w:val="240"/>
          <w:jc w:val="center"/>
        </w:trPr>
        <w:tc>
          <w:tcPr>
            <w:tcW w:w="4876" w:type="dxa"/>
            <w:tcBorders>
              <w:top w:val="nil"/>
              <w:left w:val="nil"/>
              <w:bottom w:val="nil"/>
              <w:right w:val="nil"/>
            </w:tcBorders>
          </w:tcPr>
          <w:p w14:paraId="0B6F697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C2EDF30" w14:textId="77777777" w:rsidR="00A94E31" w:rsidRPr="003259FE" w:rsidRDefault="00A94E31" w:rsidP="00F96568">
            <w:pPr>
              <w:pStyle w:val="AmColumnHeading"/>
            </w:pPr>
            <w:r w:rsidRPr="003259FE">
              <w:t>Ändringsförslag</w:t>
            </w:r>
          </w:p>
        </w:tc>
      </w:tr>
      <w:tr w:rsidR="00A94E31" w:rsidRPr="003259FE" w14:paraId="4B28DDDD" w14:textId="77777777" w:rsidTr="00F96568">
        <w:trPr>
          <w:jc w:val="center"/>
        </w:trPr>
        <w:tc>
          <w:tcPr>
            <w:tcW w:w="4876" w:type="dxa"/>
            <w:tcBorders>
              <w:top w:val="nil"/>
              <w:left w:val="nil"/>
              <w:bottom w:val="nil"/>
              <w:right w:val="nil"/>
            </w:tcBorders>
          </w:tcPr>
          <w:p w14:paraId="395FF539" w14:textId="77777777" w:rsidR="00A94E31" w:rsidRPr="003259FE" w:rsidRDefault="00A94E31" w:rsidP="00F96568">
            <w:pPr>
              <w:pStyle w:val="Normal6a"/>
            </w:pPr>
            <w:r w:rsidRPr="003259FE">
              <w:t>2.</w:t>
            </w:r>
            <w:r w:rsidRPr="003259FE">
              <w:tab/>
              <w:t xml:space="preserve">Målet med denna förordning är att säkerställa </w:t>
            </w:r>
            <w:r w:rsidRPr="003259FE">
              <w:rPr>
                <w:b/>
                <w:i/>
              </w:rPr>
              <w:t>ett effektivt återvändande och återtagande av tredjelandsmedborgare som vistas olagligt i medlemsstaterna i enlighet med den övergripande strategi som anges i artiklarna 3, 4 h och 5 e i förordning (EU) 2024/1351</w:t>
            </w:r>
            <w:r w:rsidRPr="003259FE">
              <w:t>.</w:t>
            </w:r>
          </w:p>
        </w:tc>
        <w:tc>
          <w:tcPr>
            <w:tcW w:w="4876" w:type="dxa"/>
            <w:tcBorders>
              <w:top w:val="nil"/>
              <w:left w:val="nil"/>
              <w:bottom w:val="nil"/>
              <w:right w:val="nil"/>
            </w:tcBorders>
          </w:tcPr>
          <w:p w14:paraId="314F52D1" w14:textId="77777777" w:rsidR="00A94E31" w:rsidRPr="003259FE" w:rsidRDefault="00A94E31" w:rsidP="00F96568">
            <w:pPr>
              <w:pStyle w:val="Normal6a"/>
            </w:pPr>
            <w:r w:rsidRPr="003259FE">
              <w:t>2.</w:t>
            </w:r>
            <w:r w:rsidRPr="003259FE">
              <w:tab/>
              <w:t xml:space="preserve">Målet med denna förordning är att </w:t>
            </w:r>
            <w:r w:rsidRPr="003259FE">
              <w:rPr>
                <w:b/>
                <w:i/>
              </w:rPr>
              <w:t>göra det möjligt för medlemsstaterna att vidta alla nödvändiga åtgärder för att</w:t>
            </w:r>
            <w:r w:rsidRPr="003259FE">
              <w:t xml:space="preserve"> säkerställa </w:t>
            </w:r>
            <w:r w:rsidRPr="003259FE">
              <w:rPr>
                <w:b/>
                <w:i/>
              </w:rPr>
              <w:t>effektiva återvändanden</w:t>
            </w:r>
            <w:r w:rsidRPr="003259FE">
              <w:t>.</w:t>
            </w:r>
          </w:p>
        </w:tc>
      </w:tr>
    </w:tbl>
    <w:p w14:paraId="79D43B2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DED44A4" w14:textId="77777777" w:rsidR="00A94E31" w:rsidRPr="003259FE" w:rsidRDefault="00A94E31" w:rsidP="00A94E31">
      <w:r w:rsidRPr="00201BAD">
        <w:rPr>
          <w:rStyle w:val="HideTWBExt"/>
        </w:rPr>
        <w:t>&lt;/Amend&gt;</w:t>
      </w:r>
    </w:p>
    <w:p w14:paraId="726F37E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527</w:t>
      </w:r>
      <w:r w:rsidRPr="00201BAD">
        <w:rPr>
          <w:rStyle w:val="HideTWBExt"/>
          <w:b w:val="0"/>
        </w:rPr>
        <w:t>&lt;/NumAm&gt;</w:t>
      </w:r>
    </w:p>
    <w:p w14:paraId="2FC030BF"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7B1AE03B" w14:textId="77777777" w:rsidR="00A94E31" w:rsidRPr="003259FE" w:rsidRDefault="00A94E31" w:rsidP="00A94E31">
      <w:pPr>
        <w:pStyle w:val="NormalBold"/>
      </w:pPr>
      <w:r w:rsidRPr="00201BAD">
        <w:rPr>
          <w:rStyle w:val="HideTWBExt"/>
          <w:b w:val="0"/>
        </w:rPr>
        <w:t>&lt;/RepeatBlock-By&gt;</w:t>
      </w:r>
    </w:p>
    <w:p w14:paraId="5119374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F69DAAF" w14:textId="77777777" w:rsidR="00A94E31" w:rsidRPr="003259FE" w:rsidRDefault="00A94E31" w:rsidP="00A94E31">
      <w:pPr>
        <w:pStyle w:val="NormalBold"/>
      </w:pPr>
      <w:r w:rsidRPr="00201BAD">
        <w:rPr>
          <w:rStyle w:val="HideTWBExt"/>
          <w:b w:val="0"/>
        </w:rPr>
        <w:t>&lt;Article&gt;</w:t>
      </w:r>
      <w:r w:rsidRPr="003259FE">
        <w:t>Artikel 1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A8AEC8D" w14:textId="77777777" w:rsidTr="00F96568">
        <w:trPr>
          <w:trHeight w:hRule="exact" w:val="240"/>
          <w:jc w:val="center"/>
        </w:trPr>
        <w:tc>
          <w:tcPr>
            <w:tcW w:w="9752" w:type="dxa"/>
            <w:gridSpan w:val="2"/>
            <w:tcBorders>
              <w:top w:val="nil"/>
              <w:left w:val="nil"/>
              <w:bottom w:val="nil"/>
              <w:right w:val="nil"/>
            </w:tcBorders>
          </w:tcPr>
          <w:p w14:paraId="2AF74125" w14:textId="77777777" w:rsidR="00A94E31" w:rsidRPr="003259FE" w:rsidRDefault="00A94E31" w:rsidP="00F96568"/>
        </w:tc>
      </w:tr>
      <w:tr w:rsidR="00A94E31" w:rsidRPr="003259FE" w14:paraId="0991AC48" w14:textId="77777777" w:rsidTr="00F96568">
        <w:trPr>
          <w:trHeight w:val="240"/>
          <w:jc w:val="center"/>
        </w:trPr>
        <w:tc>
          <w:tcPr>
            <w:tcW w:w="4876" w:type="dxa"/>
            <w:tcBorders>
              <w:top w:val="nil"/>
              <w:left w:val="nil"/>
              <w:bottom w:val="nil"/>
              <w:right w:val="nil"/>
            </w:tcBorders>
          </w:tcPr>
          <w:p w14:paraId="6EA1BB5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D9C8B1D" w14:textId="77777777" w:rsidR="00A94E31" w:rsidRPr="003259FE" w:rsidRDefault="00A94E31" w:rsidP="00F96568">
            <w:pPr>
              <w:pStyle w:val="AmColumnHeading"/>
            </w:pPr>
            <w:r w:rsidRPr="003259FE">
              <w:t>Ändringsförslag</w:t>
            </w:r>
          </w:p>
        </w:tc>
      </w:tr>
      <w:tr w:rsidR="00A94E31" w:rsidRPr="003259FE" w14:paraId="2A7364B0" w14:textId="77777777" w:rsidTr="00F96568">
        <w:trPr>
          <w:jc w:val="center"/>
        </w:trPr>
        <w:tc>
          <w:tcPr>
            <w:tcW w:w="4876" w:type="dxa"/>
            <w:tcBorders>
              <w:top w:val="nil"/>
              <w:left w:val="nil"/>
              <w:bottom w:val="nil"/>
              <w:right w:val="nil"/>
            </w:tcBorders>
          </w:tcPr>
          <w:p w14:paraId="348B0A58" w14:textId="77777777" w:rsidR="00A94E31" w:rsidRPr="003259FE" w:rsidRDefault="00A94E31" w:rsidP="00F96568">
            <w:pPr>
              <w:pStyle w:val="Normal6a"/>
            </w:pPr>
            <w:r w:rsidRPr="003259FE">
              <w:t>2.</w:t>
            </w:r>
            <w:r w:rsidRPr="003259FE">
              <w:tab/>
              <w:t xml:space="preserve">Målet med denna förordning är att säkerställa ett effektivt återvändande och återtagande av tredjelandsmedborgare som vistas olagligt i medlemsstaterna </w:t>
            </w:r>
            <w:r w:rsidRPr="003259FE">
              <w:rPr>
                <w:b/>
                <w:i/>
              </w:rPr>
              <w:t>i enlighet med den övergripande strategi som anges i artiklarna 3, 4 h och 5 e i förordning (EU) 2024/1351</w:t>
            </w:r>
            <w:r w:rsidRPr="003259FE">
              <w:t>.</w:t>
            </w:r>
          </w:p>
        </w:tc>
        <w:tc>
          <w:tcPr>
            <w:tcW w:w="4876" w:type="dxa"/>
            <w:tcBorders>
              <w:top w:val="nil"/>
              <w:left w:val="nil"/>
              <w:bottom w:val="nil"/>
              <w:right w:val="nil"/>
            </w:tcBorders>
          </w:tcPr>
          <w:p w14:paraId="551890AF" w14:textId="77777777" w:rsidR="00A94E31" w:rsidRPr="003259FE" w:rsidRDefault="00A94E31" w:rsidP="00F96568">
            <w:pPr>
              <w:pStyle w:val="Normal6a"/>
            </w:pPr>
            <w:r w:rsidRPr="003259FE">
              <w:t>2.</w:t>
            </w:r>
            <w:r w:rsidRPr="003259FE">
              <w:tab/>
              <w:t>Målet med denna förordning är att säkerställa ett effektivt återvändande och återtagande av tredjelandsmedborgare som vistas olagligt i medlemsstaterna.</w:t>
            </w:r>
          </w:p>
        </w:tc>
      </w:tr>
    </w:tbl>
    <w:p w14:paraId="27EA88F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B95E53D" w14:textId="77777777" w:rsidR="00A94E31" w:rsidRPr="003259FE" w:rsidRDefault="00A94E31" w:rsidP="00A94E31">
      <w:r w:rsidRPr="00201BAD">
        <w:rPr>
          <w:rStyle w:val="HideTWBExt"/>
        </w:rPr>
        <w:t>&lt;/Amend&gt;</w:t>
      </w:r>
    </w:p>
    <w:p w14:paraId="7088501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528</w:t>
      </w:r>
      <w:r w:rsidRPr="00201BAD">
        <w:rPr>
          <w:rStyle w:val="HideTWBExt"/>
          <w:b w:val="0"/>
        </w:rPr>
        <w:t>&lt;/NumAm&gt;</w:t>
      </w:r>
    </w:p>
    <w:p w14:paraId="38766B96"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320A277E" w14:textId="77777777" w:rsidR="00A94E31" w:rsidRPr="003259FE" w:rsidRDefault="00A94E31" w:rsidP="00A94E31">
      <w:pPr>
        <w:pStyle w:val="NormalBold"/>
      </w:pPr>
      <w:r w:rsidRPr="00201BAD">
        <w:rPr>
          <w:rStyle w:val="HideTWBExt"/>
          <w:b w:val="0"/>
        </w:rPr>
        <w:t>&lt;/RepeatBlock-By&gt;</w:t>
      </w:r>
    </w:p>
    <w:p w14:paraId="4A99E9F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DB240E4" w14:textId="77777777" w:rsidR="00A94E31" w:rsidRPr="003259FE" w:rsidRDefault="00A94E31" w:rsidP="00A94E31">
      <w:pPr>
        <w:pStyle w:val="NormalBold"/>
      </w:pPr>
      <w:r w:rsidRPr="00201BAD">
        <w:rPr>
          <w:rStyle w:val="HideTWBExt"/>
          <w:b w:val="0"/>
        </w:rPr>
        <w:t>&lt;Article&gt;</w:t>
      </w:r>
      <w:r w:rsidRPr="003259FE">
        <w:t>Artikel 1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B2A7DCB" w14:textId="77777777" w:rsidTr="00F96568">
        <w:trPr>
          <w:trHeight w:hRule="exact" w:val="240"/>
          <w:jc w:val="center"/>
        </w:trPr>
        <w:tc>
          <w:tcPr>
            <w:tcW w:w="9752" w:type="dxa"/>
            <w:gridSpan w:val="2"/>
            <w:tcBorders>
              <w:top w:val="nil"/>
              <w:left w:val="nil"/>
              <w:bottom w:val="nil"/>
              <w:right w:val="nil"/>
            </w:tcBorders>
          </w:tcPr>
          <w:p w14:paraId="0A70243A" w14:textId="77777777" w:rsidR="00A94E31" w:rsidRPr="003259FE" w:rsidRDefault="00A94E31" w:rsidP="00F96568"/>
        </w:tc>
      </w:tr>
      <w:tr w:rsidR="00A94E31" w:rsidRPr="003259FE" w14:paraId="0E70E49B" w14:textId="77777777" w:rsidTr="00F96568">
        <w:trPr>
          <w:trHeight w:val="240"/>
          <w:jc w:val="center"/>
        </w:trPr>
        <w:tc>
          <w:tcPr>
            <w:tcW w:w="4876" w:type="dxa"/>
            <w:tcBorders>
              <w:top w:val="nil"/>
              <w:left w:val="nil"/>
              <w:bottom w:val="nil"/>
              <w:right w:val="nil"/>
            </w:tcBorders>
          </w:tcPr>
          <w:p w14:paraId="78289B7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8E18324" w14:textId="77777777" w:rsidR="00A94E31" w:rsidRPr="003259FE" w:rsidRDefault="00A94E31" w:rsidP="00F96568">
            <w:pPr>
              <w:pStyle w:val="AmColumnHeading"/>
            </w:pPr>
            <w:r w:rsidRPr="003259FE">
              <w:t>Ändringsförslag</w:t>
            </w:r>
          </w:p>
        </w:tc>
      </w:tr>
      <w:tr w:rsidR="00A94E31" w:rsidRPr="003259FE" w14:paraId="209F68EF" w14:textId="77777777" w:rsidTr="00F96568">
        <w:trPr>
          <w:jc w:val="center"/>
        </w:trPr>
        <w:tc>
          <w:tcPr>
            <w:tcW w:w="4876" w:type="dxa"/>
            <w:tcBorders>
              <w:top w:val="nil"/>
              <w:left w:val="nil"/>
              <w:bottom w:val="nil"/>
              <w:right w:val="nil"/>
            </w:tcBorders>
          </w:tcPr>
          <w:p w14:paraId="1BFED0B3" w14:textId="77777777" w:rsidR="00A94E31" w:rsidRPr="003259FE" w:rsidRDefault="00A94E31" w:rsidP="00F96568">
            <w:pPr>
              <w:pStyle w:val="Normal6a"/>
            </w:pPr>
            <w:r w:rsidRPr="003259FE">
              <w:t>2.</w:t>
            </w:r>
            <w:r w:rsidRPr="003259FE">
              <w:tab/>
              <w:t>Målet med denna förordning är att säkerställa ett effektivt återvändande och återtagande av tredjelandsmedborgare som vistas olagligt i medlemsstaterna i enlighet med den övergripande strategi som anges i artiklarna 3, 4 h och 5 e i förordning (EU) 2024/1351.</w:t>
            </w:r>
          </w:p>
        </w:tc>
        <w:tc>
          <w:tcPr>
            <w:tcW w:w="4876" w:type="dxa"/>
            <w:tcBorders>
              <w:top w:val="nil"/>
              <w:left w:val="nil"/>
              <w:bottom w:val="nil"/>
              <w:right w:val="nil"/>
            </w:tcBorders>
          </w:tcPr>
          <w:p w14:paraId="199913F5" w14:textId="77777777" w:rsidR="00A94E31" w:rsidRPr="003259FE" w:rsidRDefault="00A94E31" w:rsidP="00F96568">
            <w:pPr>
              <w:pStyle w:val="Normal6a"/>
            </w:pPr>
            <w:r w:rsidRPr="003259FE">
              <w:t>2.</w:t>
            </w:r>
            <w:r w:rsidRPr="003259FE">
              <w:tab/>
              <w:t xml:space="preserve">Målet med denna förordning är att säkerställa </w:t>
            </w:r>
            <w:r w:rsidRPr="003259FE">
              <w:rPr>
                <w:b/>
                <w:i/>
              </w:rPr>
              <w:t>att skyldigheten att lämna EU:s territorium efterlevs och</w:t>
            </w:r>
            <w:r w:rsidRPr="003259FE">
              <w:t xml:space="preserve"> ett effektivt återvändande och återtagande av tredjelandsmedborgare som vistas olagligt i medlemsstaterna i enlighet med den övergripande strategi som anges i artiklarna 3, 4 h och 5 e i förordning (EU) 2024/1351.</w:t>
            </w:r>
          </w:p>
        </w:tc>
      </w:tr>
    </w:tbl>
    <w:p w14:paraId="1E8964E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7EFCD3A" w14:textId="77777777" w:rsidR="00A94E31" w:rsidRPr="003259FE" w:rsidRDefault="00A94E31" w:rsidP="00A94E31">
      <w:r w:rsidRPr="00201BAD">
        <w:rPr>
          <w:rStyle w:val="HideTWBExt"/>
        </w:rPr>
        <w:t>&lt;/Amend&gt;</w:t>
      </w:r>
    </w:p>
    <w:p w14:paraId="65A0FA7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529</w:t>
      </w:r>
      <w:r w:rsidRPr="00201BAD">
        <w:rPr>
          <w:rStyle w:val="HideTWBExt"/>
          <w:b w:val="0"/>
        </w:rPr>
        <w:t>&lt;/NumAm&gt;</w:t>
      </w:r>
    </w:p>
    <w:p w14:paraId="6BB5A39C"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32528598"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22DBDDAE" w14:textId="77777777" w:rsidR="00A94E31" w:rsidRPr="003259FE" w:rsidRDefault="00A94E31" w:rsidP="00A94E31">
      <w:pPr>
        <w:pStyle w:val="NormalBold"/>
      </w:pPr>
      <w:r w:rsidRPr="00201BAD">
        <w:rPr>
          <w:rStyle w:val="HideTWBExt"/>
          <w:b w:val="0"/>
        </w:rPr>
        <w:t>&lt;/RepeatBlock-By&gt;</w:t>
      </w:r>
    </w:p>
    <w:p w14:paraId="67D41E4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F9B2B64" w14:textId="77777777" w:rsidR="00A94E31" w:rsidRPr="003259FE" w:rsidRDefault="00A94E31" w:rsidP="00A94E31">
      <w:pPr>
        <w:pStyle w:val="NormalBold"/>
      </w:pPr>
      <w:r w:rsidRPr="00201BAD">
        <w:rPr>
          <w:rStyle w:val="HideTWBExt"/>
          <w:b w:val="0"/>
        </w:rPr>
        <w:t>&lt;Article&gt;</w:t>
      </w:r>
      <w:r w:rsidRPr="003259FE">
        <w:t>Artikel 1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AC42194" w14:textId="77777777" w:rsidTr="00F96568">
        <w:trPr>
          <w:trHeight w:hRule="exact" w:val="240"/>
          <w:jc w:val="center"/>
        </w:trPr>
        <w:tc>
          <w:tcPr>
            <w:tcW w:w="9752" w:type="dxa"/>
            <w:gridSpan w:val="2"/>
            <w:tcBorders>
              <w:top w:val="nil"/>
              <w:left w:val="nil"/>
              <w:bottom w:val="nil"/>
              <w:right w:val="nil"/>
            </w:tcBorders>
          </w:tcPr>
          <w:p w14:paraId="0EDC76BE" w14:textId="77777777" w:rsidR="00A94E31" w:rsidRPr="003259FE" w:rsidRDefault="00A94E31" w:rsidP="00F96568"/>
        </w:tc>
      </w:tr>
      <w:tr w:rsidR="00A94E31" w:rsidRPr="003259FE" w14:paraId="4385EE8D" w14:textId="77777777" w:rsidTr="00F96568">
        <w:trPr>
          <w:trHeight w:val="240"/>
          <w:jc w:val="center"/>
        </w:trPr>
        <w:tc>
          <w:tcPr>
            <w:tcW w:w="4876" w:type="dxa"/>
            <w:tcBorders>
              <w:top w:val="nil"/>
              <w:left w:val="nil"/>
              <w:bottom w:val="nil"/>
              <w:right w:val="nil"/>
            </w:tcBorders>
          </w:tcPr>
          <w:p w14:paraId="1148FA5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7B8B1B3" w14:textId="77777777" w:rsidR="00A94E31" w:rsidRPr="003259FE" w:rsidRDefault="00A94E31" w:rsidP="00F96568">
            <w:pPr>
              <w:pStyle w:val="AmColumnHeading"/>
            </w:pPr>
            <w:r w:rsidRPr="003259FE">
              <w:t>Ändringsförslag</w:t>
            </w:r>
          </w:p>
        </w:tc>
      </w:tr>
      <w:tr w:rsidR="00A94E31" w:rsidRPr="003259FE" w14:paraId="3AF73E52" w14:textId="77777777" w:rsidTr="00F96568">
        <w:trPr>
          <w:jc w:val="center"/>
        </w:trPr>
        <w:tc>
          <w:tcPr>
            <w:tcW w:w="4876" w:type="dxa"/>
            <w:tcBorders>
              <w:top w:val="nil"/>
              <w:left w:val="nil"/>
              <w:bottom w:val="nil"/>
              <w:right w:val="nil"/>
            </w:tcBorders>
          </w:tcPr>
          <w:p w14:paraId="041D7EDA" w14:textId="77777777" w:rsidR="00A94E31" w:rsidRPr="003259FE" w:rsidRDefault="00A94E31" w:rsidP="00F96568">
            <w:pPr>
              <w:pStyle w:val="Normal6a"/>
            </w:pPr>
            <w:r w:rsidRPr="003259FE">
              <w:t>2.</w:t>
            </w:r>
            <w:r w:rsidRPr="003259FE">
              <w:tab/>
            </w:r>
            <w:r w:rsidRPr="003259FE">
              <w:rPr>
                <w:b/>
                <w:i/>
              </w:rPr>
              <w:t>Målet med</w:t>
            </w:r>
            <w:r w:rsidRPr="003259FE">
              <w:t xml:space="preserve"> denna förordning </w:t>
            </w:r>
            <w:r w:rsidRPr="003259FE">
              <w:rPr>
                <w:b/>
                <w:i/>
              </w:rPr>
              <w:t>är att säkerställa ett</w:t>
            </w:r>
            <w:r w:rsidRPr="003259FE">
              <w:t xml:space="preserve"> effektivt </w:t>
            </w:r>
            <w:r w:rsidRPr="003259FE">
              <w:rPr>
                <w:b/>
                <w:i/>
              </w:rPr>
              <w:t>återvändande och återtagande av tredjelandsmedborgare som vistas olagligt i medlemsstaterna i enlighet med den övergripande strategi som anges i artiklarna 3, 4 h och 5 e i förordning (EU) 2024/1351.</w:t>
            </w:r>
          </w:p>
        </w:tc>
        <w:tc>
          <w:tcPr>
            <w:tcW w:w="4876" w:type="dxa"/>
            <w:tcBorders>
              <w:top w:val="nil"/>
              <w:left w:val="nil"/>
              <w:bottom w:val="nil"/>
              <w:right w:val="nil"/>
            </w:tcBorders>
          </w:tcPr>
          <w:p w14:paraId="7A982CAF" w14:textId="77777777" w:rsidR="00A94E31" w:rsidRPr="003259FE" w:rsidRDefault="00A94E31" w:rsidP="00F96568">
            <w:pPr>
              <w:pStyle w:val="Normal6a"/>
            </w:pPr>
            <w:r w:rsidRPr="003259FE">
              <w:t>2.</w:t>
            </w:r>
            <w:r w:rsidRPr="003259FE">
              <w:tab/>
            </w:r>
            <w:r w:rsidRPr="003259FE">
              <w:rPr>
                <w:b/>
                <w:i/>
              </w:rPr>
              <w:t>Genom</w:t>
            </w:r>
            <w:r w:rsidRPr="003259FE">
              <w:t xml:space="preserve"> denna förordning </w:t>
            </w:r>
            <w:r w:rsidRPr="003259FE">
              <w:rPr>
                <w:b/>
                <w:i/>
              </w:rPr>
              <w:t>fastställs en rättslig ram för ett gemensamt och</w:t>
            </w:r>
            <w:r w:rsidRPr="003259FE">
              <w:t xml:space="preserve"> effektivt </w:t>
            </w:r>
            <w:r w:rsidRPr="003259FE">
              <w:rPr>
                <w:b/>
                <w:i/>
              </w:rPr>
              <w:t>system för återvändande på unionsnivå. Det systemet ska omfatta följande delar:</w:t>
            </w:r>
          </w:p>
        </w:tc>
      </w:tr>
    </w:tbl>
    <w:p w14:paraId="3A1E964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278B887" w14:textId="77777777" w:rsidR="00A94E31" w:rsidRPr="003259FE" w:rsidRDefault="00A94E31" w:rsidP="00A94E31">
      <w:r w:rsidRPr="00201BAD">
        <w:rPr>
          <w:rStyle w:val="HideTWBExt"/>
        </w:rPr>
        <w:t>&lt;/Amend&gt;</w:t>
      </w:r>
    </w:p>
    <w:p w14:paraId="2C4BE17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530</w:t>
      </w:r>
      <w:r w:rsidRPr="00201BAD">
        <w:rPr>
          <w:rStyle w:val="HideTWBExt"/>
          <w:b w:val="0"/>
        </w:rPr>
        <w:t>&lt;/NumAm&gt;</w:t>
      </w:r>
    </w:p>
    <w:p w14:paraId="76167F6E"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582384F0" w14:textId="77777777" w:rsidR="00A94E31" w:rsidRPr="003259FE" w:rsidRDefault="00A94E31" w:rsidP="00A94E31">
      <w:pPr>
        <w:pStyle w:val="NormalBold"/>
      </w:pPr>
      <w:r w:rsidRPr="00201BAD">
        <w:rPr>
          <w:rStyle w:val="HideTWBExt"/>
          <w:b w:val="0"/>
        </w:rPr>
        <w:t>&lt;/RepeatBlock-By&gt;</w:t>
      </w:r>
    </w:p>
    <w:p w14:paraId="65AFCD4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462A0FE" w14:textId="77777777" w:rsidR="00A94E31" w:rsidRPr="003259FE" w:rsidRDefault="00A94E31" w:rsidP="00A94E31">
      <w:pPr>
        <w:pStyle w:val="NormalBold"/>
      </w:pPr>
      <w:r w:rsidRPr="00201BAD">
        <w:rPr>
          <w:rStyle w:val="HideTWBExt"/>
          <w:b w:val="0"/>
        </w:rPr>
        <w:t>&lt;Article&gt;</w:t>
      </w:r>
      <w:r w:rsidRPr="003259FE">
        <w:t>Artikel 1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819030A" w14:textId="77777777" w:rsidTr="00F96568">
        <w:trPr>
          <w:trHeight w:hRule="exact" w:val="240"/>
          <w:jc w:val="center"/>
        </w:trPr>
        <w:tc>
          <w:tcPr>
            <w:tcW w:w="9752" w:type="dxa"/>
            <w:gridSpan w:val="2"/>
            <w:tcBorders>
              <w:top w:val="nil"/>
              <w:left w:val="nil"/>
              <w:bottom w:val="nil"/>
              <w:right w:val="nil"/>
            </w:tcBorders>
          </w:tcPr>
          <w:p w14:paraId="76C6EA57" w14:textId="77777777" w:rsidR="00A94E31" w:rsidRPr="003259FE" w:rsidRDefault="00A94E31" w:rsidP="00F96568"/>
        </w:tc>
      </w:tr>
      <w:tr w:rsidR="00A94E31" w:rsidRPr="003259FE" w14:paraId="1A2D5AB5" w14:textId="77777777" w:rsidTr="00F96568">
        <w:trPr>
          <w:trHeight w:val="240"/>
          <w:jc w:val="center"/>
        </w:trPr>
        <w:tc>
          <w:tcPr>
            <w:tcW w:w="4876" w:type="dxa"/>
            <w:tcBorders>
              <w:top w:val="nil"/>
              <w:left w:val="nil"/>
              <w:bottom w:val="nil"/>
              <w:right w:val="nil"/>
            </w:tcBorders>
          </w:tcPr>
          <w:p w14:paraId="0296852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37EFFEF" w14:textId="77777777" w:rsidR="00A94E31" w:rsidRPr="003259FE" w:rsidRDefault="00A94E31" w:rsidP="00F96568">
            <w:pPr>
              <w:pStyle w:val="AmColumnHeading"/>
            </w:pPr>
            <w:r w:rsidRPr="003259FE">
              <w:t>Ändringsförslag</w:t>
            </w:r>
          </w:p>
        </w:tc>
      </w:tr>
      <w:tr w:rsidR="00A94E31" w:rsidRPr="003259FE" w14:paraId="352A0FA3" w14:textId="77777777" w:rsidTr="00F96568">
        <w:trPr>
          <w:jc w:val="center"/>
        </w:trPr>
        <w:tc>
          <w:tcPr>
            <w:tcW w:w="4876" w:type="dxa"/>
            <w:tcBorders>
              <w:top w:val="nil"/>
              <w:left w:val="nil"/>
              <w:bottom w:val="nil"/>
              <w:right w:val="nil"/>
            </w:tcBorders>
          </w:tcPr>
          <w:p w14:paraId="58FD84EE" w14:textId="77777777" w:rsidR="00A94E31" w:rsidRPr="003259FE" w:rsidRDefault="00A94E31" w:rsidP="00F96568">
            <w:pPr>
              <w:pStyle w:val="Normal6a"/>
            </w:pPr>
            <w:r w:rsidRPr="003259FE">
              <w:t>2.</w:t>
            </w:r>
            <w:r w:rsidRPr="003259FE">
              <w:tab/>
              <w:t xml:space="preserve">Målet med denna förordning är att säkerställa ett effektivt återvändande </w:t>
            </w:r>
            <w:r w:rsidRPr="003259FE">
              <w:rPr>
                <w:b/>
                <w:i/>
              </w:rPr>
              <w:t>och återtagande av</w:t>
            </w:r>
            <w:r w:rsidRPr="003259FE">
              <w:t xml:space="preserve"> tredjelandsmedborgare som vistas </w:t>
            </w:r>
            <w:r w:rsidRPr="003259FE">
              <w:rPr>
                <w:b/>
                <w:i/>
              </w:rPr>
              <w:t>olagligt i medlemsstaterna</w:t>
            </w:r>
            <w:r w:rsidRPr="003259FE">
              <w:t xml:space="preserve"> i enlighet med den övergripande strategi som anges i artiklarna 3</w:t>
            </w:r>
            <w:r w:rsidRPr="003259FE">
              <w:rPr>
                <w:b/>
                <w:i/>
              </w:rPr>
              <w:t>,</w:t>
            </w:r>
            <w:r w:rsidRPr="003259FE">
              <w:t xml:space="preserve"> 4 h </w:t>
            </w:r>
            <w:r w:rsidRPr="003259FE">
              <w:rPr>
                <w:b/>
                <w:i/>
              </w:rPr>
              <w:t>och 5 e</w:t>
            </w:r>
            <w:r w:rsidRPr="003259FE">
              <w:t xml:space="preserve"> i förordning (EU) 2024/1351.</w:t>
            </w:r>
          </w:p>
        </w:tc>
        <w:tc>
          <w:tcPr>
            <w:tcW w:w="4876" w:type="dxa"/>
            <w:tcBorders>
              <w:top w:val="nil"/>
              <w:left w:val="nil"/>
              <w:bottom w:val="nil"/>
              <w:right w:val="nil"/>
            </w:tcBorders>
          </w:tcPr>
          <w:p w14:paraId="10E17AA0" w14:textId="77777777" w:rsidR="00A94E31" w:rsidRPr="003259FE" w:rsidRDefault="00A94E31" w:rsidP="00F96568">
            <w:pPr>
              <w:pStyle w:val="Normal6a"/>
            </w:pPr>
            <w:r w:rsidRPr="003259FE">
              <w:t>2.</w:t>
            </w:r>
            <w:r w:rsidRPr="003259FE">
              <w:tab/>
              <w:t>Målet med denna förordning är att säkerställa ett effektivt</w:t>
            </w:r>
            <w:r w:rsidRPr="003259FE">
              <w:rPr>
                <w:b/>
                <w:i/>
              </w:rPr>
              <w:t>, värdigt och hållbart</w:t>
            </w:r>
            <w:r w:rsidRPr="003259FE">
              <w:t xml:space="preserve"> återvändande </w:t>
            </w:r>
            <w:r w:rsidRPr="003259FE">
              <w:rPr>
                <w:b/>
                <w:i/>
              </w:rPr>
              <w:t>för</w:t>
            </w:r>
            <w:r w:rsidRPr="003259FE">
              <w:t xml:space="preserve"> tredjelandsmedborgare som vistas </w:t>
            </w:r>
            <w:r w:rsidRPr="003259FE">
              <w:rPr>
                <w:b/>
                <w:i/>
              </w:rPr>
              <w:t>irreguljärt på en medlemsstats territorium</w:t>
            </w:r>
            <w:r w:rsidRPr="003259FE">
              <w:t xml:space="preserve"> i enlighet med den övergripande strategi som anges i artiklarna 3 </w:t>
            </w:r>
            <w:r w:rsidRPr="003259FE">
              <w:rPr>
                <w:b/>
                <w:i/>
              </w:rPr>
              <w:t>och</w:t>
            </w:r>
            <w:r w:rsidRPr="003259FE">
              <w:t xml:space="preserve"> 4 h i förordning (EU) 2024/1351.</w:t>
            </w:r>
          </w:p>
        </w:tc>
      </w:tr>
    </w:tbl>
    <w:p w14:paraId="29A6ACF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A457363"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5689500" w14:textId="77777777" w:rsidR="00A94E31" w:rsidRPr="003259FE" w:rsidRDefault="00A94E31" w:rsidP="00A94E31">
      <w:pPr>
        <w:pStyle w:val="AmJustText"/>
      </w:pPr>
      <w:r w:rsidRPr="003259FE">
        <w:t>För att ett återvändande ska vara effektivt är det uppenbart att personen måste återtas. Återtagande är en del av återvändandeförfarandet. Artikel 5 e avser återvändande genom EU:s utrikespolitik. Den rättsliga grunden för detta förslag styr inte utrikespolitiken.</w:t>
      </w:r>
    </w:p>
    <w:p w14:paraId="2828FA8B" w14:textId="77777777" w:rsidR="00A94E31" w:rsidRPr="003259FE" w:rsidRDefault="00A94E31" w:rsidP="00A94E31">
      <w:r w:rsidRPr="00201BAD">
        <w:rPr>
          <w:rStyle w:val="HideTWBExt"/>
        </w:rPr>
        <w:t>&lt;/Amend&gt;</w:t>
      </w:r>
    </w:p>
    <w:p w14:paraId="47205C4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531</w:t>
      </w:r>
      <w:r w:rsidRPr="00201BAD">
        <w:rPr>
          <w:rStyle w:val="HideTWBExt"/>
          <w:b w:val="0"/>
        </w:rPr>
        <w:t>&lt;/NumAm&gt;</w:t>
      </w:r>
    </w:p>
    <w:p w14:paraId="3F81931F"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68F5D8FC" w14:textId="77777777" w:rsidR="00A94E31" w:rsidRPr="003259FE" w:rsidRDefault="00A94E31" w:rsidP="00A94E31">
      <w:pPr>
        <w:pStyle w:val="NormalBold"/>
      </w:pPr>
      <w:r w:rsidRPr="00201BAD">
        <w:rPr>
          <w:rStyle w:val="HideTWBExt"/>
          <w:b w:val="0"/>
        </w:rPr>
        <w:t>&lt;/RepeatBlock-By&gt;</w:t>
      </w:r>
    </w:p>
    <w:p w14:paraId="3A923BC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70B066D" w14:textId="77777777" w:rsidR="00A94E31" w:rsidRPr="003259FE" w:rsidRDefault="00A94E31" w:rsidP="00A94E31">
      <w:pPr>
        <w:pStyle w:val="NormalBold"/>
      </w:pPr>
      <w:r w:rsidRPr="00201BAD">
        <w:rPr>
          <w:rStyle w:val="HideTWBExt"/>
          <w:b w:val="0"/>
        </w:rPr>
        <w:t>&lt;Article&gt;</w:t>
      </w:r>
      <w:r w:rsidRPr="003259FE">
        <w:t>Artikel 1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8F66659" w14:textId="77777777" w:rsidTr="00F96568">
        <w:trPr>
          <w:trHeight w:hRule="exact" w:val="240"/>
          <w:jc w:val="center"/>
        </w:trPr>
        <w:tc>
          <w:tcPr>
            <w:tcW w:w="9752" w:type="dxa"/>
            <w:gridSpan w:val="2"/>
            <w:tcBorders>
              <w:top w:val="nil"/>
              <w:left w:val="nil"/>
              <w:bottom w:val="nil"/>
              <w:right w:val="nil"/>
            </w:tcBorders>
          </w:tcPr>
          <w:p w14:paraId="1D0236A0" w14:textId="77777777" w:rsidR="00A94E31" w:rsidRPr="003259FE" w:rsidRDefault="00A94E31" w:rsidP="00F96568"/>
        </w:tc>
      </w:tr>
      <w:tr w:rsidR="00A94E31" w:rsidRPr="003259FE" w14:paraId="3F69BDDE" w14:textId="77777777" w:rsidTr="00F96568">
        <w:trPr>
          <w:trHeight w:val="240"/>
          <w:jc w:val="center"/>
        </w:trPr>
        <w:tc>
          <w:tcPr>
            <w:tcW w:w="4876" w:type="dxa"/>
            <w:tcBorders>
              <w:top w:val="nil"/>
              <w:left w:val="nil"/>
              <w:bottom w:val="nil"/>
              <w:right w:val="nil"/>
            </w:tcBorders>
          </w:tcPr>
          <w:p w14:paraId="1FC1567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71E45D4" w14:textId="77777777" w:rsidR="00A94E31" w:rsidRPr="003259FE" w:rsidRDefault="00A94E31" w:rsidP="00F96568">
            <w:pPr>
              <w:pStyle w:val="AmColumnHeading"/>
            </w:pPr>
            <w:r w:rsidRPr="003259FE">
              <w:t>Ändringsförslag</w:t>
            </w:r>
          </w:p>
        </w:tc>
      </w:tr>
      <w:tr w:rsidR="00A94E31" w:rsidRPr="003259FE" w14:paraId="42E058CC" w14:textId="77777777" w:rsidTr="00F96568">
        <w:trPr>
          <w:jc w:val="center"/>
        </w:trPr>
        <w:tc>
          <w:tcPr>
            <w:tcW w:w="4876" w:type="dxa"/>
            <w:tcBorders>
              <w:top w:val="nil"/>
              <w:left w:val="nil"/>
              <w:bottom w:val="nil"/>
              <w:right w:val="nil"/>
            </w:tcBorders>
          </w:tcPr>
          <w:p w14:paraId="56A5BE0C" w14:textId="77777777" w:rsidR="00A94E31" w:rsidRPr="003259FE" w:rsidRDefault="00A94E31" w:rsidP="00F96568">
            <w:pPr>
              <w:pStyle w:val="Normal6a"/>
            </w:pPr>
            <w:r w:rsidRPr="003259FE">
              <w:t>2.</w:t>
            </w:r>
            <w:r w:rsidRPr="003259FE">
              <w:tab/>
              <w:t xml:space="preserve">Målet med denna förordning är att säkerställa ett </w:t>
            </w:r>
            <w:r w:rsidRPr="003259FE">
              <w:rPr>
                <w:b/>
                <w:i/>
              </w:rPr>
              <w:t>effektivt</w:t>
            </w:r>
            <w:r w:rsidRPr="003259FE">
              <w:t xml:space="preserve"> återvändande och återtagande av tredjelandsmedborgare som vistas </w:t>
            </w:r>
            <w:r w:rsidRPr="003259FE">
              <w:rPr>
                <w:b/>
                <w:i/>
              </w:rPr>
              <w:t>olagligt</w:t>
            </w:r>
            <w:r w:rsidRPr="003259FE">
              <w:t xml:space="preserve"> i medlemsstaterna </w:t>
            </w:r>
            <w:r w:rsidRPr="003259FE">
              <w:rPr>
                <w:b/>
                <w:i/>
              </w:rPr>
              <w:t>i enlighet med den övergripande strategi som anges i artiklarna 3, 4 h och 5 e i förordning (EU) 2024/1351</w:t>
            </w:r>
            <w:r w:rsidRPr="003259FE">
              <w:t>.</w:t>
            </w:r>
          </w:p>
        </w:tc>
        <w:tc>
          <w:tcPr>
            <w:tcW w:w="4876" w:type="dxa"/>
            <w:tcBorders>
              <w:top w:val="nil"/>
              <w:left w:val="nil"/>
              <w:bottom w:val="nil"/>
              <w:right w:val="nil"/>
            </w:tcBorders>
          </w:tcPr>
          <w:p w14:paraId="2F78A861" w14:textId="77777777" w:rsidR="00A94E31" w:rsidRPr="003259FE" w:rsidRDefault="00A94E31" w:rsidP="00F96568">
            <w:pPr>
              <w:pStyle w:val="Normal6a"/>
            </w:pPr>
            <w:r w:rsidRPr="003259FE">
              <w:t>2.</w:t>
            </w:r>
            <w:r w:rsidRPr="003259FE">
              <w:tab/>
              <w:t xml:space="preserve">Målet med denna förordning är att säkerställa ett </w:t>
            </w:r>
            <w:r w:rsidRPr="003259FE">
              <w:rPr>
                <w:b/>
                <w:i/>
              </w:rPr>
              <w:t>värdigt, säkert och hållbart</w:t>
            </w:r>
            <w:r w:rsidRPr="003259FE">
              <w:t xml:space="preserve"> återvändande och återtagande av tredjelandsmedborgare som vistas </w:t>
            </w:r>
            <w:r w:rsidRPr="003259FE">
              <w:rPr>
                <w:b/>
                <w:i/>
              </w:rPr>
              <w:t>irreguljärt</w:t>
            </w:r>
            <w:r w:rsidRPr="003259FE">
              <w:t xml:space="preserve"> i medlemsstaterna </w:t>
            </w:r>
            <w:r w:rsidRPr="003259FE">
              <w:rPr>
                <w:b/>
                <w:i/>
              </w:rPr>
              <w:t>i linje med ett fullständigt och rättvist förfarande för att avgöra om de har rätt att vistas i EU</w:t>
            </w:r>
            <w:r w:rsidRPr="003259FE">
              <w:t>.</w:t>
            </w:r>
          </w:p>
        </w:tc>
      </w:tr>
    </w:tbl>
    <w:p w14:paraId="33BB4F7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3E57642" w14:textId="77777777" w:rsidR="00A94E31" w:rsidRPr="003259FE" w:rsidRDefault="00A94E31" w:rsidP="00A94E31">
      <w:r w:rsidRPr="00201BAD">
        <w:rPr>
          <w:rStyle w:val="HideTWBExt"/>
        </w:rPr>
        <w:t>&lt;/Amend&gt;</w:t>
      </w:r>
    </w:p>
    <w:p w14:paraId="04F6818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532</w:t>
      </w:r>
      <w:r w:rsidRPr="00201BAD">
        <w:rPr>
          <w:rStyle w:val="HideTWBExt"/>
          <w:b w:val="0"/>
        </w:rPr>
        <w:t>&lt;/NumAm&gt;</w:t>
      </w:r>
    </w:p>
    <w:p w14:paraId="7FD37FFD"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6FE20159"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4C5A97A9" w14:textId="77777777" w:rsidR="00A94E31" w:rsidRPr="003259FE" w:rsidRDefault="00A94E31" w:rsidP="00A94E31">
      <w:pPr>
        <w:pStyle w:val="NormalBold"/>
      </w:pPr>
      <w:r w:rsidRPr="00201BAD">
        <w:rPr>
          <w:rStyle w:val="HideTWBExt"/>
          <w:b w:val="0"/>
        </w:rPr>
        <w:t>&lt;/RepeatBlock-By&gt;</w:t>
      </w:r>
    </w:p>
    <w:p w14:paraId="4A7910A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17FA8FD" w14:textId="77777777" w:rsidR="00A94E31" w:rsidRPr="003259FE" w:rsidRDefault="00A94E31" w:rsidP="00A94E31">
      <w:pPr>
        <w:pStyle w:val="NormalBold"/>
      </w:pPr>
      <w:r w:rsidRPr="00201BAD">
        <w:rPr>
          <w:rStyle w:val="HideTWBExt"/>
          <w:b w:val="0"/>
        </w:rPr>
        <w:t>&lt;Article&gt;</w:t>
      </w:r>
      <w:r w:rsidRPr="003259FE">
        <w:t>Artikel 1 – punkt 2 – led 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3D05B7B" w14:textId="77777777" w:rsidTr="00F96568">
        <w:trPr>
          <w:trHeight w:hRule="exact" w:val="240"/>
          <w:jc w:val="center"/>
        </w:trPr>
        <w:tc>
          <w:tcPr>
            <w:tcW w:w="9752" w:type="dxa"/>
            <w:gridSpan w:val="2"/>
            <w:tcBorders>
              <w:top w:val="nil"/>
              <w:left w:val="nil"/>
              <w:bottom w:val="nil"/>
              <w:right w:val="nil"/>
            </w:tcBorders>
          </w:tcPr>
          <w:p w14:paraId="3982A3BD" w14:textId="77777777" w:rsidR="00A94E31" w:rsidRPr="003259FE" w:rsidRDefault="00A94E31" w:rsidP="00F96568"/>
        </w:tc>
      </w:tr>
      <w:tr w:rsidR="00A94E31" w:rsidRPr="003259FE" w14:paraId="3895A768" w14:textId="77777777" w:rsidTr="00F96568">
        <w:trPr>
          <w:trHeight w:val="240"/>
          <w:jc w:val="center"/>
        </w:trPr>
        <w:tc>
          <w:tcPr>
            <w:tcW w:w="4876" w:type="dxa"/>
            <w:tcBorders>
              <w:top w:val="nil"/>
              <w:left w:val="nil"/>
              <w:bottom w:val="nil"/>
              <w:right w:val="nil"/>
            </w:tcBorders>
          </w:tcPr>
          <w:p w14:paraId="4B52650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2F9EA13" w14:textId="77777777" w:rsidR="00A94E31" w:rsidRPr="003259FE" w:rsidRDefault="00A94E31" w:rsidP="00F96568">
            <w:pPr>
              <w:pStyle w:val="AmColumnHeading"/>
            </w:pPr>
            <w:r w:rsidRPr="003259FE">
              <w:t>Ändringsförslag</w:t>
            </w:r>
          </w:p>
        </w:tc>
      </w:tr>
      <w:tr w:rsidR="00A94E31" w:rsidRPr="003259FE" w14:paraId="7BD86F37" w14:textId="77777777" w:rsidTr="00F96568">
        <w:trPr>
          <w:jc w:val="center"/>
        </w:trPr>
        <w:tc>
          <w:tcPr>
            <w:tcW w:w="4876" w:type="dxa"/>
            <w:tcBorders>
              <w:top w:val="nil"/>
              <w:left w:val="nil"/>
              <w:bottom w:val="nil"/>
              <w:right w:val="nil"/>
            </w:tcBorders>
          </w:tcPr>
          <w:p w14:paraId="604405B7" w14:textId="77777777" w:rsidR="00A94E31" w:rsidRPr="003259FE" w:rsidRDefault="00A94E31" w:rsidP="00F96568">
            <w:pPr>
              <w:pStyle w:val="Normal6a"/>
            </w:pPr>
          </w:p>
        </w:tc>
        <w:tc>
          <w:tcPr>
            <w:tcW w:w="4876" w:type="dxa"/>
            <w:tcBorders>
              <w:top w:val="nil"/>
              <w:left w:val="nil"/>
              <w:bottom w:val="nil"/>
              <w:right w:val="nil"/>
            </w:tcBorders>
          </w:tcPr>
          <w:p w14:paraId="2C9C1B84" w14:textId="77777777" w:rsidR="00A94E31" w:rsidRPr="003259FE" w:rsidRDefault="00A94E31" w:rsidP="00F96568">
            <w:pPr>
              <w:pStyle w:val="Normal6a"/>
            </w:pPr>
            <w:r w:rsidRPr="003259FE">
              <w:rPr>
                <w:b/>
                <w:i/>
              </w:rPr>
              <w:t>(a)</w:t>
            </w:r>
            <w:r w:rsidRPr="003259FE">
              <w:tab/>
            </w:r>
            <w:r w:rsidRPr="003259FE">
              <w:rPr>
                <w:b/>
                <w:i/>
              </w:rPr>
              <w:t>Ett gemensamt förfarande för återvändande av tredjelandsmedborgare som saknar rätt att vistas i unionen.</w:t>
            </w:r>
          </w:p>
        </w:tc>
      </w:tr>
    </w:tbl>
    <w:p w14:paraId="392F902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0B94BA1" w14:textId="77777777" w:rsidR="00A94E31" w:rsidRPr="003259FE" w:rsidRDefault="00A94E31" w:rsidP="00A94E31">
      <w:r w:rsidRPr="00201BAD">
        <w:rPr>
          <w:rStyle w:val="HideTWBExt"/>
        </w:rPr>
        <w:t>&lt;/Amend&gt;</w:t>
      </w:r>
    </w:p>
    <w:p w14:paraId="0F97532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533</w:t>
      </w:r>
      <w:r w:rsidRPr="00201BAD">
        <w:rPr>
          <w:rStyle w:val="HideTWBExt"/>
          <w:b w:val="0"/>
        </w:rPr>
        <w:t>&lt;/NumAm&gt;</w:t>
      </w:r>
    </w:p>
    <w:p w14:paraId="3B5ED092"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3F74481B"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6AFF1031" w14:textId="77777777" w:rsidR="00A94E31" w:rsidRPr="003259FE" w:rsidRDefault="00A94E31" w:rsidP="00A94E31">
      <w:pPr>
        <w:pStyle w:val="NormalBold"/>
      </w:pPr>
      <w:r w:rsidRPr="00201BAD">
        <w:rPr>
          <w:rStyle w:val="HideTWBExt"/>
          <w:b w:val="0"/>
        </w:rPr>
        <w:t>&lt;/RepeatBlock-By&gt;</w:t>
      </w:r>
    </w:p>
    <w:p w14:paraId="561D269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75DE27E" w14:textId="77777777" w:rsidR="00A94E31" w:rsidRPr="003259FE" w:rsidRDefault="00A94E31" w:rsidP="00A94E31">
      <w:pPr>
        <w:pStyle w:val="NormalBold"/>
      </w:pPr>
      <w:r w:rsidRPr="00201BAD">
        <w:rPr>
          <w:rStyle w:val="HideTWBExt"/>
          <w:b w:val="0"/>
        </w:rPr>
        <w:t>&lt;Article&gt;</w:t>
      </w:r>
      <w:r w:rsidRPr="003259FE">
        <w:t>Artikel 1 – punkt 2 – led b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228D7C5" w14:textId="77777777" w:rsidTr="00F96568">
        <w:trPr>
          <w:trHeight w:hRule="exact" w:val="240"/>
          <w:jc w:val="center"/>
        </w:trPr>
        <w:tc>
          <w:tcPr>
            <w:tcW w:w="9752" w:type="dxa"/>
            <w:gridSpan w:val="2"/>
            <w:tcBorders>
              <w:top w:val="nil"/>
              <w:left w:val="nil"/>
              <w:bottom w:val="nil"/>
              <w:right w:val="nil"/>
            </w:tcBorders>
          </w:tcPr>
          <w:p w14:paraId="27C6D6BD" w14:textId="77777777" w:rsidR="00A94E31" w:rsidRPr="003259FE" w:rsidRDefault="00A94E31" w:rsidP="00F96568"/>
        </w:tc>
      </w:tr>
      <w:tr w:rsidR="00A94E31" w:rsidRPr="003259FE" w14:paraId="37277D69" w14:textId="77777777" w:rsidTr="00F96568">
        <w:trPr>
          <w:trHeight w:val="240"/>
          <w:jc w:val="center"/>
        </w:trPr>
        <w:tc>
          <w:tcPr>
            <w:tcW w:w="4876" w:type="dxa"/>
            <w:tcBorders>
              <w:top w:val="nil"/>
              <w:left w:val="nil"/>
              <w:bottom w:val="nil"/>
              <w:right w:val="nil"/>
            </w:tcBorders>
          </w:tcPr>
          <w:p w14:paraId="43EA628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1D1C2B6" w14:textId="77777777" w:rsidR="00A94E31" w:rsidRPr="003259FE" w:rsidRDefault="00A94E31" w:rsidP="00F96568">
            <w:pPr>
              <w:pStyle w:val="AmColumnHeading"/>
            </w:pPr>
            <w:r w:rsidRPr="003259FE">
              <w:t>Ändringsförslag</w:t>
            </w:r>
          </w:p>
        </w:tc>
      </w:tr>
      <w:tr w:rsidR="00A94E31" w:rsidRPr="003259FE" w14:paraId="52964822" w14:textId="77777777" w:rsidTr="00F96568">
        <w:trPr>
          <w:jc w:val="center"/>
        </w:trPr>
        <w:tc>
          <w:tcPr>
            <w:tcW w:w="4876" w:type="dxa"/>
            <w:tcBorders>
              <w:top w:val="nil"/>
              <w:left w:val="nil"/>
              <w:bottom w:val="nil"/>
              <w:right w:val="nil"/>
            </w:tcBorders>
          </w:tcPr>
          <w:p w14:paraId="0102EEF4" w14:textId="77777777" w:rsidR="00A94E31" w:rsidRPr="003259FE" w:rsidRDefault="00A94E31" w:rsidP="00F96568">
            <w:pPr>
              <w:pStyle w:val="Normal6a"/>
            </w:pPr>
          </w:p>
        </w:tc>
        <w:tc>
          <w:tcPr>
            <w:tcW w:w="4876" w:type="dxa"/>
            <w:tcBorders>
              <w:top w:val="nil"/>
              <w:left w:val="nil"/>
              <w:bottom w:val="nil"/>
              <w:right w:val="nil"/>
            </w:tcBorders>
          </w:tcPr>
          <w:p w14:paraId="6895B6E4" w14:textId="77777777" w:rsidR="00A94E31" w:rsidRPr="003259FE" w:rsidRDefault="00A94E31" w:rsidP="00F96568">
            <w:pPr>
              <w:pStyle w:val="Normal6a"/>
            </w:pPr>
            <w:r w:rsidRPr="003259FE">
              <w:rPr>
                <w:b/>
                <w:i/>
              </w:rPr>
              <w:t>(b)</w:t>
            </w:r>
            <w:r w:rsidRPr="003259FE">
              <w:tab/>
            </w:r>
            <w:r w:rsidRPr="003259FE">
              <w:rPr>
                <w:b/>
                <w:i/>
              </w:rPr>
              <w:t>Ett system för ömsesidigt erkännande och verkställighet av beslut om återvändande mellan medlemsstaterna.</w:t>
            </w:r>
          </w:p>
        </w:tc>
      </w:tr>
    </w:tbl>
    <w:p w14:paraId="6A5A169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D21A1AF" w14:textId="77777777" w:rsidR="00A94E31" w:rsidRPr="003259FE" w:rsidRDefault="00A94E31" w:rsidP="00A94E31">
      <w:r w:rsidRPr="00201BAD">
        <w:rPr>
          <w:rStyle w:val="HideTWBExt"/>
        </w:rPr>
        <w:t>&lt;/Amend&gt;</w:t>
      </w:r>
    </w:p>
    <w:p w14:paraId="2E446F9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534</w:t>
      </w:r>
      <w:r w:rsidRPr="00201BAD">
        <w:rPr>
          <w:rStyle w:val="HideTWBExt"/>
          <w:b w:val="0"/>
        </w:rPr>
        <w:t>&lt;/NumAm&gt;</w:t>
      </w:r>
    </w:p>
    <w:p w14:paraId="1279FCD4"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6CE505FD"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2923A4DC" w14:textId="77777777" w:rsidR="00A94E31" w:rsidRPr="003259FE" w:rsidRDefault="00A94E31" w:rsidP="00A94E31">
      <w:pPr>
        <w:pStyle w:val="NormalBold"/>
      </w:pPr>
      <w:r w:rsidRPr="00201BAD">
        <w:rPr>
          <w:rStyle w:val="HideTWBExt"/>
          <w:b w:val="0"/>
        </w:rPr>
        <w:t>&lt;/RepeatBlock-By&gt;</w:t>
      </w:r>
    </w:p>
    <w:p w14:paraId="57785FC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FFEC5DC" w14:textId="77777777" w:rsidR="00A94E31" w:rsidRPr="003259FE" w:rsidRDefault="00A94E31" w:rsidP="00A94E31">
      <w:pPr>
        <w:pStyle w:val="NormalBold"/>
      </w:pPr>
      <w:r w:rsidRPr="00201BAD">
        <w:rPr>
          <w:rStyle w:val="HideTWBExt"/>
          <w:b w:val="0"/>
        </w:rPr>
        <w:t>&lt;Article&gt;</w:t>
      </w:r>
      <w:r w:rsidRPr="003259FE">
        <w:t>Artikel 1 – punkt 2 – led c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6E78031" w14:textId="77777777" w:rsidTr="00F96568">
        <w:trPr>
          <w:trHeight w:hRule="exact" w:val="240"/>
          <w:jc w:val="center"/>
        </w:trPr>
        <w:tc>
          <w:tcPr>
            <w:tcW w:w="9752" w:type="dxa"/>
            <w:gridSpan w:val="2"/>
            <w:tcBorders>
              <w:top w:val="nil"/>
              <w:left w:val="nil"/>
              <w:bottom w:val="nil"/>
              <w:right w:val="nil"/>
            </w:tcBorders>
          </w:tcPr>
          <w:p w14:paraId="2BF952BA" w14:textId="77777777" w:rsidR="00A94E31" w:rsidRPr="003259FE" w:rsidRDefault="00A94E31" w:rsidP="00F96568"/>
        </w:tc>
      </w:tr>
      <w:tr w:rsidR="00A94E31" w:rsidRPr="003259FE" w14:paraId="55165BEE" w14:textId="77777777" w:rsidTr="00F96568">
        <w:trPr>
          <w:trHeight w:val="240"/>
          <w:jc w:val="center"/>
        </w:trPr>
        <w:tc>
          <w:tcPr>
            <w:tcW w:w="4876" w:type="dxa"/>
            <w:tcBorders>
              <w:top w:val="nil"/>
              <w:left w:val="nil"/>
              <w:bottom w:val="nil"/>
              <w:right w:val="nil"/>
            </w:tcBorders>
          </w:tcPr>
          <w:p w14:paraId="4A2D8A6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0227604" w14:textId="77777777" w:rsidR="00A94E31" w:rsidRPr="003259FE" w:rsidRDefault="00A94E31" w:rsidP="00F96568">
            <w:pPr>
              <w:pStyle w:val="AmColumnHeading"/>
            </w:pPr>
            <w:r w:rsidRPr="003259FE">
              <w:t>Ändringsförslag</w:t>
            </w:r>
          </w:p>
        </w:tc>
      </w:tr>
      <w:tr w:rsidR="00A94E31" w:rsidRPr="003259FE" w14:paraId="4844E6DC" w14:textId="77777777" w:rsidTr="00F96568">
        <w:trPr>
          <w:jc w:val="center"/>
        </w:trPr>
        <w:tc>
          <w:tcPr>
            <w:tcW w:w="4876" w:type="dxa"/>
            <w:tcBorders>
              <w:top w:val="nil"/>
              <w:left w:val="nil"/>
              <w:bottom w:val="nil"/>
              <w:right w:val="nil"/>
            </w:tcBorders>
          </w:tcPr>
          <w:p w14:paraId="55D1A98D" w14:textId="77777777" w:rsidR="00A94E31" w:rsidRPr="003259FE" w:rsidRDefault="00A94E31" w:rsidP="00F96568">
            <w:pPr>
              <w:pStyle w:val="Normal6a"/>
            </w:pPr>
          </w:p>
        </w:tc>
        <w:tc>
          <w:tcPr>
            <w:tcW w:w="4876" w:type="dxa"/>
            <w:tcBorders>
              <w:top w:val="nil"/>
              <w:left w:val="nil"/>
              <w:bottom w:val="nil"/>
              <w:right w:val="nil"/>
            </w:tcBorders>
          </w:tcPr>
          <w:p w14:paraId="67627C3C" w14:textId="77777777" w:rsidR="00A94E31" w:rsidRPr="003259FE" w:rsidRDefault="00A94E31" w:rsidP="00F96568">
            <w:pPr>
              <w:pStyle w:val="Normal6a"/>
            </w:pPr>
            <w:r w:rsidRPr="003259FE">
              <w:rPr>
                <w:b/>
                <w:i/>
              </w:rPr>
              <w:t>(c)</w:t>
            </w:r>
            <w:r w:rsidRPr="003259FE">
              <w:tab/>
            </w:r>
            <w:r w:rsidRPr="003259FE">
              <w:rPr>
                <w:b/>
                <w:i/>
              </w:rPr>
              <w:t>En samarbetsmekanism för återvändande för att systematiskt bedöma och säkerställa tredjeländers samarbete i fråga om återtagande av sina egna medborgare.</w:t>
            </w:r>
          </w:p>
        </w:tc>
      </w:tr>
    </w:tbl>
    <w:p w14:paraId="1659505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B6B6826" w14:textId="77777777" w:rsidR="00A94E31" w:rsidRPr="003259FE" w:rsidRDefault="00A94E31" w:rsidP="00A94E31">
      <w:r w:rsidRPr="00201BAD">
        <w:rPr>
          <w:rStyle w:val="HideTWBExt"/>
        </w:rPr>
        <w:t>&lt;/Amend&gt;</w:t>
      </w:r>
    </w:p>
    <w:p w14:paraId="62877E8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535</w:t>
      </w:r>
      <w:r w:rsidRPr="00201BAD">
        <w:rPr>
          <w:rStyle w:val="HideTWBExt"/>
          <w:b w:val="0"/>
        </w:rPr>
        <w:t>&lt;/NumAm&gt;</w:t>
      </w:r>
    </w:p>
    <w:p w14:paraId="030CE8B8"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214883C2"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75F363B2" w14:textId="77777777" w:rsidR="00A94E31" w:rsidRPr="003259FE" w:rsidRDefault="00A94E31" w:rsidP="00A94E31">
      <w:pPr>
        <w:pStyle w:val="NormalBold"/>
      </w:pPr>
      <w:r w:rsidRPr="00201BAD">
        <w:rPr>
          <w:rStyle w:val="HideTWBExt"/>
          <w:b w:val="0"/>
        </w:rPr>
        <w:t>&lt;/RepeatBlock-By&gt;</w:t>
      </w:r>
    </w:p>
    <w:p w14:paraId="154499A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3C85EFD" w14:textId="77777777" w:rsidR="00A94E31" w:rsidRPr="003259FE" w:rsidRDefault="00A94E31" w:rsidP="00A94E31">
      <w:pPr>
        <w:pStyle w:val="NormalBold"/>
      </w:pPr>
      <w:r w:rsidRPr="00201BAD">
        <w:rPr>
          <w:rStyle w:val="HideTWBExt"/>
          <w:b w:val="0"/>
        </w:rPr>
        <w:t>&lt;Article&gt;</w:t>
      </w:r>
      <w:r w:rsidRPr="003259FE">
        <w:t>Artikel 1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63FAD41" w14:textId="77777777" w:rsidTr="00F96568">
        <w:trPr>
          <w:trHeight w:hRule="exact" w:val="240"/>
          <w:jc w:val="center"/>
        </w:trPr>
        <w:tc>
          <w:tcPr>
            <w:tcW w:w="9752" w:type="dxa"/>
            <w:gridSpan w:val="2"/>
            <w:tcBorders>
              <w:top w:val="nil"/>
              <w:left w:val="nil"/>
              <w:bottom w:val="nil"/>
              <w:right w:val="nil"/>
            </w:tcBorders>
          </w:tcPr>
          <w:p w14:paraId="38F0BAEB" w14:textId="77777777" w:rsidR="00A94E31" w:rsidRPr="003259FE" w:rsidRDefault="00A94E31" w:rsidP="00F96568"/>
        </w:tc>
      </w:tr>
      <w:tr w:rsidR="00A94E31" w:rsidRPr="003259FE" w14:paraId="746196D3" w14:textId="77777777" w:rsidTr="00F96568">
        <w:trPr>
          <w:trHeight w:val="240"/>
          <w:jc w:val="center"/>
        </w:trPr>
        <w:tc>
          <w:tcPr>
            <w:tcW w:w="4876" w:type="dxa"/>
            <w:tcBorders>
              <w:top w:val="nil"/>
              <w:left w:val="nil"/>
              <w:bottom w:val="nil"/>
              <w:right w:val="nil"/>
            </w:tcBorders>
          </w:tcPr>
          <w:p w14:paraId="53E64EF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56FFD9F" w14:textId="77777777" w:rsidR="00A94E31" w:rsidRPr="003259FE" w:rsidRDefault="00A94E31" w:rsidP="00F96568">
            <w:pPr>
              <w:pStyle w:val="AmColumnHeading"/>
            </w:pPr>
            <w:r w:rsidRPr="003259FE">
              <w:t>Ändringsförslag</w:t>
            </w:r>
          </w:p>
        </w:tc>
      </w:tr>
      <w:tr w:rsidR="00A94E31" w:rsidRPr="003259FE" w14:paraId="3C934D16" w14:textId="77777777" w:rsidTr="00F96568">
        <w:trPr>
          <w:jc w:val="center"/>
        </w:trPr>
        <w:tc>
          <w:tcPr>
            <w:tcW w:w="4876" w:type="dxa"/>
            <w:tcBorders>
              <w:top w:val="nil"/>
              <w:left w:val="nil"/>
              <w:bottom w:val="nil"/>
              <w:right w:val="nil"/>
            </w:tcBorders>
          </w:tcPr>
          <w:p w14:paraId="5EE4033A" w14:textId="77777777" w:rsidR="00A94E31" w:rsidRPr="003259FE" w:rsidRDefault="00A94E31" w:rsidP="00F96568">
            <w:pPr>
              <w:pStyle w:val="Normal6a"/>
            </w:pPr>
          </w:p>
        </w:tc>
        <w:tc>
          <w:tcPr>
            <w:tcW w:w="4876" w:type="dxa"/>
            <w:tcBorders>
              <w:top w:val="nil"/>
              <w:left w:val="nil"/>
              <w:bottom w:val="nil"/>
              <w:right w:val="nil"/>
            </w:tcBorders>
          </w:tcPr>
          <w:p w14:paraId="6C5CBB88" w14:textId="77777777" w:rsidR="00A94E31" w:rsidRPr="003259FE" w:rsidRDefault="00A94E31" w:rsidP="00F96568">
            <w:pPr>
              <w:pStyle w:val="Normal6a"/>
            </w:pPr>
            <w:r w:rsidRPr="003259FE">
              <w:rPr>
                <w:b/>
                <w:i/>
              </w:rPr>
              <w:t>2a.</w:t>
            </w:r>
            <w:r w:rsidRPr="003259FE">
              <w:tab/>
            </w:r>
            <w:r w:rsidRPr="003259FE">
              <w:rPr>
                <w:b/>
                <w:i/>
              </w:rPr>
              <w:t>Målet med denna förordning är att säkerställa ett snabbt och effektivt återvändande och återtagande av tredjelandsmedborgare som vistas olagligt i medlemsstaterna för att bidra till den övergripande migrationshantering som anges i artiklarna 3, 4 h och 5 e i förordning (EU) 2024/1351.</w:t>
            </w:r>
          </w:p>
        </w:tc>
      </w:tr>
    </w:tbl>
    <w:p w14:paraId="7A01286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9789280" w14:textId="77777777" w:rsidR="00A94E31" w:rsidRPr="003259FE" w:rsidRDefault="00A94E31" w:rsidP="00A94E31">
      <w:r w:rsidRPr="00201BAD">
        <w:rPr>
          <w:rStyle w:val="HideTWBExt"/>
        </w:rPr>
        <w:t>&lt;/Amend&gt;</w:t>
      </w:r>
    </w:p>
    <w:p w14:paraId="4198F54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536</w:t>
      </w:r>
      <w:r w:rsidRPr="00201BAD">
        <w:rPr>
          <w:rStyle w:val="HideTWBExt"/>
          <w:b w:val="0"/>
        </w:rPr>
        <w:t>&lt;/NumAm&gt;</w:t>
      </w:r>
    </w:p>
    <w:p w14:paraId="24061775"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18BEB09C" w14:textId="77777777" w:rsidR="00A94E31" w:rsidRPr="003259FE" w:rsidRDefault="00A94E31" w:rsidP="00A94E31">
      <w:pPr>
        <w:pStyle w:val="NormalBold"/>
      </w:pPr>
      <w:r w:rsidRPr="00201BAD">
        <w:rPr>
          <w:rStyle w:val="HideTWBExt"/>
          <w:b w:val="0"/>
        </w:rPr>
        <w:t>&lt;/RepeatBlock-By&gt;</w:t>
      </w:r>
    </w:p>
    <w:p w14:paraId="668A00A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746DD8E" w14:textId="77777777" w:rsidR="00A94E31" w:rsidRPr="003259FE" w:rsidRDefault="00A94E31" w:rsidP="00A94E31">
      <w:pPr>
        <w:pStyle w:val="NormalBold"/>
      </w:pPr>
      <w:r w:rsidRPr="00201BAD">
        <w:rPr>
          <w:rStyle w:val="HideTWBExt"/>
          <w:b w:val="0"/>
        </w:rPr>
        <w:t>&lt;Article&gt;</w:t>
      </w:r>
      <w:r w:rsidRPr="003259FE">
        <w:t>Artikel 1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26C46D0" w14:textId="77777777" w:rsidTr="00F96568">
        <w:trPr>
          <w:trHeight w:hRule="exact" w:val="240"/>
          <w:jc w:val="center"/>
        </w:trPr>
        <w:tc>
          <w:tcPr>
            <w:tcW w:w="9752" w:type="dxa"/>
            <w:gridSpan w:val="2"/>
            <w:tcBorders>
              <w:top w:val="nil"/>
              <w:left w:val="nil"/>
              <w:bottom w:val="nil"/>
              <w:right w:val="nil"/>
            </w:tcBorders>
          </w:tcPr>
          <w:p w14:paraId="54AE6BD9" w14:textId="77777777" w:rsidR="00A94E31" w:rsidRPr="003259FE" w:rsidRDefault="00A94E31" w:rsidP="00F96568"/>
        </w:tc>
      </w:tr>
      <w:tr w:rsidR="00A94E31" w:rsidRPr="003259FE" w14:paraId="299B08B3" w14:textId="77777777" w:rsidTr="00F96568">
        <w:trPr>
          <w:trHeight w:val="240"/>
          <w:jc w:val="center"/>
        </w:trPr>
        <w:tc>
          <w:tcPr>
            <w:tcW w:w="4876" w:type="dxa"/>
            <w:tcBorders>
              <w:top w:val="nil"/>
              <w:left w:val="nil"/>
              <w:bottom w:val="nil"/>
              <w:right w:val="nil"/>
            </w:tcBorders>
          </w:tcPr>
          <w:p w14:paraId="4EE5716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33B6B95" w14:textId="77777777" w:rsidR="00A94E31" w:rsidRPr="003259FE" w:rsidRDefault="00A94E31" w:rsidP="00F96568">
            <w:pPr>
              <w:pStyle w:val="AmColumnHeading"/>
            </w:pPr>
            <w:r w:rsidRPr="003259FE">
              <w:t>Ändringsförslag</w:t>
            </w:r>
          </w:p>
        </w:tc>
      </w:tr>
      <w:tr w:rsidR="00A94E31" w:rsidRPr="003259FE" w14:paraId="5CC060E3" w14:textId="77777777" w:rsidTr="00F96568">
        <w:trPr>
          <w:jc w:val="center"/>
        </w:trPr>
        <w:tc>
          <w:tcPr>
            <w:tcW w:w="4876" w:type="dxa"/>
            <w:tcBorders>
              <w:top w:val="nil"/>
              <w:left w:val="nil"/>
              <w:bottom w:val="nil"/>
              <w:right w:val="nil"/>
            </w:tcBorders>
          </w:tcPr>
          <w:p w14:paraId="3BA97F23" w14:textId="77777777" w:rsidR="00A94E31" w:rsidRPr="003259FE" w:rsidRDefault="00A94E31" w:rsidP="00F96568">
            <w:pPr>
              <w:pStyle w:val="Normal6a"/>
            </w:pPr>
          </w:p>
        </w:tc>
        <w:tc>
          <w:tcPr>
            <w:tcW w:w="4876" w:type="dxa"/>
            <w:tcBorders>
              <w:top w:val="nil"/>
              <w:left w:val="nil"/>
              <w:bottom w:val="nil"/>
              <w:right w:val="nil"/>
            </w:tcBorders>
          </w:tcPr>
          <w:p w14:paraId="707F3FD2" w14:textId="77777777" w:rsidR="00A94E31" w:rsidRPr="003259FE" w:rsidRDefault="00A94E31" w:rsidP="00F96568">
            <w:pPr>
              <w:pStyle w:val="Normal6a"/>
            </w:pPr>
            <w:r w:rsidRPr="003259FE">
              <w:rPr>
                <w:b/>
                <w:i/>
              </w:rPr>
              <w:t>2a.</w:t>
            </w:r>
            <w:r w:rsidRPr="003259FE">
              <w:tab/>
            </w:r>
            <w:r w:rsidRPr="003259FE">
              <w:rPr>
                <w:b/>
                <w:i/>
              </w:rPr>
              <w:t>Denna förordning ska inte hindra medlemsstaterna från att anta eller bibehålla bestämmelser som är mer gynnsamma för att skydda den allmänna ordningen och säkerheten eller för att göra återvändande- och avlägsnandeprocessens ännu snabbare och mer effektiv.</w:t>
            </w:r>
          </w:p>
        </w:tc>
      </w:tr>
    </w:tbl>
    <w:p w14:paraId="5B51B93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93B10CD" w14:textId="77777777" w:rsidR="00A94E31" w:rsidRPr="003259FE" w:rsidRDefault="00A94E31" w:rsidP="00A94E31">
      <w:r w:rsidRPr="00201BAD">
        <w:rPr>
          <w:rStyle w:val="HideTWBExt"/>
        </w:rPr>
        <w:t>&lt;/Amend&gt;</w:t>
      </w:r>
    </w:p>
    <w:p w14:paraId="1A006D8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537</w:t>
      </w:r>
      <w:r w:rsidRPr="00201BAD">
        <w:rPr>
          <w:rStyle w:val="HideTWBExt"/>
          <w:b w:val="0"/>
        </w:rPr>
        <w:t>&lt;/NumAm&gt;</w:t>
      </w:r>
    </w:p>
    <w:p w14:paraId="1D779557" w14:textId="77777777" w:rsidR="00A94E31" w:rsidRPr="003259FE" w:rsidRDefault="00A94E31" w:rsidP="00A94E31">
      <w:pPr>
        <w:pStyle w:val="NormalBold"/>
      </w:pPr>
      <w:r w:rsidRPr="00201BAD">
        <w:rPr>
          <w:rStyle w:val="HideTWBExt"/>
          <w:b w:val="0"/>
        </w:rPr>
        <w:t>&lt;RepeatBlock-By&gt;&lt;Members&gt;</w:t>
      </w:r>
      <w:r w:rsidRPr="003259FE">
        <w:t>Karlo Ressler</w:t>
      </w:r>
      <w:r w:rsidRPr="00201BAD">
        <w:rPr>
          <w:rStyle w:val="HideTWBExt"/>
          <w:b w:val="0"/>
        </w:rPr>
        <w:t>&lt;/Members&gt;</w:t>
      </w:r>
    </w:p>
    <w:p w14:paraId="0FA8D94A" w14:textId="77777777" w:rsidR="00A94E31" w:rsidRPr="003259FE" w:rsidRDefault="00A94E31" w:rsidP="00A94E31">
      <w:pPr>
        <w:pStyle w:val="NormalBold"/>
      </w:pPr>
      <w:r w:rsidRPr="00201BAD">
        <w:rPr>
          <w:rStyle w:val="HideTWBExt"/>
          <w:b w:val="0"/>
        </w:rPr>
        <w:t>&lt;/RepeatBlock-By&gt;</w:t>
      </w:r>
    </w:p>
    <w:p w14:paraId="5BA4A59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670F35C" w14:textId="77777777" w:rsidR="00A94E31" w:rsidRPr="003259FE" w:rsidRDefault="00A94E31" w:rsidP="00A94E31">
      <w:pPr>
        <w:pStyle w:val="NormalBold"/>
      </w:pPr>
      <w:r w:rsidRPr="00201BAD">
        <w:rPr>
          <w:rStyle w:val="HideTWBExt"/>
          <w:b w:val="0"/>
        </w:rPr>
        <w:t>&lt;Article&gt;</w:t>
      </w:r>
      <w:r w:rsidRPr="003259FE">
        <w:t>Artikel 1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7763939" w14:textId="77777777" w:rsidTr="00F96568">
        <w:trPr>
          <w:trHeight w:hRule="exact" w:val="240"/>
          <w:jc w:val="center"/>
        </w:trPr>
        <w:tc>
          <w:tcPr>
            <w:tcW w:w="9752" w:type="dxa"/>
            <w:gridSpan w:val="2"/>
            <w:tcBorders>
              <w:top w:val="nil"/>
              <w:left w:val="nil"/>
              <w:bottom w:val="nil"/>
              <w:right w:val="nil"/>
            </w:tcBorders>
          </w:tcPr>
          <w:p w14:paraId="4634ED08" w14:textId="77777777" w:rsidR="00A94E31" w:rsidRPr="003259FE" w:rsidRDefault="00A94E31" w:rsidP="00F96568"/>
        </w:tc>
      </w:tr>
      <w:tr w:rsidR="00A94E31" w:rsidRPr="003259FE" w14:paraId="62ED64CA" w14:textId="77777777" w:rsidTr="00F96568">
        <w:trPr>
          <w:trHeight w:val="240"/>
          <w:jc w:val="center"/>
        </w:trPr>
        <w:tc>
          <w:tcPr>
            <w:tcW w:w="4876" w:type="dxa"/>
            <w:tcBorders>
              <w:top w:val="nil"/>
              <w:left w:val="nil"/>
              <w:bottom w:val="nil"/>
              <w:right w:val="nil"/>
            </w:tcBorders>
          </w:tcPr>
          <w:p w14:paraId="0D7E407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F7ABE90" w14:textId="77777777" w:rsidR="00A94E31" w:rsidRPr="003259FE" w:rsidRDefault="00A94E31" w:rsidP="00F96568">
            <w:pPr>
              <w:pStyle w:val="AmColumnHeading"/>
            </w:pPr>
            <w:r w:rsidRPr="003259FE">
              <w:t>Ändringsförslag</w:t>
            </w:r>
          </w:p>
        </w:tc>
      </w:tr>
      <w:tr w:rsidR="00A94E31" w:rsidRPr="003259FE" w14:paraId="3397BECC" w14:textId="77777777" w:rsidTr="00F96568">
        <w:trPr>
          <w:jc w:val="center"/>
        </w:trPr>
        <w:tc>
          <w:tcPr>
            <w:tcW w:w="4876" w:type="dxa"/>
            <w:tcBorders>
              <w:top w:val="nil"/>
              <w:left w:val="nil"/>
              <w:bottom w:val="nil"/>
              <w:right w:val="nil"/>
            </w:tcBorders>
          </w:tcPr>
          <w:p w14:paraId="4840885A" w14:textId="77777777" w:rsidR="00A94E31" w:rsidRPr="003259FE" w:rsidRDefault="00A94E31" w:rsidP="00F96568">
            <w:pPr>
              <w:pStyle w:val="Normal6a"/>
            </w:pPr>
          </w:p>
        </w:tc>
        <w:tc>
          <w:tcPr>
            <w:tcW w:w="4876" w:type="dxa"/>
            <w:tcBorders>
              <w:top w:val="nil"/>
              <w:left w:val="nil"/>
              <w:bottom w:val="nil"/>
              <w:right w:val="nil"/>
            </w:tcBorders>
          </w:tcPr>
          <w:p w14:paraId="6EBBBEE8" w14:textId="77777777" w:rsidR="00A94E31" w:rsidRPr="003259FE" w:rsidRDefault="00A94E31" w:rsidP="00F96568">
            <w:pPr>
              <w:pStyle w:val="Normal6a"/>
            </w:pPr>
            <w:r w:rsidRPr="003259FE">
              <w:rPr>
                <w:b/>
                <w:i/>
              </w:rPr>
              <w:t>2a.</w:t>
            </w:r>
            <w:r w:rsidRPr="003259FE">
              <w:tab/>
            </w:r>
            <w:r w:rsidRPr="003259FE">
              <w:rPr>
                <w:b/>
                <w:i/>
              </w:rPr>
              <w:t>Medlemsstaterna ska tillämpa enhetliga och bindande miniminormer för förfaranden i alla skeden av återvändandeförfarandet för att förebygga skillnader i nationella förfaranden som undergräver samstämmigheten i det gemensamma systemet för återvändande.</w:t>
            </w:r>
          </w:p>
        </w:tc>
      </w:tr>
    </w:tbl>
    <w:p w14:paraId="5F7F5CF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{HR}</w:t>
      </w:r>
      <w:r w:rsidRPr="003259FE">
        <w:t>hr</w:t>
      </w:r>
      <w:r w:rsidRPr="00201BAD">
        <w:rPr>
          <w:rStyle w:val="HideTWBExt"/>
        </w:rPr>
        <w:t>&lt;/Original&gt;</w:t>
      </w:r>
    </w:p>
    <w:p w14:paraId="341E6D29" w14:textId="77777777" w:rsidR="00A94E31" w:rsidRPr="003259FE" w:rsidRDefault="00A94E31" w:rsidP="00A94E31">
      <w:r w:rsidRPr="00201BAD">
        <w:rPr>
          <w:rStyle w:val="HideTWBExt"/>
        </w:rPr>
        <w:t>&lt;/Amend&gt;</w:t>
      </w:r>
    </w:p>
    <w:p w14:paraId="0E4E9A4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538</w:t>
      </w:r>
      <w:r w:rsidRPr="00201BAD">
        <w:rPr>
          <w:rStyle w:val="HideTWBExt"/>
          <w:b w:val="0"/>
        </w:rPr>
        <w:t>&lt;/NumAm&gt;</w:t>
      </w:r>
    </w:p>
    <w:p w14:paraId="78819492"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1E2D8BC5" w14:textId="77777777" w:rsidR="00A94E31" w:rsidRPr="003259FE" w:rsidRDefault="00A94E31" w:rsidP="00A94E31">
      <w:pPr>
        <w:pStyle w:val="NormalBold"/>
      </w:pPr>
      <w:r w:rsidRPr="00201BAD">
        <w:rPr>
          <w:rStyle w:val="HideTWBExt"/>
          <w:b w:val="0"/>
        </w:rPr>
        <w:t>&lt;/RepeatBlock-By&gt;</w:t>
      </w:r>
    </w:p>
    <w:p w14:paraId="5457B93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46A4D99" w14:textId="77777777" w:rsidR="00A94E31" w:rsidRPr="003259FE" w:rsidRDefault="00A94E31" w:rsidP="00A94E31">
      <w:pPr>
        <w:pStyle w:val="NormalBold"/>
      </w:pPr>
      <w:r w:rsidRPr="00201BAD">
        <w:rPr>
          <w:rStyle w:val="HideTWBExt"/>
          <w:b w:val="0"/>
        </w:rPr>
        <w:t>&lt;Article&gt;</w:t>
      </w:r>
      <w:r w:rsidRPr="003259FE">
        <w:t>Artikel 1 – punkt 2b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D826F0F" w14:textId="77777777" w:rsidTr="00F96568">
        <w:trPr>
          <w:trHeight w:hRule="exact" w:val="240"/>
          <w:jc w:val="center"/>
        </w:trPr>
        <w:tc>
          <w:tcPr>
            <w:tcW w:w="9752" w:type="dxa"/>
            <w:gridSpan w:val="2"/>
            <w:tcBorders>
              <w:top w:val="nil"/>
              <w:left w:val="nil"/>
              <w:bottom w:val="nil"/>
              <w:right w:val="nil"/>
            </w:tcBorders>
          </w:tcPr>
          <w:p w14:paraId="3D2FCAC3" w14:textId="77777777" w:rsidR="00A94E31" w:rsidRPr="003259FE" w:rsidRDefault="00A94E31" w:rsidP="00F96568"/>
        </w:tc>
      </w:tr>
      <w:tr w:rsidR="00A94E31" w:rsidRPr="003259FE" w14:paraId="40F2D3A9" w14:textId="77777777" w:rsidTr="00F96568">
        <w:trPr>
          <w:trHeight w:val="240"/>
          <w:jc w:val="center"/>
        </w:trPr>
        <w:tc>
          <w:tcPr>
            <w:tcW w:w="4876" w:type="dxa"/>
            <w:tcBorders>
              <w:top w:val="nil"/>
              <w:left w:val="nil"/>
              <w:bottom w:val="nil"/>
              <w:right w:val="nil"/>
            </w:tcBorders>
          </w:tcPr>
          <w:p w14:paraId="3FEB729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69799C4" w14:textId="77777777" w:rsidR="00A94E31" w:rsidRPr="003259FE" w:rsidRDefault="00A94E31" w:rsidP="00F96568">
            <w:pPr>
              <w:pStyle w:val="AmColumnHeading"/>
            </w:pPr>
            <w:r w:rsidRPr="003259FE">
              <w:t>Ändringsförslag</w:t>
            </w:r>
          </w:p>
        </w:tc>
      </w:tr>
      <w:tr w:rsidR="00A94E31" w:rsidRPr="003259FE" w14:paraId="1A505906" w14:textId="77777777" w:rsidTr="00F96568">
        <w:trPr>
          <w:jc w:val="center"/>
        </w:trPr>
        <w:tc>
          <w:tcPr>
            <w:tcW w:w="4876" w:type="dxa"/>
            <w:tcBorders>
              <w:top w:val="nil"/>
              <w:left w:val="nil"/>
              <w:bottom w:val="nil"/>
              <w:right w:val="nil"/>
            </w:tcBorders>
          </w:tcPr>
          <w:p w14:paraId="3EAEE3F8" w14:textId="77777777" w:rsidR="00A94E31" w:rsidRPr="003259FE" w:rsidRDefault="00A94E31" w:rsidP="00F96568">
            <w:pPr>
              <w:pStyle w:val="Normal6a"/>
            </w:pPr>
          </w:p>
        </w:tc>
        <w:tc>
          <w:tcPr>
            <w:tcW w:w="4876" w:type="dxa"/>
            <w:tcBorders>
              <w:top w:val="nil"/>
              <w:left w:val="nil"/>
              <w:bottom w:val="nil"/>
              <w:right w:val="nil"/>
            </w:tcBorders>
          </w:tcPr>
          <w:p w14:paraId="566C784F" w14:textId="77777777" w:rsidR="00A94E31" w:rsidRPr="003259FE" w:rsidRDefault="00A94E31" w:rsidP="00F96568">
            <w:pPr>
              <w:pStyle w:val="Normal6a"/>
            </w:pPr>
            <w:r w:rsidRPr="003259FE">
              <w:rPr>
                <w:b/>
                <w:i/>
              </w:rPr>
              <w:t>2b.</w:t>
            </w:r>
            <w:r w:rsidRPr="003259FE">
              <w:tab/>
            </w:r>
            <w:r w:rsidRPr="003259FE">
              <w:rPr>
                <w:b/>
                <w:i/>
              </w:rPr>
              <w:t>Ingenting i denna förordning ska hindra medlemsstaterna från att anta eller bibehålla bestämmelser som är mer gynnsamma för att skydda den allmänna ordningen och säkerheten eller för att göra återvändande- och avlägsnandeprocessens ännu snabbare och mer effektiv.</w:t>
            </w:r>
          </w:p>
        </w:tc>
      </w:tr>
      <w:tr w:rsidR="00A94E31" w:rsidRPr="003259FE" w14:paraId="29BD62E8" w14:textId="77777777" w:rsidTr="00F96568">
        <w:trPr>
          <w:jc w:val="center"/>
        </w:trPr>
        <w:tc>
          <w:tcPr>
            <w:tcW w:w="4876" w:type="dxa"/>
            <w:tcBorders>
              <w:top w:val="nil"/>
              <w:left w:val="nil"/>
              <w:bottom w:val="nil"/>
              <w:right w:val="nil"/>
            </w:tcBorders>
          </w:tcPr>
          <w:p w14:paraId="17740B5B" w14:textId="77777777" w:rsidR="00A94E31" w:rsidRPr="003259FE" w:rsidRDefault="00A94E31" w:rsidP="00F96568">
            <w:pPr>
              <w:pStyle w:val="Normal6a"/>
            </w:pPr>
          </w:p>
        </w:tc>
        <w:tc>
          <w:tcPr>
            <w:tcW w:w="4876" w:type="dxa"/>
            <w:tcBorders>
              <w:top w:val="nil"/>
              <w:left w:val="nil"/>
              <w:bottom w:val="nil"/>
              <w:right w:val="nil"/>
            </w:tcBorders>
          </w:tcPr>
          <w:p w14:paraId="59E4632C" w14:textId="77777777" w:rsidR="00A94E31" w:rsidRPr="003259FE" w:rsidRDefault="00A94E31" w:rsidP="00F96568">
            <w:pPr>
              <w:pStyle w:val="Normal6a"/>
            </w:pPr>
            <w:r w:rsidRPr="003259FE">
              <w:rPr>
                <w:b/>
                <w:i/>
              </w:rPr>
              <w:t>Om en medlemsstat fastställer att tillämpningen av specifika bestämmelser i denna förordning utgör ett verkligt, aktuellt och tillräckligt allvarligt hot mot dess nationella säkerhet eller mot upprätthållandet av den allmänna ordningen får den vidta åtgärder för att begränsa tillämpningsområdet för dessa bestämmelser. Medlemsstaten ska underrätta kommissionen och rådet om de åtgärder som vidtagits och ge en översikt över åtgärderna och en motivering för dessa åtgärder.</w:t>
            </w:r>
          </w:p>
        </w:tc>
      </w:tr>
    </w:tbl>
    <w:p w14:paraId="6188228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EA1F42E" w14:textId="77777777" w:rsidR="00A94E31" w:rsidRPr="003259FE" w:rsidRDefault="00A94E31" w:rsidP="00A94E31">
      <w:r w:rsidRPr="00201BAD">
        <w:rPr>
          <w:rStyle w:val="HideTWBExt"/>
        </w:rPr>
        <w:t>&lt;/Amend&gt;</w:t>
      </w:r>
    </w:p>
    <w:p w14:paraId="66215FB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539</w:t>
      </w:r>
      <w:r w:rsidRPr="00201BAD">
        <w:rPr>
          <w:rStyle w:val="HideTWBExt"/>
          <w:b w:val="0"/>
        </w:rPr>
        <w:t>&lt;/NumAm&gt;</w:t>
      </w:r>
    </w:p>
    <w:p w14:paraId="296151D0"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158C4EBD" w14:textId="77777777" w:rsidR="00A94E31" w:rsidRPr="003259FE" w:rsidRDefault="00A94E31" w:rsidP="00A94E31">
      <w:pPr>
        <w:pStyle w:val="NormalBold"/>
      </w:pPr>
      <w:r w:rsidRPr="00201BAD">
        <w:rPr>
          <w:rStyle w:val="HideTWBExt"/>
          <w:b w:val="0"/>
        </w:rPr>
        <w:t>&lt;/RepeatBlock-By&gt;</w:t>
      </w:r>
    </w:p>
    <w:p w14:paraId="42B568A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47C86CA" w14:textId="77777777" w:rsidR="00A94E31" w:rsidRPr="003259FE" w:rsidRDefault="00A94E31" w:rsidP="00A94E31">
      <w:pPr>
        <w:pStyle w:val="NormalBold"/>
      </w:pPr>
      <w:r w:rsidRPr="00201BAD">
        <w:rPr>
          <w:rStyle w:val="HideTWBExt"/>
          <w:b w:val="0"/>
        </w:rPr>
        <w:t>&lt;Article&gt;</w:t>
      </w:r>
      <w:r w:rsidRPr="003259FE">
        <w:t>Artikel 2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F54B226" w14:textId="77777777" w:rsidTr="00F96568">
        <w:trPr>
          <w:trHeight w:hRule="exact" w:val="240"/>
          <w:jc w:val="center"/>
        </w:trPr>
        <w:tc>
          <w:tcPr>
            <w:tcW w:w="9752" w:type="dxa"/>
            <w:gridSpan w:val="2"/>
            <w:tcBorders>
              <w:top w:val="nil"/>
              <w:left w:val="nil"/>
              <w:bottom w:val="nil"/>
              <w:right w:val="nil"/>
            </w:tcBorders>
          </w:tcPr>
          <w:p w14:paraId="784BCF18" w14:textId="77777777" w:rsidR="00A94E31" w:rsidRPr="003259FE" w:rsidRDefault="00A94E31" w:rsidP="00F96568"/>
        </w:tc>
      </w:tr>
      <w:tr w:rsidR="00A94E31" w:rsidRPr="003259FE" w14:paraId="05643B5A" w14:textId="77777777" w:rsidTr="00F96568">
        <w:trPr>
          <w:trHeight w:val="240"/>
          <w:jc w:val="center"/>
        </w:trPr>
        <w:tc>
          <w:tcPr>
            <w:tcW w:w="4876" w:type="dxa"/>
            <w:tcBorders>
              <w:top w:val="nil"/>
              <w:left w:val="nil"/>
              <w:bottom w:val="nil"/>
              <w:right w:val="nil"/>
            </w:tcBorders>
          </w:tcPr>
          <w:p w14:paraId="3F431AF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C6E7AA8" w14:textId="77777777" w:rsidR="00A94E31" w:rsidRPr="003259FE" w:rsidRDefault="00A94E31" w:rsidP="00F96568">
            <w:pPr>
              <w:pStyle w:val="AmColumnHeading"/>
            </w:pPr>
            <w:r w:rsidRPr="003259FE">
              <w:t>Ändringsförslag</w:t>
            </w:r>
          </w:p>
        </w:tc>
      </w:tr>
      <w:tr w:rsidR="00A94E31" w:rsidRPr="003259FE" w14:paraId="76EAC023" w14:textId="77777777" w:rsidTr="00F96568">
        <w:trPr>
          <w:jc w:val="center"/>
        </w:trPr>
        <w:tc>
          <w:tcPr>
            <w:tcW w:w="4876" w:type="dxa"/>
            <w:tcBorders>
              <w:top w:val="nil"/>
              <w:left w:val="nil"/>
              <w:bottom w:val="nil"/>
              <w:right w:val="nil"/>
            </w:tcBorders>
          </w:tcPr>
          <w:p w14:paraId="7145A7A3" w14:textId="77777777" w:rsidR="00A94E31" w:rsidRPr="003259FE" w:rsidRDefault="00A94E31" w:rsidP="00F96568">
            <w:pPr>
              <w:pStyle w:val="Normal6a"/>
            </w:pPr>
            <w:r w:rsidRPr="003259FE">
              <w:t>1.</w:t>
            </w:r>
            <w:r w:rsidRPr="003259FE">
              <w:tab/>
              <w:t xml:space="preserve">Denna förordning ska tillämpas på tredjelandsmedborgare som vistas </w:t>
            </w:r>
            <w:r w:rsidRPr="003259FE">
              <w:rPr>
                <w:b/>
                <w:i/>
              </w:rPr>
              <w:t>olagligt</w:t>
            </w:r>
            <w:r w:rsidRPr="003259FE">
              <w:t xml:space="preserve"> på medlemsstaternas territorium.</w:t>
            </w:r>
          </w:p>
        </w:tc>
        <w:tc>
          <w:tcPr>
            <w:tcW w:w="4876" w:type="dxa"/>
            <w:tcBorders>
              <w:top w:val="nil"/>
              <w:left w:val="nil"/>
              <w:bottom w:val="nil"/>
              <w:right w:val="nil"/>
            </w:tcBorders>
          </w:tcPr>
          <w:p w14:paraId="183CFE0C" w14:textId="77777777" w:rsidR="00A94E31" w:rsidRPr="003259FE" w:rsidRDefault="00A94E31" w:rsidP="00F96568">
            <w:pPr>
              <w:pStyle w:val="Normal6a"/>
            </w:pPr>
            <w:r w:rsidRPr="003259FE">
              <w:t>1.</w:t>
            </w:r>
            <w:r w:rsidRPr="003259FE">
              <w:tab/>
              <w:t xml:space="preserve">Denna förordning ska tillämpas på tredjelandsmedborgare som vistas </w:t>
            </w:r>
            <w:r w:rsidRPr="003259FE">
              <w:rPr>
                <w:b/>
                <w:i/>
              </w:rPr>
              <w:t>irreguljärt</w:t>
            </w:r>
            <w:r w:rsidRPr="003259FE">
              <w:t xml:space="preserve"> på medlemsstaternas territorium.</w:t>
            </w:r>
          </w:p>
        </w:tc>
      </w:tr>
    </w:tbl>
    <w:p w14:paraId="26D9FE3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3FB705C" w14:textId="77777777" w:rsidR="00A94E31" w:rsidRPr="003259FE" w:rsidRDefault="00A94E31" w:rsidP="00A94E31">
      <w:r w:rsidRPr="00201BAD">
        <w:rPr>
          <w:rStyle w:val="HideTWBExt"/>
        </w:rPr>
        <w:t>&lt;/Amend&gt;</w:t>
      </w:r>
    </w:p>
    <w:p w14:paraId="3012391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540</w:t>
      </w:r>
      <w:r w:rsidRPr="00201BAD">
        <w:rPr>
          <w:rStyle w:val="HideTWBExt"/>
          <w:b w:val="0"/>
        </w:rPr>
        <w:t>&lt;/NumAm&gt;</w:t>
      </w:r>
    </w:p>
    <w:p w14:paraId="4625D025"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33AF07A4" w14:textId="77777777" w:rsidR="00A94E31" w:rsidRPr="003259FE" w:rsidRDefault="00A94E31" w:rsidP="00A94E31">
      <w:pPr>
        <w:pStyle w:val="NormalBold"/>
      </w:pPr>
      <w:r w:rsidRPr="00201BAD">
        <w:rPr>
          <w:rStyle w:val="HideTWBExt"/>
          <w:b w:val="0"/>
        </w:rPr>
        <w:t>&lt;/RepeatBlock-By&gt;</w:t>
      </w:r>
    </w:p>
    <w:p w14:paraId="5CC4DD2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764A19F" w14:textId="77777777" w:rsidR="00A94E31" w:rsidRPr="003259FE" w:rsidRDefault="00A94E31" w:rsidP="00A94E31">
      <w:pPr>
        <w:pStyle w:val="NormalBold"/>
      </w:pPr>
      <w:r w:rsidRPr="00201BAD">
        <w:rPr>
          <w:rStyle w:val="HideTWBExt"/>
          <w:b w:val="0"/>
        </w:rPr>
        <w:t>&lt;Article&gt;</w:t>
      </w:r>
      <w:r w:rsidRPr="003259FE">
        <w:t>Artikel 2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BC8A3E3" w14:textId="77777777" w:rsidTr="00F96568">
        <w:trPr>
          <w:trHeight w:hRule="exact" w:val="240"/>
          <w:jc w:val="center"/>
        </w:trPr>
        <w:tc>
          <w:tcPr>
            <w:tcW w:w="9752" w:type="dxa"/>
            <w:gridSpan w:val="2"/>
            <w:tcBorders>
              <w:top w:val="nil"/>
              <w:left w:val="nil"/>
              <w:bottom w:val="nil"/>
              <w:right w:val="nil"/>
            </w:tcBorders>
          </w:tcPr>
          <w:p w14:paraId="3A9907AF" w14:textId="77777777" w:rsidR="00A94E31" w:rsidRPr="003259FE" w:rsidRDefault="00A94E31" w:rsidP="00F96568"/>
        </w:tc>
      </w:tr>
      <w:tr w:rsidR="00A94E31" w:rsidRPr="003259FE" w14:paraId="16FC02A0" w14:textId="77777777" w:rsidTr="00F96568">
        <w:trPr>
          <w:trHeight w:val="240"/>
          <w:jc w:val="center"/>
        </w:trPr>
        <w:tc>
          <w:tcPr>
            <w:tcW w:w="4876" w:type="dxa"/>
            <w:tcBorders>
              <w:top w:val="nil"/>
              <w:left w:val="nil"/>
              <w:bottom w:val="nil"/>
              <w:right w:val="nil"/>
            </w:tcBorders>
          </w:tcPr>
          <w:p w14:paraId="7B43F0B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877621E" w14:textId="77777777" w:rsidR="00A94E31" w:rsidRPr="003259FE" w:rsidRDefault="00A94E31" w:rsidP="00F96568">
            <w:pPr>
              <w:pStyle w:val="AmColumnHeading"/>
            </w:pPr>
            <w:r w:rsidRPr="003259FE">
              <w:t>Ändringsförslag</w:t>
            </w:r>
          </w:p>
        </w:tc>
      </w:tr>
      <w:tr w:rsidR="00A94E31" w:rsidRPr="003259FE" w14:paraId="35FC762B" w14:textId="77777777" w:rsidTr="00F96568">
        <w:trPr>
          <w:jc w:val="center"/>
        </w:trPr>
        <w:tc>
          <w:tcPr>
            <w:tcW w:w="4876" w:type="dxa"/>
            <w:tcBorders>
              <w:top w:val="nil"/>
              <w:left w:val="nil"/>
              <w:bottom w:val="nil"/>
              <w:right w:val="nil"/>
            </w:tcBorders>
          </w:tcPr>
          <w:p w14:paraId="5CFD72FD" w14:textId="77777777" w:rsidR="00A94E31" w:rsidRPr="003259FE" w:rsidRDefault="00A94E31" w:rsidP="00F96568">
            <w:pPr>
              <w:pStyle w:val="Normal6a"/>
            </w:pPr>
            <w:r w:rsidRPr="003259FE">
              <w:t>1.</w:t>
            </w:r>
            <w:r w:rsidRPr="003259FE">
              <w:tab/>
              <w:t xml:space="preserve">Denna förordning ska tillämpas på tredjelandsmedborgare som vistas </w:t>
            </w:r>
            <w:r w:rsidRPr="003259FE">
              <w:rPr>
                <w:b/>
                <w:i/>
              </w:rPr>
              <w:t>olagligt</w:t>
            </w:r>
            <w:r w:rsidRPr="003259FE">
              <w:t xml:space="preserve"> på medlemsstaternas territorium.</w:t>
            </w:r>
          </w:p>
        </w:tc>
        <w:tc>
          <w:tcPr>
            <w:tcW w:w="4876" w:type="dxa"/>
            <w:tcBorders>
              <w:top w:val="nil"/>
              <w:left w:val="nil"/>
              <w:bottom w:val="nil"/>
              <w:right w:val="nil"/>
            </w:tcBorders>
          </w:tcPr>
          <w:p w14:paraId="02313CF7" w14:textId="77777777" w:rsidR="00A94E31" w:rsidRPr="003259FE" w:rsidRDefault="00A94E31" w:rsidP="00F96568">
            <w:pPr>
              <w:pStyle w:val="Normal6a"/>
            </w:pPr>
            <w:r w:rsidRPr="003259FE">
              <w:t>1.</w:t>
            </w:r>
            <w:r w:rsidRPr="003259FE">
              <w:tab/>
              <w:t xml:space="preserve">Denna förordning ska tillämpas på tredjelandsmedborgare som vistas </w:t>
            </w:r>
            <w:r w:rsidRPr="003259FE">
              <w:rPr>
                <w:b/>
                <w:i/>
              </w:rPr>
              <w:t>irreguljärt</w:t>
            </w:r>
            <w:r w:rsidRPr="003259FE">
              <w:t xml:space="preserve"> på medlemsstaternas territorium.</w:t>
            </w:r>
          </w:p>
        </w:tc>
      </w:tr>
    </w:tbl>
    <w:p w14:paraId="314E306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FA4D084" w14:textId="77777777" w:rsidR="00A94E31" w:rsidRPr="003259FE" w:rsidRDefault="00A94E31" w:rsidP="00A94E31">
      <w:r w:rsidRPr="00201BAD">
        <w:rPr>
          <w:rStyle w:val="HideTWBExt"/>
        </w:rPr>
        <w:t>&lt;/Amend&gt;</w:t>
      </w:r>
    </w:p>
    <w:p w14:paraId="10E028A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541</w:t>
      </w:r>
      <w:r w:rsidRPr="00201BAD">
        <w:rPr>
          <w:rStyle w:val="HideTWBExt"/>
          <w:b w:val="0"/>
        </w:rPr>
        <w:t>&lt;/NumAm&gt;</w:t>
      </w:r>
    </w:p>
    <w:p w14:paraId="02845A33"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2A850D9A" w14:textId="77777777" w:rsidR="00A94E31" w:rsidRPr="003259FE" w:rsidRDefault="00A94E31" w:rsidP="00A94E31">
      <w:pPr>
        <w:pStyle w:val="NormalBold"/>
      </w:pPr>
      <w:r w:rsidRPr="00201BAD">
        <w:rPr>
          <w:rStyle w:val="HideTWBExt"/>
          <w:b w:val="0"/>
        </w:rPr>
        <w:t>&lt;/RepeatBlock-By&gt;</w:t>
      </w:r>
    </w:p>
    <w:p w14:paraId="4D6793D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99F166B" w14:textId="77777777" w:rsidR="00A94E31" w:rsidRPr="003259FE" w:rsidRDefault="00A94E31" w:rsidP="00A94E31">
      <w:pPr>
        <w:pStyle w:val="NormalBold"/>
      </w:pPr>
      <w:r w:rsidRPr="00201BAD">
        <w:rPr>
          <w:rStyle w:val="HideTWBExt"/>
          <w:b w:val="0"/>
        </w:rPr>
        <w:t>&lt;Article&gt;</w:t>
      </w:r>
      <w:r w:rsidRPr="003259FE">
        <w:t>Artikel 2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3313EA9" w14:textId="77777777" w:rsidTr="00F96568">
        <w:trPr>
          <w:trHeight w:hRule="exact" w:val="240"/>
          <w:jc w:val="center"/>
        </w:trPr>
        <w:tc>
          <w:tcPr>
            <w:tcW w:w="9752" w:type="dxa"/>
            <w:gridSpan w:val="2"/>
            <w:tcBorders>
              <w:top w:val="nil"/>
              <w:left w:val="nil"/>
              <w:bottom w:val="nil"/>
              <w:right w:val="nil"/>
            </w:tcBorders>
          </w:tcPr>
          <w:p w14:paraId="072BB7A7" w14:textId="77777777" w:rsidR="00A94E31" w:rsidRPr="003259FE" w:rsidRDefault="00A94E31" w:rsidP="00F96568"/>
        </w:tc>
      </w:tr>
      <w:tr w:rsidR="00A94E31" w:rsidRPr="003259FE" w14:paraId="7402F713" w14:textId="77777777" w:rsidTr="00F96568">
        <w:trPr>
          <w:trHeight w:val="240"/>
          <w:jc w:val="center"/>
        </w:trPr>
        <w:tc>
          <w:tcPr>
            <w:tcW w:w="4876" w:type="dxa"/>
            <w:tcBorders>
              <w:top w:val="nil"/>
              <w:left w:val="nil"/>
              <w:bottom w:val="nil"/>
              <w:right w:val="nil"/>
            </w:tcBorders>
          </w:tcPr>
          <w:p w14:paraId="033DADB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03D2009" w14:textId="77777777" w:rsidR="00A94E31" w:rsidRPr="003259FE" w:rsidRDefault="00A94E31" w:rsidP="00F96568">
            <w:pPr>
              <w:pStyle w:val="AmColumnHeading"/>
            </w:pPr>
            <w:r w:rsidRPr="003259FE">
              <w:t>Ändringsförslag</w:t>
            </w:r>
          </w:p>
        </w:tc>
      </w:tr>
      <w:tr w:rsidR="00A94E31" w:rsidRPr="003259FE" w14:paraId="0CC778C8" w14:textId="77777777" w:rsidTr="00F96568">
        <w:trPr>
          <w:jc w:val="center"/>
        </w:trPr>
        <w:tc>
          <w:tcPr>
            <w:tcW w:w="4876" w:type="dxa"/>
            <w:tcBorders>
              <w:top w:val="nil"/>
              <w:left w:val="nil"/>
              <w:bottom w:val="nil"/>
              <w:right w:val="nil"/>
            </w:tcBorders>
          </w:tcPr>
          <w:p w14:paraId="30CD83C6" w14:textId="77777777" w:rsidR="00A94E31" w:rsidRPr="003259FE" w:rsidRDefault="00A94E31" w:rsidP="00F96568">
            <w:pPr>
              <w:pStyle w:val="Normal6a"/>
            </w:pPr>
            <w:r w:rsidRPr="003259FE">
              <w:t>1.</w:t>
            </w:r>
            <w:r w:rsidRPr="003259FE">
              <w:tab/>
              <w:t xml:space="preserve">Denna förordning ska tillämpas på tredjelandsmedborgare som vistas </w:t>
            </w:r>
            <w:r w:rsidRPr="003259FE">
              <w:rPr>
                <w:b/>
                <w:i/>
              </w:rPr>
              <w:t>olagligt</w:t>
            </w:r>
            <w:r w:rsidRPr="003259FE">
              <w:t xml:space="preserve"> på medlemsstaternas territorium.</w:t>
            </w:r>
          </w:p>
        </w:tc>
        <w:tc>
          <w:tcPr>
            <w:tcW w:w="4876" w:type="dxa"/>
            <w:tcBorders>
              <w:top w:val="nil"/>
              <w:left w:val="nil"/>
              <w:bottom w:val="nil"/>
              <w:right w:val="nil"/>
            </w:tcBorders>
          </w:tcPr>
          <w:p w14:paraId="5744FDBF" w14:textId="77777777" w:rsidR="00A94E31" w:rsidRPr="003259FE" w:rsidRDefault="00A94E31" w:rsidP="00F96568">
            <w:pPr>
              <w:pStyle w:val="Normal6a"/>
            </w:pPr>
            <w:r w:rsidRPr="003259FE">
              <w:t>1.</w:t>
            </w:r>
            <w:r w:rsidRPr="003259FE">
              <w:tab/>
              <w:t xml:space="preserve">Denna förordning ska tillämpas på tredjelandsmedborgare som vistas </w:t>
            </w:r>
            <w:r w:rsidRPr="003259FE">
              <w:rPr>
                <w:b/>
                <w:i/>
              </w:rPr>
              <w:t>irreguljärt</w:t>
            </w:r>
            <w:r w:rsidRPr="003259FE">
              <w:t xml:space="preserve"> på medlemsstaternas territorium.</w:t>
            </w:r>
          </w:p>
        </w:tc>
      </w:tr>
    </w:tbl>
    <w:p w14:paraId="5B7155D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5F5FF81" w14:textId="77777777" w:rsidR="00A94E31" w:rsidRPr="003259FE" w:rsidRDefault="00A94E31" w:rsidP="00A94E31">
      <w:r w:rsidRPr="00201BAD">
        <w:rPr>
          <w:rStyle w:val="HideTWBExt"/>
        </w:rPr>
        <w:t>&lt;/Amend&gt;</w:t>
      </w:r>
    </w:p>
    <w:p w14:paraId="6957C3C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542</w:t>
      </w:r>
      <w:r w:rsidRPr="00201BAD">
        <w:rPr>
          <w:rStyle w:val="HideTWBExt"/>
          <w:b w:val="0"/>
        </w:rPr>
        <w:t>&lt;/NumAm&gt;</w:t>
      </w:r>
    </w:p>
    <w:p w14:paraId="66FE101D"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3BBD278A" w14:textId="77777777" w:rsidR="00A94E31" w:rsidRPr="003259FE" w:rsidRDefault="00A94E31" w:rsidP="00A94E31">
      <w:pPr>
        <w:pStyle w:val="NormalBold"/>
      </w:pPr>
      <w:r w:rsidRPr="00201BAD">
        <w:rPr>
          <w:rStyle w:val="HideTWBExt"/>
          <w:b w:val="0"/>
        </w:rPr>
        <w:t>&lt;/RepeatBlock-By&gt;</w:t>
      </w:r>
    </w:p>
    <w:p w14:paraId="62A2AE6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6097405" w14:textId="77777777" w:rsidR="00A94E31" w:rsidRPr="003259FE" w:rsidRDefault="00A94E31" w:rsidP="00A94E31">
      <w:pPr>
        <w:pStyle w:val="NormalBold"/>
      </w:pPr>
      <w:r w:rsidRPr="00201BAD">
        <w:rPr>
          <w:rStyle w:val="HideTWBExt"/>
          <w:b w:val="0"/>
        </w:rPr>
        <w:t>&lt;Article&gt;</w:t>
      </w:r>
      <w:r w:rsidRPr="003259FE">
        <w:t>Artikel 2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5392618" w14:textId="77777777" w:rsidTr="00F96568">
        <w:trPr>
          <w:trHeight w:hRule="exact" w:val="240"/>
          <w:jc w:val="center"/>
        </w:trPr>
        <w:tc>
          <w:tcPr>
            <w:tcW w:w="9752" w:type="dxa"/>
            <w:gridSpan w:val="2"/>
            <w:tcBorders>
              <w:top w:val="nil"/>
              <w:left w:val="nil"/>
              <w:bottom w:val="nil"/>
              <w:right w:val="nil"/>
            </w:tcBorders>
          </w:tcPr>
          <w:p w14:paraId="03B4AC0D" w14:textId="77777777" w:rsidR="00A94E31" w:rsidRPr="003259FE" w:rsidRDefault="00A94E31" w:rsidP="00F96568"/>
        </w:tc>
      </w:tr>
      <w:tr w:rsidR="00A94E31" w:rsidRPr="003259FE" w14:paraId="128C0925" w14:textId="77777777" w:rsidTr="00F96568">
        <w:trPr>
          <w:trHeight w:val="240"/>
          <w:jc w:val="center"/>
        </w:trPr>
        <w:tc>
          <w:tcPr>
            <w:tcW w:w="4876" w:type="dxa"/>
            <w:tcBorders>
              <w:top w:val="nil"/>
              <w:left w:val="nil"/>
              <w:bottom w:val="nil"/>
              <w:right w:val="nil"/>
            </w:tcBorders>
          </w:tcPr>
          <w:p w14:paraId="3C77497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74A903B" w14:textId="77777777" w:rsidR="00A94E31" w:rsidRPr="003259FE" w:rsidRDefault="00A94E31" w:rsidP="00F96568">
            <w:pPr>
              <w:pStyle w:val="AmColumnHeading"/>
            </w:pPr>
            <w:r w:rsidRPr="003259FE">
              <w:t>Ändringsförslag</w:t>
            </w:r>
          </w:p>
        </w:tc>
      </w:tr>
      <w:tr w:rsidR="00A94E31" w:rsidRPr="003259FE" w14:paraId="42E6D742" w14:textId="77777777" w:rsidTr="00F96568">
        <w:trPr>
          <w:jc w:val="center"/>
        </w:trPr>
        <w:tc>
          <w:tcPr>
            <w:tcW w:w="4876" w:type="dxa"/>
            <w:tcBorders>
              <w:top w:val="nil"/>
              <w:left w:val="nil"/>
              <w:bottom w:val="nil"/>
              <w:right w:val="nil"/>
            </w:tcBorders>
          </w:tcPr>
          <w:p w14:paraId="21477E86" w14:textId="77777777" w:rsidR="00A94E31" w:rsidRPr="003259FE" w:rsidRDefault="00A94E31" w:rsidP="00F96568">
            <w:pPr>
              <w:pStyle w:val="Normal6a"/>
            </w:pPr>
            <w:r w:rsidRPr="003259FE">
              <w:t>1.</w:t>
            </w:r>
            <w:r w:rsidRPr="003259FE">
              <w:tab/>
              <w:t>Denna förordning ska tillämpas på tredjelandsmedborgare som vistas olagligt på medlemsstaternas territorium.</w:t>
            </w:r>
          </w:p>
        </w:tc>
        <w:tc>
          <w:tcPr>
            <w:tcW w:w="4876" w:type="dxa"/>
            <w:tcBorders>
              <w:top w:val="nil"/>
              <w:left w:val="nil"/>
              <w:bottom w:val="nil"/>
              <w:right w:val="nil"/>
            </w:tcBorders>
          </w:tcPr>
          <w:p w14:paraId="4ECDA95B" w14:textId="77777777" w:rsidR="00A94E31" w:rsidRPr="003259FE" w:rsidRDefault="00A94E31" w:rsidP="00F96568">
            <w:pPr>
              <w:pStyle w:val="Normal6a"/>
            </w:pPr>
            <w:r w:rsidRPr="003259FE">
              <w:rPr>
                <w:i/>
                <w:iCs/>
              </w:rPr>
              <w:t>(Berör inte den svenska versionen.)</w:t>
            </w:r>
            <w:r w:rsidRPr="003259FE">
              <w:tab/>
            </w:r>
          </w:p>
        </w:tc>
      </w:tr>
    </w:tbl>
    <w:p w14:paraId="2CDCD89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F6DFBFD" w14:textId="77777777" w:rsidR="00A94E31" w:rsidRPr="003259FE" w:rsidRDefault="00A94E31" w:rsidP="00A94E31">
      <w:r w:rsidRPr="00201BAD">
        <w:rPr>
          <w:rStyle w:val="HideTWBExt"/>
        </w:rPr>
        <w:t>&lt;/Amend&gt;</w:t>
      </w:r>
    </w:p>
    <w:p w14:paraId="2968D84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543</w:t>
      </w:r>
      <w:r w:rsidRPr="00201BAD">
        <w:rPr>
          <w:rStyle w:val="HideTWBExt"/>
          <w:b w:val="0"/>
        </w:rPr>
        <w:t>&lt;/NumAm&gt;</w:t>
      </w:r>
    </w:p>
    <w:p w14:paraId="363ECF13"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229AE239" w14:textId="77777777" w:rsidR="00A94E31" w:rsidRPr="003259FE" w:rsidRDefault="00A94E31" w:rsidP="00A94E31">
      <w:pPr>
        <w:pStyle w:val="NormalBold"/>
      </w:pPr>
      <w:r w:rsidRPr="00201BAD">
        <w:rPr>
          <w:rStyle w:val="HideTWBExt"/>
          <w:b w:val="0"/>
        </w:rPr>
        <w:t>&lt;/RepeatBlock-By&gt;</w:t>
      </w:r>
    </w:p>
    <w:p w14:paraId="2AE561C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CE4C431" w14:textId="77777777" w:rsidR="00A94E31" w:rsidRPr="003259FE" w:rsidRDefault="00A94E31" w:rsidP="00A94E31">
      <w:pPr>
        <w:pStyle w:val="NormalBold"/>
      </w:pPr>
      <w:r w:rsidRPr="00201BAD">
        <w:rPr>
          <w:rStyle w:val="HideTWBExt"/>
          <w:b w:val="0"/>
        </w:rPr>
        <w:t>&lt;Article&gt;</w:t>
      </w:r>
      <w:r w:rsidRPr="003259FE">
        <w:t>Artikel 2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271C678" w14:textId="77777777" w:rsidTr="00F96568">
        <w:trPr>
          <w:trHeight w:hRule="exact" w:val="240"/>
          <w:jc w:val="center"/>
        </w:trPr>
        <w:tc>
          <w:tcPr>
            <w:tcW w:w="9752" w:type="dxa"/>
            <w:gridSpan w:val="2"/>
            <w:tcBorders>
              <w:top w:val="nil"/>
              <w:left w:val="nil"/>
              <w:bottom w:val="nil"/>
              <w:right w:val="nil"/>
            </w:tcBorders>
          </w:tcPr>
          <w:p w14:paraId="2F476EC8" w14:textId="77777777" w:rsidR="00A94E31" w:rsidRPr="003259FE" w:rsidRDefault="00A94E31" w:rsidP="00F96568"/>
        </w:tc>
      </w:tr>
      <w:tr w:rsidR="00A94E31" w:rsidRPr="003259FE" w14:paraId="02A9E89C" w14:textId="77777777" w:rsidTr="00F96568">
        <w:trPr>
          <w:trHeight w:val="240"/>
          <w:jc w:val="center"/>
        </w:trPr>
        <w:tc>
          <w:tcPr>
            <w:tcW w:w="4876" w:type="dxa"/>
            <w:tcBorders>
              <w:top w:val="nil"/>
              <w:left w:val="nil"/>
              <w:bottom w:val="nil"/>
              <w:right w:val="nil"/>
            </w:tcBorders>
          </w:tcPr>
          <w:p w14:paraId="41D7E54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284908B" w14:textId="77777777" w:rsidR="00A94E31" w:rsidRPr="003259FE" w:rsidRDefault="00A94E31" w:rsidP="00F96568">
            <w:pPr>
              <w:pStyle w:val="AmColumnHeading"/>
            </w:pPr>
            <w:r w:rsidRPr="003259FE">
              <w:t>Ändringsförslag</w:t>
            </w:r>
          </w:p>
        </w:tc>
      </w:tr>
      <w:tr w:rsidR="00A94E31" w:rsidRPr="003259FE" w14:paraId="1EA19F7C" w14:textId="77777777" w:rsidTr="00F96568">
        <w:trPr>
          <w:jc w:val="center"/>
        </w:trPr>
        <w:tc>
          <w:tcPr>
            <w:tcW w:w="4876" w:type="dxa"/>
            <w:tcBorders>
              <w:top w:val="nil"/>
              <w:left w:val="nil"/>
              <w:bottom w:val="nil"/>
              <w:right w:val="nil"/>
            </w:tcBorders>
          </w:tcPr>
          <w:p w14:paraId="4B4D606B" w14:textId="77777777" w:rsidR="00A94E31" w:rsidRPr="003259FE" w:rsidRDefault="00A94E31" w:rsidP="00F96568">
            <w:pPr>
              <w:pStyle w:val="Normal6a"/>
            </w:pPr>
          </w:p>
        </w:tc>
        <w:tc>
          <w:tcPr>
            <w:tcW w:w="4876" w:type="dxa"/>
            <w:tcBorders>
              <w:top w:val="nil"/>
              <w:left w:val="nil"/>
              <w:bottom w:val="nil"/>
              <w:right w:val="nil"/>
            </w:tcBorders>
          </w:tcPr>
          <w:p w14:paraId="7278C81B" w14:textId="77777777" w:rsidR="00A94E31" w:rsidRPr="003259FE" w:rsidRDefault="00A94E31" w:rsidP="00F96568">
            <w:pPr>
              <w:pStyle w:val="Normal6a"/>
            </w:pPr>
            <w:r w:rsidRPr="003259FE">
              <w:rPr>
                <w:b/>
                <w:i/>
              </w:rPr>
              <w:t>2a.</w:t>
            </w:r>
            <w:r w:rsidRPr="003259FE">
              <w:tab/>
            </w:r>
            <w:r w:rsidRPr="003259FE">
              <w:rPr>
                <w:b/>
                <w:i/>
              </w:rPr>
              <w:t>Utan att det påverkar tillämpningen av punkt 2b i denna artikel ska denna förordning inte tillämpas på tredjelandsmedborgare som</w:t>
            </w:r>
            <w:r w:rsidRPr="003259FE">
              <w:br/>
            </w:r>
            <w:r w:rsidRPr="003259FE">
              <w:br/>
            </w:r>
            <w:r w:rsidRPr="003259FE">
              <w:rPr>
                <w:b/>
                <w:i/>
              </w:rPr>
              <w:t xml:space="preserve"> a. nekas inresa vid de yttre gränserna i enlighet med artikel 14 i förordning (EU) 2016/399, </w:t>
            </w:r>
            <w:r w:rsidRPr="003259FE">
              <w:br/>
            </w:r>
            <w:r w:rsidRPr="003259FE">
              <w:br/>
            </w:r>
            <w:r w:rsidRPr="003259FE">
              <w:rPr>
                <w:b/>
                <w:i/>
              </w:rPr>
              <w:t xml:space="preserve">b. grips eller hejdas av de behöriga myndigheterna i samband med att de olagligen passerar en medlemsstats yttre gräns landvägen, sjövägen eller luftvägen och som inte därefter har fått tillstånd eller rätt att vistas i den medlemsstaten, </w:t>
            </w:r>
            <w:r w:rsidRPr="003259FE">
              <w:br/>
            </w:r>
            <w:r w:rsidRPr="003259FE">
              <w:br/>
            </w:r>
            <w:r w:rsidRPr="003259FE">
              <w:rPr>
                <w:b/>
                <w:i/>
              </w:rPr>
              <w:t>c. är föremål för återvändande som en straffrättslig påföljd eller som en följd av en straffrättslig påföljd i enlighet med nationell rätt,</w:t>
            </w:r>
            <w:r w:rsidRPr="003259FE">
              <w:t xml:space="preserve"> </w:t>
            </w:r>
            <w:r w:rsidRPr="003259FE">
              <w:br/>
            </w:r>
            <w:r w:rsidRPr="003259FE">
              <w:br/>
            </w:r>
            <w:r w:rsidRPr="003259FE">
              <w:rPr>
                <w:b/>
                <w:i/>
              </w:rPr>
              <w:t xml:space="preserve">d. är föremål för ett utlämningsförfarande, </w:t>
            </w:r>
            <w:r w:rsidRPr="003259FE">
              <w:br/>
            </w:r>
            <w:r w:rsidRPr="003259FE">
              <w:br/>
            </w:r>
            <w:r w:rsidRPr="003259FE">
              <w:rPr>
                <w:b/>
                <w:i/>
              </w:rPr>
              <w:t xml:space="preserve">e. utgör ett hot mot den nationella säkerheten. </w:t>
            </w:r>
            <w:r w:rsidRPr="003259FE">
              <w:br/>
            </w:r>
            <w:r w:rsidRPr="003259FE">
              <w:br/>
            </w:r>
            <w:r w:rsidRPr="003259FE">
              <w:br/>
            </w:r>
          </w:p>
        </w:tc>
      </w:tr>
    </w:tbl>
    <w:p w14:paraId="39700C4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A93A410" w14:textId="77777777" w:rsidR="00A94E31" w:rsidRPr="003259FE" w:rsidRDefault="00A94E31" w:rsidP="00A94E31">
      <w:r w:rsidRPr="00201BAD">
        <w:rPr>
          <w:rStyle w:val="HideTWBExt"/>
        </w:rPr>
        <w:t>&lt;/Amend&gt;</w:t>
      </w:r>
    </w:p>
    <w:p w14:paraId="2D09A9F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544</w:t>
      </w:r>
      <w:r w:rsidRPr="00201BAD">
        <w:rPr>
          <w:rStyle w:val="HideTWBExt"/>
          <w:b w:val="0"/>
        </w:rPr>
        <w:t>&lt;/NumAm&gt;</w:t>
      </w:r>
    </w:p>
    <w:p w14:paraId="66CB473E"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1F790ACA" w14:textId="77777777" w:rsidR="00A94E31" w:rsidRPr="003259FE" w:rsidRDefault="00A94E31" w:rsidP="00A94E31">
      <w:pPr>
        <w:pStyle w:val="NormalBold"/>
      </w:pPr>
      <w:r w:rsidRPr="00201BAD">
        <w:rPr>
          <w:rStyle w:val="HideTWBExt"/>
          <w:b w:val="0"/>
        </w:rPr>
        <w:t>&lt;/RepeatBlock-By&gt;</w:t>
      </w:r>
    </w:p>
    <w:p w14:paraId="019FA52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48E89E0" w14:textId="77777777" w:rsidR="00A94E31" w:rsidRPr="003259FE" w:rsidRDefault="00A94E31" w:rsidP="00A94E31">
      <w:pPr>
        <w:pStyle w:val="NormalBold"/>
      </w:pPr>
      <w:r w:rsidRPr="00201BAD">
        <w:rPr>
          <w:rStyle w:val="HideTWBExt"/>
          <w:b w:val="0"/>
        </w:rPr>
        <w:t>&lt;Article&gt;</w:t>
      </w:r>
      <w:r w:rsidRPr="003259FE">
        <w:t>Artikel 2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6721924" w14:textId="77777777" w:rsidTr="00F96568">
        <w:trPr>
          <w:trHeight w:hRule="exact" w:val="240"/>
          <w:jc w:val="center"/>
        </w:trPr>
        <w:tc>
          <w:tcPr>
            <w:tcW w:w="9752" w:type="dxa"/>
            <w:gridSpan w:val="2"/>
            <w:tcBorders>
              <w:top w:val="nil"/>
              <w:left w:val="nil"/>
              <w:bottom w:val="nil"/>
              <w:right w:val="nil"/>
            </w:tcBorders>
          </w:tcPr>
          <w:p w14:paraId="4B4C3AA1" w14:textId="77777777" w:rsidR="00A94E31" w:rsidRPr="003259FE" w:rsidRDefault="00A94E31" w:rsidP="00F96568"/>
        </w:tc>
      </w:tr>
      <w:tr w:rsidR="00A94E31" w:rsidRPr="003259FE" w14:paraId="1D3EABEB" w14:textId="77777777" w:rsidTr="00F96568">
        <w:trPr>
          <w:trHeight w:val="240"/>
          <w:jc w:val="center"/>
        </w:trPr>
        <w:tc>
          <w:tcPr>
            <w:tcW w:w="4876" w:type="dxa"/>
            <w:tcBorders>
              <w:top w:val="nil"/>
              <w:left w:val="nil"/>
              <w:bottom w:val="nil"/>
              <w:right w:val="nil"/>
            </w:tcBorders>
          </w:tcPr>
          <w:p w14:paraId="223B4E1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82EFA21" w14:textId="77777777" w:rsidR="00A94E31" w:rsidRPr="003259FE" w:rsidRDefault="00A94E31" w:rsidP="00F96568">
            <w:pPr>
              <w:pStyle w:val="AmColumnHeading"/>
            </w:pPr>
            <w:r w:rsidRPr="003259FE">
              <w:t>Ändringsförslag</w:t>
            </w:r>
          </w:p>
        </w:tc>
      </w:tr>
      <w:tr w:rsidR="00A94E31" w:rsidRPr="003259FE" w14:paraId="457AD6DC" w14:textId="77777777" w:rsidTr="00F96568">
        <w:trPr>
          <w:jc w:val="center"/>
        </w:trPr>
        <w:tc>
          <w:tcPr>
            <w:tcW w:w="4876" w:type="dxa"/>
            <w:tcBorders>
              <w:top w:val="nil"/>
              <w:left w:val="nil"/>
              <w:bottom w:val="nil"/>
              <w:right w:val="nil"/>
            </w:tcBorders>
          </w:tcPr>
          <w:p w14:paraId="08560761" w14:textId="77777777" w:rsidR="00A94E31" w:rsidRPr="003259FE" w:rsidRDefault="00A94E31" w:rsidP="00F96568">
            <w:pPr>
              <w:pStyle w:val="Normal6a"/>
            </w:pPr>
          </w:p>
        </w:tc>
        <w:tc>
          <w:tcPr>
            <w:tcW w:w="4876" w:type="dxa"/>
            <w:tcBorders>
              <w:top w:val="nil"/>
              <w:left w:val="nil"/>
              <w:bottom w:val="nil"/>
              <w:right w:val="nil"/>
            </w:tcBorders>
          </w:tcPr>
          <w:p w14:paraId="6765BFC5" w14:textId="77777777" w:rsidR="00A94E31" w:rsidRPr="003259FE" w:rsidRDefault="00A94E31" w:rsidP="00F96568">
            <w:pPr>
              <w:pStyle w:val="Normal6a"/>
            </w:pPr>
            <w:r w:rsidRPr="003259FE">
              <w:rPr>
                <w:b/>
                <w:i/>
              </w:rPr>
              <w:t>2a.</w:t>
            </w:r>
            <w:r w:rsidRPr="003259FE">
              <w:tab/>
            </w:r>
            <w:r w:rsidRPr="003259FE">
              <w:rPr>
                <w:b/>
                <w:i/>
              </w:rPr>
              <w:t>Utan att det påverkar tillämpningen av punkt 5 i denna artikel ska denna förordning inte tillämpas på tredjelandsmedborgare som</w:t>
            </w:r>
          </w:p>
        </w:tc>
      </w:tr>
      <w:tr w:rsidR="00A94E31" w:rsidRPr="003259FE" w14:paraId="398DCEFD" w14:textId="77777777" w:rsidTr="00F96568">
        <w:trPr>
          <w:jc w:val="center"/>
        </w:trPr>
        <w:tc>
          <w:tcPr>
            <w:tcW w:w="4876" w:type="dxa"/>
            <w:tcBorders>
              <w:top w:val="nil"/>
              <w:left w:val="nil"/>
              <w:bottom w:val="nil"/>
              <w:right w:val="nil"/>
            </w:tcBorders>
          </w:tcPr>
          <w:p w14:paraId="14919E26" w14:textId="77777777" w:rsidR="00A94E31" w:rsidRPr="003259FE" w:rsidRDefault="00A94E31" w:rsidP="00F96568">
            <w:pPr>
              <w:pStyle w:val="Normal6a"/>
            </w:pPr>
          </w:p>
        </w:tc>
        <w:tc>
          <w:tcPr>
            <w:tcW w:w="4876" w:type="dxa"/>
            <w:tcBorders>
              <w:top w:val="nil"/>
              <w:left w:val="nil"/>
              <w:bottom w:val="nil"/>
              <w:right w:val="nil"/>
            </w:tcBorders>
          </w:tcPr>
          <w:p w14:paraId="316CE4AF" w14:textId="77777777" w:rsidR="00A94E31" w:rsidRPr="003259FE" w:rsidRDefault="00A94E31" w:rsidP="00F96568">
            <w:pPr>
              <w:pStyle w:val="Normal6a"/>
            </w:pPr>
            <w:r w:rsidRPr="003259FE">
              <w:rPr>
                <w:b/>
                <w:i/>
              </w:rPr>
              <w:t>a) nekas inresa vid de yttre gränserna i enlighet med artikel 14 i förordning (EU) 2016/399,</w:t>
            </w:r>
          </w:p>
        </w:tc>
      </w:tr>
      <w:tr w:rsidR="00A94E31" w:rsidRPr="003259FE" w14:paraId="53ED6E91" w14:textId="77777777" w:rsidTr="00F96568">
        <w:trPr>
          <w:jc w:val="center"/>
        </w:trPr>
        <w:tc>
          <w:tcPr>
            <w:tcW w:w="4876" w:type="dxa"/>
            <w:tcBorders>
              <w:top w:val="nil"/>
              <w:left w:val="nil"/>
              <w:bottom w:val="nil"/>
              <w:right w:val="nil"/>
            </w:tcBorders>
          </w:tcPr>
          <w:p w14:paraId="104A8958" w14:textId="77777777" w:rsidR="00A94E31" w:rsidRPr="003259FE" w:rsidRDefault="00A94E31" w:rsidP="00F96568">
            <w:pPr>
              <w:pStyle w:val="Normal6a"/>
            </w:pPr>
          </w:p>
        </w:tc>
        <w:tc>
          <w:tcPr>
            <w:tcW w:w="4876" w:type="dxa"/>
            <w:tcBorders>
              <w:top w:val="nil"/>
              <w:left w:val="nil"/>
              <w:bottom w:val="nil"/>
              <w:right w:val="nil"/>
            </w:tcBorders>
          </w:tcPr>
          <w:p w14:paraId="1683A8BF" w14:textId="77777777" w:rsidR="00A94E31" w:rsidRPr="003259FE" w:rsidRDefault="00A94E31" w:rsidP="00F96568">
            <w:pPr>
              <w:pStyle w:val="Normal6a"/>
            </w:pPr>
            <w:r w:rsidRPr="003259FE">
              <w:rPr>
                <w:b/>
                <w:i/>
              </w:rPr>
              <w:t>b) grips eller hejdas av de behöriga myndigheterna i samband med att de olagligen passerar en medlemsstats yttre gräns landvägen, sjövägen eller luftvägen och som inte därefter har fått tillstånd eller rätt att vistas i den medlemsstaten,</w:t>
            </w:r>
          </w:p>
        </w:tc>
      </w:tr>
      <w:tr w:rsidR="00A94E31" w:rsidRPr="003259FE" w14:paraId="0C5A0F3F" w14:textId="77777777" w:rsidTr="00F96568">
        <w:trPr>
          <w:jc w:val="center"/>
        </w:trPr>
        <w:tc>
          <w:tcPr>
            <w:tcW w:w="4876" w:type="dxa"/>
            <w:tcBorders>
              <w:top w:val="nil"/>
              <w:left w:val="nil"/>
              <w:bottom w:val="nil"/>
              <w:right w:val="nil"/>
            </w:tcBorders>
          </w:tcPr>
          <w:p w14:paraId="56B79FF1" w14:textId="77777777" w:rsidR="00A94E31" w:rsidRPr="003259FE" w:rsidRDefault="00A94E31" w:rsidP="00F96568">
            <w:pPr>
              <w:pStyle w:val="Normal6a"/>
            </w:pPr>
          </w:p>
        </w:tc>
        <w:tc>
          <w:tcPr>
            <w:tcW w:w="4876" w:type="dxa"/>
            <w:tcBorders>
              <w:top w:val="nil"/>
              <w:left w:val="nil"/>
              <w:bottom w:val="nil"/>
              <w:right w:val="nil"/>
            </w:tcBorders>
          </w:tcPr>
          <w:p w14:paraId="5D7FD6A3" w14:textId="77777777" w:rsidR="00A94E31" w:rsidRPr="003259FE" w:rsidRDefault="00A94E31" w:rsidP="00F96568">
            <w:pPr>
              <w:pStyle w:val="Normal6a"/>
            </w:pPr>
            <w:r w:rsidRPr="003259FE">
              <w:rPr>
                <w:b/>
                <w:i/>
              </w:rPr>
              <w:t>c) är föremål för återvändande som en straffrättslig påföljd eller som en följd av en straffrättslig påföljd i enlighet med nationell rätt,</w:t>
            </w:r>
          </w:p>
        </w:tc>
      </w:tr>
      <w:tr w:rsidR="00A94E31" w:rsidRPr="003259FE" w14:paraId="7AF6E085" w14:textId="77777777" w:rsidTr="00F96568">
        <w:trPr>
          <w:jc w:val="center"/>
        </w:trPr>
        <w:tc>
          <w:tcPr>
            <w:tcW w:w="4876" w:type="dxa"/>
            <w:tcBorders>
              <w:top w:val="nil"/>
              <w:left w:val="nil"/>
              <w:bottom w:val="nil"/>
              <w:right w:val="nil"/>
            </w:tcBorders>
          </w:tcPr>
          <w:p w14:paraId="7607AA2B" w14:textId="77777777" w:rsidR="00A94E31" w:rsidRPr="003259FE" w:rsidRDefault="00A94E31" w:rsidP="00F96568">
            <w:pPr>
              <w:pStyle w:val="Normal6a"/>
            </w:pPr>
          </w:p>
        </w:tc>
        <w:tc>
          <w:tcPr>
            <w:tcW w:w="4876" w:type="dxa"/>
            <w:tcBorders>
              <w:top w:val="nil"/>
              <w:left w:val="nil"/>
              <w:bottom w:val="nil"/>
              <w:right w:val="nil"/>
            </w:tcBorders>
          </w:tcPr>
          <w:p w14:paraId="1F181C00" w14:textId="77777777" w:rsidR="00A94E31" w:rsidRPr="003259FE" w:rsidRDefault="00A94E31" w:rsidP="00F96568">
            <w:pPr>
              <w:pStyle w:val="Normal6a"/>
            </w:pPr>
            <w:r w:rsidRPr="003259FE">
              <w:rPr>
                <w:b/>
                <w:i/>
              </w:rPr>
              <w:t>d) är föremål för ett utlämningsförfarande,</w:t>
            </w:r>
          </w:p>
        </w:tc>
      </w:tr>
      <w:tr w:rsidR="00A94E31" w:rsidRPr="003259FE" w14:paraId="33514BE6" w14:textId="77777777" w:rsidTr="00F96568">
        <w:trPr>
          <w:jc w:val="center"/>
        </w:trPr>
        <w:tc>
          <w:tcPr>
            <w:tcW w:w="4876" w:type="dxa"/>
            <w:tcBorders>
              <w:top w:val="nil"/>
              <w:left w:val="nil"/>
              <w:bottom w:val="nil"/>
              <w:right w:val="nil"/>
            </w:tcBorders>
          </w:tcPr>
          <w:p w14:paraId="6C105B2E" w14:textId="77777777" w:rsidR="00A94E31" w:rsidRPr="003259FE" w:rsidRDefault="00A94E31" w:rsidP="00F96568">
            <w:pPr>
              <w:pStyle w:val="Normal6a"/>
            </w:pPr>
          </w:p>
        </w:tc>
        <w:tc>
          <w:tcPr>
            <w:tcW w:w="4876" w:type="dxa"/>
            <w:tcBorders>
              <w:top w:val="nil"/>
              <w:left w:val="nil"/>
              <w:bottom w:val="nil"/>
              <w:right w:val="nil"/>
            </w:tcBorders>
          </w:tcPr>
          <w:p w14:paraId="4A86E022" w14:textId="77777777" w:rsidR="00A94E31" w:rsidRPr="003259FE" w:rsidRDefault="00A94E31" w:rsidP="00F96568">
            <w:pPr>
              <w:pStyle w:val="Normal6a"/>
            </w:pPr>
            <w:r w:rsidRPr="003259FE">
              <w:rPr>
                <w:b/>
                <w:i/>
              </w:rPr>
              <w:t>e) utgör ett hot mot den nationella säkerheten.</w:t>
            </w:r>
          </w:p>
        </w:tc>
      </w:tr>
    </w:tbl>
    <w:p w14:paraId="50D97E5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2D08388" w14:textId="77777777" w:rsidR="00A94E31" w:rsidRPr="003259FE" w:rsidRDefault="00A94E31" w:rsidP="00A94E31">
      <w:r w:rsidRPr="00201BAD">
        <w:rPr>
          <w:rStyle w:val="HideTWBExt"/>
        </w:rPr>
        <w:t>&lt;/Amend&gt;</w:t>
      </w:r>
    </w:p>
    <w:p w14:paraId="5452CD8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545</w:t>
      </w:r>
      <w:r w:rsidRPr="00201BAD">
        <w:rPr>
          <w:rStyle w:val="HideTWBExt"/>
          <w:b w:val="0"/>
        </w:rPr>
        <w:t>&lt;/NumAm&gt;</w:t>
      </w:r>
    </w:p>
    <w:p w14:paraId="07A374B6"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24C1143B"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1E31D20F" w14:textId="77777777" w:rsidR="00A94E31" w:rsidRPr="003259FE" w:rsidRDefault="00A94E31" w:rsidP="00A94E31">
      <w:pPr>
        <w:pStyle w:val="NormalBold"/>
      </w:pPr>
      <w:r w:rsidRPr="00201BAD">
        <w:rPr>
          <w:rStyle w:val="HideTWBExt"/>
          <w:b w:val="0"/>
        </w:rPr>
        <w:t>&lt;/RepeatBlock-By&gt;</w:t>
      </w:r>
    </w:p>
    <w:p w14:paraId="78544CE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5166639" w14:textId="77777777" w:rsidR="00A94E31" w:rsidRPr="003259FE" w:rsidRDefault="00A94E31" w:rsidP="00A94E31">
      <w:pPr>
        <w:pStyle w:val="NormalBold"/>
      </w:pPr>
      <w:r w:rsidRPr="00201BAD">
        <w:rPr>
          <w:rStyle w:val="HideTWBExt"/>
          <w:b w:val="0"/>
        </w:rPr>
        <w:t>&lt;Article&gt;</w:t>
      </w:r>
      <w:r w:rsidRPr="003259FE">
        <w:t>Artikel 2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1442F4B" w14:textId="77777777" w:rsidTr="00F96568">
        <w:trPr>
          <w:trHeight w:hRule="exact" w:val="240"/>
          <w:jc w:val="center"/>
        </w:trPr>
        <w:tc>
          <w:tcPr>
            <w:tcW w:w="9752" w:type="dxa"/>
            <w:gridSpan w:val="2"/>
            <w:tcBorders>
              <w:top w:val="nil"/>
              <w:left w:val="nil"/>
              <w:bottom w:val="nil"/>
              <w:right w:val="nil"/>
            </w:tcBorders>
          </w:tcPr>
          <w:p w14:paraId="575C76BE" w14:textId="77777777" w:rsidR="00A94E31" w:rsidRPr="003259FE" w:rsidRDefault="00A94E31" w:rsidP="00F96568"/>
        </w:tc>
      </w:tr>
      <w:tr w:rsidR="00A94E31" w:rsidRPr="003259FE" w14:paraId="4F9343A8" w14:textId="77777777" w:rsidTr="00F96568">
        <w:trPr>
          <w:trHeight w:val="240"/>
          <w:jc w:val="center"/>
        </w:trPr>
        <w:tc>
          <w:tcPr>
            <w:tcW w:w="4876" w:type="dxa"/>
            <w:tcBorders>
              <w:top w:val="nil"/>
              <w:left w:val="nil"/>
              <w:bottom w:val="nil"/>
              <w:right w:val="nil"/>
            </w:tcBorders>
          </w:tcPr>
          <w:p w14:paraId="7FD702A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68E63B0" w14:textId="77777777" w:rsidR="00A94E31" w:rsidRPr="003259FE" w:rsidRDefault="00A94E31" w:rsidP="00F96568">
            <w:pPr>
              <w:pStyle w:val="AmColumnHeading"/>
            </w:pPr>
            <w:r w:rsidRPr="003259FE">
              <w:t>Ändringsförslag</w:t>
            </w:r>
          </w:p>
        </w:tc>
      </w:tr>
      <w:tr w:rsidR="00A94E31" w:rsidRPr="003259FE" w14:paraId="1793047A" w14:textId="77777777" w:rsidTr="00F96568">
        <w:trPr>
          <w:jc w:val="center"/>
        </w:trPr>
        <w:tc>
          <w:tcPr>
            <w:tcW w:w="4876" w:type="dxa"/>
            <w:tcBorders>
              <w:top w:val="nil"/>
              <w:left w:val="nil"/>
              <w:bottom w:val="nil"/>
              <w:right w:val="nil"/>
            </w:tcBorders>
          </w:tcPr>
          <w:p w14:paraId="5F977373" w14:textId="77777777" w:rsidR="00A94E31" w:rsidRPr="003259FE" w:rsidRDefault="00A94E31" w:rsidP="00F96568">
            <w:pPr>
              <w:pStyle w:val="Normal6a"/>
            </w:pPr>
          </w:p>
        </w:tc>
        <w:tc>
          <w:tcPr>
            <w:tcW w:w="4876" w:type="dxa"/>
            <w:tcBorders>
              <w:top w:val="nil"/>
              <w:left w:val="nil"/>
              <w:bottom w:val="nil"/>
              <w:right w:val="nil"/>
            </w:tcBorders>
          </w:tcPr>
          <w:p w14:paraId="5034E070" w14:textId="77777777" w:rsidR="00A94E31" w:rsidRPr="003259FE" w:rsidRDefault="00A94E31" w:rsidP="00F96568">
            <w:pPr>
              <w:pStyle w:val="Normal6a"/>
            </w:pPr>
            <w:r w:rsidRPr="003259FE">
              <w:rPr>
                <w:b/>
                <w:i/>
              </w:rPr>
              <w:t>2a.</w:t>
            </w:r>
            <w:r w:rsidRPr="003259FE">
              <w:tab/>
            </w:r>
            <w:r w:rsidRPr="003259FE">
              <w:rPr>
                <w:b/>
                <w:i/>
              </w:rPr>
              <w:t>Denna förordning påverkar inte tillämpningen av förordning (EU) 2024/1351.</w:t>
            </w:r>
          </w:p>
        </w:tc>
      </w:tr>
    </w:tbl>
    <w:p w14:paraId="7E1F835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9FEF508" w14:textId="77777777" w:rsidR="00A94E31" w:rsidRPr="003259FE" w:rsidRDefault="00A94E31" w:rsidP="00A94E31">
      <w:r w:rsidRPr="00201BAD">
        <w:rPr>
          <w:rStyle w:val="HideTWBExt"/>
        </w:rPr>
        <w:t>&lt;/Amend&gt;</w:t>
      </w:r>
    </w:p>
    <w:p w14:paraId="650AE59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546</w:t>
      </w:r>
      <w:r w:rsidRPr="00201BAD">
        <w:rPr>
          <w:rStyle w:val="HideTWBExt"/>
          <w:b w:val="0"/>
        </w:rPr>
        <w:t>&lt;/NumAm&gt;</w:t>
      </w:r>
    </w:p>
    <w:p w14:paraId="6E166F60"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6DBBA571" w14:textId="77777777" w:rsidR="00A94E31" w:rsidRPr="003259FE" w:rsidRDefault="00A94E31" w:rsidP="00A94E31">
      <w:pPr>
        <w:pStyle w:val="NormalBold"/>
      </w:pPr>
      <w:r w:rsidRPr="00201BAD">
        <w:rPr>
          <w:rStyle w:val="HideTWBExt"/>
          <w:b w:val="0"/>
        </w:rPr>
        <w:t>&lt;/RepeatBlock-By&gt;</w:t>
      </w:r>
    </w:p>
    <w:p w14:paraId="52C6CBB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F8252CC" w14:textId="77777777" w:rsidR="00A94E31" w:rsidRPr="003259FE" w:rsidRDefault="00A94E31" w:rsidP="00A94E31">
      <w:pPr>
        <w:pStyle w:val="NormalBold"/>
      </w:pPr>
      <w:r w:rsidRPr="00201BAD">
        <w:rPr>
          <w:rStyle w:val="HideTWBExt"/>
          <w:b w:val="0"/>
        </w:rPr>
        <w:t>&lt;Article&gt;</w:t>
      </w:r>
      <w:r w:rsidRPr="003259FE">
        <w:t>Artikel 2 – punkt 2b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B6DF734" w14:textId="77777777" w:rsidTr="00F96568">
        <w:trPr>
          <w:trHeight w:hRule="exact" w:val="240"/>
          <w:jc w:val="center"/>
        </w:trPr>
        <w:tc>
          <w:tcPr>
            <w:tcW w:w="9752" w:type="dxa"/>
            <w:gridSpan w:val="2"/>
            <w:tcBorders>
              <w:top w:val="nil"/>
              <w:left w:val="nil"/>
              <w:bottom w:val="nil"/>
              <w:right w:val="nil"/>
            </w:tcBorders>
          </w:tcPr>
          <w:p w14:paraId="35AF26BD" w14:textId="77777777" w:rsidR="00A94E31" w:rsidRPr="003259FE" w:rsidRDefault="00A94E31" w:rsidP="00F96568"/>
        </w:tc>
      </w:tr>
      <w:tr w:rsidR="00A94E31" w:rsidRPr="003259FE" w14:paraId="3169572E" w14:textId="77777777" w:rsidTr="00F96568">
        <w:trPr>
          <w:trHeight w:val="240"/>
          <w:jc w:val="center"/>
        </w:trPr>
        <w:tc>
          <w:tcPr>
            <w:tcW w:w="4876" w:type="dxa"/>
            <w:tcBorders>
              <w:top w:val="nil"/>
              <w:left w:val="nil"/>
              <w:bottom w:val="nil"/>
              <w:right w:val="nil"/>
            </w:tcBorders>
          </w:tcPr>
          <w:p w14:paraId="64B157D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2848830" w14:textId="77777777" w:rsidR="00A94E31" w:rsidRPr="003259FE" w:rsidRDefault="00A94E31" w:rsidP="00F96568">
            <w:pPr>
              <w:pStyle w:val="AmColumnHeading"/>
            </w:pPr>
            <w:r w:rsidRPr="003259FE">
              <w:t>Ändringsförslag</w:t>
            </w:r>
          </w:p>
        </w:tc>
      </w:tr>
      <w:tr w:rsidR="00A94E31" w:rsidRPr="003259FE" w14:paraId="3579F03F" w14:textId="77777777" w:rsidTr="00F96568">
        <w:trPr>
          <w:jc w:val="center"/>
        </w:trPr>
        <w:tc>
          <w:tcPr>
            <w:tcW w:w="4876" w:type="dxa"/>
            <w:tcBorders>
              <w:top w:val="nil"/>
              <w:left w:val="nil"/>
              <w:bottom w:val="nil"/>
              <w:right w:val="nil"/>
            </w:tcBorders>
          </w:tcPr>
          <w:p w14:paraId="31424CF7" w14:textId="77777777" w:rsidR="00A94E31" w:rsidRPr="003259FE" w:rsidRDefault="00A94E31" w:rsidP="00F96568">
            <w:pPr>
              <w:pStyle w:val="Normal6a"/>
            </w:pPr>
          </w:p>
        </w:tc>
        <w:tc>
          <w:tcPr>
            <w:tcW w:w="4876" w:type="dxa"/>
            <w:tcBorders>
              <w:top w:val="nil"/>
              <w:left w:val="nil"/>
              <w:bottom w:val="nil"/>
              <w:right w:val="nil"/>
            </w:tcBorders>
          </w:tcPr>
          <w:p w14:paraId="578F74A0" w14:textId="77777777" w:rsidR="00A94E31" w:rsidRPr="003259FE" w:rsidRDefault="00A94E31" w:rsidP="00F96568">
            <w:pPr>
              <w:pStyle w:val="Normal6a"/>
            </w:pPr>
            <w:r w:rsidRPr="003259FE">
              <w:rPr>
                <w:b/>
                <w:i/>
              </w:rPr>
              <w:t>2b.</w:t>
            </w:r>
            <w:r w:rsidRPr="003259FE">
              <w:tab/>
            </w:r>
            <w:r w:rsidRPr="003259FE">
              <w:rPr>
                <w:b/>
                <w:i/>
              </w:rPr>
              <w:t>En medlemsstat får besluta att tillämpa denna förordning på en eller flera av de kategorier av tredjelandsmedborgare som avses i punkt 4 a, b, c och e. I sådana fall ska denna förordning tillämpas på dessa kategorier av tredjelandsmedborgare från och med det datum då medlemsstaten meddelar de andra medlemsstaterna och kommissionen sitt beslut.</w:t>
            </w:r>
          </w:p>
        </w:tc>
      </w:tr>
    </w:tbl>
    <w:p w14:paraId="22027DB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49DFE11" w14:textId="77777777" w:rsidR="00A94E31" w:rsidRPr="003259FE" w:rsidRDefault="00A94E31" w:rsidP="00A94E31">
      <w:r w:rsidRPr="00201BAD">
        <w:rPr>
          <w:rStyle w:val="HideTWBExt"/>
        </w:rPr>
        <w:t>&lt;/Amend&gt;</w:t>
      </w:r>
    </w:p>
    <w:p w14:paraId="4C28C68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547</w:t>
      </w:r>
      <w:r w:rsidRPr="00201BAD">
        <w:rPr>
          <w:rStyle w:val="HideTWBExt"/>
          <w:b w:val="0"/>
        </w:rPr>
        <w:t>&lt;/NumAm&gt;</w:t>
      </w:r>
    </w:p>
    <w:p w14:paraId="53557958"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111CFD50" w14:textId="77777777" w:rsidR="00A94E31" w:rsidRPr="003259FE" w:rsidRDefault="00A94E31" w:rsidP="00A94E31">
      <w:pPr>
        <w:pStyle w:val="NormalBold"/>
      </w:pPr>
      <w:r w:rsidRPr="00201BAD">
        <w:rPr>
          <w:rStyle w:val="HideTWBExt"/>
          <w:b w:val="0"/>
        </w:rPr>
        <w:t>&lt;/RepeatBlock-By&gt;</w:t>
      </w:r>
    </w:p>
    <w:p w14:paraId="202E9F7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7A82A97" w14:textId="77777777" w:rsidR="00A94E31" w:rsidRPr="003259FE" w:rsidRDefault="00A94E31" w:rsidP="00A94E31">
      <w:pPr>
        <w:pStyle w:val="NormalBold"/>
      </w:pPr>
      <w:r w:rsidRPr="00201BAD">
        <w:rPr>
          <w:rStyle w:val="HideTWBExt"/>
          <w:b w:val="0"/>
        </w:rPr>
        <w:t>&lt;Article&gt;</w:t>
      </w:r>
      <w:r w:rsidRPr="003259FE">
        <w:t>Artikel 2 – punkt 2b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854CB50" w14:textId="77777777" w:rsidTr="00F96568">
        <w:trPr>
          <w:trHeight w:hRule="exact" w:val="240"/>
          <w:jc w:val="center"/>
        </w:trPr>
        <w:tc>
          <w:tcPr>
            <w:tcW w:w="9752" w:type="dxa"/>
            <w:gridSpan w:val="2"/>
            <w:tcBorders>
              <w:top w:val="nil"/>
              <w:left w:val="nil"/>
              <w:bottom w:val="nil"/>
              <w:right w:val="nil"/>
            </w:tcBorders>
          </w:tcPr>
          <w:p w14:paraId="4976A996" w14:textId="77777777" w:rsidR="00A94E31" w:rsidRPr="003259FE" w:rsidRDefault="00A94E31" w:rsidP="00F96568"/>
        </w:tc>
      </w:tr>
      <w:tr w:rsidR="00A94E31" w:rsidRPr="003259FE" w14:paraId="653972EC" w14:textId="77777777" w:rsidTr="00F96568">
        <w:trPr>
          <w:trHeight w:val="240"/>
          <w:jc w:val="center"/>
        </w:trPr>
        <w:tc>
          <w:tcPr>
            <w:tcW w:w="4876" w:type="dxa"/>
            <w:tcBorders>
              <w:top w:val="nil"/>
              <w:left w:val="nil"/>
              <w:bottom w:val="nil"/>
              <w:right w:val="nil"/>
            </w:tcBorders>
          </w:tcPr>
          <w:p w14:paraId="1808A48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E9C1760" w14:textId="77777777" w:rsidR="00A94E31" w:rsidRPr="003259FE" w:rsidRDefault="00A94E31" w:rsidP="00F96568">
            <w:pPr>
              <w:pStyle w:val="AmColumnHeading"/>
            </w:pPr>
            <w:r w:rsidRPr="003259FE">
              <w:t>Ändringsförslag</w:t>
            </w:r>
          </w:p>
        </w:tc>
      </w:tr>
      <w:tr w:rsidR="00A94E31" w:rsidRPr="003259FE" w14:paraId="1B4B569E" w14:textId="77777777" w:rsidTr="00F96568">
        <w:trPr>
          <w:jc w:val="center"/>
        </w:trPr>
        <w:tc>
          <w:tcPr>
            <w:tcW w:w="4876" w:type="dxa"/>
            <w:tcBorders>
              <w:top w:val="nil"/>
              <w:left w:val="nil"/>
              <w:bottom w:val="nil"/>
              <w:right w:val="nil"/>
            </w:tcBorders>
          </w:tcPr>
          <w:p w14:paraId="67FAB8A6" w14:textId="77777777" w:rsidR="00A94E31" w:rsidRPr="003259FE" w:rsidRDefault="00A94E31" w:rsidP="00F96568">
            <w:pPr>
              <w:pStyle w:val="Normal6a"/>
            </w:pPr>
          </w:p>
        </w:tc>
        <w:tc>
          <w:tcPr>
            <w:tcW w:w="4876" w:type="dxa"/>
            <w:tcBorders>
              <w:top w:val="nil"/>
              <w:left w:val="nil"/>
              <w:bottom w:val="nil"/>
              <w:right w:val="nil"/>
            </w:tcBorders>
          </w:tcPr>
          <w:p w14:paraId="188AAE3F" w14:textId="77777777" w:rsidR="00A94E31" w:rsidRPr="003259FE" w:rsidRDefault="00A94E31" w:rsidP="00F96568">
            <w:pPr>
              <w:pStyle w:val="Normal6a"/>
            </w:pPr>
            <w:r w:rsidRPr="003259FE">
              <w:rPr>
                <w:b/>
                <w:i/>
              </w:rPr>
              <w:t>2b.</w:t>
            </w:r>
            <w:r w:rsidRPr="003259FE">
              <w:tab/>
            </w:r>
            <w:r w:rsidRPr="003259FE">
              <w:rPr>
                <w:b/>
                <w:i/>
              </w:rPr>
              <w:t>En medlemsstat får besluta att tillämpa denna förordning på en eller flera av de kategorier av tredjelandsmedborgare som avses i punkt 4 a, b, c och e. I sådana fall ska denna förordning tillämpas på dessa kategorier av tredjelandsmedborgare från och med det datum då medlemsstaten meddelar de andra medlemsstaterna och kommissionen sitt beslut.</w:t>
            </w:r>
          </w:p>
        </w:tc>
      </w:tr>
    </w:tbl>
    <w:p w14:paraId="3446B9E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8577A5D" w14:textId="77777777" w:rsidR="00A94E31" w:rsidRPr="003259FE" w:rsidRDefault="00A94E31" w:rsidP="00A94E31">
      <w:r w:rsidRPr="00201BAD">
        <w:rPr>
          <w:rStyle w:val="HideTWBExt"/>
        </w:rPr>
        <w:t>&lt;/Amend&gt;</w:t>
      </w:r>
    </w:p>
    <w:p w14:paraId="6EFDFD4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548</w:t>
      </w:r>
      <w:r w:rsidRPr="00201BAD">
        <w:rPr>
          <w:rStyle w:val="HideTWBExt"/>
          <w:b w:val="0"/>
        </w:rPr>
        <w:t>&lt;/NumAm&gt;</w:t>
      </w:r>
    </w:p>
    <w:p w14:paraId="20EA6F2D"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5CB7D7DB"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13E0C37A" w14:textId="77777777" w:rsidR="00A94E31" w:rsidRPr="003259FE" w:rsidRDefault="00A94E31" w:rsidP="00A94E31">
      <w:pPr>
        <w:pStyle w:val="NormalBold"/>
      </w:pPr>
      <w:r w:rsidRPr="00201BAD">
        <w:rPr>
          <w:rStyle w:val="HideTWBExt"/>
          <w:b w:val="0"/>
        </w:rPr>
        <w:t>&lt;/RepeatBlock-By&gt;</w:t>
      </w:r>
    </w:p>
    <w:p w14:paraId="30B7EDC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B297F3A" w14:textId="77777777" w:rsidR="00A94E31" w:rsidRPr="003259FE" w:rsidRDefault="00A94E31" w:rsidP="00A94E31">
      <w:pPr>
        <w:pStyle w:val="NormalBold"/>
      </w:pPr>
      <w:r w:rsidRPr="00201BAD">
        <w:rPr>
          <w:rStyle w:val="HideTWBExt"/>
          <w:b w:val="0"/>
        </w:rPr>
        <w:t>&lt;Article&gt;</w:t>
      </w:r>
      <w:r w:rsidRPr="003259FE">
        <w:t>Artikel 2 – punkt 2b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7E88294" w14:textId="77777777" w:rsidTr="00F96568">
        <w:trPr>
          <w:trHeight w:hRule="exact" w:val="240"/>
          <w:jc w:val="center"/>
        </w:trPr>
        <w:tc>
          <w:tcPr>
            <w:tcW w:w="9752" w:type="dxa"/>
            <w:gridSpan w:val="2"/>
            <w:tcBorders>
              <w:top w:val="nil"/>
              <w:left w:val="nil"/>
              <w:bottom w:val="nil"/>
              <w:right w:val="nil"/>
            </w:tcBorders>
          </w:tcPr>
          <w:p w14:paraId="220293B0" w14:textId="77777777" w:rsidR="00A94E31" w:rsidRPr="003259FE" w:rsidRDefault="00A94E31" w:rsidP="00F96568"/>
        </w:tc>
      </w:tr>
      <w:tr w:rsidR="00A94E31" w:rsidRPr="003259FE" w14:paraId="723695C5" w14:textId="77777777" w:rsidTr="00F96568">
        <w:trPr>
          <w:trHeight w:val="240"/>
          <w:jc w:val="center"/>
        </w:trPr>
        <w:tc>
          <w:tcPr>
            <w:tcW w:w="4876" w:type="dxa"/>
            <w:tcBorders>
              <w:top w:val="nil"/>
              <w:left w:val="nil"/>
              <w:bottom w:val="nil"/>
              <w:right w:val="nil"/>
            </w:tcBorders>
          </w:tcPr>
          <w:p w14:paraId="0DE6581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8CE022E" w14:textId="77777777" w:rsidR="00A94E31" w:rsidRPr="003259FE" w:rsidRDefault="00A94E31" w:rsidP="00F96568">
            <w:pPr>
              <w:pStyle w:val="AmColumnHeading"/>
            </w:pPr>
            <w:r w:rsidRPr="003259FE">
              <w:t>Ändringsförslag</w:t>
            </w:r>
          </w:p>
        </w:tc>
      </w:tr>
      <w:tr w:rsidR="00A94E31" w:rsidRPr="003259FE" w14:paraId="1DE4ED6F" w14:textId="77777777" w:rsidTr="00F96568">
        <w:trPr>
          <w:jc w:val="center"/>
        </w:trPr>
        <w:tc>
          <w:tcPr>
            <w:tcW w:w="4876" w:type="dxa"/>
            <w:tcBorders>
              <w:top w:val="nil"/>
              <w:left w:val="nil"/>
              <w:bottom w:val="nil"/>
              <w:right w:val="nil"/>
            </w:tcBorders>
          </w:tcPr>
          <w:p w14:paraId="331C9875" w14:textId="77777777" w:rsidR="00A94E31" w:rsidRPr="003259FE" w:rsidRDefault="00A94E31" w:rsidP="00F96568">
            <w:pPr>
              <w:pStyle w:val="Normal6a"/>
            </w:pPr>
          </w:p>
        </w:tc>
        <w:tc>
          <w:tcPr>
            <w:tcW w:w="4876" w:type="dxa"/>
            <w:tcBorders>
              <w:top w:val="nil"/>
              <w:left w:val="nil"/>
              <w:bottom w:val="nil"/>
              <w:right w:val="nil"/>
            </w:tcBorders>
          </w:tcPr>
          <w:p w14:paraId="6B119DF0" w14:textId="77777777" w:rsidR="00A94E31" w:rsidRPr="003259FE" w:rsidRDefault="00A94E31" w:rsidP="00F96568">
            <w:pPr>
              <w:pStyle w:val="Normal6a"/>
            </w:pPr>
            <w:r w:rsidRPr="003259FE">
              <w:rPr>
                <w:b/>
                <w:i/>
              </w:rPr>
              <w:t>2b.</w:t>
            </w:r>
            <w:r w:rsidRPr="003259FE">
              <w:tab/>
            </w:r>
            <w:r w:rsidRPr="003259FE">
              <w:rPr>
                <w:b/>
                <w:i/>
              </w:rPr>
              <w:t>Denna förordning ska inte påverka medlemsstaternas behörighet att föreskriva att olaglig vistelse i sig utgör ett brott enligt deras nationella lagstiftning.</w:t>
            </w:r>
          </w:p>
        </w:tc>
      </w:tr>
    </w:tbl>
    <w:p w14:paraId="72758ED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2F6C8CC" w14:textId="77777777" w:rsidR="00A94E31" w:rsidRPr="003259FE" w:rsidRDefault="00A94E31" w:rsidP="00A94E31">
      <w:r w:rsidRPr="00201BAD">
        <w:rPr>
          <w:rStyle w:val="HideTWBExt"/>
        </w:rPr>
        <w:t>&lt;/Amend&gt;</w:t>
      </w:r>
    </w:p>
    <w:p w14:paraId="7081EE2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549</w:t>
      </w:r>
      <w:r w:rsidRPr="00201BAD">
        <w:rPr>
          <w:rStyle w:val="HideTWBExt"/>
          <w:b w:val="0"/>
        </w:rPr>
        <w:t>&lt;/NumAm&gt;</w:t>
      </w:r>
    </w:p>
    <w:p w14:paraId="439B6421"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3B5D24EC" w14:textId="77777777" w:rsidR="00A94E31" w:rsidRPr="003259FE" w:rsidRDefault="00A94E31" w:rsidP="00A94E31">
      <w:pPr>
        <w:pStyle w:val="NormalBold"/>
      </w:pPr>
      <w:r w:rsidRPr="00201BAD">
        <w:rPr>
          <w:rStyle w:val="HideTWBExt"/>
          <w:b w:val="0"/>
        </w:rPr>
        <w:t>&lt;/RepeatBlock-By&gt;</w:t>
      </w:r>
    </w:p>
    <w:p w14:paraId="7F5E50E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0522EE4" w14:textId="77777777" w:rsidR="00A94E31" w:rsidRPr="003259FE" w:rsidRDefault="00A94E31" w:rsidP="00A94E31">
      <w:pPr>
        <w:pStyle w:val="NormalBold"/>
      </w:pPr>
      <w:r w:rsidRPr="00201BAD">
        <w:rPr>
          <w:rStyle w:val="HideTWBExt"/>
          <w:b w:val="0"/>
        </w:rPr>
        <w:t>&lt;Article&gt;</w:t>
      </w:r>
      <w:r w:rsidRPr="003259FE">
        <w:t>Artikel 2 – punkt 2c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665ABBE" w14:textId="77777777" w:rsidTr="00F96568">
        <w:trPr>
          <w:trHeight w:hRule="exact" w:val="240"/>
          <w:jc w:val="center"/>
        </w:trPr>
        <w:tc>
          <w:tcPr>
            <w:tcW w:w="9752" w:type="dxa"/>
            <w:gridSpan w:val="2"/>
            <w:tcBorders>
              <w:top w:val="nil"/>
              <w:left w:val="nil"/>
              <w:bottom w:val="nil"/>
              <w:right w:val="nil"/>
            </w:tcBorders>
          </w:tcPr>
          <w:p w14:paraId="4BDDC89A" w14:textId="77777777" w:rsidR="00A94E31" w:rsidRPr="003259FE" w:rsidRDefault="00A94E31" w:rsidP="00F96568"/>
        </w:tc>
      </w:tr>
      <w:tr w:rsidR="00A94E31" w:rsidRPr="003259FE" w14:paraId="4A30FBF0" w14:textId="77777777" w:rsidTr="00F96568">
        <w:trPr>
          <w:trHeight w:val="240"/>
          <w:jc w:val="center"/>
        </w:trPr>
        <w:tc>
          <w:tcPr>
            <w:tcW w:w="4876" w:type="dxa"/>
            <w:tcBorders>
              <w:top w:val="nil"/>
              <w:left w:val="nil"/>
              <w:bottom w:val="nil"/>
              <w:right w:val="nil"/>
            </w:tcBorders>
          </w:tcPr>
          <w:p w14:paraId="557A4BC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FBABEA7" w14:textId="77777777" w:rsidR="00A94E31" w:rsidRPr="003259FE" w:rsidRDefault="00A94E31" w:rsidP="00F96568">
            <w:pPr>
              <w:pStyle w:val="AmColumnHeading"/>
            </w:pPr>
            <w:r w:rsidRPr="003259FE">
              <w:t>Ändringsförslag</w:t>
            </w:r>
          </w:p>
        </w:tc>
      </w:tr>
      <w:tr w:rsidR="00A94E31" w:rsidRPr="003259FE" w14:paraId="419EE621" w14:textId="77777777" w:rsidTr="00F96568">
        <w:trPr>
          <w:jc w:val="center"/>
        </w:trPr>
        <w:tc>
          <w:tcPr>
            <w:tcW w:w="4876" w:type="dxa"/>
            <w:tcBorders>
              <w:top w:val="nil"/>
              <w:left w:val="nil"/>
              <w:bottom w:val="nil"/>
              <w:right w:val="nil"/>
            </w:tcBorders>
          </w:tcPr>
          <w:p w14:paraId="543DF5E9" w14:textId="77777777" w:rsidR="00A94E31" w:rsidRPr="003259FE" w:rsidRDefault="00A94E31" w:rsidP="00F96568">
            <w:pPr>
              <w:pStyle w:val="Normal6a"/>
            </w:pPr>
          </w:p>
        </w:tc>
        <w:tc>
          <w:tcPr>
            <w:tcW w:w="4876" w:type="dxa"/>
            <w:tcBorders>
              <w:top w:val="nil"/>
              <w:left w:val="nil"/>
              <w:bottom w:val="nil"/>
              <w:right w:val="nil"/>
            </w:tcBorders>
          </w:tcPr>
          <w:p w14:paraId="680FCFAC" w14:textId="77777777" w:rsidR="00A94E31" w:rsidRPr="003259FE" w:rsidRDefault="00A94E31" w:rsidP="00F96568">
            <w:pPr>
              <w:pStyle w:val="Normal6a"/>
            </w:pPr>
            <w:r w:rsidRPr="003259FE">
              <w:rPr>
                <w:b/>
                <w:i/>
              </w:rPr>
              <w:t>2c.</w:t>
            </w:r>
            <w:r w:rsidRPr="003259FE">
              <w:tab/>
            </w:r>
            <w:r w:rsidRPr="003259FE">
              <w:rPr>
                <w:b/>
                <w:i/>
              </w:rPr>
              <w:t>Om en medlemsstat beslutar att tillämpa denna förordning på tredjelandsmedborgare som är föremål för återvändande som en straffrättslig påföljd ska artiklarna 7, 9 och 10 inte tillämpas.</w:t>
            </w:r>
          </w:p>
        </w:tc>
      </w:tr>
    </w:tbl>
    <w:p w14:paraId="07EF685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683929A" w14:textId="77777777" w:rsidR="00A94E31" w:rsidRPr="003259FE" w:rsidRDefault="00A94E31" w:rsidP="00A94E31">
      <w:r w:rsidRPr="00201BAD">
        <w:rPr>
          <w:rStyle w:val="HideTWBExt"/>
        </w:rPr>
        <w:t>&lt;/Amend&gt;</w:t>
      </w:r>
    </w:p>
    <w:p w14:paraId="009BD71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550</w:t>
      </w:r>
      <w:r w:rsidRPr="00201BAD">
        <w:rPr>
          <w:rStyle w:val="HideTWBExt"/>
          <w:b w:val="0"/>
        </w:rPr>
        <w:t>&lt;/NumAm&gt;</w:t>
      </w:r>
    </w:p>
    <w:p w14:paraId="75986413"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7244265C" w14:textId="77777777" w:rsidR="00A94E31" w:rsidRPr="003259FE" w:rsidRDefault="00A94E31" w:rsidP="00A94E31">
      <w:pPr>
        <w:pStyle w:val="NormalBold"/>
      </w:pPr>
      <w:r w:rsidRPr="00201BAD">
        <w:rPr>
          <w:rStyle w:val="HideTWBExt"/>
          <w:b w:val="0"/>
        </w:rPr>
        <w:t>&lt;/RepeatBlock-By&gt;</w:t>
      </w:r>
    </w:p>
    <w:p w14:paraId="3B808DB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DCA37F1" w14:textId="77777777" w:rsidR="00A94E31" w:rsidRPr="003259FE" w:rsidRDefault="00A94E31" w:rsidP="00A94E31">
      <w:pPr>
        <w:pStyle w:val="NormalBold"/>
      </w:pPr>
      <w:r w:rsidRPr="00201BAD">
        <w:rPr>
          <w:rStyle w:val="HideTWBExt"/>
          <w:b w:val="0"/>
        </w:rPr>
        <w:t>&lt;Article&gt;</w:t>
      </w:r>
      <w:r w:rsidRPr="003259FE">
        <w:t>Artikel 2 – punkt 2c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9F240DA" w14:textId="77777777" w:rsidTr="00F96568">
        <w:trPr>
          <w:trHeight w:hRule="exact" w:val="240"/>
          <w:jc w:val="center"/>
        </w:trPr>
        <w:tc>
          <w:tcPr>
            <w:tcW w:w="9752" w:type="dxa"/>
            <w:gridSpan w:val="2"/>
            <w:tcBorders>
              <w:top w:val="nil"/>
              <w:left w:val="nil"/>
              <w:bottom w:val="nil"/>
              <w:right w:val="nil"/>
            </w:tcBorders>
          </w:tcPr>
          <w:p w14:paraId="61D0FFCD" w14:textId="77777777" w:rsidR="00A94E31" w:rsidRPr="003259FE" w:rsidRDefault="00A94E31" w:rsidP="00F96568"/>
        </w:tc>
      </w:tr>
      <w:tr w:rsidR="00A94E31" w:rsidRPr="003259FE" w14:paraId="0E670564" w14:textId="77777777" w:rsidTr="00F96568">
        <w:trPr>
          <w:trHeight w:val="240"/>
          <w:jc w:val="center"/>
        </w:trPr>
        <w:tc>
          <w:tcPr>
            <w:tcW w:w="4876" w:type="dxa"/>
            <w:tcBorders>
              <w:top w:val="nil"/>
              <w:left w:val="nil"/>
              <w:bottom w:val="nil"/>
              <w:right w:val="nil"/>
            </w:tcBorders>
          </w:tcPr>
          <w:p w14:paraId="4DAEBBD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3682BD9" w14:textId="77777777" w:rsidR="00A94E31" w:rsidRPr="003259FE" w:rsidRDefault="00A94E31" w:rsidP="00F96568">
            <w:pPr>
              <w:pStyle w:val="AmColumnHeading"/>
            </w:pPr>
            <w:r w:rsidRPr="003259FE">
              <w:t>Ändringsförslag</w:t>
            </w:r>
          </w:p>
        </w:tc>
      </w:tr>
      <w:tr w:rsidR="00A94E31" w:rsidRPr="003259FE" w14:paraId="0CD6D4D9" w14:textId="77777777" w:rsidTr="00F96568">
        <w:trPr>
          <w:jc w:val="center"/>
        </w:trPr>
        <w:tc>
          <w:tcPr>
            <w:tcW w:w="4876" w:type="dxa"/>
            <w:tcBorders>
              <w:top w:val="nil"/>
              <w:left w:val="nil"/>
              <w:bottom w:val="nil"/>
              <w:right w:val="nil"/>
            </w:tcBorders>
          </w:tcPr>
          <w:p w14:paraId="214693D6" w14:textId="77777777" w:rsidR="00A94E31" w:rsidRPr="003259FE" w:rsidRDefault="00A94E31" w:rsidP="00F96568">
            <w:pPr>
              <w:pStyle w:val="Normal6a"/>
            </w:pPr>
          </w:p>
        </w:tc>
        <w:tc>
          <w:tcPr>
            <w:tcW w:w="4876" w:type="dxa"/>
            <w:tcBorders>
              <w:top w:val="nil"/>
              <w:left w:val="nil"/>
              <w:bottom w:val="nil"/>
              <w:right w:val="nil"/>
            </w:tcBorders>
          </w:tcPr>
          <w:p w14:paraId="2BA24FA9" w14:textId="77777777" w:rsidR="00A94E31" w:rsidRPr="003259FE" w:rsidRDefault="00A94E31" w:rsidP="00F96568">
            <w:pPr>
              <w:pStyle w:val="Normal6a"/>
            </w:pPr>
            <w:r w:rsidRPr="003259FE">
              <w:rPr>
                <w:b/>
                <w:i/>
              </w:rPr>
              <w:t>2c.</w:t>
            </w:r>
            <w:r w:rsidRPr="003259FE">
              <w:tab/>
            </w:r>
            <w:r w:rsidRPr="003259FE">
              <w:rPr>
                <w:b/>
                <w:i/>
              </w:rPr>
              <w:t>Om en medlemsstat beslutar att tillämpa denna förordning på tredjelandsmedborgare som är föremål för återvändande som en straffrättslig påföljd ska artiklarna 7, 9 och 10 inte tillämpas.</w:t>
            </w:r>
          </w:p>
        </w:tc>
      </w:tr>
    </w:tbl>
    <w:p w14:paraId="28B0432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D0C089B" w14:textId="77777777" w:rsidR="00A94E31" w:rsidRPr="003259FE" w:rsidRDefault="00A94E31" w:rsidP="00A94E31">
      <w:r w:rsidRPr="00201BAD">
        <w:rPr>
          <w:rStyle w:val="HideTWBExt"/>
        </w:rPr>
        <w:t>&lt;/Amend&gt;</w:t>
      </w:r>
    </w:p>
    <w:p w14:paraId="21B2DDF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551</w:t>
      </w:r>
      <w:r w:rsidRPr="00201BAD">
        <w:rPr>
          <w:rStyle w:val="HideTWBExt"/>
          <w:b w:val="0"/>
        </w:rPr>
        <w:t>&lt;/NumAm&gt;</w:t>
      </w:r>
    </w:p>
    <w:p w14:paraId="65F9A398"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3505E2C6" w14:textId="77777777" w:rsidR="00A94E31" w:rsidRPr="003259FE" w:rsidRDefault="00A94E31" w:rsidP="00A94E31">
      <w:pPr>
        <w:pStyle w:val="NormalBold"/>
      </w:pPr>
      <w:r w:rsidRPr="00201BAD">
        <w:rPr>
          <w:rStyle w:val="HideTWBExt"/>
          <w:b w:val="0"/>
        </w:rPr>
        <w:t>&lt;/RepeatBlock-By&gt;</w:t>
      </w:r>
    </w:p>
    <w:p w14:paraId="3DD996A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F746A04" w14:textId="77777777" w:rsidR="00A94E31" w:rsidRPr="003259FE" w:rsidRDefault="00A94E31" w:rsidP="00A94E31">
      <w:pPr>
        <w:pStyle w:val="NormalBold"/>
      </w:pPr>
      <w:r w:rsidRPr="00201BAD">
        <w:rPr>
          <w:rStyle w:val="HideTWBExt"/>
          <w:b w:val="0"/>
        </w:rPr>
        <w:t>&lt;Article&gt;</w:t>
      </w:r>
      <w:r w:rsidRPr="003259FE">
        <w:t>Artikel 2 – punkt 2d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94009B5" w14:textId="77777777" w:rsidTr="00F96568">
        <w:trPr>
          <w:trHeight w:hRule="exact" w:val="240"/>
          <w:jc w:val="center"/>
        </w:trPr>
        <w:tc>
          <w:tcPr>
            <w:tcW w:w="9752" w:type="dxa"/>
            <w:gridSpan w:val="2"/>
            <w:tcBorders>
              <w:top w:val="nil"/>
              <w:left w:val="nil"/>
              <w:bottom w:val="nil"/>
              <w:right w:val="nil"/>
            </w:tcBorders>
          </w:tcPr>
          <w:p w14:paraId="1013F8E4" w14:textId="77777777" w:rsidR="00A94E31" w:rsidRPr="003259FE" w:rsidRDefault="00A94E31" w:rsidP="00F96568"/>
        </w:tc>
      </w:tr>
      <w:tr w:rsidR="00A94E31" w:rsidRPr="003259FE" w14:paraId="5D591FA3" w14:textId="77777777" w:rsidTr="00F96568">
        <w:trPr>
          <w:trHeight w:val="240"/>
          <w:jc w:val="center"/>
        </w:trPr>
        <w:tc>
          <w:tcPr>
            <w:tcW w:w="4876" w:type="dxa"/>
            <w:tcBorders>
              <w:top w:val="nil"/>
              <w:left w:val="nil"/>
              <w:bottom w:val="nil"/>
              <w:right w:val="nil"/>
            </w:tcBorders>
          </w:tcPr>
          <w:p w14:paraId="58C15E8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D53A7CD" w14:textId="77777777" w:rsidR="00A94E31" w:rsidRPr="003259FE" w:rsidRDefault="00A94E31" w:rsidP="00F96568">
            <w:pPr>
              <w:pStyle w:val="AmColumnHeading"/>
            </w:pPr>
            <w:r w:rsidRPr="003259FE">
              <w:t>Ändringsförslag</w:t>
            </w:r>
          </w:p>
        </w:tc>
      </w:tr>
      <w:tr w:rsidR="00A94E31" w:rsidRPr="003259FE" w14:paraId="0FB5DDDF" w14:textId="77777777" w:rsidTr="00F96568">
        <w:trPr>
          <w:jc w:val="center"/>
        </w:trPr>
        <w:tc>
          <w:tcPr>
            <w:tcW w:w="4876" w:type="dxa"/>
            <w:tcBorders>
              <w:top w:val="nil"/>
              <w:left w:val="nil"/>
              <w:bottom w:val="nil"/>
              <w:right w:val="nil"/>
            </w:tcBorders>
          </w:tcPr>
          <w:p w14:paraId="3F1FAAF3" w14:textId="77777777" w:rsidR="00A94E31" w:rsidRPr="003259FE" w:rsidRDefault="00A94E31" w:rsidP="00F96568">
            <w:pPr>
              <w:pStyle w:val="Normal6a"/>
            </w:pPr>
          </w:p>
        </w:tc>
        <w:tc>
          <w:tcPr>
            <w:tcW w:w="4876" w:type="dxa"/>
            <w:tcBorders>
              <w:top w:val="nil"/>
              <w:left w:val="nil"/>
              <w:bottom w:val="nil"/>
              <w:right w:val="nil"/>
            </w:tcBorders>
          </w:tcPr>
          <w:p w14:paraId="3CEDF3FC" w14:textId="77777777" w:rsidR="00A94E31" w:rsidRPr="003259FE" w:rsidRDefault="00A94E31" w:rsidP="00F96568">
            <w:pPr>
              <w:pStyle w:val="Normal6a"/>
            </w:pPr>
            <w:r w:rsidRPr="003259FE">
              <w:rPr>
                <w:b/>
                <w:i/>
              </w:rPr>
              <w:t>2d.</w:t>
            </w:r>
            <w:r w:rsidRPr="003259FE">
              <w:tab/>
            </w:r>
            <w:r w:rsidRPr="003259FE">
              <w:rPr>
                <w:b/>
                <w:i/>
              </w:rPr>
              <w:t>När det gäller tredjelandsmedborgare som är undantagna från denna förordnings tillämpningsområde i enlighet med punkt 4 a och b, ska medlemsstaterna säkerställa att behandlingen av och skyddsnivån för dem inte är mindre förmånliga än vad som anges i artiklarna 12.4, 12.5, 14.2, 14.6 c och e, 34.1–34.6 och 35.</w:t>
            </w:r>
          </w:p>
        </w:tc>
      </w:tr>
    </w:tbl>
    <w:p w14:paraId="4F0D66E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030F91E" w14:textId="77777777" w:rsidR="00A94E31" w:rsidRPr="003259FE" w:rsidRDefault="00A94E31" w:rsidP="00A94E31">
      <w:r w:rsidRPr="00201BAD">
        <w:rPr>
          <w:rStyle w:val="HideTWBExt"/>
        </w:rPr>
        <w:t>&lt;/Amend&gt;</w:t>
      </w:r>
    </w:p>
    <w:p w14:paraId="01D1C7E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552</w:t>
      </w:r>
      <w:r w:rsidRPr="00201BAD">
        <w:rPr>
          <w:rStyle w:val="HideTWBExt"/>
          <w:b w:val="0"/>
        </w:rPr>
        <w:t>&lt;/NumAm&gt;</w:t>
      </w:r>
    </w:p>
    <w:p w14:paraId="67EE676B"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0025BCD" w14:textId="77777777" w:rsidR="00A94E31" w:rsidRPr="003259FE" w:rsidRDefault="00A94E31" w:rsidP="00A94E31">
      <w:pPr>
        <w:pStyle w:val="NormalBold"/>
      </w:pPr>
      <w:r w:rsidRPr="00201BAD">
        <w:rPr>
          <w:rStyle w:val="HideTWBExt"/>
          <w:b w:val="0"/>
        </w:rPr>
        <w:t>&lt;/RepeatBlock-By&gt;</w:t>
      </w:r>
    </w:p>
    <w:p w14:paraId="35888F7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2F52A83" w14:textId="77777777" w:rsidR="00A94E31" w:rsidRPr="003259FE" w:rsidRDefault="00A94E31" w:rsidP="00A94E31">
      <w:pPr>
        <w:pStyle w:val="NormalBold"/>
      </w:pPr>
      <w:r w:rsidRPr="00201BAD">
        <w:rPr>
          <w:rStyle w:val="HideTWBExt"/>
          <w:b w:val="0"/>
        </w:rPr>
        <w:t>&lt;Article&gt;</w:t>
      </w:r>
      <w:r w:rsidRPr="003259FE">
        <w:t>Artikel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3DC51E8" w14:textId="77777777" w:rsidTr="00F96568">
        <w:trPr>
          <w:trHeight w:hRule="exact" w:val="240"/>
          <w:jc w:val="center"/>
        </w:trPr>
        <w:tc>
          <w:tcPr>
            <w:tcW w:w="9752" w:type="dxa"/>
            <w:gridSpan w:val="2"/>
            <w:tcBorders>
              <w:top w:val="nil"/>
              <w:left w:val="nil"/>
              <w:bottom w:val="nil"/>
              <w:right w:val="nil"/>
            </w:tcBorders>
          </w:tcPr>
          <w:p w14:paraId="226CD2B6" w14:textId="77777777" w:rsidR="00A94E31" w:rsidRPr="003259FE" w:rsidRDefault="00A94E31" w:rsidP="00F96568"/>
        </w:tc>
      </w:tr>
      <w:tr w:rsidR="00A94E31" w:rsidRPr="003259FE" w14:paraId="0A81244D" w14:textId="77777777" w:rsidTr="00F96568">
        <w:trPr>
          <w:trHeight w:val="240"/>
          <w:jc w:val="center"/>
        </w:trPr>
        <w:tc>
          <w:tcPr>
            <w:tcW w:w="4876" w:type="dxa"/>
            <w:tcBorders>
              <w:top w:val="nil"/>
              <w:left w:val="nil"/>
              <w:bottom w:val="nil"/>
              <w:right w:val="nil"/>
            </w:tcBorders>
          </w:tcPr>
          <w:p w14:paraId="763EF73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89DD855" w14:textId="77777777" w:rsidR="00A94E31" w:rsidRPr="003259FE" w:rsidRDefault="00A94E31" w:rsidP="00F96568">
            <w:pPr>
              <w:pStyle w:val="AmColumnHeading"/>
            </w:pPr>
            <w:r w:rsidRPr="003259FE">
              <w:t>Ändringsförslag</w:t>
            </w:r>
          </w:p>
        </w:tc>
      </w:tr>
      <w:tr w:rsidR="00A94E31" w:rsidRPr="003259FE" w14:paraId="55B47F97" w14:textId="77777777" w:rsidTr="00F96568">
        <w:trPr>
          <w:jc w:val="center"/>
        </w:trPr>
        <w:tc>
          <w:tcPr>
            <w:tcW w:w="4876" w:type="dxa"/>
            <w:tcBorders>
              <w:top w:val="nil"/>
              <w:left w:val="nil"/>
              <w:bottom w:val="nil"/>
              <w:right w:val="nil"/>
            </w:tcBorders>
          </w:tcPr>
          <w:p w14:paraId="175A5546" w14:textId="77777777" w:rsidR="00A94E31" w:rsidRPr="003259FE" w:rsidRDefault="00A94E31" w:rsidP="00F96568">
            <w:pPr>
              <w:pStyle w:val="Normal6a"/>
              <w:jc w:val="center"/>
            </w:pPr>
            <w:r w:rsidRPr="003259FE">
              <w:rPr>
                <w:b/>
                <w:i/>
              </w:rPr>
              <w:t>Artikel 3</w:t>
            </w:r>
            <w:r w:rsidRPr="003259FE">
              <w:tab/>
            </w:r>
          </w:p>
        </w:tc>
        <w:tc>
          <w:tcPr>
            <w:tcW w:w="4876" w:type="dxa"/>
            <w:tcBorders>
              <w:top w:val="nil"/>
              <w:left w:val="nil"/>
              <w:bottom w:val="nil"/>
              <w:right w:val="nil"/>
            </w:tcBorders>
          </w:tcPr>
          <w:p w14:paraId="7F8613DA" w14:textId="77777777" w:rsidR="00A94E31" w:rsidRPr="003259FE" w:rsidRDefault="00A94E31" w:rsidP="00F96568">
            <w:pPr>
              <w:pStyle w:val="Normal6a"/>
            </w:pPr>
            <w:r w:rsidRPr="003259FE">
              <w:rPr>
                <w:b/>
                <w:i/>
              </w:rPr>
              <w:t>utgår</w:t>
            </w:r>
          </w:p>
        </w:tc>
      </w:tr>
      <w:tr w:rsidR="00A94E31" w:rsidRPr="003259FE" w14:paraId="4B5324B3" w14:textId="77777777" w:rsidTr="00F96568">
        <w:trPr>
          <w:jc w:val="center"/>
        </w:trPr>
        <w:tc>
          <w:tcPr>
            <w:tcW w:w="4876" w:type="dxa"/>
            <w:tcBorders>
              <w:top w:val="nil"/>
              <w:left w:val="nil"/>
              <w:bottom w:val="nil"/>
              <w:right w:val="nil"/>
            </w:tcBorders>
          </w:tcPr>
          <w:p w14:paraId="088FA531" w14:textId="77777777" w:rsidR="00A94E31" w:rsidRPr="003259FE" w:rsidRDefault="00A94E31" w:rsidP="00F96568">
            <w:pPr>
              <w:pStyle w:val="Normal6a"/>
              <w:jc w:val="center"/>
            </w:pPr>
            <w:r w:rsidRPr="003259FE">
              <w:rPr>
                <w:b/>
                <w:i/>
              </w:rPr>
              <w:t>Undantag</w:t>
            </w:r>
          </w:p>
        </w:tc>
        <w:tc>
          <w:tcPr>
            <w:tcW w:w="4876" w:type="dxa"/>
            <w:tcBorders>
              <w:top w:val="nil"/>
              <w:left w:val="nil"/>
              <w:bottom w:val="nil"/>
              <w:right w:val="nil"/>
            </w:tcBorders>
          </w:tcPr>
          <w:p w14:paraId="09C0FA68" w14:textId="77777777" w:rsidR="00A94E31" w:rsidRPr="003259FE" w:rsidRDefault="00A94E31" w:rsidP="00F96568">
            <w:pPr>
              <w:pStyle w:val="Normal6a"/>
            </w:pPr>
          </w:p>
        </w:tc>
      </w:tr>
      <w:tr w:rsidR="00A94E31" w:rsidRPr="003259FE" w14:paraId="6B0DCD6F" w14:textId="77777777" w:rsidTr="00F96568">
        <w:trPr>
          <w:jc w:val="center"/>
        </w:trPr>
        <w:tc>
          <w:tcPr>
            <w:tcW w:w="4876" w:type="dxa"/>
            <w:tcBorders>
              <w:top w:val="nil"/>
              <w:left w:val="nil"/>
              <w:bottom w:val="nil"/>
              <w:right w:val="nil"/>
            </w:tcBorders>
          </w:tcPr>
          <w:p w14:paraId="4FB3B45A" w14:textId="77777777" w:rsidR="00A94E31" w:rsidRPr="003259FE" w:rsidRDefault="00A94E31" w:rsidP="00F96568">
            <w:pPr>
              <w:pStyle w:val="Normal6a"/>
            </w:pPr>
            <w:r w:rsidRPr="003259FE">
              <w:rPr>
                <w:b/>
                <w:i/>
              </w:rPr>
              <w:t>1. Medlemsstaterna får göra undantag från bestämmelserna i denna förordning för följande tredjelandsmedborgare:</w:t>
            </w:r>
          </w:p>
        </w:tc>
        <w:tc>
          <w:tcPr>
            <w:tcW w:w="4876" w:type="dxa"/>
            <w:tcBorders>
              <w:top w:val="nil"/>
              <w:left w:val="nil"/>
              <w:bottom w:val="nil"/>
              <w:right w:val="nil"/>
            </w:tcBorders>
          </w:tcPr>
          <w:p w14:paraId="3C1ACBEB" w14:textId="77777777" w:rsidR="00A94E31" w:rsidRPr="003259FE" w:rsidRDefault="00A94E31" w:rsidP="00F96568">
            <w:pPr>
              <w:pStyle w:val="Normal6a"/>
            </w:pPr>
          </w:p>
        </w:tc>
      </w:tr>
      <w:tr w:rsidR="00A94E31" w:rsidRPr="003259FE" w14:paraId="6299C505" w14:textId="77777777" w:rsidTr="00F96568">
        <w:trPr>
          <w:jc w:val="center"/>
        </w:trPr>
        <w:tc>
          <w:tcPr>
            <w:tcW w:w="4876" w:type="dxa"/>
            <w:tcBorders>
              <w:top w:val="nil"/>
              <w:left w:val="nil"/>
              <w:bottom w:val="nil"/>
              <w:right w:val="nil"/>
            </w:tcBorders>
          </w:tcPr>
          <w:p w14:paraId="0B8F1E14" w14:textId="77777777" w:rsidR="00A94E31" w:rsidRPr="003259FE" w:rsidRDefault="00A94E31" w:rsidP="00F96568">
            <w:pPr>
              <w:pStyle w:val="Normal6a"/>
            </w:pPr>
            <w:r w:rsidRPr="003259FE">
              <w:rPr>
                <w:b/>
                <w:i/>
              </w:rPr>
              <w:t>a. De som nekas inresa vid de yttre gränserna i enlighet med artikel 14 i förordning (EU) 2016/399.</w:t>
            </w:r>
          </w:p>
        </w:tc>
        <w:tc>
          <w:tcPr>
            <w:tcW w:w="4876" w:type="dxa"/>
            <w:tcBorders>
              <w:top w:val="nil"/>
              <w:left w:val="nil"/>
              <w:bottom w:val="nil"/>
              <w:right w:val="nil"/>
            </w:tcBorders>
          </w:tcPr>
          <w:p w14:paraId="0C819765" w14:textId="77777777" w:rsidR="00A94E31" w:rsidRPr="003259FE" w:rsidRDefault="00A94E31" w:rsidP="00F96568">
            <w:pPr>
              <w:pStyle w:val="Normal6a"/>
            </w:pPr>
          </w:p>
        </w:tc>
      </w:tr>
      <w:tr w:rsidR="00A94E31" w:rsidRPr="003259FE" w14:paraId="4A074F2C" w14:textId="77777777" w:rsidTr="00F96568">
        <w:trPr>
          <w:jc w:val="center"/>
        </w:trPr>
        <w:tc>
          <w:tcPr>
            <w:tcW w:w="4876" w:type="dxa"/>
            <w:tcBorders>
              <w:top w:val="nil"/>
              <w:left w:val="nil"/>
              <w:bottom w:val="nil"/>
              <w:right w:val="nil"/>
            </w:tcBorders>
          </w:tcPr>
          <w:p w14:paraId="40284E06" w14:textId="77777777" w:rsidR="00A94E31" w:rsidRPr="003259FE" w:rsidRDefault="00A94E31" w:rsidP="00F96568">
            <w:pPr>
              <w:pStyle w:val="Normal6a"/>
            </w:pPr>
            <w:r w:rsidRPr="003259FE">
              <w:rPr>
                <w:b/>
                <w:i/>
              </w:rPr>
              <w:t>b. De som grips eller hejdas av de behöriga myndigheterna i samband med att de olagligen passerar en medlemsstats yttre gräns landvägen, sjövägen eller luftvägen och som inte därefter har fått tillstånd eller rätt att vistas i den medlemsstaten.</w:t>
            </w:r>
          </w:p>
        </w:tc>
        <w:tc>
          <w:tcPr>
            <w:tcW w:w="4876" w:type="dxa"/>
            <w:tcBorders>
              <w:top w:val="nil"/>
              <w:left w:val="nil"/>
              <w:bottom w:val="nil"/>
              <w:right w:val="nil"/>
            </w:tcBorders>
          </w:tcPr>
          <w:p w14:paraId="654603A9" w14:textId="77777777" w:rsidR="00A94E31" w:rsidRPr="003259FE" w:rsidRDefault="00A94E31" w:rsidP="00F96568">
            <w:pPr>
              <w:pStyle w:val="Normal6a"/>
            </w:pPr>
          </w:p>
        </w:tc>
      </w:tr>
      <w:tr w:rsidR="00A94E31" w:rsidRPr="003259FE" w14:paraId="649A2E60" w14:textId="77777777" w:rsidTr="00F96568">
        <w:trPr>
          <w:jc w:val="center"/>
        </w:trPr>
        <w:tc>
          <w:tcPr>
            <w:tcW w:w="4876" w:type="dxa"/>
            <w:tcBorders>
              <w:top w:val="nil"/>
              <w:left w:val="nil"/>
              <w:bottom w:val="nil"/>
              <w:right w:val="nil"/>
            </w:tcBorders>
          </w:tcPr>
          <w:p w14:paraId="15753097" w14:textId="77777777" w:rsidR="00A94E31" w:rsidRPr="003259FE" w:rsidRDefault="00A94E31" w:rsidP="00F96568">
            <w:pPr>
              <w:pStyle w:val="Normal6a"/>
            </w:pPr>
            <w:r w:rsidRPr="003259FE">
              <w:rPr>
                <w:b/>
                <w:i/>
              </w:rPr>
              <w:t>2. När medlemsstaterna tillämpar undantag i enlighet med punkt 1 i denna artikel ska de förlita sig på nationell rätt för att säkerställa att dessa kategorier av tredjelandsmedborgare återvänder och respektera principen om non-refoulement. Följande artiklar ska tillämpas: artiklarna 12.4, 12.5, 14.2, 14.6 c, 14.6 e, 34 och 35.</w:t>
            </w:r>
          </w:p>
        </w:tc>
        <w:tc>
          <w:tcPr>
            <w:tcW w:w="4876" w:type="dxa"/>
            <w:tcBorders>
              <w:top w:val="nil"/>
              <w:left w:val="nil"/>
              <w:bottom w:val="nil"/>
              <w:right w:val="nil"/>
            </w:tcBorders>
          </w:tcPr>
          <w:p w14:paraId="4BD5D005" w14:textId="77777777" w:rsidR="00A94E31" w:rsidRPr="003259FE" w:rsidRDefault="00A94E31" w:rsidP="00F96568">
            <w:pPr>
              <w:pStyle w:val="Normal6a"/>
            </w:pPr>
          </w:p>
        </w:tc>
      </w:tr>
    </w:tbl>
    <w:p w14:paraId="09F1FB8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34C58E5" w14:textId="77777777" w:rsidR="00A94E31" w:rsidRPr="003259FE" w:rsidRDefault="00A94E31" w:rsidP="00A94E31">
      <w:r w:rsidRPr="00201BAD">
        <w:rPr>
          <w:rStyle w:val="HideTWBExt"/>
        </w:rPr>
        <w:t>&lt;/Amend&gt;</w:t>
      </w:r>
    </w:p>
    <w:p w14:paraId="42FB08A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553</w:t>
      </w:r>
      <w:r w:rsidRPr="00201BAD">
        <w:rPr>
          <w:rStyle w:val="HideTWBExt"/>
          <w:b w:val="0"/>
        </w:rPr>
        <w:t>&lt;/NumAm&gt;</w:t>
      </w:r>
    </w:p>
    <w:p w14:paraId="3387E91A"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00065CA5" w14:textId="77777777" w:rsidR="00A94E31" w:rsidRPr="003259FE" w:rsidRDefault="00A94E31" w:rsidP="00A94E31">
      <w:pPr>
        <w:pStyle w:val="NormalBold"/>
      </w:pPr>
      <w:r w:rsidRPr="00201BAD">
        <w:rPr>
          <w:rStyle w:val="HideTWBExt"/>
          <w:b w:val="0"/>
        </w:rPr>
        <w:t>&lt;/RepeatBlock-By&gt;</w:t>
      </w:r>
    </w:p>
    <w:p w14:paraId="0F1CE36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24BFE58" w14:textId="77777777" w:rsidR="00A94E31" w:rsidRPr="003259FE" w:rsidRDefault="00A94E31" w:rsidP="00A94E31">
      <w:pPr>
        <w:pStyle w:val="NormalBold"/>
      </w:pPr>
      <w:r w:rsidRPr="00201BAD">
        <w:rPr>
          <w:rStyle w:val="HideTWBExt"/>
          <w:b w:val="0"/>
        </w:rPr>
        <w:t>&lt;Article&gt;</w:t>
      </w:r>
      <w:r w:rsidRPr="003259FE">
        <w:t>Artikel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B7B9E12" w14:textId="77777777" w:rsidTr="00F96568">
        <w:trPr>
          <w:trHeight w:hRule="exact" w:val="240"/>
          <w:jc w:val="center"/>
        </w:trPr>
        <w:tc>
          <w:tcPr>
            <w:tcW w:w="9752" w:type="dxa"/>
            <w:gridSpan w:val="2"/>
            <w:tcBorders>
              <w:top w:val="nil"/>
              <w:left w:val="nil"/>
              <w:bottom w:val="nil"/>
              <w:right w:val="nil"/>
            </w:tcBorders>
          </w:tcPr>
          <w:p w14:paraId="18695201" w14:textId="77777777" w:rsidR="00A94E31" w:rsidRPr="003259FE" w:rsidRDefault="00A94E31" w:rsidP="00F96568"/>
        </w:tc>
      </w:tr>
      <w:tr w:rsidR="00A94E31" w:rsidRPr="003259FE" w14:paraId="17D84730" w14:textId="77777777" w:rsidTr="00F96568">
        <w:trPr>
          <w:trHeight w:val="240"/>
          <w:jc w:val="center"/>
        </w:trPr>
        <w:tc>
          <w:tcPr>
            <w:tcW w:w="4876" w:type="dxa"/>
            <w:tcBorders>
              <w:top w:val="nil"/>
              <w:left w:val="nil"/>
              <w:bottom w:val="nil"/>
              <w:right w:val="nil"/>
            </w:tcBorders>
          </w:tcPr>
          <w:p w14:paraId="706BEAB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7191219" w14:textId="77777777" w:rsidR="00A94E31" w:rsidRPr="003259FE" w:rsidRDefault="00A94E31" w:rsidP="00F96568">
            <w:pPr>
              <w:pStyle w:val="AmColumnHeading"/>
            </w:pPr>
            <w:r w:rsidRPr="003259FE">
              <w:t>Ändringsförslag</w:t>
            </w:r>
          </w:p>
        </w:tc>
      </w:tr>
      <w:tr w:rsidR="00A94E31" w:rsidRPr="003259FE" w14:paraId="2BC0563E" w14:textId="77777777" w:rsidTr="00F96568">
        <w:trPr>
          <w:jc w:val="center"/>
        </w:trPr>
        <w:tc>
          <w:tcPr>
            <w:tcW w:w="4876" w:type="dxa"/>
            <w:tcBorders>
              <w:top w:val="nil"/>
              <w:left w:val="nil"/>
              <w:bottom w:val="nil"/>
              <w:right w:val="nil"/>
            </w:tcBorders>
          </w:tcPr>
          <w:p w14:paraId="5F2FCAE3" w14:textId="77777777" w:rsidR="00A94E31" w:rsidRPr="003259FE" w:rsidRDefault="00A94E31" w:rsidP="00F96568">
            <w:pPr>
              <w:pStyle w:val="Normal6a"/>
              <w:jc w:val="center"/>
            </w:pPr>
            <w:r w:rsidRPr="003259FE">
              <w:rPr>
                <w:b/>
                <w:i/>
              </w:rPr>
              <w:t>Artikel 3</w:t>
            </w:r>
            <w:r w:rsidRPr="003259FE">
              <w:tab/>
            </w:r>
          </w:p>
        </w:tc>
        <w:tc>
          <w:tcPr>
            <w:tcW w:w="4876" w:type="dxa"/>
            <w:tcBorders>
              <w:top w:val="nil"/>
              <w:left w:val="nil"/>
              <w:bottom w:val="nil"/>
              <w:right w:val="nil"/>
            </w:tcBorders>
          </w:tcPr>
          <w:p w14:paraId="4787471F" w14:textId="77777777" w:rsidR="00A94E31" w:rsidRPr="003259FE" w:rsidRDefault="00A94E31" w:rsidP="00F96568">
            <w:pPr>
              <w:pStyle w:val="Normal6a"/>
            </w:pPr>
            <w:r w:rsidRPr="003259FE">
              <w:rPr>
                <w:b/>
                <w:i/>
              </w:rPr>
              <w:t>utgår</w:t>
            </w:r>
          </w:p>
        </w:tc>
      </w:tr>
      <w:tr w:rsidR="00A94E31" w:rsidRPr="003259FE" w14:paraId="4C8BBEF5" w14:textId="77777777" w:rsidTr="00F96568">
        <w:trPr>
          <w:jc w:val="center"/>
        </w:trPr>
        <w:tc>
          <w:tcPr>
            <w:tcW w:w="4876" w:type="dxa"/>
            <w:tcBorders>
              <w:top w:val="nil"/>
              <w:left w:val="nil"/>
              <w:bottom w:val="nil"/>
              <w:right w:val="nil"/>
            </w:tcBorders>
          </w:tcPr>
          <w:p w14:paraId="0CB9442B" w14:textId="77777777" w:rsidR="00A94E31" w:rsidRPr="003259FE" w:rsidRDefault="00A94E31" w:rsidP="00F96568">
            <w:pPr>
              <w:pStyle w:val="Normal6a"/>
              <w:jc w:val="center"/>
            </w:pPr>
            <w:r w:rsidRPr="003259FE">
              <w:rPr>
                <w:b/>
                <w:i/>
              </w:rPr>
              <w:t>Undantag</w:t>
            </w:r>
          </w:p>
        </w:tc>
        <w:tc>
          <w:tcPr>
            <w:tcW w:w="4876" w:type="dxa"/>
            <w:tcBorders>
              <w:top w:val="nil"/>
              <w:left w:val="nil"/>
              <w:bottom w:val="nil"/>
              <w:right w:val="nil"/>
            </w:tcBorders>
          </w:tcPr>
          <w:p w14:paraId="3A78EF93" w14:textId="77777777" w:rsidR="00A94E31" w:rsidRPr="003259FE" w:rsidRDefault="00A94E31" w:rsidP="00F96568">
            <w:pPr>
              <w:pStyle w:val="Normal6a"/>
            </w:pPr>
          </w:p>
        </w:tc>
      </w:tr>
      <w:tr w:rsidR="00A94E31" w:rsidRPr="003259FE" w14:paraId="4872FDCE" w14:textId="77777777" w:rsidTr="00F96568">
        <w:trPr>
          <w:jc w:val="center"/>
        </w:trPr>
        <w:tc>
          <w:tcPr>
            <w:tcW w:w="4876" w:type="dxa"/>
            <w:tcBorders>
              <w:top w:val="nil"/>
              <w:left w:val="nil"/>
              <w:bottom w:val="nil"/>
              <w:right w:val="nil"/>
            </w:tcBorders>
          </w:tcPr>
          <w:p w14:paraId="28298DB4" w14:textId="77777777" w:rsidR="00A94E31" w:rsidRPr="003259FE" w:rsidRDefault="00A94E31" w:rsidP="00F96568">
            <w:pPr>
              <w:pStyle w:val="Normal6a"/>
            </w:pPr>
            <w:r w:rsidRPr="003259FE">
              <w:rPr>
                <w:b/>
                <w:i/>
              </w:rPr>
              <w:t>1. Medlemsstaterna får göra undantag från bestämmelserna i denna förordning för följande tredjelandsmedborgare:</w:t>
            </w:r>
          </w:p>
        </w:tc>
        <w:tc>
          <w:tcPr>
            <w:tcW w:w="4876" w:type="dxa"/>
            <w:tcBorders>
              <w:top w:val="nil"/>
              <w:left w:val="nil"/>
              <w:bottom w:val="nil"/>
              <w:right w:val="nil"/>
            </w:tcBorders>
          </w:tcPr>
          <w:p w14:paraId="5D2DFDEB" w14:textId="77777777" w:rsidR="00A94E31" w:rsidRPr="003259FE" w:rsidRDefault="00A94E31" w:rsidP="00F96568">
            <w:pPr>
              <w:pStyle w:val="Normal6a"/>
            </w:pPr>
          </w:p>
        </w:tc>
      </w:tr>
      <w:tr w:rsidR="00A94E31" w:rsidRPr="003259FE" w14:paraId="74B75876" w14:textId="77777777" w:rsidTr="00F96568">
        <w:trPr>
          <w:jc w:val="center"/>
        </w:trPr>
        <w:tc>
          <w:tcPr>
            <w:tcW w:w="4876" w:type="dxa"/>
            <w:tcBorders>
              <w:top w:val="nil"/>
              <w:left w:val="nil"/>
              <w:bottom w:val="nil"/>
              <w:right w:val="nil"/>
            </w:tcBorders>
          </w:tcPr>
          <w:p w14:paraId="7E7FB514" w14:textId="77777777" w:rsidR="00A94E31" w:rsidRPr="003259FE" w:rsidRDefault="00A94E31" w:rsidP="00F96568">
            <w:pPr>
              <w:pStyle w:val="Normal6a"/>
            </w:pPr>
            <w:r w:rsidRPr="003259FE">
              <w:rPr>
                <w:b/>
                <w:i/>
              </w:rPr>
              <w:t>a. De som nekas inresa vid de yttre gränserna i enlighet med artikel 14 i förordning (EU) 2016/399.</w:t>
            </w:r>
          </w:p>
        </w:tc>
        <w:tc>
          <w:tcPr>
            <w:tcW w:w="4876" w:type="dxa"/>
            <w:tcBorders>
              <w:top w:val="nil"/>
              <w:left w:val="nil"/>
              <w:bottom w:val="nil"/>
              <w:right w:val="nil"/>
            </w:tcBorders>
          </w:tcPr>
          <w:p w14:paraId="0452BA07" w14:textId="77777777" w:rsidR="00A94E31" w:rsidRPr="003259FE" w:rsidRDefault="00A94E31" w:rsidP="00F96568">
            <w:pPr>
              <w:pStyle w:val="Normal6a"/>
            </w:pPr>
          </w:p>
        </w:tc>
      </w:tr>
      <w:tr w:rsidR="00A94E31" w:rsidRPr="003259FE" w14:paraId="4797AF23" w14:textId="77777777" w:rsidTr="00F96568">
        <w:trPr>
          <w:jc w:val="center"/>
        </w:trPr>
        <w:tc>
          <w:tcPr>
            <w:tcW w:w="4876" w:type="dxa"/>
            <w:tcBorders>
              <w:top w:val="nil"/>
              <w:left w:val="nil"/>
              <w:bottom w:val="nil"/>
              <w:right w:val="nil"/>
            </w:tcBorders>
          </w:tcPr>
          <w:p w14:paraId="38C9905E" w14:textId="77777777" w:rsidR="00A94E31" w:rsidRPr="003259FE" w:rsidRDefault="00A94E31" w:rsidP="00F96568">
            <w:pPr>
              <w:pStyle w:val="Normal6a"/>
            </w:pPr>
            <w:r w:rsidRPr="003259FE">
              <w:rPr>
                <w:b/>
                <w:i/>
              </w:rPr>
              <w:t>b. De som grips eller hejdas av de behöriga myndigheterna i samband med att de olagligen passerar en medlemsstats yttre gräns landvägen, sjövägen eller luftvägen och som inte därefter har fått tillstånd eller rätt att vistas i den medlemsstaten.</w:t>
            </w:r>
          </w:p>
        </w:tc>
        <w:tc>
          <w:tcPr>
            <w:tcW w:w="4876" w:type="dxa"/>
            <w:tcBorders>
              <w:top w:val="nil"/>
              <w:left w:val="nil"/>
              <w:bottom w:val="nil"/>
              <w:right w:val="nil"/>
            </w:tcBorders>
          </w:tcPr>
          <w:p w14:paraId="27B43666" w14:textId="77777777" w:rsidR="00A94E31" w:rsidRPr="003259FE" w:rsidRDefault="00A94E31" w:rsidP="00F96568">
            <w:pPr>
              <w:pStyle w:val="Normal6a"/>
            </w:pPr>
          </w:p>
        </w:tc>
      </w:tr>
      <w:tr w:rsidR="00A94E31" w:rsidRPr="003259FE" w14:paraId="75EFA804" w14:textId="77777777" w:rsidTr="00F96568">
        <w:trPr>
          <w:jc w:val="center"/>
        </w:trPr>
        <w:tc>
          <w:tcPr>
            <w:tcW w:w="4876" w:type="dxa"/>
            <w:tcBorders>
              <w:top w:val="nil"/>
              <w:left w:val="nil"/>
              <w:bottom w:val="nil"/>
              <w:right w:val="nil"/>
            </w:tcBorders>
          </w:tcPr>
          <w:p w14:paraId="2126A184" w14:textId="77777777" w:rsidR="00A94E31" w:rsidRPr="003259FE" w:rsidRDefault="00A94E31" w:rsidP="00F96568">
            <w:pPr>
              <w:pStyle w:val="Normal6a"/>
            </w:pPr>
            <w:r w:rsidRPr="003259FE">
              <w:rPr>
                <w:b/>
                <w:i/>
              </w:rPr>
              <w:t>2. När medlemsstaterna tillämpar undantag i enlighet med punkt 1 i denna artikel ska de förlita sig på nationell rätt för att säkerställa att dessa kategorier av tredjelandsmedborgare återvänder och respektera principen om non-refoulement. Följande artiklar ska tillämpas: artiklarna 12.4, 12.5, 14.2, 14.6 c, 14.6 e, 34 och 35.</w:t>
            </w:r>
          </w:p>
        </w:tc>
        <w:tc>
          <w:tcPr>
            <w:tcW w:w="4876" w:type="dxa"/>
            <w:tcBorders>
              <w:top w:val="nil"/>
              <w:left w:val="nil"/>
              <w:bottom w:val="nil"/>
              <w:right w:val="nil"/>
            </w:tcBorders>
          </w:tcPr>
          <w:p w14:paraId="620F0996" w14:textId="77777777" w:rsidR="00A94E31" w:rsidRPr="003259FE" w:rsidRDefault="00A94E31" w:rsidP="00F96568">
            <w:pPr>
              <w:pStyle w:val="Normal6a"/>
            </w:pPr>
          </w:p>
        </w:tc>
      </w:tr>
    </w:tbl>
    <w:p w14:paraId="060D8A3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07BC455" w14:textId="77777777" w:rsidR="00A94E31" w:rsidRPr="003259FE" w:rsidRDefault="00A94E31" w:rsidP="00A94E31">
      <w:r w:rsidRPr="00201BAD">
        <w:rPr>
          <w:rStyle w:val="HideTWBExt"/>
        </w:rPr>
        <w:t>&lt;/Amend&gt;</w:t>
      </w:r>
    </w:p>
    <w:p w14:paraId="3727C9B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554</w:t>
      </w:r>
      <w:r w:rsidRPr="00201BAD">
        <w:rPr>
          <w:rStyle w:val="HideTWBExt"/>
          <w:b w:val="0"/>
        </w:rPr>
        <w:t>&lt;/NumAm&gt;</w:t>
      </w:r>
    </w:p>
    <w:p w14:paraId="0C736833"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42712EC4" w14:textId="77777777" w:rsidR="00A94E31" w:rsidRPr="003259FE" w:rsidRDefault="00A94E31" w:rsidP="00A94E31">
      <w:pPr>
        <w:pStyle w:val="NormalBold"/>
      </w:pPr>
      <w:r w:rsidRPr="00201BAD">
        <w:rPr>
          <w:rStyle w:val="HideTWBExt"/>
          <w:b w:val="0"/>
        </w:rPr>
        <w:t>&lt;/RepeatBlock-By&gt;</w:t>
      </w:r>
    </w:p>
    <w:p w14:paraId="0B1BDE9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735E71F" w14:textId="77777777" w:rsidR="00A94E31" w:rsidRPr="003259FE" w:rsidRDefault="00A94E31" w:rsidP="00A94E31">
      <w:pPr>
        <w:pStyle w:val="NormalBold"/>
      </w:pPr>
      <w:r w:rsidRPr="00201BAD">
        <w:rPr>
          <w:rStyle w:val="HideTWBExt"/>
          <w:b w:val="0"/>
        </w:rPr>
        <w:t>&lt;Article&gt;</w:t>
      </w:r>
      <w:r w:rsidRPr="003259FE">
        <w:t>Artikel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4F59236" w14:textId="77777777" w:rsidTr="00F96568">
        <w:trPr>
          <w:trHeight w:hRule="exact" w:val="240"/>
          <w:jc w:val="center"/>
        </w:trPr>
        <w:tc>
          <w:tcPr>
            <w:tcW w:w="9752" w:type="dxa"/>
            <w:gridSpan w:val="2"/>
            <w:tcBorders>
              <w:top w:val="nil"/>
              <w:left w:val="nil"/>
              <w:bottom w:val="nil"/>
              <w:right w:val="nil"/>
            </w:tcBorders>
          </w:tcPr>
          <w:p w14:paraId="79F05B90" w14:textId="77777777" w:rsidR="00A94E31" w:rsidRPr="003259FE" w:rsidRDefault="00A94E31" w:rsidP="00F96568"/>
        </w:tc>
      </w:tr>
      <w:tr w:rsidR="00A94E31" w:rsidRPr="003259FE" w14:paraId="22A82E57" w14:textId="77777777" w:rsidTr="00F96568">
        <w:trPr>
          <w:trHeight w:val="240"/>
          <w:jc w:val="center"/>
        </w:trPr>
        <w:tc>
          <w:tcPr>
            <w:tcW w:w="4876" w:type="dxa"/>
            <w:tcBorders>
              <w:top w:val="nil"/>
              <w:left w:val="nil"/>
              <w:bottom w:val="nil"/>
              <w:right w:val="nil"/>
            </w:tcBorders>
          </w:tcPr>
          <w:p w14:paraId="2BF6CE8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65CD6C6" w14:textId="77777777" w:rsidR="00A94E31" w:rsidRPr="003259FE" w:rsidRDefault="00A94E31" w:rsidP="00F96568">
            <w:pPr>
              <w:pStyle w:val="AmColumnHeading"/>
            </w:pPr>
            <w:r w:rsidRPr="003259FE">
              <w:t>Ändringsförslag</w:t>
            </w:r>
          </w:p>
        </w:tc>
      </w:tr>
      <w:tr w:rsidR="00A94E31" w:rsidRPr="003259FE" w14:paraId="6085DC74" w14:textId="77777777" w:rsidTr="00F96568">
        <w:trPr>
          <w:jc w:val="center"/>
        </w:trPr>
        <w:tc>
          <w:tcPr>
            <w:tcW w:w="4876" w:type="dxa"/>
            <w:tcBorders>
              <w:top w:val="nil"/>
              <w:left w:val="nil"/>
              <w:bottom w:val="nil"/>
              <w:right w:val="nil"/>
            </w:tcBorders>
          </w:tcPr>
          <w:p w14:paraId="2906933A" w14:textId="77777777" w:rsidR="00A94E31" w:rsidRPr="003259FE" w:rsidRDefault="00A94E31" w:rsidP="00F96568">
            <w:pPr>
              <w:pStyle w:val="Normal6a"/>
              <w:jc w:val="center"/>
            </w:pPr>
            <w:r w:rsidRPr="003259FE">
              <w:rPr>
                <w:b/>
                <w:i/>
              </w:rPr>
              <w:t>Artikel 3</w:t>
            </w:r>
            <w:r w:rsidRPr="003259FE">
              <w:tab/>
            </w:r>
          </w:p>
        </w:tc>
        <w:tc>
          <w:tcPr>
            <w:tcW w:w="4876" w:type="dxa"/>
            <w:tcBorders>
              <w:top w:val="nil"/>
              <w:left w:val="nil"/>
              <w:bottom w:val="nil"/>
              <w:right w:val="nil"/>
            </w:tcBorders>
          </w:tcPr>
          <w:p w14:paraId="7C4AE6D1" w14:textId="77777777" w:rsidR="00A94E31" w:rsidRPr="003259FE" w:rsidRDefault="00A94E31" w:rsidP="00F96568">
            <w:pPr>
              <w:pStyle w:val="Normal6a"/>
            </w:pPr>
            <w:r w:rsidRPr="003259FE">
              <w:rPr>
                <w:b/>
                <w:i/>
              </w:rPr>
              <w:t>utgår</w:t>
            </w:r>
          </w:p>
        </w:tc>
      </w:tr>
      <w:tr w:rsidR="00A94E31" w:rsidRPr="003259FE" w14:paraId="5208DE17" w14:textId="77777777" w:rsidTr="00F96568">
        <w:trPr>
          <w:jc w:val="center"/>
        </w:trPr>
        <w:tc>
          <w:tcPr>
            <w:tcW w:w="4876" w:type="dxa"/>
            <w:tcBorders>
              <w:top w:val="nil"/>
              <w:left w:val="nil"/>
              <w:bottom w:val="nil"/>
              <w:right w:val="nil"/>
            </w:tcBorders>
          </w:tcPr>
          <w:p w14:paraId="0A674A27" w14:textId="77777777" w:rsidR="00A94E31" w:rsidRPr="003259FE" w:rsidRDefault="00A94E31" w:rsidP="00F96568">
            <w:pPr>
              <w:pStyle w:val="Normal6a"/>
              <w:jc w:val="center"/>
            </w:pPr>
            <w:r w:rsidRPr="003259FE">
              <w:rPr>
                <w:b/>
                <w:i/>
              </w:rPr>
              <w:t>Undantag</w:t>
            </w:r>
          </w:p>
        </w:tc>
        <w:tc>
          <w:tcPr>
            <w:tcW w:w="4876" w:type="dxa"/>
            <w:tcBorders>
              <w:top w:val="nil"/>
              <w:left w:val="nil"/>
              <w:bottom w:val="nil"/>
              <w:right w:val="nil"/>
            </w:tcBorders>
          </w:tcPr>
          <w:p w14:paraId="37945EE2" w14:textId="77777777" w:rsidR="00A94E31" w:rsidRPr="003259FE" w:rsidRDefault="00A94E31" w:rsidP="00F96568">
            <w:pPr>
              <w:pStyle w:val="Normal6a"/>
            </w:pPr>
          </w:p>
        </w:tc>
      </w:tr>
      <w:tr w:rsidR="00A94E31" w:rsidRPr="003259FE" w14:paraId="1DF979B7" w14:textId="77777777" w:rsidTr="00F96568">
        <w:trPr>
          <w:jc w:val="center"/>
        </w:trPr>
        <w:tc>
          <w:tcPr>
            <w:tcW w:w="4876" w:type="dxa"/>
            <w:tcBorders>
              <w:top w:val="nil"/>
              <w:left w:val="nil"/>
              <w:bottom w:val="nil"/>
              <w:right w:val="nil"/>
            </w:tcBorders>
          </w:tcPr>
          <w:p w14:paraId="393CF7F7" w14:textId="77777777" w:rsidR="00A94E31" w:rsidRPr="003259FE" w:rsidRDefault="00A94E31" w:rsidP="00F96568">
            <w:pPr>
              <w:pStyle w:val="Normal6a"/>
            </w:pPr>
            <w:r w:rsidRPr="003259FE">
              <w:rPr>
                <w:b/>
                <w:i/>
              </w:rPr>
              <w:t>1. Medlemsstaterna får göra undantag från bestämmelserna i denna förordning för följande tredjelandsmedborgare:</w:t>
            </w:r>
          </w:p>
        </w:tc>
        <w:tc>
          <w:tcPr>
            <w:tcW w:w="4876" w:type="dxa"/>
            <w:tcBorders>
              <w:top w:val="nil"/>
              <w:left w:val="nil"/>
              <w:bottom w:val="nil"/>
              <w:right w:val="nil"/>
            </w:tcBorders>
          </w:tcPr>
          <w:p w14:paraId="73018FE0" w14:textId="77777777" w:rsidR="00A94E31" w:rsidRPr="003259FE" w:rsidRDefault="00A94E31" w:rsidP="00F96568">
            <w:pPr>
              <w:pStyle w:val="Normal6a"/>
            </w:pPr>
          </w:p>
        </w:tc>
      </w:tr>
      <w:tr w:rsidR="00A94E31" w:rsidRPr="003259FE" w14:paraId="0FEFD8E0" w14:textId="77777777" w:rsidTr="00F96568">
        <w:trPr>
          <w:jc w:val="center"/>
        </w:trPr>
        <w:tc>
          <w:tcPr>
            <w:tcW w:w="4876" w:type="dxa"/>
            <w:tcBorders>
              <w:top w:val="nil"/>
              <w:left w:val="nil"/>
              <w:bottom w:val="nil"/>
              <w:right w:val="nil"/>
            </w:tcBorders>
          </w:tcPr>
          <w:p w14:paraId="06BF2658" w14:textId="77777777" w:rsidR="00A94E31" w:rsidRPr="003259FE" w:rsidRDefault="00A94E31" w:rsidP="00F96568">
            <w:pPr>
              <w:pStyle w:val="Normal6a"/>
            </w:pPr>
            <w:r w:rsidRPr="003259FE">
              <w:rPr>
                <w:b/>
                <w:i/>
              </w:rPr>
              <w:t>a. De som nekas inresa vid de yttre gränserna i enlighet med artikel 14 i förordning (EU) 2016/399.</w:t>
            </w:r>
          </w:p>
        </w:tc>
        <w:tc>
          <w:tcPr>
            <w:tcW w:w="4876" w:type="dxa"/>
            <w:tcBorders>
              <w:top w:val="nil"/>
              <w:left w:val="nil"/>
              <w:bottom w:val="nil"/>
              <w:right w:val="nil"/>
            </w:tcBorders>
          </w:tcPr>
          <w:p w14:paraId="6E2EAEAB" w14:textId="77777777" w:rsidR="00A94E31" w:rsidRPr="003259FE" w:rsidRDefault="00A94E31" w:rsidP="00F96568">
            <w:pPr>
              <w:pStyle w:val="Normal6a"/>
            </w:pPr>
          </w:p>
        </w:tc>
      </w:tr>
      <w:tr w:rsidR="00A94E31" w:rsidRPr="003259FE" w14:paraId="6E1F5401" w14:textId="77777777" w:rsidTr="00F96568">
        <w:trPr>
          <w:jc w:val="center"/>
        </w:trPr>
        <w:tc>
          <w:tcPr>
            <w:tcW w:w="4876" w:type="dxa"/>
            <w:tcBorders>
              <w:top w:val="nil"/>
              <w:left w:val="nil"/>
              <w:bottom w:val="nil"/>
              <w:right w:val="nil"/>
            </w:tcBorders>
          </w:tcPr>
          <w:p w14:paraId="7F5FBB80" w14:textId="77777777" w:rsidR="00A94E31" w:rsidRPr="003259FE" w:rsidRDefault="00A94E31" w:rsidP="00F96568">
            <w:pPr>
              <w:pStyle w:val="Normal6a"/>
            </w:pPr>
            <w:r w:rsidRPr="003259FE">
              <w:rPr>
                <w:b/>
                <w:i/>
              </w:rPr>
              <w:t>b. De som grips eller hejdas av de behöriga myndigheterna i samband med att de olagligen passerar en medlemsstats yttre gräns landvägen, sjövägen eller luftvägen och som inte därefter har fått tillstånd eller rätt att vistas i den medlemsstaten.</w:t>
            </w:r>
          </w:p>
        </w:tc>
        <w:tc>
          <w:tcPr>
            <w:tcW w:w="4876" w:type="dxa"/>
            <w:tcBorders>
              <w:top w:val="nil"/>
              <w:left w:val="nil"/>
              <w:bottom w:val="nil"/>
              <w:right w:val="nil"/>
            </w:tcBorders>
          </w:tcPr>
          <w:p w14:paraId="16A90B33" w14:textId="77777777" w:rsidR="00A94E31" w:rsidRPr="003259FE" w:rsidRDefault="00A94E31" w:rsidP="00F96568">
            <w:pPr>
              <w:pStyle w:val="Normal6a"/>
            </w:pPr>
          </w:p>
        </w:tc>
      </w:tr>
      <w:tr w:rsidR="00A94E31" w:rsidRPr="003259FE" w14:paraId="36AEEE40" w14:textId="77777777" w:rsidTr="00F96568">
        <w:trPr>
          <w:jc w:val="center"/>
        </w:trPr>
        <w:tc>
          <w:tcPr>
            <w:tcW w:w="4876" w:type="dxa"/>
            <w:tcBorders>
              <w:top w:val="nil"/>
              <w:left w:val="nil"/>
              <w:bottom w:val="nil"/>
              <w:right w:val="nil"/>
            </w:tcBorders>
          </w:tcPr>
          <w:p w14:paraId="42E69835" w14:textId="77777777" w:rsidR="00A94E31" w:rsidRPr="003259FE" w:rsidRDefault="00A94E31" w:rsidP="00F96568">
            <w:pPr>
              <w:pStyle w:val="Normal6a"/>
            </w:pPr>
            <w:r w:rsidRPr="003259FE">
              <w:rPr>
                <w:b/>
                <w:i/>
              </w:rPr>
              <w:t>2. När medlemsstaterna tillämpar undantag i enlighet med punkt 1 i denna artikel ska de förlita sig på nationell rätt för att säkerställa att dessa kategorier av tredjelandsmedborgare återvänder och respektera principen om non-refoulement. Följande artiklar ska tillämpas: artiklarna 12.4, 12.5, 14.2, 14.6 c, 14.6 e, 34 och 35.</w:t>
            </w:r>
          </w:p>
        </w:tc>
        <w:tc>
          <w:tcPr>
            <w:tcW w:w="4876" w:type="dxa"/>
            <w:tcBorders>
              <w:top w:val="nil"/>
              <w:left w:val="nil"/>
              <w:bottom w:val="nil"/>
              <w:right w:val="nil"/>
            </w:tcBorders>
          </w:tcPr>
          <w:p w14:paraId="236A0E2F" w14:textId="77777777" w:rsidR="00A94E31" w:rsidRPr="003259FE" w:rsidRDefault="00A94E31" w:rsidP="00F96568">
            <w:pPr>
              <w:pStyle w:val="Normal6a"/>
            </w:pPr>
          </w:p>
        </w:tc>
      </w:tr>
    </w:tbl>
    <w:p w14:paraId="6FF6EA8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E906913" w14:textId="77777777" w:rsidR="00A94E31" w:rsidRPr="003259FE" w:rsidRDefault="00A94E31" w:rsidP="00A94E31">
      <w:r w:rsidRPr="00201BAD">
        <w:rPr>
          <w:rStyle w:val="HideTWBExt"/>
        </w:rPr>
        <w:t>&lt;/Amend&gt;</w:t>
      </w:r>
    </w:p>
    <w:p w14:paraId="351BFFE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555</w:t>
      </w:r>
      <w:r w:rsidRPr="00201BAD">
        <w:rPr>
          <w:rStyle w:val="HideTWBExt"/>
          <w:b w:val="0"/>
        </w:rPr>
        <w:t>&lt;/NumAm&gt;</w:t>
      </w:r>
    </w:p>
    <w:p w14:paraId="0E352074"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272ACC52" w14:textId="77777777" w:rsidR="00A94E31" w:rsidRPr="003259FE" w:rsidRDefault="00A94E31" w:rsidP="00A94E31">
      <w:pPr>
        <w:pStyle w:val="NormalBold"/>
      </w:pPr>
      <w:r w:rsidRPr="00201BAD">
        <w:rPr>
          <w:rStyle w:val="HideTWBExt"/>
          <w:b w:val="0"/>
        </w:rPr>
        <w:t>&lt;/RepeatBlock-By&gt;</w:t>
      </w:r>
    </w:p>
    <w:p w14:paraId="2FED38E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AAC20CD" w14:textId="77777777" w:rsidR="00A94E31" w:rsidRPr="003259FE" w:rsidRDefault="00A94E31" w:rsidP="00A94E31">
      <w:pPr>
        <w:pStyle w:val="NormalBold"/>
      </w:pPr>
      <w:r w:rsidRPr="00201BAD">
        <w:rPr>
          <w:rStyle w:val="HideTWBExt"/>
          <w:b w:val="0"/>
        </w:rPr>
        <w:t>&lt;Article&gt;</w:t>
      </w:r>
      <w:r w:rsidRPr="003259FE">
        <w:t>Artikel 3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4640F7E" w14:textId="77777777" w:rsidTr="00F96568">
        <w:trPr>
          <w:trHeight w:hRule="exact" w:val="240"/>
          <w:jc w:val="center"/>
        </w:trPr>
        <w:tc>
          <w:tcPr>
            <w:tcW w:w="9752" w:type="dxa"/>
            <w:gridSpan w:val="2"/>
            <w:tcBorders>
              <w:top w:val="nil"/>
              <w:left w:val="nil"/>
              <w:bottom w:val="nil"/>
              <w:right w:val="nil"/>
            </w:tcBorders>
          </w:tcPr>
          <w:p w14:paraId="7873251F" w14:textId="77777777" w:rsidR="00A94E31" w:rsidRPr="003259FE" w:rsidRDefault="00A94E31" w:rsidP="00F96568"/>
        </w:tc>
      </w:tr>
      <w:tr w:rsidR="00A94E31" w:rsidRPr="003259FE" w14:paraId="0F9A34B9" w14:textId="77777777" w:rsidTr="00F96568">
        <w:trPr>
          <w:trHeight w:val="240"/>
          <w:jc w:val="center"/>
        </w:trPr>
        <w:tc>
          <w:tcPr>
            <w:tcW w:w="4876" w:type="dxa"/>
            <w:tcBorders>
              <w:top w:val="nil"/>
              <w:left w:val="nil"/>
              <w:bottom w:val="nil"/>
              <w:right w:val="nil"/>
            </w:tcBorders>
          </w:tcPr>
          <w:p w14:paraId="3DB3511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33A534B" w14:textId="77777777" w:rsidR="00A94E31" w:rsidRPr="003259FE" w:rsidRDefault="00A94E31" w:rsidP="00F96568">
            <w:pPr>
              <w:pStyle w:val="AmColumnHeading"/>
            </w:pPr>
            <w:r w:rsidRPr="003259FE">
              <w:t>Ändringsförslag</w:t>
            </w:r>
          </w:p>
        </w:tc>
      </w:tr>
      <w:tr w:rsidR="00A94E31" w:rsidRPr="003259FE" w14:paraId="3C9078AF" w14:textId="77777777" w:rsidTr="00F96568">
        <w:trPr>
          <w:jc w:val="center"/>
        </w:trPr>
        <w:tc>
          <w:tcPr>
            <w:tcW w:w="4876" w:type="dxa"/>
            <w:tcBorders>
              <w:top w:val="nil"/>
              <w:left w:val="nil"/>
              <w:bottom w:val="nil"/>
              <w:right w:val="nil"/>
            </w:tcBorders>
          </w:tcPr>
          <w:p w14:paraId="29E553D5" w14:textId="77777777" w:rsidR="00A94E31" w:rsidRPr="003259FE" w:rsidRDefault="00A94E31" w:rsidP="00F96568">
            <w:pPr>
              <w:pStyle w:val="Normal6a"/>
            </w:pPr>
            <w:r w:rsidRPr="003259FE">
              <w:rPr>
                <w:b/>
                <w:i/>
              </w:rPr>
              <w:t>1.</w:t>
            </w:r>
            <w:r w:rsidRPr="003259FE">
              <w:tab/>
            </w:r>
            <w:r w:rsidRPr="003259FE">
              <w:rPr>
                <w:b/>
                <w:i/>
              </w:rPr>
              <w:t>Medlemsstaterna får göra undantag från bestämmelserna i denna förordning för följande tredjelandsmedborgare:</w:t>
            </w:r>
          </w:p>
        </w:tc>
        <w:tc>
          <w:tcPr>
            <w:tcW w:w="4876" w:type="dxa"/>
            <w:tcBorders>
              <w:top w:val="nil"/>
              <w:left w:val="nil"/>
              <w:bottom w:val="nil"/>
              <w:right w:val="nil"/>
            </w:tcBorders>
          </w:tcPr>
          <w:p w14:paraId="5DCDD5D0" w14:textId="77777777" w:rsidR="00A94E31" w:rsidRPr="003259FE" w:rsidRDefault="00A94E31" w:rsidP="00F96568">
            <w:pPr>
              <w:pStyle w:val="Normal6a"/>
            </w:pPr>
            <w:r w:rsidRPr="003259FE">
              <w:rPr>
                <w:b/>
                <w:i/>
              </w:rPr>
              <w:t>utgår</w:t>
            </w:r>
          </w:p>
        </w:tc>
      </w:tr>
      <w:tr w:rsidR="00A94E31" w:rsidRPr="003259FE" w14:paraId="34A12516" w14:textId="77777777" w:rsidTr="00F96568">
        <w:trPr>
          <w:jc w:val="center"/>
        </w:trPr>
        <w:tc>
          <w:tcPr>
            <w:tcW w:w="4876" w:type="dxa"/>
            <w:tcBorders>
              <w:top w:val="nil"/>
              <w:left w:val="nil"/>
              <w:bottom w:val="nil"/>
              <w:right w:val="nil"/>
            </w:tcBorders>
          </w:tcPr>
          <w:p w14:paraId="0D72AF8A" w14:textId="77777777" w:rsidR="00A94E31" w:rsidRPr="003259FE" w:rsidRDefault="00A94E31" w:rsidP="00F96568">
            <w:pPr>
              <w:pStyle w:val="Normal6a"/>
            </w:pPr>
            <w:r w:rsidRPr="003259FE">
              <w:rPr>
                <w:b/>
                <w:i/>
              </w:rPr>
              <w:t>a. De som nekas inresa vid de yttre gränserna i enlighet med artikel 14 i förordning (EU) 2016/399.</w:t>
            </w:r>
          </w:p>
        </w:tc>
        <w:tc>
          <w:tcPr>
            <w:tcW w:w="4876" w:type="dxa"/>
            <w:tcBorders>
              <w:top w:val="nil"/>
              <w:left w:val="nil"/>
              <w:bottom w:val="nil"/>
              <w:right w:val="nil"/>
            </w:tcBorders>
          </w:tcPr>
          <w:p w14:paraId="03C4EC12" w14:textId="77777777" w:rsidR="00A94E31" w:rsidRPr="003259FE" w:rsidRDefault="00A94E31" w:rsidP="00F96568">
            <w:pPr>
              <w:pStyle w:val="Normal6a"/>
            </w:pPr>
          </w:p>
        </w:tc>
      </w:tr>
      <w:tr w:rsidR="00A94E31" w:rsidRPr="003259FE" w14:paraId="006ADDFF" w14:textId="77777777" w:rsidTr="00F96568">
        <w:trPr>
          <w:jc w:val="center"/>
        </w:trPr>
        <w:tc>
          <w:tcPr>
            <w:tcW w:w="4876" w:type="dxa"/>
            <w:tcBorders>
              <w:top w:val="nil"/>
              <w:left w:val="nil"/>
              <w:bottom w:val="nil"/>
              <w:right w:val="nil"/>
            </w:tcBorders>
          </w:tcPr>
          <w:p w14:paraId="25189FD3" w14:textId="77777777" w:rsidR="00A94E31" w:rsidRPr="003259FE" w:rsidRDefault="00A94E31" w:rsidP="00F96568">
            <w:pPr>
              <w:pStyle w:val="Normal6a"/>
            </w:pPr>
            <w:r w:rsidRPr="003259FE">
              <w:rPr>
                <w:b/>
                <w:i/>
              </w:rPr>
              <w:t>b. De som grips eller hejdas av de behöriga myndigheterna i samband med att de olagligen passerar en medlemsstats yttre gräns landvägen, sjövägen eller luftvägen och som inte därefter har fått tillstånd eller rätt att vistas i den medlemsstaten.</w:t>
            </w:r>
          </w:p>
        </w:tc>
        <w:tc>
          <w:tcPr>
            <w:tcW w:w="4876" w:type="dxa"/>
            <w:tcBorders>
              <w:top w:val="nil"/>
              <w:left w:val="nil"/>
              <w:bottom w:val="nil"/>
              <w:right w:val="nil"/>
            </w:tcBorders>
          </w:tcPr>
          <w:p w14:paraId="3CB82B88" w14:textId="77777777" w:rsidR="00A94E31" w:rsidRPr="003259FE" w:rsidRDefault="00A94E31" w:rsidP="00F96568">
            <w:pPr>
              <w:pStyle w:val="Normal6a"/>
            </w:pPr>
          </w:p>
        </w:tc>
      </w:tr>
    </w:tbl>
    <w:p w14:paraId="1ED32E1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69C19E0" w14:textId="77777777" w:rsidR="00A94E31" w:rsidRPr="003259FE" w:rsidRDefault="00A94E31" w:rsidP="00A94E31">
      <w:r w:rsidRPr="00201BAD">
        <w:rPr>
          <w:rStyle w:val="HideTWBExt"/>
        </w:rPr>
        <w:t>&lt;/Amend&gt;</w:t>
      </w:r>
    </w:p>
    <w:p w14:paraId="4D996C7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556</w:t>
      </w:r>
      <w:r w:rsidRPr="00201BAD">
        <w:rPr>
          <w:rStyle w:val="HideTWBExt"/>
          <w:b w:val="0"/>
        </w:rPr>
        <w:t>&lt;/NumAm&gt;</w:t>
      </w:r>
    </w:p>
    <w:p w14:paraId="11E321BC"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5191D4E8" w14:textId="77777777" w:rsidR="00A94E31" w:rsidRPr="003259FE" w:rsidRDefault="00A94E31" w:rsidP="00A94E31">
      <w:pPr>
        <w:pStyle w:val="NormalBold"/>
      </w:pPr>
      <w:r w:rsidRPr="00201BAD">
        <w:rPr>
          <w:rStyle w:val="HideTWBExt"/>
          <w:b w:val="0"/>
        </w:rPr>
        <w:t>&lt;/RepeatBlock-By&gt;</w:t>
      </w:r>
    </w:p>
    <w:p w14:paraId="62A1972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C31A3D0" w14:textId="77777777" w:rsidR="00A94E31" w:rsidRPr="003259FE" w:rsidRDefault="00A94E31" w:rsidP="00A94E31">
      <w:pPr>
        <w:pStyle w:val="NormalBold"/>
      </w:pPr>
      <w:r w:rsidRPr="00201BAD">
        <w:rPr>
          <w:rStyle w:val="HideTWBExt"/>
          <w:b w:val="0"/>
        </w:rPr>
        <w:t>&lt;Article&gt;</w:t>
      </w:r>
      <w:r w:rsidRPr="003259FE">
        <w:t>Artikel 3 – punkt 1 – led a</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C04E0AD" w14:textId="77777777" w:rsidTr="00F96568">
        <w:trPr>
          <w:trHeight w:hRule="exact" w:val="240"/>
          <w:jc w:val="center"/>
        </w:trPr>
        <w:tc>
          <w:tcPr>
            <w:tcW w:w="9752" w:type="dxa"/>
            <w:gridSpan w:val="2"/>
            <w:tcBorders>
              <w:top w:val="nil"/>
              <w:left w:val="nil"/>
              <w:bottom w:val="nil"/>
              <w:right w:val="nil"/>
            </w:tcBorders>
          </w:tcPr>
          <w:p w14:paraId="4766562D" w14:textId="77777777" w:rsidR="00A94E31" w:rsidRPr="003259FE" w:rsidRDefault="00A94E31" w:rsidP="00F96568"/>
        </w:tc>
      </w:tr>
      <w:tr w:rsidR="00A94E31" w:rsidRPr="003259FE" w14:paraId="60E6C6EC" w14:textId="77777777" w:rsidTr="00F96568">
        <w:trPr>
          <w:trHeight w:val="240"/>
          <w:jc w:val="center"/>
        </w:trPr>
        <w:tc>
          <w:tcPr>
            <w:tcW w:w="4876" w:type="dxa"/>
            <w:tcBorders>
              <w:top w:val="nil"/>
              <w:left w:val="nil"/>
              <w:bottom w:val="nil"/>
              <w:right w:val="nil"/>
            </w:tcBorders>
          </w:tcPr>
          <w:p w14:paraId="222C2F0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4141142" w14:textId="77777777" w:rsidR="00A94E31" w:rsidRPr="003259FE" w:rsidRDefault="00A94E31" w:rsidP="00F96568">
            <w:pPr>
              <w:pStyle w:val="AmColumnHeading"/>
            </w:pPr>
            <w:r w:rsidRPr="003259FE">
              <w:t>Ändringsförslag</w:t>
            </w:r>
          </w:p>
        </w:tc>
      </w:tr>
      <w:tr w:rsidR="00A94E31" w:rsidRPr="003259FE" w14:paraId="4C9C088E" w14:textId="77777777" w:rsidTr="00F96568">
        <w:trPr>
          <w:jc w:val="center"/>
        </w:trPr>
        <w:tc>
          <w:tcPr>
            <w:tcW w:w="4876" w:type="dxa"/>
            <w:tcBorders>
              <w:top w:val="nil"/>
              <w:left w:val="nil"/>
              <w:bottom w:val="nil"/>
              <w:right w:val="nil"/>
            </w:tcBorders>
          </w:tcPr>
          <w:p w14:paraId="106A438C" w14:textId="77777777" w:rsidR="00A94E31" w:rsidRPr="003259FE" w:rsidRDefault="00A94E31" w:rsidP="00F96568">
            <w:pPr>
              <w:pStyle w:val="Normal6a"/>
            </w:pPr>
            <w:r w:rsidRPr="003259FE">
              <w:t>a.</w:t>
            </w:r>
            <w:r w:rsidRPr="003259FE">
              <w:tab/>
              <w:t>De som nekas inresa vid de yttre gränserna i enlighet med artikel 14 i förordning (EU) 2016/399.</w:t>
            </w:r>
          </w:p>
        </w:tc>
        <w:tc>
          <w:tcPr>
            <w:tcW w:w="4876" w:type="dxa"/>
            <w:tcBorders>
              <w:top w:val="nil"/>
              <w:left w:val="nil"/>
              <w:bottom w:val="nil"/>
              <w:right w:val="nil"/>
            </w:tcBorders>
          </w:tcPr>
          <w:p w14:paraId="57AE1658" w14:textId="77777777" w:rsidR="00A94E31" w:rsidRPr="003259FE" w:rsidRDefault="00A94E31" w:rsidP="00F96568">
            <w:pPr>
              <w:pStyle w:val="Normal6a"/>
            </w:pPr>
            <w:r w:rsidRPr="003259FE">
              <w:rPr>
                <w:i/>
                <w:iCs/>
              </w:rPr>
              <w:t>(Berör inte den svenska versionen.)</w:t>
            </w:r>
            <w:r w:rsidRPr="003259FE">
              <w:tab/>
            </w:r>
          </w:p>
        </w:tc>
      </w:tr>
    </w:tbl>
    <w:p w14:paraId="1901209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B4BA44E" w14:textId="77777777" w:rsidR="00A94E31" w:rsidRPr="003259FE" w:rsidRDefault="00A94E31" w:rsidP="00A94E31">
      <w:r w:rsidRPr="00201BAD">
        <w:rPr>
          <w:rStyle w:val="HideTWBExt"/>
        </w:rPr>
        <w:t>&lt;/Amend&gt;</w:t>
      </w:r>
    </w:p>
    <w:p w14:paraId="7FEB3CA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557</w:t>
      </w:r>
      <w:r w:rsidRPr="00201BAD">
        <w:rPr>
          <w:rStyle w:val="HideTWBExt"/>
          <w:b w:val="0"/>
        </w:rPr>
        <w:t>&lt;/NumAm&gt;</w:t>
      </w:r>
    </w:p>
    <w:p w14:paraId="7E836161"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13BD0C9" w14:textId="77777777" w:rsidR="00A94E31" w:rsidRPr="003259FE" w:rsidRDefault="00A94E31" w:rsidP="00A94E31">
      <w:pPr>
        <w:pStyle w:val="NormalBold"/>
      </w:pPr>
      <w:r w:rsidRPr="00201BAD">
        <w:rPr>
          <w:rStyle w:val="HideTWBExt"/>
          <w:b w:val="0"/>
        </w:rPr>
        <w:t>&lt;/RepeatBlock-By&gt;</w:t>
      </w:r>
    </w:p>
    <w:p w14:paraId="3EC55CF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48BBD61" w14:textId="77777777" w:rsidR="00A94E31" w:rsidRPr="003259FE" w:rsidRDefault="00A94E31" w:rsidP="00A94E31">
      <w:pPr>
        <w:pStyle w:val="NormalBold"/>
      </w:pPr>
      <w:r w:rsidRPr="00201BAD">
        <w:rPr>
          <w:rStyle w:val="HideTWBExt"/>
          <w:b w:val="0"/>
        </w:rPr>
        <w:t>&lt;Article&gt;</w:t>
      </w:r>
      <w:r w:rsidRPr="003259FE">
        <w:t>Artikel 3 – punkt 1 – led b</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3993113" w14:textId="77777777" w:rsidTr="00F96568">
        <w:trPr>
          <w:trHeight w:hRule="exact" w:val="240"/>
          <w:jc w:val="center"/>
        </w:trPr>
        <w:tc>
          <w:tcPr>
            <w:tcW w:w="9752" w:type="dxa"/>
            <w:gridSpan w:val="2"/>
            <w:tcBorders>
              <w:top w:val="nil"/>
              <w:left w:val="nil"/>
              <w:bottom w:val="nil"/>
              <w:right w:val="nil"/>
            </w:tcBorders>
          </w:tcPr>
          <w:p w14:paraId="6FED09AD" w14:textId="77777777" w:rsidR="00A94E31" w:rsidRPr="003259FE" w:rsidRDefault="00A94E31" w:rsidP="00F96568"/>
        </w:tc>
      </w:tr>
      <w:tr w:rsidR="00A94E31" w:rsidRPr="003259FE" w14:paraId="55ABFEDE" w14:textId="77777777" w:rsidTr="00F96568">
        <w:trPr>
          <w:trHeight w:val="240"/>
          <w:jc w:val="center"/>
        </w:trPr>
        <w:tc>
          <w:tcPr>
            <w:tcW w:w="4876" w:type="dxa"/>
            <w:tcBorders>
              <w:top w:val="nil"/>
              <w:left w:val="nil"/>
              <w:bottom w:val="nil"/>
              <w:right w:val="nil"/>
            </w:tcBorders>
          </w:tcPr>
          <w:p w14:paraId="56FC903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235D152" w14:textId="77777777" w:rsidR="00A94E31" w:rsidRPr="003259FE" w:rsidRDefault="00A94E31" w:rsidP="00F96568">
            <w:pPr>
              <w:pStyle w:val="AmColumnHeading"/>
            </w:pPr>
            <w:r w:rsidRPr="003259FE">
              <w:t>Ändringsförslag</w:t>
            </w:r>
          </w:p>
        </w:tc>
      </w:tr>
      <w:tr w:rsidR="00A94E31" w:rsidRPr="003259FE" w14:paraId="229416B1" w14:textId="77777777" w:rsidTr="00F96568">
        <w:trPr>
          <w:jc w:val="center"/>
        </w:trPr>
        <w:tc>
          <w:tcPr>
            <w:tcW w:w="4876" w:type="dxa"/>
            <w:tcBorders>
              <w:top w:val="nil"/>
              <w:left w:val="nil"/>
              <w:bottom w:val="nil"/>
              <w:right w:val="nil"/>
            </w:tcBorders>
          </w:tcPr>
          <w:p w14:paraId="425D80CF" w14:textId="77777777" w:rsidR="00A94E31" w:rsidRPr="003259FE" w:rsidRDefault="00A94E31" w:rsidP="00F96568">
            <w:pPr>
              <w:pStyle w:val="Normal6a"/>
            </w:pPr>
            <w:r w:rsidRPr="003259FE">
              <w:rPr>
                <w:b/>
                <w:i/>
              </w:rPr>
              <w:t>b.</w:t>
            </w:r>
            <w:r w:rsidRPr="003259FE">
              <w:tab/>
            </w:r>
            <w:r w:rsidRPr="003259FE">
              <w:rPr>
                <w:b/>
                <w:i/>
              </w:rPr>
              <w:t>De som grips eller hejdas av de behöriga myndigheterna i samband med att de olagligen passerar en medlemsstats yttre gräns landvägen, sjövägen eller luftvägen och som inte därefter har fått tillstånd eller rätt att vistas i den medlemsstaten.</w:t>
            </w:r>
          </w:p>
        </w:tc>
        <w:tc>
          <w:tcPr>
            <w:tcW w:w="4876" w:type="dxa"/>
            <w:tcBorders>
              <w:top w:val="nil"/>
              <w:left w:val="nil"/>
              <w:bottom w:val="nil"/>
              <w:right w:val="nil"/>
            </w:tcBorders>
          </w:tcPr>
          <w:p w14:paraId="18237033" w14:textId="77777777" w:rsidR="00A94E31" w:rsidRPr="003259FE" w:rsidRDefault="00A94E31" w:rsidP="00F96568">
            <w:pPr>
              <w:pStyle w:val="Normal6a"/>
            </w:pPr>
            <w:r w:rsidRPr="003259FE">
              <w:rPr>
                <w:b/>
                <w:i/>
              </w:rPr>
              <w:t>utgår</w:t>
            </w:r>
          </w:p>
        </w:tc>
      </w:tr>
    </w:tbl>
    <w:p w14:paraId="263746B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19FA53B"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492935C" w14:textId="77777777" w:rsidR="00A94E31" w:rsidRPr="003259FE" w:rsidRDefault="00A94E31" w:rsidP="00A94E31">
      <w:pPr>
        <w:pStyle w:val="AmJustText"/>
      </w:pPr>
      <w:r w:rsidRPr="003259FE">
        <w:t>De personer som omfattas av denna kategori omfattas också av screeningförordningen. I den förordningen föreskrivs bland annat att de ska identifieras och föras vidare antingen till asyl- eller återvändandeförfaranden. Det finns absolut ingen anledning till att de inte skulle omfattas av den nuvarande förordningen, om de inte förs in i asylförfarandet.</w:t>
      </w:r>
    </w:p>
    <w:p w14:paraId="162C22D7" w14:textId="77777777" w:rsidR="00A94E31" w:rsidRPr="003259FE" w:rsidRDefault="00A94E31" w:rsidP="00A94E31">
      <w:r w:rsidRPr="00201BAD">
        <w:rPr>
          <w:rStyle w:val="HideTWBExt"/>
        </w:rPr>
        <w:t>&lt;/Amend&gt;</w:t>
      </w:r>
    </w:p>
    <w:p w14:paraId="3641539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558</w:t>
      </w:r>
      <w:r w:rsidRPr="00201BAD">
        <w:rPr>
          <w:rStyle w:val="HideTWBExt"/>
          <w:b w:val="0"/>
        </w:rPr>
        <w:t>&lt;/NumAm&gt;</w:t>
      </w:r>
    </w:p>
    <w:p w14:paraId="0330BE9F"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000D896C"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225D956F" w14:textId="77777777" w:rsidR="00A94E31" w:rsidRPr="003259FE" w:rsidRDefault="00A94E31" w:rsidP="00A94E31">
      <w:pPr>
        <w:pStyle w:val="NormalBold"/>
      </w:pPr>
      <w:r w:rsidRPr="00201BAD">
        <w:rPr>
          <w:rStyle w:val="HideTWBExt"/>
          <w:b w:val="0"/>
        </w:rPr>
        <w:t>&lt;/RepeatBlock-By&gt;</w:t>
      </w:r>
    </w:p>
    <w:p w14:paraId="7B3A795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D4DEC6B" w14:textId="77777777" w:rsidR="00A94E31" w:rsidRPr="003259FE" w:rsidRDefault="00A94E31" w:rsidP="00A94E31">
      <w:pPr>
        <w:pStyle w:val="NormalBold"/>
      </w:pPr>
      <w:r w:rsidRPr="00201BAD">
        <w:rPr>
          <w:rStyle w:val="HideTWBExt"/>
          <w:b w:val="0"/>
        </w:rPr>
        <w:t>&lt;Article&gt;</w:t>
      </w:r>
      <w:r w:rsidRPr="003259FE">
        <w:t>Artikel 3 – punkt 1 – led ba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41C542E" w14:textId="77777777" w:rsidTr="00F96568">
        <w:trPr>
          <w:trHeight w:hRule="exact" w:val="240"/>
          <w:jc w:val="center"/>
        </w:trPr>
        <w:tc>
          <w:tcPr>
            <w:tcW w:w="9752" w:type="dxa"/>
            <w:gridSpan w:val="2"/>
            <w:tcBorders>
              <w:top w:val="nil"/>
              <w:left w:val="nil"/>
              <w:bottom w:val="nil"/>
              <w:right w:val="nil"/>
            </w:tcBorders>
          </w:tcPr>
          <w:p w14:paraId="01736CAA" w14:textId="77777777" w:rsidR="00A94E31" w:rsidRPr="003259FE" w:rsidRDefault="00A94E31" w:rsidP="00F96568"/>
        </w:tc>
      </w:tr>
      <w:tr w:rsidR="00A94E31" w:rsidRPr="003259FE" w14:paraId="4C59ED02" w14:textId="77777777" w:rsidTr="00F96568">
        <w:trPr>
          <w:trHeight w:val="240"/>
          <w:jc w:val="center"/>
        </w:trPr>
        <w:tc>
          <w:tcPr>
            <w:tcW w:w="4876" w:type="dxa"/>
            <w:tcBorders>
              <w:top w:val="nil"/>
              <w:left w:val="nil"/>
              <w:bottom w:val="nil"/>
              <w:right w:val="nil"/>
            </w:tcBorders>
          </w:tcPr>
          <w:p w14:paraId="0DD638D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E4E492B" w14:textId="77777777" w:rsidR="00A94E31" w:rsidRPr="003259FE" w:rsidRDefault="00A94E31" w:rsidP="00F96568">
            <w:pPr>
              <w:pStyle w:val="AmColumnHeading"/>
            </w:pPr>
            <w:r w:rsidRPr="003259FE">
              <w:t>Ändringsförslag</w:t>
            </w:r>
          </w:p>
        </w:tc>
      </w:tr>
      <w:tr w:rsidR="00A94E31" w:rsidRPr="003259FE" w14:paraId="409FDB29" w14:textId="77777777" w:rsidTr="00F96568">
        <w:trPr>
          <w:jc w:val="center"/>
        </w:trPr>
        <w:tc>
          <w:tcPr>
            <w:tcW w:w="4876" w:type="dxa"/>
            <w:tcBorders>
              <w:top w:val="nil"/>
              <w:left w:val="nil"/>
              <w:bottom w:val="nil"/>
              <w:right w:val="nil"/>
            </w:tcBorders>
          </w:tcPr>
          <w:p w14:paraId="30E63F44" w14:textId="77777777" w:rsidR="00A94E31" w:rsidRPr="003259FE" w:rsidRDefault="00A94E31" w:rsidP="00F96568">
            <w:pPr>
              <w:pStyle w:val="Normal6a"/>
            </w:pPr>
          </w:p>
        </w:tc>
        <w:tc>
          <w:tcPr>
            <w:tcW w:w="4876" w:type="dxa"/>
            <w:tcBorders>
              <w:top w:val="nil"/>
              <w:left w:val="nil"/>
              <w:bottom w:val="nil"/>
              <w:right w:val="nil"/>
            </w:tcBorders>
          </w:tcPr>
          <w:p w14:paraId="0C15EFDE" w14:textId="77777777" w:rsidR="00A94E31" w:rsidRPr="003259FE" w:rsidRDefault="00A94E31" w:rsidP="00F96568">
            <w:pPr>
              <w:pStyle w:val="Normal6a"/>
            </w:pPr>
            <w:r w:rsidRPr="003259FE">
              <w:rPr>
                <w:b/>
                <w:i/>
              </w:rPr>
              <w:t>ba.</w:t>
            </w:r>
            <w:r w:rsidRPr="003259FE">
              <w:tab/>
            </w:r>
            <w:r w:rsidRPr="003259FE">
              <w:rPr>
                <w:b/>
                <w:i/>
              </w:rPr>
              <w:t>Tredjelandsmedborgare som är föremål för återvändande som en straffrättslig påföljd, eller som en följd av en straffrättslig påföljd, i enlighet med den nationella lagstiftningen, eller som är föremål för utlämningsförfaranden.</w:t>
            </w:r>
          </w:p>
        </w:tc>
      </w:tr>
    </w:tbl>
    <w:p w14:paraId="4FA7809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7FE2D99" w14:textId="77777777" w:rsidR="00A94E31" w:rsidRPr="003259FE" w:rsidRDefault="00A94E31" w:rsidP="00A94E31">
      <w:r w:rsidRPr="00201BAD">
        <w:rPr>
          <w:rStyle w:val="HideTWBExt"/>
        </w:rPr>
        <w:t>&lt;/Amend&gt;</w:t>
      </w:r>
    </w:p>
    <w:p w14:paraId="1D283E9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559</w:t>
      </w:r>
      <w:r w:rsidRPr="00201BAD">
        <w:rPr>
          <w:rStyle w:val="HideTWBExt"/>
          <w:b w:val="0"/>
        </w:rPr>
        <w:t>&lt;/NumAm&gt;</w:t>
      </w:r>
    </w:p>
    <w:p w14:paraId="2BF70CCA"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3FB26F9C" w14:textId="77777777" w:rsidR="00A94E31" w:rsidRPr="003259FE" w:rsidRDefault="00A94E31" w:rsidP="00A94E31">
      <w:pPr>
        <w:pStyle w:val="NormalBold"/>
      </w:pPr>
      <w:r w:rsidRPr="00201BAD">
        <w:rPr>
          <w:rStyle w:val="HideTWBExt"/>
          <w:b w:val="0"/>
        </w:rPr>
        <w:t>&lt;/RepeatBlock-By&gt;</w:t>
      </w:r>
    </w:p>
    <w:p w14:paraId="3B707F6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5D54493" w14:textId="77777777" w:rsidR="00A94E31" w:rsidRPr="003259FE" w:rsidRDefault="00A94E31" w:rsidP="00A94E31">
      <w:pPr>
        <w:pStyle w:val="NormalBold"/>
      </w:pPr>
      <w:r w:rsidRPr="00201BAD">
        <w:rPr>
          <w:rStyle w:val="HideTWBExt"/>
          <w:b w:val="0"/>
        </w:rPr>
        <w:t>&lt;Article&gt;</w:t>
      </w:r>
      <w:r w:rsidRPr="003259FE">
        <w:t>Artikel 3 – punkt 1 – led ba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8DC710A" w14:textId="77777777" w:rsidTr="00F96568">
        <w:trPr>
          <w:trHeight w:hRule="exact" w:val="240"/>
          <w:jc w:val="center"/>
        </w:trPr>
        <w:tc>
          <w:tcPr>
            <w:tcW w:w="9752" w:type="dxa"/>
            <w:gridSpan w:val="2"/>
            <w:tcBorders>
              <w:top w:val="nil"/>
              <w:left w:val="nil"/>
              <w:bottom w:val="nil"/>
              <w:right w:val="nil"/>
            </w:tcBorders>
          </w:tcPr>
          <w:p w14:paraId="41B49C49" w14:textId="77777777" w:rsidR="00A94E31" w:rsidRPr="003259FE" w:rsidRDefault="00A94E31" w:rsidP="00F96568"/>
        </w:tc>
      </w:tr>
      <w:tr w:rsidR="00A94E31" w:rsidRPr="003259FE" w14:paraId="729D2CFF" w14:textId="77777777" w:rsidTr="00F96568">
        <w:trPr>
          <w:trHeight w:val="240"/>
          <w:jc w:val="center"/>
        </w:trPr>
        <w:tc>
          <w:tcPr>
            <w:tcW w:w="4876" w:type="dxa"/>
            <w:tcBorders>
              <w:top w:val="nil"/>
              <w:left w:val="nil"/>
              <w:bottom w:val="nil"/>
              <w:right w:val="nil"/>
            </w:tcBorders>
          </w:tcPr>
          <w:p w14:paraId="4BE9624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36C08DF" w14:textId="77777777" w:rsidR="00A94E31" w:rsidRPr="003259FE" w:rsidRDefault="00A94E31" w:rsidP="00F96568">
            <w:pPr>
              <w:pStyle w:val="AmColumnHeading"/>
            </w:pPr>
            <w:r w:rsidRPr="003259FE">
              <w:t>Ändringsförslag</w:t>
            </w:r>
          </w:p>
        </w:tc>
      </w:tr>
      <w:tr w:rsidR="00A94E31" w:rsidRPr="003259FE" w14:paraId="14900C44" w14:textId="77777777" w:rsidTr="00F96568">
        <w:trPr>
          <w:jc w:val="center"/>
        </w:trPr>
        <w:tc>
          <w:tcPr>
            <w:tcW w:w="4876" w:type="dxa"/>
            <w:tcBorders>
              <w:top w:val="nil"/>
              <w:left w:val="nil"/>
              <w:bottom w:val="nil"/>
              <w:right w:val="nil"/>
            </w:tcBorders>
          </w:tcPr>
          <w:p w14:paraId="12D4389D" w14:textId="77777777" w:rsidR="00A94E31" w:rsidRPr="003259FE" w:rsidRDefault="00A94E31" w:rsidP="00F96568">
            <w:pPr>
              <w:pStyle w:val="Normal6a"/>
            </w:pPr>
          </w:p>
        </w:tc>
        <w:tc>
          <w:tcPr>
            <w:tcW w:w="4876" w:type="dxa"/>
            <w:tcBorders>
              <w:top w:val="nil"/>
              <w:left w:val="nil"/>
              <w:bottom w:val="nil"/>
              <w:right w:val="nil"/>
            </w:tcBorders>
          </w:tcPr>
          <w:p w14:paraId="728C89D1" w14:textId="77777777" w:rsidR="00A94E31" w:rsidRPr="003259FE" w:rsidRDefault="00A94E31" w:rsidP="00F96568">
            <w:pPr>
              <w:pStyle w:val="Normal6a"/>
            </w:pPr>
            <w:r w:rsidRPr="003259FE">
              <w:rPr>
                <w:b/>
                <w:i/>
              </w:rPr>
              <w:t>ba.</w:t>
            </w:r>
            <w:r w:rsidRPr="003259FE">
              <w:tab/>
            </w:r>
            <w:r w:rsidRPr="003259FE">
              <w:rPr>
                <w:b/>
                <w:i/>
              </w:rPr>
              <w:t>Tredjelandsmedborgare som utgör ett hot mot den nationella säkerheten.</w:t>
            </w:r>
          </w:p>
        </w:tc>
      </w:tr>
    </w:tbl>
    <w:p w14:paraId="7533518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CCCD861" w14:textId="77777777" w:rsidR="00A94E31" w:rsidRPr="003259FE" w:rsidRDefault="00A94E31" w:rsidP="00A94E31">
      <w:r w:rsidRPr="00201BAD">
        <w:rPr>
          <w:rStyle w:val="HideTWBExt"/>
        </w:rPr>
        <w:t>&lt;/Amend&gt;</w:t>
      </w:r>
    </w:p>
    <w:p w14:paraId="6995DDC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560</w:t>
      </w:r>
      <w:r w:rsidRPr="00201BAD">
        <w:rPr>
          <w:rStyle w:val="HideTWBExt"/>
          <w:b w:val="0"/>
        </w:rPr>
        <w:t>&lt;/NumAm&gt;</w:t>
      </w:r>
    </w:p>
    <w:p w14:paraId="3569DB48"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390E37A4"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71796A4A" w14:textId="77777777" w:rsidR="00A94E31" w:rsidRPr="003259FE" w:rsidRDefault="00A94E31" w:rsidP="00A94E31">
      <w:pPr>
        <w:pStyle w:val="NormalBold"/>
      </w:pPr>
      <w:r w:rsidRPr="00201BAD">
        <w:rPr>
          <w:rStyle w:val="HideTWBExt"/>
          <w:b w:val="0"/>
        </w:rPr>
        <w:t>&lt;/RepeatBlock-By&gt;</w:t>
      </w:r>
    </w:p>
    <w:p w14:paraId="59EF7F4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3F3DF3A" w14:textId="77777777" w:rsidR="00A94E31" w:rsidRPr="003259FE" w:rsidRDefault="00A94E31" w:rsidP="00A94E31">
      <w:pPr>
        <w:pStyle w:val="NormalBold"/>
      </w:pPr>
      <w:r w:rsidRPr="00201BAD">
        <w:rPr>
          <w:rStyle w:val="HideTWBExt"/>
          <w:b w:val="0"/>
        </w:rPr>
        <w:t>&lt;Article&gt;</w:t>
      </w:r>
      <w:r w:rsidRPr="003259FE">
        <w:t>Artikel 3 – punkt 1 – led bb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C510D2A" w14:textId="77777777" w:rsidTr="00F96568">
        <w:trPr>
          <w:trHeight w:hRule="exact" w:val="240"/>
          <w:jc w:val="center"/>
        </w:trPr>
        <w:tc>
          <w:tcPr>
            <w:tcW w:w="9752" w:type="dxa"/>
            <w:gridSpan w:val="2"/>
            <w:tcBorders>
              <w:top w:val="nil"/>
              <w:left w:val="nil"/>
              <w:bottom w:val="nil"/>
              <w:right w:val="nil"/>
            </w:tcBorders>
          </w:tcPr>
          <w:p w14:paraId="4DC792A1" w14:textId="77777777" w:rsidR="00A94E31" w:rsidRPr="003259FE" w:rsidRDefault="00A94E31" w:rsidP="00F96568"/>
        </w:tc>
      </w:tr>
      <w:tr w:rsidR="00A94E31" w:rsidRPr="003259FE" w14:paraId="158CE92C" w14:textId="77777777" w:rsidTr="00F96568">
        <w:trPr>
          <w:trHeight w:val="240"/>
          <w:jc w:val="center"/>
        </w:trPr>
        <w:tc>
          <w:tcPr>
            <w:tcW w:w="4876" w:type="dxa"/>
            <w:tcBorders>
              <w:top w:val="nil"/>
              <w:left w:val="nil"/>
              <w:bottom w:val="nil"/>
              <w:right w:val="nil"/>
            </w:tcBorders>
          </w:tcPr>
          <w:p w14:paraId="4C730CE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4C3C5EC" w14:textId="77777777" w:rsidR="00A94E31" w:rsidRPr="003259FE" w:rsidRDefault="00A94E31" w:rsidP="00F96568">
            <w:pPr>
              <w:pStyle w:val="AmColumnHeading"/>
            </w:pPr>
            <w:r w:rsidRPr="003259FE">
              <w:t>Ändringsförslag</w:t>
            </w:r>
          </w:p>
        </w:tc>
      </w:tr>
      <w:tr w:rsidR="00A94E31" w:rsidRPr="003259FE" w14:paraId="6B021A74" w14:textId="77777777" w:rsidTr="00F96568">
        <w:trPr>
          <w:jc w:val="center"/>
        </w:trPr>
        <w:tc>
          <w:tcPr>
            <w:tcW w:w="4876" w:type="dxa"/>
            <w:tcBorders>
              <w:top w:val="nil"/>
              <w:left w:val="nil"/>
              <w:bottom w:val="nil"/>
              <w:right w:val="nil"/>
            </w:tcBorders>
          </w:tcPr>
          <w:p w14:paraId="59D9E8F7" w14:textId="77777777" w:rsidR="00A94E31" w:rsidRPr="003259FE" w:rsidRDefault="00A94E31" w:rsidP="00F96568">
            <w:pPr>
              <w:pStyle w:val="Normal6a"/>
            </w:pPr>
          </w:p>
        </w:tc>
        <w:tc>
          <w:tcPr>
            <w:tcW w:w="4876" w:type="dxa"/>
            <w:tcBorders>
              <w:top w:val="nil"/>
              <w:left w:val="nil"/>
              <w:bottom w:val="nil"/>
              <w:right w:val="nil"/>
            </w:tcBorders>
          </w:tcPr>
          <w:p w14:paraId="17CB3D79" w14:textId="77777777" w:rsidR="00A94E31" w:rsidRPr="003259FE" w:rsidRDefault="00A94E31" w:rsidP="00F96568">
            <w:pPr>
              <w:pStyle w:val="Normal6a"/>
            </w:pPr>
            <w:r w:rsidRPr="003259FE">
              <w:rPr>
                <w:b/>
                <w:i/>
              </w:rPr>
              <w:t>bb.</w:t>
            </w:r>
            <w:r w:rsidRPr="003259FE">
              <w:tab/>
            </w:r>
            <w:r w:rsidRPr="003259FE">
              <w:rPr>
                <w:b/>
                <w:i/>
              </w:rPr>
              <w:t>Tredjelandsmedborgare som utgör ett hot mot den nationella säkerheten.</w:t>
            </w:r>
          </w:p>
        </w:tc>
      </w:tr>
    </w:tbl>
    <w:p w14:paraId="4ABDC9A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DECF822" w14:textId="77777777" w:rsidR="00A94E31" w:rsidRPr="003259FE" w:rsidRDefault="00A94E31" w:rsidP="00A94E31">
      <w:r w:rsidRPr="00201BAD">
        <w:rPr>
          <w:rStyle w:val="HideTWBExt"/>
        </w:rPr>
        <w:t>&lt;/Amend&gt;</w:t>
      </w:r>
    </w:p>
    <w:p w14:paraId="36F8179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561</w:t>
      </w:r>
      <w:r w:rsidRPr="00201BAD">
        <w:rPr>
          <w:rStyle w:val="HideTWBExt"/>
          <w:b w:val="0"/>
        </w:rPr>
        <w:t>&lt;/NumAm&gt;</w:t>
      </w:r>
    </w:p>
    <w:p w14:paraId="66AE5479"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w:t>
      </w:r>
      <w:r w:rsidRPr="00201BAD">
        <w:rPr>
          <w:rStyle w:val="HideTWBExt"/>
          <w:b w:val="0"/>
        </w:rPr>
        <w:t>&lt;/Members&gt;</w:t>
      </w:r>
    </w:p>
    <w:p w14:paraId="48EB8484" w14:textId="77777777" w:rsidR="00A94E31" w:rsidRPr="003259FE" w:rsidRDefault="00A94E31" w:rsidP="00A94E31">
      <w:pPr>
        <w:pStyle w:val="NormalBold"/>
      </w:pPr>
      <w:r w:rsidRPr="00201BAD">
        <w:rPr>
          <w:rStyle w:val="HideTWBExt"/>
          <w:b w:val="0"/>
        </w:rPr>
        <w:t>&lt;/RepeatBlock-By&gt;</w:t>
      </w:r>
    </w:p>
    <w:p w14:paraId="0E479EA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C9D8F28" w14:textId="77777777" w:rsidR="00A94E31" w:rsidRPr="003259FE" w:rsidRDefault="00A94E31" w:rsidP="00A94E31">
      <w:pPr>
        <w:pStyle w:val="NormalBold"/>
      </w:pPr>
      <w:r w:rsidRPr="00201BAD">
        <w:rPr>
          <w:rStyle w:val="HideTWBExt"/>
          <w:b w:val="0"/>
        </w:rPr>
        <w:t>&lt;Article&gt;</w:t>
      </w:r>
      <w:r w:rsidRPr="003259FE">
        <w:t>Artikel 3 – punkt 1a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A17B892" w14:textId="77777777" w:rsidTr="00F96568">
        <w:trPr>
          <w:trHeight w:hRule="exact" w:val="240"/>
          <w:jc w:val="center"/>
        </w:trPr>
        <w:tc>
          <w:tcPr>
            <w:tcW w:w="9752" w:type="dxa"/>
            <w:gridSpan w:val="2"/>
            <w:tcBorders>
              <w:top w:val="nil"/>
              <w:left w:val="nil"/>
              <w:bottom w:val="nil"/>
              <w:right w:val="nil"/>
            </w:tcBorders>
          </w:tcPr>
          <w:p w14:paraId="7389D75B" w14:textId="77777777" w:rsidR="00A94E31" w:rsidRPr="003259FE" w:rsidRDefault="00A94E31" w:rsidP="00F96568"/>
        </w:tc>
      </w:tr>
      <w:tr w:rsidR="00A94E31" w:rsidRPr="003259FE" w14:paraId="7E1FE563" w14:textId="77777777" w:rsidTr="00F96568">
        <w:trPr>
          <w:trHeight w:val="240"/>
          <w:jc w:val="center"/>
        </w:trPr>
        <w:tc>
          <w:tcPr>
            <w:tcW w:w="4876" w:type="dxa"/>
            <w:tcBorders>
              <w:top w:val="nil"/>
              <w:left w:val="nil"/>
              <w:bottom w:val="nil"/>
              <w:right w:val="nil"/>
            </w:tcBorders>
          </w:tcPr>
          <w:p w14:paraId="4B106BE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008D6A9" w14:textId="77777777" w:rsidR="00A94E31" w:rsidRPr="003259FE" w:rsidRDefault="00A94E31" w:rsidP="00F96568">
            <w:pPr>
              <w:pStyle w:val="AmColumnHeading"/>
            </w:pPr>
            <w:r w:rsidRPr="003259FE">
              <w:t>Ändringsförslag</w:t>
            </w:r>
          </w:p>
        </w:tc>
      </w:tr>
      <w:tr w:rsidR="00A94E31" w:rsidRPr="003259FE" w14:paraId="6DC743F4" w14:textId="77777777" w:rsidTr="00F96568">
        <w:trPr>
          <w:jc w:val="center"/>
        </w:trPr>
        <w:tc>
          <w:tcPr>
            <w:tcW w:w="4876" w:type="dxa"/>
            <w:tcBorders>
              <w:top w:val="nil"/>
              <w:left w:val="nil"/>
              <w:bottom w:val="nil"/>
              <w:right w:val="nil"/>
            </w:tcBorders>
          </w:tcPr>
          <w:p w14:paraId="28AFF88F" w14:textId="77777777" w:rsidR="00A94E31" w:rsidRPr="003259FE" w:rsidRDefault="00A94E31" w:rsidP="00F96568">
            <w:pPr>
              <w:pStyle w:val="Normal6a"/>
            </w:pPr>
          </w:p>
        </w:tc>
        <w:tc>
          <w:tcPr>
            <w:tcW w:w="4876" w:type="dxa"/>
            <w:tcBorders>
              <w:top w:val="nil"/>
              <w:left w:val="nil"/>
              <w:bottom w:val="nil"/>
              <w:right w:val="nil"/>
            </w:tcBorders>
          </w:tcPr>
          <w:p w14:paraId="01DF4784" w14:textId="77777777" w:rsidR="00A94E31" w:rsidRPr="003259FE" w:rsidRDefault="00A94E31" w:rsidP="00F96568">
            <w:pPr>
              <w:pStyle w:val="Normal6a"/>
            </w:pPr>
            <w:r w:rsidRPr="003259FE">
              <w:rPr>
                <w:b/>
                <w:i/>
              </w:rPr>
              <w:t>1a.</w:t>
            </w:r>
            <w:r w:rsidRPr="003259FE">
              <w:tab/>
            </w:r>
            <w:r w:rsidRPr="003259FE">
              <w:rPr>
                <w:b/>
                <w:i/>
              </w:rPr>
              <w:t>De personer som är föremål för nekad inresa vid de inre gränserna i enlighet med artikel 14 i förordning (EU) 2016/399, i händelse av tillfälligt återinförande av kontroller vid de inre gränserna på de villkor som fastställs i avdelning III kapitel II i den förordningen.</w:t>
            </w:r>
          </w:p>
        </w:tc>
      </w:tr>
    </w:tbl>
    <w:p w14:paraId="1086DFE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1487FDB" w14:textId="77777777" w:rsidR="00A94E31" w:rsidRPr="003259FE" w:rsidRDefault="00A94E31" w:rsidP="00A94E31">
      <w:r w:rsidRPr="00201BAD">
        <w:rPr>
          <w:rStyle w:val="HideTWBExt"/>
        </w:rPr>
        <w:t>&lt;/Amend&gt;</w:t>
      </w:r>
    </w:p>
    <w:p w14:paraId="755DAD5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562</w:t>
      </w:r>
      <w:r w:rsidRPr="00201BAD">
        <w:rPr>
          <w:rStyle w:val="HideTWBExt"/>
          <w:b w:val="0"/>
        </w:rPr>
        <w:t>&lt;/NumAm&gt;</w:t>
      </w:r>
    </w:p>
    <w:p w14:paraId="25D049C3"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42AA7F41" w14:textId="77777777" w:rsidR="00A94E31" w:rsidRPr="003259FE" w:rsidRDefault="00A94E31" w:rsidP="00A94E31">
      <w:pPr>
        <w:pStyle w:val="NormalBold"/>
      </w:pPr>
      <w:r w:rsidRPr="00201BAD">
        <w:rPr>
          <w:rStyle w:val="HideTWBExt"/>
          <w:b w:val="0"/>
        </w:rPr>
        <w:t>&lt;/RepeatBlock-By&gt;</w:t>
      </w:r>
    </w:p>
    <w:p w14:paraId="21E0AA0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2E84223" w14:textId="77777777" w:rsidR="00A94E31" w:rsidRPr="003259FE" w:rsidRDefault="00A94E31" w:rsidP="00A94E31">
      <w:pPr>
        <w:pStyle w:val="NormalBold"/>
      </w:pPr>
      <w:r w:rsidRPr="00201BAD">
        <w:rPr>
          <w:rStyle w:val="HideTWBExt"/>
          <w:b w:val="0"/>
        </w:rPr>
        <w:t>&lt;Article&gt;</w:t>
      </w:r>
      <w:r w:rsidRPr="003259FE">
        <w:t>Artikel 3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C8EE375" w14:textId="77777777" w:rsidTr="00F96568">
        <w:trPr>
          <w:trHeight w:hRule="exact" w:val="240"/>
          <w:jc w:val="center"/>
        </w:trPr>
        <w:tc>
          <w:tcPr>
            <w:tcW w:w="9752" w:type="dxa"/>
            <w:gridSpan w:val="2"/>
            <w:tcBorders>
              <w:top w:val="nil"/>
              <w:left w:val="nil"/>
              <w:bottom w:val="nil"/>
              <w:right w:val="nil"/>
            </w:tcBorders>
          </w:tcPr>
          <w:p w14:paraId="633DFFE5" w14:textId="77777777" w:rsidR="00A94E31" w:rsidRPr="003259FE" w:rsidRDefault="00A94E31" w:rsidP="00F96568"/>
        </w:tc>
      </w:tr>
      <w:tr w:rsidR="00A94E31" w:rsidRPr="003259FE" w14:paraId="15C71BD3" w14:textId="77777777" w:rsidTr="00F96568">
        <w:trPr>
          <w:trHeight w:val="240"/>
          <w:jc w:val="center"/>
        </w:trPr>
        <w:tc>
          <w:tcPr>
            <w:tcW w:w="4876" w:type="dxa"/>
            <w:tcBorders>
              <w:top w:val="nil"/>
              <w:left w:val="nil"/>
              <w:bottom w:val="nil"/>
              <w:right w:val="nil"/>
            </w:tcBorders>
          </w:tcPr>
          <w:p w14:paraId="70B8F59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2B285E4" w14:textId="77777777" w:rsidR="00A94E31" w:rsidRPr="003259FE" w:rsidRDefault="00A94E31" w:rsidP="00F96568">
            <w:pPr>
              <w:pStyle w:val="AmColumnHeading"/>
            </w:pPr>
            <w:r w:rsidRPr="003259FE">
              <w:t>Ändringsförslag</w:t>
            </w:r>
          </w:p>
        </w:tc>
      </w:tr>
      <w:tr w:rsidR="00A94E31" w:rsidRPr="003259FE" w14:paraId="2F411BB4" w14:textId="77777777" w:rsidTr="00F96568">
        <w:trPr>
          <w:jc w:val="center"/>
        </w:trPr>
        <w:tc>
          <w:tcPr>
            <w:tcW w:w="4876" w:type="dxa"/>
            <w:tcBorders>
              <w:top w:val="nil"/>
              <w:left w:val="nil"/>
              <w:bottom w:val="nil"/>
              <w:right w:val="nil"/>
            </w:tcBorders>
          </w:tcPr>
          <w:p w14:paraId="128336A3" w14:textId="77777777" w:rsidR="00A94E31" w:rsidRPr="003259FE" w:rsidRDefault="00A94E31" w:rsidP="00F96568">
            <w:pPr>
              <w:pStyle w:val="Normal6a"/>
            </w:pPr>
            <w:r w:rsidRPr="003259FE">
              <w:t>2.</w:t>
            </w:r>
            <w:r w:rsidRPr="003259FE">
              <w:tab/>
              <w:t xml:space="preserve">När medlemsstaterna tillämpar undantag i enlighet med punkt 1 i denna artikel ska de förlita sig på nationell rätt för att säkerställa att dessa </w:t>
            </w:r>
            <w:r w:rsidRPr="003259FE">
              <w:rPr>
                <w:b/>
                <w:i/>
              </w:rPr>
              <w:t>kategorier av</w:t>
            </w:r>
            <w:r w:rsidRPr="003259FE">
              <w:t xml:space="preserve"> tredjelandsmedborgare återvänder och respektera principen om non-refoulement. Följande artiklar ska tillämpas: artiklarna </w:t>
            </w:r>
            <w:r w:rsidRPr="003259FE">
              <w:rPr>
                <w:b/>
                <w:i/>
              </w:rPr>
              <w:t>12.4</w:t>
            </w:r>
            <w:r w:rsidRPr="003259FE">
              <w:t>, 12.5, 14.2, 14.6 c, 14.6 e, 34 och 35.</w:t>
            </w:r>
          </w:p>
        </w:tc>
        <w:tc>
          <w:tcPr>
            <w:tcW w:w="4876" w:type="dxa"/>
            <w:tcBorders>
              <w:top w:val="nil"/>
              <w:left w:val="nil"/>
              <w:bottom w:val="nil"/>
              <w:right w:val="nil"/>
            </w:tcBorders>
          </w:tcPr>
          <w:p w14:paraId="4ED3D28C" w14:textId="77777777" w:rsidR="00A94E31" w:rsidRPr="003259FE" w:rsidRDefault="00A94E31" w:rsidP="00F96568">
            <w:pPr>
              <w:pStyle w:val="Normal6a"/>
            </w:pPr>
            <w:r w:rsidRPr="003259FE">
              <w:t>2.</w:t>
            </w:r>
            <w:r w:rsidRPr="003259FE">
              <w:tab/>
              <w:t xml:space="preserve">När medlemsstaterna tillämpar </w:t>
            </w:r>
            <w:r w:rsidRPr="003259FE">
              <w:rPr>
                <w:b/>
                <w:i/>
              </w:rPr>
              <w:t>ett</w:t>
            </w:r>
            <w:r w:rsidRPr="003259FE">
              <w:t xml:space="preserve"> undantag i enlighet med punkt 1 i denna artikel ska de förlita sig på nationell rätt för att säkerställa att dessa tredjelandsmedborgare återvänder och respektera principen om non-refoulement. Följande artiklar ska tillämpas: artiklarna </w:t>
            </w:r>
            <w:r w:rsidRPr="003259FE">
              <w:rPr>
                <w:b/>
                <w:i/>
              </w:rPr>
              <w:t>12.3 [kontroll av efterlevnaden av principen om non-refoulement], 12.4 [tvångsåtgärder]</w:t>
            </w:r>
            <w:r w:rsidRPr="003259FE">
              <w:t xml:space="preserve">, 12.5 </w:t>
            </w:r>
            <w:r w:rsidRPr="003259FE">
              <w:rPr>
                <w:b/>
                <w:i/>
              </w:rPr>
              <w:t>[gemensamma riktlinjer för säkerhetsbestämmelser i samband med gemensamma återsändanden med flyg]</w:t>
            </w:r>
            <w:r w:rsidRPr="003259FE">
              <w:t xml:space="preserve">, </w:t>
            </w:r>
            <w:r w:rsidRPr="003259FE">
              <w:rPr>
                <w:b/>
                <w:i/>
              </w:rPr>
              <w:t>14.1 [principen om non-refoulement]</w:t>
            </w:r>
            <w:r w:rsidRPr="003259FE">
              <w:t xml:space="preserve"> 14.2 </w:t>
            </w:r>
            <w:r w:rsidRPr="003259FE">
              <w:rPr>
                <w:b/>
                <w:i/>
              </w:rPr>
              <w:t>[uppskov med avlägsnande], 14.6 a [grundläggande behov]</w:t>
            </w:r>
            <w:r w:rsidRPr="003259FE">
              <w:t xml:space="preserve">, 14.6 c </w:t>
            </w:r>
            <w:r w:rsidRPr="003259FE">
              <w:rPr>
                <w:b/>
                <w:i/>
              </w:rPr>
              <w:t>[akutsjukvård]</w:t>
            </w:r>
            <w:r w:rsidRPr="003259FE">
              <w:t xml:space="preserve">, 14.6 e </w:t>
            </w:r>
            <w:r w:rsidRPr="003259FE">
              <w:rPr>
                <w:b/>
                <w:i/>
              </w:rPr>
              <w:t>[sårbara personers särskilda behov]</w:t>
            </w:r>
            <w:r w:rsidRPr="003259FE">
              <w:t xml:space="preserve">, 34 </w:t>
            </w:r>
            <w:r w:rsidRPr="003259FE">
              <w:rPr>
                <w:b/>
                <w:i/>
              </w:rPr>
              <w:t>[förhållanden i samband med förvar]</w:t>
            </w:r>
            <w:r w:rsidRPr="003259FE">
              <w:t xml:space="preserve"> och 35 </w:t>
            </w:r>
            <w:r w:rsidRPr="003259FE">
              <w:rPr>
                <w:b/>
                <w:i/>
              </w:rPr>
              <w:t>[villkor för förvar av underåriga och familjer]</w:t>
            </w:r>
            <w:r w:rsidRPr="003259FE">
              <w:t>.</w:t>
            </w:r>
          </w:p>
        </w:tc>
      </w:tr>
    </w:tbl>
    <w:p w14:paraId="6FD08FD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F2C42CB"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00B250F" w14:textId="77777777" w:rsidR="00A94E31" w:rsidRPr="003259FE" w:rsidRDefault="00A94E31" w:rsidP="00A94E31">
      <w:pPr>
        <w:pStyle w:val="AmJustText"/>
      </w:pPr>
      <w:r w:rsidRPr="003259FE">
        <w:t>Kommissionen föreslår att vissa bestämmelser ska gälla även för undantagna kategorier av personer som behandlas enligt nationell lagstiftning. Dessa bestämmelser behöver utökas för att säkerställa samstämmighet mellan medlemsstaternas strategier för återvändande och lika villkor för alla personer som är föremål för ett beslut om återvändande och alla medlemsstater.</w:t>
      </w:r>
    </w:p>
    <w:p w14:paraId="56999CF2" w14:textId="77777777" w:rsidR="00A94E31" w:rsidRPr="003259FE" w:rsidRDefault="00A94E31" w:rsidP="00A94E31">
      <w:r w:rsidRPr="00201BAD">
        <w:rPr>
          <w:rStyle w:val="HideTWBExt"/>
        </w:rPr>
        <w:t>&lt;/Amend&gt;</w:t>
      </w:r>
    </w:p>
    <w:p w14:paraId="5E26CA5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563</w:t>
      </w:r>
      <w:r w:rsidRPr="00201BAD">
        <w:rPr>
          <w:rStyle w:val="HideTWBExt"/>
          <w:b w:val="0"/>
        </w:rPr>
        <w:t>&lt;/NumAm&gt;</w:t>
      </w:r>
    </w:p>
    <w:p w14:paraId="112DC1C1"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236EC189"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6B0375FD" w14:textId="77777777" w:rsidR="00A94E31" w:rsidRPr="003259FE" w:rsidRDefault="00A94E31" w:rsidP="00A94E31">
      <w:pPr>
        <w:pStyle w:val="NormalBold"/>
      </w:pPr>
      <w:r w:rsidRPr="00201BAD">
        <w:rPr>
          <w:rStyle w:val="HideTWBExt"/>
          <w:b w:val="0"/>
        </w:rPr>
        <w:t>&lt;/RepeatBlock-By&gt;</w:t>
      </w:r>
    </w:p>
    <w:p w14:paraId="7ED2673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8CE9001" w14:textId="77777777" w:rsidR="00A94E31" w:rsidRPr="003259FE" w:rsidRDefault="00A94E31" w:rsidP="00A94E31">
      <w:pPr>
        <w:pStyle w:val="NormalBold"/>
      </w:pPr>
      <w:r w:rsidRPr="00201BAD">
        <w:rPr>
          <w:rStyle w:val="HideTWBExt"/>
          <w:b w:val="0"/>
        </w:rPr>
        <w:t>&lt;Article&gt;</w:t>
      </w:r>
      <w:r w:rsidRPr="003259FE">
        <w:t>Artikel 3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BA7FA63" w14:textId="77777777" w:rsidTr="00F96568">
        <w:trPr>
          <w:trHeight w:hRule="exact" w:val="240"/>
          <w:jc w:val="center"/>
        </w:trPr>
        <w:tc>
          <w:tcPr>
            <w:tcW w:w="9752" w:type="dxa"/>
            <w:gridSpan w:val="2"/>
            <w:tcBorders>
              <w:top w:val="nil"/>
              <w:left w:val="nil"/>
              <w:bottom w:val="nil"/>
              <w:right w:val="nil"/>
            </w:tcBorders>
          </w:tcPr>
          <w:p w14:paraId="57776D46" w14:textId="77777777" w:rsidR="00A94E31" w:rsidRPr="003259FE" w:rsidRDefault="00A94E31" w:rsidP="00F96568"/>
        </w:tc>
      </w:tr>
      <w:tr w:rsidR="00A94E31" w:rsidRPr="003259FE" w14:paraId="16482053" w14:textId="77777777" w:rsidTr="00F96568">
        <w:trPr>
          <w:trHeight w:val="240"/>
          <w:jc w:val="center"/>
        </w:trPr>
        <w:tc>
          <w:tcPr>
            <w:tcW w:w="4876" w:type="dxa"/>
            <w:tcBorders>
              <w:top w:val="nil"/>
              <w:left w:val="nil"/>
              <w:bottom w:val="nil"/>
              <w:right w:val="nil"/>
            </w:tcBorders>
          </w:tcPr>
          <w:p w14:paraId="163D674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CAFFB4A" w14:textId="77777777" w:rsidR="00A94E31" w:rsidRPr="003259FE" w:rsidRDefault="00A94E31" w:rsidP="00F96568">
            <w:pPr>
              <w:pStyle w:val="AmColumnHeading"/>
            </w:pPr>
            <w:r w:rsidRPr="003259FE">
              <w:t>Ändringsförslag</w:t>
            </w:r>
          </w:p>
        </w:tc>
      </w:tr>
      <w:tr w:rsidR="00A94E31" w:rsidRPr="003259FE" w14:paraId="0A3BE3D7" w14:textId="77777777" w:rsidTr="00F96568">
        <w:trPr>
          <w:jc w:val="center"/>
        </w:trPr>
        <w:tc>
          <w:tcPr>
            <w:tcW w:w="4876" w:type="dxa"/>
            <w:tcBorders>
              <w:top w:val="nil"/>
              <w:left w:val="nil"/>
              <w:bottom w:val="nil"/>
              <w:right w:val="nil"/>
            </w:tcBorders>
          </w:tcPr>
          <w:p w14:paraId="680CCCD8" w14:textId="77777777" w:rsidR="00A94E31" w:rsidRPr="003259FE" w:rsidRDefault="00A94E31" w:rsidP="00F96568">
            <w:pPr>
              <w:pStyle w:val="Normal6a"/>
            </w:pPr>
            <w:r w:rsidRPr="003259FE">
              <w:t>2.</w:t>
            </w:r>
            <w:r w:rsidRPr="003259FE">
              <w:tab/>
              <w:t xml:space="preserve">När medlemsstaterna tillämpar undantag i enlighet med punkt 1 i denna artikel ska de </w:t>
            </w:r>
            <w:r w:rsidRPr="003259FE">
              <w:rPr>
                <w:b/>
                <w:i/>
              </w:rPr>
              <w:t>förlita sig på</w:t>
            </w:r>
            <w:r w:rsidRPr="003259FE">
              <w:t xml:space="preserve"> nationell rätt </w:t>
            </w:r>
            <w:r w:rsidRPr="003259FE">
              <w:rPr>
                <w:b/>
                <w:i/>
              </w:rPr>
              <w:t>för att säkerställa att dessa kategorier av tredjelandsmedborgare återvänder och respektera principen om non-refoulement</w:t>
            </w:r>
            <w:r w:rsidRPr="003259FE">
              <w:t>.</w:t>
            </w:r>
            <w:r w:rsidRPr="003259FE">
              <w:rPr>
                <w:b/>
                <w:i/>
              </w:rPr>
              <w:t xml:space="preserve"> Följande artiklar ska tillämpas: artiklarna 12.4, 12.5, 14.2, 14.6 c, 14.6 e, 34 och 35.</w:t>
            </w:r>
          </w:p>
        </w:tc>
        <w:tc>
          <w:tcPr>
            <w:tcW w:w="4876" w:type="dxa"/>
            <w:tcBorders>
              <w:top w:val="nil"/>
              <w:left w:val="nil"/>
              <w:bottom w:val="nil"/>
              <w:right w:val="nil"/>
            </w:tcBorders>
          </w:tcPr>
          <w:p w14:paraId="4E1B5941" w14:textId="77777777" w:rsidR="00A94E31" w:rsidRPr="003259FE" w:rsidRDefault="00A94E31" w:rsidP="00F96568">
            <w:pPr>
              <w:pStyle w:val="Normal6a"/>
            </w:pPr>
            <w:r w:rsidRPr="003259FE">
              <w:t>2.</w:t>
            </w:r>
            <w:r w:rsidRPr="003259FE">
              <w:tab/>
              <w:t xml:space="preserve">När medlemsstaterna tillämpar undantag i enlighet med punkt 1 i denna artikel ska de </w:t>
            </w:r>
            <w:r w:rsidRPr="003259FE">
              <w:rPr>
                <w:b/>
                <w:i/>
              </w:rPr>
              <w:t>i</w:t>
            </w:r>
            <w:r w:rsidRPr="003259FE">
              <w:t xml:space="preserve"> nationell rätt </w:t>
            </w:r>
            <w:r w:rsidRPr="003259FE">
              <w:rPr>
                <w:b/>
                <w:i/>
              </w:rPr>
              <w:t>fastställa tillämpliga förfaranden</w:t>
            </w:r>
            <w:r w:rsidRPr="003259FE">
              <w:t>.</w:t>
            </w:r>
            <w:r w:rsidRPr="003259FE">
              <w:rPr>
                <w:b/>
                <w:i/>
              </w:rPr>
              <w:t> </w:t>
            </w:r>
          </w:p>
        </w:tc>
      </w:tr>
    </w:tbl>
    <w:p w14:paraId="36A05EB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15D4687" w14:textId="77777777" w:rsidR="00A94E31" w:rsidRPr="003259FE" w:rsidRDefault="00A94E31" w:rsidP="00A94E31">
      <w:r w:rsidRPr="00201BAD">
        <w:rPr>
          <w:rStyle w:val="HideTWBExt"/>
        </w:rPr>
        <w:t>&lt;/Amend&gt;</w:t>
      </w:r>
    </w:p>
    <w:p w14:paraId="3267728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564</w:t>
      </w:r>
      <w:r w:rsidRPr="00201BAD">
        <w:rPr>
          <w:rStyle w:val="HideTWBExt"/>
          <w:b w:val="0"/>
        </w:rPr>
        <w:t>&lt;/NumAm&gt;</w:t>
      </w:r>
    </w:p>
    <w:p w14:paraId="45A245F7"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7D62FE27" w14:textId="77777777" w:rsidR="00A94E31" w:rsidRPr="003259FE" w:rsidRDefault="00A94E31" w:rsidP="00A94E31">
      <w:pPr>
        <w:pStyle w:val="NormalBold"/>
      </w:pPr>
      <w:r w:rsidRPr="00201BAD">
        <w:rPr>
          <w:rStyle w:val="HideTWBExt"/>
          <w:b w:val="0"/>
        </w:rPr>
        <w:t>&lt;/RepeatBlock-By&gt;</w:t>
      </w:r>
    </w:p>
    <w:p w14:paraId="59BD0DC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4C7B0EA" w14:textId="77777777" w:rsidR="00A94E31" w:rsidRPr="003259FE" w:rsidRDefault="00A94E31" w:rsidP="00A94E31">
      <w:pPr>
        <w:pStyle w:val="NormalBold"/>
      </w:pPr>
      <w:r w:rsidRPr="00201BAD">
        <w:rPr>
          <w:rStyle w:val="HideTWBExt"/>
          <w:b w:val="0"/>
        </w:rPr>
        <w:t>&lt;Article&gt;</w:t>
      </w:r>
      <w:r w:rsidRPr="003259FE">
        <w:t>Artikel 3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691A26D" w14:textId="77777777" w:rsidTr="00F96568">
        <w:trPr>
          <w:trHeight w:hRule="exact" w:val="240"/>
          <w:jc w:val="center"/>
        </w:trPr>
        <w:tc>
          <w:tcPr>
            <w:tcW w:w="9752" w:type="dxa"/>
            <w:gridSpan w:val="2"/>
            <w:tcBorders>
              <w:top w:val="nil"/>
              <w:left w:val="nil"/>
              <w:bottom w:val="nil"/>
              <w:right w:val="nil"/>
            </w:tcBorders>
          </w:tcPr>
          <w:p w14:paraId="3BDADE5E" w14:textId="77777777" w:rsidR="00A94E31" w:rsidRPr="003259FE" w:rsidRDefault="00A94E31" w:rsidP="00F96568"/>
        </w:tc>
      </w:tr>
      <w:tr w:rsidR="00A94E31" w:rsidRPr="003259FE" w14:paraId="6335D333" w14:textId="77777777" w:rsidTr="00F96568">
        <w:trPr>
          <w:trHeight w:val="240"/>
          <w:jc w:val="center"/>
        </w:trPr>
        <w:tc>
          <w:tcPr>
            <w:tcW w:w="4876" w:type="dxa"/>
            <w:tcBorders>
              <w:top w:val="nil"/>
              <w:left w:val="nil"/>
              <w:bottom w:val="nil"/>
              <w:right w:val="nil"/>
            </w:tcBorders>
          </w:tcPr>
          <w:p w14:paraId="2C11071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44AC35F" w14:textId="77777777" w:rsidR="00A94E31" w:rsidRPr="003259FE" w:rsidRDefault="00A94E31" w:rsidP="00F96568">
            <w:pPr>
              <w:pStyle w:val="AmColumnHeading"/>
            </w:pPr>
            <w:r w:rsidRPr="003259FE">
              <w:t>Ändringsförslag</w:t>
            </w:r>
          </w:p>
        </w:tc>
      </w:tr>
      <w:tr w:rsidR="00A94E31" w:rsidRPr="003259FE" w14:paraId="41CDD798" w14:textId="77777777" w:rsidTr="00F96568">
        <w:trPr>
          <w:jc w:val="center"/>
        </w:trPr>
        <w:tc>
          <w:tcPr>
            <w:tcW w:w="4876" w:type="dxa"/>
            <w:tcBorders>
              <w:top w:val="nil"/>
              <w:left w:val="nil"/>
              <w:bottom w:val="nil"/>
              <w:right w:val="nil"/>
            </w:tcBorders>
          </w:tcPr>
          <w:p w14:paraId="22F43481" w14:textId="77777777" w:rsidR="00A94E31" w:rsidRPr="003259FE" w:rsidRDefault="00A94E31" w:rsidP="00F96568">
            <w:pPr>
              <w:pStyle w:val="Normal6a"/>
            </w:pPr>
            <w:r w:rsidRPr="003259FE">
              <w:t>2.</w:t>
            </w:r>
            <w:r w:rsidRPr="003259FE">
              <w:tab/>
              <w:t xml:space="preserve">När medlemsstaterna tillämpar undantag i enlighet med punkt 1 i denna artikel ska de förlita sig på nationell rätt för att säkerställa att dessa kategorier av tredjelandsmedborgare återvänder </w:t>
            </w:r>
            <w:r w:rsidRPr="003259FE">
              <w:rPr>
                <w:b/>
                <w:i/>
              </w:rPr>
              <w:t>och respektera principen om non-refoulement</w:t>
            </w:r>
            <w:r w:rsidRPr="003259FE">
              <w:t xml:space="preserve">. </w:t>
            </w:r>
            <w:r w:rsidRPr="003259FE">
              <w:rPr>
                <w:b/>
                <w:i/>
              </w:rPr>
              <w:t>Följande artiklar ska tillämpas: artiklarna 12.4, 12.5, 14.2, 14.6 c, 14.6 e, 34 och 35.</w:t>
            </w:r>
          </w:p>
        </w:tc>
        <w:tc>
          <w:tcPr>
            <w:tcW w:w="4876" w:type="dxa"/>
            <w:tcBorders>
              <w:top w:val="nil"/>
              <w:left w:val="nil"/>
              <w:bottom w:val="nil"/>
              <w:right w:val="nil"/>
            </w:tcBorders>
          </w:tcPr>
          <w:p w14:paraId="0D8EFEB3" w14:textId="77777777" w:rsidR="00A94E31" w:rsidRPr="003259FE" w:rsidRDefault="00A94E31" w:rsidP="00F96568">
            <w:pPr>
              <w:pStyle w:val="Normal6a"/>
            </w:pPr>
            <w:r w:rsidRPr="003259FE">
              <w:t>2.</w:t>
            </w:r>
            <w:r w:rsidRPr="003259FE">
              <w:tab/>
              <w:t>När medlemsstaterna tillämpar undantag i enlighet med punkt 1 i denna artikel ska de förlita sig på nationell rätt för att säkerställa att dessa kategorier av tredjelandsmedborgare återvänder.</w:t>
            </w:r>
          </w:p>
        </w:tc>
      </w:tr>
    </w:tbl>
    <w:p w14:paraId="10D4AF6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A5992FA" w14:textId="77777777" w:rsidR="00A94E31" w:rsidRPr="003259FE" w:rsidRDefault="00A94E31" w:rsidP="00A94E31">
      <w:r w:rsidRPr="00201BAD">
        <w:rPr>
          <w:rStyle w:val="HideTWBExt"/>
        </w:rPr>
        <w:t>&lt;/Amend&gt;</w:t>
      </w:r>
    </w:p>
    <w:p w14:paraId="6968602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565</w:t>
      </w:r>
      <w:r w:rsidRPr="00201BAD">
        <w:rPr>
          <w:rStyle w:val="HideTWBExt"/>
          <w:b w:val="0"/>
        </w:rPr>
        <w:t>&lt;/NumAm&gt;</w:t>
      </w:r>
    </w:p>
    <w:p w14:paraId="643CADA0"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06DDB296" w14:textId="77777777" w:rsidR="00A94E31" w:rsidRPr="003259FE" w:rsidRDefault="00A94E31" w:rsidP="00A94E31">
      <w:pPr>
        <w:pStyle w:val="NormalBold"/>
      </w:pPr>
      <w:r w:rsidRPr="00201BAD">
        <w:rPr>
          <w:rStyle w:val="HideTWBExt"/>
          <w:b w:val="0"/>
        </w:rPr>
        <w:t>&lt;/RepeatBlock-By&gt;</w:t>
      </w:r>
    </w:p>
    <w:p w14:paraId="0218E7B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07DBB9C" w14:textId="77777777" w:rsidR="00A94E31" w:rsidRPr="003259FE" w:rsidRDefault="00A94E31" w:rsidP="00A94E31">
      <w:pPr>
        <w:pStyle w:val="NormalBold"/>
      </w:pPr>
      <w:r w:rsidRPr="00201BAD">
        <w:rPr>
          <w:rStyle w:val="HideTWBExt"/>
          <w:b w:val="0"/>
        </w:rPr>
        <w:t>&lt;Article&gt;</w:t>
      </w:r>
      <w:r w:rsidRPr="003259FE">
        <w:t>Artikel 3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F651508" w14:textId="77777777" w:rsidTr="00F96568">
        <w:trPr>
          <w:trHeight w:hRule="exact" w:val="240"/>
          <w:jc w:val="center"/>
        </w:trPr>
        <w:tc>
          <w:tcPr>
            <w:tcW w:w="9752" w:type="dxa"/>
            <w:gridSpan w:val="2"/>
            <w:tcBorders>
              <w:top w:val="nil"/>
              <w:left w:val="nil"/>
              <w:bottom w:val="nil"/>
              <w:right w:val="nil"/>
            </w:tcBorders>
          </w:tcPr>
          <w:p w14:paraId="429313A2" w14:textId="77777777" w:rsidR="00A94E31" w:rsidRPr="003259FE" w:rsidRDefault="00A94E31" w:rsidP="00F96568"/>
        </w:tc>
      </w:tr>
      <w:tr w:rsidR="00A94E31" w:rsidRPr="003259FE" w14:paraId="4F1B6E26" w14:textId="77777777" w:rsidTr="00F96568">
        <w:trPr>
          <w:trHeight w:val="240"/>
          <w:jc w:val="center"/>
        </w:trPr>
        <w:tc>
          <w:tcPr>
            <w:tcW w:w="4876" w:type="dxa"/>
            <w:tcBorders>
              <w:top w:val="nil"/>
              <w:left w:val="nil"/>
              <w:bottom w:val="nil"/>
              <w:right w:val="nil"/>
            </w:tcBorders>
          </w:tcPr>
          <w:p w14:paraId="03E48BF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1D9E462" w14:textId="77777777" w:rsidR="00A94E31" w:rsidRPr="003259FE" w:rsidRDefault="00A94E31" w:rsidP="00F96568">
            <w:pPr>
              <w:pStyle w:val="AmColumnHeading"/>
            </w:pPr>
            <w:r w:rsidRPr="003259FE">
              <w:t>Ändringsförslag</w:t>
            </w:r>
          </w:p>
        </w:tc>
      </w:tr>
      <w:tr w:rsidR="00A94E31" w:rsidRPr="003259FE" w14:paraId="4EE007CE" w14:textId="77777777" w:rsidTr="00F96568">
        <w:trPr>
          <w:jc w:val="center"/>
        </w:trPr>
        <w:tc>
          <w:tcPr>
            <w:tcW w:w="4876" w:type="dxa"/>
            <w:tcBorders>
              <w:top w:val="nil"/>
              <w:left w:val="nil"/>
              <w:bottom w:val="nil"/>
              <w:right w:val="nil"/>
            </w:tcBorders>
          </w:tcPr>
          <w:p w14:paraId="6A5D8D08" w14:textId="77777777" w:rsidR="00A94E31" w:rsidRPr="003259FE" w:rsidRDefault="00A94E31" w:rsidP="00F96568">
            <w:pPr>
              <w:pStyle w:val="Normal6a"/>
            </w:pPr>
            <w:r w:rsidRPr="003259FE">
              <w:t>2.</w:t>
            </w:r>
            <w:r w:rsidRPr="003259FE">
              <w:tab/>
              <w:t xml:space="preserve">När medlemsstaterna tillämpar undantag i enlighet med punkt 1 i denna artikel ska de förlita sig på nationell rätt för att säkerställa att dessa kategorier av tredjelandsmedborgare återvänder </w:t>
            </w:r>
            <w:r w:rsidRPr="003259FE">
              <w:rPr>
                <w:b/>
                <w:i/>
              </w:rPr>
              <w:t>och respektera principen om non-refoulement</w:t>
            </w:r>
            <w:r w:rsidRPr="003259FE">
              <w:t xml:space="preserve">. </w:t>
            </w:r>
            <w:r w:rsidRPr="003259FE">
              <w:rPr>
                <w:b/>
                <w:i/>
              </w:rPr>
              <w:t>Följande artiklar ska tillämpas: artiklarna 12.4, 12.5, 14.2, 14.6 c, 14.6 e, 34 och 35.</w:t>
            </w:r>
          </w:p>
        </w:tc>
        <w:tc>
          <w:tcPr>
            <w:tcW w:w="4876" w:type="dxa"/>
            <w:tcBorders>
              <w:top w:val="nil"/>
              <w:left w:val="nil"/>
              <w:bottom w:val="nil"/>
              <w:right w:val="nil"/>
            </w:tcBorders>
          </w:tcPr>
          <w:p w14:paraId="21F854F5" w14:textId="77777777" w:rsidR="00A94E31" w:rsidRPr="003259FE" w:rsidRDefault="00A94E31" w:rsidP="00F96568">
            <w:pPr>
              <w:pStyle w:val="Normal6a"/>
            </w:pPr>
            <w:r w:rsidRPr="003259FE">
              <w:t>2.</w:t>
            </w:r>
            <w:r w:rsidRPr="003259FE">
              <w:tab/>
              <w:t>När medlemsstaterna tillämpar undantag i enlighet med punkt 1 i denna artikel ska de förlita sig på nationell rätt för att säkerställa att dessa kategorier av tredjelandsmedborgare återvänder.</w:t>
            </w:r>
          </w:p>
        </w:tc>
      </w:tr>
    </w:tbl>
    <w:p w14:paraId="03984AA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474697F" w14:textId="77777777" w:rsidR="00A94E31" w:rsidRPr="003259FE" w:rsidRDefault="00A94E31" w:rsidP="00A94E31">
      <w:r w:rsidRPr="00201BAD">
        <w:rPr>
          <w:rStyle w:val="HideTWBExt"/>
        </w:rPr>
        <w:t>&lt;/Amend&gt;</w:t>
      </w:r>
    </w:p>
    <w:p w14:paraId="00FFE08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566</w:t>
      </w:r>
      <w:r w:rsidRPr="00201BAD">
        <w:rPr>
          <w:rStyle w:val="HideTWBExt"/>
          <w:b w:val="0"/>
        </w:rPr>
        <w:t>&lt;/NumAm&gt;</w:t>
      </w:r>
    </w:p>
    <w:p w14:paraId="7355D8D5" w14:textId="77777777" w:rsidR="00A94E31" w:rsidRPr="003259FE" w:rsidRDefault="00A94E31" w:rsidP="00A94E31">
      <w:pPr>
        <w:pStyle w:val="NormalBold"/>
      </w:pPr>
      <w:r w:rsidRPr="00201BAD">
        <w:rPr>
          <w:rStyle w:val="HideTWBExt"/>
          <w:b w:val="0"/>
        </w:rPr>
        <w:t>&lt;RepeatBlock-By&gt;&lt;Members&gt;</w:t>
      </w:r>
      <w:r w:rsidRPr="003259FE">
        <w:t>Maciej Wąsik, Mariusz Kamiński, Jacek Ozdoba, Jadwiga Wiśniewska</w:t>
      </w:r>
      <w:r w:rsidRPr="00201BAD">
        <w:rPr>
          <w:rStyle w:val="HideTWBExt"/>
          <w:b w:val="0"/>
        </w:rPr>
        <w:t>&lt;/Members&gt;</w:t>
      </w:r>
    </w:p>
    <w:p w14:paraId="3F6C6741" w14:textId="77777777" w:rsidR="00A94E31" w:rsidRPr="003259FE" w:rsidRDefault="00A94E31" w:rsidP="00A94E31">
      <w:pPr>
        <w:pStyle w:val="NormalBold"/>
      </w:pPr>
      <w:r w:rsidRPr="00201BAD">
        <w:rPr>
          <w:rStyle w:val="HideTWBExt"/>
          <w:b w:val="0"/>
        </w:rPr>
        <w:t>&lt;/RepeatBlock-By&gt;</w:t>
      </w:r>
    </w:p>
    <w:p w14:paraId="3CC2020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9D3AE96" w14:textId="77777777" w:rsidR="00A94E31" w:rsidRPr="003259FE" w:rsidRDefault="00A94E31" w:rsidP="00A94E31">
      <w:pPr>
        <w:pStyle w:val="NormalBold"/>
      </w:pPr>
      <w:r w:rsidRPr="00201BAD">
        <w:rPr>
          <w:rStyle w:val="HideTWBExt"/>
          <w:b w:val="0"/>
        </w:rPr>
        <w:t>&lt;Article&gt;</w:t>
      </w:r>
      <w:r w:rsidRPr="003259FE">
        <w:t>Artikel 3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9B406B9" w14:textId="77777777" w:rsidTr="00F96568">
        <w:trPr>
          <w:trHeight w:hRule="exact" w:val="240"/>
          <w:jc w:val="center"/>
        </w:trPr>
        <w:tc>
          <w:tcPr>
            <w:tcW w:w="9752" w:type="dxa"/>
            <w:gridSpan w:val="2"/>
            <w:tcBorders>
              <w:top w:val="nil"/>
              <w:left w:val="nil"/>
              <w:bottom w:val="nil"/>
              <w:right w:val="nil"/>
            </w:tcBorders>
          </w:tcPr>
          <w:p w14:paraId="48DDA29C" w14:textId="77777777" w:rsidR="00A94E31" w:rsidRPr="003259FE" w:rsidRDefault="00A94E31" w:rsidP="00F96568"/>
        </w:tc>
      </w:tr>
      <w:tr w:rsidR="00A94E31" w:rsidRPr="003259FE" w14:paraId="13DD1498" w14:textId="77777777" w:rsidTr="00F96568">
        <w:trPr>
          <w:trHeight w:val="240"/>
          <w:jc w:val="center"/>
        </w:trPr>
        <w:tc>
          <w:tcPr>
            <w:tcW w:w="4876" w:type="dxa"/>
            <w:tcBorders>
              <w:top w:val="nil"/>
              <w:left w:val="nil"/>
              <w:bottom w:val="nil"/>
              <w:right w:val="nil"/>
            </w:tcBorders>
          </w:tcPr>
          <w:p w14:paraId="0A72CF1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17E42FF" w14:textId="77777777" w:rsidR="00A94E31" w:rsidRPr="003259FE" w:rsidRDefault="00A94E31" w:rsidP="00F96568">
            <w:pPr>
              <w:pStyle w:val="AmColumnHeading"/>
            </w:pPr>
            <w:r w:rsidRPr="003259FE">
              <w:t>Ändringsförslag</w:t>
            </w:r>
          </w:p>
        </w:tc>
      </w:tr>
      <w:tr w:rsidR="00A94E31" w:rsidRPr="003259FE" w14:paraId="5E06DF23" w14:textId="77777777" w:rsidTr="00F96568">
        <w:trPr>
          <w:jc w:val="center"/>
        </w:trPr>
        <w:tc>
          <w:tcPr>
            <w:tcW w:w="4876" w:type="dxa"/>
            <w:tcBorders>
              <w:top w:val="nil"/>
              <w:left w:val="nil"/>
              <w:bottom w:val="nil"/>
              <w:right w:val="nil"/>
            </w:tcBorders>
          </w:tcPr>
          <w:p w14:paraId="236BCAAF" w14:textId="77777777" w:rsidR="00A94E31" w:rsidRPr="003259FE" w:rsidRDefault="00A94E31" w:rsidP="00F96568">
            <w:pPr>
              <w:pStyle w:val="Normal6a"/>
            </w:pPr>
            <w:r w:rsidRPr="003259FE">
              <w:t>2.</w:t>
            </w:r>
            <w:r w:rsidRPr="003259FE">
              <w:tab/>
              <w:t xml:space="preserve">När medlemsstaterna tillämpar undantag i enlighet med punkt 1 i denna artikel ska de förlita sig på nationell rätt för att säkerställa att dessa kategorier av tredjelandsmedborgare återvänder </w:t>
            </w:r>
            <w:r w:rsidRPr="003259FE">
              <w:rPr>
                <w:b/>
                <w:i/>
              </w:rPr>
              <w:t>och respektera principen om non-refoulement</w:t>
            </w:r>
            <w:r w:rsidRPr="003259FE">
              <w:t xml:space="preserve">. </w:t>
            </w:r>
            <w:r w:rsidRPr="003259FE">
              <w:rPr>
                <w:b/>
                <w:i/>
              </w:rPr>
              <w:t>Följande artiklar ska tillämpas: artiklarna 12.4, 12.5, 14.2, 14.6 c, 14.6 e, 34 och 35.</w:t>
            </w:r>
          </w:p>
        </w:tc>
        <w:tc>
          <w:tcPr>
            <w:tcW w:w="4876" w:type="dxa"/>
            <w:tcBorders>
              <w:top w:val="nil"/>
              <w:left w:val="nil"/>
              <w:bottom w:val="nil"/>
              <w:right w:val="nil"/>
            </w:tcBorders>
          </w:tcPr>
          <w:p w14:paraId="794B6FA4" w14:textId="77777777" w:rsidR="00A94E31" w:rsidRPr="003259FE" w:rsidRDefault="00A94E31" w:rsidP="00F96568">
            <w:pPr>
              <w:pStyle w:val="Normal6a"/>
            </w:pPr>
            <w:r w:rsidRPr="003259FE">
              <w:t>2.</w:t>
            </w:r>
            <w:r w:rsidRPr="003259FE">
              <w:tab/>
              <w:t>När medlemsstaterna tillämpar undantag i enlighet med punkt 1 i denna artikel ska de förlita sig på nationell rätt för att säkerställa att dessa kategorier av tredjelandsmedborgare återvänder.</w:t>
            </w:r>
          </w:p>
        </w:tc>
      </w:tr>
    </w:tbl>
    <w:p w14:paraId="48AB259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8CE16ED" w14:textId="77777777" w:rsidR="00A94E31" w:rsidRPr="003259FE" w:rsidRDefault="00A94E31" w:rsidP="00A94E31">
      <w:r w:rsidRPr="00201BAD">
        <w:rPr>
          <w:rStyle w:val="HideTWBExt"/>
        </w:rPr>
        <w:t>&lt;/Amend&gt;</w:t>
      </w:r>
    </w:p>
    <w:p w14:paraId="455272B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567</w:t>
      </w:r>
      <w:r w:rsidRPr="00201BAD">
        <w:rPr>
          <w:rStyle w:val="HideTWBExt"/>
          <w:b w:val="0"/>
        </w:rPr>
        <w:t>&lt;/NumAm&gt;</w:t>
      </w:r>
    </w:p>
    <w:p w14:paraId="0707B08C"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4D0CAB13" w14:textId="77777777" w:rsidR="00A94E31" w:rsidRPr="003259FE" w:rsidRDefault="00A94E31" w:rsidP="00A94E31">
      <w:pPr>
        <w:pStyle w:val="NormalBold"/>
      </w:pPr>
      <w:r w:rsidRPr="00201BAD">
        <w:rPr>
          <w:rStyle w:val="HideTWBExt"/>
          <w:b w:val="0"/>
        </w:rPr>
        <w:t>&lt;/RepeatBlock-By&gt;</w:t>
      </w:r>
    </w:p>
    <w:p w14:paraId="7A0BC4E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08EADD0" w14:textId="77777777" w:rsidR="00A94E31" w:rsidRPr="003259FE" w:rsidRDefault="00A94E31" w:rsidP="00A94E31">
      <w:pPr>
        <w:pStyle w:val="NormalBold"/>
      </w:pPr>
      <w:r w:rsidRPr="00201BAD">
        <w:rPr>
          <w:rStyle w:val="HideTWBExt"/>
          <w:b w:val="0"/>
        </w:rPr>
        <w:t>&lt;Article&gt;</w:t>
      </w:r>
      <w:r w:rsidRPr="003259FE">
        <w:t>Artikel 4 – stycke 1 – led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7E81183" w14:textId="77777777" w:rsidTr="00F96568">
        <w:trPr>
          <w:trHeight w:hRule="exact" w:val="240"/>
          <w:jc w:val="center"/>
        </w:trPr>
        <w:tc>
          <w:tcPr>
            <w:tcW w:w="9752" w:type="dxa"/>
            <w:gridSpan w:val="2"/>
            <w:tcBorders>
              <w:top w:val="nil"/>
              <w:left w:val="nil"/>
              <w:bottom w:val="nil"/>
              <w:right w:val="nil"/>
            </w:tcBorders>
          </w:tcPr>
          <w:p w14:paraId="6CAEC5D3" w14:textId="77777777" w:rsidR="00A94E31" w:rsidRPr="003259FE" w:rsidRDefault="00A94E31" w:rsidP="00F96568"/>
        </w:tc>
      </w:tr>
      <w:tr w:rsidR="00A94E31" w:rsidRPr="003259FE" w14:paraId="3D6C34B0" w14:textId="77777777" w:rsidTr="00F96568">
        <w:trPr>
          <w:trHeight w:val="240"/>
          <w:jc w:val="center"/>
        </w:trPr>
        <w:tc>
          <w:tcPr>
            <w:tcW w:w="4876" w:type="dxa"/>
            <w:tcBorders>
              <w:top w:val="nil"/>
              <w:left w:val="nil"/>
              <w:bottom w:val="nil"/>
              <w:right w:val="nil"/>
            </w:tcBorders>
          </w:tcPr>
          <w:p w14:paraId="6CF48AC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C7C08D8" w14:textId="77777777" w:rsidR="00A94E31" w:rsidRPr="003259FE" w:rsidRDefault="00A94E31" w:rsidP="00F96568">
            <w:pPr>
              <w:pStyle w:val="AmColumnHeading"/>
            </w:pPr>
            <w:r w:rsidRPr="003259FE">
              <w:t>Ändringsförslag</w:t>
            </w:r>
          </w:p>
        </w:tc>
      </w:tr>
      <w:tr w:rsidR="00A94E31" w:rsidRPr="003259FE" w14:paraId="47003656" w14:textId="77777777" w:rsidTr="00F96568">
        <w:trPr>
          <w:jc w:val="center"/>
        </w:trPr>
        <w:tc>
          <w:tcPr>
            <w:tcW w:w="4876" w:type="dxa"/>
            <w:tcBorders>
              <w:top w:val="nil"/>
              <w:left w:val="nil"/>
              <w:bottom w:val="nil"/>
              <w:right w:val="nil"/>
            </w:tcBorders>
          </w:tcPr>
          <w:p w14:paraId="7B2E2544" w14:textId="77777777" w:rsidR="00A94E31" w:rsidRPr="003259FE" w:rsidRDefault="00A94E31" w:rsidP="00F96568">
            <w:pPr>
              <w:pStyle w:val="Normal6a"/>
            </w:pPr>
            <w:r w:rsidRPr="003259FE">
              <w:t>(2)</w:t>
            </w:r>
            <w:r w:rsidRPr="003259FE">
              <w:tab/>
            </w:r>
            <w:r w:rsidRPr="003259FE">
              <w:rPr>
                <w:b/>
                <w:i/>
              </w:rPr>
              <w:t>olaglig</w:t>
            </w:r>
            <w:r w:rsidRPr="003259FE">
              <w:t xml:space="preserve"> vistelse: vistelse på en medlemsstats territorium av en tredjelandsmedborgare som inte, eller inte längre, uppfyller villkoren för inresa enligt artikel 6 i förordning (EU) 2016/399 eller andra villkor för att resa in i, vistas eller vara bosatt i den medlemsstaten.</w:t>
            </w:r>
          </w:p>
        </w:tc>
        <w:tc>
          <w:tcPr>
            <w:tcW w:w="4876" w:type="dxa"/>
            <w:tcBorders>
              <w:top w:val="nil"/>
              <w:left w:val="nil"/>
              <w:bottom w:val="nil"/>
              <w:right w:val="nil"/>
            </w:tcBorders>
          </w:tcPr>
          <w:p w14:paraId="3458A009" w14:textId="77777777" w:rsidR="00A94E31" w:rsidRPr="003259FE" w:rsidRDefault="00A94E31" w:rsidP="00F96568">
            <w:pPr>
              <w:pStyle w:val="Normal6a"/>
            </w:pPr>
            <w:r w:rsidRPr="003259FE">
              <w:t>(2)</w:t>
            </w:r>
            <w:r w:rsidRPr="003259FE">
              <w:tab/>
            </w:r>
            <w:r w:rsidRPr="003259FE">
              <w:rPr>
                <w:b/>
                <w:i/>
              </w:rPr>
              <w:t>irreguljär</w:t>
            </w:r>
            <w:r w:rsidRPr="003259FE">
              <w:t xml:space="preserve"> vistelse: vistelse på en medlemsstats territorium av en tredjelandsmedborgare som inte, eller inte längre, uppfyller villkoren för inresa enligt artikel 6 i förordning (EU) 2016/399 eller andra villkor för att resa in i, vistas eller vara bosatt i den medlemsstaten.</w:t>
            </w:r>
          </w:p>
        </w:tc>
      </w:tr>
    </w:tbl>
    <w:p w14:paraId="6E315C8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6B6A3D7"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7B86D5C" w14:textId="77777777" w:rsidR="00A94E31" w:rsidRPr="003259FE" w:rsidRDefault="00A94E31" w:rsidP="00A94E31">
      <w:pPr>
        <w:pStyle w:val="AmJustText"/>
      </w:pPr>
      <w:r w:rsidRPr="003259FE">
        <w:t>Det är viktigt att betona att många personer som omfattas av ett beslut om återvändande tidigare har sökt internationellt skydd. Deras vistelse på en medlemsstats territorium kan ha varit irreguljär men inte olaglig. Vi måste stå upp mot försök att framställa irreguljära migranter som söker skydd som brottslingar.</w:t>
      </w:r>
    </w:p>
    <w:p w14:paraId="59483ECF" w14:textId="77777777" w:rsidR="00A94E31" w:rsidRPr="003259FE" w:rsidRDefault="00A94E31" w:rsidP="00A94E31">
      <w:r w:rsidRPr="00201BAD">
        <w:rPr>
          <w:rStyle w:val="HideTWBExt"/>
        </w:rPr>
        <w:t>&lt;/Amend&gt;</w:t>
      </w:r>
    </w:p>
    <w:p w14:paraId="439E639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568</w:t>
      </w:r>
      <w:r w:rsidRPr="00201BAD">
        <w:rPr>
          <w:rStyle w:val="HideTWBExt"/>
          <w:b w:val="0"/>
        </w:rPr>
        <w:t>&lt;/NumAm&gt;</w:t>
      </w:r>
    </w:p>
    <w:p w14:paraId="2E6064C3"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30667CE" w14:textId="77777777" w:rsidR="00A94E31" w:rsidRPr="003259FE" w:rsidRDefault="00A94E31" w:rsidP="00A94E31">
      <w:pPr>
        <w:pStyle w:val="NormalBold"/>
      </w:pPr>
      <w:r w:rsidRPr="00201BAD">
        <w:rPr>
          <w:rStyle w:val="HideTWBExt"/>
          <w:b w:val="0"/>
        </w:rPr>
        <w:t>&lt;/RepeatBlock-By&gt;</w:t>
      </w:r>
    </w:p>
    <w:p w14:paraId="67C910F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79BD5DA" w14:textId="77777777" w:rsidR="00A94E31" w:rsidRPr="003259FE" w:rsidRDefault="00A94E31" w:rsidP="00A94E31">
      <w:pPr>
        <w:pStyle w:val="NormalBold"/>
      </w:pPr>
      <w:r w:rsidRPr="00201BAD">
        <w:rPr>
          <w:rStyle w:val="HideTWBExt"/>
          <w:b w:val="0"/>
        </w:rPr>
        <w:t>&lt;Article&gt;</w:t>
      </w:r>
      <w:r w:rsidRPr="003259FE">
        <w:t>Artikel 4 – stycke 1 – led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C0AC349" w14:textId="77777777" w:rsidTr="00F96568">
        <w:trPr>
          <w:trHeight w:hRule="exact" w:val="240"/>
          <w:jc w:val="center"/>
        </w:trPr>
        <w:tc>
          <w:tcPr>
            <w:tcW w:w="9752" w:type="dxa"/>
            <w:gridSpan w:val="2"/>
            <w:tcBorders>
              <w:top w:val="nil"/>
              <w:left w:val="nil"/>
              <w:bottom w:val="nil"/>
              <w:right w:val="nil"/>
            </w:tcBorders>
          </w:tcPr>
          <w:p w14:paraId="2067E00B" w14:textId="77777777" w:rsidR="00A94E31" w:rsidRPr="003259FE" w:rsidRDefault="00A94E31" w:rsidP="00F96568"/>
        </w:tc>
      </w:tr>
      <w:tr w:rsidR="00A94E31" w:rsidRPr="003259FE" w14:paraId="6E116D86" w14:textId="77777777" w:rsidTr="00F96568">
        <w:trPr>
          <w:trHeight w:val="240"/>
          <w:jc w:val="center"/>
        </w:trPr>
        <w:tc>
          <w:tcPr>
            <w:tcW w:w="4876" w:type="dxa"/>
            <w:tcBorders>
              <w:top w:val="nil"/>
              <w:left w:val="nil"/>
              <w:bottom w:val="nil"/>
              <w:right w:val="nil"/>
            </w:tcBorders>
          </w:tcPr>
          <w:p w14:paraId="53F2B7B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17DB18F" w14:textId="77777777" w:rsidR="00A94E31" w:rsidRPr="003259FE" w:rsidRDefault="00A94E31" w:rsidP="00F96568">
            <w:pPr>
              <w:pStyle w:val="AmColumnHeading"/>
            </w:pPr>
            <w:r w:rsidRPr="003259FE">
              <w:t>Ändringsförslag</w:t>
            </w:r>
          </w:p>
        </w:tc>
      </w:tr>
      <w:tr w:rsidR="00A94E31" w:rsidRPr="003259FE" w14:paraId="1312890A" w14:textId="77777777" w:rsidTr="00F96568">
        <w:trPr>
          <w:jc w:val="center"/>
        </w:trPr>
        <w:tc>
          <w:tcPr>
            <w:tcW w:w="4876" w:type="dxa"/>
            <w:tcBorders>
              <w:top w:val="nil"/>
              <w:left w:val="nil"/>
              <w:bottom w:val="nil"/>
              <w:right w:val="nil"/>
            </w:tcBorders>
          </w:tcPr>
          <w:p w14:paraId="2DA39ED3" w14:textId="77777777" w:rsidR="00A94E31" w:rsidRPr="003259FE" w:rsidRDefault="00A94E31" w:rsidP="00F96568">
            <w:pPr>
              <w:pStyle w:val="Normal6a"/>
            </w:pPr>
            <w:r w:rsidRPr="003259FE">
              <w:t>(2)</w:t>
            </w:r>
            <w:r w:rsidRPr="003259FE">
              <w:tab/>
            </w:r>
            <w:r w:rsidRPr="003259FE">
              <w:rPr>
                <w:b/>
                <w:i/>
              </w:rPr>
              <w:t>olaglig</w:t>
            </w:r>
            <w:r w:rsidRPr="003259FE">
              <w:t xml:space="preserve"> vistelse: vistelse på en medlemsstats territorium av en tredjelandsmedborgare som inte, eller inte längre, uppfyller villkoren för inresa enligt artikel 6 i förordning (EU) 2016/399 eller andra villkor för att resa in i, vistas eller vara bosatt i den medlemsstaten.</w:t>
            </w:r>
          </w:p>
        </w:tc>
        <w:tc>
          <w:tcPr>
            <w:tcW w:w="4876" w:type="dxa"/>
            <w:tcBorders>
              <w:top w:val="nil"/>
              <w:left w:val="nil"/>
              <w:bottom w:val="nil"/>
              <w:right w:val="nil"/>
            </w:tcBorders>
          </w:tcPr>
          <w:p w14:paraId="7910C2EA" w14:textId="77777777" w:rsidR="00A94E31" w:rsidRPr="003259FE" w:rsidRDefault="00A94E31" w:rsidP="00F96568">
            <w:pPr>
              <w:pStyle w:val="Normal6a"/>
            </w:pPr>
            <w:r w:rsidRPr="003259FE">
              <w:t>(2)</w:t>
            </w:r>
            <w:r w:rsidRPr="003259FE">
              <w:tab/>
            </w:r>
            <w:r w:rsidRPr="003259FE">
              <w:rPr>
                <w:b/>
                <w:i/>
              </w:rPr>
              <w:t>irreguljär</w:t>
            </w:r>
            <w:r w:rsidRPr="003259FE">
              <w:t xml:space="preserve"> vistelse: vistelse på en medlemsstats territorium av en tredjelandsmedborgare som inte, eller inte längre, uppfyller villkoren för inresa enligt artikel 6 i förordning (EU) 2016/399 eller andra villkor för att resa in i, vistas eller vara bosatt i den medlemsstaten.</w:t>
            </w:r>
          </w:p>
        </w:tc>
      </w:tr>
    </w:tbl>
    <w:p w14:paraId="49200C3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D80792F" w14:textId="77777777" w:rsidR="00A94E31" w:rsidRPr="003259FE" w:rsidRDefault="00A94E31" w:rsidP="00A94E31">
      <w:r w:rsidRPr="00201BAD">
        <w:rPr>
          <w:rStyle w:val="HideTWBExt"/>
        </w:rPr>
        <w:t>&lt;/Amend&gt;</w:t>
      </w:r>
    </w:p>
    <w:p w14:paraId="74B5E18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569</w:t>
      </w:r>
      <w:r w:rsidRPr="00201BAD">
        <w:rPr>
          <w:rStyle w:val="HideTWBExt"/>
          <w:b w:val="0"/>
        </w:rPr>
        <w:t>&lt;/NumAm&gt;</w:t>
      </w:r>
    </w:p>
    <w:p w14:paraId="009AEA91"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52257865" w14:textId="77777777" w:rsidR="00A94E31" w:rsidRPr="003259FE" w:rsidRDefault="00A94E31" w:rsidP="00A94E31">
      <w:pPr>
        <w:pStyle w:val="NormalBold"/>
      </w:pPr>
      <w:r w:rsidRPr="00201BAD">
        <w:rPr>
          <w:rStyle w:val="HideTWBExt"/>
          <w:b w:val="0"/>
        </w:rPr>
        <w:t>&lt;/RepeatBlock-By&gt;</w:t>
      </w:r>
    </w:p>
    <w:p w14:paraId="02888B9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B60F1EE" w14:textId="77777777" w:rsidR="00A94E31" w:rsidRPr="003259FE" w:rsidRDefault="00A94E31" w:rsidP="00A94E31">
      <w:pPr>
        <w:pStyle w:val="NormalBold"/>
      </w:pPr>
      <w:r w:rsidRPr="00201BAD">
        <w:rPr>
          <w:rStyle w:val="HideTWBExt"/>
          <w:b w:val="0"/>
        </w:rPr>
        <w:t>&lt;Article&gt;</w:t>
      </w:r>
      <w:r w:rsidRPr="003259FE">
        <w:t>Artikel 4 – stycke 1 – led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2967A67" w14:textId="77777777" w:rsidTr="00F96568">
        <w:trPr>
          <w:trHeight w:hRule="exact" w:val="240"/>
          <w:jc w:val="center"/>
        </w:trPr>
        <w:tc>
          <w:tcPr>
            <w:tcW w:w="9752" w:type="dxa"/>
            <w:gridSpan w:val="2"/>
            <w:tcBorders>
              <w:top w:val="nil"/>
              <w:left w:val="nil"/>
              <w:bottom w:val="nil"/>
              <w:right w:val="nil"/>
            </w:tcBorders>
          </w:tcPr>
          <w:p w14:paraId="612E26E1" w14:textId="77777777" w:rsidR="00A94E31" w:rsidRPr="003259FE" w:rsidRDefault="00A94E31" w:rsidP="00F96568"/>
        </w:tc>
      </w:tr>
      <w:tr w:rsidR="00A94E31" w:rsidRPr="003259FE" w14:paraId="717CE214" w14:textId="77777777" w:rsidTr="00F96568">
        <w:trPr>
          <w:trHeight w:val="240"/>
          <w:jc w:val="center"/>
        </w:trPr>
        <w:tc>
          <w:tcPr>
            <w:tcW w:w="4876" w:type="dxa"/>
            <w:tcBorders>
              <w:top w:val="nil"/>
              <w:left w:val="nil"/>
              <w:bottom w:val="nil"/>
              <w:right w:val="nil"/>
            </w:tcBorders>
          </w:tcPr>
          <w:p w14:paraId="21E2942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C59F0F0" w14:textId="77777777" w:rsidR="00A94E31" w:rsidRPr="003259FE" w:rsidRDefault="00A94E31" w:rsidP="00F96568">
            <w:pPr>
              <w:pStyle w:val="AmColumnHeading"/>
            </w:pPr>
            <w:r w:rsidRPr="003259FE">
              <w:t>Ändringsförslag</w:t>
            </w:r>
          </w:p>
        </w:tc>
      </w:tr>
      <w:tr w:rsidR="00A94E31" w:rsidRPr="003259FE" w14:paraId="111634DE" w14:textId="77777777" w:rsidTr="00F96568">
        <w:trPr>
          <w:jc w:val="center"/>
        </w:trPr>
        <w:tc>
          <w:tcPr>
            <w:tcW w:w="4876" w:type="dxa"/>
            <w:tcBorders>
              <w:top w:val="nil"/>
              <w:left w:val="nil"/>
              <w:bottom w:val="nil"/>
              <w:right w:val="nil"/>
            </w:tcBorders>
          </w:tcPr>
          <w:p w14:paraId="5EFA10A0" w14:textId="77777777" w:rsidR="00A94E31" w:rsidRPr="003259FE" w:rsidRDefault="00A94E31" w:rsidP="00F96568">
            <w:pPr>
              <w:pStyle w:val="Normal6a"/>
            </w:pPr>
            <w:r w:rsidRPr="003259FE">
              <w:t>(2)</w:t>
            </w:r>
            <w:r w:rsidRPr="003259FE">
              <w:tab/>
            </w:r>
            <w:r w:rsidRPr="003259FE">
              <w:rPr>
                <w:b/>
                <w:i/>
              </w:rPr>
              <w:t>olaglig</w:t>
            </w:r>
            <w:r w:rsidRPr="003259FE">
              <w:t xml:space="preserve"> vistelse: vistelse på en medlemsstats territorium av en tredjelandsmedborgare som inte, eller inte längre, uppfyller villkoren för inresa enligt artikel 6 i förordning (EU) 2016/399 eller andra villkor för att resa in i, vistas eller vara bosatt i den medlemsstaten.</w:t>
            </w:r>
          </w:p>
        </w:tc>
        <w:tc>
          <w:tcPr>
            <w:tcW w:w="4876" w:type="dxa"/>
            <w:tcBorders>
              <w:top w:val="nil"/>
              <w:left w:val="nil"/>
              <w:bottom w:val="nil"/>
              <w:right w:val="nil"/>
            </w:tcBorders>
          </w:tcPr>
          <w:p w14:paraId="3A5CB19A" w14:textId="77777777" w:rsidR="00A94E31" w:rsidRPr="003259FE" w:rsidRDefault="00A94E31" w:rsidP="00F96568">
            <w:pPr>
              <w:pStyle w:val="Normal6a"/>
            </w:pPr>
            <w:r w:rsidRPr="003259FE">
              <w:t>(2)</w:t>
            </w:r>
            <w:r w:rsidRPr="003259FE">
              <w:tab/>
            </w:r>
            <w:r w:rsidRPr="003259FE">
              <w:rPr>
                <w:b/>
                <w:i/>
              </w:rPr>
              <w:t>irreguljär</w:t>
            </w:r>
            <w:r w:rsidRPr="003259FE">
              <w:t xml:space="preserve"> vistelse: vistelse på en medlemsstats territorium av en tredjelandsmedborgare som inte, eller inte längre, uppfyller villkoren för inresa enligt artikel 6 i förordning (EU) 2016/399 eller andra villkor för att resa in i, vistas eller vara bosatt i den medlemsstaten.</w:t>
            </w:r>
          </w:p>
        </w:tc>
      </w:tr>
    </w:tbl>
    <w:p w14:paraId="1BF6ECE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AEB6C53" w14:textId="77777777" w:rsidR="00A94E31" w:rsidRPr="003259FE" w:rsidRDefault="00A94E31" w:rsidP="00A94E31">
      <w:r w:rsidRPr="00201BAD">
        <w:rPr>
          <w:rStyle w:val="HideTWBExt"/>
        </w:rPr>
        <w:t>&lt;/Amend&gt;</w:t>
      </w:r>
    </w:p>
    <w:p w14:paraId="64A7A98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570</w:t>
      </w:r>
      <w:r w:rsidRPr="00201BAD">
        <w:rPr>
          <w:rStyle w:val="HideTWBExt"/>
          <w:b w:val="0"/>
        </w:rPr>
        <w:t>&lt;/NumAm&gt;</w:t>
      </w:r>
    </w:p>
    <w:p w14:paraId="0F1EB5B9"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282E375A" w14:textId="77777777" w:rsidR="00A94E31" w:rsidRPr="003259FE" w:rsidRDefault="00A94E31" w:rsidP="00A94E31">
      <w:pPr>
        <w:pStyle w:val="NormalBold"/>
      </w:pPr>
      <w:r w:rsidRPr="00201BAD">
        <w:rPr>
          <w:rStyle w:val="HideTWBExt"/>
          <w:b w:val="0"/>
        </w:rPr>
        <w:t>&lt;/RepeatBlock-By&gt;</w:t>
      </w:r>
    </w:p>
    <w:p w14:paraId="100E339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BDCFA2D" w14:textId="77777777" w:rsidR="00A94E31" w:rsidRPr="003259FE" w:rsidRDefault="00A94E31" w:rsidP="00A94E31">
      <w:pPr>
        <w:pStyle w:val="NormalBold"/>
      </w:pPr>
      <w:r w:rsidRPr="00201BAD">
        <w:rPr>
          <w:rStyle w:val="HideTWBExt"/>
          <w:b w:val="0"/>
        </w:rPr>
        <w:t>&lt;Article&gt;</w:t>
      </w:r>
      <w:r w:rsidRPr="003259FE">
        <w:t>Artikel 4 – stycke 1 – led 2 – led 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ED58A2B" w14:textId="77777777" w:rsidTr="00F96568">
        <w:trPr>
          <w:trHeight w:hRule="exact" w:val="240"/>
          <w:jc w:val="center"/>
        </w:trPr>
        <w:tc>
          <w:tcPr>
            <w:tcW w:w="9752" w:type="dxa"/>
            <w:gridSpan w:val="2"/>
            <w:tcBorders>
              <w:top w:val="nil"/>
              <w:left w:val="nil"/>
              <w:bottom w:val="nil"/>
              <w:right w:val="nil"/>
            </w:tcBorders>
          </w:tcPr>
          <w:p w14:paraId="3776422D" w14:textId="77777777" w:rsidR="00A94E31" w:rsidRPr="003259FE" w:rsidRDefault="00A94E31" w:rsidP="00F96568"/>
        </w:tc>
      </w:tr>
      <w:tr w:rsidR="00A94E31" w:rsidRPr="003259FE" w14:paraId="173910FF" w14:textId="77777777" w:rsidTr="00F96568">
        <w:trPr>
          <w:trHeight w:val="240"/>
          <w:jc w:val="center"/>
        </w:trPr>
        <w:tc>
          <w:tcPr>
            <w:tcW w:w="4876" w:type="dxa"/>
            <w:tcBorders>
              <w:top w:val="nil"/>
              <w:left w:val="nil"/>
              <w:bottom w:val="nil"/>
              <w:right w:val="nil"/>
            </w:tcBorders>
          </w:tcPr>
          <w:p w14:paraId="71227AF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2D38242" w14:textId="77777777" w:rsidR="00A94E31" w:rsidRPr="003259FE" w:rsidRDefault="00A94E31" w:rsidP="00F96568">
            <w:pPr>
              <w:pStyle w:val="AmColumnHeading"/>
            </w:pPr>
            <w:r w:rsidRPr="003259FE">
              <w:t>Ändringsförslag</w:t>
            </w:r>
          </w:p>
        </w:tc>
      </w:tr>
      <w:tr w:rsidR="00A94E31" w:rsidRPr="003259FE" w14:paraId="2D519ED1" w14:textId="77777777" w:rsidTr="00F96568">
        <w:trPr>
          <w:jc w:val="center"/>
        </w:trPr>
        <w:tc>
          <w:tcPr>
            <w:tcW w:w="4876" w:type="dxa"/>
            <w:tcBorders>
              <w:top w:val="nil"/>
              <w:left w:val="nil"/>
              <w:bottom w:val="nil"/>
              <w:right w:val="nil"/>
            </w:tcBorders>
          </w:tcPr>
          <w:p w14:paraId="034DB326" w14:textId="77777777" w:rsidR="00A94E31" w:rsidRPr="003259FE" w:rsidRDefault="00A94E31" w:rsidP="00F96568">
            <w:pPr>
              <w:pStyle w:val="Normal6a"/>
            </w:pPr>
          </w:p>
        </w:tc>
        <w:tc>
          <w:tcPr>
            <w:tcW w:w="4876" w:type="dxa"/>
            <w:tcBorders>
              <w:top w:val="nil"/>
              <w:left w:val="nil"/>
              <w:bottom w:val="nil"/>
              <w:right w:val="nil"/>
            </w:tcBorders>
          </w:tcPr>
          <w:p w14:paraId="56DE683C" w14:textId="77777777" w:rsidR="00A94E31" w:rsidRPr="003259FE" w:rsidRDefault="00A94E31" w:rsidP="00F96568">
            <w:pPr>
              <w:pStyle w:val="Normal6a"/>
            </w:pPr>
            <w:r w:rsidRPr="003259FE">
              <w:rPr>
                <w:b/>
                <w:i/>
              </w:rPr>
              <w:t>a)</w:t>
            </w:r>
            <w:r w:rsidRPr="003259FE">
              <w:tab/>
            </w:r>
            <w:r w:rsidRPr="003259FE">
              <w:rPr>
                <w:b/>
                <w:i/>
              </w:rPr>
              <w:t>person som är föremål för ett beslut om återvändande: en tredjelandsmedborgare som vistas irreguljärt på en medlemsstats territorium och som är föremål för ett verkställbart beslut om återvändande.</w:t>
            </w:r>
          </w:p>
        </w:tc>
      </w:tr>
    </w:tbl>
    <w:p w14:paraId="2F467A5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DCF265B"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4EFF3BFC" w14:textId="77777777" w:rsidR="00A94E31" w:rsidRPr="003259FE" w:rsidRDefault="00A94E31" w:rsidP="00A94E31">
      <w:pPr>
        <w:pStyle w:val="AmJustText"/>
      </w:pPr>
      <w:r w:rsidRPr="003259FE">
        <w:t>Se artikel 2.26 i förordning (EU) 2019/1896 (Frontex) som har anpassats något.</w:t>
      </w:r>
    </w:p>
    <w:p w14:paraId="30AD24F7" w14:textId="77777777" w:rsidR="00A94E31" w:rsidRPr="003259FE" w:rsidRDefault="00A94E31" w:rsidP="00A94E31">
      <w:r w:rsidRPr="00201BAD">
        <w:rPr>
          <w:rStyle w:val="HideTWBExt"/>
        </w:rPr>
        <w:t>&lt;/Amend&gt;</w:t>
      </w:r>
    </w:p>
    <w:p w14:paraId="7D6FD93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571</w:t>
      </w:r>
      <w:r w:rsidRPr="00201BAD">
        <w:rPr>
          <w:rStyle w:val="HideTWBExt"/>
          <w:b w:val="0"/>
        </w:rPr>
        <w:t>&lt;/NumAm&gt;</w:t>
      </w:r>
    </w:p>
    <w:p w14:paraId="46ED09BE"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0E9B941F" w14:textId="77777777" w:rsidR="00A94E31" w:rsidRPr="003259FE" w:rsidRDefault="00A94E31" w:rsidP="00A94E31">
      <w:pPr>
        <w:pStyle w:val="NormalBold"/>
      </w:pPr>
      <w:r w:rsidRPr="00201BAD">
        <w:rPr>
          <w:rStyle w:val="HideTWBExt"/>
          <w:b w:val="0"/>
        </w:rPr>
        <w:t>&lt;/RepeatBlock-By&gt;</w:t>
      </w:r>
    </w:p>
    <w:p w14:paraId="018E116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23F43DC" w14:textId="77777777" w:rsidR="00A94E31" w:rsidRPr="003259FE" w:rsidRDefault="00A94E31" w:rsidP="00A94E31">
      <w:pPr>
        <w:pStyle w:val="NormalBold"/>
      </w:pPr>
      <w:r w:rsidRPr="00201BAD">
        <w:rPr>
          <w:rStyle w:val="HideTWBExt"/>
          <w:b w:val="0"/>
        </w:rPr>
        <w:t>&lt;Article&gt;</w:t>
      </w:r>
      <w:r w:rsidRPr="003259FE">
        <w:t>Artikel 4 – stycke 1 – led 2 – led b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E2B3022" w14:textId="77777777" w:rsidTr="00F96568">
        <w:trPr>
          <w:trHeight w:hRule="exact" w:val="240"/>
          <w:jc w:val="center"/>
        </w:trPr>
        <w:tc>
          <w:tcPr>
            <w:tcW w:w="9752" w:type="dxa"/>
            <w:gridSpan w:val="2"/>
            <w:tcBorders>
              <w:top w:val="nil"/>
              <w:left w:val="nil"/>
              <w:bottom w:val="nil"/>
              <w:right w:val="nil"/>
            </w:tcBorders>
          </w:tcPr>
          <w:p w14:paraId="101B30C8" w14:textId="77777777" w:rsidR="00A94E31" w:rsidRPr="003259FE" w:rsidRDefault="00A94E31" w:rsidP="00F96568"/>
        </w:tc>
      </w:tr>
      <w:tr w:rsidR="00A94E31" w:rsidRPr="003259FE" w14:paraId="339FDE46" w14:textId="77777777" w:rsidTr="00F96568">
        <w:trPr>
          <w:trHeight w:val="240"/>
          <w:jc w:val="center"/>
        </w:trPr>
        <w:tc>
          <w:tcPr>
            <w:tcW w:w="4876" w:type="dxa"/>
            <w:tcBorders>
              <w:top w:val="nil"/>
              <w:left w:val="nil"/>
              <w:bottom w:val="nil"/>
              <w:right w:val="nil"/>
            </w:tcBorders>
          </w:tcPr>
          <w:p w14:paraId="59E2937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4412E73" w14:textId="77777777" w:rsidR="00A94E31" w:rsidRPr="003259FE" w:rsidRDefault="00A94E31" w:rsidP="00F96568">
            <w:pPr>
              <w:pStyle w:val="AmColumnHeading"/>
            </w:pPr>
            <w:r w:rsidRPr="003259FE">
              <w:t>Ändringsförslag</w:t>
            </w:r>
          </w:p>
        </w:tc>
      </w:tr>
      <w:tr w:rsidR="00A94E31" w:rsidRPr="003259FE" w14:paraId="1FD3A82D" w14:textId="77777777" w:rsidTr="00F96568">
        <w:trPr>
          <w:jc w:val="center"/>
        </w:trPr>
        <w:tc>
          <w:tcPr>
            <w:tcW w:w="4876" w:type="dxa"/>
            <w:tcBorders>
              <w:top w:val="nil"/>
              <w:left w:val="nil"/>
              <w:bottom w:val="nil"/>
              <w:right w:val="nil"/>
            </w:tcBorders>
          </w:tcPr>
          <w:p w14:paraId="171EFDDF" w14:textId="77777777" w:rsidR="00A94E31" w:rsidRPr="003259FE" w:rsidRDefault="00A94E31" w:rsidP="00F96568">
            <w:pPr>
              <w:pStyle w:val="Normal6a"/>
            </w:pPr>
          </w:p>
        </w:tc>
        <w:tc>
          <w:tcPr>
            <w:tcW w:w="4876" w:type="dxa"/>
            <w:tcBorders>
              <w:top w:val="nil"/>
              <w:left w:val="nil"/>
              <w:bottom w:val="nil"/>
              <w:right w:val="nil"/>
            </w:tcBorders>
          </w:tcPr>
          <w:p w14:paraId="1AFE10B5" w14:textId="77777777" w:rsidR="00A94E31" w:rsidRPr="003259FE" w:rsidRDefault="00A94E31" w:rsidP="00F96568">
            <w:pPr>
              <w:pStyle w:val="Normal6a"/>
            </w:pPr>
            <w:r w:rsidRPr="003259FE">
              <w:rPr>
                <w:b/>
                <w:i/>
              </w:rPr>
              <w:t>b)</w:t>
            </w:r>
            <w:r w:rsidRPr="003259FE">
              <w:tab/>
            </w:r>
            <w:r w:rsidRPr="003259FE">
              <w:rPr>
                <w:b/>
                <w:i/>
              </w:rPr>
              <w:t>underårig: en tredjelandsmedborgare eller en statslös person under 18 år.</w:t>
            </w:r>
          </w:p>
        </w:tc>
      </w:tr>
    </w:tbl>
    <w:p w14:paraId="15E7979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0AE91FB" w14:textId="77777777" w:rsidR="00A94E31" w:rsidRPr="003259FE" w:rsidRDefault="00A94E31" w:rsidP="00A94E31">
      <w:r w:rsidRPr="00201BAD">
        <w:rPr>
          <w:rStyle w:val="HideTWBExt"/>
        </w:rPr>
        <w:t>&lt;/Amend&gt;</w:t>
      </w:r>
    </w:p>
    <w:p w14:paraId="7423312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572</w:t>
      </w:r>
      <w:r w:rsidRPr="00201BAD">
        <w:rPr>
          <w:rStyle w:val="HideTWBExt"/>
          <w:b w:val="0"/>
        </w:rPr>
        <w:t>&lt;/NumAm&gt;</w:t>
      </w:r>
    </w:p>
    <w:p w14:paraId="0520D560"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57A66644" w14:textId="77777777" w:rsidR="00A94E31" w:rsidRPr="003259FE" w:rsidRDefault="00A94E31" w:rsidP="00A94E31">
      <w:pPr>
        <w:pStyle w:val="NormalBold"/>
      </w:pPr>
      <w:r w:rsidRPr="00201BAD">
        <w:rPr>
          <w:rStyle w:val="HideTWBExt"/>
          <w:b w:val="0"/>
        </w:rPr>
        <w:t>&lt;/RepeatBlock-By&gt;</w:t>
      </w:r>
    </w:p>
    <w:p w14:paraId="25AE26D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5156578" w14:textId="77777777" w:rsidR="00A94E31" w:rsidRPr="003259FE" w:rsidRDefault="00A94E31" w:rsidP="00A94E31">
      <w:pPr>
        <w:pStyle w:val="NormalBold"/>
      </w:pPr>
      <w:r w:rsidRPr="00201BAD">
        <w:rPr>
          <w:rStyle w:val="HideTWBExt"/>
          <w:b w:val="0"/>
        </w:rPr>
        <w:t>&lt;Article&gt;</w:t>
      </w:r>
      <w:r w:rsidRPr="003259FE">
        <w:t>Artikel 4 – stycke 1 – led 2 – led c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A41250B" w14:textId="77777777" w:rsidTr="00F96568">
        <w:trPr>
          <w:trHeight w:hRule="exact" w:val="240"/>
          <w:jc w:val="center"/>
        </w:trPr>
        <w:tc>
          <w:tcPr>
            <w:tcW w:w="9752" w:type="dxa"/>
            <w:gridSpan w:val="2"/>
            <w:tcBorders>
              <w:top w:val="nil"/>
              <w:left w:val="nil"/>
              <w:bottom w:val="nil"/>
              <w:right w:val="nil"/>
            </w:tcBorders>
          </w:tcPr>
          <w:p w14:paraId="40E27221" w14:textId="77777777" w:rsidR="00A94E31" w:rsidRPr="003259FE" w:rsidRDefault="00A94E31" w:rsidP="00F96568"/>
        </w:tc>
      </w:tr>
      <w:tr w:rsidR="00A94E31" w:rsidRPr="003259FE" w14:paraId="2676BB53" w14:textId="77777777" w:rsidTr="00F96568">
        <w:trPr>
          <w:trHeight w:val="240"/>
          <w:jc w:val="center"/>
        </w:trPr>
        <w:tc>
          <w:tcPr>
            <w:tcW w:w="4876" w:type="dxa"/>
            <w:tcBorders>
              <w:top w:val="nil"/>
              <w:left w:val="nil"/>
              <w:bottom w:val="nil"/>
              <w:right w:val="nil"/>
            </w:tcBorders>
          </w:tcPr>
          <w:p w14:paraId="4036F4A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754ACD2" w14:textId="77777777" w:rsidR="00A94E31" w:rsidRPr="003259FE" w:rsidRDefault="00A94E31" w:rsidP="00F96568">
            <w:pPr>
              <w:pStyle w:val="AmColumnHeading"/>
            </w:pPr>
            <w:r w:rsidRPr="003259FE">
              <w:t>Ändringsförslag</w:t>
            </w:r>
          </w:p>
        </w:tc>
      </w:tr>
      <w:tr w:rsidR="00A94E31" w:rsidRPr="003259FE" w14:paraId="1CE9675A" w14:textId="77777777" w:rsidTr="00F96568">
        <w:trPr>
          <w:jc w:val="center"/>
        </w:trPr>
        <w:tc>
          <w:tcPr>
            <w:tcW w:w="4876" w:type="dxa"/>
            <w:tcBorders>
              <w:top w:val="nil"/>
              <w:left w:val="nil"/>
              <w:bottom w:val="nil"/>
              <w:right w:val="nil"/>
            </w:tcBorders>
          </w:tcPr>
          <w:p w14:paraId="33FD1A1F" w14:textId="77777777" w:rsidR="00A94E31" w:rsidRPr="003259FE" w:rsidRDefault="00A94E31" w:rsidP="00F96568">
            <w:pPr>
              <w:pStyle w:val="Normal6a"/>
            </w:pPr>
          </w:p>
        </w:tc>
        <w:tc>
          <w:tcPr>
            <w:tcW w:w="4876" w:type="dxa"/>
            <w:tcBorders>
              <w:top w:val="nil"/>
              <w:left w:val="nil"/>
              <w:bottom w:val="nil"/>
              <w:right w:val="nil"/>
            </w:tcBorders>
          </w:tcPr>
          <w:p w14:paraId="0FDFEF3B" w14:textId="77777777" w:rsidR="00A94E31" w:rsidRPr="003259FE" w:rsidRDefault="00A94E31" w:rsidP="00F96568">
            <w:pPr>
              <w:pStyle w:val="Normal6a"/>
            </w:pPr>
            <w:r w:rsidRPr="003259FE">
              <w:rPr>
                <w:b/>
                <w:i/>
              </w:rPr>
              <w:t>c)</w:t>
            </w:r>
            <w:r w:rsidRPr="003259FE">
              <w:tab/>
            </w:r>
            <w:r w:rsidRPr="003259FE">
              <w:rPr>
                <w:b/>
                <w:i/>
              </w:rPr>
              <w:t>statslös person: en person som inte anses som medborgare av någon stat enligt tillämpningen av dess lagstiftning.</w:t>
            </w:r>
          </w:p>
        </w:tc>
      </w:tr>
    </w:tbl>
    <w:p w14:paraId="412EB50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7E36C0A"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2AB492B3" w14:textId="77777777" w:rsidR="00A94E31" w:rsidRPr="003259FE" w:rsidRDefault="00A94E31" w:rsidP="00A94E31">
      <w:pPr>
        <w:pStyle w:val="AmJustText"/>
      </w:pPr>
      <w:r w:rsidRPr="003259FE">
        <w:t>Definition av statslös person enligt definitionen i artikel 3.15 i förordning (EU) 2024/1348 (förordningen om asylförfaranden) och i artikel 2.5 i förordning (EU) 2024/1356 (screeningförordningen).</w:t>
      </w:r>
    </w:p>
    <w:p w14:paraId="6C6CB969" w14:textId="77777777" w:rsidR="00A94E31" w:rsidRPr="003259FE" w:rsidRDefault="00A94E31" w:rsidP="00A94E31">
      <w:r w:rsidRPr="00201BAD">
        <w:rPr>
          <w:rStyle w:val="HideTWBExt"/>
        </w:rPr>
        <w:t>&lt;/Amend&gt;</w:t>
      </w:r>
    </w:p>
    <w:p w14:paraId="2211EFE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573</w:t>
      </w:r>
      <w:r w:rsidRPr="00201BAD">
        <w:rPr>
          <w:rStyle w:val="HideTWBExt"/>
          <w:b w:val="0"/>
        </w:rPr>
        <w:t>&lt;/NumAm&gt;</w:t>
      </w:r>
    </w:p>
    <w:p w14:paraId="252E1777"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7446E4D4" w14:textId="77777777" w:rsidR="00A94E31" w:rsidRPr="003259FE" w:rsidRDefault="00A94E31" w:rsidP="00A94E31">
      <w:pPr>
        <w:pStyle w:val="NormalBold"/>
      </w:pPr>
      <w:r w:rsidRPr="00201BAD">
        <w:rPr>
          <w:rStyle w:val="HideTWBExt"/>
          <w:b w:val="0"/>
        </w:rPr>
        <w:t>&lt;/RepeatBlock-By&gt;</w:t>
      </w:r>
    </w:p>
    <w:p w14:paraId="5EC5867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AC52B6C" w14:textId="77777777" w:rsidR="00A94E31" w:rsidRPr="003259FE" w:rsidRDefault="00A94E31" w:rsidP="00A94E31">
      <w:pPr>
        <w:pStyle w:val="NormalBold"/>
      </w:pPr>
      <w:r w:rsidRPr="00201BAD">
        <w:rPr>
          <w:rStyle w:val="HideTWBExt"/>
          <w:b w:val="0"/>
        </w:rPr>
        <w:t>&lt;Article&gt;</w:t>
      </w:r>
      <w:r w:rsidRPr="003259FE">
        <w:t>Artikel 4 – stycke 1 – led 3 – inledningen</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EA510E5" w14:textId="77777777" w:rsidTr="00F96568">
        <w:trPr>
          <w:trHeight w:hRule="exact" w:val="240"/>
          <w:jc w:val="center"/>
        </w:trPr>
        <w:tc>
          <w:tcPr>
            <w:tcW w:w="9752" w:type="dxa"/>
            <w:gridSpan w:val="2"/>
            <w:tcBorders>
              <w:top w:val="nil"/>
              <w:left w:val="nil"/>
              <w:bottom w:val="nil"/>
              <w:right w:val="nil"/>
            </w:tcBorders>
          </w:tcPr>
          <w:p w14:paraId="591FA90C" w14:textId="77777777" w:rsidR="00A94E31" w:rsidRPr="003259FE" w:rsidRDefault="00A94E31" w:rsidP="00F96568"/>
        </w:tc>
      </w:tr>
      <w:tr w:rsidR="00A94E31" w:rsidRPr="003259FE" w14:paraId="49D71B02" w14:textId="77777777" w:rsidTr="00F96568">
        <w:trPr>
          <w:trHeight w:val="240"/>
          <w:jc w:val="center"/>
        </w:trPr>
        <w:tc>
          <w:tcPr>
            <w:tcW w:w="4876" w:type="dxa"/>
            <w:tcBorders>
              <w:top w:val="nil"/>
              <w:left w:val="nil"/>
              <w:bottom w:val="nil"/>
              <w:right w:val="nil"/>
            </w:tcBorders>
          </w:tcPr>
          <w:p w14:paraId="0D85EB6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5A36E9B" w14:textId="77777777" w:rsidR="00A94E31" w:rsidRPr="003259FE" w:rsidRDefault="00A94E31" w:rsidP="00F96568">
            <w:pPr>
              <w:pStyle w:val="AmColumnHeading"/>
            </w:pPr>
            <w:r w:rsidRPr="003259FE">
              <w:t>Ändringsförslag</w:t>
            </w:r>
          </w:p>
        </w:tc>
      </w:tr>
      <w:tr w:rsidR="00A94E31" w:rsidRPr="003259FE" w14:paraId="52B29BF7" w14:textId="77777777" w:rsidTr="00F96568">
        <w:trPr>
          <w:jc w:val="center"/>
        </w:trPr>
        <w:tc>
          <w:tcPr>
            <w:tcW w:w="4876" w:type="dxa"/>
            <w:tcBorders>
              <w:top w:val="nil"/>
              <w:left w:val="nil"/>
              <w:bottom w:val="nil"/>
              <w:right w:val="nil"/>
            </w:tcBorders>
          </w:tcPr>
          <w:p w14:paraId="5C33E860" w14:textId="77777777" w:rsidR="00A94E31" w:rsidRPr="003259FE" w:rsidRDefault="00A94E31" w:rsidP="00F96568">
            <w:pPr>
              <w:pStyle w:val="Normal6a"/>
            </w:pPr>
            <w:r w:rsidRPr="003259FE">
              <w:t>(3)</w:t>
            </w:r>
            <w:r w:rsidRPr="003259FE">
              <w:tab/>
              <w:t>återvändandeland:</w:t>
            </w:r>
          </w:p>
        </w:tc>
        <w:tc>
          <w:tcPr>
            <w:tcW w:w="4876" w:type="dxa"/>
            <w:tcBorders>
              <w:top w:val="nil"/>
              <w:left w:val="nil"/>
              <w:bottom w:val="nil"/>
              <w:right w:val="nil"/>
            </w:tcBorders>
          </w:tcPr>
          <w:p w14:paraId="4E66A41C" w14:textId="77777777" w:rsidR="00A94E31" w:rsidRPr="003259FE" w:rsidRDefault="00A94E31" w:rsidP="00F96568">
            <w:pPr>
              <w:pStyle w:val="Normal6a"/>
            </w:pPr>
            <w:r w:rsidRPr="003259FE">
              <w:t>(3)</w:t>
            </w:r>
            <w:r w:rsidRPr="003259FE">
              <w:tab/>
              <w:t xml:space="preserve">återvändandeland </w:t>
            </w:r>
            <w:r w:rsidRPr="003259FE">
              <w:rPr>
                <w:b/>
                <w:i/>
              </w:rPr>
              <w:t>(oavsett den ordning i vilken de är tillämpliga)</w:t>
            </w:r>
            <w:r w:rsidRPr="003259FE">
              <w:t>:</w:t>
            </w:r>
          </w:p>
        </w:tc>
      </w:tr>
    </w:tbl>
    <w:p w14:paraId="29162BB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2991022" w14:textId="77777777" w:rsidR="00A94E31" w:rsidRPr="003259FE" w:rsidRDefault="00A94E31" w:rsidP="00A94E31">
      <w:r w:rsidRPr="00201BAD">
        <w:rPr>
          <w:rStyle w:val="HideTWBExt"/>
        </w:rPr>
        <w:t>&lt;/Amend&gt;</w:t>
      </w:r>
    </w:p>
    <w:p w14:paraId="550CC8B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574</w:t>
      </w:r>
      <w:r w:rsidRPr="00201BAD">
        <w:rPr>
          <w:rStyle w:val="HideTWBExt"/>
          <w:b w:val="0"/>
        </w:rPr>
        <w:t>&lt;/NumAm&gt;</w:t>
      </w:r>
    </w:p>
    <w:p w14:paraId="667CB838"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59B42ED5" w14:textId="77777777" w:rsidR="00A94E31" w:rsidRPr="003259FE" w:rsidRDefault="00A94E31" w:rsidP="00A94E31">
      <w:pPr>
        <w:pStyle w:val="NormalBold"/>
      </w:pPr>
      <w:r w:rsidRPr="00201BAD">
        <w:rPr>
          <w:rStyle w:val="HideTWBExt"/>
          <w:b w:val="0"/>
        </w:rPr>
        <w:t>&lt;/RepeatBlock-By&gt;</w:t>
      </w:r>
    </w:p>
    <w:p w14:paraId="7075903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929C0CD" w14:textId="77777777" w:rsidR="00A94E31" w:rsidRPr="003259FE" w:rsidRDefault="00A94E31" w:rsidP="00A94E31">
      <w:pPr>
        <w:pStyle w:val="NormalBold"/>
      </w:pPr>
      <w:r w:rsidRPr="00201BAD">
        <w:rPr>
          <w:rStyle w:val="HideTWBExt"/>
          <w:b w:val="0"/>
        </w:rPr>
        <w:t>&lt;Article&gt;</w:t>
      </w:r>
      <w:r w:rsidRPr="003259FE">
        <w:t>Artikel 4 – stycke 1 – led 3 – inledningen</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B61DC36" w14:textId="77777777" w:rsidTr="00F96568">
        <w:trPr>
          <w:trHeight w:hRule="exact" w:val="240"/>
          <w:jc w:val="center"/>
        </w:trPr>
        <w:tc>
          <w:tcPr>
            <w:tcW w:w="9752" w:type="dxa"/>
            <w:gridSpan w:val="2"/>
            <w:tcBorders>
              <w:top w:val="nil"/>
              <w:left w:val="nil"/>
              <w:bottom w:val="nil"/>
              <w:right w:val="nil"/>
            </w:tcBorders>
          </w:tcPr>
          <w:p w14:paraId="01D67562" w14:textId="77777777" w:rsidR="00A94E31" w:rsidRPr="003259FE" w:rsidRDefault="00A94E31" w:rsidP="00F96568"/>
        </w:tc>
      </w:tr>
      <w:tr w:rsidR="00A94E31" w:rsidRPr="003259FE" w14:paraId="6EE7E2FF" w14:textId="77777777" w:rsidTr="00F96568">
        <w:trPr>
          <w:trHeight w:val="240"/>
          <w:jc w:val="center"/>
        </w:trPr>
        <w:tc>
          <w:tcPr>
            <w:tcW w:w="4876" w:type="dxa"/>
            <w:tcBorders>
              <w:top w:val="nil"/>
              <w:left w:val="nil"/>
              <w:bottom w:val="nil"/>
              <w:right w:val="nil"/>
            </w:tcBorders>
          </w:tcPr>
          <w:p w14:paraId="1449D28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F1E0D0F" w14:textId="77777777" w:rsidR="00A94E31" w:rsidRPr="003259FE" w:rsidRDefault="00A94E31" w:rsidP="00F96568">
            <w:pPr>
              <w:pStyle w:val="AmColumnHeading"/>
            </w:pPr>
            <w:r w:rsidRPr="003259FE">
              <w:t>Ändringsförslag</w:t>
            </w:r>
          </w:p>
        </w:tc>
      </w:tr>
      <w:tr w:rsidR="00A94E31" w:rsidRPr="003259FE" w14:paraId="2405B7EB" w14:textId="77777777" w:rsidTr="00F96568">
        <w:trPr>
          <w:jc w:val="center"/>
        </w:trPr>
        <w:tc>
          <w:tcPr>
            <w:tcW w:w="4876" w:type="dxa"/>
            <w:tcBorders>
              <w:top w:val="nil"/>
              <w:left w:val="nil"/>
              <w:bottom w:val="nil"/>
              <w:right w:val="nil"/>
            </w:tcBorders>
          </w:tcPr>
          <w:p w14:paraId="50FC35DD" w14:textId="77777777" w:rsidR="00A94E31" w:rsidRPr="003259FE" w:rsidRDefault="00A94E31" w:rsidP="00F96568">
            <w:pPr>
              <w:pStyle w:val="Normal6a"/>
            </w:pPr>
            <w:r w:rsidRPr="003259FE">
              <w:t>(3)</w:t>
            </w:r>
            <w:r w:rsidRPr="003259FE">
              <w:tab/>
            </w:r>
            <w:r w:rsidRPr="003259FE">
              <w:rPr>
                <w:b/>
                <w:i/>
              </w:rPr>
              <w:t>återvändandeland</w:t>
            </w:r>
            <w:r w:rsidRPr="003259FE">
              <w:t>:</w:t>
            </w:r>
          </w:p>
        </w:tc>
        <w:tc>
          <w:tcPr>
            <w:tcW w:w="4876" w:type="dxa"/>
            <w:tcBorders>
              <w:top w:val="nil"/>
              <w:left w:val="nil"/>
              <w:bottom w:val="nil"/>
              <w:right w:val="nil"/>
            </w:tcBorders>
          </w:tcPr>
          <w:p w14:paraId="76AB4868" w14:textId="77777777" w:rsidR="00A94E31" w:rsidRPr="003259FE" w:rsidRDefault="00A94E31" w:rsidP="00F96568">
            <w:pPr>
              <w:pStyle w:val="Normal6a"/>
            </w:pPr>
            <w:r w:rsidRPr="003259FE">
              <w:t>(3)</w:t>
            </w:r>
            <w:r w:rsidRPr="003259FE">
              <w:tab/>
            </w:r>
            <w:r w:rsidRPr="003259FE">
              <w:rPr>
                <w:b/>
                <w:i/>
              </w:rPr>
              <w:t>överföringsland</w:t>
            </w:r>
            <w:r w:rsidRPr="003259FE">
              <w:t>:</w:t>
            </w:r>
          </w:p>
        </w:tc>
      </w:tr>
    </w:tbl>
    <w:p w14:paraId="0A6D68D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25C0255"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3ED244E1" w14:textId="77777777" w:rsidR="00A94E31" w:rsidRPr="003259FE" w:rsidRDefault="00A94E31" w:rsidP="00A94E31">
      <w:pPr>
        <w:pStyle w:val="AmJustText"/>
      </w:pPr>
      <w:r w:rsidRPr="003259FE">
        <w:t>Om det land dit personen ska skickas är okänt handlar det inte om ett återsändande utan snarare en överföring.</w:t>
      </w:r>
    </w:p>
    <w:p w14:paraId="23A948F3" w14:textId="77777777" w:rsidR="00A94E31" w:rsidRPr="003259FE" w:rsidRDefault="00A94E31" w:rsidP="00A94E31">
      <w:r w:rsidRPr="00201BAD">
        <w:rPr>
          <w:rStyle w:val="HideTWBExt"/>
        </w:rPr>
        <w:t>&lt;/Amend&gt;</w:t>
      </w:r>
    </w:p>
    <w:p w14:paraId="30606A9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575</w:t>
      </w:r>
      <w:r w:rsidRPr="00201BAD">
        <w:rPr>
          <w:rStyle w:val="HideTWBExt"/>
          <w:b w:val="0"/>
        </w:rPr>
        <w:t>&lt;/NumAm&gt;</w:t>
      </w:r>
    </w:p>
    <w:p w14:paraId="7DE70F27"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243D509E" w14:textId="77777777" w:rsidR="00A94E31" w:rsidRPr="003259FE" w:rsidRDefault="00A94E31" w:rsidP="00A94E31">
      <w:pPr>
        <w:pStyle w:val="NormalBold"/>
      </w:pPr>
      <w:r w:rsidRPr="00201BAD">
        <w:rPr>
          <w:rStyle w:val="HideTWBExt"/>
          <w:b w:val="0"/>
        </w:rPr>
        <w:t>&lt;/RepeatBlock-By&gt;</w:t>
      </w:r>
    </w:p>
    <w:p w14:paraId="5F4A843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8BEB1AE" w14:textId="77777777" w:rsidR="00A94E31" w:rsidRPr="003259FE" w:rsidRDefault="00A94E31" w:rsidP="00A94E31">
      <w:pPr>
        <w:pStyle w:val="NormalBold"/>
      </w:pPr>
      <w:r w:rsidRPr="00201BAD">
        <w:rPr>
          <w:rStyle w:val="HideTWBExt"/>
          <w:b w:val="0"/>
        </w:rPr>
        <w:t>&lt;Article&gt;</w:t>
      </w:r>
      <w:r w:rsidRPr="003259FE">
        <w:t>Artikel 4 – stycke 1 – led 3 – led b</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659444A" w14:textId="77777777" w:rsidTr="00F96568">
        <w:trPr>
          <w:trHeight w:hRule="exact" w:val="240"/>
          <w:jc w:val="center"/>
        </w:trPr>
        <w:tc>
          <w:tcPr>
            <w:tcW w:w="9752" w:type="dxa"/>
            <w:gridSpan w:val="2"/>
            <w:tcBorders>
              <w:top w:val="nil"/>
              <w:left w:val="nil"/>
              <w:bottom w:val="nil"/>
              <w:right w:val="nil"/>
            </w:tcBorders>
          </w:tcPr>
          <w:p w14:paraId="56B3448A" w14:textId="77777777" w:rsidR="00A94E31" w:rsidRPr="003259FE" w:rsidRDefault="00A94E31" w:rsidP="00F96568"/>
        </w:tc>
      </w:tr>
      <w:tr w:rsidR="00A94E31" w:rsidRPr="003259FE" w14:paraId="2517B5F9" w14:textId="77777777" w:rsidTr="00F96568">
        <w:trPr>
          <w:trHeight w:val="240"/>
          <w:jc w:val="center"/>
        </w:trPr>
        <w:tc>
          <w:tcPr>
            <w:tcW w:w="4876" w:type="dxa"/>
            <w:tcBorders>
              <w:top w:val="nil"/>
              <w:left w:val="nil"/>
              <w:bottom w:val="nil"/>
              <w:right w:val="nil"/>
            </w:tcBorders>
          </w:tcPr>
          <w:p w14:paraId="199DA2C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F7A623E" w14:textId="77777777" w:rsidR="00A94E31" w:rsidRPr="003259FE" w:rsidRDefault="00A94E31" w:rsidP="00F96568">
            <w:pPr>
              <w:pStyle w:val="AmColumnHeading"/>
            </w:pPr>
            <w:r w:rsidRPr="003259FE">
              <w:t>Ändringsförslag</w:t>
            </w:r>
          </w:p>
        </w:tc>
      </w:tr>
      <w:tr w:rsidR="00A94E31" w:rsidRPr="003259FE" w14:paraId="6DA084B4" w14:textId="77777777" w:rsidTr="00F96568">
        <w:trPr>
          <w:jc w:val="center"/>
        </w:trPr>
        <w:tc>
          <w:tcPr>
            <w:tcW w:w="4876" w:type="dxa"/>
            <w:tcBorders>
              <w:top w:val="nil"/>
              <w:left w:val="nil"/>
              <w:bottom w:val="nil"/>
              <w:right w:val="nil"/>
            </w:tcBorders>
          </w:tcPr>
          <w:p w14:paraId="19ACD5F2" w14:textId="77777777" w:rsidR="00A94E31" w:rsidRPr="003259FE" w:rsidRDefault="00A94E31" w:rsidP="00F96568">
            <w:pPr>
              <w:pStyle w:val="Normal6a"/>
            </w:pPr>
            <w:r w:rsidRPr="003259FE">
              <w:t>(b)</w:t>
            </w:r>
            <w:r w:rsidRPr="003259FE">
              <w:tab/>
              <w:t xml:space="preserve">ett tredjeland som är det land där tredjelandsmedborgaren </w:t>
            </w:r>
            <w:r w:rsidRPr="003259FE">
              <w:rPr>
                <w:b/>
                <w:i/>
              </w:rPr>
              <w:t>formellt har</w:t>
            </w:r>
            <w:r w:rsidRPr="003259FE">
              <w:t xml:space="preserve"> sin hemvist,</w:t>
            </w:r>
          </w:p>
        </w:tc>
        <w:tc>
          <w:tcPr>
            <w:tcW w:w="4876" w:type="dxa"/>
            <w:tcBorders>
              <w:top w:val="nil"/>
              <w:left w:val="nil"/>
              <w:bottom w:val="nil"/>
              <w:right w:val="nil"/>
            </w:tcBorders>
          </w:tcPr>
          <w:p w14:paraId="16985924" w14:textId="77777777" w:rsidR="00A94E31" w:rsidRPr="003259FE" w:rsidRDefault="00A94E31" w:rsidP="00F96568">
            <w:pPr>
              <w:pStyle w:val="Normal6a"/>
            </w:pPr>
            <w:r w:rsidRPr="003259FE">
              <w:t>(b)</w:t>
            </w:r>
            <w:r w:rsidRPr="003259FE">
              <w:tab/>
              <w:t xml:space="preserve">ett tredjeland som är det land där tredjelandsmedborgaren </w:t>
            </w:r>
            <w:r w:rsidRPr="003259FE">
              <w:rPr>
                <w:b/>
                <w:i/>
              </w:rPr>
              <w:t>tidigare hade</w:t>
            </w:r>
            <w:r w:rsidRPr="003259FE">
              <w:t xml:space="preserve"> sin hemvist,</w:t>
            </w:r>
          </w:p>
        </w:tc>
      </w:tr>
    </w:tbl>
    <w:p w14:paraId="420FEA4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79C37A7" w14:textId="77777777" w:rsidR="00A94E31" w:rsidRPr="003259FE" w:rsidRDefault="00A94E31" w:rsidP="00A94E31">
      <w:r w:rsidRPr="00201BAD">
        <w:rPr>
          <w:rStyle w:val="HideTWBExt"/>
        </w:rPr>
        <w:t>&lt;/Amend&gt;</w:t>
      </w:r>
    </w:p>
    <w:p w14:paraId="3F0FFDE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576</w:t>
      </w:r>
      <w:r w:rsidRPr="00201BAD">
        <w:rPr>
          <w:rStyle w:val="HideTWBExt"/>
          <w:b w:val="0"/>
        </w:rPr>
        <w:t>&lt;/NumAm&gt;</w:t>
      </w:r>
    </w:p>
    <w:p w14:paraId="638C40B0"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169A7B81" w14:textId="77777777" w:rsidR="00A94E31" w:rsidRPr="003259FE" w:rsidRDefault="00A94E31" w:rsidP="00A94E31">
      <w:pPr>
        <w:pStyle w:val="NormalBold"/>
      </w:pPr>
      <w:r w:rsidRPr="00201BAD">
        <w:rPr>
          <w:rStyle w:val="HideTWBExt"/>
          <w:b w:val="0"/>
        </w:rPr>
        <w:t>&lt;/RepeatBlock-By&gt;</w:t>
      </w:r>
    </w:p>
    <w:p w14:paraId="3F80B5F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7D2989B" w14:textId="77777777" w:rsidR="00A94E31" w:rsidRPr="003259FE" w:rsidRDefault="00A94E31" w:rsidP="00A94E31">
      <w:pPr>
        <w:pStyle w:val="NormalBold"/>
      </w:pPr>
      <w:r w:rsidRPr="00201BAD">
        <w:rPr>
          <w:rStyle w:val="HideTWBExt"/>
          <w:b w:val="0"/>
        </w:rPr>
        <w:t>&lt;Article&gt;</w:t>
      </w:r>
      <w:r w:rsidRPr="003259FE">
        <w:t>Artikel 4 – stycke 1 – led 3 – led c</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84424A7" w14:textId="77777777" w:rsidTr="00F96568">
        <w:trPr>
          <w:trHeight w:hRule="exact" w:val="240"/>
          <w:jc w:val="center"/>
        </w:trPr>
        <w:tc>
          <w:tcPr>
            <w:tcW w:w="9752" w:type="dxa"/>
            <w:gridSpan w:val="2"/>
            <w:tcBorders>
              <w:top w:val="nil"/>
              <w:left w:val="nil"/>
              <w:bottom w:val="nil"/>
              <w:right w:val="nil"/>
            </w:tcBorders>
          </w:tcPr>
          <w:p w14:paraId="75354926" w14:textId="77777777" w:rsidR="00A94E31" w:rsidRPr="003259FE" w:rsidRDefault="00A94E31" w:rsidP="00F96568"/>
        </w:tc>
      </w:tr>
      <w:tr w:rsidR="00A94E31" w:rsidRPr="003259FE" w14:paraId="3DA5F0BE" w14:textId="77777777" w:rsidTr="00F96568">
        <w:trPr>
          <w:trHeight w:val="240"/>
          <w:jc w:val="center"/>
        </w:trPr>
        <w:tc>
          <w:tcPr>
            <w:tcW w:w="4876" w:type="dxa"/>
            <w:tcBorders>
              <w:top w:val="nil"/>
              <w:left w:val="nil"/>
              <w:bottom w:val="nil"/>
              <w:right w:val="nil"/>
            </w:tcBorders>
          </w:tcPr>
          <w:p w14:paraId="093ED93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B209FF9" w14:textId="77777777" w:rsidR="00A94E31" w:rsidRPr="003259FE" w:rsidRDefault="00A94E31" w:rsidP="00F96568">
            <w:pPr>
              <w:pStyle w:val="AmColumnHeading"/>
            </w:pPr>
            <w:r w:rsidRPr="003259FE">
              <w:t>Ändringsförslag</w:t>
            </w:r>
          </w:p>
        </w:tc>
      </w:tr>
      <w:tr w:rsidR="00A94E31" w:rsidRPr="003259FE" w14:paraId="6928A769" w14:textId="77777777" w:rsidTr="00F96568">
        <w:trPr>
          <w:jc w:val="center"/>
        </w:trPr>
        <w:tc>
          <w:tcPr>
            <w:tcW w:w="4876" w:type="dxa"/>
            <w:tcBorders>
              <w:top w:val="nil"/>
              <w:left w:val="nil"/>
              <w:bottom w:val="nil"/>
              <w:right w:val="nil"/>
            </w:tcBorders>
          </w:tcPr>
          <w:p w14:paraId="22118856" w14:textId="77777777" w:rsidR="00A94E31" w:rsidRPr="003259FE" w:rsidRDefault="00A94E31" w:rsidP="00F96568">
            <w:pPr>
              <w:pStyle w:val="Normal6a"/>
            </w:pPr>
            <w:r w:rsidRPr="003259FE">
              <w:rPr>
                <w:b/>
                <w:i/>
              </w:rPr>
              <w:t>(c)</w:t>
            </w:r>
            <w:r w:rsidRPr="003259FE">
              <w:tab/>
            </w:r>
            <w:r w:rsidRPr="003259FE">
              <w:rPr>
                <w:b/>
                <w:i/>
              </w:rPr>
              <w:t>ett tredjeland som är transitland på väg till unionen i enlighet med unionens eller medlemsstaternas återtagandeavtal eller återtagandearrangemang,</w:t>
            </w:r>
          </w:p>
        </w:tc>
        <w:tc>
          <w:tcPr>
            <w:tcW w:w="4876" w:type="dxa"/>
            <w:tcBorders>
              <w:top w:val="nil"/>
              <w:left w:val="nil"/>
              <w:bottom w:val="nil"/>
              <w:right w:val="nil"/>
            </w:tcBorders>
          </w:tcPr>
          <w:p w14:paraId="15A80085" w14:textId="77777777" w:rsidR="00A94E31" w:rsidRPr="003259FE" w:rsidRDefault="00A94E31" w:rsidP="00F96568">
            <w:pPr>
              <w:pStyle w:val="Normal6a"/>
            </w:pPr>
            <w:r w:rsidRPr="003259FE">
              <w:rPr>
                <w:b/>
                <w:i/>
              </w:rPr>
              <w:t>utgår</w:t>
            </w:r>
          </w:p>
        </w:tc>
      </w:tr>
    </w:tbl>
    <w:p w14:paraId="57AB50B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2447A0F" w14:textId="77777777" w:rsidR="00A94E31" w:rsidRPr="003259FE" w:rsidRDefault="00A94E31" w:rsidP="00A94E31">
      <w:r w:rsidRPr="00201BAD">
        <w:rPr>
          <w:rStyle w:val="HideTWBExt"/>
        </w:rPr>
        <w:t>&lt;/Amend&gt;</w:t>
      </w:r>
    </w:p>
    <w:p w14:paraId="780B7BC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577</w:t>
      </w:r>
      <w:r w:rsidRPr="00201BAD">
        <w:rPr>
          <w:rStyle w:val="HideTWBExt"/>
          <w:b w:val="0"/>
        </w:rPr>
        <w:t>&lt;/NumAm&gt;</w:t>
      </w:r>
    </w:p>
    <w:p w14:paraId="6B982B1A"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7BA6C12" w14:textId="77777777" w:rsidR="00A94E31" w:rsidRPr="003259FE" w:rsidRDefault="00A94E31" w:rsidP="00A94E31">
      <w:pPr>
        <w:pStyle w:val="NormalBold"/>
      </w:pPr>
      <w:r w:rsidRPr="00201BAD">
        <w:rPr>
          <w:rStyle w:val="HideTWBExt"/>
          <w:b w:val="0"/>
        </w:rPr>
        <w:t>&lt;/RepeatBlock-By&gt;</w:t>
      </w:r>
    </w:p>
    <w:p w14:paraId="55D0D07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6DA74F1" w14:textId="77777777" w:rsidR="00A94E31" w:rsidRPr="003259FE" w:rsidRDefault="00A94E31" w:rsidP="00A94E31">
      <w:pPr>
        <w:pStyle w:val="NormalBold"/>
      </w:pPr>
      <w:r w:rsidRPr="00201BAD">
        <w:rPr>
          <w:rStyle w:val="HideTWBExt"/>
          <w:b w:val="0"/>
        </w:rPr>
        <w:t>&lt;Article&gt;</w:t>
      </w:r>
      <w:r w:rsidRPr="003259FE">
        <w:t>Artikel 4 – stycke 1 – led 3 – led c</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7F1C365" w14:textId="77777777" w:rsidTr="00F96568">
        <w:trPr>
          <w:trHeight w:hRule="exact" w:val="240"/>
          <w:jc w:val="center"/>
        </w:trPr>
        <w:tc>
          <w:tcPr>
            <w:tcW w:w="9752" w:type="dxa"/>
            <w:gridSpan w:val="2"/>
            <w:tcBorders>
              <w:top w:val="nil"/>
              <w:left w:val="nil"/>
              <w:bottom w:val="nil"/>
              <w:right w:val="nil"/>
            </w:tcBorders>
          </w:tcPr>
          <w:p w14:paraId="45C52A3A" w14:textId="77777777" w:rsidR="00A94E31" w:rsidRPr="003259FE" w:rsidRDefault="00A94E31" w:rsidP="00F96568"/>
        </w:tc>
      </w:tr>
      <w:tr w:rsidR="00A94E31" w:rsidRPr="003259FE" w14:paraId="032B7A67" w14:textId="77777777" w:rsidTr="00F96568">
        <w:trPr>
          <w:trHeight w:val="240"/>
          <w:jc w:val="center"/>
        </w:trPr>
        <w:tc>
          <w:tcPr>
            <w:tcW w:w="4876" w:type="dxa"/>
            <w:tcBorders>
              <w:top w:val="nil"/>
              <w:left w:val="nil"/>
              <w:bottom w:val="nil"/>
              <w:right w:val="nil"/>
            </w:tcBorders>
          </w:tcPr>
          <w:p w14:paraId="50E1C8B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0DEECB5" w14:textId="77777777" w:rsidR="00A94E31" w:rsidRPr="003259FE" w:rsidRDefault="00A94E31" w:rsidP="00F96568">
            <w:pPr>
              <w:pStyle w:val="AmColumnHeading"/>
            </w:pPr>
            <w:r w:rsidRPr="003259FE">
              <w:t>Ändringsförslag</w:t>
            </w:r>
          </w:p>
        </w:tc>
      </w:tr>
      <w:tr w:rsidR="00A94E31" w:rsidRPr="003259FE" w14:paraId="2C682C91" w14:textId="77777777" w:rsidTr="00F96568">
        <w:trPr>
          <w:jc w:val="center"/>
        </w:trPr>
        <w:tc>
          <w:tcPr>
            <w:tcW w:w="4876" w:type="dxa"/>
            <w:tcBorders>
              <w:top w:val="nil"/>
              <w:left w:val="nil"/>
              <w:bottom w:val="nil"/>
              <w:right w:val="nil"/>
            </w:tcBorders>
          </w:tcPr>
          <w:p w14:paraId="3603800F" w14:textId="77777777" w:rsidR="00A94E31" w:rsidRPr="003259FE" w:rsidRDefault="00A94E31" w:rsidP="00F96568">
            <w:pPr>
              <w:pStyle w:val="Normal6a"/>
            </w:pPr>
            <w:r w:rsidRPr="003259FE">
              <w:rPr>
                <w:b/>
                <w:i/>
              </w:rPr>
              <w:t>(c)</w:t>
            </w:r>
            <w:r w:rsidRPr="003259FE">
              <w:tab/>
            </w:r>
            <w:r w:rsidRPr="003259FE">
              <w:rPr>
                <w:b/>
                <w:i/>
              </w:rPr>
              <w:t>ett tredjeland som är transitland på väg till unionen i enlighet med unionens eller medlemsstaternas återtagandeavtal eller återtagandearrangemang,</w:t>
            </w:r>
          </w:p>
        </w:tc>
        <w:tc>
          <w:tcPr>
            <w:tcW w:w="4876" w:type="dxa"/>
            <w:tcBorders>
              <w:top w:val="nil"/>
              <w:left w:val="nil"/>
              <w:bottom w:val="nil"/>
              <w:right w:val="nil"/>
            </w:tcBorders>
          </w:tcPr>
          <w:p w14:paraId="3F549F18" w14:textId="77777777" w:rsidR="00A94E31" w:rsidRPr="003259FE" w:rsidRDefault="00A94E31" w:rsidP="00F96568">
            <w:pPr>
              <w:pStyle w:val="Normal6a"/>
            </w:pPr>
            <w:r w:rsidRPr="003259FE">
              <w:rPr>
                <w:b/>
                <w:i/>
              </w:rPr>
              <w:t>utgår</w:t>
            </w:r>
          </w:p>
        </w:tc>
      </w:tr>
    </w:tbl>
    <w:p w14:paraId="3382902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2E08A46" w14:textId="77777777" w:rsidR="00A94E31" w:rsidRPr="003259FE" w:rsidRDefault="00A94E31" w:rsidP="00A94E31">
      <w:r w:rsidRPr="00201BAD">
        <w:rPr>
          <w:rStyle w:val="HideTWBExt"/>
        </w:rPr>
        <w:t>&lt;/Amend&gt;</w:t>
      </w:r>
    </w:p>
    <w:p w14:paraId="6B25670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578</w:t>
      </w:r>
      <w:r w:rsidRPr="00201BAD">
        <w:rPr>
          <w:rStyle w:val="HideTWBExt"/>
          <w:b w:val="0"/>
        </w:rPr>
        <w:t>&lt;/NumAm&gt;</w:t>
      </w:r>
    </w:p>
    <w:p w14:paraId="14EF9D2B" w14:textId="77777777" w:rsidR="00A94E31" w:rsidRPr="003259FE" w:rsidRDefault="00A94E31" w:rsidP="00A94E31">
      <w:pPr>
        <w:pStyle w:val="NormalBold"/>
      </w:pPr>
      <w:r w:rsidRPr="00201BAD">
        <w:rPr>
          <w:rStyle w:val="HideTWBExt"/>
          <w:b w:val="0"/>
        </w:rPr>
        <w:t>&lt;RepeatBlock-By&gt;&lt;Members&gt;</w:t>
      </w:r>
      <w:r w:rsidRPr="003259FE">
        <w:t>Jan-Christoph Oetjen, Irena Joveva</w:t>
      </w:r>
      <w:r w:rsidRPr="00201BAD">
        <w:rPr>
          <w:rStyle w:val="HideTWBExt"/>
          <w:b w:val="0"/>
        </w:rPr>
        <w:t>&lt;/Members&gt;</w:t>
      </w:r>
    </w:p>
    <w:p w14:paraId="476D31B1" w14:textId="77777777" w:rsidR="00A94E31" w:rsidRPr="003259FE" w:rsidRDefault="00A94E31" w:rsidP="00A94E31">
      <w:pPr>
        <w:pStyle w:val="NormalBold"/>
      </w:pPr>
      <w:r w:rsidRPr="00201BAD">
        <w:rPr>
          <w:rStyle w:val="HideTWBExt"/>
          <w:b w:val="0"/>
        </w:rPr>
        <w:t>&lt;/RepeatBlock-By&gt;</w:t>
      </w:r>
    </w:p>
    <w:p w14:paraId="4318408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4710E42" w14:textId="77777777" w:rsidR="00A94E31" w:rsidRPr="003259FE" w:rsidRDefault="00A94E31" w:rsidP="00A94E31">
      <w:pPr>
        <w:pStyle w:val="NormalBold"/>
      </w:pPr>
      <w:r w:rsidRPr="00201BAD">
        <w:rPr>
          <w:rStyle w:val="HideTWBExt"/>
          <w:b w:val="0"/>
        </w:rPr>
        <w:t>&lt;Article&gt;</w:t>
      </w:r>
      <w:r w:rsidRPr="003259FE">
        <w:t>Artikel 4 – stycke 1 – led 3 – led d</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3CB61D2" w14:textId="77777777" w:rsidTr="00F96568">
        <w:trPr>
          <w:trHeight w:hRule="exact" w:val="240"/>
          <w:jc w:val="center"/>
        </w:trPr>
        <w:tc>
          <w:tcPr>
            <w:tcW w:w="9752" w:type="dxa"/>
            <w:gridSpan w:val="2"/>
            <w:tcBorders>
              <w:top w:val="nil"/>
              <w:left w:val="nil"/>
              <w:bottom w:val="nil"/>
              <w:right w:val="nil"/>
            </w:tcBorders>
          </w:tcPr>
          <w:p w14:paraId="503CB3D2" w14:textId="77777777" w:rsidR="00A94E31" w:rsidRPr="003259FE" w:rsidRDefault="00A94E31" w:rsidP="00F96568"/>
        </w:tc>
      </w:tr>
      <w:tr w:rsidR="00A94E31" w:rsidRPr="003259FE" w14:paraId="078F18D8" w14:textId="77777777" w:rsidTr="00F96568">
        <w:trPr>
          <w:trHeight w:val="240"/>
          <w:jc w:val="center"/>
        </w:trPr>
        <w:tc>
          <w:tcPr>
            <w:tcW w:w="4876" w:type="dxa"/>
            <w:tcBorders>
              <w:top w:val="nil"/>
              <w:left w:val="nil"/>
              <w:bottom w:val="nil"/>
              <w:right w:val="nil"/>
            </w:tcBorders>
          </w:tcPr>
          <w:p w14:paraId="6C7489A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DD1E01A" w14:textId="77777777" w:rsidR="00A94E31" w:rsidRPr="003259FE" w:rsidRDefault="00A94E31" w:rsidP="00F96568">
            <w:pPr>
              <w:pStyle w:val="AmColumnHeading"/>
            </w:pPr>
            <w:r w:rsidRPr="003259FE">
              <w:t>Ändringsförslag</w:t>
            </w:r>
          </w:p>
        </w:tc>
      </w:tr>
      <w:tr w:rsidR="00A94E31" w:rsidRPr="003259FE" w14:paraId="65F1EE96" w14:textId="77777777" w:rsidTr="00F96568">
        <w:trPr>
          <w:jc w:val="center"/>
        </w:trPr>
        <w:tc>
          <w:tcPr>
            <w:tcW w:w="4876" w:type="dxa"/>
            <w:tcBorders>
              <w:top w:val="nil"/>
              <w:left w:val="nil"/>
              <w:bottom w:val="nil"/>
              <w:right w:val="nil"/>
            </w:tcBorders>
          </w:tcPr>
          <w:p w14:paraId="17B8D051" w14:textId="77777777" w:rsidR="00A94E31" w:rsidRPr="003259FE" w:rsidRDefault="00A94E31" w:rsidP="00F96568">
            <w:pPr>
              <w:pStyle w:val="Normal6a"/>
            </w:pPr>
            <w:r w:rsidRPr="003259FE">
              <w:rPr>
                <w:b/>
                <w:i/>
              </w:rPr>
              <w:t>(d)</w:t>
            </w:r>
            <w:r w:rsidRPr="003259FE">
              <w:tab/>
            </w:r>
            <w:r w:rsidRPr="003259FE">
              <w:rPr>
                <w:b/>
                <w:i/>
              </w:rPr>
              <w:t>ett annat tredjeland än det som avses i leden a, b och g, där tredjelandsmedborgaren har rätt att resa in och vistas,</w:t>
            </w:r>
          </w:p>
        </w:tc>
        <w:tc>
          <w:tcPr>
            <w:tcW w:w="4876" w:type="dxa"/>
            <w:tcBorders>
              <w:top w:val="nil"/>
              <w:left w:val="nil"/>
              <w:bottom w:val="nil"/>
              <w:right w:val="nil"/>
            </w:tcBorders>
          </w:tcPr>
          <w:p w14:paraId="281C6F98" w14:textId="77777777" w:rsidR="00A94E31" w:rsidRPr="003259FE" w:rsidRDefault="00A94E31" w:rsidP="00F96568">
            <w:pPr>
              <w:pStyle w:val="Normal6a"/>
            </w:pPr>
            <w:r w:rsidRPr="003259FE">
              <w:rPr>
                <w:b/>
                <w:i/>
              </w:rPr>
              <w:t>utgår</w:t>
            </w:r>
          </w:p>
        </w:tc>
      </w:tr>
    </w:tbl>
    <w:p w14:paraId="0D5ADE9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2190DA1" w14:textId="77777777" w:rsidR="00A94E31" w:rsidRPr="003259FE" w:rsidRDefault="00A94E31" w:rsidP="00A94E31">
      <w:r w:rsidRPr="00201BAD">
        <w:rPr>
          <w:rStyle w:val="HideTWBExt"/>
        </w:rPr>
        <w:t>&lt;/Amend&gt;</w:t>
      </w:r>
    </w:p>
    <w:p w14:paraId="462CD91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579</w:t>
      </w:r>
      <w:r w:rsidRPr="00201BAD">
        <w:rPr>
          <w:rStyle w:val="HideTWBExt"/>
          <w:b w:val="0"/>
        </w:rPr>
        <w:t>&lt;/NumAm&gt;</w:t>
      </w:r>
    </w:p>
    <w:p w14:paraId="41912E15"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79A1B697" w14:textId="77777777" w:rsidR="00A94E31" w:rsidRPr="003259FE" w:rsidRDefault="00A94E31" w:rsidP="00A94E31">
      <w:pPr>
        <w:pStyle w:val="NormalBold"/>
      </w:pPr>
      <w:r w:rsidRPr="00201BAD">
        <w:rPr>
          <w:rStyle w:val="HideTWBExt"/>
          <w:b w:val="0"/>
        </w:rPr>
        <w:t>&lt;/RepeatBlock-By&gt;</w:t>
      </w:r>
    </w:p>
    <w:p w14:paraId="4BE6AC5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B6DD486" w14:textId="77777777" w:rsidR="00A94E31" w:rsidRPr="003259FE" w:rsidRDefault="00A94E31" w:rsidP="00A94E31">
      <w:pPr>
        <w:pStyle w:val="NormalBold"/>
      </w:pPr>
      <w:r w:rsidRPr="00201BAD">
        <w:rPr>
          <w:rStyle w:val="HideTWBExt"/>
          <w:b w:val="0"/>
        </w:rPr>
        <w:t>&lt;Article&gt;</w:t>
      </w:r>
      <w:r w:rsidRPr="003259FE">
        <w:t>Artikel 4 – stycke 1 – led 3 – led d</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A0FC617" w14:textId="77777777" w:rsidTr="00F96568">
        <w:trPr>
          <w:trHeight w:hRule="exact" w:val="240"/>
          <w:jc w:val="center"/>
        </w:trPr>
        <w:tc>
          <w:tcPr>
            <w:tcW w:w="9752" w:type="dxa"/>
            <w:gridSpan w:val="2"/>
            <w:tcBorders>
              <w:top w:val="nil"/>
              <w:left w:val="nil"/>
              <w:bottom w:val="nil"/>
              <w:right w:val="nil"/>
            </w:tcBorders>
          </w:tcPr>
          <w:p w14:paraId="6F7F19DA" w14:textId="77777777" w:rsidR="00A94E31" w:rsidRPr="003259FE" w:rsidRDefault="00A94E31" w:rsidP="00F96568"/>
        </w:tc>
      </w:tr>
      <w:tr w:rsidR="00A94E31" w:rsidRPr="003259FE" w14:paraId="4BCEC6C3" w14:textId="77777777" w:rsidTr="00F96568">
        <w:trPr>
          <w:trHeight w:val="240"/>
          <w:jc w:val="center"/>
        </w:trPr>
        <w:tc>
          <w:tcPr>
            <w:tcW w:w="4876" w:type="dxa"/>
            <w:tcBorders>
              <w:top w:val="nil"/>
              <w:left w:val="nil"/>
              <w:bottom w:val="nil"/>
              <w:right w:val="nil"/>
            </w:tcBorders>
          </w:tcPr>
          <w:p w14:paraId="4A2F50F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4423A99" w14:textId="77777777" w:rsidR="00A94E31" w:rsidRPr="003259FE" w:rsidRDefault="00A94E31" w:rsidP="00F96568">
            <w:pPr>
              <w:pStyle w:val="AmColumnHeading"/>
            </w:pPr>
            <w:r w:rsidRPr="003259FE">
              <w:t>Ändringsförslag</w:t>
            </w:r>
          </w:p>
        </w:tc>
      </w:tr>
      <w:tr w:rsidR="00A94E31" w:rsidRPr="003259FE" w14:paraId="79DDD838" w14:textId="77777777" w:rsidTr="00F96568">
        <w:trPr>
          <w:jc w:val="center"/>
        </w:trPr>
        <w:tc>
          <w:tcPr>
            <w:tcW w:w="4876" w:type="dxa"/>
            <w:tcBorders>
              <w:top w:val="nil"/>
              <w:left w:val="nil"/>
              <w:bottom w:val="nil"/>
              <w:right w:val="nil"/>
            </w:tcBorders>
          </w:tcPr>
          <w:p w14:paraId="56AC161B" w14:textId="77777777" w:rsidR="00A94E31" w:rsidRPr="003259FE" w:rsidRDefault="00A94E31" w:rsidP="00F96568">
            <w:pPr>
              <w:pStyle w:val="Normal6a"/>
            </w:pPr>
            <w:r w:rsidRPr="003259FE">
              <w:rPr>
                <w:b/>
                <w:i/>
              </w:rPr>
              <w:t>(d)</w:t>
            </w:r>
            <w:r w:rsidRPr="003259FE">
              <w:tab/>
            </w:r>
            <w:r w:rsidRPr="003259FE">
              <w:rPr>
                <w:b/>
                <w:i/>
              </w:rPr>
              <w:t>ett annat tredjeland än det som avses i leden a, b och g, där tredjelandsmedborgaren har rätt att resa in och vistas,</w:t>
            </w:r>
          </w:p>
        </w:tc>
        <w:tc>
          <w:tcPr>
            <w:tcW w:w="4876" w:type="dxa"/>
            <w:tcBorders>
              <w:top w:val="nil"/>
              <w:left w:val="nil"/>
              <w:bottom w:val="nil"/>
              <w:right w:val="nil"/>
            </w:tcBorders>
          </w:tcPr>
          <w:p w14:paraId="22D8FFE6" w14:textId="77777777" w:rsidR="00A94E31" w:rsidRPr="003259FE" w:rsidRDefault="00A94E31" w:rsidP="00F96568">
            <w:pPr>
              <w:pStyle w:val="Normal6a"/>
            </w:pPr>
            <w:r w:rsidRPr="003259FE">
              <w:rPr>
                <w:b/>
                <w:i/>
              </w:rPr>
              <w:t>utgår</w:t>
            </w:r>
          </w:p>
        </w:tc>
      </w:tr>
    </w:tbl>
    <w:p w14:paraId="4EBCC8F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B777A70" w14:textId="77777777" w:rsidR="00A94E31" w:rsidRPr="003259FE" w:rsidRDefault="00A94E31" w:rsidP="00A94E31">
      <w:r w:rsidRPr="00201BAD">
        <w:rPr>
          <w:rStyle w:val="HideTWBExt"/>
        </w:rPr>
        <w:t>&lt;/Amend&gt;</w:t>
      </w:r>
    </w:p>
    <w:p w14:paraId="71A0DD1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580</w:t>
      </w:r>
      <w:r w:rsidRPr="00201BAD">
        <w:rPr>
          <w:rStyle w:val="HideTWBExt"/>
          <w:b w:val="0"/>
        </w:rPr>
        <w:t>&lt;/NumAm&gt;</w:t>
      </w:r>
    </w:p>
    <w:p w14:paraId="434DF932"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215DBE2B" w14:textId="77777777" w:rsidR="00A94E31" w:rsidRPr="003259FE" w:rsidRDefault="00A94E31" w:rsidP="00A94E31">
      <w:pPr>
        <w:pStyle w:val="NormalBold"/>
      </w:pPr>
      <w:r w:rsidRPr="00201BAD">
        <w:rPr>
          <w:rStyle w:val="HideTWBExt"/>
          <w:b w:val="0"/>
        </w:rPr>
        <w:t>&lt;/RepeatBlock-By&gt;</w:t>
      </w:r>
    </w:p>
    <w:p w14:paraId="24554AA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71D594E" w14:textId="77777777" w:rsidR="00A94E31" w:rsidRPr="003259FE" w:rsidRDefault="00A94E31" w:rsidP="00A94E31">
      <w:pPr>
        <w:pStyle w:val="NormalBold"/>
      </w:pPr>
      <w:r w:rsidRPr="00201BAD">
        <w:rPr>
          <w:rStyle w:val="HideTWBExt"/>
          <w:b w:val="0"/>
        </w:rPr>
        <w:t>&lt;Article&gt;</w:t>
      </w:r>
      <w:r w:rsidRPr="003259FE">
        <w:t>Artikel 4 – stycke 1 – led 3 – led d</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39D809B" w14:textId="77777777" w:rsidTr="00F96568">
        <w:trPr>
          <w:trHeight w:hRule="exact" w:val="240"/>
          <w:jc w:val="center"/>
        </w:trPr>
        <w:tc>
          <w:tcPr>
            <w:tcW w:w="9752" w:type="dxa"/>
            <w:gridSpan w:val="2"/>
            <w:tcBorders>
              <w:top w:val="nil"/>
              <w:left w:val="nil"/>
              <w:bottom w:val="nil"/>
              <w:right w:val="nil"/>
            </w:tcBorders>
          </w:tcPr>
          <w:p w14:paraId="3BF7FC79" w14:textId="77777777" w:rsidR="00A94E31" w:rsidRPr="003259FE" w:rsidRDefault="00A94E31" w:rsidP="00F96568"/>
        </w:tc>
      </w:tr>
      <w:tr w:rsidR="00A94E31" w:rsidRPr="003259FE" w14:paraId="2ADE2F1F" w14:textId="77777777" w:rsidTr="00F96568">
        <w:trPr>
          <w:trHeight w:val="240"/>
          <w:jc w:val="center"/>
        </w:trPr>
        <w:tc>
          <w:tcPr>
            <w:tcW w:w="4876" w:type="dxa"/>
            <w:tcBorders>
              <w:top w:val="nil"/>
              <w:left w:val="nil"/>
              <w:bottom w:val="nil"/>
              <w:right w:val="nil"/>
            </w:tcBorders>
          </w:tcPr>
          <w:p w14:paraId="3C5B7B3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C92128B" w14:textId="77777777" w:rsidR="00A94E31" w:rsidRPr="003259FE" w:rsidRDefault="00A94E31" w:rsidP="00F96568">
            <w:pPr>
              <w:pStyle w:val="AmColumnHeading"/>
            </w:pPr>
            <w:r w:rsidRPr="003259FE">
              <w:t>Ändringsförslag</w:t>
            </w:r>
          </w:p>
        </w:tc>
      </w:tr>
      <w:tr w:rsidR="00A94E31" w:rsidRPr="003259FE" w14:paraId="29BEFC57" w14:textId="77777777" w:rsidTr="00F96568">
        <w:trPr>
          <w:jc w:val="center"/>
        </w:trPr>
        <w:tc>
          <w:tcPr>
            <w:tcW w:w="4876" w:type="dxa"/>
            <w:tcBorders>
              <w:top w:val="nil"/>
              <w:left w:val="nil"/>
              <w:bottom w:val="nil"/>
              <w:right w:val="nil"/>
            </w:tcBorders>
          </w:tcPr>
          <w:p w14:paraId="28C27CD3" w14:textId="77777777" w:rsidR="00A94E31" w:rsidRPr="003259FE" w:rsidRDefault="00A94E31" w:rsidP="00F96568">
            <w:pPr>
              <w:pStyle w:val="Normal6a"/>
            </w:pPr>
            <w:r w:rsidRPr="003259FE">
              <w:t>(d)</w:t>
            </w:r>
            <w:r w:rsidRPr="003259FE">
              <w:tab/>
              <w:t>ett annat tredjeland än det som avses i leden a</w:t>
            </w:r>
            <w:r w:rsidRPr="003259FE">
              <w:rPr>
                <w:b/>
                <w:i/>
              </w:rPr>
              <w:t>, b och g</w:t>
            </w:r>
            <w:r w:rsidRPr="003259FE">
              <w:t>, där tredjelandsmedborgaren har rätt att resa in och vistas,</w:t>
            </w:r>
          </w:p>
        </w:tc>
        <w:tc>
          <w:tcPr>
            <w:tcW w:w="4876" w:type="dxa"/>
            <w:tcBorders>
              <w:top w:val="nil"/>
              <w:left w:val="nil"/>
              <w:bottom w:val="nil"/>
              <w:right w:val="nil"/>
            </w:tcBorders>
          </w:tcPr>
          <w:p w14:paraId="483B65D8" w14:textId="77777777" w:rsidR="00A94E31" w:rsidRPr="003259FE" w:rsidRDefault="00A94E31" w:rsidP="00F96568">
            <w:pPr>
              <w:pStyle w:val="Normal6a"/>
            </w:pPr>
            <w:r w:rsidRPr="003259FE">
              <w:t>(d)</w:t>
            </w:r>
            <w:r w:rsidRPr="003259FE">
              <w:tab/>
              <w:t xml:space="preserve">ett annat tredjeland än det som avses i leden a </w:t>
            </w:r>
            <w:r w:rsidRPr="003259FE">
              <w:rPr>
                <w:b/>
                <w:i/>
              </w:rPr>
              <w:t>och b</w:t>
            </w:r>
            <w:r w:rsidRPr="003259FE">
              <w:t xml:space="preserve">, där tredjelandsmedborgaren har rätt att resa in och vistas </w:t>
            </w:r>
            <w:r w:rsidRPr="003259FE">
              <w:rPr>
                <w:b/>
                <w:i/>
              </w:rPr>
              <w:t>och som tredjelandsmedborgaren frivilligt begär att få återvända till</w:t>
            </w:r>
            <w:r w:rsidRPr="003259FE">
              <w:t>,</w:t>
            </w:r>
          </w:p>
        </w:tc>
      </w:tr>
    </w:tbl>
    <w:p w14:paraId="1EE36C8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5C71F22" w14:textId="77777777" w:rsidR="00A94E31" w:rsidRPr="003259FE" w:rsidRDefault="00A94E31" w:rsidP="00A94E31">
      <w:r w:rsidRPr="00201BAD">
        <w:rPr>
          <w:rStyle w:val="HideTWBExt"/>
        </w:rPr>
        <w:t>&lt;/Amend&gt;</w:t>
      </w:r>
    </w:p>
    <w:p w14:paraId="130215A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581</w:t>
      </w:r>
      <w:r w:rsidRPr="00201BAD">
        <w:rPr>
          <w:rStyle w:val="HideTWBExt"/>
          <w:b w:val="0"/>
        </w:rPr>
        <w:t>&lt;/NumAm&gt;</w:t>
      </w:r>
    </w:p>
    <w:p w14:paraId="520540EB"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2E985961" w14:textId="77777777" w:rsidR="00A94E31" w:rsidRPr="003259FE" w:rsidRDefault="00A94E31" w:rsidP="00A94E31">
      <w:pPr>
        <w:pStyle w:val="NormalBold"/>
      </w:pPr>
      <w:r w:rsidRPr="00201BAD">
        <w:rPr>
          <w:rStyle w:val="HideTWBExt"/>
          <w:b w:val="0"/>
        </w:rPr>
        <w:t>&lt;/RepeatBlock-By&gt;</w:t>
      </w:r>
    </w:p>
    <w:p w14:paraId="25A9A83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8A6445A" w14:textId="77777777" w:rsidR="00A94E31" w:rsidRPr="003259FE" w:rsidRDefault="00A94E31" w:rsidP="00A94E31">
      <w:pPr>
        <w:pStyle w:val="NormalBold"/>
      </w:pPr>
      <w:r w:rsidRPr="00201BAD">
        <w:rPr>
          <w:rStyle w:val="HideTWBExt"/>
          <w:b w:val="0"/>
        </w:rPr>
        <w:t>&lt;Article&gt;</w:t>
      </w:r>
      <w:r w:rsidRPr="003259FE">
        <w:t>Artikel 4 – stycke 1 – led 3 – led d</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7970915" w14:textId="77777777" w:rsidTr="00F96568">
        <w:trPr>
          <w:trHeight w:hRule="exact" w:val="240"/>
          <w:jc w:val="center"/>
        </w:trPr>
        <w:tc>
          <w:tcPr>
            <w:tcW w:w="9752" w:type="dxa"/>
            <w:gridSpan w:val="2"/>
            <w:tcBorders>
              <w:top w:val="nil"/>
              <w:left w:val="nil"/>
              <w:bottom w:val="nil"/>
              <w:right w:val="nil"/>
            </w:tcBorders>
          </w:tcPr>
          <w:p w14:paraId="1D9927C2" w14:textId="77777777" w:rsidR="00A94E31" w:rsidRPr="003259FE" w:rsidRDefault="00A94E31" w:rsidP="00F96568"/>
        </w:tc>
      </w:tr>
      <w:tr w:rsidR="00A94E31" w:rsidRPr="003259FE" w14:paraId="677771A8" w14:textId="77777777" w:rsidTr="00F96568">
        <w:trPr>
          <w:trHeight w:val="240"/>
          <w:jc w:val="center"/>
        </w:trPr>
        <w:tc>
          <w:tcPr>
            <w:tcW w:w="4876" w:type="dxa"/>
            <w:tcBorders>
              <w:top w:val="nil"/>
              <w:left w:val="nil"/>
              <w:bottom w:val="nil"/>
              <w:right w:val="nil"/>
            </w:tcBorders>
          </w:tcPr>
          <w:p w14:paraId="184428A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9D91140" w14:textId="77777777" w:rsidR="00A94E31" w:rsidRPr="003259FE" w:rsidRDefault="00A94E31" w:rsidP="00F96568">
            <w:pPr>
              <w:pStyle w:val="AmColumnHeading"/>
            </w:pPr>
            <w:r w:rsidRPr="003259FE">
              <w:t>Ändringsförslag</w:t>
            </w:r>
          </w:p>
        </w:tc>
      </w:tr>
      <w:tr w:rsidR="00A94E31" w:rsidRPr="003259FE" w14:paraId="0C3481D0" w14:textId="77777777" w:rsidTr="00F96568">
        <w:trPr>
          <w:jc w:val="center"/>
        </w:trPr>
        <w:tc>
          <w:tcPr>
            <w:tcW w:w="4876" w:type="dxa"/>
            <w:tcBorders>
              <w:top w:val="nil"/>
              <w:left w:val="nil"/>
              <w:bottom w:val="nil"/>
              <w:right w:val="nil"/>
            </w:tcBorders>
          </w:tcPr>
          <w:p w14:paraId="6C5016B7" w14:textId="77777777" w:rsidR="00A94E31" w:rsidRPr="003259FE" w:rsidRDefault="00A94E31" w:rsidP="00F96568">
            <w:pPr>
              <w:pStyle w:val="Normal6a"/>
            </w:pPr>
            <w:r w:rsidRPr="003259FE">
              <w:t>(d)</w:t>
            </w:r>
            <w:r w:rsidRPr="003259FE">
              <w:tab/>
              <w:t>ett annat tredjeland än det som avses i leden a</w:t>
            </w:r>
            <w:r w:rsidRPr="003259FE">
              <w:rPr>
                <w:b/>
                <w:i/>
              </w:rPr>
              <w:t>, b och g</w:t>
            </w:r>
            <w:r w:rsidRPr="003259FE">
              <w:t>, där tredjelandsmedborgaren har rätt att resa in och vistas,</w:t>
            </w:r>
          </w:p>
        </w:tc>
        <w:tc>
          <w:tcPr>
            <w:tcW w:w="4876" w:type="dxa"/>
            <w:tcBorders>
              <w:top w:val="nil"/>
              <w:left w:val="nil"/>
              <w:bottom w:val="nil"/>
              <w:right w:val="nil"/>
            </w:tcBorders>
          </w:tcPr>
          <w:p w14:paraId="57845EC5" w14:textId="77777777" w:rsidR="00A94E31" w:rsidRPr="003259FE" w:rsidRDefault="00A94E31" w:rsidP="00F96568">
            <w:pPr>
              <w:pStyle w:val="Normal6a"/>
            </w:pPr>
            <w:r w:rsidRPr="003259FE">
              <w:t>(d)</w:t>
            </w:r>
            <w:r w:rsidRPr="003259FE">
              <w:tab/>
              <w:t xml:space="preserve">ett annat tredjeland än det som avses i leden a </w:t>
            </w:r>
            <w:r w:rsidRPr="003259FE">
              <w:rPr>
                <w:b/>
                <w:i/>
              </w:rPr>
              <w:t>och b</w:t>
            </w:r>
            <w:r w:rsidRPr="003259FE">
              <w:t>, där tredjelandsmedborgaren har rätt att resa in och vistas,</w:t>
            </w:r>
          </w:p>
        </w:tc>
      </w:tr>
    </w:tbl>
    <w:p w14:paraId="5564BEA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4F338C8"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1D60CE6" w14:textId="77777777" w:rsidR="00A94E31" w:rsidRPr="003259FE" w:rsidRDefault="00A94E31" w:rsidP="00A94E31">
      <w:pPr>
        <w:pStyle w:val="AmJustText"/>
      </w:pPr>
      <w:r w:rsidRPr="003259FE">
        <w:t>För konsekvensens skull eftersom led g utgår.</w:t>
      </w:r>
    </w:p>
    <w:p w14:paraId="1BB9AEE5" w14:textId="77777777" w:rsidR="00A94E31" w:rsidRPr="003259FE" w:rsidRDefault="00A94E31" w:rsidP="00A94E31">
      <w:r w:rsidRPr="00201BAD">
        <w:rPr>
          <w:rStyle w:val="HideTWBExt"/>
        </w:rPr>
        <w:t>&lt;/Amend&gt;</w:t>
      </w:r>
    </w:p>
    <w:p w14:paraId="3D774AC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582</w:t>
      </w:r>
      <w:r w:rsidRPr="00201BAD">
        <w:rPr>
          <w:rStyle w:val="HideTWBExt"/>
          <w:b w:val="0"/>
        </w:rPr>
        <w:t>&lt;/NumAm&gt;</w:t>
      </w:r>
    </w:p>
    <w:p w14:paraId="247C87FD"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5879CAA1" w14:textId="77777777" w:rsidR="00A94E31" w:rsidRPr="003259FE" w:rsidRDefault="00A94E31" w:rsidP="00A94E31">
      <w:pPr>
        <w:pStyle w:val="NormalBold"/>
      </w:pPr>
      <w:r w:rsidRPr="00201BAD">
        <w:rPr>
          <w:rStyle w:val="HideTWBExt"/>
          <w:b w:val="0"/>
        </w:rPr>
        <w:t>&lt;/RepeatBlock-By&gt;</w:t>
      </w:r>
    </w:p>
    <w:p w14:paraId="535F548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B3AE1A4" w14:textId="77777777" w:rsidR="00A94E31" w:rsidRPr="003259FE" w:rsidRDefault="00A94E31" w:rsidP="00A94E31">
      <w:pPr>
        <w:pStyle w:val="NormalBold"/>
      </w:pPr>
      <w:r w:rsidRPr="00201BAD">
        <w:rPr>
          <w:rStyle w:val="HideTWBExt"/>
          <w:b w:val="0"/>
        </w:rPr>
        <w:t>&lt;Article&gt;</w:t>
      </w:r>
      <w:r w:rsidRPr="003259FE">
        <w:t>Artikel 4 – stycke 1 – led 3 – led d</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9671428" w14:textId="77777777" w:rsidTr="00F96568">
        <w:trPr>
          <w:trHeight w:hRule="exact" w:val="240"/>
          <w:jc w:val="center"/>
        </w:trPr>
        <w:tc>
          <w:tcPr>
            <w:tcW w:w="9752" w:type="dxa"/>
            <w:gridSpan w:val="2"/>
            <w:tcBorders>
              <w:top w:val="nil"/>
              <w:left w:val="nil"/>
              <w:bottom w:val="nil"/>
              <w:right w:val="nil"/>
            </w:tcBorders>
          </w:tcPr>
          <w:p w14:paraId="6CEF0A32" w14:textId="77777777" w:rsidR="00A94E31" w:rsidRPr="003259FE" w:rsidRDefault="00A94E31" w:rsidP="00F96568"/>
        </w:tc>
      </w:tr>
      <w:tr w:rsidR="00A94E31" w:rsidRPr="003259FE" w14:paraId="325D3C89" w14:textId="77777777" w:rsidTr="00F96568">
        <w:trPr>
          <w:trHeight w:val="240"/>
          <w:jc w:val="center"/>
        </w:trPr>
        <w:tc>
          <w:tcPr>
            <w:tcW w:w="4876" w:type="dxa"/>
            <w:tcBorders>
              <w:top w:val="nil"/>
              <w:left w:val="nil"/>
              <w:bottom w:val="nil"/>
              <w:right w:val="nil"/>
            </w:tcBorders>
          </w:tcPr>
          <w:p w14:paraId="727CFCE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FFEF080" w14:textId="77777777" w:rsidR="00A94E31" w:rsidRPr="003259FE" w:rsidRDefault="00A94E31" w:rsidP="00F96568">
            <w:pPr>
              <w:pStyle w:val="AmColumnHeading"/>
            </w:pPr>
            <w:r w:rsidRPr="003259FE">
              <w:t>Ändringsförslag</w:t>
            </w:r>
          </w:p>
        </w:tc>
      </w:tr>
      <w:tr w:rsidR="00A94E31" w:rsidRPr="003259FE" w14:paraId="6269D8A7" w14:textId="77777777" w:rsidTr="00F96568">
        <w:trPr>
          <w:jc w:val="center"/>
        </w:trPr>
        <w:tc>
          <w:tcPr>
            <w:tcW w:w="4876" w:type="dxa"/>
            <w:tcBorders>
              <w:top w:val="nil"/>
              <w:left w:val="nil"/>
              <w:bottom w:val="nil"/>
              <w:right w:val="nil"/>
            </w:tcBorders>
          </w:tcPr>
          <w:p w14:paraId="3DE82C09" w14:textId="77777777" w:rsidR="00A94E31" w:rsidRPr="003259FE" w:rsidRDefault="00A94E31" w:rsidP="00F96568">
            <w:pPr>
              <w:pStyle w:val="Normal6a"/>
            </w:pPr>
            <w:r w:rsidRPr="003259FE">
              <w:t>(d)</w:t>
            </w:r>
            <w:r w:rsidRPr="003259FE">
              <w:tab/>
              <w:t>ett annat tredjeland än det som avses i leden a</w:t>
            </w:r>
            <w:r w:rsidRPr="003259FE">
              <w:rPr>
                <w:b/>
                <w:i/>
              </w:rPr>
              <w:t>, b och g</w:t>
            </w:r>
            <w:r w:rsidRPr="003259FE">
              <w:t>, där tredjelandsmedborgaren har rätt att resa in och vistas,</w:t>
            </w:r>
          </w:p>
        </w:tc>
        <w:tc>
          <w:tcPr>
            <w:tcW w:w="4876" w:type="dxa"/>
            <w:tcBorders>
              <w:top w:val="nil"/>
              <w:left w:val="nil"/>
              <w:bottom w:val="nil"/>
              <w:right w:val="nil"/>
            </w:tcBorders>
          </w:tcPr>
          <w:p w14:paraId="0EEE2E10" w14:textId="77777777" w:rsidR="00A94E31" w:rsidRPr="003259FE" w:rsidRDefault="00A94E31" w:rsidP="00F96568">
            <w:pPr>
              <w:pStyle w:val="Normal6a"/>
            </w:pPr>
            <w:r w:rsidRPr="003259FE">
              <w:t>(d)</w:t>
            </w:r>
            <w:r w:rsidRPr="003259FE">
              <w:tab/>
              <w:t xml:space="preserve">ett annat tredjeland än det som avses i leden a </w:t>
            </w:r>
            <w:r w:rsidRPr="003259FE">
              <w:rPr>
                <w:b/>
                <w:i/>
              </w:rPr>
              <w:t>och b</w:t>
            </w:r>
            <w:r w:rsidRPr="003259FE">
              <w:t>, där tredjelandsmedborgaren har rätt att resa in och vistas,</w:t>
            </w:r>
          </w:p>
        </w:tc>
      </w:tr>
    </w:tbl>
    <w:p w14:paraId="11A96B6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B89A44F" w14:textId="77777777" w:rsidR="00A94E31" w:rsidRPr="003259FE" w:rsidRDefault="00A94E31" w:rsidP="00A94E31">
      <w:r w:rsidRPr="00201BAD">
        <w:rPr>
          <w:rStyle w:val="HideTWBExt"/>
        </w:rPr>
        <w:t>&lt;/Amend&gt;</w:t>
      </w:r>
    </w:p>
    <w:p w14:paraId="5A71416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583</w:t>
      </w:r>
      <w:r w:rsidRPr="00201BAD">
        <w:rPr>
          <w:rStyle w:val="HideTWBExt"/>
          <w:b w:val="0"/>
        </w:rPr>
        <w:t>&lt;/NumAm&gt;</w:t>
      </w:r>
    </w:p>
    <w:p w14:paraId="45E6793C"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35C5DFD2" w14:textId="77777777" w:rsidR="00A94E31" w:rsidRPr="003259FE" w:rsidRDefault="00A94E31" w:rsidP="00A94E31">
      <w:pPr>
        <w:pStyle w:val="NormalBold"/>
      </w:pPr>
      <w:r w:rsidRPr="00201BAD">
        <w:rPr>
          <w:rStyle w:val="HideTWBExt"/>
          <w:b w:val="0"/>
        </w:rPr>
        <w:t>&lt;/RepeatBlock-By&gt;</w:t>
      </w:r>
    </w:p>
    <w:p w14:paraId="032839C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93D73DD" w14:textId="77777777" w:rsidR="00A94E31" w:rsidRPr="003259FE" w:rsidRDefault="00A94E31" w:rsidP="00A94E31">
      <w:pPr>
        <w:pStyle w:val="NormalBold"/>
      </w:pPr>
      <w:r w:rsidRPr="00201BAD">
        <w:rPr>
          <w:rStyle w:val="HideTWBExt"/>
          <w:b w:val="0"/>
        </w:rPr>
        <w:t>&lt;Article&gt;</w:t>
      </w:r>
      <w:r w:rsidRPr="003259FE">
        <w:t>Artikel 4 – stycke 1 – led 3 – led e</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ADD6A3C" w14:textId="77777777" w:rsidTr="00F96568">
        <w:trPr>
          <w:trHeight w:hRule="exact" w:val="240"/>
          <w:jc w:val="center"/>
        </w:trPr>
        <w:tc>
          <w:tcPr>
            <w:tcW w:w="9752" w:type="dxa"/>
            <w:gridSpan w:val="2"/>
            <w:tcBorders>
              <w:top w:val="nil"/>
              <w:left w:val="nil"/>
              <w:bottom w:val="nil"/>
              <w:right w:val="nil"/>
            </w:tcBorders>
          </w:tcPr>
          <w:p w14:paraId="0592C6B3" w14:textId="77777777" w:rsidR="00A94E31" w:rsidRPr="003259FE" w:rsidRDefault="00A94E31" w:rsidP="00F96568"/>
        </w:tc>
      </w:tr>
      <w:tr w:rsidR="00A94E31" w:rsidRPr="003259FE" w14:paraId="3E043E36" w14:textId="77777777" w:rsidTr="00F96568">
        <w:trPr>
          <w:trHeight w:val="240"/>
          <w:jc w:val="center"/>
        </w:trPr>
        <w:tc>
          <w:tcPr>
            <w:tcW w:w="4876" w:type="dxa"/>
            <w:tcBorders>
              <w:top w:val="nil"/>
              <w:left w:val="nil"/>
              <w:bottom w:val="nil"/>
              <w:right w:val="nil"/>
            </w:tcBorders>
          </w:tcPr>
          <w:p w14:paraId="4B417C4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A489837" w14:textId="77777777" w:rsidR="00A94E31" w:rsidRPr="003259FE" w:rsidRDefault="00A94E31" w:rsidP="00F96568">
            <w:pPr>
              <w:pStyle w:val="AmColumnHeading"/>
            </w:pPr>
            <w:r w:rsidRPr="003259FE">
              <w:t>Ändringsförslag</w:t>
            </w:r>
          </w:p>
        </w:tc>
      </w:tr>
      <w:tr w:rsidR="00A94E31" w:rsidRPr="003259FE" w14:paraId="05A73B0E" w14:textId="77777777" w:rsidTr="00F96568">
        <w:trPr>
          <w:jc w:val="center"/>
        </w:trPr>
        <w:tc>
          <w:tcPr>
            <w:tcW w:w="4876" w:type="dxa"/>
            <w:tcBorders>
              <w:top w:val="nil"/>
              <w:left w:val="nil"/>
              <w:bottom w:val="nil"/>
              <w:right w:val="nil"/>
            </w:tcBorders>
          </w:tcPr>
          <w:p w14:paraId="43D37B5A" w14:textId="77777777" w:rsidR="00A94E31" w:rsidRPr="003259FE" w:rsidRDefault="00A94E31" w:rsidP="00F96568">
            <w:pPr>
              <w:pStyle w:val="Normal6a"/>
            </w:pPr>
            <w:r w:rsidRPr="003259FE">
              <w:rPr>
                <w:b/>
                <w:i/>
              </w:rPr>
              <w:t>(e)</w:t>
            </w:r>
            <w:r w:rsidRPr="003259FE">
              <w:tab/>
            </w:r>
            <w:r w:rsidRPr="003259FE">
              <w:rPr>
                <w:b/>
                <w:i/>
              </w:rPr>
              <w:t>ett säkert tredjeland med hänvisning till vilket en tredjelandsmedborgares ansökan om internationellt skydd har nekats prövning i enlighet med artikel 59.8 i förordning (EU) 2024/1348,</w:t>
            </w:r>
          </w:p>
        </w:tc>
        <w:tc>
          <w:tcPr>
            <w:tcW w:w="4876" w:type="dxa"/>
            <w:tcBorders>
              <w:top w:val="nil"/>
              <w:left w:val="nil"/>
              <w:bottom w:val="nil"/>
              <w:right w:val="nil"/>
            </w:tcBorders>
          </w:tcPr>
          <w:p w14:paraId="23300E74" w14:textId="77777777" w:rsidR="00A94E31" w:rsidRPr="003259FE" w:rsidRDefault="00A94E31" w:rsidP="00F96568">
            <w:pPr>
              <w:pStyle w:val="Normal6a"/>
            </w:pPr>
            <w:r w:rsidRPr="003259FE">
              <w:rPr>
                <w:b/>
                <w:i/>
              </w:rPr>
              <w:t>utgår</w:t>
            </w:r>
          </w:p>
        </w:tc>
      </w:tr>
    </w:tbl>
    <w:p w14:paraId="7B91436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ED4A769" w14:textId="77777777" w:rsidR="00A94E31" w:rsidRPr="003259FE" w:rsidRDefault="00A94E31" w:rsidP="00A94E31">
      <w:r w:rsidRPr="00201BAD">
        <w:rPr>
          <w:rStyle w:val="HideTWBExt"/>
        </w:rPr>
        <w:t>&lt;/Amend&gt;</w:t>
      </w:r>
    </w:p>
    <w:p w14:paraId="0F270F8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584</w:t>
      </w:r>
      <w:r w:rsidRPr="00201BAD">
        <w:rPr>
          <w:rStyle w:val="HideTWBExt"/>
          <w:b w:val="0"/>
        </w:rPr>
        <w:t>&lt;/NumAm&gt;</w:t>
      </w:r>
    </w:p>
    <w:p w14:paraId="688BAA92"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511B9EE5" w14:textId="77777777" w:rsidR="00A94E31" w:rsidRPr="003259FE" w:rsidRDefault="00A94E31" w:rsidP="00A94E31">
      <w:pPr>
        <w:pStyle w:val="NormalBold"/>
      </w:pPr>
      <w:r w:rsidRPr="00201BAD">
        <w:rPr>
          <w:rStyle w:val="HideTWBExt"/>
          <w:b w:val="0"/>
        </w:rPr>
        <w:t>&lt;/RepeatBlock-By&gt;</w:t>
      </w:r>
    </w:p>
    <w:p w14:paraId="2BAB9AB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15A80E4" w14:textId="77777777" w:rsidR="00A94E31" w:rsidRPr="003259FE" w:rsidRDefault="00A94E31" w:rsidP="00A94E31">
      <w:pPr>
        <w:pStyle w:val="NormalBold"/>
      </w:pPr>
      <w:r w:rsidRPr="00201BAD">
        <w:rPr>
          <w:rStyle w:val="HideTWBExt"/>
          <w:b w:val="0"/>
        </w:rPr>
        <w:t>&lt;Article&gt;</w:t>
      </w:r>
      <w:r w:rsidRPr="003259FE">
        <w:t>Artikel 4 – stycke 1 – led 3 – led e</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CE1BB10" w14:textId="77777777" w:rsidTr="00F96568">
        <w:trPr>
          <w:trHeight w:hRule="exact" w:val="240"/>
          <w:jc w:val="center"/>
        </w:trPr>
        <w:tc>
          <w:tcPr>
            <w:tcW w:w="9752" w:type="dxa"/>
            <w:gridSpan w:val="2"/>
            <w:tcBorders>
              <w:top w:val="nil"/>
              <w:left w:val="nil"/>
              <w:bottom w:val="nil"/>
              <w:right w:val="nil"/>
            </w:tcBorders>
          </w:tcPr>
          <w:p w14:paraId="380FB00D" w14:textId="77777777" w:rsidR="00A94E31" w:rsidRPr="003259FE" w:rsidRDefault="00A94E31" w:rsidP="00F96568"/>
        </w:tc>
      </w:tr>
      <w:tr w:rsidR="00A94E31" w:rsidRPr="003259FE" w14:paraId="1AA0265C" w14:textId="77777777" w:rsidTr="00F96568">
        <w:trPr>
          <w:trHeight w:val="240"/>
          <w:jc w:val="center"/>
        </w:trPr>
        <w:tc>
          <w:tcPr>
            <w:tcW w:w="4876" w:type="dxa"/>
            <w:tcBorders>
              <w:top w:val="nil"/>
              <w:left w:val="nil"/>
              <w:bottom w:val="nil"/>
              <w:right w:val="nil"/>
            </w:tcBorders>
          </w:tcPr>
          <w:p w14:paraId="0AD2349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D37A420" w14:textId="77777777" w:rsidR="00A94E31" w:rsidRPr="003259FE" w:rsidRDefault="00A94E31" w:rsidP="00F96568">
            <w:pPr>
              <w:pStyle w:val="AmColumnHeading"/>
            </w:pPr>
            <w:r w:rsidRPr="003259FE">
              <w:t>Ändringsförslag</w:t>
            </w:r>
          </w:p>
        </w:tc>
      </w:tr>
      <w:tr w:rsidR="00A94E31" w:rsidRPr="003259FE" w14:paraId="30446F38" w14:textId="77777777" w:rsidTr="00F96568">
        <w:trPr>
          <w:jc w:val="center"/>
        </w:trPr>
        <w:tc>
          <w:tcPr>
            <w:tcW w:w="4876" w:type="dxa"/>
            <w:tcBorders>
              <w:top w:val="nil"/>
              <w:left w:val="nil"/>
              <w:bottom w:val="nil"/>
              <w:right w:val="nil"/>
            </w:tcBorders>
          </w:tcPr>
          <w:p w14:paraId="0CEC5CE2" w14:textId="77777777" w:rsidR="00A94E31" w:rsidRPr="003259FE" w:rsidRDefault="00A94E31" w:rsidP="00F96568">
            <w:pPr>
              <w:pStyle w:val="Normal6a"/>
            </w:pPr>
            <w:r w:rsidRPr="003259FE">
              <w:rPr>
                <w:b/>
                <w:i/>
              </w:rPr>
              <w:t>(e)</w:t>
            </w:r>
            <w:r w:rsidRPr="003259FE">
              <w:tab/>
            </w:r>
            <w:r w:rsidRPr="003259FE">
              <w:rPr>
                <w:b/>
                <w:i/>
              </w:rPr>
              <w:t>ett säkert tredjeland med hänvisning till vilket en tredjelandsmedborgares ansökan om internationellt skydd har nekats prövning i enlighet med artikel 59.8 i förordning (EU) 2024/1348,</w:t>
            </w:r>
          </w:p>
        </w:tc>
        <w:tc>
          <w:tcPr>
            <w:tcW w:w="4876" w:type="dxa"/>
            <w:tcBorders>
              <w:top w:val="nil"/>
              <w:left w:val="nil"/>
              <w:bottom w:val="nil"/>
              <w:right w:val="nil"/>
            </w:tcBorders>
          </w:tcPr>
          <w:p w14:paraId="62B40C30" w14:textId="77777777" w:rsidR="00A94E31" w:rsidRPr="003259FE" w:rsidRDefault="00A94E31" w:rsidP="00F96568">
            <w:pPr>
              <w:pStyle w:val="Normal6a"/>
            </w:pPr>
            <w:r w:rsidRPr="003259FE">
              <w:rPr>
                <w:b/>
                <w:i/>
              </w:rPr>
              <w:t>utgår</w:t>
            </w:r>
          </w:p>
        </w:tc>
      </w:tr>
    </w:tbl>
    <w:p w14:paraId="4C6B92C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5E9E707" w14:textId="77777777" w:rsidR="00A94E31" w:rsidRPr="003259FE" w:rsidRDefault="00A94E31" w:rsidP="00A94E31">
      <w:r w:rsidRPr="00201BAD">
        <w:rPr>
          <w:rStyle w:val="HideTWBExt"/>
        </w:rPr>
        <w:t>&lt;/Amend&gt;</w:t>
      </w:r>
    </w:p>
    <w:p w14:paraId="0950ED7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585</w:t>
      </w:r>
      <w:r w:rsidRPr="00201BAD">
        <w:rPr>
          <w:rStyle w:val="HideTWBExt"/>
          <w:b w:val="0"/>
        </w:rPr>
        <w:t>&lt;/NumAm&gt;</w:t>
      </w:r>
    </w:p>
    <w:p w14:paraId="00B35DC8"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7C2169D1" w14:textId="77777777" w:rsidR="00A94E31" w:rsidRPr="003259FE" w:rsidRDefault="00A94E31" w:rsidP="00A94E31">
      <w:pPr>
        <w:pStyle w:val="NormalBold"/>
      </w:pPr>
      <w:r w:rsidRPr="00201BAD">
        <w:rPr>
          <w:rStyle w:val="HideTWBExt"/>
          <w:b w:val="0"/>
        </w:rPr>
        <w:t>&lt;/RepeatBlock-By&gt;</w:t>
      </w:r>
    </w:p>
    <w:p w14:paraId="28E55E8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26934B2" w14:textId="77777777" w:rsidR="00A94E31" w:rsidRPr="003259FE" w:rsidRDefault="00A94E31" w:rsidP="00A94E31">
      <w:pPr>
        <w:pStyle w:val="NormalBold"/>
      </w:pPr>
      <w:r w:rsidRPr="00201BAD">
        <w:rPr>
          <w:rStyle w:val="HideTWBExt"/>
          <w:b w:val="0"/>
        </w:rPr>
        <w:t>&lt;Article&gt;</w:t>
      </w:r>
      <w:r w:rsidRPr="003259FE">
        <w:t>Artikel 4 – stycke 1 – led 3 – led e</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EC8B1CB" w14:textId="77777777" w:rsidTr="00F96568">
        <w:trPr>
          <w:trHeight w:hRule="exact" w:val="240"/>
          <w:jc w:val="center"/>
        </w:trPr>
        <w:tc>
          <w:tcPr>
            <w:tcW w:w="9752" w:type="dxa"/>
            <w:gridSpan w:val="2"/>
            <w:tcBorders>
              <w:top w:val="nil"/>
              <w:left w:val="nil"/>
              <w:bottom w:val="nil"/>
              <w:right w:val="nil"/>
            </w:tcBorders>
          </w:tcPr>
          <w:p w14:paraId="1917529B" w14:textId="77777777" w:rsidR="00A94E31" w:rsidRPr="003259FE" w:rsidRDefault="00A94E31" w:rsidP="00F96568"/>
        </w:tc>
      </w:tr>
      <w:tr w:rsidR="00A94E31" w:rsidRPr="003259FE" w14:paraId="2CF0C6BD" w14:textId="77777777" w:rsidTr="00F96568">
        <w:trPr>
          <w:trHeight w:val="240"/>
          <w:jc w:val="center"/>
        </w:trPr>
        <w:tc>
          <w:tcPr>
            <w:tcW w:w="4876" w:type="dxa"/>
            <w:tcBorders>
              <w:top w:val="nil"/>
              <w:left w:val="nil"/>
              <w:bottom w:val="nil"/>
              <w:right w:val="nil"/>
            </w:tcBorders>
          </w:tcPr>
          <w:p w14:paraId="64598D0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A849FBC" w14:textId="77777777" w:rsidR="00A94E31" w:rsidRPr="003259FE" w:rsidRDefault="00A94E31" w:rsidP="00F96568">
            <w:pPr>
              <w:pStyle w:val="AmColumnHeading"/>
            </w:pPr>
            <w:r w:rsidRPr="003259FE">
              <w:t>Ändringsförslag</w:t>
            </w:r>
          </w:p>
        </w:tc>
      </w:tr>
      <w:tr w:rsidR="00A94E31" w:rsidRPr="003259FE" w14:paraId="56537ACB" w14:textId="77777777" w:rsidTr="00F96568">
        <w:trPr>
          <w:jc w:val="center"/>
        </w:trPr>
        <w:tc>
          <w:tcPr>
            <w:tcW w:w="4876" w:type="dxa"/>
            <w:tcBorders>
              <w:top w:val="nil"/>
              <w:left w:val="nil"/>
              <w:bottom w:val="nil"/>
              <w:right w:val="nil"/>
            </w:tcBorders>
          </w:tcPr>
          <w:p w14:paraId="2C051987" w14:textId="77777777" w:rsidR="00A94E31" w:rsidRPr="003259FE" w:rsidRDefault="00A94E31" w:rsidP="00F96568">
            <w:pPr>
              <w:pStyle w:val="Normal6a"/>
            </w:pPr>
            <w:r w:rsidRPr="003259FE">
              <w:rPr>
                <w:b/>
                <w:i/>
              </w:rPr>
              <w:t>(e)</w:t>
            </w:r>
            <w:r w:rsidRPr="003259FE">
              <w:tab/>
            </w:r>
            <w:r w:rsidRPr="003259FE">
              <w:rPr>
                <w:b/>
                <w:i/>
              </w:rPr>
              <w:t>ett säkert tredjeland med hänvisning till vilket en tredjelandsmedborgares ansökan om internationellt skydd har nekats prövning i enlighet med artikel 59.8 i förordning (EU) 2024/1348,</w:t>
            </w:r>
          </w:p>
        </w:tc>
        <w:tc>
          <w:tcPr>
            <w:tcW w:w="4876" w:type="dxa"/>
            <w:tcBorders>
              <w:top w:val="nil"/>
              <w:left w:val="nil"/>
              <w:bottom w:val="nil"/>
              <w:right w:val="nil"/>
            </w:tcBorders>
          </w:tcPr>
          <w:p w14:paraId="5AB113DA" w14:textId="77777777" w:rsidR="00A94E31" w:rsidRPr="003259FE" w:rsidRDefault="00A94E31" w:rsidP="00F96568">
            <w:pPr>
              <w:pStyle w:val="Normal6a"/>
            </w:pPr>
            <w:r w:rsidRPr="003259FE">
              <w:rPr>
                <w:b/>
                <w:i/>
              </w:rPr>
              <w:t>utgår</w:t>
            </w:r>
          </w:p>
        </w:tc>
      </w:tr>
    </w:tbl>
    <w:p w14:paraId="5B9AAD7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7FD8166"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335A17B9" w14:textId="77777777" w:rsidR="00A94E31" w:rsidRPr="003259FE" w:rsidRDefault="00A94E31" w:rsidP="00A94E31">
      <w:pPr>
        <w:pStyle w:val="AmJustText"/>
      </w:pPr>
      <w:r w:rsidRPr="003259FE">
        <w:t>I artikel 59 i förordningen om asylförfaranden fastställs villkoren för när ett tredjeland kan betraktas som ett säkert tredjeland för en asylansökan. Villkoren för tillämpningen av begreppet på ett beslut om återvändande måste fortsätta att gälla. För att säkerställa ett effektivt, hållbart och värdigt återvändande måste tredjelandsmedborgaren i synnerhet ha en anknytning till detta säkra tredjeland som skulle göra det rimligt för honom eller henne att resa till det landet. Utan en sådan koppling kommer återvändandet sannolikt att vara ineffektivt, ohållbart och ovärdigt.</w:t>
      </w:r>
    </w:p>
    <w:p w14:paraId="224CDCBD" w14:textId="77777777" w:rsidR="00A94E31" w:rsidRPr="003259FE" w:rsidRDefault="00A94E31" w:rsidP="00A94E31">
      <w:r w:rsidRPr="00201BAD">
        <w:rPr>
          <w:rStyle w:val="HideTWBExt"/>
        </w:rPr>
        <w:t>&lt;/Amend&gt;</w:t>
      </w:r>
    </w:p>
    <w:p w14:paraId="79BD11E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586</w:t>
      </w:r>
      <w:r w:rsidRPr="00201BAD">
        <w:rPr>
          <w:rStyle w:val="HideTWBExt"/>
          <w:b w:val="0"/>
        </w:rPr>
        <w:t>&lt;/NumAm&gt;</w:t>
      </w:r>
    </w:p>
    <w:p w14:paraId="6564C38D"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65AEE325" w14:textId="77777777" w:rsidR="00A94E31" w:rsidRPr="003259FE" w:rsidRDefault="00A94E31" w:rsidP="00A94E31">
      <w:pPr>
        <w:pStyle w:val="NormalBold"/>
      </w:pPr>
      <w:r w:rsidRPr="00201BAD">
        <w:rPr>
          <w:rStyle w:val="HideTWBExt"/>
          <w:b w:val="0"/>
        </w:rPr>
        <w:t>&lt;/RepeatBlock-By&gt;</w:t>
      </w:r>
    </w:p>
    <w:p w14:paraId="014CE40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DD39A81" w14:textId="77777777" w:rsidR="00A94E31" w:rsidRPr="003259FE" w:rsidRDefault="00A94E31" w:rsidP="00A94E31">
      <w:pPr>
        <w:pStyle w:val="NormalBold"/>
      </w:pPr>
      <w:r w:rsidRPr="00201BAD">
        <w:rPr>
          <w:rStyle w:val="HideTWBExt"/>
          <w:b w:val="0"/>
        </w:rPr>
        <w:t>&lt;Article&gt;</w:t>
      </w:r>
      <w:r w:rsidRPr="003259FE">
        <w:t>Artikel 4 – stycke 1 – led 3 – led f</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BD2196F" w14:textId="77777777" w:rsidTr="00F96568">
        <w:trPr>
          <w:trHeight w:hRule="exact" w:val="240"/>
          <w:jc w:val="center"/>
        </w:trPr>
        <w:tc>
          <w:tcPr>
            <w:tcW w:w="9752" w:type="dxa"/>
            <w:gridSpan w:val="2"/>
            <w:tcBorders>
              <w:top w:val="nil"/>
              <w:left w:val="nil"/>
              <w:bottom w:val="nil"/>
              <w:right w:val="nil"/>
            </w:tcBorders>
          </w:tcPr>
          <w:p w14:paraId="39DB4425" w14:textId="77777777" w:rsidR="00A94E31" w:rsidRPr="003259FE" w:rsidRDefault="00A94E31" w:rsidP="00F96568"/>
        </w:tc>
      </w:tr>
      <w:tr w:rsidR="00A94E31" w:rsidRPr="003259FE" w14:paraId="11F89A6A" w14:textId="77777777" w:rsidTr="00F96568">
        <w:trPr>
          <w:trHeight w:val="240"/>
          <w:jc w:val="center"/>
        </w:trPr>
        <w:tc>
          <w:tcPr>
            <w:tcW w:w="4876" w:type="dxa"/>
            <w:tcBorders>
              <w:top w:val="nil"/>
              <w:left w:val="nil"/>
              <w:bottom w:val="nil"/>
              <w:right w:val="nil"/>
            </w:tcBorders>
          </w:tcPr>
          <w:p w14:paraId="3626709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BB9622F" w14:textId="77777777" w:rsidR="00A94E31" w:rsidRPr="003259FE" w:rsidRDefault="00A94E31" w:rsidP="00F96568">
            <w:pPr>
              <w:pStyle w:val="AmColumnHeading"/>
            </w:pPr>
            <w:r w:rsidRPr="003259FE">
              <w:t>Ändringsförslag</w:t>
            </w:r>
          </w:p>
        </w:tc>
      </w:tr>
      <w:tr w:rsidR="00A94E31" w:rsidRPr="003259FE" w14:paraId="7D00545D" w14:textId="77777777" w:rsidTr="00F96568">
        <w:trPr>
          <w:jc w:val="center"/>
        </w:trPr>
        <w:tc>
          <w:tcPr>
            <w:tcW w:w="4876" w:type="dxa"/>
            <w:tcBorders>
              <w:top w:val="nil"/>
              <w:left w:val="nil"/>
              <w:bottom w:val="nil"/>
              <w:right w:val="nil"/>
            </w:tcBorders>
          </w:tcPr>
          <w:p w14:paraId="0948995F" w14:textId="77777777" w:rsidR="00A94E31" w:rsidRPr="003259FE" w:rsidRDefault="00A94E31" w:rsidP="00F96568">
            <w:pPr>
              <w:pStyle w:val="Normal6a"/>
            </w:pPr>
            <w:r w:rsidRPr="003259FE">
              <w:rPr>
                <w:b/>
                <w:i/>
              </w:rPr>
              <w:t>(f)</w:t>
            </w:r>
            <w:r w:rsidRPr="003259FE">
              <w:tab/>
            </w:r>
            <w:r w:rsidRPr="003259FE">
              <w:rPr>
                <w:b/>
                <w:i/>
              </w:rPr>
              <w:t>det första asyllandet med hänvisning till vilket en tredjelandsmedborgares ansökan om internationellt skydd har nekats prövning i enlighet med artikel 58.4 i förordning (EU) 2024/1348,</w:t>
            </w:r>
          </w:p>
        </w:tc>
        <w:tc>
          <w:tcPr>
            <w:tcW w:w="4876" w:type="dxa"/>
            <w:tcBorders>
              <w:top w:val="nil"/>
              <w:left w:val="nil"/>
              <w:bottom w:val="nil"/>
              <w:right w:val="nil"/>
            </w:tcBorders>
          </w:tcPr>
          <w:p w14:paraId="41308237" w14:textId="77777777" w:rsidR="00A94E31" w:rsidRPr="003259FE" w:rsidRDefault="00A94E31" w:rsidP="00F96568">
            <w:pPr>
              <w:pStyle w:val="Normal6a"/>
            </w:pPr>
            <w:r w:rsidRPr="003259FE">
              <w:rPr>
                <w:b/>
                <w:i/>
              </w:rPr>
              <w:t>utgår</w:t>
            </w:r>
          </w:p>
        </w:tc>
      </w:tr>
    </w:tbl>
    <w:p w14:paraId="10B1729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284E50B"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3F538B99" w14:textId="77777777" w:rsidR="00A94E31" w:rsidRPr="003259FE" w:rsidRDefault="00A94E31" w:rsidP="00A94E31">
      <w:pPr>
        <w:pStyle w:val="AmJustText"/>
      </w:pPr>
      <w:r w:rsidRPr="003259FE">
        <w:t>I artikel 58 i förordningen om asylförfaranden fastställs villkoren för när ett tredjeland kan betraktas som första asylland. Villkoren för tillämpningen av begreppet på ett beslut om återvändande måste fortsätta att gälla. För att säkerställa ett effektivt, hållbart och värdigt återvändande måste det i synnerhet stå klart för de myndigheter som genomför återvändandet att de berörda tredjelandsmedborgarna fortfarande kommer att kunna utnyttja det skydd som de fick innan de reste till unionen.</w:t>
      </w:r>
    </w:p>
    <w:p w14:paraId="031F33B2" w14:textId="77777777" w:rsidR="00A94E31" w:rsidRPr="003259FE" w:rsidRDefault="00A94E31" w:rsidP="00A94E31">
      <w:r w:rsidRPr="00201BAD">
        <w:rPr>
          <w:rStyle w:val="HideTWBExt"/>
        </w:rPr>
        <w:t>&lt;/Amend&gt;</w:t>
      </w:r>
    </w:p>
    <w:p w14:paraId="5F0EE63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587</w:t>
      </w:r>
      <w:r w:rsidRPr="00201BAD">
        <w:rPr>
          <w:rStyle w:val="HideTWBExt"/>
          <w:b w:val="0"/>
        </w:rPr>
        <w:t>&lt;/NumAm&gt;</w:t>
      </w:r>
    </w:p>
    <w:p w14:paraId="59A3A34E"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75BCBC74" w14:textId="77777777" w:rsidR="00A94E31" w:rsidRPr="003259FE" w:rsidRDefault="00A94E31" w:rsidP="00A94E31">
      <w:pPr>
        <w:pStyle w:val="NormalBold"/>
      </w:pPr>
      <w:r w:rsidRPr="00201BAD">
        <w:rPr>
          <w:rStyle w:val="HideTWBExt"/>
          <w:b w:val="0"/>
        </w:rPr>
        <w:t>&lt;/RepeatBlock-By&gt;</w:t>
      </w:r>
    </w:p>
    <w:p w14:paraId="6496952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FE5632A" w14:textId="77777777" w:rsidR="00A94E31" w:rsidRPr="003259FE" w:rsidRDefault="00A94E31" w:rsidP="00A94E31">
      <w:pPr>
        <w:pStyle w:val="NormalBold"/>
      </w:pPr>
      <w:r w:rsidRPr="00201BAD">
        <w:rPr>
          <w:rStyle w:val="HideTWBExt"/>
          <w:b w:val="0"/>
        </w:rPr>
        <w:t>&lt;Article&gt;</w:t>
      </w:r>
      <w:r w:rsidRPr="003259FE">
        <w:t>Artikel 4 – stycke 1 – led 3 – led f</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1F8893A" w14:textId="77777777" w:rsidTr="00F96568">
        <w:trPr>
          <w:trHeight w:hRule="exact" w:val="240"/>
          <w:jc w:val="center"/>
        </w:trPr>
        <w:tc>
          <w:tcPr>
            <w:tcW w:w="9752" w:type="dxa"/>
            <w:gridSpan w:val="2"/>
            <w:tcBorders>
              <w:top w:val="nil"/>
              <w:left w:val="nil"/>
              <w:bottom w:val="nil"/>
              <w:right w:val="nil"/>
            </w:tcBorders>
          </w:tcPr>
          <w:p w14:paraId="1E1A4C94" w14:textId="77777777" w:rsidR="00A94E31" w:rsidRPr="003259FE" w:rsidRDefault="00A94E31" w:rsidP="00F96568"/>
        </w:tc>
      </w:tr>
      <w:tr w:rsidR="00A94E31" w:rsidRPr="003259FE" w14:paraId="63B1FDFE" w14:textId="77777777" w:rsidTr="00F96568">
        <w:trPr>
          <w:trHeight w:val="240"/>
          <w:jc w:val="center"/>
        </w:trPr>
        <w:tc>
          <w:tcPr>
            <w:tcW w:w="4876" w:type="dxa"/>
            <w:tcBorders>
              <w:top w:val="nil"/>
              <w:left w:val="nil"/>
              <w:bottom w:val="nil"/>
              <w:right w:val="nil"/>
            </w:tcBorders>
          </w:tcPr>
          <w:p w14:paraId="66B5708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9A9D735" w14:textId="77777777" w:rsidR="00A94E31" w:rsidRPr="003259FE" w:rsidRDefault="00A94E31" w:rsidP="00F96568">
            <w:pPr>
              <w:pStyle w:val="AmColumnHeading"/>
            </w:pPr>
            <w:r w:rsidRPr="003259FE">
              <w:t>Ändringsförslag</w:t>
            </w:r>
          </w:p>
        </w:tc>
      </w:tr>
      <w:tr w:rsidR="00A94E31" w:rsidRPr="003259FE" w14:paraId="26496AC1" w14:textId="77777777" w:rsidTr="00F96568">
        <w:trPr>
          <w:jc w:val="center"/>
        </w:trPr>
        <w:tc>
          <w:tcPr>
            <w:tcW w:w="4876" w:type="dxa"/>
            <w:tcBorders>
              <w:top w:val="nil"/>
              <w:left w:val="nil"/>
              <w:bottom w:val="nil"/>
              <w:right w:val="nil"/>
            </w:tcBorders>
          </w:tcPr>
          <w:p w14:paraId="3E69EF23" w14:textId="77777777" w:rsidR="00A94E31" w:rsidRPr="003259FE" w:rsidRDefault="00A94E31" w:rsidP="00F96568">
            <w:pPr>
              <w:pStyle w:val="Normal6a"/>
            </w:pPr>
            <w:r w:rsidRPr="003259FE">
              <w:rPr>
                <w:b/>
                <w:i/>
              </w:rPr>
              <w:t>(f)</w:t>
            </w:r>
            <w:r w:rsidRPr="003259FE">
              <w:tab/>
            </w:r>
            <w:r w:rsidRPr="003259FE">
              <w:rPr>
                <w:b/>
                <w:i/>
              </w:rPr>
              <w:t>det första asyllandet med hänvisning till vilket en tredjelandsmedborgares ansökan om internationellt skydd har nekats prövning i enlighet med artikel 58.4 i förordning (EU) 2024/1348,</w:t>
            </w:r>
          </w:p>
        </w:tc>
        <w:tc>
          <w:tcPr>
            <w:tcW w:w="4876" w:type="dxa"/>
            <w:tcBorders>
              <w:top w:val="nil"/>
              <w:left w:val="nil"/>
              <w:bottom w:val="nil"/>
              <w:right w:val="nil"/>
            </w:tcBorders>
          </w:tcPr>
          <w:p w14:paraId="0107E0D8" w14:textId="77777777" w:rsidR="00A94E31" w:rsidRPr="003259FE" w:rsidRDefault="00A94E31" w:rsidP="00F96568">
            <w:pPr>
              <w:pStyle w:val="Normal6a"/>
            </w:pPr>
            <w:r w:rsidRPr="003259FE">
              <w:rPr>
                <w:b/>
                <w:i/>
              </w:rPr>
              <w:t>utgår</w:t>
            </w:r>
          </w:p>
        </w:tc>
      </w:tr>
    </w:tbl>
    <w:p w14:paraId="69912F0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1C503E2" w14:textId="77777777" w:rsidR="00A94E31" w:rsidRPr="003259FE" w:rsidRDefault="00A94E31" w:rsidP="00A94E31">
      <w:r w:rsidRPr="00201BAD">
        <w:rPr>
          <w:rStyle w:val="HideTWBExt"/>
        </w:rPr>
        <w:t>&lt;/Amend&gt;</w:t>
      </w:r>
    </w:p>
    <w:p w14:paraId="7E32AE0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588</w:t>
      </w:r>
      <w:r w:rsidRPr="00201BAD">
        <w:rPr>
          <w:rStyle w:val="HideTWBExt"/>
          <w:b w:val="0"/>
        </w:rPr>
        <w:t>&lt;/NumAm&gt;</w:t>
      </w:r>
    </w:p>
    <w:p w14:paraId="794BDDFF"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6E907619" w14:textId="77777777" w:rsidR="00A94E31" w:rsidRPr="003259FE" w:rsidRDefault="00A94E31" w:rsidP="00A94E31">
      <w:pPr>
        <w:pStyle w:val="NormalBold"/>
      </w:pPr>
      <w:r w:rsidRPr="00201BAD">
        <w:rPr>
          <w:rStyle w:val="HideTWBExt"/>
          <w:b w:val="0"/>
        </w:rPr>
        <w:t>&lt;/RepeatBlock-By&gt;</w:t>
      </w:r>
    </w:p>
    <w:p w14:paraId="370F7DA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854C1D7" w14:textId="77777777" w:rsidR="00A94E31" w:rsidRPr="003259FE" w:rsidRDefault="00A94E31" w:rsidP="00A94E31">
      <w:pPr>
        <w:pStyle w:val="NormalBold"/>
      </w:pPr>
      <w:r w:rsidRPr="00201BAD">
        <w:rPr>
          <w:rStyle w:val="HideTWBExt"/>
          <w:b w:val="0"/>
        </w:rPr>
        <w:t>&lt;Article&gt;</w:t>
      </w:r>
      <w:r w:rsidRPr="003259FE">
        <w:t>Artikel 4 – stycke 1 – led 3 – led f</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A018A5A" w14:textId="77777777" w:rsidTr="00F96568">
        <w:trPr>
          <w:trHeight w:hRule="exact" w:val="240"/>
          <w:jc w:val="center"/>
        </w:trPr>
        <w:tc>
          <w:tcPr>
            <w:tcW w:w="9752" w:type="dxa"/>
            <w:gridSpan w:val="2"/>
            <w:tcBorders>
              <w:top w:val="nil"/>
              <w:left w:val="nil"/>
              <w:bottom w:val="nil"/>
              <w:right w:val="nil"/>
            </w:tcBorders>
          </w:tcPr>
          <w:p w14:paraId="169D4234" w14:textId="77777777" w:rsidR="00A94E31" w:rsidRPr="003259FE" w:rsidRDefault="00A94E31" w:rsidP="00F96568"/>
        </w:tc>
      </w:tr>
      <w:tr w:rsidR="00A94E31" w:rsidRPr="003259FE" w14:paraId="0343361B" w14:textId="77777777" w:rsidTr="00F96568">
        <w:trPr>
          <w:trHeight w:val="240"/>
          <w:jc w:val="center"/>
        </w:trPr>
        <w:tc>
          <w:tcPr>
            <w:tcW w:w="4876" w:type="dxa"/>
            <w:tcBorders>
              <w:top w:val="nil"/>
              <w:left w:val="nil"/>
              <w:bottom w:val="nil"/>
              <w:right w:val="nil"/>
            </w:tcBorders>
          </w:tcPr>
          <w:p w14:paraId="182560C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CFEBA6F" w14:textId="77777777" w:rsidR="00A94E31" w:rsidRPr="003259FE" w:rsidRDefault="00A94E31" w:rsidP="00F96568">
            <w:pPr>
              <w:pStyle w:val="AmColumnHeading"/>
            </w:pPr>
            <w:r w:rsidRPr="003259FE">
              <w:t>Ändringsförslag</w:t>
            </w:r>
          </w:p>
        </w:tc>
      </w:tr>
      <w:tr w:rsidR="00A94E31" w:rsidRPr="003259FE" w14:paraId="4C0E657F" w14:textId="77777777" w:rsidTr="00F96568">
        <w:trPr>
          <w:jc w:val="center"/>
        </w:trPr>
        <w:tc>
          <w:tcPr>
            <w:tcW w:w="4876" w:type="dxa"/>
            <w:tcBorders>
              <w:top w:val="nil"/>
              <w:left w:val="nil"/>
              <w:bottom w:val="nil"/>
              <w:right w:val="nil"/>
            </w:tcBorders>
          </w:tcPr>
          <w:p w14:paraId="447F4E00" w14:textId="77777777" w:rsidR="00A94E31" w:rsidRPr="003259FE" w:rsidRDefault="00A94E31" w:rsidP="00F96568">
            <w:pPr>
              <w:pStyle w:val="Normal6a"/>
            </w:pPr>
            <w:r w:rsidRPr="003259FE">
              <w:rPr>
                <w:b/>
                <w:i/>
              </w:rPr>
              <w:t>(f)</w:t>
            </w:r>
            <w:r w:rsidRPr="003259FE">
              <w:tab/>
            </w:r>
            <w:r w:rsidRPr="003259FE">
              <w:rPr>
                <w:b/>
                <w:i/>
              </w:rPr>
              <w:t>det första asyllandet med hänvisning till vilket en tredjelandsmedborgares ansökan om internationellt skydd har nekats prövning i enlighet med artikel 58.4 i förordning (EU) 2024/1348,</w:t>
            </w:r>
          </w:p>
        </w:tc>
        <w:tc>
          <w:tcPr>
            <w:tcW w:w="4876" w:type="dxa"/>
            <w:tcBorders>
              <w:top w:val="nil"/>
              <w:left w:val="nil"/>
              <w:bottom w:val="nil"/>
              <w:right w:val="nil"/>
            </w:tcBorders>
          </w:tcPr>
          <w:p w14:paraId="62E02593" w14:textId="77777777" w:rsidR="00A94E31" w:rsidRPr="003259FE" w:rsidRDefault="00A94E31" w:rsidP="00F96568">
            <w:pPr>
              <w:pStyle w:val="Normal6a"/>
            </w:pPr>
            <w:r w:rsidRPr="003259FE">
              <w:rPr>
                <w:b/>
                <w:i/>
              </w:rPr>
              <w:t>utgår</w:t>
            </w:r>
          </w:p>
        </w:tc>
      </w:tr>
    </w:tbl>
    <w:p w14:paraId="5F58A4F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6BD3374" w14:textId="77777777" w:rsidR="00A94E31" w:rsidRPr="003259FE" w:rsidRDefault="00A94E31" w:rsidP="00A94E31">
      <w:r w:rsidRPr="00201BAD">
        <w:rPr>
          <w:rStyle w:val="HideTWBExt"/>
        </w:rPr>
        <w:t>&lt;/Amend&gt;</w:t>
      </w:r>
    </w:p>
    <w:p w14:paraId="036BCAE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589</w:t>
      </w:r>
      <w:r w:rsidRPr="00201BAD">
        <w:rPr>
          <w:rStyle w:val="HideTWBExt"/>
          <w:b w:val="0"/>
        </w:rPr>
        <w:t>&lt;/NumAm&gt;</w:t>
      </w:r>
    </w:p>
    <w:p w14:paraId="59549B25"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DD0CB5C" w14:textId="77777777" w:rsidR="00A94E31" w:rsidRPr="003259FE" w:rsidRDefault="00A94E31" w:rsidP="00A94E31">
      <w:pPr>
        <w:pStyle w:val="NormalBold"/>
      </w:pPr>
      <w:r w:rsidRPr="00201BAD">
        <w:rPr>
          <w:rStyle w:val="HideTWBExt"/>
          <w:b w:val="0"/>
        </w:rPr>
        <w:t>&lt;/RepeatBlock-By&gt;</w:t>
      </w:r>
    </w:p>
    <w:p w14:paraId="6E1657F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A3AA7BA" w14:textId="77777777" w:rsidR="00A94E31" w:rsidRPr="003259FE" w:rsidRDefault="00A94E31" w:rsidP="00A94E31">
      <w:pPr>
        <w:pStyle w:val="NormalBold"/>
      </w:pPr>
      <w:r w:rsidRPr="00201BAD">
        <w:rPr>
          <w:rStyle w:val="HideTWBExt"/>
          <w:b w:val="0"/>
        </w:rPr>
        <w:t>&lt;Article&gt;</w:t>
      </w:r>
      <w:r w:rsidRPr="003259FE">
        <w:t>Artikel 2 – stycke 1 – led 3 – led g</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6C67300" w14:textId="77777777" w:rsidTr="00F96568">
        <w:trPr>
          <w:trHeight w:hRule="exact" w:val="240"/>
          <w:jc w:val="center"/>
        </w:trPr>
        <w:tc>
          <w:tcPr>
            <w:tcW w:w="9752" w:type="dxa"/>
            <w:gridSpan w:val="2"/>
            <w:tcBorders>
              <w:top w:val="nil"/>
              <w:left w:val="nil"/>
              <w:bottom w:val="nil"/>
              <w:right w:val="nil"/>
            </w:tcBorders>
          </w:tcPr>
          <w:p w14:paraId="67417F88" w14:textId="77777777" w:rsidR="00A94E31" w:rsidRPr="003259FE" w:rsidRDefault="00A94E31" w:rsidP="00F96568"/>
        </w:tc>
      </w:tr>
      <w:tr w:rsidR="00A94E31" w:rsidRPr="003259FE" w14:paraId="352E12FF" w14:textId="77777777" w:rsidTr="00F96568">
        <w:trPr>
          <w:trHeight w:val="240"/>
          <w:jc w:val="center"/>
        </w:trPr>
        <w:tc>
          <w:tcPr>
            <w:tcW w:w="4876" w:type="dxa"/>
            <w:tcBorders>
              <w:top w:val="nil"/>
              <w:left w:val="nil"/>
              <w:bottom w:val="nil"/>
              <w:right w:val="nil"/>
            </w:tcBorders>
          </w:tcPr>
          <w:p w14:paraId="1636A4B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95AA30D" w14:textId="77777777" w:rsidR="00A94E31" w:rsidRPr="003259FE" w:rsidRDefault="00A94E31" w:rsidP="00F96568">
            <w:pPr>
              <w:pStyle w:val="AmColumnHeading"/>
            </w:pPr>
            <w:r w:rsidRPr="003259FE">
              <w:t>Ändringsförslag</w:t>
            </w:r>
          </w:p>
        </w:tc>
      </w:tr>
      <w:tr w:rsidR="00A94E31" w:rsidRPr="003259FE" w14:paraId="29F4572F" w14:textId="77777777" w:rsidTr="00F96568">
        <w:trPr>
          <w:jc w:val="center"/>
        </w:trPr>
        <w:tc>
          <w:tcPr>
            <w:tcW w:w="4876" w:type="dxa"/>
            <w:tcBorders>
              <w:top w:val="nil"/>
              <w:left w:val="nil"/>
              <w:bottom w:val="nil"/>
              <w:right w:val="nil"/>
            </w:tcBorders>
          </w:tcPr>
          <w:p w14:paraId="439BA258" w14:textId="77777777" w:rsidR="00A94E31" w:rsidRPr="003259FE" w:rsidRDefault="00A94E31" w:rsidP="00F96568">
            <w:pPr>
              <w:pStyle w:val="Normal6a"/>
            </w:pPr>
            <w:r w:rsidRPr="003259FE">
              <w:rPr>
                <w:b/>
                <w:i/>
              </w:rPr>
              <w:t>(g)</w:t>
            </w:r>
            <w:r w:rsidRPr="003259FE">
              <w:tab/>
            </w:r>
            <w:r w:rsidRPr="003259FE">
              <w:rPr>
                <w:b/>
                <w:i/>
              </w:rPr>
              <w:t>ett tredjeland med vilket det finns ett avtal eller arrangemang på grundval av vilket tredjelandsmedborgaren tas emot, i enlighet med artikel 17 i denna förordning.</w:t>
            </w:r>
          </w:p>
        </w:tc>
        <w:tc>
          <w:tcPr>
            <w:tcW w:w="4876" w:type="dxa"/>
            <w:tcBorders>
              <w:top w:val="nil"/>
              <w:left w:val="nil"/>
              <w:bottom w:val="nil"/>
              <w:right w:val="nil"/>
            </w:tcBorders>
          </w:tcPr>
          <w:p w14:paraId="44AFDE6A" w14:textId="77777777" w:rsidR="00A94E31" w:rsidRPr="003259FE" w:rsidRDefault="00A94E31" w:rsidP="00F96568">
            <w:pPr>
              <w:pStyle w:val="Normal6a"/>
            </w:pPr>
            <w:r w:rsidRPr="003259FE">
              <w:rPr>
                <w:b/>
                <w:i/>
              </w:rPr>
              <w:t>utgår</w:t>
            </w:r>
          </w:p>
        </w:tc>
      </w:tr>
    </w:tbl>
    <w:p w14:paraId="1DC1754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1BCD80C"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64B90120" w14:textId="77777777" w:rsidR="00A94E31" w:rsidRPr="003259FE" w:rsidRDefault="00A94E31" w:rsidP="00A94E31">
      <w:pPr>
        <w:pStyle w:val="AmJustText"/>
      </w:pPr>
      <w:r w:rsidRPr="003259FE">
        <w:t>Den handel med migranter som föreslås genom detta tillägg kommer inte att leda till några geopolitiska fördelar för EU. Inget tredjeland som kommer att gå med på att ta emot de personer som är föremål för ett beslut om återvändande har identifierats. Det finns inga garantier för vad som ska hända med de personer som ska skickas till dessa tredjeländer och hållbarheten för sådana återvändanden är högst tveksam.</w:t>
      </w:r>
    </w:p>
    <w:p w14:paraId="286D0E61" w14:textId="77777777" w:rsidR="00A94E31" w:rsidRPr="003259FE" w:rsidRDefault="00A94E31" w:rsidP="00A94E31">
      <w:r w:rsidRPr="00201BAD">
        <w:rPr>
          <w:rStyle w:val="HideTWBExt"/>
        </w:rPr>
        <w:t>&lt;/Amend&gt;</w:t>
      </w:r>
    </w:p>
    <w:p w14:paraId="7ACD6C5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590</w:t>
      </w:r>
      <w:r w:rsidRPr="00201BAD">
        <w:rPr>
          <w:rStyle w:val="HideTWBExt"/>
          <w:b w:val="0"/>
        </w:rPr>
        <w:t>&lt;/NumAm&gt;</w:t>
      </w:r>
    </w:p>
    <w:p w14:paraId="35C21BEC"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72B61029" w14:textId="77777777" w:rsidR="00A94E31" w:rsidRPr="003259FE" w:rsidRDefault="00A94E31" w:rsidP="00A94E31">
      <w:pPr>
        <w:pStyle w:val="NormalBold"/>
      </w:pPr>
      <w:r w:rsidRPr="00201BAD">
        <w:rPr>
          <w:rStyle w:val="HideTWBExt"/>
          <w:b w:val="0"/>
        </w:rPr>
        <w:t>&lt;/RepeatBlock-By&gt;</w:t>
      </w:r>
    </w:p>
    <w:p w14:paraId="4D96F68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37C2F73" w14:textId="77777777" w:rsidR="00A94E31" w:rsidRPr="003259FE" w:rsidRDefault="00A94E31" w:rsidP="00A94E31">
      <w:pPr>
        <w:pStyle w:val="NormalBold"/>
      </w:pPr>
      <w:r w:rsidRPr="00201BAD">
        <w:rPr>
          <w:rStyle w:val="HideTWBExt"/>
          <w:b w:val="0"/>
        </w:rPr>
        <w:t>&lt;Article&gt;</w:t>
      </w:r>
      <w:r w:rsidRPr="003259FE">
        <w:t>Artikel 2 – stycke 1 – led 3 – led g</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46D54BA" w14:textId="77777777" w:rsidTr="00F96568">
        <w:trPr>
          <w:trHeight w:hRule="exact" w:val="240"/>
          <w:jc w:val="center"/>
        </w:trPr>
        <w:tc>
          <w:tcPr>
            <w:tcW w:w="9752" w:type="dxa"/>
            <w:gridSpan w:val="2"/>
            <w:tcBorders>
              <w:top w:val="nil"/>
              <w:left w:val="nil"/>
              <w:bottom w:val="nil"/>
              <w:right w:val="nil"/>
            </w:tcBorders>
          </w:tcPr>
          <w:p w14:paraId="3E350E2B" w14:textId="77777777" w:rsidR="00A94E31" w:rsidRPr="003259FE" w:rsidRDefault="00A94E31" w:rsidP="00F96568"/>
        </w:tc>
      </w:tr>
      <w:tr w:rsidR="00A94E31" w:rsidRPr="003259FE" w14:paraId="5C09106F" w14:textId="77777777" w:rsidTr="00F96568">
        <w:trPr>
          <w:trHeight w:val="240"/>
          <w:jc w:val="center"/>
        </w:trPr>
        <w:tc>
          <w:tcPr>
            <w:tcW w:w="4876" w:type="dxa"/>
            <w:tcBorders>
              <w:top w:val="nil"/>
              <w:left w:val="nil"/>
              <w:bottom w:val="nil"/>
              <w:right w:val="nil"/>
            </w:tcBorders>
          </w:tcPr>
          <w:p w14:paraId="4158138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AF1DF1B" w14:textId="77777777" w:rsidR="00A94E31" w:rsidRPr="003259FE" w:rsidRDefault="00A94E31" w:rsidP="00F96568">
            <w:pPr>
              <w:pStyle w:val="AmColumnHeading"/>
            </w:pPr>
            <w:r w:rsidRPr="003259FE">
              <w:t>Ändringsförslag</w:t>
            </w:r>
          </w:p>
        </w:tc>
      </w:tr>
      <w:tr w:rsidR="00A94E31" w:rsidRPr="003259FE" w14:paraId="54C4A64B" w14:textId="77777777" w:rsidTr="00F96568">
        <w:trPr>
          <w:jc w:val="center"/>
        </w:trPr>
        <w:tc>
          <w:tcPr>
            <w:tcW w:w="4876" w:type="dxa"/>
            <w:tcBorders>
              <w:top w:val="nil"/>
              <w:left w:val="nil"/>
              <w:bottom w:val="nil"/>
              <w:right w:val="nil"/>
            </w:tcBorders>
          </w:tcPr>
          <w:p w14:paraId="62C85574" w14:textId="77777777" w:rsidR="00A94E31" w:rsidRPr="003259FE" w:rsidRDefault="00A94E31" w:rsidP="00F96568">
            <w:pPr>
              <w:pStyle w:val="Normal6a"/>
            </w:pPr>
            <w:r w:rsidRPr="003259FE">
              <w:rPr>
                <w:b/>
                <w:i/>
              </w:rPr>
              <w:t>(g)</w:t>
            </w:r>
            <w:r w:rsidRPr="003259FE">
              <w:tab/>
            </w:r>
            <w:r w:rsidRPr="003259FE">
              <w:rPr>
                <w:b/>
                <w:i/>
              </w:rPr>
              <w:t>ett tredjeland med vilket det finns ett avtal eller arrangemang på grundval av vilket tredjelandsmedborgaren tas emot, i enlighet med artikel 17 i denna förordning.</w:t>
            </w:r>
          </w:p>
        </w:tc>
        <w:tc>
          <w:tcPr>
            <w:tcW w:w="4876" w:type="dxa"/>
            <w:tcBorders>
              <w:top w:val="nil"/>
              <w:left w:val="nil"/>
              <w:bottom w:val="nil"/>
              <w:right w:val="nil"/>
            </w:tcBorders>
          </w:tcPr>
          <w:p w14:paraId="3A8328E5" w14:textId="77777777" w:rsidR="00A94E31" w:rsidRPr="003259FE" w:rsidRDefault="00A94E31" w:rsidP="00F96568">
            <w:pPr>
              <w:pStyle w:val="Normal6a"/>
            </w:pPr>
            <w:r w:rsidRPr="003259FE">
              <w:rPr>
                <w:b/>
                <w:i/>
              </w:rPr>
              <w:t>utgår</w:t>
            </w:r>
          </w:p>
        </w:tc>
      </w:tr>
    </w:tbl>
    <w:p w14:paraId="172C619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CA7B4BF" w14:textId="77777777" w:rsidR="00A94E31" w:rsidRPr="003259FE" w:rsidRDefault="00A94E31" w:rsidP="00A94E31">
      <w:r w:rsidRPr="00201BAD">
        <w:rPr>
          <w:rStyle w:val="HideTWBExt"/>
        </w:rPr>
        <w:t>&lt;/Amend&gt;</w:t>
      </w:r>
    </w:p>
    <w:p w14:paraId="68CDB84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591</w:t>
      </w:r>
      <w:r w:rsidRPr="00201BAD">
        <w:rPr>
          <w:rStyle w:val="HideTWBExt"/>
          <w:b w:val="0"/>
        </w:rPr>
        <w:t>&lt;/NumAm&gt;</w:t>
      </w:r>
    </w:p>
    <w:p w14:paraId="3723AB80"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6E772550" w14:textId="77777777" w:rsidR="00A94E31" w:rsidRPr="003259FE" w:rsidRDefault="00A94E31" w:rsidP="00A94E31">
      <w:pPr>
        <w:pStyle w:val="NormalBold"/>
      </w:pPr>
      <w:r w:rsidRPr="00201BAD">
        <w:rPr>
          <w:rStyle w:val="HideTWBExt"/>
          <w:b w:val="0"/>
        </w:rPr>
        <w:t>&lt;/RepeatBlock-By&gt;</w:t>
      </w:r>
    </w:p>
    <w:p w14:paraId="6BDF69C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4E98035" w14:textId="77777777" w:rsidR="00A94E31" w:rsidRPr="003259FE" w:rsidRDefault="00A94E31" w:rsidP="00A94E31">
      <w:pPr>
        <w:pStyle w:val="NormalBold"/>
      </w:pPr>
      <w:r w:rsidRPr="00201BAD">
        <w:rPr>
          <w:rStyle w:val="HideTWBExt"/>
          <w:b w:val="0"/>
        </w:rPr>
        <w:t>&lt;Article&gt;</w:t>
      </w:r>
      <w:r w:rsidRPr="003259FE">
        <w:t>Artikel 2 – stycke 1 – led 3 – led g</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A220099" w14:textId="77777777" w:rsidTr="00F96568">
        <w:trPr>
          <w:trHeight w:hRule="exact" w:val="240"/>
          <w:jc w:val="center"/>
        </w:trPr>
        <w:tc>
          <w:tcPr>
            <w:tcW w:w="9752" w:type="dxa"/>
            <w:gridSpan w:val="2"/>
            <w:tcBorders>
              <w:top w:val="nil"/>
              <w:left w:val="nil"/>
              <w:bottom w:val="nil"/>
              <w:right w:val="nil"/>
            </w:tcBorders>
          </w:tcPr>
          <w:p w14:paraId="3CE862C5" w14:textId="77777777" w:rsidR="00A94E31" w:rsidRPr="003259FE" w:rsidRDefault="00A94E31" w:rsidP="00F96568"/>
        </w:tc>
      </w:tr>
      <w:tr w:rsidR="00A94E31" w:rsidRPr="003259FE" w14:paraId="31066E19" w14:textId="77777777" w:rsidTr="00F96568">
        <w:trPr>
          <w:trHeight w:val="240"/>
          <w:jc w:val="center"/>
        </w:trPr>
        <w:tc>
          <w:tcPr>
            <w:tcW w:w="4876" w:type="dxa"/>
            <w:tcBorders>
              <w:top w:val="nil"/>
              <w:left w:val="nil"/>
              <w:bottom w:val="nil"/>
              <w:right w:val="nil"/>
            </w:tcBorders>
          </w:tcPr>
          <w:p w14:paraId="457DD00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6A2DD0A" w14:textId="77777777" w:rsidR="00A94E31" w:rsidRPr="003259FE" w:rsidRDefault="00A94E31" w:rsidP="00F96568">
            <w:pPr>
              <w:pStyle w:val="AmColumnHeading"/>
            </w:pPr>
            <w:r w:rsidRPr="003259FE">
              <w:t>Ändringsförslag</w:t>
            </w:r>
          </w:p>
        </w:tc>
      </w:tr>
      <w:tr w:rsidR="00A94E31" w:rsidRPr="003259FE" w14:paraId="0E98F23C" w14:textId="77777777" w:rsidTr="00F96568">
        <w:trPr>
          <w:jc w:val="center"/>
        </w:trPr>
        <w:tc>
          <w:tcPr>
            <w:tcW w:w="4876" w:type="dxa"/>
            <w:tcBorders>
              <w:top w:val="nil"/>
              <w:left w:val="nil"/>
              <w:bottom w:val="nil"/>
              <w:right w:val="nil"/>
            </w:tcBorders>
          </w:tcPr>
          <w:p w14:paraId="5EBA8807" w14:textId="77777777" w:rsidR="00A94E31" w:rsidRPr="003259FE" w:rsidRDefault="00A94E31" w:rsidP="00F96568">
            <w:pPr>
              <w:pStyle w:val="Normal6a"/>
            </w:pPr>
            <w:r w:rsidRPr="003259FE">
              <w:rPr>
                <w:b/>
                <w:i/>
              </w:rPr>
              <w:t>(g)</w:t>
            </w:r>
            <w:r w:rsidRPr="003259FE">
              <w:tab/>
            </w:r>
            <w:r w:rsidRPr="003259FE">
              <w:rPr>
                <w:b/>
                <w:i/>
              </w:rPr>
              <w:t>ett tredjeland med vilket det finns ett avtal eller arrangemang på grundval av vilket tredjelandsmedborgaren tas emot, i enlighet med artikel 17 i denna förordning.</w:t>
            </w:r>
          </w:p>
        </w:tc>
        <w:tc>
          <w:tcPr>
            <w:tcW w:w="4876" w:type="dxa"/>
            <w:tcBorders>
              <w:top w:val="nil"/>
              <w:left w:val="nil"/>
              <w:bottom w:val="nil"/>
              <w:right w:val="nil"/>
            </w:tcBorders>
          </w:tcPr>
          <w:p w14:paraId="3501514E" w14:textId="77777777" w:rsidR="00A94E31" w:rsidRPr="003259FE" w:rsidRDefault="00A94E31" w:rsidP="00F96568">
            <w:pPr>
              <w:pStyle w:val="Normal6a"/>
            </w:pPr>
            <w:r w:rsidRPr="003259FE">
              <w:rPr>
                <w:b/>
                <w:i/>
              </w:rPr>
              <w:t>utgår</w:t>
            </w:r>
          </w:p>
        </w:tc>
      </w:tr>
    </w:tbl>
    <w:p w14:paraId="1C91938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7D68B6D" w14:textId="77777777" w:rsidR="00A94E31" w:rsidRPr="003259FE" w:rsidRDefault="00A94E31" w:rsidP="00A94E31">
      <w:r w:rsidRPr="00201BAD">
        <w:rPr>
          <w:rStyle w:val="HideTWBExt"/>
        </w:rPr>
        <w:t>&lt;/Amend&gt;</w:t>
      </w:r>
    </w:p>
    <w:p w14:paraId="1CAF8A1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592</w:t>
      </w:r>
      <w:r w:rsidRPr="00201BAD">
        <w:rPr>
          <w:rStyle w:val="HideTWBExt"/>
          <w:b w:val="0"/>
        </w:rPr>
        <w:t>&lt;/NumAm&gt;</w:t>
      </w:r>
    </w:p>
    <w:p w14:paraId="1551AF16"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79B695D6" w14:textId="77777777" w:rsidR="00A94E31" w:rsidRPr="003259FE" w:rsidRDefault="00A94E31" w:rsidP="00A94E31">
      <w:pPr>
        <w:pStyle w:val="NormalBold"/>
      </w:pPr>
      <w:r w:rsidRPr="00201BAD">
        <w:rPr>
          <w:rStyle w:val="HideTWBExt"/>
          <w:b w:val="0"/>
        </w:rPr>
        <w:t>&lt;/RepeatBlock-By&gt;</w:t>
      </w:r>
    </w:p>
    <w:p w14:paraId="6C9F317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238C240" w14:textId="77777777" w:rsidR="00A94E31" w:rsidRPr="003259FE" w:rsidRDefault="00A94E31" w:rsidP="00A94E31">
      <w:pPr>
        <w:pStyle w:val="NormalBold"/>
      </w:pPr>
      <w:r w:rsidRPr="00201BAD">
        <w:rPr>
          <w:rStyle w:val="HideTWBExt"/>
          <w:b w:val="0"/>
        </w:rPr>
        <w:t>&lt;Article&gt;</w:t>
      </w:r>
      <w:r w:rsidRPr="003259FE">
        <w:t>Artikel 2 – stycke 1 – led 3 – led g</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6DF5008" w14:textId="77777777" w:rsidTr="00F96568">
        <w:trPr>
          <w:trHeight w:hRule="exact" w:val="240"/>
          <w:jc w:val="center"/>
        </w:trPr>
        <w:tc>
          <w:tcPr>
            <w:tcW w:w="9752" w:type="dxa"/>
            <w:gridSpan w:val="2"/>
            <w:tcBorders>
              <w:top w:val="nil"/>
              <w:left w:val="nil"/>
              <w:bottom w:val="nil"/>
              <w:right w:val="nil"/>
            </w:tcBorders>
          </w:tcPr>
          <w:p w14:paraId="4680D104" w14:textId="77777777" w:rsidR="00A94E31" w:rsidRPr="003259FE" w:rsidRDefault="00A94E31" w:rsidP="00F96568"/>
        </w:tc>
      </w:tr>
      <w:tr w:rsidR="00A94E31" w:rsidRPr="003259FE" w14:paraId="21E5B911" w14:textId="77777777" w:rsidTr="00F96568">
        <w:trPr>
          <w:trHeight w:val="240"/>
          <w:jc w:val="center"/>
        </w:trPr>
        <w:tc>
          <w:tcPr>
            <w:tcW w:w="4876" w:type="dxa"/>
            <w:tcBorders>
              <w:top w:val="nil"/>
              <w:left w:val="nil"/>
              <w:bottom w:val="nil"/>
              <w:right w:val="nil"/>
            </w:tcBorders>
          </w:tcPr>
          <w:p w14:paraId="500E2AF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A93C47C" w14:textId="77777777" w:rsidR="00A94E31" w:rsidRPr="003259FE" w:rsidRDefault="00A94E31" w:rsidP="00F96568">
            <w:pPr>
              <w:pStyle w:val="AmColumnHeading"/>
            </w:pPr>
            <w:r w:rsidRPr="003259FE">
              <w:t>Ändringsförslag</w:t>
            </w:r>
          </w:p>
        </w:tc>
      </w:tr>
      <w:tr w:rsidR="00A94E31" w:rsidRPr="003259FE" w14:paraId="1C407E0E" w14:textId="77777777" w:rsidTr="00F96568">
        <w:trPr>
          <w:jc w:val="center"/>
        </w:trPr>
        <w:tc>
          <w:tcPr>
            <w:tcW w:w="4876" w:type="dxa"/>
            <w:tcBorders>
              <w:top w:val="nil"/>
              <w:left w:val="nil"/>
              <w:bottom w:val="nil"/>
              <w:right w:val="nil"/>
            </w:tcBorders>
          </w:tcPr>
          <w:p w14:paraId="04F989DC" w14:textId="77777777" w:rsidR="00A94E31" w:rsidRPr="003259FE" w:rsidRDefault="00A94E31" w:rsidP="00F96568">
            <w:pPr>
              <w:pStyle w:val="Normal6a"/>
            </w:pPr>
            <w:r w:rsidRPr="003259FE">
              <w:t>(g)</w:t>
            </w:r>
            <w:r w:rsidRPr="003259FE">
              <w:tab/>
              <w:t>ett tredjeland med vilket det finns ett avtal eller arrangemang på grundval av vilket tredjelandsmedborgaren tas emot, i enlighet med artikel 17 i denna förordning.</w:t>
            </w:r>
          </w:p>
        </w:tc>
        <w:tc>
          <w:tcPr>
            <w:tcW w:w="4876" w:type="dxa"/>
            <w:tcBorders>
              <w:top w:val="nil"/>
              <w:left w:val="nil"/>
              <w:bottom w:val="nil"/>
              <w:right w:val="nil"/>
            </w:tcBorders>
          </w:tcPr>
          <w:p w14:paraId="742A77BD" w14:textId="77777777" w:rsidR="00A94E31" w:rsidRPr="003259FE" w:rsidRDefault="00A94E31" w:rsidP="00F96568">
            <w:pPr>
              <w:pStyle w:val="Normal6a"/>
            </w:pPr>
            <w:r w:rsidRPr="003259FE">
              <w:t>(g)</w:t>
            </w:r>
            <w:r w:rsidRPr="003259FE">
              <w:tab/>
              <w:t xml:space="preserve">ett </w:t>
            </w:r>
            <w:r w:rsidRPr="003259FE">
              <w:rPr>
                <w:b/>
                <w:i/>
              </w:rPr>
              <w:t>annat</w:t>
            </w:r>
            <w:r w:rsidRPr="003259FE">
              <w:t xml:space="preserve"> tredjeland </w:t>
            </w:r>
            <w:r w:rsidRPr="003259FE">
              <w:rPr>
                <w:b/>
                <w:i/>
              </w:rPr>
              <w:t>än det som avses i leden a, b och d,</w:t>
            </w:r>
            <w:r w:rsidRPr="003259FE">
              <w:t xml:space="preserve"> med vilket det finns ett avtal eller arrangemang på grundval av vilket tredjelandsmedborgaren tas emot, i enlighet med artikel 17 i denna förordning.</w:t>
            </w:r>
          </w:p>
        </w:tc>
      </w:tr>
    </w:tbl>
    <w:p w14:paraId="7130A43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219D176" w14:textId="77777777" w:rsidR="00A94E31" w:rsidRPr="003259FE" w:rsidRDefault="00A94E31" w:rsidP="00A94E31">
      <w:r w:rsidRPr="00201BAD">
        <w:rPr>
          <w:rStyle w:val="HideTWBExt"/>
        </w:rPr>
        <w:t>&lt;/Amend&gt;</w:t>
      </w:r>
    </w:p>
    <w:p w14:paraId="63858E4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593</w:t>
      </w:r>
      <w:r w:rsidRPr="00201BAD">
        <w:rPr>
          <w:rStyle w:val="HideTWBExt"/>
          <w:b w:val="0"/>
        </w:rPr>
        <w:t>&lt;/NumAm&gt;</w:t>
      </w:r>
    </w:p>
    <w:p w14:paraId="15B04816"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26CA24FF" w14:textId="77777777" w:rsidR="00A94E31" w:rsidRPr="003259FE" w:rsidRDefault="00A94E31" w:rsidP="00A94E31">
      <w:pPr>
        <w:pStyle w:val="NormalBold"/>
      </w:pPr>
      <w:r w:rsidRPr="00201BAD">
        <w:rPr>
          <w:rStyle w:val="HideTWBExt"/>
          <w:b w:val="0"/>
        </w:rPr>
        <w:t>&lt;/RepeatBlock-By&gt;</w:t>
      </w:r>
    </w:p>
    <w:p w14:paraId="33FA1C8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D257BB4" w14:textId="77777777" w:rsidR="00A94E31" w:rsidRPr="003259FE" w:rsidRDefault="00A94E31" w:rsidP="00A94E31">
      <w:pPr>
        <w:pStyle w:val="NormalBold"/>
      </w:pPr>
      <w:r w:rsidRPr="00201BAD">
        <w:rPr>
          <w:rStyle w:val="HideTWBExt"/>
          <w:b w:val="0"/>
        </w:rPr>
        <w:t>&lt;Article&gt;</w:t>
      </w:r>
      <w:r w:rsidRPr="003259FE">
        <w:t>Artikel 4 – stycke 1 – led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1840C7E" w14:textId="77777777" w:rsidTr="00F96568">
        <w:trPr>
          <w:trHeight w:hRule="exact" w:val="240"/>
          <w:jc w:val="center"/>
        </w:trPr>
        <w:tc>
          <w:tcPr>
            <w:tcW w:w="9752" w:type="dxa"/>
            <w:gridSpan w:val="2"/>
            <w:tcBorders>
              <w:top w:val="nil"/>
              <w:left w:val="nil"/>
              <w:bottom w:val="nil"/>
              <w:right w:val="nil"/>
            </w:tcBorders>
          </w:tcPr>
          <w:p w14:paraId="42076A41" w14:textId="77777777" w:rsidR="00A94E31" w:rsidRPr="003259FE" w:rsidRDefault="00A94E31" w:rsidP="00F96568"/>
        </w:tc>
      </w:tr>
      <w:tr w:rsidR="00A94E31" w:rsidRPr="003259FE" w14:paraId="31AE27CA" w14:textId="77777777" w:rsidTr="00F96568">
        <w:trPr>
          <w:trHeight w:val="240"/>
          <w:jc w:val="center"/>
        </w:trPr>
        <w:tc>
          <w:tcPr>
            <w:tcW w:w="4876" w:type="dxa"/>
            <w:tcBorders>
              <w:top w:val="nil"/>
              <w:left w:val="nil"/>
              <w:bottom w:val="nil"/>
              <w:right w:val="nil"/>
            </w:tcBorders>
          </w:tcPr>
          <w:p w14:paraId="31DFFF3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94D9DDD" w14:textId="77777777" w:rsidR="00A94E31" w:rsidRPr="003259FE" w:rsidRDefault="00A94E31" w:rsidP="00F96568">
            <w:pPr>
              <w:pStyle w:val="AmColumnHeading"/>
            </w:pPr>
            <w:r w:rsidRPr="003259FE">
              <w:t>Ändringsförslag</w:t>
            </w:r>
          </w:p>
        </w:tc>
      </w:tr>
      <w:tr w:rsidR="00A94E31" w:rsidRPr="003259FE" w14:paraId="40EC53BF" w14:textId="77777777" w:rsidTr="00F96568">
        <w:trPr>
          <w:jc w:val="center"/>
        </w:trPr>
        <w:tc>
          <w:tcPr>
            <w:tcW w:w="4876" w:type="dxa"/>
            <w:tcBorders>
              <w:top w:val="nil"/>
              <w:left w:val="nil"/>
              <w:bottom w:val="nil"/>
              <w:right w:val="nil"/>
            </w:tcBorders>
          </w:tcPr>
          <w:p w14:paraId="013937A5" w14:textId="77777777" w:rsidR="00A94E31" w:rsidRPr="003259FE" w:rsidRDefault="00A94E31" w:rsidP="00F96568">
            <w:pPr>
              <w:pStyle w:val="Normal6a"/>
            </w:pPr>
            <w:r w:rsidRPr="003259FE">
              <w:t>(4)</w:t>
            </w:r>
            <w:r w:rsidRPr="003259FE">
              <w:tab/>
              <w:t xml:space="preserve">beslut om återvändande: ett administrativt eller rättsligt beslut enligt vilket en tredjelandsmedborgares vistelse är olaglig och vilket ålägger eller fastställer en skyldighet att lämna </w:t>
            </w:r>
            <w:r w:rsidRPr="003259FE">
              <w:rPr>
                <w:b/>
                <w:i/>
              </w:rPr>
              <w:t>Europeiska unionen</w:t>
            </w:r>
            <w:r w:rsidRPr="003259FE">
              <w:t>.</w:t>
            </w:r>
          </w:p>
        </w:tc>
        <w:tc>
          <w:tcPr>
            <w:tcW w:w="4876" w:type="dxa"/>
            <w:tcBorders>
              <w:top w:val="nil"/>
              <w:left w:val="nil"/>
              <w:bottom w:val="nil"/>
              <w:right w:val="nil"/>
            </w:tcBorders>
          </w:tcPr>
          <w:p w14:paraId="0B185E75" w14:textId="77777777" w:rsidR="00A94E31" w:rsidRPr="003259FE" w:rsidRDefault="00A94E31" w:rsidP="00F96568">
            <w:pPr>
              <w:pStyle w:val="Normal6a"/>
            </w:pPr>
            <w:r w:rsidRPr="003259FE">
              <w:t>(4)</w:t>
            </w:r>
            <w:r w:rsidRPr="003259FE">
              <w:tab/>
              <w:t xml:space="preserve">beslut om återvändande: </w:t>
            </w:r>
            <w:r w:rsidRPr="003259FE">
              <w:rPr>
                <w:b/>
                <w:i/>
              </w:rPr>
              <w:t>en administrativ eller rättslig akt eller</w:t>
            </w:r>
            <w:r w:rsidRPr="003259FE">
              <w:t xml:space="preserve"> ett administrativt eller rättsligt beslut enligt vilket en tredjelandsmedborgares vistelse är olaglig och vilket ålägger eller fastställer en skyldighet att lämna </w:t>
            </w:r>
            <w:r w:rsidRPr="003259FE">
              <w:rPr>
                <w:b/>
                <w:i/>
              </w:rPr>
              <w:t>medlemsstaternas territorium</w:t>
            </w:r>
            <w:r w:rsidRPr="003259FE">
              <w:t>.</w:t>
            </w:r>
          </w:p>
        </w:tc>
      </w:tr>
    </w:tbl>
    <w:p w14:paraId="45558FE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E7F6ED4" w14:textId="77777777" w:rsidR="00A94E31" w:rsidRPr="003259FE" w:rsidRDefault="00A94E31" w:rsidP="00A94E31">
      <w:r w:rsidRPr="00201BAD">
        <w:rPr>
          <w:rStyle w:val="HideTWBExt"/>
        </w:rPr>
        <w:t>&lt;/Amend&gt;</w:t>
      </w:r>
    </w:p>
    <w:p w14:paraId="79CBC54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594</w:t>
      </w:r>
      <w:r w:rsidRPr="00201BAD">
        <w:rPr>
          <w:rStyle w:val="HideTWBExt"/>
          <w:b w:val="0"/>
        </w:rPr>
        <w:t>&lt;/NumAm&gt;</w:t>
      </w:r>
    </w:p>
    <w:p w14:paraId="195B53C3"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5FA93123" w14:textId="77777777" w:rsidR="00A94E31" w:rsidRPr="003259FE" w:rsidRDefault="00A94E31" w:rsidP="00A94E31">
      <w:pPr>
        <w:pStyle w:val="NormalBold"/>
      </w:pPr>
      <w:r w:rsidRPr="00201BAD">
        <w:rPr>
          <w:rStyle w:val="HideTWBExt"/>
          <w:b w:val="0"/>
        </w:rPr>
        <w:t>&lt;/RepeatBlock-By&gt;</w:t>
      </w:r>
    </w:p>
    <w:p w14:paraId="78CEE89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4BF24F5" w14:textId="77777777" w:rsidR="00A94E31" w:rsidRPr="003259FE" w:rsidRDefault="00A94E31" w:rsidP="00A94E31">
      <w:pPr>
        <w:pStyle w:val="NormalBold"/>
      </w:pPr>
      <w:r w:rsidRPr="00201BAD">
        <w:rPr>
          <w:rStyle w:val="HideTWBExt"/>
          <w:b w:val="0"/>
        </w:rPr>
        <w:t>&lt;Article&gt;</w:t>
      </w:r>
      <w:r w:rsidRPr="003259FE">
        <w:t>Artikel 4 – stycke 1 – led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8D45F8F" w14:textId="77777777" w:rsidTr="00F96568">
        <w:trPr>
          <w:trHeight w:hRule="exact" w:val="240"/>
          <w:jc w:val="center"/>
        </w:trPr>
        <w:tc>
          <w:tcPr>
            <w:tcW w:w="9752" w:type="dxa"/>
            <w:gridSpan w:val="2"/>
            <w:tcBorders>
              <w:top w:val="nil"/>
              <w:left w:val="nil"/>
              <w:bottom w:val="nil"/>
              <w:right w:val="nil"/>
            </w:tcBorders>
          </w:tcPr>
          <w:p w14:paraId="23F994F6" w14:textId="77777777" w:rsidR="00A94E31" w:rsidRPr="003259FE" w:rsidRDefault="00A94E31" w:rsidP="00F96568"/>
        </w:tc>
      </w:tr>
      <w:tr w:rsidR="00A94E31" w:rsidRPr="003259FE" w14:paraId="3A4470D1" w14:textId="77777777" w:rsidTr="00F96568">
        <w:trPr>
          <w:trHeight w:val="240"/>
          <w:jc w:val="center"/>
        </w:trPr>
        <w:tc>
          <w:tcPr>
            <w:tcW w:w="4876" w:type="dxa"/>
            <w:tcBorders>
              <w:top w:val="nil"/>
              <w:left w:val="nil"/>
              <w:bottom w:val="nil"/>
              <w:right w:val="nil"/>
            </w:tcBorders>
          </w:tcPr>
          <w:p w14:paraId="4662C1A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5ABC8D5" w14:textId="77777777" w:rsidR="00A94E31" w:rsidRPr="003259FE" w:rsidRDefault="00A94E31" w:rsidP="00F96568">
            <w:pPr>
              <w:pStyle w:val="AmColumnHeading"/>
            </w:pPr>
            <w:r w:rsidRPr="003259FE">
              <w:t>Ändringsförslag</w:t>
            </w:r>
          </w:p>
        </w:tc>
      </w:tr>
      <w:tr w:rsidR="00A94E31" w:rsidRPr="003259FE" w14:paraId="324E2781" w14:textId="77777777" w:rsidTr="00F96568">
        <w:trPr>
          <w:jc w:val="center"/>
        </w:trPr>
        <w:tc>
          <w:tcPr>
            <w:tcW w:w="4876" w:type="dxa"/>
            <w:tcBorders>
              <w:top w:val="nil"/>
              <w:left w:val="nil"/>
              <w:bottom w:val="nil"/>
              <w:right w:val="nil"/>
            </w:tcBorders>
          </w:tcPr>
          <w:p w14:paraId="6EA8C8CE" w14:textId="77777777" w:rsidR="00A94E31" w:rsidRPr="003259FE" w:rsidRDefault="00A94E31" w:rsidP="00F96568">
            <w:pPr>
              <w:pStyle w:val="Normal6a"/>
            </w:pPr>
            <w:r w:rsidRPr="003259FE">
              <w:t>(4)</w:t>
            </w:r>
            <w:r w:rsidRPr="003259FE">
              <w:tab/>
              <w:t xml:space="preserve">beslut om återvändande: ett administrativt eller rättsligt beslut enligt vilket en tredjelandsmedborgares vistelse är </w:t>
            </w:r>
            <w:r w:rsidRPr="003259FE">
              <w:rPr>
                <w:b/>
                <w:i/>
              </w:rPr>
              <w:t>olaglig</w:t>
            </w:r>
            <w:r w:rsidRPr="003259FE">
              <w:t xml:space="preserve"> och vilket ålägger eller fastställer en skyldighet att lämna Europeiska unionen.</w:t>
            </w:r>
          </w:p>
        </w:tc>
        <w:tc>
          <w:tcPr>
            <w:tcW w:w="4876" w:type="dxa"/>
            <w:tcBorders>
              <w:top w:val="nil"/>
              <w:left w:val="nil"/>
              <w:bottom w:val="nil"/>
              <w:right w:val="nil"/>
            </w:tcBorders>
          </w:tcPr>
          <w:p w14:paraId="5C2C8098" w14:textId="77777777" w:rsidR="00A94E31" w:rsidRPr="003259FE" w:rsidRDefault="00A94E31" w:rsidP="00F96568">
            <w:pPr>
              <w:pStyle w:val="Normal6a"/>
            </w:pPr>
            <w:r w:rsidRPr="003259FE">
              <w:t>(4)</w:t>
            </w:r>
            <w:r w:rsidRPr="003259FE">
              <w:tab/>
              <w:t xml:space="preserve">beslut om återvändande: ett administrativt eller rättsligt beslut enligt vilket en tredjelandsmedborgares vistelse är </w:t>
            </w:r>
            <w:r w:rsidRPr="003259FE">
              <w:rPr>
                <w:b/>
                <w:i/>
              </w:rPr>
              <w:t>irreguljär</w:t>
            </w:r>
            <w:r w:rsidRPr="003259FE">
              <w:t xml:space="preserve"> och vilket ålägger eller fastställer en skyldighet att lämna Europeiska unionen.</w:t>
            </w:r>
          </w:p>
        </w:tc>
      </w:tr>
    </w:tbl>
    <w:p w14:paraId="7B4E42F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46D2741" w14:textId="77777777" w:rsidR="00A94E31" w:rsidRPr="003259FE" w:rsidRDefault="00A94E31" w:rsidP="00A94E31">
      <w:r w:rsidRPr="00201BAD">
        <w:rPr>
          <w:rStyle w:val="HideTWBExt"/>
        </w:rPr>
        <w:t>&lt;/Amend&gt;</w:t>
      </w:r>
    </w:p>
    <w:p w14:paraId="6A878A6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595</w:t>
      </w:r>
      <w:r w:rsidRPr="00201BAD">
        <w:rPr>
          <w:rStyle w:val="HideTWBExt"/>
          <w:b w:val="0"/>
        </w:rPr>
        <w:t>&lt;/NumAm&gt;</w:t>
      </w:r>
    </w:p>
    <w:p w14:paraId="6CD58E8C"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57CA77BC" w14:textId="77777777" w:rsidR="00A94E31" w:rsidRPr="003259FE" w:rsidRDefault="00A94E31" w:rsidP="00A94E31">
      <w:pPr>
        <w:pStyle w:val="NormalBold"/>
      </w:pPr>
      <w:r w:rsidRPr="00201BAD">
        <w:rPr>
          <w:rStyle w:val="HideTWBExt"/>
          <w:b w:val="0"/>
        </w:rPr>
        <w:t>&lt;/RepeatBlock-By&gt;</w:t>
      </w:r>
    </w:p>
    <w:p w14:paraId="0D60504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2F45343" w14:textId="77777777" w:rsidR="00A94E31" w:rsidRPr="003259FE" w:rsidRDefault="00A94E31" w:rsidP="00A94E31">
      <w:pPr>
        <w:pStyle w:val="NormalBold"/>
      </w:pPr>
      <w:r w:rsidRPr="00201BAD">
        <w:rPr>
          <w:rStyle w:val="HideTWBExt"/>
          <w:b w:val="0"/>
        </w:rPr>
        <w:t>&lt;Article&gt;</w:t>
      </w:r>
      <w:r w:rsidRPr="003259FE">
        <w:t>Artikel 4 – stycke 1 – led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A02223E" w14:textId="77777777" w:rsidTr="00F96568">
        <w:trPr>
          <w:trHeight w:hRule="exact" w:val="240"/>
          <w:jc w:val="center"/>
        </w:trPr>
        <w:tc>
          <w:tcPr>
            <w:tcW w:w="9752" w:type="dxa"/>
            <w:gridSpan w:val="2"/>
            <w:tcBorders>
              <w:top w:val="nil"/>
              <w:left w:val="nil"/>
              <w:bottom w:val="nil"/>
              <w:right w:val="nil"/>
            </w:tcBorders>
          </w:tcPr>
          <w:p w14:paraId="322B1645" w14:textId="77777777" w:rsidR="00A94E31" w:rsidRPr="003259FE" w:rsidRDefault="00A94E31" w:rsidP="00F96568"/>
        </w:tc>
      </w:tr>
      <w:tr w:rsidR="00A94E31" w:rsidRPr="003259FE" w14:paraId="08B473DE" w14:textId="77777777" w:rsidTr="00F96568">
        <w:trPr>
          <w:trHeight w:val="240"/>
          <w:jc w:val="center"/>
        </w:trPr>
        <w:tc>
          <w:tcPr>
            <w:tcW w:w="4876" w:type="dxa"/>
            <w:tcBorders>
              <w:top w:val="nil"/>
              <w:left w:val="nil"/>
              <w:bottom w:val="nil"/>
              <w:right w:val="nil"/>
            </w:tcBorders>
          </w:tcPr>
          <w:p w14:paraId="7EE881C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8C8C182" w14:textId="77777777" w:rsidR="00A94E31" w:rsidRPr="003259FE" w:rsidRDefault="00A94E31" w:rsidP="00F96568">
            <w:pPr>
              <w:pStyle w:val="AmColumnHeading"/>
            </w:pPr>
            <w:r w:rsidRPr="003259FE">
              <w:t>Ändringsförslag</w:t>
            </w:r>
          </w:p>
        </w:tc>
      </w:tr>
      <w:tr w:rsidR="00A94E31" w:rsidRPr="003259FE" w14:paraId="19FB42CD" w14:textId="77777777" w:rsidTr="00F96568">
        <w:trPr>
          <w:jc w:val="center"/>
        </w:trPr>
        <w:tc>
          <w:tcPr>
            <w:tcW w:w="4876" w:type="dxa"/>
            <w:tcBorders>
              <w:top w:val="nil"/>
              <w:left w:val="nil"/>
              <w:bottom w:val="nil"/>
              <w:right w:val="nil"/>
            </w:tcBorders>
          </w:tcPr>
          <w:p w14:paraId="0DCDC4BF" w14:textId="77777777" w:rsidR="00A94E31" w:rsidRPr="003259FE" w:rsidRDefault="00A94E31" w:rsidP="00F96568">
            <w:pPr>
              <w:pStyle w:val="Normal6a"/>
            </w:pPr>
            <w:r w:rsidRPr="003259FE">
              <w:t>(4)</w:t>
            </w:r>
            <w:r w:rsidRPr="003259FE">
              <w:tab/>
              <w:t xml:space="preserve">beslut om återvändande: ett administrativt eller rättsligt beslut enligt vilket en tredjelandsmedborgares vistelse är </w:t>
            </w:r>
            <w:r w:rsidRPr="003259FE">
              <w:rPr>
                <w:b/>
                <w:i/>
              </w:rPr>
              <w:t>olaglig</w:t>
            </w:r>
            <w:r w:rsidRPr="003259FE">
              <w:t xml:space="preserve"> och vilket ålägger eller fastställer en skyldighet att lämna Europeiska unionen.</w:t>
            </w:r>
          </w:p>
        </w:tc>
        <w:tc>
          <w:tcPr>
            <w:tcW w:w="4876" w:type="dxa"/>
            <w:tcBorders>
              <w:top w:val="nil"/>
              <w:left w:val="nil"/>
              <w:bottom w:val="nil"/>
              <w:right w:val="nil"/>
            </w:tcBorders>
          </w:tcPr>
          <w:p w14:paraId="2A019699" w14:textId="77777777" w:rsidR="00A94E31" w:rsidRPr="003259FE" w:rsidRDefault="00A94E31" w:rsidP="00F96568">
            <w:pPr>
              <w:pStyle w:val="Normal6a"/>
            </w:pPr>
            <w:r w:rsidRPr="003259FE">
              <w:t>(4)</w:t>
            </w:r>
            <w:r w:rsidRPr="003259FE">
              <w:tab/>
              <w:t xml:space="preserve">beslut om återvändande: ett administrativt eller rättsligt beslut enligt vilket en tredjelandsmedborgares vistelse är </w:t>
            </w:r>
            <w:r w:rsidRPr="003259FE">
              <w:rPr>
                <w:b/>
                <w:i/>
              </w:rPr>
              <w:t>irreguljär</w:t>
            </w:r>
            <w:r w:rsidRPr="003259FE">
              <w:t xml:space="preserve"> och vilket ålägger eller fastställer en skyldighet att lämna Europeiska unionen.</w:t>
            </w:r>
          </w:p>
        </w:tc>
      </w:tr>
    </w:tbl>
    <w:p w14:paraId="573E766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2525080" w14:textId="77777777" w:rsidR="00A94E31" w:rsidRPr="003259FE" w:rsidRDefault="00A94E31" w:rsidP="00A94E31">
      <w:r w:rsidRPr="00201BAD">
        <w:rPr>
          <w:rStyle w:val="HideTWBExt"/>
        </w:rPr>
        <w:t>&lt;/Amend&gt;</w:t>
      </w:r>
    </w:p>
    <w:p w14:paraId="7AE6FF9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596</w:t>
      </w:r>
      <w:r w:rsidRPr="00201BAD">
        <w:rPr>
          <w:rStyle w:val="HideTWBExt"/>
          <w:b w:val="0"/>
        </w:rPr>
        <w:t>&lt;/NumAm&gt;</w:t>
      </w:r>
    </w:p>
    <w:p w14:paraId="0AE8FDF5"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27636444" w14:textId="77777777" w:rsidR="00A94E31" w:rsidRPr="003259FE" w:rsidRDefault="00A94E31" w:rsidP="00A94E31">
      <w:pPr>
        <w:pStyle w:val="NormalBold"/>
      </w:pPr>
      <w:r w:rsidRPr="00201BAD">
        <w:rPr>
          <w:rStyle w:val="HideTWBExt"/>
          <w:b w:val="0"/>
        </w:rPr>
        <w:t>&lt;/RepeatBlock-By&gt;</w:t>
      </w:r>
    </w:p>
    <w:p w14:paraId="2B0A4A6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4D48EF5" w14:textId="77777777" w:rsidR="00A94E31" w:rsidRPr="003259FE" w:rsidRDefault="00A94E31" w:rsidP="00A94E31">
      <w:pPr>
        <w:pStyle w:val="NormalBold"/>
      </w:pPr>
      <w:r w:rsidRPr="00201BAD">
        <w:rPr>
          <w:rStyle w:val="HideTWBExt"/>
          <w:b w:val="0"/>
        </w:rPr>
        <w:t>&lt;Article&gt;</w:t>
      </w:r>
      <w:r w:rsidRPr="003259FE">
        <w:t>Artikel 4 – stycke 1 – led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09E65C5" w14:textId="77777777" w:rsidTr="00F96568">
        <w:trPr>
          <w:trHeight w:hRule="exact" w:val="240"/>
          <w:jc w:val="center"/>
        </w:trPr>
        <w:tc>
          <w:tcPr>
            <w:tcW w:w="9752" w:type="dxa"/>
            <w:gridSpan w:val="2"/>
            <w:tcBorders>
              <w:top w:val="nil"/>
              <w:left w:val="nil"/>
              <w:bottom w:val="nil"/>
              <w:right w:val="nil"/>
            </w:tcBorders>
          </w:tcPr>
          <w:p w14:paraId="297D226D" w14:textId="77777777" w:rsidR="00A94E31" w:rsidRPr="003259FE" w:rsidRDefault="00A94E31" w:rsidP="00F96568"/>
        </w:tc>
      </w:tr>
      <w:tr w:rsidR="00A94E31" w:rsidRPr="003259FE" w14:paraId="5A104A45" w14:textId="77777777" w:rsidTr="00F96568">
        <w:trPr>
          <w:trHeight w:val="240"/>
          <w:jc w:val="center"/>
        </w:trPr>
        <w:tc>
          <w:tcPr>
            <w:tcW w:w="4876" w:type="dxa"/>
            <w:tcBorders>
              <w:top w:val="nil"/>
              <w:left w:val="nil"/>
              <w:bottom w:val="nil"/>
              <w:right w:val="nil"/>
            </w:tcBorders>
          </w:tcPr>
          <w:p w14:paraId="17B31CE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D6941DB" w14:textId="77777777" w:rsidR="00A94E31" w:rsidRPr="003259FE" w:rsidRDefault="00A94E31" w:rsidP="00F96568">
            <w:pPr>
              <w:pStyle w:val="AmColumnHeading"/>
            </w:pPr>
            <w:r w:rsidRPr="003259FE">
              <w:t>Ändringsförslag</w:t>
            </w:r>
          </w:p>
        </w:tc>
      </w:tr>
      <w:tr w:rsidR="00A94E31" w:rsidRPr="003259FE" w14:paraId="17942AAA" w14:textId="77777777" w:rsidTr="00F96568">
        <w:trPr>
          <w:jc w:val="center"/>
        </w:trPr>
        <w:tc>
          <w:tcPr>
            <w:tcW w:w="4876" w:type="dxa"/>
            <w:tcBorders>
              <w:top w:val="nil"/>
              <w:left w:val="nil"/>
              <w:bottom w:val="nil"/>
              <w:right w:val="nil"/>
            </w:tcBorders>
          </w:tcPr>
          <w:p w14:paraId="3DFE1F7E" w14:textId="77777777" w:rsidR="00A94E31" w:rsidRPr="003259FE" w:rsidRDefault="00A94E31" w:rsidP="00F96568">
            <w:pPr>
              <w:pStyle w:val="Normal6a"/>
            </w:pPr>
            <w:r w:rsidRPr="003259FE">
              <w:t>(4)</w:t>
            </w:r>
            <w:r w:rsidRPr="003259FE">
              <w:tab/>
              <w:t xml:space="preserve">beslut om återvändande: ett administrativt eller rättsligt beslut enligt vilket en tredjelandsmedborgares vistelse är </w:t>
            </w:r>
            <w:r w:rsidRPr="003259FE">
              <w:rPr>
                <w:b/>
                <w:i/>
              </w:rPr>
              <w:t>olaglig</w:t>
            </w:r>
            <w:r w:rsidRPr="003259FE">
              <w:t xml:space="preserve"> och vilket ålägger eller fastställer en skyldighet att lämna Europeiska unionen.</w:t>
            </w:r>
          </w:p>
        </w:tc>
        <w:tc>
          <w:tcPr>
            <w:tcW w:w="4876" w:type="dxa"/>
            <w:tcBorders>
              <w:top w:val="nil"/>
              <w:left w:val="nil"/>
              <w:bottom w:val="nil"/>
              <w:right w:val="nil"/>
            </w:tcBorders>
          </w:tcPr>
          <w:p w14:paraId="590B0A3A" w14:textId="77777777" w:rsidR="00A94E31" w:rsidRPr="003259FE" w:rsidRDefault="00A94E31" w:rsidP="00F96568">
            <w:pPr>
              <w:pStyle w:val="Normal6a"/>
            </w:pPr>
            <w:r w:rsidRPr="003259FE">
              <w:t>(4)</w:t>
            </w:r>
            <w:r w:rsidRPr="003259FE">
              <w:tab/>
              <w:t xml:space="preserve">beslut om återvändande: ett administrativt eller rättsligt beslut enligt vilket en tredjelandsmedborgares vistelse är </w:t>
            </w:r>
            <w:r w:rsidRPr="003259FE">
              <w:rPr>
                <w:b/>
                <w:i/>
              </w:rPr>
              <w:t>irreguljär</w:t>
            </w:r>
            <w:r w:rsidRPr="003259FE">
              <w:t xml:space="preserve"> och vilket ålägger eller fastställer en skyldighet att lämna Europeiska unionen.</w:t>
            </w:r>
          </w:p>
        </w:tc>
      </w:tr>
    </w:tbl>
    <w:p w14:paraId="2A357C3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0EA6C18" w14:textId="77777777" w:rsidR="00A94E31" w:rsidRPr="003259FE" w:rsidRDefault="00A94E31" w:rsidP="00A94E31">
      <w:r w:rsidRPr="00201BAD">
        <w:rPr>
          <w:rStyle w:val="HideTWBExt"/>
        </w:rPr>
        <w:t>&lt;/Amend&gt;</w:t>
      </w:r>
    </w:p>
    <w:p w14:paraId="1C41BE1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597</w:t>
      </w:r>
      <w:r w:rsidRPr="00201BAD">
        <w:rPr>
          <w:rStyle w:val="HideTWBExt"/>
          <w:b w:val="0"/>
        </w:rPr>
        <w:t>&lt;/NumAm&gt;</w:t>
      </w:r>
    </w:p>
    <w:p w14:paraId="21257ADA"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35E6CD85" w14:textId="77777777" w:rsidR="00A94E31" w:rsidRPr="003259FE" w:rsidRDefault="00A94E31" w:rsidP="00A94E31">
      <w:pPr>
        <w:pStyle w:val="NormalBold"/>
      </w:pPr>
      <w:r w:rsidRPr="00201BAD">
        <w:rPr>
          <w:rStyle w:val="HideTWBExt"/>
          <w:b w:val="0"/>
        </w:rPr>
        <w:t>&lt;/RepeatBlock-By&gt;</w:t>
      </w:r>
    </w:p>
    <w:p w14:paraId="7267365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C9D7FD3" w14:textId="77777777" w:rsidR="00A94E31" w:rsidRPr="003259FE" w:rsidRDefault="00A94E31" w:rsidP="00A94E31">
      <w:pPr>
        <w:pStyle w:val="NormalBold"/>
      </w:pPr>
      <w:r w:rsidRPr="00201BAD">
        <w:rPr>
          <w:rStyle w:val="HideTWBExt"/>
          <w:b w:val="0"/>
        </w:rPr>
        <w:t>&lt;Article&gt;</w:t>
      </w:r>
      <w:r w:rsidRPr="003259FE">
        <w:t>Artikel 4 – stycke 1 – led 4a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62963FF" w14:textId="77777777" w:rsidTr="00F96568">
        <w:trPr>
          <w:trHeight w:hRule="exact" w:val="240"/>
          <w:jc w:val="center"/>
        </w:trPr>
        <w:tc>
          <w:tcPr>
            <w:tcW w:w="9752" w:type="dxa"/>
            <w:gridSpan w:val="2"/>
            <w:tcBorders>
              <w:top w:val="nil"/>
              <w:left w:val="nil"/>
              <w:bottom w:val="nil"/>
              <w:right w:val="nil"/>
            </w:tcBorders>
          </w:tcPr>
          <w:p w14:paraId="413DAD2D" w14:textId="77777777" w:rsidR="00A94E31" w:rsidRPr="003259FE" w:rsidRDefault="00A94E31" w:rsidP="00F96568"/>
        </w:tc>
      </w:tr>
      <w:tr w:rsidR="00A94E31" w:rsidRPr="003259FE" w14:paraId="4B888D97" w14:textId="77777777" w:rsidTr="00F96568">
        <w:trPr>
          <w:trHeight w:val="240"/>
          <w:jc w:val="center"/>
        </w:trPr>
        <w:tc>
          <w:tcPr>
            <w:tcW w:w="4876" w:type="dxa"/>
            <w:tcBorders>
              <w:top w:val="nil"/>
              <w:left w:val="nil"/>
              <w:bottom w:val="nil"/>
              <w:right w:val="nil"/>
            </w:tcBorders>
          </w:tcPr>
          <w:p w14:paraId="2CEE26D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7560EF4" w14:textId="77777777" w:rsidR="00A94E31" w:rsidRPr="003259FE" w:rsidRDefault="00A94E31" w:rsidP="00F96568">
            <w:pPr>
              <w:pStyle w:val="AmColumnHeading"/>
            </w:pPr>
            <w:r w:rsidRPr="003259FE">
              <w:t>Ändringsförslag</w:t>
            </w:r>
          </w:p>
        </w:tc>
      </w:tr>
      <w:tr w:rsidR="00A94E31" w:rsidRPr="003259FE" w14:paraId="5EC3A97C" w14:textId="77777777" w:rsidTr="00F96568">
        <w:trPr>
          <w:jc w:val="center"/>
        </w:trPr>
        <w:tc>
          <w:tcPr>
            <w:tcW w:w="4876" w:type="dxa"/>
            <w:tcBorders>
              <w:top w:val="nil"/>
              <w:left w:val="nil"/>
              <w:bottom w:val="nil"/>
              <w:right w:val="nil"/>
            </w:tcBorders>
          </w:tcPr>
          <w:p w14:paraId="50ACC9B9" w14:textId="77777777" w:rsidR="00A94E31" w:rsidRPr="003259FE" w:rsidRDefault="00A94E31" w:rsidP="00F96568">
            <w:pPr>
              <w:pStyle w:val="Normal6a"/>
            </w:pPr>
          </w:p>
        </w:tc>
        <w:tc>
          <w:tcPr>
            <w:tcW w:w="4876" w:type="dxa"/>
            <w:tcBorders>
              <w:top w:val="nil"/>
              <w:left w:val="nil"/>
              <w:bottom w:val="nil"/>
              <w:right w:val="nil"/>
            </w:tcBorders>
          </w:tcPr>
          <w:p w14:paraId="0FC39F51" w14:textId="77777777" w:rsidR="00A94E31" w:rsidRPr="003259FE" w:rsidRDefault="00A94E31" w:rsidP="00F96568">
            <w:pPr>
              <w:pStyle w:val="Normal6a"/>
            </w:pPr>
            <w:r w:rsidRPr="003259FE">
              <w:rPr>
                <w:b/>
                <w:i/>
              </w:rPr>
              <w:t>(4a)</w:t>
            </w:r>
            <w:r w:rsidRPr="003259FE">
              <w:tab/>
            </w:r>
            <w:r w:rsidRPr="003259FE">
              <w:rPr>
                <w:b/>
                <w:i/>
              </w:rPr>
              <w:t>återvändande: att en tredjelandsmedborgare som vistas olagligt i unionen</w:t>
            </w:r>
          </w:p>
        </w:tc>
      </w:tr>
      <w:tr w:rsidR="00A94E31" w:rsidRPr="003259FE" w14:paraId="5BA1DF49" w14:textId="77777777" w:rsidTr="00F96568">
        <w:trPr>
          <w:jc w:val="center"/>
        </w:trPr>
        <w:tc>
          <w:tcPr>
            <w:tcW w:w="4876" w:type="dxa"/>
            <w:tcBorders>
              <w:top w:val="nil"/>
              <w:left w:val="nil"/>
              <w:bottom w:val="nil"/>
              <w:right w:val="nil"/>
            </w:tcBorders>
          </w:tcPr>
          <w:p w14:paraId="1349E9B1" w14:textId="77777777" w:rsidR="00A94E31" w:rsidRPr="003259FE" w:rsidRDefault="00A94E31" w:rsidP="00F96568">
            <w:pPr>
              <w:pStyle w:val="Normal6a"/>
            </w:pPr>
          </w:p>
        </w:tc>
        <w:tc>
          <w:tcPr>
            <w:tcW w:w="4876" w:type="dxa"/>
            <w:tcBorders>
              <w:top w:val="nil"/>
              <w:left w:val="nil"/>
              <w:bottom w:val="nil"/>
              <w:right w:val="nil"/>
            </w:tcBorders>
          </w:tcPr>
          <w:p w14:paraId="1596F781" w14:textId="77777777" w:rsidR="00A94E31" w:rsidRPr="003259FE" w:rsidRDefault="00A94E31" w:rsidP="00F96568">
            <w:pPr>
              <w:pStyle w:val="Normal6a"/>
            </w:pPr>
            <w:r w:rsidRPr="003259FE">
              <w:rPr>
                <w:b/>
                <w:i/>
              </w:rPr>
              <w:t>a. frivilligt återvänder enligt punkt 6, eller</w:t>
            </w:r>
          </w:p>
        </w:tc>
      </w:tr>
      <w:tr w:rsidR="00A94E31" w:rsidRPr="003259FE" w14:paraId="63D7E014" w14:textId="77777777" w:rsidTr="00F96568">
        <w:trPr>
          <w:jc w:val="center"/>
        </w:trPr>
        <w:tc>
          <w:tcPr>
            <w:tcW w:w="4876" w:type="dxa"/>
            <w:tcBorders>
              <w:top w:val="nil"/>
              <w:left w:val="nil"/>
              <w:bottom w:val="nil"/>
              <w:right w:val="nil"/>
            </w:tcBorders>
          </w:tcPr>
          <w:p w14:paraId="6BFFE209" w14:textId="77777777" w:rsidR="00A94E31" w:rsidRPr="003259FE" w:rsidRDefault="00A94E31" w:rsidP="00F96568">
            <w:pPr>
              <w:pStyle w:val="Normal6a"/>
            </w:pPr>
          </w:p>
        </w:tc>
        <w:tc>
          <w:tcPr>
            <w:tcW w:w="4876" w:type="dxa"/>
            <w:tcBorders>
              <w:top w:val="nil"/>
              <w:left w:val="nil"/>
              <w:bottom w:val="nil"/>
              <w:right w:val="nil"/>
            </w:tcBorders>
          </w:tcPr>
          <w:p w14:paraId="528F7066" w14:textId="77777777" w:rsidR="00A94E31" w:rsidRPr="003259FE" w:rsidRDefault="00A94E31" w:rsidP="00F96568">
            <w:pPr>
              <w:pStyle w:val="Normal6a"/>
            </w:pPr>
            <w:r w:rsidRPr="003259FE">
              <w:rPr>
                <w:b/>
                <w:i/>
              </w:rPr>
              <w:t>b. avlägsnas av de behöriga myndigheterna från medlemsstaternas territorium till ett återvändandeland som avses i punkt 3 första stycket.</w:t>
            </w:r>
          </w:p>
        </w:tc>
      </w:tr>
    </w:tbl>
    <w:p w14:paraId="6BBC561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340006F" w14:textId="77777777" w:rsidR="00A94E31" w:rsidRPr="003259FE" w:rsidRDefault="00A94E31" w:rsidP="00A94E31">
      <w:r w:rsidRPr="00201BAD">
        <w:rPr>
          <w:rStyle w:val="HideTWBExt"/>
        </w:rPr>
        <w:t>&lt;/Amend&gt;</w:t>
      </w:r>
    </w:p>
    <w:p w14:paraId="395D65D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598</w:t>
      </w:r>
      <w:r w:rsidRPr="00201BAD">
        <w:rPr>
          <w:rStyle w:val="HideTWBExt"/>
          <w:b w:val="0"/>
        </w:rPr>
        <w:t>&lt;/NumAm&gt;</w:t>
      </w:r>
    </w:p>
    <w:p w14:paraId="4F188F78"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7C44C86E" w14:textId="77777777" w:rsidR="00A94E31" w:rsidRPr="003259FE" w:rsidRDefault="00A94E31" w:rsidP="00A94E31">
      <w:pPr>
        <w:pStyle w:val="NormalBold"/>
      </w:pPr>
      <w:r w:rsidRPr="00201BAD">
        <w:rPr>
          <w:rStyle w:val="HideTWBExt"/>
          <w:b w:val="0"/>
        </w:rPr>
        <w:t>&lt;/RepeatBlock-By&gt;</w:t>
      </w:r>
    </w:p>
    <w:p w14:paraId="75CA1BF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5A0DF2D" w14:textId="77777777" w:rsidR="00A94E31" w:rsidRPr="003259FE" w:rsidRDefault="00A94E31" w:rsidP="00A94E31">
      <w:pPr>
        <w:pStyle w:val="NormalBold"/>
      </w:pPr>
      <w:r w:rsidRPr="00201BAD">
        <w:rPr>
          <w:rStyle w:val="HideTWBExt"/>
          <w:b w:val="0"/>
        </w:rPr>
        <w:t>&lt;Article&gt;</w:t>
      </w:r>
      <w:r w:rsidRPr="003259FE">
        <w:t>Artikel 4 – stycke 1 – led 4b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B104DF8" w14:textId="77777777" w:rsidTr="00F96568">
        <w:trPr>
          <w:trHeight w:hRule="exact" w:val="240"/>
          <w:jc w:val="center"/>
        </w:trPr>
        <w:tc>
          <w:tcPr>
            <w:tcW w:w="9752" w:type="dxa"/>
            <w:gridSpan w:val="2"/>
            <w:tcBorders>
              <w:top w:val="nil"/>
              <w:left w:val="nil"/>
              <w:bottom w:val="nil"/>
              <w:right w:val="nil"/>
            </w:tcBorders>
          </w:tcPr>
          <w:p w14:paraId="679E9D95" w14:textId="77777777" w:rsidR="00A94E31" w:rsidRPr="003259FE" w:rsidRDefault="00A94E31" w:rsidP="00F96568"/>
        </w:tc>
      </w:tr>
      <w:tr w:rsidR="00A94E31" w:rsidRPr="003259FE" w14:paraId="5B5C3CB1" w14:textId="77777777" w:rsidTr="00F96568">
        <w:trPr>
          <w:trHeight w:val="240"/>
          <w:jc w:val="center"/>
        </w:trPr>
        <w:tc>
          <w:tcPr>
            <w:tcW w:w="4876" w:type="dxa"/>
            <w:tcBorders>
              <w:top w:val="nil"/>
              <w:left w:val="nil"/>
              <w:bottom w:val="nil"/>
              <w:right w:val="nil"/>
            </w:tcBorders>
          </w:tcPr>
          <w:p w14:paraId="4B8C121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79DCA06" w14:textId="77777777" w:rsidR="00A94E31" w:rsidRPr="003259FE" w:rsidRDefault="00A94E31" w:rsidP="00F96568">
            <w:pPr>
              <w:pStyle w:val="AmColumnHeading"/>
            </w:pPr>
            <w:r w:rsidRPr="003259FE">
              <w:t>Ändringsförslag</w:t>
            </w:r>
          </w:p>
        </w:tc>
      </w:tr>
      <w:tr w:rsidR="00A94E31" w:rsidRPr="003259FE" w14:paraId="75CC55F4" w14:textId="77777777" w:rsidTr="00F96568">
        <w:trPr>
          <w:jc w:val="center"/>
        </w:trPr>
        <w:tc>
          <w:tcPr>
            <w:tcW w:w="4876" w:type="dxa"/>
            <w:tcBorders>
              <w:top w:val="nil"/>
              <w:left w:val="nil"/>
              <w:bottom w:val="nil"/>
              <w:right w:val="nil"/>
            </w:tcBorders>
          </w:tcPr>
          <w:p w14:paraId="7C913D72" w14:textId="77777777" w:rsidR="00A94E31" w:rsidRPr="003259FE" w:rsidRDefault="00A94E31" w:rsidP="00F96568">
            <w:pPr>
              <w:pStyle w:val="Normal6a"/>
            </w:pPr>
          </w:p>
        </w:tc>
        <w:tc>
          <w:tcPr>
            <w:tcW w:w="4876" w:type="dxa"/>
            <w:tcBorders>
              <w:top w:val="nil"/>
              <w:left w:val="nil"/>
              <w:bottom w:val="nil"/>
              <w:right w:val="nil"/>
            </w:tcBorders>
          </w:tcPr>
          <w:p w14:paraId="6AEF34E0" w14:textId="77777777" w:rsidR="00A94E31" w:rsidRPr="003259FE" w:rsidRDefault="00A94E31" w:rsidP="00F96568">
            <w:pPr>
              <w:pStyle w:val="Normal6a"/>
            </w:pPr>
            <w:r w:rsidRPr="003259FE">
              <w:rPr>
                <w:b/>
                <w:i/>
              </w:rPr>
              <w:t>(4b)</w:t>
            </w:r>
            <w:r w:rsidRPr="003259FE">
              <w:tab/>
            </w:r>
            <w:r w:rsidRPr="003259FE">
              <w:rPr>
                <w:b/>
                <w:i/>
              </w:rPr>
              <w:t>beslut om avlägsnande: ett administrativt eller rättsligt beslut enligt vilket eller en administrativ eller rättslig akt enligt vilken en tredjelandsmedborgare kan avlägsnas till ett eller flera återvändandeländer som avses i punkt 3.</w:t>
            </w:r>
          </w:p>
        </w:tc>
      </w:tr>
    </w:tbl>
    <w:p w14:paraId="3B0A771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B87742A" w14:textId="77777777" w:rsidR="00A94E31" w:rsidRPr="003259FE" w:rsidRDefault="00A94E31" w:rsidP="00A94E31">
      <w:r w:rsidRPr="00201BAD">
        <w:rPr>
          <w:rStyle w:val="HideTWBExt"/>
        </w:rPr>
        <w:t>&lt;/Amend&gt;</w:t>
      </w:r>
    </w:p>
    <w:p w14:paraId="36803BB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599</w:t>
      </w:r>
      <w:r w:rsidRPr="00201BAD">
        <w:rPr>
          <w:rStyle w:val="HideTWBExt"/>
          <w:b w:val="0"/>
        </w:rPr>
        <w:t>&lt;/NumAm&gt;</w:t>
      </w:r>
    </w:p>
    <w:p w14:paraId="707E8CE7"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41F05C13" w14:textId="77777777" w:rsidR="00A94E31" w:rsidRPr="003259FE" w:rsidRDefault="00A94E31" w:rsidP="00A94E31">
      <w:pPr>
        <w:pStyle w:val="NormalBold"/>
      </w:pPr>
      <w:r w:rsidRPr="00201BAD">
        <w:rPr>
          <w:rStyle w:val="HideTWBExt"/>
          <w:b w:val="0"/>
        </w:rPr>
        <w:t>&lt;/RepeatBlock-By&gt;</w:t>
      </w:r>
    </w:p>
    <w:p w14:paraId="3D091CF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1A833CD" w14:textId="77777777" w:rsidR="00A94E31" w:rsidRPr="003259FE" w:rsidRDefault="00A94E31" w:rsidP="00A94E31">
      <w:pPr>
        <w:pStyle w:val="NormalBold"/>
      </w:pPr>
      <w:r w:rsidRPr="00201BAD">
        <w:rPr>
          <w:rStyle w:val="HideTWBExt"/>
          <w:b w:val="0"/>
        </w:rPr>
        <w:t>&lt;Article&gt;</w:t>
      </w:r>
      <w:r w:rsidRPr="003259FE">
        <w:t>Artikel 4 – stycke 1 – led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6D1C073" w14:textId="77777777" w:rsidTr="00F96568">
        <w:trPr>
          <w:trHeight w:hRule="exact" w:val="240"/>
          <w:jc w:val="center"/>
        </w:trPr>
        <w:tc>
          <w:tcPr>
            <w:tcW w:w="9752" w:type="dxa"/>
            <w:gridSpan w:val="2"/>
            <w:tcBorders>
              <w:top w:val="nil"/>
              <w:left w:val="nil"/>
              <w:bottom w:val="nil"/>
              <w:right w:val="nil"/>
            </w:tcBorders>
          </w:tcPr>
          <w:p w14:paraId="4CD808AD" w14:textId="77777777" w:rsidR="00A94E31" w:rsidRPr="003259FE" w:rsidRDefault="00A94E31" w:rsidP="00F96568"/>
        </w:tc>
      </w:tr>
      <w:tr w:rsidR="00A94E31" w:rsidRPr="003259FE" w14:paraId="61756517" w14:textId="77777777" w:rsidTr="00F96568">
        <w:trPr>
          <w:trHeight w:val="240"/>
          <w:jc w:val="center"/>
        </w:trPr>
        <w:tc>
          <w:tcPr>
            <w:tcW w:w="4876" w:type="dxa"/>
            <w:tcBorders>
              <w:top w:val="nil"/>
              <w:left w:val="nil"/>
              <w:bottom w:val="nil"/>
              <w:right w:val="nil"/>
            </w:tcBorders>
          </w:tcPr>
          <w:p w14:paraId="07D0A8F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AEEAD25" w14:textId="77777777" w:rsidR="00A94E31" w:rsidRPr="003259FE" w:rsidRDefault="00A94E31" w:rsidP="00F96568">
            <w:pPr>
              <w:pStyle w:val="AmColumnHeading"/>
            </w:pPr>
            <w:r w:rsidRPr="003259FE">
              <w:t>Ändringsförslag</w:t>
            </w:r>
          </w:p>
        </w:tc>
      </w:tr>
      <w:tr w:rsidR="00A94E31" w:rsidRPr="003259FE" w14:paraId="262865EF" w14:textId="77777777" w:rsidTr="00F96568">
        <w:trPr>
          <w:jc w:val="center"/>
        </w:trPr>
        <w:tc>
          <w:tcPr>
            <w:tcW w:w="4876" w:type="dxa"/>
            <w:tcBorders>
              <w:top w:val="nil"/>
              <w:left w:val="nil"/>
              <w:bottom w:val="nil"/>
              <w:right w:val="nil"/>
            </w:tcBorders>
          </w:tcPr>
          <w:p w14:paraId="6FB41EE9" w14:textId="77777777" w:rsidR="00A94E31" w:rsidRPr="003259FE" w:rsidRDefault="00A94E31" w:rsidP="00F96568">
            <w:pPr>
              <w:pStyle w:val="Normal6a"/>
            </w:pPr>
            <w:r w:rsidRPr="003259FE">
              <w:t>(5)</w:t>
            </w:r>
            <w:r w:rsidRPr="003259FE">
              <w:tab/>
              <w:t>avlägsnande: de behöriga myndigheternas verkställande av beslutet om återvändande genom fysisk transport ut från medlemsstatens territorium.</w:t>
            </w:r>
          </w:p>
        </w:tc>
        <w:tc>
          <w:tcPr>
            <w:tcW w:w="4876" w:type="dxa"/>
            <w:tcBorders>
              <w:top w:val="nil"/>
              <w:left w:val="nil"/>
              <w:bottom w:val="nil"/>
              <w:right w:val="nil"/>
            </w:tcBorders>
          </w:tcPr>
          <w:p w14:paraId="6C12BEA3" w14:textId="77777777" w:rsidR="00A94E31" w:rsidRPr="003259FE" w:rsidRDefault="00A94E31" w:rsidP="00F96568">
            <w:pPr>
              <w:pStyle w:val="Normal6a"/>
            </w:pPr>
            <w:r w:rsidRPr="003259FE">
              <w:t>(5)</w:t>
            </w:r>
            <w:r w:rsidRPr="003259FE">
              <w:tab/>
              <w:t xml:space="preserve">avlägsnande: de behöriga myndigheternas verkställande av beslutet om återvändande </w:t>
            </w:r>
            <w:r w:rsidRPr="003259FE">
              <w:rPr>
                <w:b/>
                <w:i/>
              </w:rPr>
              <w:t>eller beslutet om avlägsnande</w:t>
            </w:r>
            <w:r w:rsidRPr="003259FE">
              <w:t xml:space="preserve"> genom fysisk transport ut från medlemsstatens territorium.</w:t>
            </w:r>
          </w:p>
        </w:tc>
      </w:tr>
    </w:tbl>
    <w:p w14:paraId="76DB38E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3229670" w14:textId="77777777" w:rsidR="00A94E31" w:rsidRPr="003259FE" w:rsidRDefault="00A94E31" w:rsidP="00A94E31">
      <w:r w:rsidRPr="00201BAD">
        <w:rPr>
          <w:rStyle w:val="HideTWBExt"/>
        </w:rPr>
        <w:t>&lt;/Amend&gt;</w:t>
      </w:r>
    </w:p>
    <w:p w14:paraId="70F21A3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600</w:t>
      </w:r>
      <w:r w:rsidRPr="00201BAD">
        <w:rPr>
          <w:rStyle w:val="HideTWBExt"/>
          <w:b w:val="0"/>
        </w:rPr>
        <w:t>&lt;/NumAm&gt;</w:t>
      </w:r>
    </w:p>
    <w:p w14:paraId="12E53795"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7E920333" w14:textId="77777777" w:rsidR="00A94E31" w:rsidRPr="003259FE" w:rsidRDefault="00A94E31" w:rsidP="00A94E31">
      <w:pPr>
        <w:pStyle w:val="NormalBold"/>
      </w:pPr>
      <w:r w:rsidRPr="00201BAD">
        <w:rPr>
          <w:rStyle w:val="HideTWBExt"/>
          <w:b w:val="0"/>
        </w:rPr>
        <w:t>&lt;/RepeatBlock-By&gt;</w:t>
      </w:r>
    </w:p>
    <w:p w14:paraId="4291C4F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D3D56D9" w14:textId="77777777" w:rsidR="00A94E31" w:rsidRPr="003259FE" w:rsidRDefault="00A94E31" w:rsidP="00A94E31">
      <w:pPr>
        <w:pStyle w:val="NormalBold"/>
      </w:pPr>
      <w:r w:rsidRPr="00201BAD">
        <w:rPr>
          <w:rStyle w:val="HideTWBExt"/>
          <w:b w:val="0"/>
        </w:rPr>
        <w:t>&lt;Article&gt;</w:t>
      </w:r>
      <w:r w:rsidRPr="003259FE">
        <w:t>Artikel 4 – stycke 1 – led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F085B1F" w14:textId="77777777" w:rsidTr="00F96568">
        <w:trPr>
          <w:trHeight w:hRule="exact" w:val="240"/>
          <w:jc w:val="center"/>
        </w:trPr>
        <w:tc>
          <w:tcPr>
            <w:tcW w:w="9752" w:type="dxa"/>
            <w:gridSpan w:val="2"/>
            <w:tcBorders>
              <w:top w:val="nil"/>
              <w:left w:val="nil"/>
              <w:bottom w:val="nil"/>
              <w:right w:val="nil"/>
            </w:tcBorders>
          </w:tcPr>
          <w:p w14:paraId="6539A1FD" w14:textId="77777777" w:rsidR="00A94E31" w:rsidRPr="003259FE" w:rsidRDefault="00A94E31" w:rsidP="00F96568"/>
        </w:tc>
      </w:tr>
      <w:tr w:rsidR="00A94E31" w:rsidRPr="003259FE" w14:paraId="5B208677" w14:textId="77777777" w:rsidTr="00F96568">
        <w:trPr>
          <w:trHeight w:val="240"/>
          <w:jc w:val="center"/>
        </w:trPr>
        <w:tc>
          <w:tcPr>
            <w:tcW w:w="4876" w:type="dxa"/>
            <w:tcBorders>
              <w:top w:val="nil"/>
              <w:left w:val="nil"/>
              <w:bottom w:val="nil"/>
              <w:right w:val="nil"/>
            </w:tcBorders>
          </w:tcPr>
          <w:p w14:paraId="2E9CA9E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B2EBD49" w14:textId="77777777" w:rsidR="00A94E31" w:rsidRPr="003259FE" w:rsidRDefault="00A94E31" w:rsidP="00F96568">
            <w:pPr>
              <w:pStyle w:val="AmColumnHeading"/>
            </w:pPr>
            <w:r w:rsidRPr="003259FE">
              <w:t>Ändringsförslag</w:t>
            </w:r>
          </w:p>
        </w:tc>
      </w:tr>
      <w:tr w:rsidR="00A94E31" w:rsidRPr="003259FE" w14:paraId="25C7401B" w14:textId="77777777" w:rsidTr="00F96568">
        <w:trPr>
          <w:jc w:val="center"/>
        </w:trPr>
        <w:tc>
          <w:tcPr>
            <w:tcW w:w="4876" w:type="dxa"/>
            <w:tcBorders>
              <w:top w:val="nil"/>
              <w:left w:val="nil"/>
              <w:bottom w:val="nil"/>
              <w:right w:val="nil"/>
            </w:tcBorders>
          </w:tcPr>
          <w:p w14:paraId="09D3611F" w14:textId="77777777" w:rsidR="00A94E31" w:rsidRPr="003259FE" w:rsidRDefault="00A94E31" w:rsidP="00F96568">
            <w:pPr>
              <w:pStyle w:val="Normal6a"/>
            </w:pPr>
            <w:r w:rsidRPr="003259FE">
              <w:t>(5)</w:t>
            </w:r>
            <w:r w:rsidRPr="003259FE">
              <w:tab/>
              <w:t xml:space="preserve">avlägsnande: de behöriga myndigheternas verkställande av beslutet om återvändande genom fysisk transport ut från </w:t>
            </w:r>
            <w:r w:rsidRPr="003259FE">
              <w:rPr>
                <w:b/>
                <w:i/>
              </w:rPr>
              <w:t>medlemsstatens</w:t>
            </w:r>
            <w:r w:rsidRPr="003259FE">
              <w:t xml:space="preserve"> territorium.</w:t>
            </w:r>
          </w:p>
        </w:tc>
        <w:tc>
          <w:tcPr>
            <w:tcW w:w="4876" w:type="dxa"/>
            <w:tcBorders>
              <w:top w:val="nil"/>
              <w:left w:val="nil"/>
              <w:bottom w:val="nil"/>
              <w:right w:val="nil"/>
            </w:tcBorders>
          </w:tcPr>
          <w:p w14:paraId="0D41863B" w14:textId="77777777" w:rsidR="00A94E31" w:rsidRPr="003259FE" w:rsidRDefault="00A94E31" w:rsidP="00F96568">
            <w:pPr>
              <w:pStyle w:val="Normal6a"/>
            </w:pPr>
            <w:r w:rsidRPr="003259FE">
              <w:t>(5)</w:t>
            </w:r>
            <w:r w:rsidRPr="003259FE">
              <w:tab/>
              <w:t xml:space="preserve">avlägsnande: de behöriga myndigheternas verkställande av beslutet om återvändande genom fysisk transport ut från </w:t>
            </w:r>
            <w:r w:rsidRPr="003259FE">
              <w:rPr>
                <w:b/>
                <w:i/>
              </w:rPr>
              <w:t>medlemsstaternas</w:t>
            </w:r>
            <w:r w:rsidRPr="003259FE">
              <w:t xml:space="preserve"> territorium.</w:t>
            </w:r>
          </w:p>
        </w:tc>
      </w:tr>
    </w:tbl>
    <w:p w14:paraId="67F307E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182F651" w14:textId="77777777" w:rsidR="00A94E31" w:rsidRPr="003259FE" w:rsidRDefault="00A94E31" w:rsidP="00A94E31">
      <w:r w:rsidRPr="00201BAD">
        <w:rPr>
          <w:rStyle w:val="HideTWBExt"/>
        </w:rPr>
        <w:t>&lt;/Amend&gt;</w:t>
      </w:r>
    </w:p>
    <w:p w14:paraId="4830739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601</w:t>
      </w:r>
      <w:r w:rsidRPr="00201BAD">
        <w:rPr>
          <w:rStyle w:val="HideTWBExt"/>
          <w:b w:val="0"/>
        </w:rPr>
        <w:t>&lt;/NumAm&gt;</w:t>
      </w:r>
    </w:p>
    <w:p w14:paraId="05D04759"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224DD7BB" w14:textId="77777777" w:rsidR="00A94E31" w:rsidRPr="003259FE" w:rsidRDefault="00A94E31" w:rsidP="00A94E31">
      <w:pPr>
        <w:pStyle w:val="NormalBold"/>
      </w:pPr>
      <w:r w:rsidRPr="00201BAD">
        <w:rPr>
          <w:rStyle w:val="HideTWBExt"/>
          <w:b w:val="0"/>
        </w:rPr>
        <w:t>&lt;/RepeatBlock-By&gt;</w:t>
      </w:r>
    </w:p>
    <w:p w14:paraId="1F59F5D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9389823" w14:textId="77777777" w:rsidR="00A94E31" w:rsidRPr="003259FE" w:rsidRDefault="00A94E31" w:rsidP="00A94E31">
      <w:pPr>
        <w:pStyle w:val="NormalBold"/>
      </w:pPr>
      <w:r w:rsidRPr="00201BAD">
        <w:rPr>
          <w:rStyle w:val="HideTWBExt"/>
          <w:b w:val="0"/>
        </w:rPr>
        <w:t>&lt;Article&gt;</w:t>
      </w:r>
      <w:r w:rsidRPr="003259FE">
        <w:t>Artikel 4 – stycke 1 – led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E5F2415" w14:textId="77777777" w:rsidTr="00F96568">
        <w:trPr>
          <w:trHeight w:hRule="exact" w:val="240"/>
          <w:jc w:val="center"/>
        </w:trPr>
        <w:tc>
          <w:tcPr>
            <w:tcW w:w="9752" w:type="dxa"/>
            <w:gridSpan w:val="2"/>
            <w:tcBorders>
              <w:top w:val="nil"/>
              <w:left w:val="nil"/>
              <w:bottom w:val="nil"/>
              <w:right w:val="nil"/>
            </w:tcBorders>
          </w:tcPr>
          <w:p w14:paraId="6B31538C" w14:textId="77777777" w:rsidR="00A94E31" w:rsidRPr="003259FE" w:rsidRDefault="00A94E31" w:rsidP="00F96568"/>
        </w:tc>
      </w:tr>
      <w:tr w:rsidR="00A94E31" w:rsidRPr="003259FE" w14:paraId="096EAF2D" w14:textId="77777777" w:rsidTr="00F96568">
        <w:trPr>
          <w:trHeight w:val="240"/>
          <w:jc w:val="center"/>
        </w:trPr>
        <w:tc>
          <w:tcPr>
            <w:tcW w:w="4876" w:type="dxa"/>
            <w:tcBorders>
              <w:top w:val="nil"/>
              <w:left w:val="nil"/>
              <w:bottom w:val="nil"/>
              <w:right w:val="nil"/>
            </w:tcBorders>
          </w:tcPr>
          <w:p w14:paraId="02F82E2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60F063B" w14:textId="77777777" w:rsidR="00A94E31" w:rsidRPr="003259FE" w:rsidRDefault="00A94E31" w:rsidP="00F96568">
            <w:pPr>
              <w:pStyle w:val="AmColumnHeading"/>
            </w:pPr>
            <w:r w:rsidRPr="003259FE">
              <w:t>Ändringsförslag</w:t>
            </w:r>
          </w:p>
        </w:tc>
      </w:tr>
      <w:tr w:rsidR="00A94E31" w:rsidRPr="003259FE" w14:paraId="5DBF5512" w14:textId="77777777" w:rsidTr="00F96568">
        <w:trPr>
          <w:jc w:val="center"/>
        </w:trPr>
        <w:tc>
          <w:tcPr>
            <w:tcW w:w="4876" w:type="dxa"/>
            <w:tcBorders>
              <w:top w:val="nil"/>
              <w:left w:val="nil"/>
              <w:bottom w:val="nil"/>
              <w:right w:val="nil"/>
            </w:tcBorders>
          </w:tcPr>
          <w:p w14:paraId="7642FC1F" w14:textId="77777777" w:rsidR="00A94E31" w:rsidRPr="003259FE" w:rsidRDefault="00A94E31" w:rsidP="00F96568">
            <w:pPr>
              <w:pStyle w:val="Normal6a"/>
            </w:pPr>
            <w:r w:rsidRPr="003259FE">
              <w:t>(6)</w:t>
            </w:r>
            <w:r w:rsidRPr="003259FE">
              <w:tab/>
              <w:t xml:space="preserve">frivilligt återvändande: </w:t>
            </w:r>
            <w:r w:rsidRPr="003259FE">
              <w:rPr>
                <w:b/>
                <w:i/>
              </w:rPr>
              <w:t>när</w:t>
            </w:r>
            <w:r w:rsidRPr="003259FE">
              <w:t xml:space="preserve"> en tredjelandsmedborgare som vistas olagligt i medlemsstaterna fullgör skyldigheten att lämna </w:t>
            </w:r>
            <w:r w:rsidRPr="003259FE">
              <w:rPr>
                <w:b/>
                <w:i/>
              </w:rPr>
              <w:t>medlemsstaternas territorium senast det datum</w:t>
            </w:r>
            <w:r w:rsidRPr="003259FE">
              <w:t xml:space="preserve"> som anges i beslutet </w:t>
            </w:r>
            <w:r w:rsidRPr="003259FE">
              <w:rPr>
                <w:b/>
                <w:i/>
              </w:rPr>
              <w:t>om återvändande i enlighet med artikel 13 i denna förordning</w:t>
            </w:r>
            <w:r w:rsidRPr="003259FE">
              <w:t>.</w:t>
            </w:r>
          </w:p>
        </w:tc>
        <w:tc>
          <w:tcPr>
            <w:tcW w:w="4876" w:type="dxa"/>
            <w:tcBorders>
              <w:top w:val="nil"/>
              <w:left w:val="nil"/>
              <w:bottom w:val="nil"/>
              <w:right w:val="nil"/>
            </w:tcBorders>
          </w:tcPr>
          <w:p w14:paraId="02CF1759" w14:textId="77777777" w:rsidR="00A94E31" w:rsidRPr="003259FE" w:rsidRDefault="00A94E31" w:rsidP="00F96568">
            <w:pPr>
              <w:pStyle w:val="Normal6a"/>
            </w:pPr>
            <w:r w:rsidRPr="003259FE">
              <w:t>(6)</w:t>
            </w:r>
            <w:r w:rsidRPr="003259FE">
              <w:tab/>
              <w:t xml:space="preserve">frivilligt återvändande: </w:t>
            </w:r>
            <w:r w:rsidRPr="003259FE">
              <w:rPr>
                <w:b/>
                <w:i/>
              </w:rPr>
              <w:t>avresa på eget initiativ från medlemsstaternas territorium med eller utan stöd, och utan att man använder sig av avlägsnande, för</w:t>
            </w:r>
            <w:r w:rsidRPr="003259FE">
              <w:t xml:space="preserve"> </w:t>
            </w:r>
            <w:r w:rsidRPr="003259FE">
              <w:br/>
            </w:r>
            <w:r w:rsidRPr="003259FE">
              <w:br/>
            </w:r>
            <w:r w:rsidRPr="003259FE">
              <w:rPr>
                <w:b/>
                <w:i/>
              </w:rPr>
              <w:t>–</w:t>
            </w:r>
            <w:r w:rsidRPr="003259FE">
              <w:t xml:space="preserve"> en tredjelandsmedborgare som vistas olagligt i medlemsstaterna </w:t>
            </w:r>
            <w:r w:rsidRPr="003259FE">
              <w:rPr>
                <w:b/>
                <w:i/>
              </w:rPr>
              <w:t>och för vilken ett formellt beslut om återvändande ännu inte har utfärdats, eller</w:t>
            </w:r>
            <w:r w:rsidRPr="003259FE">
              <w:t xml:space="preserve"> </w:t>
            </w:r>
            <w:r w:rsidRPr="003259FE">
              <w:br/>
            </w:r>
            <w:r w:rsidRPr="003259FE">
              <w:br/>
            </w:r>
            <w:r w:rsidRPr="003259FE">
              <w:rPr>
                <w:b/>
                <w:i/>
              </w:rPr>
              <w:t>– en tredjelandsmedborgare som vistas olagligt i medlemsstaterna och som</w:t>
            </w:r>
            <w:r w:rsidRPr="003259FE">
              <w:t xml:space="preserve"> fullgör skyldigheten att lämna </w:t>
            </w:r>
            <w:r w:rsidRPr="003259FE">
              <w:rPr>
                <w:b/>
                <w:i/>
              </w:rPr>
              <w:t>medlemsstaterna inom eller efter utgången av den period för frivillig avresa</w:t>
            </w:r>
            <w:r w:rsidRPr="003259FE">
              <w:t xml:space="preserve"> som anges i beslutet.</w:t>
            </w:r>
          </w:p>
        </w:tc>
      </w:tr>
    </w:tbl>
    <w:p w14:paraId="102F860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A35C05E" w14:textId="77777777" w:rsidR="00A94E31" w:rsidRPr="003259FE" w:rsidRDefault="00A94E31" w:rsidP="00A94E31">
      <w:r w:rsidRPr="00201BAD">
        <w:rPr>
          <w:rStyle w:val="HideTWBExt"/>
        </w:rPr>
        <w:t>&lt;/Amend&gt;</w:t>
      </w:r>
    </w:p>
    <w:p w14:paraId="4B21995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602</w:t>
      </w:r>
      <w:r w:rsidRPr="00201BAD">
        <w:rPr>
          <w:rStyle w:val="HideTWBExt"/>
          <w:b w:val="0"/>
        </w:rPr>
        <w:t>&lt;/NumAm&gt;</w:t>
      </w:r>
    </w:p>
    <w:p w14:paraId="630535A3"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59E79889" w14:textId="77777777" w:rsidR="00A94E31" w:rsidRPr="003259FE" w:rsidRDefault="00A94E31" w:rsidP="00A94E31">
      <w:pPr>
        <w:pStyle w:val="NormalBold"/>
      </w:pPr>
      <w:r w:rsidRPr="00201BAD">
        <w:rPr>
          <w:rStyle w:val="HideTWBExt"/>
          <w:b w:val="0"/>
        </w:rPr>
        <w:t>&lt;/RepeatBlock-By&gt;</w:t>
      </w:r>
    </w:p>
    <w:p w14:paraId="24D3B64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905B5CF" w14:textId="77777777" w:rsidR="00A94E31" w:rsidRPr="003259FE" w:rsidRDefault="00A94E31" w:rsidP="00A94E31">
      <w:pPr>
        <w:pStyle w:val="NormalBold"/>
      </w:pPr>
      <w:r w:rsidRPr="00201BAD">
        <w:rPr>
          <w:rStyle w:val="HideTWBExt"/>
          <w:b w:val="0"/>
        </w:rPr>
        <w:t>&lt;Article&gt;</w:t>
      </w:r>
      <w:r w:rsidRPr="003259FE">
        <w:t>Artikel 4 – stycke 1 – led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911194F" w14:textId="77777777" w:rsidTr="00F96568">
        <w:trPr>
          <w:trHeight w:hRule="exact" w:val="240"/>
          <w:jc w:val="center"/>
        </w:trPr>
        <w:tc>
          <w:tcPr>
            <w:tcW w:w="9752" w:type="dxa"/>
            <w:gridSpan w:val="2"/>
            <w:tcBorders>
              <w:top w:val="nil"/>
              <w:left w:val="nil"/>
              <w:bottom w:val="nil"/>
              <w:right w:val="nil"/>
            </w:tcBorders>
          </w:tcPr>
          <w:p w14:paraId="1B1CC07C" w14:textId="77777777" w:rsidR="00A94E31" w:rsidRPr="003259FE" w:rsidRDefault="00A94E31" w:rsidP="00F96568"/>
        </w:tc>
      </w:tr>
      <w:tr w:rsidR="00A94E31" w:rsidRPr="003259FE" w14:paraId="736343A2" w14:textId="77777777" w:rsidTr="00F96568">
        <w:trPr>
          <w:trHeight w:val="240"/>
          <w:jc w:val="center"/>
        </w:trPr>
        <w:tc>
          <w:tcPr>
            <w:tcW w:w="4876" w:type="dxa"/>
            <w:tcBorders>
              <w:top w:val="nil"/>
              <w:left w:val="nil"/>
              <w:bottom w:val="nil"/>
              <w:right w:val="nil"/>
            </w:tcBorders>
          </w:tcPr>
          <w:p w14:paraId="6004B16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F15D398" w14:textId="77777777" w:rsidR="00A94E31" w:rsidRPr="003259FE" w:rsidRDefault="00A94E31" w:rsidP="00F96568">
            <w:pPr>
              <w:pStyle w:val="AmColumnHeading"/>
            </w:pPr>
            <w:r w:rsidRPr="003259FE">
              <w:t>Ändringsförslag</w:t>
            </w:r>
          </w:p>
        </w:tc>
      </w:tr>
      <w:tr w:rsidR="00A94E31" w:rsidRPr="003259FE" w14:paraId="7D32BFCC" w14:textId="77777777" w:rsidTr="00F96568">
        <w:trPr>
          <w:jc w:val="center"/>
        </w:trPr>
        <w:tc>
          <w:tcPr>
            <w:tcW w:w="4876" w:type="dxa"/>
            <w:tcBorders>
              <w:top w:val="nil"/>
              <w:left w:val="nil"/>
              <w:bottom w:val="nil"/>
              <w:right w:val="nil"/>
            </w:tcBorders>
          </w:tcPr>
          <w:p w14:paraId="4226A0C0" w14:textId="77777777" w:rsidR="00A94E31" w:rsidRPr="003259FE" w:rsidRDefault="00A94E31" w:rsidP="00F96568">
            <w:pPr>
              <w:pStyle w:val="Normal6a"/>
            </w:pPr>
            <w:r w:rsidRPr="003259FE">
              <w:t>(6)</w:t>
            </w:r>
            <w:r w:rsidRPr="003259FE">
              <w:tab/>
            </w:r>
            <w:r w:rsidRPr="003259FE">
              <w:rPr>
                <w:b/>
                <w:i/>
              </w:rPr>
              <w:t>frivilligt återvändande</w:t>
            </w:r>
            <w:r w:rsidRPr="003259FE">
              <w:t>: när en tredjelandsmedborgare som vistas olagligt i medlemsstaterna fullgör skyldigheten att lämna medlemsstaternas territorium senast det datum som anges i beslutet om återvändande i enlighet med artikel 13 i denna förordning.</w:t>
            </w:r>
          </w:p>
        </w:tc>
        <w:tc>
          <w:tcPr>
            <w:tcW w:w="4876" w:type="dxa"/>
            <w:tcBorders>
              <w:top w:val="nil"/>
              <w:left w:val="nil"/>
              <w:bottom w:val="nil"/>
              <w:right w:val="nil"/>
            </w:tcBorders>
          </w:tcPr>
          <w:p w14:paraId="5EF1CC2D" w14:textId="77777777" w:rsidR="00A94E31" w:rsidRPr="003259FE" w:rsidRDefault="00A94E31" w:rsidP="00F96568">
            <w:pPr>
              <w:pStyle w:val="Normal6a"/>
            </w:pPr>
            <w:r w:rsidRPr="003259FE">
              <w:t>(6)</w:t>
            </w:r>
            <w:r w:rsidRPr="003259FE">
              <w:tab/>
            </w:r>
            <w:r w:rsidRPr="003259FE">
              <w:rPr>
                <w:b/>
                <w:i/>
              </w:rPr>
              <w:t>frivillig avresa</w:t>
            </w:r>
            <w:r w:rsidRPr="003259FE">
              <w:t xml:space="preserve">: när en tredjelandsmedborgare som vistas </w:t>
            </w:r>
            <w:r w:rsidRPr="003259FE">
              <w:rPr>
                <w:b/>
                <w:i/>
              </w:rPr>
              <w:t>irreguljärt</w:t>
            </w:r>
            <w:r w:rsidRPr="003259FE">
              <w:t xml:space="preserve"> i medlemsstaterna </w:t>
            </w:r>
            <w:r w:rsidRPr="003259FE">
              <w:rPr>
                <w:b/>
                <w:i/>
              </w:rPr>
              <w:t>går med på</w:t>
            </w:r>
            <w:r w:rsidRPr="003259FE">
              <w:t xml:space="preserve"> att lämna medlemsstaternas territorium </w:t>
            </w:r>
            <w:r w:rsidRPr="003259FE">
              <w:rPr>
                <w:b/>
                <w:i/>
              </w:rPr>
              <w:t>någon gång under återvändandeförfarandet som en följd av ett välgrundat beslut, som den berörda personen fattar fritt utan fysiska, psykiska eller materiella påtryckningar</w:t>
            </w:r>
            <w:r w:rsidRPr="003259FE">
              <w:t>.</w:t>
            </w:r>
          </w:p>
        </w:tc>
      </w:tr>
    </w:tbl>
    <w:p w14:paraId="1EF4F31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61D93B1" w14:textId="77777777" w:rsidR="00A94E31" w:rsidRPr="003259FE" w:rsidRDefault="00A94E31" w:rsidP="00A94E31">
      <w:r w:rsidRPr="00201BAD">
        <w:rPr>
          <w:rStyle w:val="HideTWBExt"/>
        </w:rPr>
        <w:t>&lt;/Amend&gt;</w:t>
      </w:r>
    </w:p>
    <w:p w14:paraId="27B7AFD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603</w:t>
      </w:r>
      <w:r w:rsidRPr="00201BAD">
        <w:rPr>
          <w:rStyle w:val="HideTWBExt"/>
          <w:b w:val="0"/>
        </w:rPr>
        <w:t>&lt;/NumAm&gt;</w:t>
      </w:r>
    </w:p>
    <w:p w14:paraId="4CE189F8"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w:t>
      </w:r>
      <w:r w:rsidRPr="00201BAD">
        <w:rPr>
          <w:rStyle w:val="HideTWBExt"/>
          <w:b w:val="0"/>
        </w:rPr>
        <w:t>&lt;/Members&gt;</w:t>
      </w:r>
    </w:p>
    <w:p w14:paraId="0376D826" w14:textId="77777777" w:rsidR="00A94E31" w:rsidRPr="003259FE" w:rsidRDefault="00A94E31" w:rsidP="00A94E31">
      <w:pPr>
        <w:pStyle w:val="NormalBold"/>
      </w:pPr>
      <w:r w:rsidRPr="00201BAD">
        <w:rPr>
          <w:rStyle w:val="HideTWBExt"/>
          <w:b w:val="0"/>
        </w:rPr>
        <w:t>&lt;/RepeatBlock-By&gt;</w:t>
      </w:r>
    </w:p>
    <w:p w14:paraId="014ED03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797BB55" w14:textId="77777777" w:rsidR="00A94E31" w:rsidRPr="003259FE" w:rsidRDefault="00A94E31" w:rsidP="00A94E31">
      <w:pPr>
        <w:pStyle w:val="NormalBold"/>
      </w:pPr>
      <w:r w:rsidRPr="00201BAD">
        <w:rPr>
          <w:rStyle w:val="HideTWBExt"/>
          <w:b w:val="0"/>
        </w:rPr>
        <w:t>&lt;Article&gt;</w:t>
      </w:r>
      <w:r w:rsidRPr="003259FE">
        <w:t>Artikel 4 – stycke 1 – led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E115630" w14:textId="77777777" w:rsidTr="00F96568">
        <w:trPr>
          <w:trHeight w:hRule="exact" w:val="240"/>
          <w:jc w:val="center"/>
        </w:trPr>
        <w:tc>
          <w:tcPr>
            <w:tcW w:w="9752" w:type="dxa"/>
            <w:gridSpan w:val="2"/>
            <w:tcBorders>
              <w:top w:val="nil"/>
              <w:left w:val="nil"/>
              <w:bottom w:val="nil"/>
              <w:right w:val="nil"/>
            </w:tcBorders>
          </w:tcPr>
          <w:p w14:paraId="22FA796F" w14:textId="77777777" w:rsidR="00A94E31" w:rsidRPr="003259FE" w:rsidRDefault="00A94E31" w:rsidP="00F96568"/>
        </w:tc>
      </w:tr>
      <w:tr w:rsidR="00A94E31" w:rsidRPr="003259FE" w14:paraId="0740383F" w14:textId="77777777" w:rsidTr="00F96568">
        <w:trPr>
          <w:trHeight w:val="240"/>
          <w:jc w:val="center"/>
        </w:trPr>
        <w:tc>
          <w:tcPr>
            <w:tcW w:w="4876" w:type="dxa"/>
            <w:tcBorders>
              <w:top w:val="nil"/>
              <w:left w:val="nil"/>
              <w:bottom w:val="nil"/>
              <w:right w:val="nil"/>
            </w:tcBorders>
          </w:tcPr>
          <w:p w14:paraId="7A24587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F63805C" w14:textId="77777777" w:rsidR="00A94E31" w:rsidRPr="003259FE" w:rsidRDefault="00A94E31" w:rsidP="00F96568">
            <w:pPr>
              <w:pStyle w:val="AmColumnHeading"/>
            </w:pPr>
            <w:r w:rsidRPr="003259FE">
              <w:t>Ändringsförslag</w:t>
            </w:r>
          </w:p>
        </w:tc>
      </w:tr>
      <w:tr w:rsidR="00A94E31" w:rsidRPr="003259FE" w14:paraId="65AAFCAE" w14:textId="77777777" w:rsidTr="00F96568">
        <w:trPr>
          <w:jc w:val="center"/>
        </w:trPr>
        <w:tc>
          <w:tcPr>
            <w:tcW w:w="4876" w:type="dxa"/>
            <w:tcBorders>
              <w:top w:val="nil"/>
              <w:left w:val="nil"/>
              <w:bottom w:val="nil"/>
              <w:right w:val="nil"/>
            </w:tcBorders>
          </w:tcPr>
          <w:p w14:paraId="45BA6ECD" w14:textId="77777777" w:rsidR="00A94E31" w:rsidRPr="003259FE" w:rsidRDefault="00A94E31" w:rsidP="00F96568">
            <w:pPr>
              <w:pStyle w:val="Normal6a"/>
            </w:pPr>
            <w:r w:rsidRPr="003259FE">
              <w:t>(6)</w:t>
            </w:r>
            <w:r w:rsidRPr="003259FE">
              <w:tab/>
              <w:t xml:space="preserve">frivilligt återvändande: när en tredjelandsmedborgare som vistas olagligt i medlemsstaterna fullgör skyldigheten att lämna medlemsstaternas territorium senast det datum som anges </w:t>
            </w:r>
            <w:r w:rsidRPr="003259FE">
              <w:rPr>
                <w:b/>
                <w:i/>
              </w:rPr>
              <w:t>i beslutet om återvändande i enlighet med artikel 13 i denna förordning</w:t>
            </w:r>
            <w:r w:rsidRPr="003259FE">
              <w:t>.</w:t>
            </w:r>
          </w:p>
        </w:tc>
        <w:tc>
          <w:tcPr>
            <w:tcW w:w="4876" w:type="dxa"/>
            <w:tcBorders>
              <w:top w:val="nil"/>
              <w:left w:val="nil"/>
              <w:bottom w:val="nil"/>
              <w:right w:val="nil"/>
            </w:tcBorders>
          </w:tcPr>
          <w:p w14:paraId="1C3984DE" w14:textId="77777777" w:rsidR="00A94E31" w:rsidRPr="003259FE" w:rsidRDefault="00A94E31" w:rsidP="00F96568">
            <w:pPr>
              <w:pStyle w:val="Normal6a"/>
            </w:pPr>
            <w:r w:rsidRPr="003259FE">
              <w:t>(6)</w:t>
            </w:r>
            <w:r w:rsidRPr="003259FE">
              <w:tab/>
              <w:t xml:space="preserve">frivilligt återvändande: när en tredjelandsmedborgare som vistas olagligt i medlemsstaterna fullgör skyldigheten att lämna medlemsstaternas territorium senast det datum som anges </w:t>
            </w:r>
            <w:r w:rsidRPr="003259FE">
              <w:rPr>
                <w:b/>
                <w:i/>
              </w:rPr>
              <w:t>av de behöriga myndigheterna</w:t>
            </w:r>
            <w:r w:rsidRPr="003259FE">
              <w:t>.</w:t>
            </w:r>
          </w:p>
        </w:tc>
      </w:tr>
    </w:tbl>
    <w:p w14:paraId="6BAC9CB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804FBD6" w14:textId="77777777" w:rsidR="00A94E31" w:rsidRPr="003259FE" w:rsidRDefault="00A94E31" w:rsidP="00A94E31">
      <w:r w:rsidRPr="00201BAD">
        <w:rPr>
          <w:rStyle w:val="HideTWBExt"/>
        </w:rPr>
        <w:t>&lt;/Amend&gt;</w:t>
      </w:r>
    </w:p>
    <w:p w14:paraId="523E153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604</w:t>
      </w:r>
      <w:r w:rsidRPr="00201BAD">
        <w:rPr>
          <w:rStyle w:val="HideTWBExt"/>
          <w:b w:val="0"/>
        </w:rPr>
        <w:t>&lt;/NumAm&gt;</w:t>
      </w:r>
    </w:p>
    <w:p w14:paraId="32BFA11D"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7C94A4BB" w14:textId="77777777" w:rsidR="00A94E31" w:rsidRPr="003259FE" w:rsidRDefault="00A94E31" w:rsidP="00A94E31">
      <w:pPr>
        <w:pStyle w:val="NormalBold"/>
      </w:pPr>
      <w:r w:rsidRPr="00201BAD">
        <w:rPr>
          <w:rStyle w:val="HideTWBExt"/>
          <w:b w:val="0"/>
        </w:rPr>
        <w:t>&lt;/RepeatBlock-By&gt;</w:t>
      </w:r>
    </w:p>
    <w:p w14:paraId="6D8099E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99D62C5" w14:textId="77777777" w:rsidR="00A94E31" w:rsidRPr="003259FE" w:rsidRDefault="00A94E31" w:rsidP="00A94E31">
      <w:pPr>
        <w:pStyle w:val="NormalBold"/>
      </w:pPr>
      <w:r w:rsidRPr="00201BAD">
        <w:rPr>
          <w:rStyle w:val="HideTWBExt"/>
          <w:b w:val="0"/>
        </w:rPr>
        <w:t>&lt;Article&gt;</w:t>
      </w:r>
      <w:r w:rsidRPr="003259FE">
        <w:t>Artikel 4 – stycke 1 – led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71285A0" w14:textId="77777777" w:rsidTr="00F96568">
        <w:trPr>
          <w:trHeight w:hRule="exact" w:val="240"/>
          <w:jc w:val="center"/>
        </w:trPr>
        <w:tc>
          <w:tcPr>
            <w:tcW w:w="9752" w:type="dxa"/>
            <w:gridSpan w:val="2"/>
            <w:tcBorders>
              <w:top w:val="nil"/>
              <w:left w:val="nil"/>
              <w:bottom w:val="nil"/>
              <w:right w:val="nil"/>
            </w:tcBorders>
          </w:tcPr>
          <w:p w14:paraId="25E32BC2" w14:textId="77777777" w:rsidR="00A94E31" w:rsidRPr="003259FE" w:rsidRDefault="00A94E31" w:rsidP="00F96568"/>
        </w:tc>
      </w:tr>
      <w:tr w:rsidR="00A94E31" w:rsidRPr="003259FE" w14:paraId="6B7C6CC5" w14:textId="77777777" w:rsidTr="00F96568">
        <w:trPr>
          <w:trHeight w:val="240"/>
          <w:jc w:val="center"/>
        </w:trPr>
        <w:tc>
          <w:tcPr>
            <w:tcW w:w="4876" w:type="dxa"/>
            <w:tcBorders>
              <w:top w:val="nil"/>
              <w:left w:val="nil"/>
              <w:bottom w:val="nil"/>
              <w:right w:val="nil"/>
            </w:tcBorders>
          </w:tcPr>
          <w:p w14:paraId="3C9CFDE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DC64CC7" w14:textId="77777777" w:rsidR="00A94E31" w:rsidRPr="003259FE" w:rsidRDefault="00A94E31" w:rsidP="00F96568">
            <w:pPr>
              <w:pStyle w:val="AmColumnHeading"/>
            </w:pPr>
            <w:r w:rsidRPr="003259FE">
              <w:t>Ändringsförslag</w:t>
            </w:r>
          </w:p>
        </w:tc>
      </w:tr>
      <w:tr w:rsidR="00A94E31" w:rsidRPr="003259FE" w14:paraId="60C34749" w14:textId="77777777" w:rsidTr="00F96568">
        <w:trPr>
          <w:jc w:val="center"/>
        </w:trPr>
        <w:tc>
          <w:tcPr>
            <w:tcW w:w="4876" w:type="dxa"/>
            <w:tcBorders>
              <w:top w:val="nil"/>
              <w:left w:val="nil"/>
              <w:bottom w:val="nil"/>
              <w:right w:val="nil"/>
            </w:tcBorders>
          </w:tcPr>
          <w:p w14:paraId="1F65B2C9" w14:textId="77777777" w:rsidR="00A94E31" w:rsidRPr="003259FE" w:rsidRDefault="00A94E31" w:rsidP="00F96568">
            <w:pPr>
              <w:pStyle w:val="Normal6a"/>
            </w:pPr>
            <w:r w:rsidRPr="003259FE">
              <w:t>(6)</w:t>
            </w:r>
            <w:r w:rsidRPr="003259FE">
              <w:tab/>
            </w:r>
            <w:r w:rsidRPr="003259FE">
              <w:rPr>
                <w:b/>
                <w:i/>
              </w:rPr>
              <w:t>frivilligt</w:t>
            </w:r>
            <w:r w:rsidRPr="003259FE">
              <w:t xml:space="preserve"> återvändande: när en tredjelandsmedborgare som vistas </w:t>
            </w:r>
            <w:r w:rsidRPr="003259FE">
              <w:rPr>
                <w:b/>
                <w:i/>
              </w:rPr>
              <w:t>olagligt</w:t>
            </w:r>
            <w:r w:rsidRPr="003259FE">
              <w:t xml:space="preserve"> i medlemsstaterna fullgör skyldigheten att lämna medlemsstaternas territorium senast det datum som anges i beslutet om återvändande i enlighet med artikel 13 i denna förordning.</w:t>
            </w:r>
          </w:p>
        </w:tc>
        <w:tc>
          <w:tcPr>
            <w:tcW w:w="4876" w:type="dxa"/>
            <w:tcBorders>
              <w:top w:val="nil"/>
              <w:left w:val="nil"/>
              <w:bottom w:val="nil"/>
              <w:right w:val="nil"/>
            </w:tcBorders>
          </w:tcPr>
          <w:p w14:paraId="1B888E2E" w14:textId="77777777" w:rsidR="00A94E31" w:rsidRPr="003259FE" w:rsidRDefault="00A94E31" w:rsidP="00F96568">
            <w:pPr>
              <w:pStyle w:val="Normal6a"/>
            </w:pPr>
            <w:r w:rsidRPr="003259FE">
              <w:t>(6)</w:t>
            </w:r>
            <w:r w:rsidRPr="003259FE">
              <w:tab/>
            </w:r>
            <w:r w:rsidRPr="003259FE">
              <w:rPr>
                <w:b/>
                <w:i/>
              </w:rPr>
              <w:t>accepterat</w:t>
            </w:r>
            <w:r w:rsidRPr="003259FE">
              <w:t xml:space="preserve"> återvändande: när en tredjelandsmedborgare som vistas </w:t>
            </w:r>
            <w:r w:rsidRPr="003259FE">
              <w:rPr>
                <w:b/>
                <w:i/>
              </w:rPr>
              <w:t>irreguljärt</w:t>
            </w:r>
            <w:r w:rsidRPr="003259FE">
              <w:t xml:space="preserve"> i medlemsstaterna fullgör skyldigheten att lämna medlemsstaternas territorium senast det datum som anges i beslutet om återvändande i enlighet med artikel 13 i denna förordning.</w:t>
            </w:r>
          </w:p>
        </w:tc>
      </w:tr>
    </w:tbl>
    <w:p w14:paraId="3E92ADC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C21D1F0"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87F9677" w14:textId="77777777" w:rsidR="00A94E31" w:rsidRPr="003259FE" w:rsidRDefault="00A94E31" w:rsidP="00A94E31">
      <w:pPr>
        <w:pStyle w:val="AmJustText"/>
      </w:pPr>
      <w:r w:rsidRPr="003259FE">
        <w:t>Eftersom återvändandet kommer att ske i enlighet med en rättslig skyldighet kan det inte beskrivas som frivilligt. Det handlar om att man godtar skyldigheten och definitionen bör återspegla detta.</w:t>
      </w:r>
    </w:p>
    <w:p w14:paraId="31BC2880" w14:textId="77777777" w:rsidR="00A94E31" w:rsidRPr="003259FE" w:rsidRDefault="00A94E31" w:rsidP="00A94E31">
      <w:r w:rsidRPr="00201BAD">
        <w:rPr>
          <w:rStyle w:val="HideTWBExt"/>
        </w:rPr>
        <w:t>&lt;/Amend&gt;</w:t>
      </w:r>
    </w:p>
    <w:p w14:paraId="1A6A851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605</w:t>
      </w:r>
      <w:r w:rsidRPr="00201BAD">
        <w:rPr>
          <w:rStyle w:val="HideTWBExt"/>
          <w:b w:val="0"/>
        </w:rPr>
        <w:t>&lt;/NumAm&gt;</w:t>
      </w:r>
    </w:p>
    <w:p w14:paraId="0380FEAE"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06B71096" w14:textId="77777777" w:rsidR="00A94E31" w:rsidRPr="003259FE" w:rsidRDefault="00A94E31" w:rsidP="00A94E31">
      <w:pPr>
        <w:pStyle w:val="NormalBold"/>
      </w:pPr>
      <w:r w:rsidRPr="00201BAD">
        <w:rPr>
          <w:rStyle w:val="HideTWBExt"/>
          <w:b w:val="0"/>
        </w:rPr>
        <w:t>&lt;/RepeatBlock-By&gt;</w:t>
      </w:r>
    </w:p>
    <w:p w14:paraId="380406E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D88F561" w14:textId="77777777" w:rsidR="00A94E31" w:rsidRPr="003259FE" w:rsidRDefault="00A94E31" w:rsidP="00A94E31">
      <w:pPr>
        <w:pStyle w:val="NormalBold"/>
      </w:pPr>
      <w:r w:rsidRPr="00201BAD">
        <w:rPr>
          <w:rStyle w:val="HideTWBExt"/>
          <w:b w:val="0"/>
        </w:rPr>
        <w:t>&lt;Article&gt;</w:t>
      </w:r>
      <w:r w:rsidRPr="003259FE">
        <w:t>Artikel 4 – stycke 1 – led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88C3994" w14:textId="77777777" w:rsidTr="00F96568">
        <w:trPr>
          <w:trHeight w:hRule="exact" w:val="240"/>
          <w:jc w:val="center"/>
        </w:trPr>
        <w:tc>
          <w:tcPr>
            <w:tcW w:w="9752" w:type="dxa"/>
            <w:gridSpan w:val="2"/>
            <w:tcBorders>
              <w:top w:val="nil"/>
              <w:left w:val="nil"/>
              <w:bottom w:val="nil"/>
              <w:right w:val="nil"/>
            </w:tcBorders>
          </w:tcPr>
          <w:p w14:paraId="5A3A4595" w14:textId="77777777" w:rsidR="00A94E31" w:rsidRPr="003259FE" w:rsidRDefault="00A94E31" w:rsidP="00F96568"/>
        </w:tc>
      </w:tr>
      <w:tr w:rsidR="00A94E31" w:rsidRPr="003259FE" w14:paraId="2B0DA7D9" w14:textId="77777777" w:rsidTr="00F96568">
        <w:trPr>
          <w:trHeight w:val="240"/>
          <w:jc w:val="center"/>
        </w:trPr>
        <w:tc>
          <w:tcPr>
            <w:tcW w:w="4876" w:type="dxa"/>
            <w:tcBorders>
              <w:top w:val="nil"/>
              <w:left w:val="nil"/>
              <w:bottom w:val="nil"/>
              <w:right w:val="nil"/>
            </w:tcBorders>
          </w:tcPr>
          <w:p w14:paraId="06898B1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5A94D76" w14:textId="77777777" w:rsidR="00A94E31" w:rsidRPr="003259FE" w:rsidRDefault="00A94E31" w:rsidP="00F96568">
            <w:pPr>
              <w:pStyle w:val="AmColumnHeading"/>
            </w:pPr>
            <w:r w:rsidRPr="003259FE">
              <w:t>Ändringsförslag</w:t>
            </w:r>
          </w:p>
        </w:tc>
      </w:tr>
      <w:tr w:rsidR="00A94E31" w:rsidRPr="003259FE" w14:paraId="2DB0A358" w14:textId="77777777" w:rsidTr="00F96568">
        <w:trPr>
          <w:jc w:val="center"/>
        </w:trPr>
        <w:tc>
          <w:tcPr>
            <w:tcW w:w="4876" w:type="dxa"/>
            <w:tcBorders>
              <w:top w:val="nil"/>
              <w:left w:val="nil"/>
              <w:bottom w:val="nil"/>
              <w:right w:val="nil"/>
            </w:tcBorders>
          </w:tcPr>
          <w:p w14:paraId="45ECEC99" w14:textId="77777777" w:rsidR="00A94E31" w:rsidRPr="003259FE" w:rsidRDefault="00A94E31" w:rsidP="00F96568">
            <w:pPr>
              <w:pStyle w:val="Normal6a"/>
            </w:pPr>
            <w:r w:rsidRPr="003259FE">
              <w:t>(6)</w:t>
            </w:r>
            <w:r w:rsidRPr="003259FE">
              <w:tab/>
            </w:r>
            <w:r w:rsidRPr="003259FE">
              <w:rPr>
                <w:b/>
                <w:i/>
              </w:rPr>
              <w:t>frivilligt återvändande</w:t>
            </w:r>
            <w:r w:rsidRPr="003259FE">
              <w:t xml:space="preserve">: när en tredjelandsmedborgare </w:t>
            </w:r>
            <w:r w:rsidRPr="003259FE">
              <w:rPr>
                <w:b/>
                <w:i/>
              </w:rPr>
              <w:t>som vistas olagligt i medlemsstaterna</w:t>
            </w:r>
            <w:r w:rsidRPr="003259FE">
              <w:t xml:space="preserve"> fullgör skyldigheten att lämna medlemsstaternas territorium senast det datum som anges i beslutet om återvändande i enlighet med artikel 13 i denna förordning.</w:t>
            </w:r>
          </w:p>
        </w:tc>
        <w:tc>
          <w:tcPr>
            <w:tcW w:w="4876" w:type="dxa"/>
            <w:tcBorders>
              <w:top w:val="nil"/>
              <w:left w:val="nil"/>
              <w:bottom w:val="nil"/>
              <w:right w:val="nil"/>
            </w:tcBorders>
          </w:tcPr>
          <w:p w14:paraId="2D3D8F56" w14:textId="77777777" w:rsidR="00A94E31" w:rsidRPr="003259FE" w:rsidRDefault="00A94E31" w:rsidP="00F96568">
            <w:pPr>
              <w:pStyle w:val="Normal6a"/>
            </w:pPr>
            <w:r w:rsidRPr="003259FE">
              <w:t>(6)</w:t>
            </w:r>
            <w:r w:rsidRPr="003259FE">
              <w:tab/>
            </w:r>
            <w:r w:rsidRPr="003259FE">
              <w:rPr>
                <w:b/>
                <w:i/>
              </w:rPr>
              <w:t>frivillig avresa</w:t>
            </w:r>
            <w:r w:rsidRPr="003259FE">
              <w:t xml:space="preserve">: när en </w:t>
            </w:r>
            <w:r w:rsidRPr="003259FE">
              <w:rPr>
                <w:b/>
                <w:i/>
              </w:rPr>
              <w:t>berörd</w:t>
            </w:r>
            <w:r w:rsidRPr="003259FE">
              <w:t xml:space="preserve"> tredjelandsmedborgare fullgör skyldigheten att lämna medlemsstaternas territorium senast det datum som anges i beslutet om återvändande i enlighet med artikel 13 i denna förordning.</w:t>
            </w:r>
          </w:p>
        </w:tc>
      </w:tr>
    </w:tbl>
    <w:p w14:paraId="6C773D4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576FCF3" w14:textId="77777777" w:rsidR="00A94E31" w:rsidRPr="003259FE" w:rsidRDefault="00A94E31" w:rsidP="00A94E31">
      <w:r w:rsidRPr="00201BAD">
        <w:rPr>
          <w:rStyle w:val="HideTWBExt"/>
        </w:rPr>
        <w:t>&lt;/Amend&gt;</w:t>
      </w:r>
    </w:p>
    <w:p w14:paraId="30D2D19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606</w:t>
      </w:r>
      <w:r w:rsidRPr="00201BAD">
        <w:rPr>
          <w:rStyle w:val="HideTWBExt"/>
          <w:b w:val="0"/>
        </w:rPr>
        <w:t>&lt;/NumAm&gt;</w:t>
      </w:r>
    </w:p>
    <w:p w14:paraId="22C05DFC"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8E2603E" w14:textId="77777777" w:rsidR="00A94E31" w:rsidRPr="003259FE" w:rsidRDefault="00A94E31" w:rsidP="00A94E31">
      <w:pPr>
        <w:pStyle w:val="NormalBold"/>
      </w:pPr>
      <w:r w:rsidRPr="00201BAD">
        <w:rPr>
          <w:rStyle w:val="HideTWBExt"/>
          <w:b w:val="0"/>
        </w:rPr>
        <w:t>&lt;/RepeatBlock-By&gt;</w:t>
      </w:r>
    </w:p>
    <w:p w14:paraId="2F93003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57D1C92" w14:textId="77777777" w:rsidR="00A94E31" w:rsidRPr="003259FE" w:rsidRDefault="00A94E31" w:rsidP="00A94E31">
      <w:pPr>
        <w:pStyle w:val="NormalBold"/>
      </w:pPr>
      <w:r w:rsidRPr="00201BAD">
        <w:rPr>
          <w:rStyle w:val="HideTWBExt"/>
          <w:b w:val="0"/>
        </w:rPr>
        <w:t>&lt;Article&gt;</w:t>
      </w:r>
      <w:r w:rsidRPr="003259FE">
        <w:t>Artikel 4 – stycke 1 – led 6a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EB6BE43" w14:textId="77777777" w:rsidTr="00F96568">
        <w:trPr>
          <w:trHeight w:hRule="exact" w:val="240"/>
          <w:jc w:val="center"/>
        </w:trPr>
        <w:tc>
          <w:tcPr>
            <w:tcW w:w="9752" w:type="dxa"/>
            <w:gridSpan w:val="2"/>
            <w:tcBorders>
              <w:top w:val="nil"/>
              <w:left w:val="nil"/>
              <w:bottom w:val="nil"/>
              <w:right w:val="nil"/>
            </w:tcBorders>
          </w:tcPr>
          <w:p w14:paraId="1BBDE2E9" w14:textId="77777777" w:rsidR="00A94E31" w:rsidRPr="003259FE" w:rsidRDefault="00A94E31" w:rsidP="00F96568"/>
        </w:tc>
      </w:tr>
      <w:tr w:rsidR="00A94E31" w:rsidRPr="003259FE" w14:paraId="3395BCD5" w14:textId="77777777" w:rsidTr="00F96568">
        <w:trPr>
          <w:trHeight w:val="240"/>
          <w:jc w:val="center"/>
        </w:trPr>
        <w:tc>
          <w:tcPr>
            <w:tcW w:w="4876" w:type="dxa"/>
            <w:tcBorders>
              <w:top w:val="nil"/>
              <w:left w:val="nil"/>
              <w:bottom w:val="nil"/>
              <w:right w:val="nil"/>
            </w:tcBorders>
          </w:tcPr>
          <w:p w14:paraId="23AE045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5E8EB3F" w14:textId="77777777" w:rsidR="00A94E31" w:rsidRPr="003259FE" w:rsidRDefault="00A94E31" w:rsidP="00F96568">
            <w:pPr>
              <w:pStyle w:val="AmColumnHeading"/>
            </w:pPr>
            <w:r w:rsidRPr="003259FE">
              <w:t>Ändringsförslag</w:t>
            </w:r>
          </w:p>
        </w:tc>
      </w:tr>
      <w:tr w:rsidR="00A94E31" w:rsidRPr="003259FE" w14:paraId="2A04BFF1" w14:textId="77777777" w:rsidTr="00F96568">
        <w:trPr>
          <w:jc w:val="center"/>
        </w:trPr>
        <w:tc>
          <w:tcPr>
            <w:tcW w:w="4876" w:type="dxa"/>
            <w:tcBorders>
              <w:top w:val="nil"/>
              <w:left w:val="nil"/>
              <w:bottom w:val="nil"/>
              <w:right w:val="nil"/>
            </w:tcBorders>
          </w:tcPr>
          <w:p w14:paraId="127A1544" w14:textId="77777777" w:rsidR="00A94E31" w:rsidRPr="003259FE" w:rsidRDefault="00A94E31" w:rsidP="00F96568">
            <w:pPr>
              <w:pStyle w:val="Normal6a"/>
            </w:pPr>
          </w:p>
        </w:tc>
        <w:tc>
          <w:tcPr>
            <w:tcW w:w="4876" w:type="dxa"/>
            <w:tcBorders>
              <w:top w:val="nil"/>
              <w:left w:val="nil"/>
              <w:bottom w:val="nil"/>
              <w:right w:val="nil"/>
            </w:tcBorders>
          </w:tcPr>
          <w:p w14:paraId="708E9C08" w14:textId="77777777" w:rsidR="00A94E31" w:rsidRPr="003259FE" w:rsidRDefault="00A94E31" w:rsidP="00F96568">
            <w:pPr>
              <w:pStyle w:val="Normal6a"/>
            </w:pPr>
            <w:r w:rsidRPr="003259FE">
              <w:rPr>
                <w:b/>
                <w:i/>
              </w:rPr>
              <w:t>(6a)</w:t>
            </w:r>
            <w:r w:rsidRPr="003259FE">
              <w:tab/>
            </w:r>
            <w:r w:rsidRPr="003259FE">
              <w:rPr>
                <w:b/>
                <w:i/>
              </w:rPr>
              <w:t>ensamkommande barn: en underårig som anländer till medlemsstatens territorium utan en medföljande vuxen som enligt lag eller praxis i den berörda medlemsstaten ansvarar för honom eller henne, så länge den underåriga inte faktiskt tas om hand av en sådan vuxen, inbegripet en underårig som lämnas utan medföljande vuxen efter att han eller hon rest in på medlemsstatens territorium.</w:t>
            </w:r>
          </w:p>
        </w:tc>
      </w:tr>
    </w:tbl>
    <w:p w14:paraId="13443CB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BDA3337" w14:textId="77777777" w:rsidR="00A94E31" w:rsidRPr="003259FE" w:rsidRDefault="00A94E31" w:rsidP="00A94E31">
      <w:r w:rsidRPr="00201BAD">
        <w:rPr>
          <w:rStyle w:val="HideTWBExt"/>
        </w:rPr>
        <w:t>&lt;/Amend&gt;</w:t>
      </w:r>
    </w:p>
    <w:p w14:paraId="3CEB8CB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607</w:t>
      </w:r>
      <w:r w:rsidRPr="00201BAD">
        <w:rPr>
          <w:rStyle w:val="HideTWBExt"/>
          <w:b w:val="0"/>
        </w:rPr>
        <w:t>&lt;/NumAm&gt;</w:t>
      </w:r>
    </w:p>
    <w:p w14:paraId="33810F42"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79333037" w14:textId="77777777" w:rsidR="00A94E31" w:rsidRPr="003259FE" w:rsidRDefault="00A94E31" w:rsidP="00A94E31">
      <w:pPr>
        <w:pStyle w:val="NormalBold"/>
      </w:pPr>
      <w:r w:rsidRPr="00201BAD">
        <w:rPr>
          <w:rStyle w:val="HideTWBExt"/>
          <w:b w:val="0"/>
        </w:rPr>
        <w:t>&lt;/RepeatBlock-By&gt;</w:t>
      </w:r>
    </w:p>
    <w:p w14:paraId="3BCD94A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8CBDEFF" w14:textId="77777777" w:rsidR="00A94E31" w:rsidRPr="003259FE" w:rsidRDefault="00A94E31" w:rsidP="00A94E31">
      <w:pPr>
        <w:pStyle w:val="NormalBold"/>
      </w:pPr>
      <w:r w:rsidRPr="00201BAD">
        <w:rPr>
          <w:rStyle w:val="HideTWBExt"/>
          <w:b w:val="0"/>
        </w:rPr>
        <w:t>&lt;Article&gt;</w:t>
      </w:r>
      <w:r w:rsidRPr="003259FE">
        <w:t>Artikel 4 – stycke 1 – led 6b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DE95927" w14:textId="77777777" w:rsidTr="00F96568">
        <w:trPr>
          <w:trHeight w:hRule="exact" w:val="240"/>
          <w:jc w:val="center"/>
        </w:trPr>
        <w:tc>
          <w:tcPr>
            <w:tcW w:w="9752" w:type="dxa"/>
            <w:gridSpan w:val="2"/>
            <w:tcBorders>
              <w:top w:val="nil"/>
              <w:left w:val="nil"/>
              <w:bottom w:val="nil"/>
              <w:right w:val="nil"/>
            </w:tcBorders>
          </w:tcPr>
          <w:p w14:paraId="2036B5CE" w14:textId="77777777" w:rsidR="00A94E31" w:rsidRPr="003259FE" w:rsidRDefault="00A94E31" w:rsidP="00F96568"/>
        </w:tc>
      </w:tr>
      <w:tr w:rsidR="00A94E31" w:rsidRPr="003259FE" w14:paraId="3102CBFB" w14:textId="77777777" w:rsidTr="00F96568">
        <w:trPr>
          <w:trHeight w:val="240"/>
          <w:jc w:val="center"/>
        </w:trPr>
        <w:tc>
          <w:tcPr>
            <w:tcW w:w="4876" w:type="dxa"/>
            <w:tcBorders>
              <w:top w:val="nil"/>
              <w:left w:val="nil"/>
              <w:bottom w:val="nil"/>
              <w:right w:val="nil"/>
            </w:tcBorders>
          </w:tcPr>
          <w:p w14:paraId="2C0E2BA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6AD4A29" w14:textId="77777777" w:rsidR="00A94E31" w:rsidRPr="003259FE" w:rsidRDefault="00A94E31" w:rsidP="00F96568">
            <w:pPr>
              <w:pStyle w:val="AmColumnHeading"/>
            </w:pPr>
            <w:r w:rsidRPr="003259FE">
              <w:t>Ändringsförslag</w:t>
            </w:r>
          </w:p>
        </w:tc>
      </w:tr>
      <w:tr w:rsidR="00A94E31" w:rsidRPr="003259FE" w14:paraId="042FB71C" w14:textId="77777777" w:rsidTr="00F96568">
        <w:trPr>
          <w:jc w:val="center"/>
        </w:trPr>
        <w:tc>
          <w:tcPr>
            <w:tcW w:w="4876" w:type="dxa"/>
            <w:tcBorders>
              <w:top w:val="nil"/>
              <w:left w:val="nil"/>
              <w:bottom w:val="nil"/>
              <w:right w:val="nil"/>
            </w:tcBorders>
          </w:tcPr>
          <w:p w14:paraId="535821CB" w14:textId="77777777" w:rsidR="00A94E31" w:rsidRPr="003259FE" w:rsidRDefault="00A94E31" w:rsidP="00F96568">
            <w:pPr>
              <w:pStyle w:val="Normal6a"/>
            </w:pPr>
          </w:p>
        </w:tc>
        <w:tc>
          <w:tcPr>
            <w:tcW w:w="4876" w:type="dxa"/>
            <w:tcBorders>
              <w:top w:val="nil"/>
              <w:left w:val="nil"/>
              <w:bottom w:val="nil"/>
              <w:right w:val="nil"/>
            </w:tcBorders>
          </w:tcPr>
          <w:p w14:paraId="771538C4" w14:textId="77777777" w:rsidR="00A94E31" w:rsidRPr="003259FE" w:rsidRDefault="00A94E31" w:rsidP="00F96568">
            <w:pPr>
              <w:pStyle w:val="Normal6a"/>
            </w:pPr>
            <w:r w:rsidRPr="003259FE">
              <w:rPr>
                <w:b/>
                <w:i/>
              </w:rPr>
              <w:t>(6b)</w:t>
            </w:r>
            <w:r w:rsidRPr="003259FE">
              <w:tab/>
            </w:r>
            <w:r w:rsidRPr="003259FE">
              <w:rPr>
                <w:b/>
                <w:i/>
              </w:rPr>
              <w:t>familjemedlem: en förälder, ett syskon, en vuxen make/maka, en farbror/morbror, en faster/moster eller en mor- eller farförälder till ett ensamkommande barn.</w:t>
            </w:r>
          </w:p>
        </w:tc>
      </w:tr>
    </w:tbl>
    <w:p w14:paraId="3590630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F348DD6" w14:textId="77777777" w:rsidR="00A94E31" w:rsidRPr="003259FE" w:rsidRDefault="00A94E31" w:rsidP="00A94E31">
      <w:r w:rsidRPr="00201BAD">
        <w:rPr>
          <w:rStyle w:val="HideTWBExt"/>
        </w:rPr>
        <w:t>&lt;/Amend&gt;</w:t>
      </w:r>
    </w:p>
    <w:p w14:paraId="1E3239B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608</w:t>
      </w:r>
      <w:r w:rsidRPr="00201BAD">
        <w:rPr>
          <w:rStyle w:val="HideTWBExt"/>
          <w:b w:val="0"/>
        </w:rPr>
        <w:t>&lt;/NumAm&gt;</w:t>
      </w:r>
    </w:p>
    <w:p w14:paraId="07DCD569"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3DF3CBE6" w14:textId="77777777" w:rsidR="00A94E31" w:rsidRPr="003259FE" w:rsidRDefault="00A94E31" w:rsidP="00A94E31">
      <w:pPr>
        <w:pStyle w:val="NormalBold"/>
      </w:pPr>
      <w:r w:rsidRPr="00201BAD">
        <w:rPr>
          <w:rStyle w:val="HideTWBExt"/>
          <w:b w:val="0"/>
        </w:rPr>
        <w:t>&lt;/RepeatBlock-By&gt;</w:t>
      </w:r>
    </w:p>
    <w:p w14:paraId="4CE21D9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995AD9B" w14:textId="77777777" w:rsidR="00A94E31" w:rsidRPr="003259FE" w:rsidRDefault="00A94E31" w:rsidP="00A94E31">
      <w:pPr>
        <w:pStyle w:val="NormalBold"/>
      </w:pPr>
      <w:r w:rsidRPr="00201BAD">
        <w:rPr>
          <w:rStyle w:val="HideTWBExt"/>
          <w:b w:val="0"/>
        </w:rPr>
        <w:t>&lt;Article&gt;</w:t>
      </w:r>
      <w:r w:rsidRPr="003259FE">
        <w:t>Artikel 4 – stycke 1 – led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71C9942" w14:textId="77777777" w:rsidTr="00F96568">
        <w:trPr>
          <w:trHeight w:hRule="exact" w:val="240"/>
          <w:jc w:val="center"/>
        </w:trPr>
        <w:tc>
          <w:tcPr>
            <w:tcW w:w="9752" w:type="dxa"/>
            <w:gridSpan w:val="2"/>
            <w:tcBorders>
              <w:top w:val="nil"/>
              <w:left w:val="nil"/>
              <w:bottom w:val="nil"/>
              <w:right w:val="nil"/>
            </w:tcBorders>
          </w:tcPr>
          <w:p w14:paraId="1E31C9EF" w14:textId="77777777" w:rsidR="00A94E31" w:rsidRPr="003259FE" w:rsidRDefault="00A94E31" w:rsidP="00F96568"/>
        </w:tc>
      </w:tr>
      <w:tr w:rsidR="00A94E31" w:rsidRPr="003259FE" w14:paraId="79F8AD29" w14:textId="77777777" w:rsidTr="00F96568">
        <w:trPr>
          <w:trHeight w:val="240"/>
          <w:jc w:val="center"/>
        </w:trPr>
        <w:tc>
          <w:tcPr>
            <w:tcW w:w="4876" w:type="dxa"/>
            <w:tcBorders>
              <w:top w:val="nil"/>
              <w:left w:val="nil"/>
              <w:bottom w:val="nil"/>
              <w:right w:val="nil"/>
            </w:tcBorders>
          </w:tcPr>
          <w:p w14:paraId="1F30651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EA34E1F" w14:textId="77777777" w:rsidR="00A94E31" w:rsidRPr="003259FE" w:rsidRDefault="00A94E31" w:rsidP="00F96568">
            <w:pPr>
              <w:pStyle w:val="AmColumnHeading"/>
            </w:pPr>
            <w:r w:rsidRPr="003259FE">
              <w:t>Ändringsförslag</w:t>
            </w:r>
          </w:p>
        </w:tc>
      </w:tr>
      <w:tr w:rsidR="00A94E31" w:rsidRPr="003259FE" w14:paraId="1D1398E8" w14:textId="77777777" w:rsidTr="00F96568">
        <w:trPr>
          <w:jc w:val="center"/>
        </w:trPr>
        <w:tc>
          <w:tcPr>
            <w:tcW w:w="4876" w:type="dxa"/>
            <w:tcBorders>
              <w:top w:val="nil"/>
              <w:left w:val="nil"/>
              <w:bottom w:val="nil"/>
              <w:right w:val="nil"/>
            </w:tcBorders>
          </w:tcPr>
          <w:p w14:paraId="5417FD0C" w14:textId="77777777" w:rsidR="00A94E31" w:rsidRPr="003259FE" w:rsidRDefault="00A94E31" w:rsidP="00F96568">
            <w:pPr>
              <w:pStyle w:val="Normal6a"/>
            </w:pPr>
            <w:r w:rsidRPr="003259FE">
              <w:t>(7)</w:t>
            </w:r>
            <w:r w:rsidRPr="003259FE">
              <w:tab/>
              <w:t xml:space="preserve">avvikande: </w:t>
            </w:r>
            <w:r w:rsidRPr="003259FE">
              <w:rPr>
                <w:b/>
                <w:i/>
              </w:rPr>
              <w:t>en handling varigenom tredjelandsmedborgaren underlåter</w:t>
            </w:r>
            <w:r w:rsidRPr="003259FE">
              <w:t xml:space="preserve"> att förbli tillgänglig för de behöriga </w:t>
            </w:r>
            <w:r w:rsidRPr="003259FE">
              <w:rPr>
                <w:b/>
                <w:i/>
              </w:rPr>
              <w:t>administrativa eller</w:t>
            </w:r>
            <w:r w:rsidRPr="003259FE">
              <w:t xml:space="preserve"> rättsliga myndigheterna, till exempel genom att lämna medlemsstatens territorium utan tillstånd från de behöriga myndigheterna, av skäl som inte ligger utom tredjelandsmedborgarens kontroll.</w:t>
            </w:r>
          </w:p>
        </w:tc>
        <w:tc>
          <w:tcPr>
            <w:tcW w:w="4876" w:type="dxa"/>
            <w:tcBorders>
              <w:top w:val="nil"/>
              <w:left w:val="nil"/>
              <w:bottom w:val="nil"/>
              <w:right w:val="nil"/>
            </w:tcBorders>
          </w:tcPr>
          <w:p w14:paraId="375398A4" w14:textId="77777777" w:rsidR="00A94E31" w:rsidRPr="003259FE" w:rsidRDefault="00A94E31" w:rsidP="00F96568">
            <w:pPr>
              <w:pStyle w:val="Normal6a"/>
            </w:pPr>
            <w:r w:rsidRPr="003259FE">
              <w:t>(7)</w:t>
            </w:r>
            <w:r w:rsidRPr="003259FE">
              <w:tab/>
            </w:r>
            <w:r w:rsidRPr="003259FE">
              <w:rPr>
                <w:b/>
                <w:i/>
              </w:rPr>
              <w:t>risk för</w:t>
            </w:r>
            <w:r w:rsidRPr="003259FE">
              <w:t xml:space="preserve"> avvikande: </w:t>
            </w:r>
            <w:r w:rsidRPr="003259FE">
              <w:rPr>
                <w:b/>
                <w:i/>
              </w:rPr>
              <w:t>bevisad förekomst av skäl i ett enskilt fall som grundar sig på specifika och objektiva kriterier som är strikt definierade i lagstiftningen som ger anledning att tro att en tredjelandsmedborgare som är föremål för ett återvändandeförfarande kan underlåta</w:t>
            </w:r>
            <w:r w:rsidRPr="003259FE">
              <w:t xml:space="preserve"> att förbli tillgänglig för de behöriga rättsliga myndigheterna, till exempel genom att lämna medlemsstatens territorium utan tillstånd från de behöriga myndigheterna, av skäl som inte ligger utom tredjelandsmedborgarens kontroll.</w:t>
            </w:r>
          </w:p>
        </w:tc>
      </w:tr>
    </w:tbl>
    <w:p w14:paraId="13DDC12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D475925" w14:textId="77777777" w:rsidR="00A94E31" w:rsidRPr="003259FE" w:rsidRDefault="00A94E31" w:rsidP="00A94E31">
      <w:r w:rsidRPr="00201BAD">
        <w:rPr>
          <w:rStyle w:val="HideTWBExt"/>
        </w:rPr>
        <w:t>&lt;/Amend&gt;</w:t>
      </w:r>
    </w:p>
    <w:p w14:paraId="7533BCD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609</w:t>
      </w:r>
      <w:r w:rsidRPr="00201BAD">
        <w:rPr>
          <w:rStyle w:val="HideTWBExt"/>
          <w:b w:val="0"/>
        </w:rPr>
        <w:t>&lt;/NumAm&gt;</w:t>
      </w:r>
    </w:p>
    <w:p w14:paraId="5CDFE96E"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150B07B1" w14:textId="77777777" w:rsidR="00A94E31" w:rsidRPr="003259FE" w:rsidRDefault="00A94E31" w:rsidP="00A94E31">
      <w:pPr>
        <w:pStyle w:val="NormalBold"/>
      </w:pPr>
      <w:r w:rsidRPr="00201BAD">
        <w:rPr>
          <w:rStyle w:val="HideTWBExt"/>
          <w:b w:val="0"/>
        </w:rPr>
        <w:t>&lt;/RepeatBlock-By&gt;</w:t>
      </w:r>
    </w:p>
    <w:p w14:paraId="6332C5E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DDEF607" w14:textId="77777777" w:rsidR="00A94E31" w:rsidRPr="003259FE" w:rsidRDefault="00A94E31" w:rsidP="00A94E31">
      <w:pPr>
        <w:pStyle w:val="NormalBold"/>
      </w:pPr>
      <w:r w:rsidRPr="00201BAD">
        <w:rPr>
          <w:rStyle w:val="HideTWBExt"/>
          <w:b w:val="0"/>
        </w:rPr>
        <w:t>&lt;Article&gt;</w:t>
      </w:r>
      <w:r w:rsidRPr="003259FE">
        <w:t>Artikel 4 – stycke 1 – led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5643E88" w14:textId="77777777" w:rsidTr="00F96568">
        <w:trPr>
          <w:trHeight w:hRule="exact" w:val="240"/>
          <w:jc w:val="center"/>
        </w:trPr>
        <w:tc>
          <w:tcPr>
            <w:tcW w:w="9752" w:type="dxa"/>
            <w:gridSpan w:val="2"/>
            <w:tcBorders>
              <w:top w:val="nil"/>
              <w:left w:val="nil"/>
              <w:bottom w:val="nil"/>
              <w:right w:val="nil"/>
            </w:tcBorders>
          </w:tcPr>
          <w:p w14:paraId="5D912C7A" w14:textId="77777777" w:rsidR="00A94E31" w:rsidRPr="003259FE" w:rsidRDefault="00A94E31" w:rsidP="00F96568"/>
        </w:tc>
      </w:tr>
      <w:tr w:rsidR="00A94E31" w:rsidRPr="003259FE" w14:paraId="21443200" w14:textId="77777777" w:rsidTr="00F96568">
        <w:trPr>
          <w:trHeight w:val="240"/>
          <w:jc w:val="center"/>
        </w:trPr>
        <w:tc>
          <w:tcPr>
            <w:tcW w:w="4876" w:type="dxa"/>
            <w:tcBorders>
              <w:top w:val="nil"/>
              <w:left w:val="nil"/>
              <w:bottom w:val="nil"/>
              <w:right w:val="nil"/>
            </w:tcBorders>
          </w:tcPr>
          <w:p w14:paraId="11BFA4B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01E30D6" w14:textId="77777777" w:rsidR="00A94E31" w:rsidRPr="003259FE" w:rsidRDefault="00A94E31" w:rsidP="00F96568">
            <w:pPr>
              <w:pStyle w:val="AmColumnHeading"/>
            </w:pPr>
            <w:r w:rsidRPr="003259FE">
              <w:t>Ändringsförslag</w:t>
            </w:r>
          </w:p>
        </w:tc>
      </w:tr>
      <w:tr w:rsidR="00A94E31" w:rsidRPr="003259FE" w14:paraId="37947425" w14:textId="77777777" w:rsidTr="00F96568">
        <w:trPr>
          <w:jc w:val="center"/>
        </w:trPr>
        <w:tc>
          <w:tcPr>
            <w:tcW w:w="4876" w:type="dxa"/>
            <w:tcBorders>
              <w:top w:val="nil"/>
              <w:left w:val="nil"/>
              <w:bottom w:val="nil"/>
              <w:right w:val="nil"/>
            </w:tcBorders>
          </w:tcPr>
          <w:p w14:paraId="503EDC94" w14:textId="77777777" w:rsidR="00A94E31" w:rsidRPr="003259FE" w:rsidRDefault="00A94E31" w:rsidP="00F96568">
            <w:pPr>
              <w:pStyle w:val="Normal6a"/>
            </w:pPr>
            <w:r w:rsidRPr="003259FE">
              <w:t>(7)</w:t>
            </w:r>
            <w:r w:rsidRPr="003259FE">
              <w:tab/>
              <w:t>avvikande: en handling varigenom tredjelandsmedborgaren underlåter att förbli tillgänglig för de behöriga administrativa eller rättsliga myndigheterna</w:t>
            </w:r>
            <w:r w:rsidRPr="003259FE">
              <w:rPr>
                <w:b/>
                <w:i/>
              </w:rPr>
              <w:t>, till exempel genom att lämna medlemsstatens territorium utan tillstånd från de behöriga myndigheterna, av skäl som inte ligger utom tredjelandsmedborgarens kontroll</w:t>
            </w:r>
            <w:r w:rsidRPr="003259FE">
              <w:t>.</w:t>
            </w:r>
          </w:p>
        </w:tc>
        <w:tc>
          <w:tcPr>
            <w:tcW w:w="4876" w:type="dxa"/>
            <w:tcBorders>
              <w:top w:val="nil"/>
              <w:left w:val="nil"/>
              <w:bottom w:val="nil"/>
              <w:right w:val="nil"/>
            </w:tcBorders>
          </w:tcPr>
          <w:p w14:paraId="16A0F2EF" w14:textId="77777777" w:rsidR="00A94E31" w:rsidRPr="003259FE" w:rsidRDefault="00A94E31" w:rsidP="00F96568">
            <w:pPr>
              <w:pStyle w:val="Normal6a"/>
            </w:pPr>
            <w:r w:rsidRPr="003259FE">
              <w:t>(7)</w:t>
            </w:r>
            <w:r w:rsidRPr="003259FE">
              <w:tab/>
              <w:t>avvikande: en handling varigenom tredjelandsmedborgaren underlåter att förbli tillgänglig för de behöriga administrativa eller rättsliga myndigheterna.</w:t>
            </w:r>
          </w:p>
        </w:tc>
      </w:tr>
    </w:tbl>
    <w:p w14:paraId="5538878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4B543CD" w14:textId="77777777" w:rsidR="00A94E31" w:rsidRPr="003259FE" w:rsidRDefault="00A94E31" w:rsidP="00A94E31">
      <w:r w:rsidRPr="00201BAD">
        <w:rPr>
          <w:rStyle w:val="HideTWBExt"/>
        </w:rPr>
        <w:t>&lt;/Amend&gt;</w:t>
      </w:r>
    </w:p>
    <w:p w14:paraId="68F6FAE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610</w:t>
      </w:r>
      <w:r w:rsidRPr="00201BAD">
        <w:rPr>
          <w:rStyle w:val="HideTWBExt"/>
          <w:b w:val="0"/>
        </w:rPr>
        <w:t>&lt;/NumAm&gt;</w:t>
      </w:r>
    </w:p>
    <w:p w14:paraId="6604F57E"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674AC0BB" w14:textId="77777777" w:rsidR="00A94E31" w:rsidRPr="003259FE" w:rsidRDefault="00A94E31" w:rsidP="00A94E31">
      <w:pPr>
        <w:pStyle w:val="NormalBold"/>
      </w:pPr>
      <w:r w:rsidRPr="00201BAD">
        <w:rPr>
          <w:rStyle w:val="HideTWBExt"/>
          <w:b w:val="0"/>
        </w:rPr>
        <w:t>&lt;/RepeatBlock-By&gt;</w:t>
      </w:r>
    </w:p>
    <w:p w14:paraId="39D0BD9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8064D22" w14:textId="77777777" w:rsidR="00A94E31" w:rsidRPr="003259FE" w:rsidRDefault="00A94E31" w:rsidP="00A94E31">
      <w:pPr>
        <w:pStyle w:val="NormalBold"/>
      </w:pPr>
      <w:r w:rsidRPr="00201BAD">
        <w:rPr>
          <w:rStyle w:val="HideTWBExt"/>
          <w:b w:val="0"/>
        </w:rPr>
        <w:t>&lt;Article&gt;</w:t>
      </w:r>
      <w:r w:rsidRPr="003259FE">
        <w:t>Artikel 4 – stycke 1 – led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CE9BB2C" w14:textId="77777777" w:rsidTr="00F96568">
        <w:trPr>
          <w:trHeight w:hRule="exact" w:val="240"/>
          <w:jc w:val="center"/>
        </w:trPr>
        <w:tc>
          <w:tcPr>
            <w:tcW w:w="9752" w:type="dxa"/>
            <w:gridSpan w:val="2"/>
            <w:tcBorders>
              <w:top w:val="nil"/>
              <w:left w:val="nil"/>
              <w:bottom w:val="nil"/>
              <w:right w:val="nil"/>
            </w:tcBorders>
          </w:tcPr>
          <w:p w14:paraId="44C9CDD2" w14:textId="77777777" w:rsidR="00A94E31" w:rsidRPr="003259FE" w:rsidRDefault="00A94E31" w:rsidP="00F96568"/>
        </w:tc>
      </w:tr>
      <w:tr w:rsidR="00A94E31" w:rsidRPr="003259FE" w14:paraId="7724400D" w14:textId="77777777" w:rsidTr="00F96568">
        <w:trPr>
          <w:trHeight w:val="240"/>
          <w:jc w:val="center"/>
        </w:trPr>
        <w:tc>
          <w:tcPr>
            <w:tcW w:w="4876" w:type="dxa"/>
            <w:tcBorders>
              <w:top w:val="nil"/>
              <w:left w:val="nil"/>
              <w:bottom w:val="nil"/>
              <w:right w:val="nil"/>
            </w:tcBorders>
          </w:tcPr>
          <w:p w14:paraId="7DBE3E3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6654C14" w14:textId="77777777" w:rsidR="00A94E31" w:rsidRPr="003259FE" w:rsidRDefault="00A94E31" w:rsidP="00F96568">
            <w:pPr>
              <w:pStyle w:val="AmColumnHeading"/>
            </w:pPr>
            <w:r w:rsidRPr="003259FE">
              <w:t>Ändringsförslag</w:t>
            </w:r>
          </w:p>
        </w:tc>
      </w:tr>
      <w:tr w:rsidR="00A94E31" w:rsidRPr="003259FE" w14:paraId="4F998D4F" w14:textId="77777777" w:rsidTr="00F96568">
        <w:trPr>
          <w:jc w:val="center"/>
        </w:trPr>
        <w:tc>
          <w:tcPr>
            <w:tcW w:w="4876" w:type="dxa"/>
            <w:tcBorders>
              <w:top w:val="nil"/>
              <w:left w:val="nil"/>
              <w:bottom w:val="nil"/>
              <w:right w:val="nil"/>
            </w:tcBorders>
          </w:tcPr>
          <w:p w14:paraId="44BA3A0B" w14:textId="77777777" w:rsidR="00A94E31" w:rsidRPr="003259FE" w:rsidRDefault="00A94E31" w:rsidP="00F96568">
            <w:pPr>
              <w:pStyle w:val="Normal6a"/>
            </w:pPr>
            <w:r w:rsidRPr="003259FE">
              <w:t>(7)</w:t>
            </w:r>
            <w:r w:rsidRPr="003259FE">
              <w:tab/>
              <w:t>avvikande: en handling varigenom tredjelandsmedborgaren underlåter att förbli tillgänglig för de behöriga administrativa eller rättsliga myndigheterna</w:t>
            </w:r>
            <w:r w:rsidRPr="003259FE">
              <w:rPr>
                <w:b/>
                <w:i/>
              </w:rPr>
              <w:t>, till exempel genom att lämna medlemsstatens territorium utan tillstånd från de behöriga myndigheterna, av skäl som inte ligger utom tredjelandsmedborgarens kontroll</w:t>
            </w:r>
            <w:r w:rsidRPr="003259FE">
              <w:t>.</w:t>
            </w:r>
          </w:p>
        </w:tc>
        <w:tc>
          <w:tcPr>
            <w:tcW w:w="4876" w:type="dxa"/>
            <w:tcBorders>
              <w:top w:val="nil"/>
              <w:left w:val="nil"/>
              <w:bottom w:val="nil"/>
              <w:right w:val="nil"/>
            </w:tcBorders>
          </w:tcPr>
          <w:p w14:paraId="375193A2" w14:textId="77777777" w:rsidR="00A94E31" w:rsidRPr="003259FE" w:rsidRDefault="00A94E31" w:rsidP="00F96568">
            <w:pPr>
              <w:pStyle w:val="Normal6a"/>
            </w:pPr>
            <w:r w:rsidRPr="003259FE">
              <w:t>(7)</w:t>
            </w:r>
            <w:r w:rsidRPr="003259FE">
              <w:tab/>
              <w:t>avvikande: en handling varigenom tredjelandsmedborgaren underlåter att förbli tillgänglig för de behöriga administrativa eller rättsliga myndigheterna.</w:t>
            </w:r>
          </w:p>
        </w:tc>
      </w:tr>
    </w:tbl>
    <w:p w14:paraId="50CEF94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F3DC9A6" w14:textId="77777777" w:rsidR="00A94E31" w:rsidRPr="003259FE" w:rsidRDefault="00A94E31" w:rsidP="00A94E31">
      <w:r w:rsidRPr="00201BAD">
        <w:rPr>
          <w:rStyle w:val="HideTWBExt"/>
        </w:rPr>
        <w:t>&lt;/Amend&gt;</w:t>
      </w:r>
    </w:p>
    <w:p w14:paraId="706DA94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611</w:t>
      </w:r>
      <w:r w:rsidRPr="00201BAD">
        <w:rPr>
          <w:rStyle w:val="HideTWBExt"/>
          <w:b w:val="0"/>
        </w:rPr>
        <w:t>&lt;/NumAm&gt;</w:t>
      </w:r>
    </w:p>
    <w:p w14:paraId="3A0365E1"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w:t>
      </w:r>
      <w:r w:rsidRPr="00201BAD">
        <w:rPr>
          <w:rStyle w:val="HideTWBExt"/>
          <w:b w:val="0"/>
        </w:rPr>
        <w:t>&lt;/Members&gt;</w:t>
      </w:r>
    </w:p>
    <w:p w14:paraId="2F682A01" w14:textId="77777777" w:rsidR="00A94E31" w:rsidRPr="003259FE" w:rsidRDefault="00A94E31" w:rsidP="00A94E31">
      <w:pPr>
        <w:pStyle w:val="NormalBold"/>
      </w:pPr>
      <w:r w:rsidRPr="00201BAD">
        <w:rPr>
          <w:rStyle w:val="HideTWBExt"/>
          <w:b w:val="0"/>
        </w:rPr>
        <w:t>&lt;/RepeatBlock-By&gt;</w:t>
      </w:r>
    </w:p>
    <w:p w14:paraId="4A2023D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E0C6AF0" w14:textId="77777777" w:rsidR="00A94E31" w:rsidRPr="003259FE" w:rsidRDefault="00A94E31" w:rsidP="00A94E31">
      <w:pPr>
        <w:pStyle w:val="NormalBold"/>
      </w:pPr>
      <w:r w:rsidRPr="00201BAD">
        <w:rPr>
          <w:rStyle w:val="HideTWBExt"/>
          <w:b w:val="0"/>
        </w:rPr>
        <w:t>&lt;Article&gt;</w:t>
      </w:r>
      <w:r w:rsidRPr="003259FE">
        <w:t>Artikel 4 – stycke 1 – led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5A8447F" w14:textId="77777777" w:rsidTr="00F96568">
        <w:trPr>
          <w:trHeight w:hRule="exact" w:val="240"/>
          <w:jc w:val="center"/>
        </w:trPr>
        <w:tc>
          <w:tcPr>
            <w:tcW w:w="9752" w:type="dxa"/>
            <w:gridSpan w:val="2"/>
            <w:tcBorders>
              <w:top w:val="nil"/>
              <w:left w:val="nil"/>
              <w:bottom w:val="nil"/>
              <w:right w:val="nil"/>
            </w:tcBorders>
          </w:tcPr>
          <w:p w14:paraId="4D6F65FC" w14:textId="77777777" w:rsidR="00A94E31" w:rsidRPr="003259FE" w:rsidRDefault="00A94E31" w:rsidP="00F96568"/>
        </w:tc>
      </w:tr>
      <w:tr w:rsidR="00A94E31" w:rsidRPr="003259FE" w14:paraId="3BF3C0C5" w14:textId="77777777" w:rsidTr="00F96568">
        <w:trPr>
          <w:trHeight w:val="240"/>
          <w:jc w:val="center"/>
        </w:trPr>
        <w:tc>
          <w:tcPr>
            <w:tcW w:w="4876" w:type="dxa"/>
            <w:tcBorders>
              <w:top w:val="nil"/>
              <w:left w:val="nil"/>
              <w:bottom w:val="nil"/>
              <w:right w:val="nil"/>
            </w:tcBorders>
          </w:tcPr>
          <w:p w14:paraId="63588EB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7679609" w14:textId="77777777" w:rsidR="00A94E31" w:rsidRPr="003259FE" w:rsidRDefault="00A94E31" w:rsidP="00F96568">
            <w:pPr>
              <w:pStyle w:val="AmColumnHeading"/>
            </w:pPr>
            <w:r w:rsidRPr="003259FE">
              <w:t>Ändringsförslag</w:t>
            </w:r>
          </w:p>
        </w:tc>
      </w:tr>
      <w:tr w:rsidR="00A94E31" w:rsidRPr="003259FE" w14:paraId="5FAF0B86" w14:textId="77777777" w:rsidTr="00F96568">
        <w:trPr>
          <w:jc w:val="center"/>
        </w:trPr>
        <w:tc>
          <w:tcPr>
            <w:tcW w:w="4876" w:type="dxa"/>
            <w:tcBorders>
              <w:top w:val="nil"/>
              <w:left w:val="nil"/>
              <w:bottom w:val="nil"/>
              <w:right w:val="nil"/>
            </w:tcBorders>
          </w:tcPr>
          <w:p w14:paraId="113715D1" w14:textId="77777777" w:rsidR="00A94E31" w:rsidRPr="003259FE" w:rsidRDefault="00A94E31" w:rsidP="00F96568">
            <w:pPr>
              <w:pStyle w:val="Normal6a"/>
            </w:pPr>
            <w:r w:rsidRPr="003259FE">
              <w:t>(7)</w:t>
            </w:r>
            <w:r w:rsidRPr="003259FE">
              <w:tab/>
              <w:t>avvikande: en handling varigenom tredjelandsmedborgaren underlåter att förbli tillgänglig för de behöriga administrativa eller rättsliga myndigheterna</w:t>
            </w:r>
            <w:r w:rsidRPr="003259FE">
              <w:rPr>
                <w:b/>
                <w:i/>
              </w:rPr>
              <w:t>, till exempel genom att lämna medlemsstatens territorium utan tillstånd från de behöriga myndigheterna, av skäl som inte ligger utom tredjelandsmedborgarens kontroll</w:t>
            </w:r>
            <w:r w:rsidRPr="003259FE">
              <w:t>.</w:t>
            </w:r>
          </w:p>
        </w:tc>
        <w:tc>
          <w:tcPr>
            <w:tcW w:w="4876" w:type="dxa"/>
            <w:tcBorders>
              <w:top w:val="nil"/>
              <w:left w:val="nil"/>
              <w:bottom w:val="nil"/>
              <w:right w:val="nil"/>
            </w:tcBorders>
          </w:tcPr>
          <w:p w14:paraId="094CBB03" w14:textId="77777777" w:rsidR="00A94E31" w:rsidRPr="003259FE" w:rsidRDefault="00A94E31" w:rsidP="00F96568">
            <w:pPr>
              <w:pStyle w:val="Normal6a"/>
            </w:pPr>
            <w:r w:rsidRPr="003259FE">
              <w:t>(7)</w:t>
            </w:r>
            <w:r w:rsidRPr="003259FE">
              <w:tab/>
              <w:t>avvikande: en handling varigenom tredjelandsmedborgaren underlåter att förbli tillgänglig för de behöriga administrativa eller rättsliga myndigheterna.</w:t>
            </w:r>
          </w:p>
        </w:tc>
      </w:tr>
    </w:tbl>
    <w:p w14:paraId="5959FEA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C8C1B5F" w14:textId="77777777" w:rsidR="00A94E31" w:rsidRPr="003259FE" w:rsidRDefault="00A94E31" w:rsidP="00A94E31">
      <w:r w:rsidRPr="00201BAD">
        <w:rPr>
          <w:rStyle w:val="HideTWBExt"/>
        </w:rPr>
        <w:t>&lt;/Amend&gt;</w:t>
      </w:r>
    </w:p>
    <w:p w14:paraId="5602F44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612</w:t>
      </w:r>
      <w:r w:rsidRPr="00201BAD">
        <w:rPr>
          <w:rStyle w:val="HideTWBExt"/>
          <w:b w:val="0"/>
        </w:rPr>
        <w:t>&lt;/NumAm&gt;</w:t>
      </w:r>
    </w:p>
    <w:p w14:paraId="4A6185C8"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A562286" w14:textId="77777777" w:rsidR="00A94E31" w:rsidRPr="003259FE" w:rsidRDefault="00A94E31" w:rsidP="00A94E31">
      <w:pPr>
        <w:pStyle w:val="NormalBold"/>
      </w:pPr>
      <w:r w:rsidRPr="00201BAD">
        <w:rPr>
          <w:rStyle w:val="HideTWBExt"/>
          <w:b w:val="0"/>
        </w:rPr>
        <w:t>&lt;/RepeatBlock-By&gt;</w:t>
      </w:r>
    </w:p>
    <w:p w14:paraId="7577327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8D8CE02" w14:textId="77777777" w:rsidR="00A94E31" w:rsidRPr="003259FE" w:rsidRDefault="00A94E31" w:rsidP="00A94E31">
      <w:pPr>
        <w:pStyle w:val="NormalBold"/>
      </w:pPr>
      <w:r w:rsidRPr="00201BAD">
        <w:rPr>
          <w:rStyle w:val="HideTWBExt"/>
          <w:b w:val="0"/>
        </w:rPr>
        <w:t>&lt;Article&gt;</w:t>
      </w:r>
      <w:r w:rsidRPr="003259FE">
        <w:t>Artikel 4 – stycke 1 – led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A2472AA" w14:textId="77777777" w:rsidTr="00F96568">
        <w:trPr>
          <w:trHeight w:hRule="exact" w:val="240"/>
          <w:jc w:val="center"/>
        </w:trPr>
        <w:tc>
          <w:tcPr>
            <w:tcW w:w="9752" w:type="dxa"/>
            <w:gridSpan w:val="2"/>
            <w:tcBorders>
              <w:top w:val="nil"/>
              <w:left w:val="nil"/>
              <w:bottom w:val="nil"/>
              <w:right w:val="nil"/>
            </w:tcBorders>
          </w:tcPr>
          <w:p w14:paraId="30641272" w14:textId="77777777" w:rsidR="00A94E31" w:rsidRPr="003259FE" w:rsidRDefault="00A94E31" w:rsidP="00F96568"/>
        </w:tc>
      </w:tr>
      <w:tr w:rsidR="00A94E31" w:rsidRPr="003259FE" w14:paraId="61F5D006" w14:textId="77777777" w:rsidTr="00F96568">
        <w:trPr>
          <w:trHeight w:val="240"/>
          <w:jc w:val="center"/>
        </w:trPr>
        <w:tc>
          <w:tcPr>
            <w:tcW w:w="4876" w:type="dxa"/>
            <w:tcBorders>
              <w:top w:val="nil"/>
              <w:left w:val="nil"/>
              <w:bottom w:val="nil"/>
              <w:right w:val="nil"/>
            </w:tcBorders>
          </w:tcPr>
          <w:p w14:paraId="334F8FA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E475789" w14:textId="77777777" w:rsidR="00A94E31" w:rsidRPr="003259FE" w:rsidRDefault="00A94E31" w:rsidP="00F96568">
            <w:pPr>
              <w:pStyle w:val="AmColumnHeading"/>
            </w:pPr>
            <w:r w:rsidRPr="003259FE">
              <w:t>Ändringsförslag</w:t>
            </w:r>
          </w:p>
        </w:tc>
      </w:tr>
      <w:tr w:rsidR="00A94E31" w:rsidRPr="003259FE" w14:paraId="478AA200" w14:textId="77777777" w:rsidTr="00F96568">
        <w:trPr>
          <w:jc w:val="center"/>
        </w:trPr>
        <w:tc>
          <w:tcPr>
            <w:tcW w:w="4876" w:type="dxa"/>
            <w:tcBorders>
              <w:top w:val="nil"/>
              <w:left w:val="nil"/>
              <w:bottom w:val="nil"/>
              <w:right w:val="nil"/>
            </w:tcBorders>
          </w:tcPr>
          <w:p w14:paraId="2E3A6B4B" w14:textId="77777777" w:rsidR="00A94E31" w:rsidRPr="003259FE" w:rsidRDefault="00A94E31" w:rsidP="00F96568">
            <w:pPr>
              <w:pStyle w:val="Normal6a"/>
            </w:pPr>
            <w:r w:rsidRPr="003259FE">
              <w:t>(7)</w:t>
            </w:r>
            <w:r w:rsidRPr="003259FE">
              <w:tab/>
              <w:t>avvikande: en handling varigenom tredjelandsmedborgaren underlåter att förbli tillgänglig för de behöriga administrativa eller rättsliga myndigheterna</w:t>
            </w:r>
            <w:r w:rsidRPr="003259FE">
              <w:rPr>
                <w:b/>
                <w:i/>
              </w:rPr>
              <w:t>, till exempel genom att lämna medlemsstatens territorium utan tillstånd från de behöriga myndigheterna, av skäl som inte ligger utom tredjelandsmedborgarens kontroll</w:t>
            </w:r>
            <w:r w:rsidRPr="003259FE">
              <w:t>.</w:t>
            </w:r>
          </w:p>
        </w:tc>
        <w:tc>
          <w:tcPr>
            <w:tcW w:w="4876" w:type="dxa"/>
            <w:tcBorders>
              <w:top w:val="nil"/>
              <w:left w:val="nil"/>
              <w:bottom w:val="nil"/>
              <w:right w:val="nil"/>
            </w:tcBorders>
          </w:tcPr>
          <w:p w14:paraId="1232F26B" w14:textId="77777777" w:rsidR="00A94E31" w:rsidRPr="003259FE" w:rsidRDefault="00A94E31" w:rsidP="00F96568">
            <w:pPr>
              <w:pStyle w:val="Normal6a"/>
            </w:pPr>
            <w:r w:rsidRPr="003259FE">
              <w:t>(7)</w:t>
            </w:r>
            <w:r w:rsidRPr="003259FE">
              <w:tab/>
              <w:t>avvikande: en handling varigenom tredjelandsmedborgaren underlåter att förbli tillgänglig för de behöriga administrativa eller rättsliga myndigheterna.</w:t>
            </w:r>
          </w:p>
        </w:tc>
      </w:tr>
    </w:tbl>
    <w:p w14:paraId="2C75BD8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BF3E018"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15E8D795" w14:textId="77777777" w:rsidR="00A94E31" w:rsidRPr="003259FE" w:rsidRDefault="00A94E31" w:rsidP="00A94E31">
      <w:pPr>
        <w:pStyle w:val="AmJustText"/>
      </w:pPr>
      <w:r w:rsidRPr="003259FE">
        <w:t>Exempel hör hemma i skälen och inte i definitionerna.</w:t>
      </w:r>
    </w:p>
    <w:p w14:paraId="20A320F5" w14:textId="77777777" w:rsidR="00A94E31" w:rsidRPr="003259FE" w:rsidRDefault="00A94E31" w:rsidP="00A94E31">
      <w:r w:rsidRPr="00201BAD">
        <w:rPr>
          <w:rStyle w:val="HideTWBExt"/>
        </w:rPr>
        <w:t>&lt;/Amend&gt;</w:t>
      </w:r>
    </w:p>
    <w:p w14:paraId="2D3428D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613</w:t>
      </w:r>
      <w:r w:rsidRPr="00201BAD">
        <w:rPr>
          <w:rStyle w:val="HideTWBExt"/>
          <w:b w:val="0"/>
        </w:rPr>
        <w:t>&lt;/NumAm&gt;</w:t>
      </w:r>
    </w:p>
    <w:p w14:paraId="450F0DFA"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6D981C2A" w14:textId="77777777" w:rsidR="00A94E31" w:rsidRPr="003259FE" w:rsidRDefault="00A94E31" w:rsidP="00A94E31">
      <w:pPr>
        <w:pStyle w:val="NormalBold"/>
      </w:pPr>
      <w:r w:rsidRPr="00201BAD">
        <w:rPr>
          <w:rStyle w:val="HideTWBExt"/>
          <w:b w:val="0"/>
        </w:rPr>
        <w:t>&lt;/RepeatBlock-By&gt;</w:t>
      </w:r>
    </w:p>
    <w:p w14:paraId="7F7D6A1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95D12A3" w14:textId="77777777" w:rsidR="00A94E31" w:rsidRPr="003259FE" w:rsidRDefault="00A94E31" w:rsidP="00A94E31">
      <w:pPr>
        <w:pStyle w:val="NormalBold"/>
      </w:pPr>
      <w:r w:rsidRPr="00201BAD">
        <w:rPr>
          <w:rStyle w:val="HideTWBExt"/>
          <w:b w:val="0"/>
        </w:rPr>
        <w:t>&lt;Article&gt;</w:t>
      </w:r>
      <w:r w:rsidRPr="003259FE">
        <w:t>Artikel 4 – stycke 1 – led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A704692" w14:textId="77777777" w:rsidTr="00F96568">
        <w:trPr>
          <w:trHeight w:hRule="exact" w:val="240"/>
          <w:jc w:val="center"/>
        </w:trPr>
        <w:tc>
          <w:tcPr>
            <w:tcW w:w="9752" w:type="dxa"/>
            <w:gridSpan w:val="2"/>
            <w:tcBorders>
              <w:top w:val="nil"/>
              <w:left w:val="nil"/>
              <w:bottom w:val="nil"/>
              <w:right w:val="nil"/>
            </w:tcBorders>
          </w:tcPr>
          <w:p w14:paraId="52A0B5EE" w14:textId="77777777" w:rsidR="00A94E31" w:rsidRPr="003259FE" w:rsidRDefault="00A94E31" w:rsidP="00F96568"/>
        </w:tc>
      </w:tr>
      <w:tr w:rsidR="00A94E31" w:rsidRPr="003259FE" w14:paraId="630DF16C" w14:textId="77777777" w:rsidTr="00F96568">
        <w:trPr>
          <w:trHeight w:val="240"/>
          <w:jc w:val="center"/>
        </w:trPr>
        <w:tc>
          <w:tcPr>
            <w:tcW w:w="4876" w:type="dxa"/>
            <w:tcBorders>
              <w:top w:val="nil"/>
              <w:left w:val="nil"/>
              <w:bottom w:val="nil"/>
              <w:right w:val="nil"/>
            </w:tcBorders>
          </w:tcPr>
          <w:p w14:paraId="40504A7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344D78C" w14:textId="77777777" w:rsidR="00A94E31" w:rsidRPr="003259FE" w:rsidRDefault="00A94E31" w:rsidP="00F96568">
            <w:pPr>
              <w:pStyle w:val="AmColumnHeading"/>
            </w:pPr>
            <w:r w:rsidRPr="003259FE">
              <w:t>Ändringsförslag</w:t>
            </w:r>
          </w:p>
        </w:tc>
      </w:tr>
      <w:tr w:rsidR="00A94E31" w:rsidRPr="003259FE" w14:paraId="691AF6C2" w14:textId="77777777" w:rsidTr="00F96568">
        <w:trPr>
          <w:jc w:val="center"/>
        </w:trPr>
        <w:tc>
          <w:tcPr>
            <w:tcW w:w="4876" w:type="dxa"/>
            <w:tcBorders>
              <w:top w:val="nil"/>
              <w:left w:val="nil"/>
              <w:bottom w:val="nil"/>
              <w:right w:val="nil"/>
            </w:tcBorders>
          </w:tcPr>
          <w:p w14:paraId="28F394BA" w14:textId="77777777" w:rsidR="00A94E31" w:rsidRPr="003259FE" w:rsidRDefault="00A94E31" w:rsidP="00F96568">
            <w:pPr>
              <w:pStyle w:val="Normal6a"/>
            </w:pPr>
            <w:r w:rsidRPr="003259FE">
              <w:t>(8)</w:t>
            </w:r>
            <w:r w:rsidRPr="003259FE">
              <w:tab/>
              <w:t>inreseförbud: ett administrativt eller rättsligt beslut om förbud mot inresa och vistelse på medlemsstaternas territorium under en viss period.</w:t>
            </w:r>
          </w:p>
        </w:tc>
        <w:tc>
          <w:tcPr>
            <w:tcW w:w="4876" w:type="dxa"/>
            <w:tcBorders>
              <w:top w:val="nil"/>
              <w:left w:val="nil"/>
              <w:bottom w:val="nil"/>
              <w:right w:val="nil"/>
            </w:tcBorders>
          </w:tcPr>
          <w:p w14:paraId="239D6AE7" w14:textId="77777777" w:rsidR="00A94E31" w:rsidRPr="003259FE" w:rsidRDefault="00A94E31" w:rsidP="00F96568">
            <w:pPr>
              <w:pStyle w:val="Normal6a"/>
            </w:pPr>
            <w:r w:rsidRPr="003259FE">
              <w:t>(8)</w:t>
            </w:r>
            <w:r w:rsidRPr="003259FE">
              <w:tab/>
              <w:t xml:space="preserve">inreseförbud: ett administrativt eller rättsligt beslut </w:t>
            </w:r>
            <w:r w:rsidRPr="003259FE">
              <w:rPr>
                <w:b/>
                <w:i/>
              </w:rPr>
              <w:t>som åtföljer ett beslut om återvändande och</w:t>
            </w:r>
            <w:r w:rsidRPr="003259FE">
              <w:t xml:space="preserve"> om förbud mot inresa och vistelse på medlemsstaternas territorium under en viss period.</w:t>
            </w:r>
          </w:p>
        </w:tc>
      </w:tr>
    </w:tbl>
    <w:p w14:paraId="4A795E5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D245492" w14:textId="77777777" w:rsidR="00A94E31" w:rsidRPr="003259FE" w:rsidRDefault="00A94E31" w:rsidP="00A94E31">
      <w:r w:rsidRPr="00201BAD">
        <w:rPr>
          <w:rStyle w:val="HideTWBExt"/>
        </w:rPr>
        <w:t>&lt;/Amend&gt;</w:t>
      </w:r>
    </w:p>
    <w:p w14:paraId="65CD244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614</w:t>
      </w:r>
      <w:r w:rsidRPr="00201BAD">
        <w:rPr>
          <w:rStyle w:val="HideTWBExt"/>
          <w:b w:val="0"/>
        </w:rPr>
        <w:t>&lt;/NumAm&gt;</w:t>
      </w:r>
    </w:p>
    <w:p w14:paraId="09F59D53"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2EA1315A" w14:textId="77777777" w:rsidR="00A94E31" w:rsidRPr="003259FE" w:rsidRDefault="00A94E31" w:rsidP="00A94E31">
      <w:pPr>
        <w:pStyle w:val="NormalBold"/>
      </w:pPr>
      <w:r w:rsidRPr="00201BAD">
        <w:rPr>
          <w:rStyle w:val="HideTWBExt"/>
          <w:b w:val="0"/>
        </w:rPr>
        <w:t>&lt;/RepeatBlock-By&gt;</w:t>
      </w:r>
    </w:p>
    <w:p w14:paraId="78EF060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4C68366" w14:textId="77777777" w:rsidR="00A94E31" w:rsidRPr="003259FE" w:rsidRDefault="00A94E31" w:rsidP="00A94E31">
      <w:pPr>
        <w:pStyle w:val="NormalBold"/>
      </w:pPr>
      <w:r w:rsidRPr="00201BAD">
        <w:rPr>
          <w:rStyle w:val="HideTWBExt"/>
          <w:b w:val="0"/>
        </w:rPr>
        <w:t>&lt;Article&gt;</w:t>
      </w:r>
      <w:r w:rsidRPr="003259FE">
        <w:t>Artikel 4 – stycke 1 – led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9138563" w14:textId="77777777" w:rsidTr="00F96568">
        <w:trPr>
          <w:trHeight w:hRule="exact" w:val="240"/>
          <w:jc w:val="center"/>
        </w:trPr>
        <w:tc>
          <w:tcPr>
            <w:tcW w:w="9752" w:type="dxa"/>
            <w:gridSpan w:val="2"/>
            <w:tcBorders>
              <w:top w:val="nil"/>
              <w:left w:val="nil"/>
              <w:bottom w:val="nil"/>
              <w:right w:val="nil"/>
            </w:tcBorders>
          </w:tcPr>
          <w:p w14:paraId="4EAB9F85" w14:textId="77777777" w:rsidR="00A94E31" w:rsidRPr="003259FE" w:rsidRDefault="00A94E31" w:rsidP="00F96568"/>
        </w:tc>
      </w:tr>
      <w:tr w:rsidR="00A94E31" w:rsidRPr="003259FE" w14:paraId="7C4A13C4" w14:textId="77777777" w:rsidTr="00F96568">
        <w:trPr>
          <w:trHeight w:val="240"/>
          <w:jc w:val="center"/>
        </w:trPr>
        <w:tc>
          <w:tcPr>
            <w:tcW w:w="4876" w:type="dxa"/>
            <w:tcBorders>
              <w:top w:val="nil"/>
              <w:left w:val="nil"/>
              <w:bottom w:val="nil"/>
              <w:right w:val="nil"/>
            </w:tcBorders>
          </w:tcPr>
          <w:p w14:paraId="6CF0F92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3937DB2" w14:textId="77777777" w:rsidR="00A94E31" w:rsidRPr="003259FE" w:rsidRDefault="00A94E31" w:rsidP="00F96568">
            <w:pPr>
              <w:pStyle w:val="AmColumnHeading"/>
            </w:pPr>
            <w:r w:rsidRPr="003259FE">
              <w:t>Ändringsförslag</w:t>
            </w:r>
          </w:p>
        </w:tc>
      </w:tr>
      <w:tr w:rsidR="00A94E31" w:rsidRPr="003259FE" w14:paraId="249F9D06" w14:textId="77777777" w:rsidTr="00F96568">
        <w:trPr>
          <w:jc w:val="center"/>
        </w:trPr>
        <w:tc>
          <w:tcPr>
            <w:tcW w:w="4876" w:type="dxa"/>
            <w:tcBorders>
              <w:top w:val="nil"/>
              <w:left w:val="nil"/>
              <w:bottom w:val="nil"/>
              <w:right w:val="nil"/>
            </w:tcBorders>
          </w:tcPr>
          <w:p w14:paraId="40E53B04" w14:textId="77777777" w:rsidR="00A94E31" w:rsidRPr="003259FE" w:rsidRDefault="00A94E31" w:rsidP="00F96568">
            <w:pPr>
              <w:pStyle w:val="Normal6a"/>
            </w:pPr>
            <w:r w:rsidRPr="003259FE">
              <w:t>(8)</w:t>
            </w:r>
            <w:r w:rsidRPr="003259FE">
              <w:tab/>
              <w:t>inreseförbud: ett administrativt eller rättsligt beslut om förbud mot inresa och vistelse på medlemsstaternas territorium under en viss period.</w:t>
            </w:r>
          </w:p>
        </w:tc>
        <w:tc>
          <w:tcPr>
            <w:tcW w:w="4876" w:type="dxa"/>
            <w:tcBorders>
              <w:top w:val="nil"/>
              <w:left w:val="nil"/>
              <w:bottom w:val="nil"/>
              <w:right w:val="nil"/>
            </w:tcBorders>
          </w:tcPr>
          <w:p w14:paraId="3515E930" w14:textId="77777777" w:rsidR="00A94E31" w:rsidRPr="003259FE" w:rsidRDefault="00A94E31" w:rsidP="00F96568">
            <w:pPr>
              <w:pStyle w:val="Normal6a"/>
            </w:pPr>
            <w:r w:rsidRPr="003259FE">
              <w:t>(8)</w:t>
            </w:r>
            <w:r w:rsidRPr="003259FE">
              <w:tab/>
              <w:t xml:space="preserve">inreseförbud: ett administrativt eller rättsligt beslut om förbud mot inresa och vistelse på medlemsstaternas territorium under en viss period </w:t>
            </w:r>
            <w:r w:rsidRPr="003259FE">
              <w:rPr>
                <w:b/>
                <w:i/>
              </w:rPr>
              <w:t>som åtföljer ett beslut om återvändande</w:t>
            </w:r>
            <w:r w:rsidRPr="003259FE">
              <w:t>.</w:t>
            </w:r>
          </w:p>
        </w:tc>
      </w:tr>
    </w:tbl>
    <w:p w14:paraId="1A57A6B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FA311B9"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1DEBA0E1" w14:textId="77777777" w:rsidR="00A94E31" w:rsidRPr="003259FE" w:rsidRDefault="00A94E31" w:rsidP="00A94E31">
      <w:pPr>
        <w:pStyle w:val="AmJustText"/>
      </w:pPr>
      <w:r w:rsidRPr="003259FE">
        <w:t>I enlighet med artikel 3.6 i det nuvarande återvändandedirektivet. Utfärdandet av ett inreseförbud bör åtföljas av ett beslut om återvändande. Individuella inreseförbud efter frivillig avresa bidrar endast till att öka byråkratin vid gränserna och motverka frivilliga avresor.</w:t>
      </w:r>
    </w:p>
    <w:p w14:paraId="738793D4" w14:textId="77777777" w:rsidR="00A94E31" w:rsidRPr="003259FE" w:rsidRDefault="00A94E31" w:rsidP="00A94E31">
      <w:r w:rsidRPr="00201BAD">
        <w:rPr>
          <w:rStyle w:val="HideTWBExt"/>
        </w:rPr>
        <w:t>&lt;/Amend&gt;</w:t>
      </w:r>
    </w:p>
    <w:p w14:paraId="333F1FC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615</w:t>
      </w:r>
      <w:r w:rsidRPr="00201BAD">
        <w:rPr>
          <w:rStyle w:val="HideTWBExt"/>
          <w:b w:val="0"/>
        </w:rPr>
        <w:t>&lt;/NumAm&gt;</w:t>
      </w:r>
    </w:p>
    <w:p w14:paraId="17B30790"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4A35D2DD" w14:textId="77777777" w:rsidR="00A94E31" w:rsidRPr="003259FE" w:rsidRDefault="00A94E31" w:rsidP="00A94E31">
      <w:pPr>
        <w:pStyle w:val="NormalBold"/>
      </w:pPr>
      <w:r w:rsidRPr="00201BAD">
        <w:rPr>
          <w:rStyle w:val="HideTWBExt"/>
          <w:b w:val="0"/>
        </w:rPr>
        <w:t>&lt;/RepeatBlock-By&gt;</w:t>
      </w:r>
    </w:p>
    <w:p w14:paraId="0DE740E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BB2995D" w14:textId="77777777" w:rsidR="00A94E31" w:rsidRPr="003259FE" w:rsidRDefault="00A94E31" w:rsidP="00A94E31">
      <w:pPr>
        <w:pStyle w:val="NormalBold"/>
      </w:pPr>
      <w:r w:rsidRPr="00201BAD">
        <w:rPr>
          <w:rStyle w:val="HideTWBExt"/>
          <w:b w:val="0"/>
        </w:rPr>
        <w:t>&lt;Article&gt;</w:t>
      </w:r>
      <w:r w:rsidRPr="003259FE">
        <w:t>Artikel 4 – stycke 1 – led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2F5830F" w14:textId="77777777" w:rsidTr="00F96568">
        <w:trPr>
          <w:trHeight w:hRule="exact" w:val="240"/>
          <w:jc w:val="center"/>
        </w:trPr>
        <w:tc>
          <w:tcPr>
            <w:tcW w:w="9752" w:type="dxa"/>
            <w:gridSpan w:val="2"/>
            <w:tcBorders>
              <w:top w:val="nil"/>
              <w:left w:val="nil"/>
              <w:bottom w:val="nil"/>
              <w:right w:val="nil"/>
            </w:tcBorders>
          </w:tcPr>
          <w:p w14:paraId="0DB279C0" w14:textId="77777777" w:rsidR="00A94E31" w:rsidRPr="003259FE" w:rsidRDefault="00A94E31" w:rsidP="00F96568"/>
        </w:tc>
      </w:tr>
      <w:tr w:rsidR="00A94E31" w:rsidRPr="003259FE" w14:paraId="19C2CB2E" w14:textId="77777777" w:rsidTr="00F96568">
        <w:trPr>
          <w:trHeight w:val="240"/>
          <w:jc w:val="center"/>
        </w:trPr>
        <w:tc>
          <w:tcPr>
            <w:tcW w:w="4876" w:type="dxa"/>
            <w:tcBorders>
              <w:top w:val="nil"/>
              <w:left w:val="nil"/>
              <w:bottom w:val="nil"/>
              <w:right w:val="nil"/>
            </w:tcBorders>
          </w:tcPr>
          <w:p w14:paraId="6FB194C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AA5E805" w14:textId="77777777" w:rsidR="00A94E31" w:rsidRPr="003259FE" w:rsidRDefault="00A94E31" w:rsidP="00F96568">
            <w:pPr>
              <w:pStyle w:val="AmColumnHeading"/>
            </w:pPr>
            <w:r w:rsidRPr="003259FE">
              <w:t>Ändringsförslag</w:t>
            </w:r>
          </w:p>
        </w:tc>
      </w:tr>
      <w:tr w:rsidR="00A94E31" w:rsidRPr="003259FE" w14:paraId="1750E70E" w14:textId="77777777" w:rsidTr="00F96568">
        <w:trPr>
          <w:jc w:val="center"/>
        </w:trPr>
        <w:tc>
          <w:tcPr>
            <w:tcW w:w="4876" w:type="dxa"/>
            <w:tcBorders>
              <w:top w:val="nil"/>
              <w:left w:val="nil"/>
              <w:bottom w:val="nil"/>
              <w:right w:val="nil"/>
            </w:tcBorders>
          </w:tcPr>
          <w:p w14:paraId="60F96280" w14:textId="77777777" w:rsidR="00A94E31" w:rsidRPr="003259FE" w:rsidRDefault="00A94E31" w:rsidP="00F96568">
            <w:pPr>
              <w:pStyle w:val="Normal6a"/>
            </w:pPr>
            <w:r w:rsidRPr="003259FE">
              <w:t>(8)</w:t>
            </w:r>
            <w:r w:rsidRPr="003259FE">
              <w:tab/>
              <w:t>inreseförbud: ett administrativt eller rättsligt beslut om förbud mot inresa och vistelse på medlemsstaternas territorium under en viss period.</w:t>
            </w:r>
          </w:p>
        </w:tc>
        <w:tc>
          <w:tcPr>
            <w:tcW w:w="4876" w:type="dxa"/>
            <w:tcBorders>
              <w:top w:val="nil"/>
              <w:left w:val="nil"/>
              <w:bottom w:val="nil"/>
              <w:right w:val="nil"/>
            </w:tcBorders>
          </w:tcPr>
          <w:p w14:paraId="5A44AA94" w14:textId="77777777" w:rsidR="00A94E31" w:rsidRPr="003259FE" w:rsidRDefault="00A94E31" w:rsidP="00F96568">
            <w:pPr>
              <w:pStyle w:val="Normal6a"/>
            </w:pPr>
            <w:r w:rsidRPr="003259FE">
              <w:t>(8)</w:t>
            </w:r>
            <w:r w:rsidRPr="003259FE">
              <w:tab/>
              <w:t xml:space="preserve">inreseförbud: ett administrativt eller rättsligt beslut om förbud mot inresa och vistelse på medlemsstaternas territorium under en viss period </w:t>
            </w:r>
            <w:r w:rsidRPr="003259FE">
              <w:rPr>
                <w:b/>
                <w:i/>
              </w:rPr>
              <w:t>eller på livstid</w:t>
            </w:r>
            <w:r w:rsidRPr="003259FE">
              <w:t>.</w:t>
            </w:r>
          </w:p>
        </w:tc>
      </w:tr>
    </w:tbl>
    <w:p w14:paraId="15BCBE2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4D7D59C" w14:textId="77777777" w:rsidR="00A94E31" w:rsidRPr="003259FE" w:rsidRDefault="00A94E31" w:rsidP="00A94E31">
      <w:r w:rsidRPr="00201BAD">
        <w:rPr>
          <w:rStyle w:val="HideTWBExt"/>
        </w:rPr>
        <w:t>&lt;/Amend&gt;</w:t>
      </w:r>
    </w:p>
    <w:p w14:paraId="672A635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616</w:t>
      </w:r>
      <w:r w:rsidRPr="00201BAD">
        <w:rPr>
          <w:rStyle w:val="HideTWBExt"/>
          <w:b w:val="0"/>
        </w:rPr>
        <w:t>&lt;/NumAm&gt;</w:t>
      </w:r>
    </w:p>
    <w:p w14:paraId="6030E341"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4E8B23BB" w14:textId="77777777" w:rsidR="00A94E31" w:rsidRPr="003259FE" w:rsidRDefault="00A94E31" w:rsidP="00A94E31">
      <w:pPr>
        <w:pStyle w:val="NormalBold"/>
      </w:pPr>
      <w:r w:rsidRPr="00201BAD">
        <w:rPr>
          <w:rStyle w:val="HideTWBExt"/>
          <w:b w:val="0"/>
        </w:rPr>
        <w:t>&lt;/RepeatBlock-By&gt;</w:t>
      </w:r>
    </w:p>
    <w:p w14:paraId="4AE6A51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D5802E7" w14:textId="77777777" w:rsidR="00A94E31" w:rsidRPr="003259FE" w:rsidRDefault="00A94E31" w:rsidP="00A94E31">
      <w:pPr>
        <w:pStyle w:val="NormalBold"/>
      </w:pPr>
      <w:r w:rsidRPr="00201BAD">
        <w:rPr>
          <w:rStyle w:val="HideTWBExt"/>
          <w:b w:val="0"/>
        </w:rPr>
        <w:t>&lt;Article&gt;</w:t>
      </w:r>
      <w:r w:rsidRPr="003259FE">
        <w:t>Artikel 4 – stycke 1 – led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59AB431" w14:textId="77777777" w:rsidTr="00F96568">
        <w:trPr>
          <w:trHeight w:hRule="exact" w:val="240"/>
          <w:jc w:val="center"/>
        </w:trPr>
        <w:tc>
          <w:tcPr>
            <w:tcW w:w="9752" w:type="dxa"/>
            <w:gridSpan w:val="2"/>
            <w:tcBorders>
              <w:top w:val="nil"/>
              <w:left w:val="nil"/>
              <w:bottom w:val="nil"/>
              <w:right w:val="nil"/>
            </w:tcBorders>
          </w:tcPr>
          <w:p w14:paraId="04741D75" w14:textId="77777777" w:rsidR="00A94E31" w:rsidRPr="003259FE" w:rsidRDefault="00A94E31" w:rsidP="00F96568"/>
        </w:tc>
      </w:tr>
      <w:tr w:rsidR="00A94E31" w:rsidRPr="003259FE" w14:paraId="4837BED3" w14:textId="77777777" w:rsidTr="00F96568">
        <w:trPr>
          <w:trHeight w:val="240"/>
          <w:jc w:val="center"/>
        </w:trPr>
        <w:tc>
          <w:tcPr>
            <w:tcW w:w="4876" w:type="dxa"/>
            <w:tcBorders>
              <w:top w:val="nil"/>
              <w:left w:val="nil"/>
              <w:bottom w:val="nil"/>
              <w:right w:val="nil"/>
            </w:tcBorders>
          </w:tcPr>
          <w:p w14:paraId="4AFFBFD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06EDD97" w14:textId="77777777" w:rsidR="00A94E31" w:rsidRPr="003259FE" w:rsidRDefault="00A94E31" w:rsidP="00F96568">
            <w:pPr>
              <w:pStyle w:val="AmColumnHeading"/>
            </w:pPr>
            <w:r w:rsidRPr="003259FE">
              <w:t>Ändringsförslag</w:t>
            </w:r>
          </w:p>
        </w:tc>
      </w:tr>
      <w:tr w:rsidR="00A94E31" w:rsidRPr="003259FE" w14:paraId="1D7CC0E6" w14:textId="77777777" w:rsidTr="00F96568">
        <w:trPr>
          <w:jc w:val="center"/>
        </w:trPr>
        <w:tc>
          <w:tcPr>
            <w:tcW w:w="4876" w:type="dxa"/>
            <w:tcBorders>
              <w:top w:val="nil"/>
              <w:left w:val="nil"/>
              <w:bottom w:val="nil"/>
              <w:right w:val="nil"/>
            </w:tcBorders>
          </w:tcPr>
          <w:p w14:paraId="1DA07DBF" w14:textId="77777777" w:rsidR="00A94E31" w:rsidRPr="003259FE" w:rsidRDefault="00A94E31" w:rsidP="00F96568">
            <w:pPr>
              <w:pStyle w:val="Normal6a"/>
            </w:pPr>
            <w:r w:rsidRPr="003259FE">
              <w:t>(8)</w:t>
            </w:r>
            <w:r w:rsidRPr="003259FE">
              <w:tab/>
              <w:t xml:space="preserve">inreseförbud: ett administrativt eller rättsligt beslut om förbud mot inresa och vistelse på medlemsstaternas territorium </w:t>
            </w:r>
            <w:r w:rsidRPr="003259FE">
              <w:rPr>
                <w:b/>
                <w:i/>
              </w:rPr>
              <w:t>under en viss period</w:t>
            </w:r>
            <w:r w:rsidRPr="003259FE">
              <w:t>.</w:t>
            </w:r>
          </w:p>
        </w:tc>
        <w:tc>
          <w:tcPr>
            <w:tcW w:w="4876" w:type="dxa"/>
            <w:tcBorders>
              <w:top w:val="nil"/>
              <w:left w:val="nil"/>
              <w:bottom w:val="nil"/>
              <w:right w:val="nil"/>
            </w:tcBorders>
          </w:tcPr>
          <w:p w14:paraId="3104BABD" w14:textId="77777777" w:rsidR="00A94E31" w:rsidRPr="003259FE" w:rsidRDefault="00A94E31" w:rsidP="00F96568">
            <w:pPr>
              <w:pStyle w:val="Normal6a"/>
            </w:pPr>
            <w:r w:rsidRPr="003259FE">
              <w:t>(8)</w:t>
            </w:r>
            <w:r w:rsidRPr="003259FE">
              <w:tab/>
              <w:t>inreseförbud: ett administrativt eller rättsligt beslut om förbud mot inresa och vistelse på medlemsstaternas territorium.</w:t>
            </w:r>
          </w:p>
        </w:tc>
      </w:tr>
    </w:tbl>
    <w:p w14:paraId="5601020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FB7DBDF" w14:textId="77777777" w:rsidR="00A94E31" w:rsidRPr="003259FE" w:rsidRDefault="00A94E31" w:rsidP="00A94E31">
      <w:r w:rsidRPr="00201BAD">
        <w:rPr>
          <w:rStyle w:val="HideTWBExt"/>
        </w:rPr>
        <w:t>&lt;/Amend&gt;</w:t>
      </w:r>
    </w:p>
    <w:p w14:paraId="4B7AFA9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617</w:t>
      </w:r>
      <w:r w:rsidRPr="00201BAD">
        <w:rPr>
          <w:rStyle w:val="HideTWBExt"/>
          <w:b w:val="0"/>
        </w:rPr>
        <w:t>&lt;/NumAm&gt;</w:t>
      </w:r>
    </w:p>
    <w:p w14:paraId="47EC4101"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4D86AE83" w14:textId="77777777" w:rsidR="00A94E31" w:rsidRPr="003259FE" w:rsidRDefault="00A94E31" w:rsidP="00A94E31">
      <w:pPr>
        <w:pStyle w:val="NormalBold"/>
      </w:pPr>
      <w:r w:rsidRPr="00201BAD">
        <w:rPr>
          <w:rStyle w:val="HideTWBExt"/>
          <w:b w:val="0"/>
        </w:rPr>
        <w:t>&lt;/RepeatBlock-By&gt;</w:t>
      </w:r>
    </w:p>
    <w:p w14:paraId="42E1A7B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5EAEB71" w14:textId="77777777" w:rsidR="00A94E31" w:rsidRPr="003259FE" w:rsidRDefault="00A94E31" w:rsidP="00A94E31">
      <w:pPr>
        <w:pStyle w:val="NormalBold"/>
      </w:pPr>
      <w:r w:rsidRPr="00201BAD">
        <w:rPr>
          <w:rStyle w:val="HideTWBExt"/>
          <w:b w:val="0"/>
        </w:rPr>
        <w:t>&lt;Article&gt;</w:t>
      </w:r>
      <w:r w:rsidRPr="003259FE">
        <w:t>Artikel 4 – stycke 1 – led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01CE864" w14:textId="77777777" w:rsidTr="00F96568">
        <w:trPr>
          <w:trHeight w:hRule="exact" w:val="240"/>
          <w:jc w:val="center"/>
        </w:trPr>
        <w:tc>
          <w:tcPr>
            <w:tcW w:w="9752" w:type="dxa"/>
            <w:gridSpan w:val="2"/>
            <w:tcBorders>
              <w:top w:val="nil"/>
              <w:left w:val="nil"/>
              <w:bottom w:val="nil"/>
              <w:right w:val="nil"/>
            </w:tcBorders>
          </w:tcPr>
          <w:p w14:paraId="00574C76" w14:textId="77777777" w:rsidR="00A94E31" w:rsidRPr="003259FE" w:rsidRDefault="00A94E31" w:rsidP="00F96568"/>
        </w:tc>
      </w:tr>
      <w:tr w:rsidR="00A94E31" w:rsidRPr="003259FE" w14:paraId="6BCB0F13" w14:textId="77777777" w:rsidTr="00F96568">
        <w:trPr>
          <w:trHeight w:val="240"/>
          <w:jc w:val="center"/>
        </w:trPr>
        <w:tc>
          <w:tcPr>
            <w:tcW w:w="4876" w:type="dxa"/>
            <w:tcBorders>
              <w:top w:val="nil"/>
              <w:left w:val="nil"/>
              <w:bottom w:val="nil"/>
              <w:right w:val="nil"/>
            </w:tcBorders>
          </w:tcPr>
          <w:p w14:paraId="600C0D8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9701464" w14:textId="77777777" w:rsidR="00A94E31" w:rsidRPr="003259FE" w:rsidRDefault="00A94E31" w:rsidP="00F96568">
            <w:pPr>
              <w:pStyle w:val="AmColumnHeading"/>
            </w:pPr>
            <w:r w:rsidRPr="003259FE">
              <w:t>Ändringsförslag</w:t>
            </w:r>
          </w:p>
        </w:tc>
      </w:tr>
      <w:tr w:rsidR="00A94E31" w:rsidRPr="003259FE" w14:paraId="4AEEB82C" w14:textId="77777777" w:rsidTr="00F96568">
        <w:trPr>
          <w:jc w:val="center"/>
        </w:trPr>
        <w:tc>
          <w:tcPr>
            <w:tcW w:w="4876" w:type="dxa"/>
            <w:tcBorders>
              <w:top w:val="nil"/>
              <w:left w:val="nil"/>
              <w:bottom w:val="nil"/>
              <w:right w:val="nil"/>
            </w:tcBorders>
          </w:tcPr>
          <w:p w14:paraId="680E486E" w14:textId="77777777" w:rsidR="00A94E31" w:rsidRPr="003259FE" w:rsidRDefault="00A94E31" w:rsidP="00F96568">
            <w:pPr>
              <w:pStyle w:val="Normal6a"/>
            </w:pPr>
            <w:r w:rsidRPr="003259FE">
              <w:t>(8)</w:t>
            </w:r>
            <w:r w:rsidRPr="003259FE">
              <w:tab/>
              <w:t xml:space="preserve">inreseförbud: ett administrativt eller rättsligt beslut om förbud mot inresa och vistelse på medlemsstaternas territorium </w:t>
            </w:r>
            <w:r w:rsidRPr="003259FE">
              <w:rPr>
                <w:b/>
                <w:i/>
              </w:rPr>
              <w:t>under en viss period</w:t>
            </w:r>
            <w:r w:rsidRPr="003259FE">
              <w:t>.</w:t>
            </w:r>
          </w:p>
        </w:tc>
        <w:tc>
          <w:tcPr>
            <w:tcW w:w="4876" w:type="dxa"/>
            <w:tcBorders>
              <w:top w:val="nil"/>
              <w:left w:val="nil"/>
              <w:bottom w:val="nil"/>
              <w:right w:val="nil"/>
            </w:tcBorders>
          </w:tcPr>
          <w:p w14:paraId="06FD9FF9" w14:textId="77777777" w:rsidR="00A94E31" w:rsidRPr="003259FE" w:rsidRDefault="00A94E31" w:rsidP="00F96568">
            <w:pPr>
              <w:pStyle w:val="Normal6a"/>
            </w:pPr>
            <w:r w:rsidRPr="003259FE">
              <w:t>(8)</w:t>
            </w:r>
            <w:r w:rsidRPr="003259FE">
              <w:tab/>
              <w:t>inreseförbud: ett administrativt eller rättsligt beslut om förbud mot inresa och vistelse på medlemsstaternas territorium.</w:t>
            </w:r>
          </w:p>
        </w:tc>
      </w:tr>
    </w:tbl>
    <w:p w14:paraId="431C49F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F4EB511" w14:textId="77777777" w:rsidR="00A94E31" w:rsidRPr="003259FE" w:rsidRDefault="00A94E31" w:rsidP="00A94E31">
      <w:r w:rsidRPr="00201BAD">
        <w:rPr>
          <w:rStyle w:val="HideTWBExt"/>
        </w:rPr>
        <w:t>&lt;/Amend&gt;</w:t>
      </w:r>
    </w:p>
    <w:p w14:paraId="79851E5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618</w:t>
      </w:r>
      <w:r w:rsidRPr="00201BAD">
        <w:rPr>
          <w:rStyle w:val="HideTWBExt"/>
          <w:b w:val="0"/>
        </w:rPr>
        <w:t>&lt;/NumAm&gt;</w:t>
      </w:r>
    </w:p>
    <w:p w14:paraId="02E92521"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454227D9" w14:textId="77777777" w:rsidR="00A94E31" w:rsidRPr="003259FE" w:rsidRDefault="00A94E31" w:rsidP="00A94E31">
      <w:pPr>
        <w:pStyle w:val="NormalBold"/>
      </w:pPr>
      <w:r w:rsidRPr="00201BAD">
        <w:rPr>
          <w:rStyle w:val="HideTWBExt"/>
          <w:b w:val="0"/>
        </w:rPr>
        <w:t>&lt;/RepeatBlock-By&gt;</w:t>
      </w:r>
    </w:p>
    <w:p w14:paraId="15FF86E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6E718F3" w14:textId="77777777" w:rsidR="00A94E31" w:rsidRPr="003259FE" w:rsidRDefault="00A94E31" w:rsidP="00A94E31">
      <w:pPr>
        <w:pStyle w:val="NormalBold"/>
      </w:pPr>
      <w:r w:rsidRPr="00201BAD">
        <w:rPr>
          <w:rStyle w:val="HideTWBExt"/>
          <w:b w:val="0"/>
        </w:rPr>
        <w:t>&lt;Article&gt;</w:t>
      </w:r>
      <w:r w:rsidRPr="003259FE">
        <w:t>Artikel 4 – stycke 1 – led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4E6B0E4" w14:textId="77777777" w:rsidTr="00F96568">
        <w:trPr>
          <w:trHeight w:hRule="exact" w:val="240"/>
          <w:jc w:val="center"/>
        </w:trPr>
        <w:tc>
          <w:tcPr>
            <w:tcW w:w="9752" w:type="dxa"/>
            <w:gridSpan w:val="2"/>
            <w:tcBorders>
              <w:top w:val="nil"/>
              <w:left w:val="nil"/>
              <w:bottom w:val="nil"/>
              <w:right w:val="nil"/>
            </w:tcBorders>
          </w:tcPr>
          <w:p w14:paraId="6AB4CB43" w14:textId="77777777" w:rsidR="00A94E31" w:rsidRPr="003259FE" w:rsidRDefault="00A94E31" w:rsidP="00F96568"/>
        </w:tc>
      </w:tr>
      <w:tr w:rsidR="00A94E31" w:rsidRPr="003259FE" w14:paraId="10A1B09C" w14:textId="77777777" w:rsidTr="00F96568">
        <w:trPr>
          <w:trHeight w:val="240"/>
          <w:jc w:val="center"/>
        </w:trPr>
        <w:tc>
          <w:tcPr>
            <w:tcW w:w="4876" w:type="dxa"/>
            <w:tcBorders>
              <w:top w:val="nil"/>
              <w:left w:val="nil"/>
              <w:bottom w:val="nil"/>
              <w:right w:val="nil"/>
            </w:tcBorders>
          </w:tcPr>
          <w:p w14:paraId="111CF5B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F0B53FC" w14:textId="77777777" w:rsidR="00A94E31" w:rsidRPr="003259FE" w:rsidRDefault="00A94E31" w:rsidP="00F96568">
            <w:pPr>
              <w:pStyle w:val="AmColumnHeading"/>
            </w:pPr>
            <w:r w:rsidRPr="003259FE">
              <w:t>Ändringsförslag</w:t>
            </w:r>
          </w:p>
        </w:tc>
      </w:tr>
      <w:tr w:rsidR="00A94E31" w:rsidRPr="003259FE" w14:paraId="25A9B401" w14:textId="77777777" w:rsidTr="00F96568">
        <w:trPr>
          <w:jc w:val="center"/>
        </w:trPr>
        <w:tc>
          <w:tcPr>
            <w:tcW w:w="4876" w:type="dxa"/>
            <w:tcBorders>
              <w:top w:val="nil"/>
              <w:left w:val="nil"/>
              <w:bottom w:val="nil"/>
              <w:right w:val="nil"/>
            </w:tcBorders>
          </w:tcPr>
          <w:p w14:paraId="2600FDC8" w14:textId="77777777" w:rsidR="00A94E31" w:rsidRPr="003259FE" w:rsidRDefault="00A94E31" w:rsidP="00F96568">
            <w:pPr>
              <w:pStyle w:val="Normal6a"/>
            </w:pPr>
            <w:r w:rsidRPr="003259FE">
              <w:rPr>
                <w:b/>
                <w:i/>
              </w:rPr>
              <w:t>(9)</w:t>
            </w:r>
            <w:r w:rsidRPr="003259FE">
              <w:tab/>
            </w:r>
            <w:r w:rsidRPr="003259FE">
              <w:rPr>
                <w:b/>
                <w:i/>
              </w:rPr>
              <w:t>återtagandeförfarande: alla steg som genomförs av en behörig myndighet eller, när så är relevant, av Europeiska gräns- och kustbevakningsbyrån (Frontex), när det gäller att bekräfta en tredjelandsmedborgares medborgarskap, utfärda en resehandling för tredjelandsmedborgaren och organisera en återvändandeinsats.</w:t>
            </w:r>
          </w:p>
        </w:tc>
        <w:tc>
          <w:tcPr>
            <w:tcW w:w="4876" w:type="dxa"/>
            <w:tcBorders>
              <w:top w:val="nil"/>
              <w:left w:val="nil"/>
              <w:bottom w:val="nil"/>
              <w:right w:val="nil"/>
            </w:tcBorders>
          </w:tcPr>
          <w:p w14:paraId="0F14A279" w14:textId="77777777" w:rsidR="00A94E31" w:rsidRPr="003259FE" w:rsidRDefault="00A94E31" w:rsidP="00F96568">
            <w:pPr>
              <w:pStyle w:val="Normal6a"/>
            </w:pPr>
            <w:r w:rsidRPr="003259FE">
              <w:rPr>
                <w:b/>
                <w:i/>
              </w:rPr>
              <w:t>utgår</w:t>
            </w:r>
          </w:p>
        </w:tc>
      </w:tr>
    </w:tbl>
    <w:p w14:paraId="7A6B5F1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42C795C" w14:textId="77777777" w:rsidR="00A94E31" w:rsidRPr="003259FE" w:rsidRDefault="00A94E31" w:rsidP="00A94E31">
      <w:r w:rsidRPr="00201BAD">
        <w:rPr>
          <w:rStyle w:val="HideTWBExt"/>
        </w:rPr>
        <w:t>&lt;/Amend&gt;</w:t>
      </w:r>
    </w:p>
    <w:p w14:paraId="39387D4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619</w:t>
      </w:r>
      <w:r w:rsidRPr="00201BAD">
        <w:rPr>
          <w:rStyle w:val="HideTWBExt"/>
          <w:b w:val="0"/>
        </w:rPr>
        <w:t>&lt;/NumAm&gt;</w:t>
      </w:r>
    </w:p>
    <w:p w14:paraId="472B4292"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61A5A7D7" w14:textId="77777777" w:rsidR="00A94E31" w:rsidRPr="003259FE" w:rsidRDefault="00A94E31" w:rsidP="00A94E31">
      <w:pPr>
        <w:pStyle w:val="NormalBold"/>
      </w:pPr>
      <w:r w:rsidRPr="00201BAD">
        <w:rPr>
          <w:rStyle w:val="HideTWBExt"/>
          <w:b w:val="0"/>
        </w:rPr>
        <w:t>&lt;/RepeatBlock-By&gt;</w:t>
      </w:r>
    </w:p>
    <w:p w14:paraId="2B24C3E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C7CB58F" w14:textId="77777777" w:rsidR="00A94E31" w:rsidRPr="003259FE" w:rsidRDefault="00A94E31" w:rsidP="00A94E31">
      <w:pPr>
        <w:pStyle w:val="NormalBold"/>
      </w:pPr>
      <w:r w:rsidRPr="00201BAD">
        <w:rPr>
          <w:rStyle w:val="HideTWBExt"/>
          <w:b w:val="0"/>
        </w:rPr>
        <w:t>&lt;Article&gt;</w:t>
      </w:r>
      <w:r w:rsidRPr="003259FE">
        <w:t>Artikel 4 – stycke 1 – led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7B11F30" w14:textId="77777777" w:rsidTr="00F96568">
        <w:trPr>
          <w:trHeight w:hRule="exact" w:val="240"/>
          <w:jc w:val="center"/>
        </w:trPr>
        <w:tc>
          <w:tcPr>
            <w:tcW w:w="9752" w:type="dxa"/>
            <w:gridSpan w:val="2"/>
            <w:tcBorders>
              <w:top w:val="nil"/>
              <w:left w:val="nil"/>
              <w:bottom w:val="nil"/>
              <w:right w:val="nil"/>
            </w:tcBorders>
          </w:tcPr>
          <w:p w14:paraId="174E08B7" w14:textId="77777777" w:rsidR="00A94E31" w:rsidRPr="003259FE" w:rsidRDefault="00A94E31" w:rsidP="00F96568"/>
        </w:tc>
      </w:tr>
      <w:tr w:rsidR="00A94E31" w:rsidRPr="003259FE" w14:paraId="7431EA3D" w14:textId="77777777" w:rsidTr="00F96568">
        <w:trPr>
          <w:trHeight w:val="240"/>
          <w:jc w:val="center"/>
        </w:trPr>
        <w:tc>
          <w:tcPr>
            <w:tcW w:w="4876" w:type="dxa"/>
            <w:tcBorders>
              <w:top w:val="nil"/>
              <w:left w:val="nil"/>
              <w:bottom w:val="nil"/>
              <w:right w:val="nil"/>
            </w:tcBorders>
          </w:tcPr>
          <w:p w14:paraId="51062B9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4C2E757" w14:textId="77777777" w:rsidR="00A94E31" w:rsidRPr="003259FE" w:rsidRDefault="00A94E31" w:rsidP="00F96568">
            <w:pPr>
              <w:pStyle w:val="AmColumnHeading"/>
            </w:pPr>
            <w:r w:rsidRPr="003259FE">
              <w:t>Ändringsförslag</w:t>
            </w:r>
          </w:p>
        </w:tc>
      </w:tr>
      <w:tr w:rsidR="00A94E31" w:rsidRPr="003259FE" w14:paraId="288D42B5" w14:textId="77777777" w:rsidTr="00F96568">
        <w:trPr>
          <w:jc w:val="center"/>
        </w:trPr>
        <w:tc>
          <w:tcPr>
            <w:tcW w:w="4876" w:type="dxa"/>
            <w:tcBorders>
              <w:top w:val="nil"/>
              <w:left w:val="nil"/>
              <w:bottom w:val="nil"/>
              <w:right w:val="nil"/>
            </w:tcBorders>
          </w:tcPr>
          <w:p w14:paraId="39F42D42" w14:textId="77777777" w:rsidR="00A94E31" w:rsidRPr="003259FE" w:rsidRDefault="00A94E31" w:rsidP="00F96568">
            <w:pPr>
              <w:pStyle w:val="Normal6a"/>
            </w:pPr>
            <w:r w:rsidRPr="003259FE">
              <w:t>(9)</w:t>
            </w:r>
            <w:r w:rsidRPr="003259FE">
              <w:tab/>
              <w:t xml:space="preserve">återtagandeförfarande: alla steg som genomförs av en behörig myndighet eller, när så är relevant, av Europeiska gräns- och kustbevakningsbyrån (Frontex), när det gäller att bekräfta en tredjelandsmedborgares medborgarskap, utfärda en resehandling för tredjelandsmedborgaren och organisera </w:t>
            </w:r>
            <w:r w:rsidRPr="003259FE">
              <w:rPr>
                <w:b/>
                <w:i/>
              </w:rPr>
              <w:t>en återvändandeinsats</w:t>
            </w:r>
            <w:r w:rsidRPr="003259FE">
              <w:t>.</w:t>
            </w:r>
          </w:p>
        </w:tc>
        <w:tc>
          <w:tcPr>
            <w:tcW w:w="4876" w:type="dxa"/>
            <w:tcBorders>
              <w:top w:val="nil"/>
              <w:left w:val="nil"/>
              <w:bottom w:val="nil"/>
              <w:right w:val="nil"/>
            </w:tcBorders>
          </w:tcPr>
          <w:p w14:paraId="677903A2" w14:textId="77777777" w:rsidR="00A94E31" w:rsidRPr="003259FE" w:rsidRDefault="00A94E31" w:rsidP="00F96568">
            <w:pPr>
              <w:pStyle w:val="Normal6a"/>
            </w:pPr>
            <w:r w:rsidRPr="003259FE">
              <w:t>(9)</w:t>
            </w:r>
            <w:r w:rsidRPr="003259FE">
              <w:tab/>
              <w:t xml:space="preserve">återtagandeförfarande: alla steg som genomförs av en behörig myndighet eller, när så är relevant, av Europeiska gräns- och kustbevakningsbyrån (Frontex), när det gäller att bekräfta en tredjelandsmedborgares medborgarskap, utfärda en resehandling för tredjelandsmedborgaren och organisera </w:t>
            </w:r>
            <w:r w:rsidRPr="003259FE">
              <w:rPr>
                <w:b/>
                <w:i/>
              </w:rPr>
              <w:t>ett återvändande</w:t>
            </w:r>
            <w:r w:rsidRPr="003259FE">
              <w:t>.</w:t>
            </w:r>
          </w:p>
        </w:tc>
      </w:tr>
    </w:tbl>
    <w:p w14:paraId="4E44DFF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350C1C6" w14:textId="77777777" w:rsidR="00A94E31" w:rsidRPr="003259FE" w:rsidRDefault="00A94E31" w:rsidP="00A94E31">
      <w:r w:rsidRPr="00201BAD">
        <w:rPr>
          <w:rStyle w:val="HideTWBExt"/>
        </w:rPr>
        <w:t>&lt;/Amend&gt;</w:t>
      </w:r>
    </w:p>
    <w:p w14:paraId="0C26A7D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620</w:t>
      </w:r>
      <w:r w:rsidRPr="00201BAD">
        <w:rPr>
          <w:rStyle w:val="HideTWBExt"/>
          <w:b w:val="0"/>
        </w:rPr>
        <w:t>&lt;/NumAm&gt;</w:t>
      </w:r>
    </w:p>
    <w:p w14:paraId="4202A872"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7B04EB1D" w14:textId="77777777" w:rsidR="00A94E31" w:rsidRPr="003259FE" w:rsidRDefault="00A94E31" w:rsidP="00A94E31">
      <w:pPr>
        <w:pStyle w:val="NormalBold"/>
      </w:pPr>
      <w:r w:rsidRPr="00201BAD">
        <w:rPr>
          <w:rStyle w:val="HideTWBExt"/>
          <w:b w:val="0"/>
        </w:rPr>
        <w:t>&lt;/RepeatBlock-By&gt;</w:t>
      </w:r>
    </w:p>
    <w:p w14:paraId="06BC9F3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D35A9A0" w14:textId="77777777" w:rsidR="00A94E31" w:rsidRPr="003259FE" w:rsidRDefault="00A94E31" w:rsidP="00A94E31">
      <w:pPr>
        <w:pStyle w:val="NormalBold"/>
      </w:pPr>
      <w:r w:rsidRPr="00201BAD">
        <w:rPr>
          <w:rStyle w:val="HideTWBExt"/>
          <w:b w:val="0"/>
        </w:rPr>
        <w:t>&lt;Article&gt;</w:t>
      </w:r>
      <w:r w:rsidRPr="003259FE">
        <w:t>Artikel 4 – stycke 1 – led 10</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DB507FC" w14:textId="77777777" w:rsidTr="00F96568">
        <w:trPr>
          <w:trHeight w:hRule="exact" w:val="240"/>
          <w:jc w:val="center"/>
        </w:trPr>
        <w:tc>
          <w:tcPr>
            <w:tcW w:w="9752" w:type="dxa"/>
            <w:gridSpan w:val="2"/>
            <w:tcBorders>
              <w:top w:val="nil"/>
              <w:left w:val="nil"/>
              <w:bottom w:val="nil"/>
              <w:right w:val="nil"/>
            </w:tcBorders>
          </w:tcPr>
          <w:p w14:paraId="5EB91705" w14:textId="77777777" w:rsidR="00A94E31" w:rsidRPr="003259FE" w:rsidRDefault="00A94E31" w:rsidP="00F96568"/>
        </w:tc>
      </w:tr>
      <w:tr w:rsidR="00A94E31" w:rsidRPr="003259FE" w14:paraId="033A1733" w14:textId="77777777" w:rsidTr="00F96568">
        <w:trPr>
          <w:trHeight w:val="240"/>
          <w:jc w:val="center"/>
        </w:trPr>
        <w:tc>
          <w:tcPr>
            <w:tcW w:w="4876" w:type="dxa"/>
            <w:tcBorders>
              <w:top w:val="nil"/>
              <w:left w:val="nil"/>
              <w:bottom w:val="nil"/>
              <w:right w:val="nil"/>
            </w:tcBorders>
          </w:tcPr>
          <w:p w14:paraId="2500415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5D76493" w14:textId="77777777" w:rsidR="00A94E31" w:rsidRPr="003259FE" w:rsidRDefault="00A94E31" w:rsidP="00F96568">
            <w:pPr>
              <w:pStyle w:val="AmColumnHeading"/>
            </w:pPr>
            <w:r w:rsidRPr="003259FE">
              <w:t>Ändringsförslag</w:t>
            </w:r>
          </w:p>
        </w:tc>
      </w:tr>
      <w:tr w:rsidR="00A94E31" w:rsidRPr="003259FE" w14:paraId="7F792B80" w14:textId="77777777" w:rsidTr="00F96568">
        <w:trPr>
          <w:jc w:val="center"/>
        </w:trPr>
        <w:tc>
          <w:tcPr>
            <w:tcW w:w="4876" w:type="dxa"/>
            <w:tcBorders>
              <w:top w:val="nil"/>
              <w:left w:val="nil"/>
              <w:bottom w:val="nil"/>
              <w:right w:val="nil"/>
            </w:tcBorders>
          </w:tcPr>
          <w:p w14:paraId="6698B10E" w14:textId="77777777" w:rsidR="00A94E31" w:rsidRPr="003259FE" w:rsidRDefault="00A94E31" w:rsidP="00F96568">
            <w:pPr>
              <w:pStyle w:val="Normal6a"/>
            </w:pPr>
            <w:r w:rsidRPr="003259FE">
              <w:t>(10)</w:t>
            </w:r>
            <w:r w:rsidRPr="003259FE">
              <w:tab/>
              <w:t>ansökan om återtagande: en begäran om återtagande som en behörig myndighet lämnar in till en behörig myndighet i ett tredjeland bestående av en begäran om bekräftelse av medborgarskap och en begäran om utfärdande av en resehandling, beroende på vad som är relevant.</w:t>
            </w:r>
          </w:p>
        </w:tc>
        <w:tc>
          <w:tcPr>
            <w:tcW w:w="4876" w:type="dxa"/>
            <w:tcBorders>
              <w:top w:val="nil"/>
              <w:left w:val="nil"/>
              <w:bottom w:val="nil"/>
              <w:right w:val="nil"/>
            </w:tcBorders>
          </w:tcPr>
          <w:p w14:paraId="0ACD4267" w14:textId="77777777" w:rsidR="00A94E31" w:rsidRPr="003259FE" w:rsidRDefault="00A94E31" w:rsidP="00F96568">
            <w:pPr>
              <w:pStyle w:val="Normal6a"/>
            </w:pPr>
            <w:r w:rsidRPr="003259FE">
              <w:t>(10)</w:t>
            </w:r>
            <w:r w:rsidRPr="003259FE">
              <w:tab/>
              <w:t>ansökan om återtagande: en begäran om återtagande som en behörig myndighet</w:t>
            </w:r>
            <w:r w:rsidRPr="003259FE">
              <w:rPr>
                <w:b/>
                <w:i/>
              </w:rPr>
              <w:t xml:space="preserve"> eller, om relevant, Europeiska gräns- och kustbevakningsbyrån (Frontex),</w:t>
            </w:r>
            <w:r w:rsidRPr="003259FE">
              <w:t xml:space="preserve"> lämnar in till en behörig myndighet i ett tredjeland bestående av en begäran om bekräftelse av medborgarskap och en begäran om utfärdande av en resehandling, beroende på vad som är relevant.</w:t>
            </w:r>
          </w:p>
        </w:tc>
      </w:tr>
    </w:tbl>
    <w:p w14:paraId="6686D5A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DBEF66D" w14:textId="77777777" w:rsidR="00A94E31" w:rsidRPr="003259FE" w:rsidRDefault="00A94E31" w:rsidP="00A94E31">
      <w:r w:rsidRPr="00201BAD">
        <w:rPr>
          <w:rStyle w:val="HideTWBExt"/>
        </w:rPr>
        <w:t>&lt;/Amend&gt;</w:t>
      </w:r>
    </w:p>
    <w:p w14:paraId="0200AB7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621</w:t>
      </w:r>
      <w:r w:rsidRPr="00201BAD">
        <w:rPr>
          <w:rStyle w:val="HideTWBExt"/>
          <w:b w:val="0"/>
        </w:rPr>
        <w:t>&lt;/NumAm&gt;</w:t>
      </w:r>
    </w:p>
    <w:p w14:paraId="6EBF7F7F"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38B27F8" w14:textId="77777777" w:rsidR="00A94E31" w:rsidRPr="003259FE" w:rsidRDefault="00A94E31" w:rsidP="00A94E31">
      <w:pPr>
        <w:pStyle w:val="NormalBold"/>
      </w:pPr>
      <w:r w:rsidRPr="00201BAD">
        <w:rPr>
          <w:rStyle w:val="HideTWBExt"/>
          <w:b w:val="0"/>
        </w:rPr>
        <w:t>&lt;/RepeatBlock-By&gt;</w:t>
      </w:r>
    </w:p>
    <w:p w14:paraId="4C89372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7168A45" w14:textId="77777777" w:rsidR="00A94E31" w:rsidRPr="003259FE" w:rsidRDefault="00A94E31" w:rsidP="00A94E31">
      <w:pPr>
        <w:pStyle w:val="NormalBold"/>
      </w:pPr>
      <w:r w:rsidRPr="00201BAD">
        <w:rPr>
          <w:rStyle w:val="HideTWBExt"/>
          <w:b w:val="0"/>
        </w:rPr>
        <w:t>&lt;Article&gt;</w:t>
      </w:r>
      <w:r w:rsidRPr="003259FE">
        <w:t>Artikel 4 – stycke 1 – led 11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F4D5492" w14:textId="77777777" w:rsidTr="00F96568">
        <w:trPr>
          <w:trHeight w:hRule="exact" w:val="240"/>
          <w:jc w:val="center"/>
        </w:trPr>
        <w:tc>
          <w:tcPr>
            <w:tcW w:w="9752" w:type="dxa"/>
            <w:gridSpan w:val="2"/>
            <w:tcBorders>
              <w:top w:val="nil"/>
              <w:left w:val="nil"/>
              <w:bottom w:val="nil"/>
              <w:right w:val="nil"/>
            </w:tcBorders>
          </w:tcPr>
          <w:p w14:paraId="46C35980" w14:textId="77777777" w:rsidR="00A94E31" w:rsidRPr="003259FE" w:rsidRDefault="00A94E31" w:rsidP="00F96568"/>
        </w:tc>
      </w:tr>
      <w:tr w:rsidR="00A94E31" w:rsidRPr="003259FE" w14:paraId="54705E93" w14:textId="77777777" w:rsidTr="00F96568">
        <w:trPr>
          <w:trHeight w:val="240"/>
          <w:jc w:val="center"/>
        </w:trPr>
        <w:tc>
          <w:tcPr>
            <w:tcW w:w="4876" w:type="dxa"/>
            <w:tcBorders>
              <w:top w:val="nil"/>
              <w:left w:val="nil"/>
              <w:bottom w:val="nil"/>
              <w:right w:val="nil"/>
            </w:tcBorders>
          </w:tcPr>
          <w:p w14:paraId="64B2536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836ABFA" w14:textId="77777777" w:rsidR="00A94E31" w:rsidRPr="003259FE" w:rsidRDefault="00A94E31" w:rsidP="00F96568">
            <w:pPr>
              <w:pStyle w:val="AmColumnHeading"/>
            </w:pPr>
            <w:r w:rsidRPr="003259FE">
              <w:t>Ändringsförslag</w:t>
            </w:r>
          </w:p>
        </w:tc>
      </w:tr>
      <w:tr w:rsidR="00A94E31" w:rsidRPr="003259FE" w14:paraId="57EF03BE" w14:textId="77777777" w:rsidTr="00F96568">
        <w:trPr>
          <w:jc w:val="center"/>
        </w:trPr>
        <w:tc>
          <w:tcPr>
            <w:tcW w:w="4876" w:type="dxa"/>
            <w:tcBorders>
              <w:top w:val="nil"/>
              <w:left w:val="nil"/>
              <w:bottom w:val="nil"/>
              <w:right w:val="nil"/>
            </w:tcBorders>
          </w:tcPr>
          <w:p w14:paraId="75E9158D" w14:textId="77777777" w:rsidR="00A94E31" w:rsidRPr="003259FE" w:rsidRDefault="00A94E31" w:rsidP="00F96568">
            <w:pPr>
              <w:pStyle w:val="Normal6a"/>
            </w:pPr>
            <w:r w:rsidRPr="003259FE">
              <w:rPr>
                <w:b/>
                <w:i/>
              </w:rPr>
              <w:t>(11)</w:t>
            </w:r>
            <w:r w:rsidRPr="003259FE">
              <w:tab/>
            </w:r>
            <w:r w:rsidRPr="003259FE">
              <w:rPr>
                <w:b/>
                <w:i/>
              </w:rPr>
              <w:t>återvändandeinsats: en insats organiserad eller samordnad av en behörig myndighet genom vilken tredjelandsmedborgare från en eller flera medlemsstater återsänds.</w:t>
            </w:r>
          </w:p>
        </w:tc>
        <w:tc>
          <w:tcPr>
            <w:tcW w:w="4876" w:type="dxa"/>
            <w:tcBorders>
              <w:top w:val="nil"/>
              <w:left w:val="nil"/>
              <w:bottom w:val="nil"/>
              <w:right w:val="nil"/>
            </w:tcBorders>
          </w:tcPr>
          <w:p w14:paraId="09ECAE7F" w14:textId="77777777" w:rsidR="00A94E31" w:rsidRPr="003259FE" w:rsidRDefault="00A94E31" w:rsidP="00F96568">
            <w:pPr>
              <w:pStyle w:val="Normal6a"/>
            </w:pPr>
            <w:r w:rsidRPr="003259FE">
              <w:rPr>
                <w:b/>
                <w:i/>
              </w:rPr>
              <w:t>utgår</w:t>
            </w:r>
          </w:p>
        </w:tc>
      </w:tr>
    </w:tbl>
    <w:p w14:paraId="076F866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C8443AF" w14:textId="77777777" w:rsidR="00A94E31" w:rsidRPr="003259FE" w:rsidRDefault="00A94E31" w:rsidP="00A94E31">
      <w:r w:rsidRPr="00201BAD">
        <w:rPr>
          <w:rStyle w:val="HideTWBExt"/>
        </w:rPr>
        <w:t>&lt;/Amend&gt;</w:t>
      </w:r>
    </w:p>
    <w:p w14:paraId="59256CB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622</w:t>
      </w:r>
      <w:r w:rsidRPr="00201BAD">
        <w:rPr>
          <w:rStyle w:val="HideTWBExt"/>
          <w:b w:val="0"/>
        </w:rPr>
        <w:t>&lt;/NumAm&gt;</w:t>
      </w:r>
    </w:p>
    <w:p w14:paraId="0BC9522D"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45622EB6" w14:textId="77777777" w:rsidR="00A94E31" w:rsidRPr="003259FE" w:rsidRDefault="00A94E31" w:rsidP="00A94E31">
      <w:pPr>
        <w:pStyle w:val="NormalBold"/>
      </w:pPr>
      <w:r w:rsidRPr="00201BAD">
        <w:rPr>
          <w:rStyle w:val="HideTWBExt"/>
          <w:b w:val="0"/>
        </w:rPr>
        <w:t>&lt;/RepeatBlock-By&gt;</w:t>
      </w:r>
    </w:p>
    <w:p w14:paraId="62A6D5F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56AE9AD" w14:textId="77777777" w:rsidR="00A94E31" w:rsidRPr="003259FE" w:rsidRDefault="00A94E31" w:rsidP="00A94E31">
      <w:pPr>
        <w:pStyle w:val="NormalBold"/>
      </w:pPr>
      <w:r w:rsidRPr="00201BAD">
        <w:rPr>
          <w:rStyle w:val="HideTWBExt"/>
          <w:b w:val="0"/>
        </w:rPr>
        <w:t>&lt;Article&gt;</w:t>
      </w:r>
      <w:r w:rsidRPr="003259FE">
        <w:t>Artikel 4 – stycke 1 – led 11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F85D162" w14:textId="77777777" w:rsidTr="00F96568">
        <w:trPr>
          <w:trHeight w:hRule="exact" w:val="240"/>
          <w:jc w:val="center"/>
        </w:trPr>
        <w:tc>
          <w:tcPr>
            <w:tcW w:w="9752" w:type="dxa"/>
            <w:gridSpan w:val="2"/>
            <w:tcBorders>
              <w:top w:val="nil"/>
              <w:left w:val="nil"/>
              <w:bottom w:val="nil"/>
              <w:right w:val="nil"/>
            </w:tcBorders>
          </w:tcPr>
          <w:p w14:paraId="61936B3C" w14:textId="77777777" w:rsidR="00A94E31" w:rsidRPr="003259FE" w:rsidRDefault="00A94E31" w:rsidP="00F96568"/>
        </w:tc>
      </w:tr>
      <w:tr w:rsidR="00A94E31" w:rsidRPr="003259FE" w14:paraId="4040DD1E" w14:textId="77777777" w:rsidTr="00F96568">
        <w:trPr>
          <w:trHeight w:val="240"/>
          <w:jc w:val="center"/>
        </w:trPr>
        <w:tc>
          <w:tcPr>
            <w:tcW w:w="4876" w:type="dxa"/>
            <w:tcBorders>
              <w:top w:val="nil"/>
              <w:left w:val="nil"/>
              <w:bottom w:val="nil"/>
              <w:right w:val="nil"/>
            </w:tcBorders>
          </w:tcPr>
          <w:p w14:paraId="7BBE8EB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875F4E5" w14:textId="77777777" w:rsidR="00A94E31" w:rsidRPr="003259FE" w:rsidRDefault="00A94E31" w:rsidP="00F96568">
            <w:pPr>
              <w:pStyle w:val="AmColumnHeading"/>
            </w:pPr>
            <w:r w:rsidRPr="003259FE">
              <w:t>Ändringsförslag</w:t>
            </w:r>
          </w:p>
        </w:tc>
      </w:tr>
      <w:tr w:rsidR="00A94E31" w:rsidRPr="003259FE" w14:paraId="28D26CE1" w14:textId="77777777" w:rsidTr="00F96568">
        <w:trPr>
          <w:jc w:val="center"/>
        </w:trPr>
        <w:tc>
          <w:tcPr>
            <w:tcW w:w="4876" w:type="dxa"/>
            <w:tcBorders>
              <w:top w:val="nil"/>
              <w:left w:val="nil"/>
              <w:bottom w:val="nil"/>
              <w:right w:val="nil"/>
            </w:tcBorders>
          </w:tcPr>
          <w:p w14:paraId="136F9F45" w14:textId="77777777" w:rsidR="00A94E31" w:rsidRPr="003259FE" w:rsidRDefault="00A94E31" w:rsidP="00F96568">
            <w:pPr>
              <w:pStyle w:val="Normal6a"/>
            </w:pPr>
            <w:r w:rsidRPr="003259FE">
              <w:t>(11)</w:t>
            </w:r>
            <w:r w:rsidRPr="003259FE">
              <w:tab/>
              <w:t xml:space="preserve">återvändandeinsats: en insats </w:t>
            </w:r>
            <w:r w:rsidRPr="003259FE">
              <w:rPr>
                <w:b/>
                <w:i/>
              </w:rPr>
              <w:t>organiserad eller samordnad</w:t>
            </w:r>
            <w:r w:rsidRPr="003259FE">
              <w:t xml:space="preserve"> av en behörig myndighet genom vilken tredjelandsmedborgare från en eller flera medlemsstater återsänds.</w:t>
            </w:r>
          </w:p>
        </w:tc>
        <w:tc>
          <w:tcPr>
            <w:tcW w:w="4876" w:type="dxa"/>
            <w:tcBorders>
              <w:top w:val="nil"/>
              <w:left w:val="nil"/>
              <w:bottom w:val="nil"/>
              <w:right w:val="nil"/>
            </w:tcBorders>
          </w:tcPr>
          <w:p w14:paraId="3C3DC59A" w14:textId="77777777" w:rsidR="00A94E31" w:rsidRPr="003259FE" w:rsidRDefault="00A94E31" w:rsidP="00F96568">
            <w:pPr>
              <w:pStyle w:val="Normal6a"/>
            </w:pPr>
            <w:r w:rsidRPr="003259FE">
              <w:t>(11)</w:t>
            </w:r>
            <w:r w:rsidRPr="003259FE">
              <w:tab/>
              <w:t xml:space="preserve">återvändandeinsats: en insats </w:t>
            </w:r>
            <w:r w:rsidRPr="003259FE">
              <w:rPr>
                <w:b/>
                <w:i/>
              </w:rPr>
              <w:t>som organiseras eller samordnas</w:t>
            </w:r>
            <w:r w:rsidRPr="003259FE">
              <w:t xml:space="preserve"> av en behörig myndighet </w:t>
            </w:r>
            <w:r w:rsidRPr="003259FE">
              <w:rPr>
                <w:b/>
                <w:i/>
              </w:rPr>
              <w:t>eller stöds av Europeiska gräns- och kustbevakningsbyrån (Frontex) och</w:t>
            </w:r>
            <w:r w:rsidRPr="003259FE">
              <w:t xml:space="preserve"> genom vilken tredjelandsmedborgare från en eller flera medlemsstater återsänds.</w:t>
            </w:r>
          </w:p>
        </w:tc>
      </w:tr>
    </w:tbl>
    <w:p w14:paraId="2BA7B59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BEEA1D2" w14:textId="77777777" w:rsidR="00A94E31" w:rsidRPr="003259FE" w:rsidRDefault="00A94E31" w:rsidP="00A94E31">
      <w:r w:rsidRPr="00201BAD">
        <w:rPr>
          <w:rStyle w:val="HideTWBExt"/>
        </w:rPr>
        <w:t>&lt;/Amend&gt;</w:t>
      </w:r>
    </w:p>
    <w:p w14:paraId="6CC2DD1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623</w:t>
      </w:r>
      <w:r w:rsidRPr="00201BAD">
        <w:rPr>
          <w:rStyle w:val="HideTWBExt"/>
          <w:b w:val="0"/>
        </w:rPr>
        <w:t>&lt;/NumAm&gt;</w:t>
      </w:r>
    </w:p>
    <w:p w14:paraId="0AA79E9C"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5B7C7A72" w14:textId="77777777" w:rsidR="00A94E31" w:rsidRPr="003259FE" w:rsidRDefault="00A94E31" w:rsidP="00A94E31">
      <w:pPr>
        <w:pStyle w:val="NormalBold"/>
      </w:pPr>
      <w:r w:rsidRPr="00201BAD">
        <w:rPr>
          <w:rStyle w:val="HideTWBExt"/>
          <w:b w:val="0"/>
        </w:rPr>
        <w:t>&lt;/RepeatBlock-By&gt;</w:t>
      </w:r>
    </w:p>
    <w:p w14:paraId="517254F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A322A46" w14:textId="77777777" w:rsidR="00A94E31" w:rsidRPr="003259FE" w:rsidRDefault="00A94E31" w:rsidP="00A94E31">
      <w:pPr>
        <w:pStyle w:val="NormalBold"/>
      </w:pPr>
      <w:r w:rsidRPr="00201BAD">
        <w:rPr>
          <w:rStyle w:val="HideTWBExt"/>
          <w:b w:val="0"/>
        </w:rPr>
        <w:t>&lt;Article&gt;</w:t>
      </w:r>
      <w:r w:rsidRPr="003259FE">
        <w:t>Artikel 4 – stycke 1 – led 11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85CAF32" w14:textId="77777777" w:rsidTr="00F96568">
        <w:trPr>
          <w:trHeight w:hRule="exact" w:val="240"/>
          <w:jc w:val="center"/>
        </w:trPr>
        <w:tc>
          <w:tcPr>
            <w:tcW w:w="9752" w:type="dxa"/>
            <w:gridSpan w:val="2"/>
            <w:tcBorders>
              <w:top w:val="nil"/>
              <w:left w:val="nil"/>
              <w:bottom w:val="nil"/>
              <w:right w:val="nil"/>
            </w:tcBorders>
          </w:tcPr>
          <w:p w14:paraId="618C8F27" w14:textId="77777777" w:rsidR="00A94E31" w:rsidRPr="003259FE" w:rsidRDefault="00A94E31" w:rsidP="00F96568"/>
        </w:tc>
      </w:tr>
      <w:tr w:rsidR="00A94E31" w:rsidRPr="003259FE" w14:paraId="1A16A038" w14:textId="77777777" w:rsidTr="00F96568">
        <w:trPr>
          <w:trHeight w:val="240"/>
          <w:jc w:val="center"/>
        </w:trPr>
        <w:tc>
          <w:tcPr>
            <w:tcW w:w="4876" w:type="dxa"/>
            <w:tcBorders>
              <w:top w:val="nil"/>
              <w:left w:val="nil"/>
              <w:bottom w:val="nil"/>
              <w:right w:val="nil"/>
            </w:tcBorders>
          </w:tcPr>
          <w:p w14:paraId="46B9FDC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84AD692" w14:textId="77777777" w:rsidR="00A94E31" w:rsidRPr="003259FE" w:rsidRDefault="00A94E31" w:rsidP="00F96568">
            <w:pPr>
              <w:pStyle w:val="AmColumnHeading"/>
            </w:pPr>
            <w:r w:rsidRPr="003259FE">
              <w:t>Ändringsförslag</w:t>
            </w:r>
          </w:p>
        </w:tc>
      </w:tr>
      <w:tr w:rsidR="00A94E31" w:rsidRPr="003259FE" w14:paraId="5800DA99" w14:textId="77777777" w:rsidTr="00F96568">
        <w:trPr>
          <w:jc w:val="center"/>
        </w:trPr>
        <w:tc>
          <w:tcPr>
            <w:tcW w:w="4876" w:type="dxa"/>
            <w:tcBorders>
              <w:top w:val="nil"/>
              <w:left w:val="nil"/>
              <w:bottom w:val="nil"/>
              <w:right w:val="nil"/>
            </w:tcBorders>
          </w:tcPr>
          <w:p w14:paraId="710D3D83" w14:textId="77777777" w:rsidR="00A94E31" w:rsidRPr="003259FE" w:rsidRDefault="00A94E31" w:rsidP="00F96568">
            <w:pPr>
              <w:pStyle w:val="Normal6a"/>
            </w:pPr>
            <w:r w:rsidRPr="003259FE">
              <w:t>(11)</w:t>
            </w:r>
            <w:r w:rsidRPr="003259FE">
              <w:tab/>
              <w:t xml:space="preserve">återvändandeinsats: en insats </w:t>
            </w:r>
            <w:r w:rsidRPr="003259FE">
              <w:rPr>
                <w:b/>
                <w:i/>
              </w:rPr>
              <w:t>organiserad eller samordnad</w:t>
            </w:r>
            <w:r w:rsidRPr="003259FE">
              <w:t xml:space="preserve"> av en behörig myndighet genom vilken tredjelandsmedborgare från en eller flera medlemsstater återsänds.</w:t>
            </w:r>
          </w:p>
        </w:tc>
        <w:tc>
          <w:tcPr>
            <w:tcW w:w="4876" w:type="dxa"/>
            <w:tcBorders>
              <w:top w:val="nil"/>
              <w:left w:val="nil"/>
              <w:bottom w:val="nil"/>
              <w:right w:val="nil"/>
            </w:tcBorders>
          </w:tcPr>
          <w:p w14:paraId="23FDBB22" w14:textId="77777777" w:rsidR="00A94E31" w:rsidRPr="003259FE" w:rsidRDefault="00A94E31" w:rsidP="00F96568">
            <w:pPr>
              <w:pStyle w:val="Normal6a"/>
            </w:pPr>
            <w:r w:rsidRPr="003259FE">
              <w:t>(11)</w:t>
            </w:r>
            <w:r w:rsidRPr="003259FE">
              <w:tab/>
              <w:t xml:space="preserve">återvändandeinsats: en insats </w:t>
            </w:r>
            <w:r w:rsidRPr="003259FE">
              <w:rPr>
                <w:b/>
                <w:i/>
              </w:rPr>
              <w:t>som organiseras eller samordnas</w:t>
            </w:r>
            <w:r w:rsidRPr="003259FE">
              <w:t xml:space="preserve"> av en behörig myndighet </w:t>
            </w:r>
            <w:r w:rsidRPr="003259FE">
              <w:rPr>
                <w:b/>
                <w:i/>
              </w:rPr>
              <w:t>eller stöds av Europeiska gräns- och kustbevakningsbyrån (Frontex) och</w:t>
            </w:r>
            <w:r w:rsidRPr="003259FE">
              <w:t xml:space="preserve"> genom vilken tredjelandsmedborgare från en eller flera medlemsstater återsänds.</w:t>
            </w:r>
          </w:p>
        </w:tc>
      </w:tr>
    </w:tbl>
    <w:p w14:paraId="33CEF1D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52122F8" w14:textId="77777777" w:rsidR="00A94E31" w:rsidRPr="003259FE" w:rsidRDefault="00A94E31" w:rsidP="00A94E31">
      <w:r w:rsidRPr="00201BAD">
        <w:rPr>
          <w:rStyle w:val="HideTWBExt"/>
        </w:rPr>
        <w:t>&lt;/Amend&gt;</w:t>
      </w:r>
    </w:p>
    <w:p w14:paraId="034757B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624</w:t>
      </w:r>
      <w:r w:rsidRPr="00201BAD">
        <w:rPr>
          <w:rStyle w:val="HideTWBExt"/>
          <w:b w:val="0"/>
        </w:rPr>
        <w:t>&lt;/NumAm&gt;</w:t>
      </w:r>
    </w:p>
    <w:p w14:paraId="62FCD63A"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8B36B9B" w14:textId="77777777" w:rsidR="00A94E31" w:rsidRPr="003259FE" w:rsidRDefault="00A94E31" w:rsidP="00A94E31">
      <w:pPr>
        <w:pStyle w:val="NormalBold"/>
      </w:pPr>
      <w:r w:rsidRPr="00201BAD">
        <w:rPr>
          <w:rStyle w:val="HideTWBExt"/>
          <w:b w:val="0"/>
        </w:rPr>
        <w:t>&lt;/RepeatBlock-By&gt;</w:t>
      </w:r>
    </w:p>
    <w:p w14:paraId="3633DF7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F0FCC7C" w14:textId="77777777" w:rsidR="00A94E31" w:rsidRPr="003259FE" w:rsidRDefault="00A94E31" w:rsidP="00A94E31">
      <w:pPr>
        <w:pStyle w:val="NormalBold"/>
      </w:pPr>
      <w:r w:rsidRPr="00201BAD">
        <w:rPr>
          <w:rStyle w:val="HideTWBExt"/>
          <w:b w:val="0"/>
        </w:rPr>
        <w:t>&lt;Article&gt;</w:t>
      </w:r>
      <w:r w:rsidRPr="003259FE">
        <w:t>Artikel 4 – stycke 1 – led 11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812462A" w14:textId="77777777" w:rsidTr="00F96568">
        <w:trPr>
          <w:trHeight w:hRule="exact" w:val="240"/>
          <w:jc w:val="center"/>
        </w:trPr>
        <w:tc>
          <w:tcPr>
            <w:tcW w:w="9752" w:type="dxa"/>
            <w:gridSpan w:val="2"/>
            <w:tcBorders>
              <w:top w:val="nil"/>
              <w:left w:val="nil"/>
              <w:bottom w:val="nil"/>
              <w:right w:val="nil"/>
            </w:tcBorders>
          </w:tcPr>
          <w:p w14:paraId="1C24BA78" w14:textId="77777777" w:rsidR="00A94E31" w:rsidRPr="003259FE" w:rsidRDefault="00A94E31" w:rsidP="00F96568"/>
        </w:tc>
      </w:tr>
      <w:tr w:rsidR="00A94E31" w:rsidRPr="003259FE" w14:paraId="5B79DEBD" w14:textId="77777777" w:rsidTr="00F96568">
        <w:trPr>
          <w:trHeight w:val="240"/>
          <w:jc w:val="center"/>
        </w:trPr>
        <w:tc>
          <w:tcPr>
            <w:tcW w:w="4876" w:type="dxa"/>
            <w:tcBorders>
              <w:top w:val="nil"/>
              <w:left w:val="nil"/>
              <w:bottom w:val="nil"/>
              <w:right w:val="nil"/>
            </w:tcBorders>
          </w:tcPr>
          <w:p w14:paraId="001A986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7560E93" w14:textId="77777777" w:rsidR="00A94E31" w:rsidRPr="003259FE" w:rsidRDefault="00A94E31" w:rsidP="00F96568">
            <w:pPr>
              <w:pStyle w:val="AmColumnHeading"/>
            </w:pPr>
            <w:r w:rsidRPr="003259FE">
              <w:t>Ändringsförslag</w:t>
            </w:r>
          </w:p>
        </w:tc>
      </w:tr>
      <w:tr w:rsidR="00A94E31" w:rsidRPr="003259FE" w14:paraId="7B959615" w14:textId="77777777" w:rsidTr="00F96568">
        <w:trPr>
          <w:jc w:val="center"/>
        </w:trPr>
        <w:tc>
          <w:tcPr>
            <w:tcW w:w="4876" w:type="dxa"/>
            <w:tcBorders>
              <w:top w:val="nil"/>
              <w:left w:val="nil"/>
              <w:bottom w:val="nil"/>
              <w:right w:val="nil"/>
            </w:tcBorders>
          </w:tcPr>
          <w:p w14:paraId="6D62EFDA" w14:textId="77777777" w:rsidR="00A94E31" w:rsidRPr="003259FE" w:rsidRDefault="00A94E31" w:rsidP="00F96568">
            <w:pPr>
              <w:pStyle w:val="Normal6a"/>
            </w:pPr>
            <w:r w:rsidRPr="003259FE">
              <w:t>(11)</w:t>
            </w:r>
            <w:r w:rsidRPr="003259FE">
              <w:tab/>
              <w:t xml:space="preserve">återvändandeinsats: en insats organiserad eller samordnad av en behörig myndighet genom vilken </w:t>
            </w:r>
            <w:r w:rsidRPr="003259FE">
              <w:rPr>
                <w:b/>
                <w:i/>
              </w:rPr>
              <w:t>tredjelandsmedborgare</w:t>
            </w:r>
            <w:r w:rsidRPr="003259FE">
              <w:t xml:space="preserve"> från en eller flera medlemsstater återsänds.</w:t>
            </w:r>
          </w:p>
        </w:tc>
        <w:tc>
          <w:tcPr>
            <w:tcW w:w="4876" w:type="dxa"/>
            <w:tcBorders>
              <w:top w:val="nil"/>
              <w:left w:val="nil"/>
              <w:bottom w:val="nil"/>
              <w:right w:val="nil"/>
            </w:tcBorders>
          </w:tcPr>
          <w:p w14:paraId="07985F88" w14:textId="77777777" w:rsidR="00A94E31" w:rsidRPr="003259FE" w:rsidRDefault="00A94E31" w:rsidP="00F96568">
            <w:pPr>
              <w:pStyle w:val="Normal6a"/>
            </w:pPr>
            <w:r w:rsidRPr="003259FE">
              <w:t>(11)</w:t>
            </w:r>
            <w:r w:rsidRPr="003259FE">
              <w:tab/>
              <w:t xml:space="preserve">återvändandeinsats: en insats organiserad eller samordnad av en behörig myndighet genom vilken </w:t>
            </w:r>
            <w:r w:rsidRPr="003259FE">
              <w:rPr>
                <w:b/>
                <w:i/>
              </w:rPr>
              <w:t>personer som är föremål för ett beslut om återvändande</w:t>
            </w:r>
            <w:r w:rsidRPr="003259FE">
              <w:t xml:space="preserve"> från en eller flera medlemsstater återsänds</w:t>
            </w:r>
            <w:r w:rsidRPr="003259FE">
              <w:rPr>
                <w:b/>
                <w:i/>
              </w:rPr>
              <w:t>, antingen genom tvång eller frivilligt, oavsett transportmedel</w:t>
            </w:r>
            <w:r w:rsidRPr="003259FE">
              <w:t>.</w:t>
            </w:r>
          </w:p>
        </w:tc>
      </w:tr>
    </w:tbl>
    <w:p w14:paraId="34AB8DE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46EBA18"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16E5FDE4" w14:textId="77777777" w:rsidR="00A94E31" w:rsidRPr="003259FE" w:rsidRDefault="00A94E31" w:rsidP="00A94E31">
      <w:pPr>
        <w:pStyle w:val="AmJustText"/>
      </w:pPr>
      <w:r w:rsidRPr="003259FE">
        <w:t>Närmare anpassad till definitionen av återvändandeinsats i artikel 2.27 i förordning (EU) 2019/1896.</w:t>
      </w:r>
    </w:p>
    <w:p w14:paraId="1049DF22" w14:textId="77777777" w:rsidR="00A94E31" w:rsidRPr="003259FE" w:rsidRDefault="00A94E31" w:rsidP="00A94E31">
      <w:r w:rsidRPr="00201BAD">
        <w:rPr>
          <w:rStyle w:val="HideTWBExt"/>
        </w:rPr>
        <w:t>&lt;/Amend&gt;</w:t>
      </w:r>
    </w:p>
    <w:p w14:paraId="7D01E3E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625</w:t>
      </w:r>
      <w:r w:rsidRPr="00201BAD">
        <w:rPr>
          <w:rStyle w:val="HideTWBExt"/>
          <w:b w:val="0"/>
        </w:rPr>
        <w:t>&lt;/NumAm&gt;</w:t>
      </w:r>
    </w:p>
    <w:p w14:paraId="4C902859"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5168B0AD" w14:textId="77777777" w:rsidR="00A94E31" w:rsidRPr="003259FE" w:rsidRDefault="00A94E31" w:rsidP="00A94E31">
      <w:pPr>
        <w:pStyle w:val="NormalBold"/>
      </w:pPr>
      <w:r w:rsidRPr="00201BAD">
        <w:rPr>
          <w:rStyle w:val="HideTWBExt"/>
          <w:b w:val="0"/>
        </w:rPr>
        <w:t>&lt;/RepeatBlock-By&gt;</w:t>
      </w:r>
    </w:p>
    <w:p w14:paraId="384ECE9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258465B" w14:textId="77777777" w:rsidR="00A94E31" w:rsidRPr="003259FE" w:rsidRDefault="00A94E31" w:rsidP="00A94E31">
      <w:pPr>
        <w:pStyle w:val="NormalBold"/>
      </w:pPr>
      <w:r w:rsidRPr="00201BAD">
        <w:rPr>
          <w:rStyle w:val="HideTWBExt"/>
          <w:b w:val="0"/>
        </w:rPr>
        <w:t>&lt;Article&gt;</w:t>
      </w:r>
      <w:r w:rsidRPr="003259FE">
        <w:t>Artikel 4 – stycke 1 – led 12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D983DB8" w14:textId="77777777" w:rsidTr="00F96568">
        <w:trPr>
          <w:trHeight w:hRule="exact" w:val="240"/>
          <w:jc w:val="center"/>
        </w:trPr>
        <w:tc>
          <w:tcPr>
            <w:tcW w:w="9752" w:type="dxa"/>
            <w:gridSpan w:val="2"/>
            <w:tcBorders>
              <w:top w:val="nil"/>
              <w:left w:val="nil"/>
              <w:bottom w:val="nil"/>
              <w:right w:val="nil"/>
            </w:tcBorders>
          </w:tcPr>
          <w:p w14:paraId="4F8FE02F" w14:textId="77777777" w:rsidR="00A94E31" w:rsidRPr="003259FE" w:rsidRDefault="00A94E31" w:rsidP="00F96568"/>
        </w:tc>
      </w:tr>
      <w:tr w:rsidR="00A94E31" w:rsidRPr="003259FE" w14:paraId="283D50B5" w14:textId="77777777" w:rsidTr="00F96568">
        <w:trPr>
          <w:trHeight w:val="240"/>
          <w:jc w:val="center"/>
        </w:trPr>
        <w:tc>
          <w:tcPr>
            <w:tcW w:w="4876" w:type="dxa"/>
            <w:tcBorders>
              <w:top w:val="nil"/>
              <w:left w:val="nil"/>
              <w:bottom w:val="nil"/>
              <w:right w:val="nil"/>
            </w:tcBorders>
          </w:tcPr>
          <w:p w14:paraId="3484A31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F71B518" w14:textId="77777777" w:rsidR="00A94E31" w:rsidRPr="003259FE" w:rsidRDefault="00A94E31" w:rsidP="00F96568">
            <w:pPr>
              <w:pStyle w:val="AmColumnHeading"/>
            </w:pPr>
            <w:r w:rsidRPr="003259FE">
              <w:t>Ändringsförslag</w:t>
            </w:r>
          </w:p>
        </w:tc>
      </w:tr>
      <w:tr w:rsidR="00A94E31" w:rsidRPr="003259FE" w14:paraId="2579D445" w14:textId="77777777" w:rsidTr="00F96568">
        <w:trPr>
          <w:jc w:val="center"/>
        </w:trPr>
        <w:tc>
          <w:tcPr>
            <w:tcW w:w="4876" w:type="dxa"/>
            <w:tcBorders>
              <w:top w:val="nil"/>
              <w:left w:val="nil"/>
              <w:bottom w:val="nil"/>
              <w:right w:val="nil"/>
            </w:tcBorders>
          </w:tcPr>
          <w:p w14:paraId="534DF450" w14:textId="77777777" w:rsidR="00A94E31" w:rsidRPr="003259FE" w:rsidRDefault="00A94E31" w:rsidP="00F96568">
            <w:pPr>
              <w:pStyle w:val="Normal6a"/>
            </w:pPr>
            <w:r w:rsidRPr="003259FE">
              <w:rPr>
                <w:b/>
                <w:i/>
              </w:rPr>
              <w:t>(12)</w:t>
            </w:r>
            <w:r w:rsidRPr="003259FE">
              <w:tab/>
            </w:r>
            <w:r w:rsidRPr="003259FE">
              <w:rPr>
                <w:b/>
                <w:i/>
              </w:rPr>
              <w:t>återtagandeinstrument: ett rättsligt bindande eller icke-bindande instrument som innehåller bestämmelser om samarbete mellan en medlemsstat eller unionen och ett tredjeland om återtagandeförfarandet, såsom återtagandeavtal eller andra internationella avtal och arrangemang.</w:t>
            </w:r>
          </w:p>
        </w:tc>
        <w:tc>
          <w:tcPr>
            <w:tcW w:w="4876" w:type="dxa"/>
            <w:tcBorders>
              <w:top w:val="nil"/>
              <w:left w:val="nil"/>
              <w:bottom w:val="nil"/>
              <w:right w:val="nil"/>
            </w:tcBorders>
          </w:tcPr>
          <w:p w14:paraId="70A2829E" w14:textId="77777777" w:rsidR="00A94E31" w:rsidRPr="003259FE" w:rsidRDefault="00A94E31" w:rsidP="00F96568">
            <w:pPr>
              <w:pStyle w:val="Normal6a"/>
            </w:pPr>
            <w:r w:rsidRPr="003259FE">
              <w:rPr>
                <w:b/>
                <w:i/>
              </w:rPr>
              <w:t>utgår</w:t>
            </w:r>
          </w:p>
        </w:tc>
      </w:tr>
    </w:tbl>
    <w:p w14:paraId="4DD1320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D7A3EDD"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05CAA730" w14:textId="77777777" w:rsidR="00A94E31" w:rsidRPr="003259FE" w:rsidRDefault="00A94E31" w:rsidP="00A94E31">
      <w:pPr>
        <w:pStyle w:val="AmJustText"/>
      </w:pPr>
      <w:r w:rsidRPr="003259FE">
        <w:t>Begreppet återtagandeinstrument används endast en gång i textens normativa del. Under sådana omständigheter krävs ingen definition.</w:t>
      </w:r>
    </w:p>
    <w:p w14:paraId="4A7C9C80" w14:textId="77777777" w:rsidR="00A94E31" w:rsidRPr="003259FE" w:rsidRDefault="00A94E31" w:rsidP="00A94E31">
      <w:r w:rsidRPr="00201BAD">
        <w:rPr>
          <w:rStyle w:val="HideTWBExt"/>
        </w:rPr>
        <w:t>&lt;/Amend&gt;</w:t>
      </w:r>
    </w:p>
    <w:p w14:paraId="298CBFF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626</w:t>
      </w:r>
      <w:r w:rsidRPr="00201BAD">
        <w:rPr>
          <w:rStyle w:val="HideTWBExt"/>
          <w:b w:val="0"/>
        </w:rPr>
        <w:t>&lt;/NumAm&gt;</w:t>
      </w:r>
    </w:p>
    <w:p w14:paraId="17ACCB3C"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5AFD7D3C" w14:textId="77777777" w:rsidR="00A94E31" w:rsidRPr="003259FE" w:rsidRDefault="00A94E31" w:rsidP="00A94E31">
      <w:pPr>
        <w:pStyle w:val="NormalBold"/>
      </w:pPr>
      <w:r w:rsidRPr="00201BAD">
        <w:rPr>
          <w:rStyle w:val="HideTWBExt"/>
          <w:b w:val="0"/>
        </w:rPr>
        <w:t>&lt;/RepeatBlock-By&gt;</w:t>
      </w:r>
    </w:p>
    <w:p w14:paraId="49BA48B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A84F0EC" w14:textId="77777777" w:rsidR="00A94E31" w:rsidRPr="003259FE" w:rsidRDefault="00A94E31" w:rsidP="00A94E31">
      <w:pPr>
        <w:pStyle w:val="NormalBold"/>
      </w:pPr>
      <w:r w:rsidRPr="00201BAD">
        <w:rPr>
          <w:rStyle w:val="HideTWBExt"/>
          <w:b w:val="0"/>
        </w:rPr>
        <w:t>&lt;Article&gt;</w:t>
      </w:r>
      <w:r w:rsidRPr="003259FE">
        <w:t>Artikel 4 – stycke 1 – led 12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7DAACAF" w14:textId="77777777" w:rsidTr="00F96568">
        <w:trPr>
          <w:trHeight w:hRule="exact" w:val="240"/>
          <w:jc w:val="center"/>
        </w:trPr>
        <w:tc>
          <w:tcPr>
            <w:tcW w:w="9752" w:type="dxa"/>
            <w:gridSpan w:val="2"/>
            <w:tcBorders>
              <w:top w:val="nil"/>
              <w:left w:val="nil"/>
              <w:bottom w:val="nil"/>
              <w:right w:val="nil"/>
            </w:tcBorders>
          </w:tcPr>
          <w:p w14:paraId="291B500C" w14:textId="77777777" w:rsidR="00A94E31" w:rsidRPr="003259FE" w:rsidRDefault="00A94E31" w:rsidP="00F96568"/>
        </w:tc>
      </w:tr>
      <w:tr w:rsidR="00A94E31" w:rsidRPr="003259FE" w14:paraId="18F7D8D9" w14:textId="77777777" w:rsidTr="00F96568">
        <w:trPr>
          <w:trHeight w:val="240"/>
          <w:jc w:val="center"/>
        </w:trPr>
        <w:tc>
          <w:tcPr>
            <w:tcW w:w="4876" w:type="dxa"/>
            <w:tcBorders>
              <w:top w:val="nil"/>
              <w:left w:val="nil"/>
              <w:bottom w:val="nil"/>
              <w:right w:val="nil"/>
            </w:tcBorders>
          </w:tcPr>
          <w:p w14:paraId="3B1F84A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32FB9CD" w14:textId="77777777" w:rsidR="00A94E31" w:rsidRPr="003259FE" w:rsidRDefault="00A94E31" w:rsidP="00F96568">
            <w:pPr>
              <w:pStyle w:val="AmColumnHeading"/>
            </w:pPr>
            <w:r w:rsidRPr="003259FE">
              <w:t>Ändringsförslag</w:t>
            </w:r>
          </w:p>
        </w:tc>
      </w:tr>
      <w:tr w:rsidR="00A94E31" w:rsidRPr="003259FE" w14:paraId="716BEFAF" w14:textId="77777777" w:rsidTr="00F96568">
        <w:trPr>
          <w:jc w:val="center"/>
        </w:trPr>
        <w:tc>
          <w:tcPr>
            <w:tcW w:w="4876" w:type="dxa"/>
            <w:tcBorders>
              <w:top w:val="nil"/>
              <w:left w:val="nil"/>
              <w:bottom w:val="nil"/>
              <w:right w:val="nil"/>
            </w:tcBorders>
          </w:tcPr>
          <w:p w14:paraId="7746BB78" w14:textId="77777777" w:rsidR="00A94E31" w:rsidRPr="003259FE" w:rsidRDefault="00A94E31" w:rsidP="00F96568">
            <w:pPr>
              <w:pStyle w:val="Normal6a"/>
            </w:pPr>
            <w:r w:rsidRPr="003259FE">
              <w:t>(12)</w:t>
            </w:r>
            <w:r w:rsidRPr="003259FE">
              <w:tab/>
              <w:t xml:space="preserve">återtagandeinstrument: ett rättsligt bindande </w:t>
            </w:r>
            <w:r w:rsidRPr="003259FE">
              <w:rPr>
                <w:b/>
                <w:i/>
              </w:rPr>
              <w:t>eller icke-bindande</w:t>
            </w:r>
            <w:r w:rsidRPr="003259FE">
              <w:t xml:space="preserve"> instrument som innehåller bestämmelser om samarbete mellan en medlemsstat eller unionen och ett tredjeland om återtagandeförfarandet, såsom återtagandeavtal eller andra internationella avtal </w:t>
            </w:r>
            <w:r w:rsidRPr="003259FE">
              <w:rPr>
                <w:b/>
                <w:i/>
              </w:rPr>
              <w:t>och arrangemang</w:t>
            </w:r>
            <w:r w:rsidRPr="003259FE">
              <w:t>.</w:t>
            </w:r>
          </w:p>
        </w:tc>
        <w:tc>
          <w:tcPr>
            <w:tcW w:w="4876" w:type="dxa"/>
            <w:tcBorders>
              <w:top w:val="nil"/>
              <w:left w:val="nil"/>
              <w:bottom w:val="nil"/>
              <w:right w:val="nil"/>
            </w:tcBorders>
          </w:tcPr>
          <w:p w14:paraId="6F92E519" w14:textId="77777777" w:rsidR="00A94E31" w:rsidRPr="003259FE" w:rsidRDefault="00A94E31" w:rsidP="00F96568">
            <w:pPr>
              <w:pStyle w:val="Normal6a"/>
            </w:pPr>
            <w:r w:rsidRPr="003259FE">
              <w:t>(12)</w:t>
            </w:r>
            <w:r w:rsidRPr="003259FE">
              <w:tab/>
              <w:t>återtagandeinstrument: ett rättsligt bindande instrument som innehåller bestämmelser om samarbete mellan en medlemsstat eller unionen och ett tredjeland om återtagandeförfarandet</w:t>
            </w:r>
            <w:r w:rsidRPr="003259FE">
              <w:rPr>
                <w:b/>
                <w:i/>
              </w:rPr>
              <w:t>, inbegripet bestämmelser som garanterar de grundläggande rättigheterna för de tredjelandsmedborgare som omfattas av dem</w:t>
            </w:r>
            <w:r w:rsidRPr="003259FE">
              <w:t>, såsom återtagandeavtal eller andra internationella avtal.</w:t>
            </w:r>
          </w:p>
        </w:tc>
      </w:tr>
    </w:tbl>
    <w:p w14:paraId="54D6F34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540AC02" w14:textId="77777777" w:rsidR="00A94E31" w:rsidRPr="003259FE" w:rsidRDefault="00A94E31" w:rsidP="00A94E31">
      <w:r w:rsidRPr="00201BAD">
        <w:rPr>
          <w:rStyle w:val="HideTWBExt"/>
        </w:rPr>
        <w:t>&lt;/Amend&gt;</w:t>
      </w:r>
    </w:p>
    <w:p w14:paraId="2D13BD2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627</w:t>
      </w:r>
      <w:r w:rsidRPr="00201BAD">
        <w:rPr>
          <w:rStyle w:val="HideTWBExt"/>
          <w:b w:val="0"/>
        </w:rPr>
        <w:t>&lt;/NumAm&gt;</w:t>
      </w:r>
    </w:p>
    <w:p w14:paraId="694CD86F"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41814E8" w14:textId="77777777" w:rsidR="00A94E31" w:rsidRPr="003259FE" w:rsidRDefault="00A94E31" w:rsidP="00A94E31">
      <w:pPr>
        <w:pStyle w:val="NormalBold"/>
      </w:pPr>
      <w:r w:rsidRPr="00201BAD">
        <w:rPr>
          <w:rStyle w:val="HideTWBExt"/>
          <w:b w:val="0"/>
        </w:rPr>
        <w:t>&lt;/RepeatBlock-By&gt;</w:t>
      </w:r>
    </w:p>
    <w:p w14:paraId="6AE6E86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76F0612" w14:textId="77777777" w:rsidR="00A94E31" w:rsidRPr="003259FE" w:rsidRDefault="00A94E31" w:rsidP="00A94E31">
      <w:pPr>
        <w:pStyle w:val="NormalBold"/>
      </w:pPr>
      <w:r w:rsidRPr="00201BAD">
        <w:rPr>
          <w:rStyle w:val="HideTWBExt"/>
          <w:b w:val="0"/>
        </w:rPr>
        <w:t>&lt;Article&gt;</w:t>
      </w:r>
      <w:r w:rsidRPr="003259FE">
        <w:t>Artikel 4 – stycke 1 – led 12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5F4EEFB" w14:textId="77777777" w:rsidTr="00F96568">
        <w:trPr>
          <w:trHeight w:hRule="exact" w:val="240"/>
          <w:jc w:val="center"/>
        </w:trPr>
        <w:tc>
          <w:tcPr>
            <w:tcW w:w="9752" w:type="dxa"/>
            <w:gridSpan w:val="2"/>
            <w:tcBorders>
              <w:top w:val="nil"/>
              <w:left w:val="nil"/>
              <w:bottom w:val="nil"/>
              <w:right w:val="nil"/>
            </w:tcBorders>
          </w:tcPr>
          <w:p w14:paraId="3948B92E" w14:textId="77777777" w:rsidR="00A94E31" w:rsidRPr="003259FE" w:rsidRDefault="00A94E31" w:rsidP="00F96568"/>
        </w:tc>
      </w:tr>
      <w:tr w:rsidR="00A94E31" w:rsidRPr="003259FE" w14:paraId="524408FC" w14:textId="77777777" w:rsidTr="00F96568">
        <w:trPr>
          <w:trHeight w:val="240"/>
          <w:jc w:val="center"/>
        </w:trPr>
        <w:tc>
          <w:tcPr>
            <w:tcW w:w="4876" w:type="dxa"/>
            <w:tcBorders>
              <w:top w:val="nil"/>
              <w:left w:val="nil"/>
              <w:bottom w:val="nil"/>
              <w:right w:val="nil"/>
            </w:tcBorders>
          </w:tcPr>
          <w:p w14:paraId="1080E1C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B62A440" w14:textId="77777777" w:rsidR="00A94E31" w:rsidRPr="003259FE" w:rsidRDefault="00A94E31" w:rsidP="00F96568">
            <w:pPr>
              <w:pStyle w:val="AmColumnHeading"/>
            </w:pPr>
            <w:r w:rsidRPr="003259FE">
              <w:t>Ändringsförslag</w:t>
            </w:r>
          </w:p>
        </w:tc>
      </w:tr>
      <w:tr w:rsidR="00A94E31" w:rsidRPr="003259FE" w14:paraId="06F09799" w14:textId="77777777" w:rsidTr="00F96568">
        <w:trPr>
          <w:jc w:val="center"/>
        </w:trPr>
        <w:tc>
          <w:tcPr>
            <w:tcW w:w="4876" w:type="dxa"/>
            <w:tcBorders>
              <w:top w:val="nil"/>
              <w:left w:val="nil"/>
              <w:bottom w:val="nil"/>
              <w:right w:val="nil"/>
            </w:tcBorders>
          </w:tcPr>
          <w:p w14:paraId="17198E4E" w14:textId="77777777" w:rsidR="00A94E31" w:rsidRPr="003259FE" w:rsidRDefault="00A94E31" w:rsidP="00F96568">
            <w:pPr>
              <w:pStyle w:val="Normal6a"/>
            </w:pPr>
            <w:r w:rsidRPr="003259FE">
              <w:t>(12)</w:t>
            </w:r>
            <w:r w:rsidRPr="003259FE">
              <w:tab/>
              <w:t xml:space="preserve">återtagandeinstrument: ett rättsligt bindande </w:t>
            </w:r>
            <w:r w:rsidRPr="003259FE">
              <w:rPr>
                <w:b/>
                <w:i/>
              </w:rPr>
              <w:t>eller icke-bindande</w:t>
            </w:r>
            <w:r w:rsidRPr="003259FE">
              <w:t xml:space="preserve"> instrument som innehåller bestämmelser om samarbete mellan en medlemsstat eller unionen och ett tredjeland om återtagandeförfarandet, såsom återtagandeavtal eller andra internationella avtal </w:t>
            </w:r>
            <w:r w:rsidRPr="003259FE">
              <w:rPr>
                <w:b/>
                <w:i/>
              </w:rPr>
              <w:t>och arrangemang</w:t>
            </w:r>
            <w:r w:rsidRPr="003259FE">
              <w:t>.</w:t>
            </w:r>
          </w:p>
        </w:tc>
        <w:tc>
          <w:tcPr>
            <w:tcW w:w="4876" w:type="dxa"/>
            <w:tcBorders>
              <w:top w:val="nil"/>
              <w:left w:val="nil"/>
              <w:bottom w:val="nil"/>
              <w:right w:val="nil"/>
            </w:tcBorders>
          </w:tcPr>
          <w:p w14:paraId="4A75093F" w14:textId="77777777" w:rsidR="00A94E31" w:rsidRPr="003259FE" w:rsidRDefault="00A94E31" w:rsidP="00F96568">
            <w:pPr>
              <w:pStyle w:val="Normal6a"/>
            </w:pPr>
            <w:r w:rsidRPr="003259FE">
              <w:t>(12)</w:t>
            </w:r>
            <w:r w:rsidRPr="003259FE">
              <w:tab/>
              <w:t xml:space="preserve">återtagandeinstrument: ett rättsligt bindande instrument som innehåller bestämmelser om samarbete mellan en medlemsstat eller unionen och ett tredjeland om återtagandeförfarandet, </w:t>
            </w:r>
            <w:r w:rsidRPr="003259FE">
              <w:rPr>
                <w:b/>
                <w:i/>
              </w:rPr>
              <w:t>inbegripet bestämmelser som garanterar de grundläggande rättigheterna för de tredjelandsmedborgare som omfattas av dem,</w:t>
            </w:r>
            <w:r w:rsidRPr="003259FE">
              <w:t xml:space="preserve"> såsom återtagandeavtal eller andra internationella avtal.</w:t>
            </w:r>
          </w:p>
        </w:tc>
      </w:tr>
    </w:tbl>
    <w:p w14:paraId="56F476A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B79266E" w14:textId="77777777" w:rsidR="00A94E31" w:rsidRPr="003259FE" w:rsidRDefault="00A94E31" w:rsidP="00A94E31">
      <w:r w:rsidRPr="00201BAD">
        <w:rPr>
          <w:rStyle w:val="HideTWBExt"/>
        </w:rPr>
        <w:t>&lt;/Amend&gt;</w:t>
      </w:r>
    </w:p>
    <w:p w14:paraId="71C43F8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628</w:t>
      </w:r>
      <w:r w:rsidRPr="00201BAD">
        <w:rPr>
          <w:rStyle w:val="HideTWBExt"/>
          <w:b w:val="0"/>
        </w:rPr>
        <w:t>&lt;/NumAm&gt;</w:t>
      </w:r>
    </w:p>
    <w:p w14:paraId="10C5D15F"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0FFDED53" w14:textId="77777777" w:rsidR="00A94E31" w:rsidRPr="003259FE" w:rsidRDefault="00A94E31" w:rsidP="00A94E31">
      <w:pPr>
        <w:pStyle w:val="NormalBold"/>
      </w:pPr>
      <w:r w:rsidRPr="00201BAD">
        <w:rPr>
          <w:rStyle w:val="HideTWBExt"/>
          <w:b w:val="0"/>
        </w:rPr>
        <w:t>&lt;/RepeatBlock-By&gt;</w:t>
      </w:r>
    </w:p>
    <w:p w14:paraId="1B864B6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A0704B0" w14:textId="77777777" w:rsidR="00A94E31" w:rsidRPr="003259FE" w:rsidRDefault="00A94E31" w:rsidP="00A94E31">
      <w:pPr>
        <w:pStyle w:val="NormalBold"/>
      </w:pPr>
      <w:r w:rsidRPr="00201BAD">
        <w:rPr>
          <w:rStyle w:val="HideTWBExt"/>
          <w:b w:val="0"/>
        </w:rPr>
        <w:t>&lt;Article&gt;</w:t>
      </w:r>
      <w:r w:rsidRPr="003259FE">
        <w:t>Artikel 4 – stycke 1 – led 13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D96EAB0" w14:textId="77777777" w:rsidTr="00F96568">
        <w:trPr>
          <w:trHeight w:hRule="exact" w:val="240"/>
          <w:jc w:val="center"/>
        </w:trPr>
        <w:tc>
          <w:tcPr>
            <w:tcW w:w="9752" w:type="dxa"/>
            <w:gridSpan w:val="2"/>
            <w:tcBorders>
              <w:top w:val="nil"/>
              <w:left w:val="nil"/>
              <w:bottom w:val="nil"/>
              <w:right w:val="nil"/>
            </w:tcBorders>
          </w:tcPr>
          <w:p w14:paraId="4A4B80BF" w14:textId="77777777" w:rsidR="00A94E31" w:rsidRPr="003259FE" w:rsidRDefault="00A94E31" w:rsidP="00F96568"/>
        </w:tc>
      </w:tr>
      <w:tr w:rsidR="00A94E31" w:rsidRPr="003259FE" w14:paraId="6FCEA265" w14:textId="77777777" w:rsidTr="00F96568">
        <w:trPr>
          <w:trHeight w:val="240"/>
          <w:jc w:val="center"/>
        </w:trPr>
        <w:tc>
          <w:tcPr>
            <w:tcW w:w="4876" w:type="dxa"/>
            <w:tcBorders>
              <w:top w:val="nil"/>
              <w:left w:val="nil"/>
              <w:bottom w:val="nil"/>
              <w:right w:val="nil"/>
            </w:tcBorders>
          </w:tcPr>
          <w:p w14:paraId="31B650D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A47CEA0" w14:textId="77777777" w:rsidR="00A94E31" w:rsidRPr="003259FE" w:rsidRDefault="00A94E31" w:rsidP="00F96568">
            <w:pPr>
              <w:pStyle w:val="AmColumnHeading"/>
            </w:pPr>
            <w:r w:rsidRPr="003259FE">
              <w:t>Ändringsförslag</w:t>
            </w:r>
          </w:p>
        </w:tc>
      </w:tr>
      <w:tr w:rsidR="00A94E31" w:rsidRPr="003259FE" w14:paraId="577BC0D1" w14:textId="77777777" w:rsidTr="00F96568">
        <w:trPr>
          <w:jc w:val="center"/>
        </w:trPr>
        <w:tc>
          <w:tcPr>
            <w:tcW w:w="4876" w:type="dxa"/>
            <w:tcBorders>
              <w:top w:val="nil"/>
              <w:left w:val="nil"/>
              <w:bottom w:val="nil"/>
              <w:right w:val="nil"/>
            </w:tcBorders>
          </w:tcPr>
          <w:p w14:paraId="6538E776" w14:textId="77777777" w:rsidR="00A94E31" w:rsidRPr="003259FE" w:rsidRDefault="00A94E31" w:rsidP="00F96568">
            <w:pPr>
              <w:pStyle w:val="Normal6a"/>
            </w:pPr>
            <w:r w:rsidRPr="003259FE">
              <w:t>(13)</w:t>
            </w:r>
            <w:r w:rsidRPr="003259FE">
              <w:tab/>
              <w:t xml:space="preserve">annat tillstånd som ger rätt till vistelse: varje handling som en medlemsstat utfärdar till en tredjelandsmedborgare och som ger tillstånd att vistas på dess territorium, utom uppehållstillstånd i den mening som avses i artikel 2.16 i förordning (EU) 2016/399 och visering för längre vistelse i den mening som avses i artikel 2.14 i förordning (EU) 2018/1860 </w:t>
            </w:r>
            <w:r w:rsidRPr="003259FE">
              <w:rPr>
                <w:b/>
                <w:i/>
              </w:rPr>
              <w:t>och med undantag för den handling som avses i artikel 6 i Europaparlamentets och rådets direktiv (EU) 2024/1346</w:t>
            </w:r>
            <w:r w:rsidRPr="003259FE">
              <w:rPr>
                <w:b/>
                <w:i/>
                <w:vertAlign w:val="superscript"/>
              </w:rPr>
              <w:t>25</w:t>
            </w:r>
            <w:r w:rsidRPr="003259FE">
              <w:t>.</w:t>
            </w:r>
          </w:p>
        </w:tc>
        <w:tc>
          <w:tcPr>
            <w:tcW w:w="4876" w:type="dxa"/>
            <w:tcBorders>
              <w:top w:val="nil"/>
              <w:left w:val="nil"/>
              <w:bottom w:val="nil"/>
              <w:right w:val="nil"/>
            </w:tcBorders>
          </w:tcPr>
          <w:p w14:paraId="531493ED" w14:textId="77777777" w:rsidR="00A94E31" w:rsidRPr="003259FE" w:rsidRDefault="00A94E31" w:rsidP="00F96568">
            <w:pPr>
              <w:pStyle w:val="Normal6a"/>
            </w:pPr>
            <w:r w:rsidRPr="003259FE">
              <w:t>(13)</w:t>
            </w:r>
            <w:r w:rsidRPr="003259FE">
              <w:tab/>
              <w:t>annat tillstånd som ger rätt till vistelse: varje handling som en medlemsstat utfärdar till en tredjelandsmedborgare och som ger tillstånd att vistas på dess territorium, utom uppehållstillstånd i den mening som avses i artikel 2.16 i förordning (EU) 2016/399 och visering för längre vistelse i den mening som avses i artikel 2.14 i förordning (EU) 2018/1860.</w:t>
            </w:r>
          </w:p>
        </w:tc>
      </w:tr>
      <w:tr w:rsidR="00A94E31" w:rsidRPr="003259FE" w14:paraId="19DE5923" w14:textId="77777777" w:rsidTr="00F96568">
        <w:trPr>
          <w:jc w:val="center"/>
        </w:trPr>
        <w:tc>
          <w:tcPr>
            <w:tcW w:w="4876" w:type="dxa"/>
            <w:tcBorders>
              <w:top w:val="nil"/>
              <w:left w:val="nil"/>
              <w:bottom w:val="nil"/>
              <w:right w:val="nil"/>
            </w:tcBorders>
          </w:tcPr>
          <w:p w14:paraId="41A0E3F9" w14:textId="77777777" w:rsidR="00A94E31" w:rsidRPr="003259FE" w:rsidRDefault="00A94E31" w:rsidP="00F96568">
            <w:pPr>
              <w:pStyle w:val="Normal6a"/>
            </w:pPr>
            <w:r w:rsidRPr="003259FE">
              <w:rPr>
                <w:b/>
                <w:i/>
              </w:rPr>
              <w:t>_________________</w:t>
            </w:r>
          </w:p>
        </w:tc>
        <w:tc>
          <w:tcPr>
            <w:tcW w:w="4876" w:type="dxa"/>
            <w:tcBorders>
              <w:top w:val="nil"/>
              <w:left w:val="nil"/>
              <w:bottom w:val="nil"/>
              <w:right w:val="nil"/>
            </w:tcBorders>
          </w:tcPr>
          <w:p w14:paraId="54569D53" w14:textId="77777777" w:rsidR="00A94E31" w:rsidRPr="003259FE" w:rsidRDefault="00A94E31" w:rsidP="00F96568"/>
        </w:tc>
      </w:tr>
      <w:tr w:rsidR="00A94E31" w:rsidRPr="003259FE" w14:paraId="6626FB30" w14:textId="77777777" w:rsidTr="00F96568">
        <w:trPr>
          <w:jc w:val="center"/>
        </w:trPr>
        <w:tc>
          <w:tcPr>
            <w:tcW w:w="4876" w:type="dxa"/>
            <w:tcBorders>
              <w:top w:val="nil"/>
              <w:left w:val="nil"/>
              <w:bottom w:val="nil"/>
              <w:right w:val="nil"/>
            </w:tcBorders>
          </w:tcPr>
          <w:p w14:paraId="020E6158" w14:textId="77777777" w:rsidR="00A94E31" w:rsidRPr="003259FE" w:rsidRDefault="00A94E31" w:rsidP="00F96568">
            <w:pPr>
              <w:pStyle w:val="Normal6a"/>
            </w:pPr>
            <w:r w:rsidRPr="003259FE">
              <w:rPr>
                <w:b/>
                <w:i/>
                <w:vertAlign w:val="superscript"/>
              </w:rPr>
              <w:t>25</w:t>
            </w:r>
            <w:r w:rsidRPr="003259FE">
              <w:t xml:space="preserve"> </w:t>
            </w:r>
            <w:r w:rsidRPr="003259FE">
              <w:rPr>
                <w:b/>
                <w:i/>
              </w:rPr>
              <w:t>Europaparlamentets och rådets direktiv (EU) 2024/1346 av den 14 maj 2024 om normer för mottagande av personer som ansöker om internationellt skydd (EUT L, 2024/1346, 22.5.2024, ELI: http://data.europa.eu/eli/dir/2024/1346/oj).</w:t>
            </w:r>
          </w:p>
        </w:tc>
        <w:tc>
          <w:tcPr>
            <w:tcW w:w="4876" w:type="dxa"/>
            <w:tcBorders>
              <w:top w:val="nil"/>
              <w:left w:val="nil"/>
              <w:bottom w:val="nil"/>
              <w:right w:val="nil"/>
            </w:tcBorders>
          </w:tcPr>
          <w:p w14:paraId="7CB92756" w14:textId="77777777" w:rsidR="00A94E31" w:rsidRPr="003259FE" w:rsidRDefault="00A94E31" w:rsidP="00F96568"/>
        </w:tc>
      </w:tr>
    </w:tbl>
    <w:p w14:paraId="007F556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FFC18A6"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754A760A" w14:textId="77777777" w:rsidR="00A94E31" w:rsidRPr="003259FE" w:rsidRDefault="00A94E31" w:rsidP="00A94E31">
      <w:pPr>
        <w:pStyle w:val="AmJustText"/>
      </w:pPr>
      <w:r w:rsidRPr="003259FE">
        <w:t>Det är oklart varför ett tillstånd som ger rätt att vistas i territoriet som utfärdas i enlighet med artikel 29 i förordningen om asylförfaranden i samband med en asylansökan inte bör omfattas av denna definition.</w:t>
      </w:r>
    </w:p>
    <w:p w14:paraId="449F4BE4" w14:textId="77777777" w:rsidR="00A94E31" w:rsidRPr="003259FE" w:rsidRDefault="00A94E31" w:rsidP="00A94E31">
      <w:r w:rsidRPr="00201BAD">
        <w:rPr>
          <w:rStyle w:val="HideTWBExt"/>
        </w:rPr>
        <w:t>&lt;/Amend&gt;</w:t>
      </w:r>
    </w:p>
    <w:p w14:paraId="2E2F3B6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629</w:t>
      </w:r>
      <w:r w:rsidRPr="00201BAD">
        <w:rPr>
          <w:rStyle w:val="HideTWBExt"/>
          <w:b w:val="0"/>
        </w:rPr>
        <w:t>&lt;/NumAm&gt;</w:t>
      </w:r>
    </w:p>
    <w:p w14:paraId="65079704"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6F396D29" w14:textId="77777777" w:rsidR="00A94E31" w:rsidRPr="003259FE" w:rsidRDefault="00A94E31" w:rsidP="00A94E31">
      <w:pPr>
        <w:pStyle w:val="NormalBold"/>
      </w:pPr>
      <w:r w:rsidRPr="00201BAD">
        <w:rPr>
          <w:rStyle w:val="HideTWBExt"/>
          <w:b w:val="0"/>
        </w:rPr>
        <w:t>&lt;/RepeatBlock-By&gt;</w:t>
      </w:r>
    </w:p>
    <w:p w14:paraId="091DAFA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2E7CFDD" w14:textId="77777777" w:rsidR="00A94E31" w:rsidRPr="003259FE" w:rsidRDefault="00A94E31" w:rsidP="00A94E31">
      <w:pPr>
        <w:pStyle w:val="NormalBold"/>
      </w:pPr>
      <w:r w:rsidRPr="00201BAD">
        <w:rPr>
          <w:rStyle w:val="HideTWBExt"/>
          <w:b w:val="0"/>
        </w:rPr>
        <w:t>&lt;Article&gt;</w:t>
      </w:r>
      <w:r w:rsidRPr="003259FE">
        <w:t>Artikel 4 – stycke 1 – led 13a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AE4D6BC" w14:textId="77777777" w:rsidTr="00F96568">
        <w:trPr>
          <w:trHeight w:hRule="exact" w:val="240"/>
          <w:jc w:val="center"/>
        </w:trPr>
        <w:tc>
          <w:tcPr>
            <w:tcW w:w="9752" w:type="dxa"/>
            <w:gridSpan w:val="2"/>
            <w:tcBorders>
              <w:top w:val="nil"/>
              <w:left w:val="nil"/>
              <w:bottom w:val="nil"/>
              <w:right w:val="nil"/>
            </w:tcBorders>
          </w:tcPr>
          <w:p w14:paraId="221E2E59" w14:textId="77777777" w:rsidR="00A94E31" w:rsidRPr="003259FE" w:rsidRDefault="00A94E31" w:rsidP="00F96568"/>
        </w:tc>
      </w:tr>
      <w:tr w:rsidR="00A94E31" w:rsidRPr="003259FE" w14:paraId="2F5390B1" w14:textId="77777777" w:rsidTr="00F96568">
        <w:trPr>
          <w:trHeight w:val="240"/>
          <w:jc w:val="center"/>
        </w:trPr>
        <w:tc>
          <w:tcPr>
            <w:tcW w:w="4876" w:type="dxa"/>
            <w:tcBorders>
              <w:top w:val="nil"/>
              <w:left w:val="nil"/>
              <w:bottom w:val="nil"/>
              <w:right w:val="nil"/>
            </w:tcBorders>
          </w:tcPr>
          <w:p w14:paraId="380ED24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BA68BF2" w14:textId="77777777" w:rsidR="00A94E31" w:rsidRPr="003259FE" w:rsidRDefault="00A94E31" w:rsidP="00F96568">
            <w:pPr>
              <w:pStyle w:val="AmColumnHeading"/>
            </w:pPr>
            <w:r w:rsidRPr="003259FE">
              <w:t>Ändringsförslag</w:t>
            </w:r>
          </w:p>
        </w:tc>
      </w:tr>
      <w:tr w:rsidR="00A94E31" w:rsidRPr="003259FE" w14:paraId="415AA2B9" w14:textId="77777777" w:rsidTr="00F96568">
        <w:trPr>
          <w:jc w:val="center"/>
        </w:trPr>
        <w:tc>
          <w:tcPr>
            <w:tcW w:w="4876" w:type="dxa"/>
            <w:tcBorders>
              <w:top w:val="nil"/>
              <w:left w:val="nil"/>
              <w:bottom w:val="nil"/>
              <w:right w:val="nil"/>
            </w:tcBorders>
          </w:tcPr>
          <w:p w14:paraId="33E29E9C" w14:textId="77777777" w:rsidR="00A94E31" w:rsidRPr="003259FE" w:rsidRDefault="00A94E31" w:rsidP="00F96568">
            <w:pPr>
              <w:pStyle w:val="Normal6a"/>
            </w:pPr>
          </w:p>
        </w:tc>
        <w:tc>
          <w:tcPr>
            <w:tcW w:w="4876" w:type="dxa"/>
            <w:tcBorders>
              <w:top w:val="nil"/>
              <w:left w:val="nil"/>
              <w:bottom w:val="nil"/>
              <w:right w:val="nil"/>
            </w:tcBorders>
          </w:tcPr>
          <w:p w14:paraId="17EB8504" w14:textId="77777777" w:rsidR="00A94E31" w:rsidRPr="003259FE" w:rsidRDefault="00A94E31" w:rsidP="00F96568">
            <w:pPr>
              <w:pStyle w:val="Normal6a"/>
            </w:pPr>
            <w:r w:rsidRPr="003259FE">
              <w:rPr>
                <w:b/>
                <w:i/>
              </w:rPr>
              <w:t>(13a)</w:t>
            </w:r>
            <w:r w:rsidRPr="003259FE">
              <w:tab/>
            </w:r>
            <w:r w:rsidRPr="003259FE">
              <w:rPr>
                <w:b/>
                <w:i/>
              </w:rPr>
              <w:t>personer som ställs inför nedsatt förmåga att stå emot, hantera eller återhämta sig från våld, exploatering, övergrepp eller kränkningar av sina rättigheter på grund av faktorer och omständigheter på individnivå, samhällsnivå, hushållsnivå, strukturnivå och/eller situationsnivå som ökar risken och exponeringen för sådant våld, sådan exploatering, sådana övergrepp eller sådana kränkningar av rättigheter eller på grund av avsaknad av faktorer som skyddar mot sådant våld, sådan exploatering, sådana övergrepp eller sådana kränkningar av rättigheter.</w:t>
            </w:r>
          </w:p>
        </w:tc>
      </w:tr>
    </w:tbl>
    <w:p w14:paraId="4D217CD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8BFBBBF" w14:textId="77777777" w:rsidR="00A94E31" w:rsidRPr="003259FE" w:rsidRDefault="00A94E31" w:rsidP="00A94E31">
      <w:r w:rsidRPr="00201BAD">
        <w:rPr>
          <w:rStyle w:val="HideTWBExt"/>
        </w:rPr>
        <w:t>&lt;/Amend&gt;</w:t>
      </w:r>
    </w:p>
    <w:p w14:paraId="0E924E3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630</w:t>
      </w:r>
      <w:r w:rsidRPr="00201BAD">
        <w:rPr>
          <w:rStyle w:val="HideTWBExt"/>
          <w:b w:val="0"/>
        </w:rPr>
        <w:t>&lt;/NumAm&gt;</w:t>
      </w:r>
    </w:p>
    <w:p w14:paraId="1DCFD79F"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98FAC5A" w14:textId="77777777" w:rsidR="00A94E31" w:rsidRPr="003259FE" w:rsidRDefault="00A94E31" w:rsidP="00A94E31">
      <w:pPr>
        <w:pStyle w:val="NormalBold"/>
      </w:pPr>
      <w:r w:rsidRPr="00201BAD">
        <w:rPr>
          <w:rStyle w:val="HideTWBExt"/>
          <w:b w:val="0"/>
        </w:rPr>
        <w:t>&lt;/RepeatBlock-By&gt;</w:t>
      </w:r>
    </w:p>
    <w:p w14:paraId="27D3DE6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606CF03" w14:textId="77777777" w:rsidR="00A94E31" w:rsidRPr="003259FE" w:rsidRDefault="00A94E31" w:rsidP="00A94E31">
      <w:pPr>
        <w:pStyle w:val="NormalBold"/>
      </w:pPr>
      <w:r w:rsidRPr="00201BAD">
        <w:rPr>
          <w:rStyle w:val="HideTWBExt"/>
          <w:b w:val="0"/>
        </w:rPr>
        <w:t>&lt;Article&gt;</w:t>
      </w:r>
      <w:r w:rsidRPr="003259FE">
        <w:t>Artikel 4 – stycke 1 – led 13a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5CFE051" w14:textId="77777777" w:rsidTr="00F96568">
        <w:trPr>
          <w:trHeight w:hRule="exact" w:val="240"/>
          <w:jc w:val="center"/>
        </w:trPr>
        <w:tc>
          <w:tcPr>
            <w:tcW w:w="9752" w:type="dxa"/>
            <w:gridSpan w:val="2"/>
            <w:tcBorders>
              <w:top w:val="nil"/>
              <w:left w:val="nil"/>
              <w:bottom w:val="nil"/>
              <w:right w:val="nil"/>
            </w:tcBorders>
          </w:tcPr>
          <w:p w14:paraId="4E405A2A" w14:textId="77777777" w:rsidR="00A94E31" w:rsidRPr="003259FE" w:rsidRDefault="00A94E31" w:rsidP="00F96568"/>
        </w:tc>
      </w:tr>
      <w:tr w:rsidR="00A94E31" w:rsidRPr="003259FE" w14:paraId="2E8D8008" w14:textId="77777777" w:rsidTr="00F96568">
        <w:trPr>
          <w:trHeight w:val="240"/>
          <w:jc w:val="center"/>
        </w:trPr>
        <w:tc>
          <w:tcPr>
            <w:tcW w:w="4876" w:type="dxa"/>
            <w:tcBorders>
              <w:top w:val="nil"/>
              <w:left w:val="nil"/>
              <w:bottom w:val="nil"/>
              <w:right w:val="nil"/>
            </w:tcBorders>
          </w:tcPr>
          <w:p w14:paraId="62DD3BD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C4DC50E" w14:textId="77777777" w:rsidR="00A94E31" w:rsidRPr="003259FE" w:rsidRDefault="00A94E31" w:rsidP="00F96568">
            <w:pPr>
              <w:pStyle w:val="AmColumnHeading"/>
            </w:pPr>
            <w:r w:rsidRPr="003259FE">
              <w:t>Ändringsförslag</w:t>
            </w:r>
          </w:p>
        </w:tc>
      </w:tr>
      <w:tr w:rsidR="00A94E31" w:rsidRPr="003259FE" w14:paraId="7AD8ACAF" w14:textId="77777777" w:rsidTr="00F96568">
        <w:trPr>
          <w:jc w:val="center"/>
        </w:trPr>
        <w:tc>
          <w:tcPr>
            <w:tcW w:w="4876" w:type="dxa"/>
            <w:tcBorders>
              <w:top w:val="nil"/>
              <w:left w:val="nil"/>
              <w:bottom w:val="nil"/>
              <w:right w:val="nil"/>
            </w:tcBorders>
          </w:tcPr>
          <w:p w14:paraId="05757380" w14:textId="77777777" w:rsidR="00A94E31" w:rsidRPr="003259FE" w:rsidRDefault="00A94E31" w:rsidP="00F96568">
            <w:pPr>
              <w:pStyle w:val="Normal6a"/>
            </w:pPr>
          </w:p>
        </w:tc>
        <w:tc>
          <w:tcPr>
            <w:tcW w:w="4876" w:type="dxa"/>
            <w:tcBorders>
              <w:top w:val="nil"/>
              <w:left w:val="nil"/>
              <w:bottom w:val="nil"/>
              <w:right w:val="nil"/>
            </w:tcBorders>
          </w:tcPr>
          <w:p w14:paraId="05DC98A5" w14:textId="77777777" w:rsidR="00A94E31" w:rsidRPr="003259FE" w:rsidRDefault="00A94E31" w:rsidP="00F96568">
            <w:pPr>
              <w:pStyle w:val="Normal6a"/>
            </w:pPr>
            <w:r w:rsidRPr="003259FE">
              <w:rPr>
                <w:b/>
                <w:i/>
              </w:rPr>
              <w:t>(13a)</w:t>
            </w:r>
            <w:r w:rsidRPr="003259FE">
              <w:tab/>
            </w:r>
            <w:r w:rsidRPr="003259FE">
              <w:rPr>
                <w:b/>
                <w:i/>
              </w:rPr>
              <w:t>personer i en utsatt situation: personer med nedsatt förmåga att värja sig mot, hantera eller återhämta sig från våld, exploatering, övergrepp eller kränkningar av sina rättigheter, på grund av individuella, grupprelaterade, hushållsrelaterade, strukturella eller situationsbaserade faktorer och omständigheter som ökar risken och exponeringen för sådant våld, sådan exploatering, sådana övergrepp eller sådana rättighetskränkningar, eller på grund av frånvaron av faktorer som skyddar mot sådant våld, sådan exploatering, sådana övergrepp och sådana rättighetskränkningar.</w:t>
            </w:r>
          </w:p>
        </w:tc>
      </w:tr>
    </w:tbl>
    <w:p w14:paraId="65659EF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6918C5C" w14:textId="77777777" w:rsidR="00A94E31" w:rsidRPr="003259FE" w:rsidRDefault="00A94E31" w:rsidP="00A94E31">
      <w:r w:rsidRPr="00201BAD">
        <w:rPr>
          <w:rStyle w:val="HideTWBExt"/>
        </w:rPr>
        <w:t>&lt;/Amend&gt;</w:t>
      </w:r>
    </w:p>
    <w:p w14:paraId="18C2523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631</w:t>
      </w:r>
      <w:r w:rsidRPr="00201BAD">
        <w:rPr>
          <w:rStyle w:val="HideTWBExt"/>
          <w:b w:val="0"/>
        </w:rPr>
        <w:t>&lt;/NumAm&gt;</w:t>
      </w:r>
    </w:p>
    <w:p w14:paraId="71D96CBC"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3D2D5731"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0F76C60D" w14:textId="77777777" w:rsidR="00A94E31" w:rsidRPr="003259FE" w:rsidRDefault="00A94E31" w:rsidP="00A94E31">
      <w:pPr>
        <w:pStyle w:val="NormalBold"/>
      </w:pPr>
      <w:r w:rsidRPr="00201BAD">
        <w:rPr>
          <w:rStyle w:val="HideTWBExt"/>
          <w:b w:val="0"/>
        </w:rPr>
        <w:t>&lt;/RepeatBlock-By&gt;</w:t>
      </w:r>
    </w:p>
    <w:p w14:paraId="5A988CA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957E743" w14:textId="77777777" w:rsidR="00A94E31" w:rsidRPr="003259FE" w:rsidRDefault="00A94E31" w:rsidP="00A94E31">
      <w:pPr>
        <w:pStyle w:val="NormalBold"/>
      </w:pPr>
      <w:r w:rsidRPr="00201BAD">
        <w:rPr>
          <w:rStyle w:val="HideTWBExt"/>
          <w:b w:val="0"/>
        </w:rPr>
        <w:t>&lt;Article&gt;</w:t>
      </w:r>
      <w:r w:rsidRPr="003259FE">
        <w:t>Artikel 4 – stycke 1 – led 13a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BDD541F" w14:textId="77777777" w:rsidTr="00F96568">
        <w:trPr>
          <w:trHeight w:hRule="exact" w:val="240"/>
          <w:jc w:val="center"/>
        </w:trPr>
        <w:tc>
          <w:tcPr>
            <w:tcW w:w="9752" w:type="dxa"/>
            <w:gridSpan w:val="2"/>
            <w:tcBorders>
              <w:top w:val="nil"/>
              <w:left w:val="nil"/>
              <w:bottom w:val="nil"/>
              <w:right w:val="nil"/>
            </w:tcBorders>
          </w:tcPr>
          <w:p w14:paraId="2C4FC8F6" w14:textId="77777777" w:rsidR="00A94E31" w:rsidRPr="003259FE" w:rsidRDefault="00A94E31" w:rsidP="00F96568"/>
        </w:tc>
      </w:tr>
      <w:tr w:rsidR="00A94E31" w:rsidRPr="003259FE" w14:paraId="107221A1" w14:textId="77777777" w:rsidTr="00F96568">
        <w:trPr>
          <w:trHeight w:val="240"/>
          <w:jc w:val="center"/>
        </w:trPr>
        <w:tc>
          <w:tcPr>
            <w:tcW w:w="4876" w:type="dxa"/>
            <w:tcBorders>
              <w:top w:val="nil"/>
              <w:left w:val="nil"/>
              <w:bottom w:val="nil"/>
              <w:right w:val="nil"/>
            </w:tcBorders>
          </w:tcPr>
          <w:p w14:paraId="44F0D91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6C436AB" w14:textId="77777777" w:rsidR="00A94E31" w:rsidRPr="003259FE" w:rsidRDefault="00A94E31" w:rsidP="00F96568">
            <w:pPr>
              <w:pStyle w:val="AmColumnHeading"/>
            </w:pPr>
            <w:r w:rsidRPr="003259FE">
              <w:t>Ändringsförslag</w:t>
            </w:r>
          </w:p>
        </w:tc>
      </w:tr>
      <w:tr w:rsidR="00A94E31" w:rsidRPr="003259FE" w14:paraId="3C564D90" w14:textId="77777777" w:rsidTr="00F96568">
        <w:trPr>
          <w:jc w:val="center"/>
        </w:trPr>
        <w:tc>
          <w:tcPr>
            <w:tcW w:w="4876" w:type="dxa"/>
            <w:tcBorders>
              <w:top w:val="nil"/>
              <w:left w:val="nil"/>
              <w:bottom w:val="nil"/>
              <w:right w:val="nil"/>
            </w:tcBorders>
          </w:tcPr>
          <w:p w14:paraId="0580D95C" w14:textId="77777777" w:rsidR="00A94E31" w:rsidRPr="003259FE" w:rsidRDefault="00A94E31" w:rsidP="00F96568">
            <w:pPr>
              <w:pStyle w:val="Normal6a"/>
            </w:pPr>
          </w:p>
        </w:tc>
        <w:tc>
          <w:tcPr>
            <w:tcW w:w="4876" w:type="dxa"/>
            <w:tcBorders>
              <w:top w:val="nil"/>
              <w:left w:val="nil"/>
              <w:bottom w:val="nil"/>
              <w:right w:val="nil"/>
            </w:tcBorders>
          </w:tcPr>
          <w:p w14:paraId="3B1F56EB" w14:textId="77777777" w:rsidR="00A94E31" w:rsidRPr="003259FE" w:rsidRDefault="00A94E31" w:rsidP="00F96568">
            <w:pPr>
              <w:pStyle w:val="Normal6a"/>
            </w:pPr>
            <w:r w:rsidRPr="003259FE">
              <w:rPr>
                <w:b/>
                <w:i/>
              </w:rPr>
              <w:t>(13a)</w:t>
            </w:r>
            <w:r w:rsidRPr="003259FE">
              <w:tab/>
            </w:r>
            <w:r w:rsidRPr="003259FE">
              <w:rPr>
                <w:b/>
                <w:i/>
              </w:rPr>
              <w:t>internt återvändandecentrum: en utsedd, stängd och säker anläggning för att hysa tredjelandsmedborgare. Ett internt återvändandecentrum ska tillhandahålla logi, mat och rekreationsmöjligheter, som ska omfatta fritidsområden, och adekvata hälso- och sjukvårdstjänster, i syfte att säkerställa värdiga levnadsförhållanden samtidigt som man hanterar risker för den allmänna ordningen och förhindrar avvikande.</w:t>
            </w:r>
          </w:p>
        </w:tc>
      </w:tr>
    </w:tbl>
    <w:p w14:paraId="55EA5F2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B5082AE" w14:textId="77777777" w:rsidR="00A94E31" w:rsidRPr="003259FE" w:rsidRDefault="00A94E31" w:rsidP="00A94E31">
      <w:r w:rsidRPr="00201BAD">
        <w:rPr>
          <w:rStyle w:val="HideTWBExt"/>
        </w:rPr>
        <w:t>&lt;/Amend&gt;</w:t>
      </w:r>
    </w:p>
    <w:p w14:paraId="7AB2133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632</w:t>
      </w:r>
      <w:r w:rsidRPr="00201BAD">
        <w:rPr>
          <w:rStyle w:val="HideTWBExt"/>
          <w:b w:val="0"/>
        </w:rPr>
        <w:t>&lt;/NumAm&gt;</w:t>
      </w:r>
    </w:p>
    <w:p w14:paraId="1C9731AB" w14:textId="77777777" w:rsidR="00A94E31" w:rsidRPr="003259FE" w:rsidRDefault="00A94E31" w:rsidP="00A94E31">
      <w:pPr>
        <w:pStyle w:val="NormalBold"/>
      </w:pPr>
      <w:r w:rsidRPr="00201BAD">
        <w:rPr>
          <w:rStyle w:val="HideTWBExt"/>
          <w:b w:val="0"/>
        </w:rPr>
        <w:t>&lt;RepeatBlock-By&gt;&lt;Members&gt;</w:t>
      </w:r>
      <w:r w:rsidRPr="003259FE">
        <w:t>Cecilia Strada, Marco Tarquinio, Alessandro Zan</w:t>
      </w:r>
      <w:r w:rsidRPr="00201BAD">
        <w:rPr>
          <w:rStyle w:val="HideTWBExt"/>
          <w:b w:val="0"/>
        </w:rPr>
        <w:t>&lt;/Members&gt;</w:t>
      </w:r>
    </w:p>
    <w:p w14:paraId="6F593221" w14:textId="77777777" w:rsidR="00A94E31" w:rsidRPr="003259FE" w:rsidRDefault="00A94E31" w:rsidP="00A94E31">
      <w:pPr>
        <w:pStyle w:val="NormalBold"/>
      </w:pPr>
      <w:r w:rsidRPr="00201BAD">
        <w:rPr>
          <w:rStyle w:val="HideTWBExt"/>
          <w:b w:val="0"/>
        </w:rPr>
        <w:t>&lt;/RepeatBlock-By&gt;</w:t>
      </w:r>
    </w:p>
    <w:p w14:paraId="4BE500F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B63E46B" w14:textId="77777777" w:rsidR="00A94E31" w:rsidRPr="003259FE" w:rsidRDefault="00A94E31" w:rsidP="00A94E31">
      <w:pPr>
        <w:pStyle w:val="NormalBold"/>
      </w:pPr>
      <w:r w:rsidRPr="00201BAD">
        <w:rPr>
          <w:rStyle w:val="HideTWBExt"/>
          <w:b w:val="0"/>
        </w:rPr>
        <w:t>&lt;Article&gt;</w:t>
      </w:r>
      <w:r w:rsidRPr="003259FE">
        <w:t>Artikel 4 – stycke 1 – led 13a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ADA56F4" w14:textId="77777777" w:rsidTr="00F96568">
        <w:trPr>
          <w:trHeight w:hRule="exact" w:val="240"/>
          <w:jc w:val="center"/>
        </w:trPr>
        <w:tc>
          <w:tcPr>
            <w:tcW w:w="9752" w:type="dxa"/>
            <w:gridSpan w:val="2"/>
            <w:tcBorders>
              <w:top w:val="nil"/>
              <w:left w:val="nil"/>
              <w:bottom w:val="nil"/>
              <w:right w:val="nil"/>
            </w:tcBorders>
          </w:tcPr>
          <w:p w14:paraId="323EB609" w14:textId="77777777" w:rsidR="00A94E31" w:rsidRPr="003259FE" w:rsidRDefault="00A94E31" w:rsidP="00F96568"/>
        </w:tc>
      </w:tr>
      <w:tr w:rsidR="00A94E31" w:rsidRPr="003259FE" w14:paraId="672320F6" w14:textId="77777777" w:rsidTr="00F96568">
        <w:trPr>
          <w:trHeight w:val="240"/>
          <w:jc w:val="center"/>
        </w:trPr>
        <w:tc>
          <w:tcPr>
            <w:tcW w:w="4876" w:type="dxa"/>
            <w:tcBorders>
              <w:top w:val="nil"/>
              <w:left w:val="nil"/>
              <w:bottom w:val="nil"/>
              <w:right w:val="nil"/>
            </w:tcBorders>
          </w:tcPr>
          <w:p w14:paraId="1546A6C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2782B54" w14:textId="77777777" w:rsidR="00A94E31" w:rsidRPr="003259FE" w:rsidRDefault="00A94E31" w:rsidP="00F96568">
            <w:pPr>
              <w:pStyle w:val="AmColumnHeading"/>
            </w:pPr>
            <w:r w:rsidRPr="003259FE">
              <w:t>Ändringsförslag</w:t>
            </w:r>
          </w:p>
        </w:tc>
      </w:tr>
      <w:tr w:rsidR="00A94E31" w:rsidRPr="003259FE" w14:paraId="30EA4007" w14:textId="77777777" w:rsidTr="00F96568">
        <w:trPr>
          <w:jc w:val="center"/>
        </w:trPr>
        <w:tc>
          <w:tcPr>
            <w:tcW w:w="4876" w:type="dxa"/>
            <w:tcBorders>
              <w:top w:val="nil"/>
              <w:left w:val="nil"/>
              <w:bottom w:val="nil"/>
              <w:right w:val="nil"/>
            </w:tcBorders>
          </w:tcPr>
          <w:p w14:paraId="49B46957" w14:textId="77777777" w:rsidR="00A94E31" w:rsidRPr="003259FE" w:rsidRDefault="00A94E31" w:rsidP="00F96568">
            <w:pPr>
              <w:pStyle w:val="Normal6a"/>
            </w:pPr>
          </w:p>
        </w:tc>
        <w:tc>
          <w:tcPr>
            <w:tcW w:w="4876" w:type="dxa"/>
            <w:tcBorders>
              <w:top w:val="nil"/>
              <w:left w:val="nil"/>
              <w:bottom w:val="nil"/>
              <w:right w:val="nil"/>
            </w:tcBorders>
          </w:tcPr>
          <w:p w14:paraId="2939FEA1" w14:textId="77777777" w:rsidR="00A94E31" w:rsidRPr="003259FE" w:rsidRDefault="00A94E31" w:rsidP="00F96568">
            <w:pPr>
              <w:pStyle w:val="Normal6a"/>
            </w:pPr>
            <w:r w:rsidRPr="003259FE">
              <w:rPr>
                <w:b/>
                <w:i/>
              </w:rPr>
              <w:t>(13a)</w:t>
            </w:r>
            <w:r w:rsidRPr="003259FE">
              <w:tab/>
            </w:r>
            <w:r w:rsidRPr="003259FE">
              <w:rPr>
                <w:b/>
                <w:i/>
              </w:rPr>
              <w:t>utsatta personer: underåriga, inbegripet ensamkommande barn, personer med funktionsnedsättning, äldre, gravida, familjer med underåriga barn, hemlösa och personer som har utsatts för tortyr, omänsklig eller förnedrande behandling eller bestraffning samt våldtäkt eller andra former av psykiskt, fysiskt eller sexuellt våld.</w:t>
            </w:r>
          </w:p>
        </w:tc>
      </w:tr>
    </w:tbl>
    <w:p w14:paraId="25A728B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8D16B44" w14:textId="77777777" w:rsidR="00A94E31" w:rsidRPr="003259FE" w:rsidRDefault="00A94E31" w:rsidP="00A94E31">
      <w:r w:rsidRPr="00201BAD">
        <w:rPr>
          <w:rStyle w:val="HideTWBExt"/>
        </w:rPr>
        <w:t>&lt;/Amend&gt;</w:t>
      </w:r>
    </w:p>
    <w:p w14:paraId="350CDC6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633</w:t>
      </w:r>
      <w:r w:rsidRPr="00201BAD">
        <w:rPr>
          <w:rStyle w:val="HideTWBExt"/>
          <w:b w:val="0"/>
        </w:rPr>
        <w:t>&lt;/NumAm&gt;</w:t>
      </w:r>
    </w:p>
    <w:p w14:paraId="497141CD"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8F62726" w14:textId="77777777" w:rsidR="00A94E31" w:rsidRPr="003259FE" w:rsidRDefault="00A94E31" w:rsidP="00A94E31">
      <w:pPr>
        <w:pStyle w:val="NormalBold"/>
      </w:pPr>
      <w:r w:rsidRPr="00201BAD">
        <w:rPr>
          <w:rStyle w:val="HideTWBExt"/>
          <w:b w:val="0"/>
        </w:rPr>
        <w:t>&lt;/RepeatBlock-By&gt;</w:t>
      </w:r>
    </w:p>
    <w:p w14:paraId="36488FD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8C2AC9B" w14:textId="77777777" w:rsidR="00A94E31" w:rsidRPr="003259FE" w:rsidRDefault="00A94E31" w:rsidP="00A94E31">
      <w:pPr>
        <w:pStyle w:val="NormalBold"/>
      </w:pPr>
      <w:r w:rsidRPr="00201BAD">
        <w:rPr>
          <w:rStyle w:val="HideTWBExt"/>
          <w:b w:val="0"/>
        </w:rPr>
        <w:t>&lt;Article&gt;</w:t>
      </w:r>
      <w:r w:rsidRPr="003259FE">
        <w:t>Artikel 4 – stycke 1 – led 13a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DDE6BCA" w14:textId="77777777" w:rsidTr="00F96568">
        <w:trPr>
          <w:trHeight w:hRule="exact" w:val="240"/>
          <w:jc w:val="center"/>
        </w:trPr>
        <w:tc>
          <w:tcPr>
            <w:tcW w:w="9752" w:type="dxa"/>
            <w:gridSpan w:val="2"/>
            <w:tcBorders>
              <w:top w:val="nil"/>
              <w:left w:val="nil"/>
              <w:bottom w:val="nil"/>
              <w:right w:val="nil"/>
            </w:tcBorders>
          </w:tcPr>
          <w:p w14:paraId="7F64820F" w14:textId="77777777" w:rsidR="00A94E31" w:rsidRPr="003259FE" w:rsidRDefault="00A94E31" w:rsidP="00F96568"/>
        </w:tc>
      </w:tr>
      <w:tr w:rsidR="00A94E31" w:rsidRPr="003259FE" w14:paraId="3D9BF222" w14:textId="77777777" w:rsidTr="00F96568">
        <w:trPr>
          <w:trHeight w:val="240"/>
          <w:jc w:val="center"/>
        </w:trPr>
        <w:tc>
          <w:tcPr>
            <w:tcW w:w="4876" w:type="dxa"/>
            <w:tcBorders>
              <w:top w:val="nil"/>
              <w:left w:val="nil"/>
              <w:bottom w:val="nil"/>
              <w:right w:val="nil"/>
            </w:tcBorders>
          </w:tcPr>
          <w:p w14:paraId="68DA056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F0E95F8" w14:textId="77777777" w:rsidR="00A94E31" w:rsidRPr="003259FE" w:rsidRDefault="00A94E31" w:rsidP="00F96568">
            <w:pPr>
              <w:pStyle w:val="AmColumnHeading"/>
            </w:pPr>
            <w:r w:rsidRPr="003259FE">
              <w:t>Ändringsförslag</w:t>
            </w:r>
          </w:p>
        </w:tc>
      </w:tr>
      <w:tr w:rsidR="00A94E31" w:rsidRPr="003259FE" w14:paraId="6FF542CA" w14:textId="77777777" w:rsidTr="00F96568">
        <w:trPr>
          <w:jc w:val="center"/>
        </w:trPr>
        <w:tc>
          <w:tcPr>
            <w:tcW w:w="4876" w:type="dxa"/>
            <w:tcBorders>
              <w:top w:val="nil"/>
              <w:left w:val="nil"/>
              <w:bottom w:val="nil"/>
              <w:right w:val="nil"/>
            </w:tcBorders>
          </w:tcPr>
          <w:p w14:paraId="22A4CE2E" w14:textId="77777777" w:rsidR="00A94E31" w:rsidRPr="003259FE" w:rsidRDefault="00A94E31" w:rsidP="00F96568">
            <w:pPr>
              <w:pStyle w:val="Normal6a"/>
            </w:pPr>
          </w:p>
        </w:tc>
        <w:tc>
          <w:tcPr>
            <w:tcW w:w="4876" w:type="dxa"/>
            <w:tcBorders>
              <w:top w:val="nil"/>
              <w:left w:val="nil"/>
              <w:bottom w:val="nil"/>
              <w:right w:val="nil"/>
            </w:tcBorders>
          </w:tcPr>
          <w:p w14:paraId="27868DA9" w14:textId="77777777" w:rsidR="00A94E31" w:rsidRPr="003259FE" w:rsidRDefault="00A94E31" w:rsidP="00F96568">
            <w:pPr>
              <w:pStyle w:val="Normal6a"/>
            </w:pPr>
            <w:r w:rsidRPr="003259FE">
              <w:rPr>
                <w:b/>
                <w:i/>
              </w:rPr>
              <w:t>(13a)</w:t>
            </w:r>
            <w:r w:rsidRPr="003259FE">
              <w:tab/>
            </w:r>
            <w:r w:rsidRPr="003259FE">
              <w:rPr>
                <w:b/>
                <w:i/>
              </w:rPr>
              <w:t>biometriska uppgifter: biometriska uppgifter enligt definitionen i artikel 4.11 i förordning (EU) 2019/817.</w:t>
            </w:r>
          </w:p>
        </w:tc>
      </w:tr>
    </w:tbl>
    <w:p w14:paraId="2F103AA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CA677C7"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394DCABC" w14:textId="77777777" w:rsidR="00A94E31" w:rsidRPr="003259FE" w:rsidRDefault="00A94E31" w:rsidP="00A94E31">
      <w:pPr>
        <w:pStyle w:val="AmJustText"/>
      </w:pPr>
      <w:r w:rsidRPr="003259FE">
        <w:t>Rekommenderas av Europeiska datatillsynsmannen.</w:t>
      </w:r>
    </w:p>
    <w:p w14:paraId="78676609" w14:textId="77777777" w:rsidR="00A94E31" w:rsidRPr="003259FE" w:rsidRDefault="00A94E31" w:rsidP="00A94E31">
      <w:r w:rsidRPr="00201BAD">
        <w:rPr>
          <w:rStyle w:val="HideTWBExt"/>
        </w:rPr>
        <w:t>&lt;/Amend&gt;</w:t>
      </w:r>
    </w:p>
    <w:p w14:paraId="31C25C0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634</w:t>
      </w:r>
      <w:r w:rsidRPr="00201BAD">
        <w:rPr>
          <w:rStyle w:val="HideTWBExt"/>
          <w:b w:val="0"/>
        </w:rPr>
        <w:t>&lt;/NumAm&gt;</w:t>
      </w:r>
    </w:p>
    <w:p w14:paraId="08509292"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613965A" w14:textId="77777777" w:rsidR="00A94E31" w:rsidRPr="003259FE" w:rsidRDefault="00A94E31" w:rsidP="00A94E31">
      <w:pPr>
        <w:pStyle w:val="NormalBold"/>
      </w:pPr>
      <w:r w:rsidRPr="00201BAD">
        <w:rPr>
          <w:rStyle w:val="HideTWBExt"/>
          <w:b w:val="0"/>
        </w:rPr>
        <w:t>&lt;/RepeatBlock-By&gt;</w:t>
      </w:r>
    </w:p>
    <w:p w14:paraId="087BADB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BC46070" w14:textId="77777777" w:rsidR="00A94E31" w:rsidRPr="003259FE" w:rsidRDefault="00A94E31" w:rsidP="00A94E31">
      <w:pPr>
        <w:pStyle w:val="NormalBold"/>
      </w:pPr>
      <w:r w:rsidRPr="00201BAD">
        <w:rPr>
          <w:rStyle w:val="HideTWBExt"/>
          <w:b w:val="0"/>
        </w:rPr>
        <w:t>&lt;Article&gt;</w:t>
      </w:r>
      <w:r w:rsidRPr="003259FE">
        <w:t>Artikel 4 – stycke 1 – led 13b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B24213F" w14:textId="77777777" w:rsidTr="00F96568">
        <w:trPr>
          <w:trHeight w:hRule="exact" w:val="240"/>
          <w:jc w:val="center"/>
        </w:trPr>
        <w:tc>
          <w:tcPr>
            <w:tcW w:w="9752" w:type="dxa"/>
            <w:gridSpan w:val="2"/>
            <w:tcBorders>
              <w:top w:val="nil"/>
              <w:left w:val="nil"/>
              <w:bottom w:val="nil"/>
              <w:right w:val="nil"/>
            </w:tcBorders>
          </w:tcPr>
          <w:p w14:paraId="07B44E15" w14:textId="77777777" w:rsidR="00A94E31" w:rsidRPr="003259FE" w:rsidRDefault="00A94E31" w:rsidP="00F96568"/>
        </w:tc>
      </w:tr>
      <w:tr w:rsidR="00A94E31" w:rsidRPr="003259FE" w14:paraId="27CA499E" w14:textId="77777777" w:rsidTr="00F96568">
        <w:trPr>
          <w:trHeight w:val="240"/>
          <w:jc w:val="center"/>
        </w:trPr>
        <w:tc>
          <w:tcPr>
            <w:tcW w:w="4876" w:type="dxa"/>
            <w:tcBorders>
              <w:top w:val="nil"/>
              <w:left w:val="nil"/>
              <w:bottom w:val="nil"/>
              <w:right w:val="nil"/>
            </w:tcBorders>
          </w:tcPr>
          <w:p w14:paraId="241C286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746F24C" w14:textId="77777777" w:rsidR="00A94E31" w:rsidRPr="003259FE" w:rsidRDefault="00A94E31" w:rsidP="00F96568">
            <w:pPr>
              <w:pStyle w:val="AmColumnHeading"/>
            </w:pPr>
            <w:r w:rsidRPr="003259FE">
              <w:t>Ändringsförslag</w:t>
            </w:r>
          </w:p>
        </w:tc>
      </w:tr>
      <w:tr w:rsidR="00A94E31" w:rsidRPr="003259FE" w14:paraId="53A9B54F" w14:textId="77777777" w:rsidTr="00F96568">
        <w:trPr>
          <w:jc w:val="center"/>
        </w:trPr>
        <w:tc>
          <w:tcPr>
            <w:tcW w:w="4876" w:type="dxa"/>
            <w:tcBorders>
              <w:top w:val="nil"/>
              <w:left w:val="nil"/>
              <w:bottom w:val="nil"/>
              <w:right w:val="nil"/>
            </w:tcBorders>
          </w:tcPr>
          <w:p w14:paraId="1676FD7B" w14:textId="77777777" w:rsidR="00A94E31" w:rsidRPr="003259FE" w:rsidRDefault="00A94E31" w:rsidP="00F96568">
            <w:pPr>
              <w:pStyle w:val="Normal6a"/>
            </w:pPr>
          </w:p>
        </w:tc>
        <w:tc>
          <w:tcPr>
            <w:tcW w:w="4876" w:type="dxa"/>
            <w:tcBorders>
              <w:top w:val="nil"/>
              <w:left w:val="nil"/>
              <w:bottom w:val="nil"/>
              <w:right w:val="nil"/>
            </w:tcBorders>
          </w:tcPr>
          <w:p w14:paraId="6DE70B4F" w14:textId="77777777" w:rsidR="00A94E31" w:rsidRPr="003259FE" w:rsidRDefault="00A94E31" w:rsidP="00F96568">
            <w:pPr>
              <w:pStyle w:val="Normal6a"/>
            </w:pPr>
            <w:r w:rsidRPr="003259FE">
              <w:rPr>
                <w:b/>
                <w:i/>
              </w:rPr>
              <w:t>(13b)</w:t>
            </w:r>
            <w:r w:rsidRPr="003259FE">
              <w:tab/>
            </w:r>
            <w:r w:rsidRPr="003259FE">
              <w:rPr>
                <w:b/>
                <w:i/>
              </w:rPr>
              <w:t>ansiktsbild: ansiktsbild enligt definitionen i artikel 2.1 r i förordning (EU) 2024/1358.</w:t>
            </w:r>
          </w:p>
        </w:tc>
      </w:tr>
    </w:tbl>
    <w:p w14:paraId="309D68D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1CC1BCF"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2E5398E9" w14:textId="77777777" w:rsidR="00A94E31" w:rsidRPr="003259FE" w:rsidRDefault="00A94E31" w:rsidP="00A94E31">
      <w:pPr>
        <w:pStyle w:val="AmJustText"/>
      </w:pPr>
      <w:r w:rsidRPr="003259FE">
        <w:t>Rekommenderas av Europeiska datatillsynsmannen.</w:t>
      </w:r>
    </w:p>
    <w:p w14:paraId="581DEBC6" w14:textId="77777777" w:rsidR="00A94E31" w:rsidRPr="003259FE" w:rsidRDefault="00A94E31" w:rsidP="00A94E31">
      <w:r w:rsidRPr="00201BAD">
        <w:rPr>
          <w:rStyle w:val="HideTWBExt"/>
        </w:rPr>
        <w:t>&lt;/Amend&gt;</w:t>
      </w:r>
    </w:p>
    <w:p w14:paraId="0EEAEF9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635</w:t>
      </w:r>
      <w:r w:rsidRPr="00201BAD">
        <w:rPr>
          <w:rStyle w:val="HideTWBExt"/>
          <w:b w:val="0"/>
        </w:rPr>
        <w:t>&lt;/NumAm&gt;</w:t>
      </w:r>
    </w:p>
    <w:p w14:paraId="65F5189D"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06BE2CCF" w14:textId="77777777" w:rsidR="00A94E31" w:rsidRPr="003259FE" w:rsidRDefault="00A94E31" w:rsidP="00A94E31">
      <w:pPr>
        <w:pStyle w:val="NormalBold"/>
      </w:pPr>
      <w:r w:rsidRPr="00201BAD">
        <w:rPr>
          <w:rStyle w:val="HideTWBExt"/>
          <w:b w:val="0"/>
        </w:rPr>
        <w:t>&lt;/RepeatBlock-By&gt;</w:t>
      </w:r>
    </w:p>
    <w:p w14:paraId="48C9B8A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DBD7BA9" w14:textId="77777777" w:rsidR="00A94E31" w:rsidRPr="003259FE" w:rsidRDefault="00A94E31" w:rsidP="00A94E31">
      <w:pPr>
        <w:pStyle w:val="NormalBold"/>
      </w:pPr>
      <w:r w:rsidRPr="00201BAD">
        <w:rPr>
          <w:rStyle w:val="HideTWBExt"/>
          <w:b w:val="0"/>
        </w:rPr>
        <w:t>&lt;Article&gt;</w:t>
      </w:r>
      <w:r w:rsidRPr="003259FE">
        <w:t>Artikel 4 – stycke 1 – led 13b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CA885E1" w14:textId="77777777" w:rsidTr="00F96568">
        <w:trPr>
          <w:trHeight w:hRule="exact" w:val="240"/>
          <w:jc w:val="center"/>
        </w:trPr>
        <w:tc>
          <w:tcPr>
            <w:tcW w:w="9752" w:type="dxa"/>
            <w:gridSpan w:val="2"/>
            <w:tcBorders>
              <w:top w:val="nil"/>
              <w:left w:val="nil"/>
              <w:bottom w:val="nil"/>
              <w:right w:val="nil"/>
            </w:tcBorders>
          </w:tcPr>
          <w:p w14:paraId="693E0DE9" w14:textId="77777777" w:rsidR="00A94E31" w:rsidRPr="003259FE" w:rsidRDefault="00A94E31" w:rsidP="00F96568"/>
        </w:tc>
      </w:tr>
      <w:tr w:rsidR="00A94E31" w:rsidRPr="003259FE" w14:paraId="6617A5BB" w14:textId="77777777" w:rsidTr="00F96568">
        <w:trPr>
          <w:trHeight w:val="240"/>
          <w:jc w:val="center"/>
        </w:trPr>
        <w:tc>
          <w:tcPr>
            <w:tcW w:w="4876" w:type="dxa"/>
            <w:tcBorders>
              <w:top w:val="nil"/>
              <w:left w:val="nil"/>
              <w:bottom w:val="nil"/>
              <w:right w:val="nil"/>
            </w:tcBorders>
          </w:tcPr>
          <w:p w14:paraId="3824C13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515F2FC" w14:textId="77777777" w:rsidR="00A94E31" w:rsidRPr="003259FE" w:rsidRDefault="00A94E31" w:rsidP="00F96568">
            <w:pPr>
              <w:pStyle w:val="AmColumnHeading"/>
            </w:pPr>
            <w:r w:rsidRPr="003259FE">
              <w:t>Ändringsförslag</w:t>
            </w:r>
          </w:p>
        </w:tc>
      </w:tr>
      <w:tr w:rsidR="00A94E31" w:rsidRPr="003259FE" w14:paraId="28BC1AA8" w14:textId="77777777" w:rsidTr="00F96568">
        <w:trPr>
          <w:jc w:val="center"/>
        </w:trPr>
        <w:tc>
          <w:tcPr>
            <w:tcW w:w="4876" w:type="dxa"/>
            <w:tcBorders>
              <w:top w:val="nil"/>
              <w:left w:val="nil"/>
              <w:bottom w:val="nil"/>
              <w:right w:val="nil"/>
            </w:tcBorders>
          </w:tcPr>
          <w:p w14:paraId="343DDE43" w14:textId="77777777" w:rsidR="00A94E31" w:rsidRPr="003259FE" w:rsidRDefault="00A94E31" w:rsidP="00F96568">
            <w:pPr>
              <w:pStyle w:val="Normal6a"/>
            </w:pPr>
          </w:p>
        </w:tc>
        <w:tc>
          <w:tcPr>
            <w:tcW w:w="4876" w:type="dxa"/>
            <w:tcBorders>
              <w:top w:val="nil"/>
              <w:left w:val="nil"/>
              <w:bottom w:val="nil"/>
              <w:right w:val="nil"/>
            </w:tcBorders>
          </w:tcPr>
          <w:p w14:paraId="44847653" w14:textId="77777777" w:rsidR="00A94E31" w:rsidRPr="003259FE" w:rsidRDefault="00A94E31" w:rsidP="00F96568">
            <w:pPr>
              <w:pStyle w:val="Normal6a"/>
            </w:pPr>
            <w:r w:rsidRPr="003259FE">
              <w:rPr>
                <w:b/>
                <w:i/>
              </w:rPr>
              <w:t>(13b)</w:t>
            </w:r>
            <w:r w:rsidRPr="003259FE">
              <w:tab/>
            </w:r>
            <w:r w:rsidRPr="003259FE">
              <w:rPr>
                <w:b/>
                <w:i/>
              </w:rPr>
              <w:t>underårig: en tredjelandsmedborgare eller statslös person under 18 år. </w:t>
            </w:r>
          </w:p>
        </w:tc>
      </w:tr>
    </w:tbl>
    <w:p w14:paraId="535763F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AA2D8C4" w14:textId="77777777" w:rsidR="00A94E31" w:rsidRPr="003259FE" w:rsidRDefault="00A94E31" w:rsidP="00A94E31">
      <w:r w:rsidRPr="00201BAD">
        <w:rPr>
          <w:rStyle w:val="HideTWBExt"/>
        </w:rPr>
        <w:t>&lt;/Amend&gt;</w:t>
      </w:r>
    </w:p>
    <w:p w14:paraId="3462AF7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636</w:t>
      </w:r>
      <w:r w:rsidRPr="00201BAD">
        <w:rPr>
          <w:rStyle w:val="HideTWBExt"/>
          <w:b w:val="0"/>
        </w:rPr>
        <w:t>&lt;/NumAm&gt;</w:t>
      </w:r>
    </w:p>
    <w:p w14:paraId="48F26762"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1674FDCF"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2139B48F" w14:textId="77777777" w:rsidR="00A94E31" w:rsidRPr="003259FE" w:rsidRDefault="00A94E31" w:rsidP="00A94E31">
      <w:pPr>
        <w:pStyle w:val="NormalBold"/>
      </w:pPr>
      <w:r w:rsidRPr="00201BAD">
        <w:rPr>
          <w:rStyle w:val="HideTWBExt"/>
          <w:b w:val="0"/>
        </w:rPr>
        <w:t>&lt;/RepeatBlock-By&gt;</w:t>
      </w:r>
    </w:p>
    <w:p w14:paraId="3DD09AE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6D47328" w14:textId="77777777" w:rsidR="00A94E31" w:rsidRPr="003259FE" w:rsidRDefault="00A94E31" w:rsidP="00A94E31">
      <w:pPr>
        <w:pStyle w:val="NormalBold"/>
      </w:pPr>
      <w:r w:rsidRPr="00201BAD">
        <w:rPr>
          <w:rStyle w:val="HideTWBExt"/>
          <w:b w:val="0"/>
        </w:rPr>
        <w:t>&lt;Article&gt;</w:t>
      </w:r>
      <w:r w:rsidRPr="003259FE">
        <w:t>Artikel 4 – stycke 1 – led 13b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AE1E8EC" w14:textId="77777777" w:rsidTr="00F96568">
        <w:trPr>
          <w:trHeight w:hRule="exact" w:val="240"/>
          <w:jc w:val="center"/>
        </w:trPr>
        <w:tc>
          <w:tcPr>
            <w:tcW w:w="9752" w:type="dxa"/>
            <w:gridSpan w:val="2"/>
            <w:tcBorders>
              <w:top w:val="nil"/>
              <w:left w:val="nil"/>
              <w:bottom w:val="nil"/>
              <w:right w:val="nil"/>
            </w:tcBorders>
          </w:tcPr>
          <w:p w14:paraId="1F527F14" w14:textId="77777777" w:rsidR="00A94E31" w:rsidRPr="003259FE" w:rsidRDefault="00A94E31" w:rsidP="00F96568"/>
        </w:tc>
      </w:tr>
      <w:tr w:rsidR="00A94E31" w:rsidRPr="003259FE" w14:paraId="4B7D0C38" w14:textId="77777777" w:rsidTr="00F96568">
        <w:trPr>
          <w:trHeight w:val="240"/>
          <w:jc w:val="center"/>
        </w:trPr>
        <w:tc>
          <w:tcPr>
            <w:tcW w:w="4876" w:type="dxa"/>
            <w:tcBorders>
              <w:top w:val="nil"/>
              <w:left w:val="nil"/>
              <w:bottom w:val="nil"/>
              <w:right w:val="nil"/>
            </w:tcBorders>
          </w:tcPr>
          <w:p w14:paraId="07B18A9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11E8910" w14:textId="77777777" w:rsidR="00A94E31" w:rsidRPr="003259FE" w:rsidRDefault="00A94E31" w:rsidP="00F96568">
            <w:pPr>
              <w:pStyle w:val="AmColumnHeading"/>
            </w:pPr>
            <w:r w:rsidRPr="003259FE">
              <w:t>Ändringsförslag</w:t>
            </w:r>
          </w:p>
        </w:tc>
      </w:tr>
      <w:tr w:rsidR="00A94E31" w:rsidRPr="003259FE" w14:paraId="72016F57" w14:textId="77777777" w:rsidTr="00F96568">
        <w:trPr>
          <w:jc w:val="center"/>
        </w:trPr>
        <w:tc>
          <w:tcPr>
            <w:tcW w:w="4876" w:type="dxa"/>
            <w:tcBorders>
              <w:top w:val="nil"/>
              <w:left w:val="nil"/>
              <w:bottom w:val="nil"/>
              <w:right w:val="nil"/>
            </w:tcBorders>
          </w:tcPr>
          <w:p w14:paraId="174A9F48" w14:textId="77777777" w:rsidR="00A94E31" w:rsidRPr="003259FE" w:rsidRDefault="00A94E31" w:rsidP="00F96568">
            <w:pPr>
              <w:pStyle w:val="Normal6a"/>
            </w:pPr>
          </w:p>
        </w:tc>
        <w:tc>
          <w:tcPr>
            <w:tcW w:w="4876" w:type="dxa"/>
            <w:tcBorders>
              <w:top w:val="nil"/>
              <w:left w:val="nil"/>
              <w:bottom w:val="nil"/>
              <w:right w:val="nil"/>
            </w:tcBorders>
          </w:tcPr>
          <w:p w14:paraId="24CD45F4" w14:textId="77777777" w:rsidR="00A94E31" w:rsidRPr="003259FE" w:rsidRDefault="00A94E31" w:rsidP="00F96568">
            <w:pPr>
              <w:pStyle w:val="Normal6a"/>
            </w:pPr>
            <w:r w:rsidRPr="003259FE">
              <w:rPr>
                <w:b/>
                <w:i/>
              </w:rPr>
              <w:t>(13b)</w:t>
            </w:r>
            <w:r w:rsidRPr="003259FE">
              <w:tab/>
            </w:r>
            <w:r w:rsidRPr="003259FE">
              <w:rPr>
                <w:b/>
                <w:i/>
              </w:rPr>
              <w:t>underårig: en tredjelandsmedborgare under 18 år.</w:t>
            </w:r>
          </w:p>
        </w:tc>
      </w:tr>
    </w:tbl>
    <w:p w14:paraId="3C19444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05E4D29" w14:textId="77777777" w:rsidR="00A94E31" w:rsidRPr="003259FE" w:rsidRDefault="00A94E31" w:rsidP="00A94E31">
      <w:r w:rsidRPr="00201BAD">
        <w:rPr>
          <w:rStyle w:val="HideTWBExt"/>
        </w:rPr>
        <w:t>&lt;/Amend&gt;</w:t>
      </w:r>
    </w:p>
    <w:p w14:paraId="2CC2FC2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637</w:t>
      </w:r>
      <w:r w:rsidRPr="00201BAD">
        <w:rPr>
          <w:rStyle w:val="HideTWBExt"/>
          <w:b w:val="0"/>
        </w:rPr>
        <w:t>&lt;/NumAm&gt;</w:t>
      </w:r>
    </w:p>
    <w:p w14:paraId="4F505156"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574D4308" w14:textId="77777777" w:rsidR="00A94E31" w:rsidRPr="003259FE" w:rsidRDefault="00A94E31" w:rsidP="00A94E31">
      <w:pPr>
        <w:pStyle w:val="NormalBold"/>
      </w:pPr>
      <w:r w:rsidRPr="00201BAD">
        <w:rPr>
          <w:rStyle w:val="HideTWBExt"/>
          <w:b w:val="0"/>
        </w:rPr>
        <w:t>&lt;/RepeatBlock-By&gt;</w:t>
      </w:r>
    </w:p>
    <w:p w14:paraId="4A116E3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9BED5F5" w14:textId="77777777" w:rsidR="00A94E31" w:rsidRPr="003259FE" w:rsidRDefault="00A94E31" w:rsidP="00A94E31">
      <w:pPr>
        <w:pStyle w:val="NormalBold"/>
      </w:pPr>
      <w:r w:rsidRPr="00201BAD">
        <w:rPr>
          <w:rStyle w:val="HideTWBExt"/>
          <w:b w:val="0"/>
        </w:rPr>
        <w:t>&lt;Article&gt;</w:t>
      </w:r>
      <w:r w:rsidRPr="003259FE">
        <w:t>Artikel 4 – stycke 1 – led 13c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69A42B8" w14:textId="77777777" w:rsidTr="00F96568">
        <w:trPr>
          <w:trHeight w:hRule="exact" w:val="240"/>
          <w:jc w:val="center"/>
        </w:trPr>
        <w:tc>
          <w:tcPr>
            <w:tcW w:w="9752" w:type="dxa"/>
            <w:gridSpan w:val="2"/>
            <w:tcBorders>
              <w:top w:val="nil"/>
              <w:left w:val="nil"/>
              <w:bottom w:val="nil"/>
              <w:right w:val="nil"/>
            </w:tcBorders>
          </w:tcPr>
          <w:p w14:paraId="4922C988" w14:textId="77777777" w:rsidR="00A94E31" w:rsidRPr="003259FE" w:rsidRDefault="00A94E31" w:rsidP="00F96568"/>
        </w:tc>
      </w:tr>
      <w:tr w:rsidR="00A94E31" w:rsidRPr="003259FE" w14:paraId="5E250BAC" w14:textId="77777777" w:rsidTr="00F96568">
        <w:trPr>
          <w:trHeight w:val="240"/>
          <w:jc w:val="center"/>
        </w:trPr>
        <w:tc>
          <w:tcPr>
            <w:tcW w:w="4876" w:type="dxa"/>
            <w:tcBorders>
              <w:top w:val="nil"/>
              <w:left w:val="nil"/>
              <w:bottom w:val="nil"/>
              <w:right w:val="nil"/>
            </w:tcBorders>
          </w:tcPr>
          <w:p w14:paraId="76FE5E4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77427BC" w14:textId="77777777" w:rsidR="00A94E31" w:rsidRPr="003259FE" w:rsidRDefault="00A94E31" w:rsidP="00F96568">
            <w:pPr>
              <w:pStyle w:val="AmColumnHeading"/>
            </w:pPr>
            <w:r w:rsidRPr="003259FE">
              <w:t>Ändringsförslag</w:t>
            </w:r>
          </w:p>
        </w:tc>
      </w:tr>
      <w:tr w:rsidR="00A94E31" w:rsidRPr="003259FE" w14:paraId="6E16E3E6" w14:textId="77777777" w:rsidTr="00F96568">
        <w:trPr>
          <w:jc w:val="center"/>
        </w:trPr>
        <w:tc>
          <w:tcPr>
            <w:tcW w:w="4876" w:type="dxa"/>
            <w:tcBorders>
              <w:top w:val="nil"/>
              <w:left w:val="nil"/>
              <w:bottom w:val="nil"/>
              <w:right w:val="nil"/>
            </w:tcBorders>
          </w:tcPr>
          <w:p w14:paraId="4E3D9E0D" w14:textId="77777777" w:rsidR="00A94E31" w:rsidRPr="003259FE" w:rsidRDefault="00A94E31" w:rsidP="00F96568">
            <w:pPr>
              <w:pStyle w:val="Normal6a"/>
            </w:pPr>
          </w:p>
        </w:tc>
        <w:tc>
          <w:tcPr>
            <w:tcW w:w="4876" w:type="dxa"/>
            <w:tcBorders>
              <w:top w:val="nil"/>
              <w:left w:val="nil"/>
              <w:bottom w:val="nil"/>
              <w:right w:val="nil"/>
            </w:tcBorders>
          </w:tcPr>
          <w:p w14:paraId="2CE52706" w14:textId="77777777" w:rsidR="00A94E31" w:rsidRPr="003259FE" w:rsidRDefault="00A94E31" w:rsidP="00F96568">
            <w:pPr>
              <w:pStyle w:val="Normal6a"/>
            </w:pPr>
            <w:r w:rsidRPr="003259FE">
              <w:rPr>
                <w:b/>
                <w:i/>
              </w:rPr>
              <w:t>(13c)</w:t>
            </w:r>
            <w:r w:rsidRPr="003259FE">
              <w:tab/>
            </w:r>
            <w:r w:rsidRPr="003259FE">
              <w:rPr>
                <w:b/>
                <w:i/>
              </w:rPr>
              <w:t> ensamkommande barn: en underårig som anländer till medlemsstaternas territorium utan en medföljande vuxen som enligt lag eller praxis i den berörda medlemsstaten ansvarar för honom eller henne, så länge den underåriga inte faktiskt tas om hand av en sådan vuxen, inbegripet en underårig som lämnas utan medföljande vuxen efter att han eller hon rest in på medlemsstaternas territorium.</w:t>
            </w:r>
          </w:p>
        </w:tc>
      </w:tr>
    </w:tbl>
    <w:p w14:paraId="7F31DCC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6EF7943" w14:textId="77777777" w:rsidR="00A94E31" w:rsidRPr="003259FE" w:rsidRDefault="00A94E31" w:rsidP="00A94E31">
      <w:r w:rsidRPr="00201BAD">
        <w:rPr>
          <w:rStyle w:val="HideTWBExt"/>
        </w:rPr>
        <w:t>&lt;/Amend&gt;</w:t>
      </w:r>
    </w:p>
    <w:p w14:paraId="1C0BD76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638</w:t>
      </w:r>
      <w:r w:rsidRPr="00201BAD">
        <w:rPr>
          <w:rStyle w:val="HideTWBExt"/>
          <w:b w:val="0"/>
        </w:rPr>
        <w:t>&lt;/NumAm&gt;</w:t>
      </w:r>
    </w:p>
    <w:p w14:paraId="0D528E7D"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33311A9E" w14:textId="77777777" w:rsidR="00A94E31" w:rsidRPr="003259FE" w:rsidRDefault="00A94E31" w:rsidP="00A94E31">
      <w:pPr>
        <w:pStyle w:val="NormalBold"/>
      </w:pPr>
      <w:r w:rsidRPr="00201BAD">
        <w:rPr>
          <w:rStyle w:val="HideTWBExt"/>
          <w:b w:val="0"/>
        </w:rPr>
        <w:t>&lt;/RepeatBlock-By&gt;</w:t>
      </w:r>
    </w:p>
    <w:p w14:paraId="7DD6E4A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80DEE66" w14:textId="77777777" w:rsidR="00A94E31" w:rsidRPr="003259FE" w:rsidRDefault="00A94E31" w:rsidP="00A94E31">
      <w:pPr>
        <w:pStyle w:val="NormalBold"/>
      </w:pPr>
      <w:r w:rsidRPr="00201BAD">
        <w:rPr>
          <w:rStyle w:val="HideTWBExt"/>
          <w:b w:val="0"/>
        </w:rPr>
        <w:t>&lt;Article&gt;</w:t>
      </w:r>
      <w:r w:rsidRPr="003259FE">
        <w:t>Artikel 4 – stycke 1 – led 13c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C6779E6" w14:textId="77777777" w:rsidTr="00F96568">
        <w:trPr>
          <w:trHeight w:hRule="exact" w:val="240"/>
          <w:jc w:val="center"/>
        </w:trPr>
        <w:tc>
          <w:tcPr>
            <w:tcW w:w="9752" w:type="dxa"/>
            <w:gridSpan w:val="2"/>
            <w:tcBorders>
              <w:top w:val="nil"/>
              <w:left w:val="nil"/>
              <w:bottom w:val="nil"/>
              <w:right w:val="nil"/>
            </w:tcBorders>
          </w:tcPr>
          <w:p w14:paraId="097F86EA" w14:textId="77777777" w:rsidR="00A94E31" w:rsidRPr="003259FE" w:rsidRDefault="00A94E31" w:rsidP="00F96568"/>
        </w:tc>
      </w:tr>
      <w:tr w:rsidR="00A94E31" w:rsidRPr="003259FE" w14:paraId="085D3BF8" w14:textId="77777777" w:rsidTr="00F96568">
        <w:trPr>
          <w:trHeight w:val="240"/>
          <w:jc w:val="center"/>
        </w:trPr>
        <w:tc>
          <w:tcPr>
            <w:tcW w:w="4876" w:type="dxa"/>
            <w:tcBorders>
              <w:top w:val="nil"/>
              <w:left w:val="nil"/>
              <w:bottom w:val="nil"/>
              <w:right w:val="nil"/>
            </w:tcBorders>
          </w:tcPr>
          <w:p w14:paraId="28BC63E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E51EF7B" w14:textId="77777777" w:rsidR="00A94E31" w:rsidRPr="003259FE" w:rsidRDefault="00A94E31" w:rsidP="00F96568">
            <w:pPr>
              <w:pStyle w:val="AmColumnHeading"/>
            </w:pPr>
            <w:r w:rsidRPr="003259FE">
              <w:t>Ändringsförslag</w:t>
            </w:r>
          </w:p>
        </w:tc>
      </w:tr>
      <w:tr w:rsidR="00A94E31" w:rsidRPr="003259FE" w14:paraId="49051D2A" w14:textId="77777777" w:rsidTr="00F96568">
        <w:trPr>
          <w:jc w:val="center"/>
        </w:trPr>
        <w:tc>
          <w:tcPr>
            <w:tcW w:w="4876" w:type="dxa"/>
            <w:tcBorders>
              <w:top w:val="nil"/>
              <w:left w:val="nil"/>
              <w:bottom w:val="nil"/>
              <w:right w:val="nil"/>
            </w:tcBorders>
          </w:tcPr>
          <w:p w14:paraId="7BD25D5A" w14:textId="77777777" w:rsidR="00A94E31" w:rsidRPr="003259FE" w:rsidRDefault="00A94E31" w:rsidP="00F96568">
            <w:pPr>
              <w:pStyle w:val="Normal6a"/>
            </w:pPr>
          </w:p>
        </w:tc>
        <w:tc>
          <w:tcPr>
            <w:tcW w:w="4876" w:type="dxa"/>
            <w:tcBorders>
              <w:top w:val="nil"/>
              <w:left w:val="nil"/>
              <w:bottom w:val="nil"/>
              <w:right w:val="nil"/>
            </w:tcBorders>
          </w:tcPr>
          <w:p w14:paraId="505431BE" w14:textId="77777777" w:rsidR="00A94E31" w:rsidRPr="003259FE" w:rsidRDefault="00A94E31" w:rsidP="00F96568">
            <w:pPr>
              <w:pStyle w:val="Normal6a"/>
            </w:pPr>
            <w:r w:rsidRPr="003259FE">
              <w:rPr>
                <w:b/>
                <w:i/>
              </w:rPr>
              <w:t>(13c)</w:t>
            </w:r>
            <w:r w:rsidRPr="003259FE">
              <w:tab/>
            </w:r>
            <w:r w:rsidRPr="003259FE">
              <w:rPr>
                <w:b/>
                <w:i/>
              </w:rPr>
              <w:t>uppgifter om fingeravtryck: uppgifter om fingeravtryck enligt definitionen i artikel 2.1 q i förordning (EU) 2024/1358.</w:t>
            </w:r>
          </w:p>
        </w:tc>
      </w:tr>
    </w:tbl>
    <w:p w14:paraId="643CB79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85CD655"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6C973B9D" w14:textId="77777777" w:rsidR="00A94E31" w:rsidRPr="003259FE" w:rsidRDefault="00A94E31" w:rsidP="00A94E31">
      <w:pPr>
        <w:pStyle w:val="AmJustText"/>
      </w:pPr>
      <w:r w:rsidRPr="003259FE">
        <w:t>Rekommenderas av Europeiska datatillsynsmannen. Eurodac avser inte daktyloskopiska uppgifter utan uppgifter om fingeravtryck.</w:t>
      </w:r>
    </w:p>
    <w:p w14:paraId="00D6F3D8" w14:textId="77777777" w:rsidR="00A94E31" w:rsidRPr="003259FE" w:rsidRDefault="00A94E31" w:rsidP="00A94E31">
      <w:r w:rsidRPr="00201BAD">
        <w:rPr>
          <w:rStyle w:val="HideTWBExt"/>
        </w:rPr>
        <w:t>&lt;/Amend&gt;</w:t>
      </w:r>
    </w:p>
    <w:p w14:paraId="5155580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639</w:t>
      </w:r>
      <w:r w:rsidRPr="00201BAD">
        <w:rPr>
          <w:rStyle w:val="HideTWBExt"/>
          <w:b w:val="0"/>
        </w:rPr>
        <w:t>&lt;/NumAm&gt;</w:t>
      </w:r>
    </w:p>
    <w:p w14:paraId="521F8F23"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1FC321A9"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1BEF121C" w14:textId="77777777" w:rsidR="00A94E31" w:rsidRPr="003259FE" w:rsidRDefault="00A94E31" w:rsidP="00A94E31">
      <w:pPr>
        <w:pStyle w:val="NormalBold"/>
      </w:pPr>
      <w:r w:rsidRPr="00201BAD">
        <w:rPr>
          <w:rStyle w:val="HideTWBExt"/>
          <w:b w:val="0"/>
        </w:rPr>
        <w:t>&lt;/RepeatBlock-By&gt;</w:t>
      </w:r>
    </w:p>
    <w:p w14:paraId="3D967B1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0FDD130" w14:textId="77777777" w:rsidR="00A94E31" w:rsidRPr="003259FE" w:rsidRDefault="00A94E31" w:rsidP="00A94E31">
      <w:pPr>
        <w:pStyle w:val="NormalBold"/>
      </w:pPr>
      <w:r w:rsidRPr="00201BAD">
        <w:rPr>
          <w:rStyle w:val="HideTWBExt"/>
          <w:b w:val="0"/>
        </w:rPr>
        <w:t>&lt;Article&gt;</w:t>
      </w:r>
      <w:r w:rsidRPr="003259FE">
        <w:t>Artikel 4 – stycke 1 – led 13c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7C508DD" w14:textId="77777777" w:rsidTr="00F96568">
        <w:trPr>
          <w:trHeight w:hRule="exact" w:val="240"/>
          <w:jc w:val="center"/>
        </w:trPr>
        <w:tc>
          <w:tcPr>
            <w:tcW w:w="9752" w:type="dxa"/>
            <w:gridSpan w:val="2"/>
            <w:tcBorders>
              <w:top w:val="nil"/>
              <w:left w:val="nil"/>
              <w:bottom w:val="nil"/>
              <w:right w:val="nil"/>
            </w:tcBorders>
          </w:tcPr>
          <w:p w14:paraId="344F0D7B" w14:textId="77777777" w:rsidR="00A94E31" w:rsidRPr="003259FE" w:rsidRDefault="00A94E31" w:rsidP="00F96568"/>
        </w:tc>
      </w:tr>
      <w:tr w:rsidR="00A94E31" w:rsidRPr="003259FE" w14:paraId="42DFA717" w14:textId="77777777" w:rsidTr="00F96568">
        <w:trPr>
          <w:trHeight w:val="240"/>
          <w:jc w:val="center"/>
        </w:trPr>
        <w:tc>
          <w:tcPr>
            <w:tcW w:w="4876" w:type="dxa"/>
            <w:tcBorders>
              <w:top w:val="nil"/>
              <w:left w:val="nil"/>
              <w:bottom w:val="nil"/>
              <w:right w:val="nil"/>
            </w:tcBorders>
          </w:tcPr>
          <w:p w14:paraId="3CF1F6A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991365F" w14:textId="77777777" w:rsidR="00A94E31" w:rsidRPr="003259FE" w:rsidRDefault="00A94E31" w:rsidP="00F96568">
            <w:pPr>
              <w:pStyle w:val="AmColumnHeading"/>
            </w:pPr>
            <w:r w:rsidRPr="003259FE">
              <w:t>Ändringsförslag</w:t>
            </w:r>
          </w:p>
        </w:tc>
      </w:tr>
      <w:tr w:rsidR="00A94E31" w:rsidRPr="003259FE" w14:paraId="7FDC9D77" w14:textId="77777777" w:rsidTr="00F96568">
        <w:trPr>
          <w:jc w:val="center"/>
        </w:trPr>
        <w:tc>
          <w:tcPr>
            <w:tcW w:w="4876" w:type="dxa"/>
            <w:tcBorders>
              <w:top w:val="nil"/>
              <w:left w:val="nil"/>
              <w:bottom w:val="nil"/>
              <w:right w:val="nil"/>
            </w:tcBorders>
          </w:tcPr>
          <w:p w14:paraId="1919E943" w14:textId="77777777" w:rsidR="00A94E31" w:rsidRPr="003259FE" w:rsidRDefault="00A94E31" w:rsidP="00F96568">
            <w:pPr>
              <w:pStyle w:val="Normal6a"/>
            </w:pPr>
          </w:p>
        </w:tc>
        <w:tc>
          <w:tcPr>
            <w:tcW w:w="4876" w:type="dxa"/>
            <w:tcBorders>
              <w:top w:val="nil"/>
              <w:left w:val="nil"/>
              <w:bottom w:val="nil"/>
              <w:right w:val="nil"/>
            </w:tcBorders>
          </w:tcPr>
          <w:p w14:paraId="121662E5" w14:textId="77777777" w:rsidR="00A94E31" w:rsidRPr="003259FE" w:rsidRDefault="00A94E31" w:rsidP="00F96568">
            <w:pPr>
              <w:pStyle w:val="Normal6a"/>
            </w:pPr>
            <w:r w:rsidRPr="003259FE">
              <w:rPr>
                <w:b/>
                <w:i/>
              </w:rPr>
              <w:t>(13c)</w:t>
            </w:r>
            <w:r w:rsidRPr="003259FE">
              <w:tab/>
            </w:r>
            <w:r w:rsidRPr="003259FE">
              <w:rPr>
                <w:b/>
                <w:i/>
              </w:rPr>
              <w:t>barn: varje tredjelandsmedborgare som är yngre än 16 år.</w:t>
            </w:r>
          </w:p>
        </w:tc>
      </w:tr>
    </w:tbl>
    <w:p w14:paraId="4D91D9D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F5FC208" w14:textId="77777777" w:rsidR="00A94E31" w:rsidRPr="003259FE" w:rsidRDefault="00A94E31" w:rsidP="00A94E31">
      <w:r w:rsidRPr="00201BAD">
        <w:rPr>
          <w:rStyle w:val="HideTWBExt"/>
        </w:rPr>
        <w:t>&lt;/Amend&gt;</w:t>
      </w:r>
    </w:p>
    <w:p w14:paraId="47A3A97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640</w:t>
      </w:r>
      <w:r w:rsidRPr="00201BAD">
        <w:rPr>
          <w:rStyle w:val="HideTWBExt"/>
          <w:b w:val="0"/>
        </w:rPr>
        <w:t>&lt;/NumAm&gt;</w:t>
      </w:r>
    </w:p>
    <w:p w14:paraId="6CA80354"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04949EF6" w14:textId="77777777" w:rsidR="00A94E31" w:rsidRPr="003259FE" w:rsidRDefault="00A94E31" w:rsidP="00A94E31">
      <w:pPr>
        <w:pStyle w:val="NormalBold"/>
      </w:pPr>
      <w:r w:rsidRPr="00201BAD">
        <w:rPr>
          <w:rStyle w:val="HideTWBExt"/>
          <w:b w:val="0"/>
        </w:rPr>
        <w:t>&lt;/RepeatBlock-By&gt;</w:t>
      </w:r>
    </w:p>
    <w:p w14:paraId="54A2F72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AF00DA0" w14:textId="77777777" w:rsidR="00A94E31" w:rsidRPr="003259FE" w:rsidRDefault="00A94E31" w:rsidP="00A94E31">
      <w:pPr>
        <w:pStyle w:val="NormalBold"/>
      </w:pPr>
      <w:r w:rsidRPr="00201BAD">
        <w:rPr>
          <w:rStyle w:val="HideTWBExt"/>
          <w:b w:val="0"/>
        </w:rPr>
        <w:t>&lt;Article&gt;</w:t>
      </w:r>
      <w:r w:rsidRPr="003259FE">
        <w:t>Artikel 4 – stycke 1 – led 13d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F6E0EA1" w14:textId="77777777" w:rsidTr="00F96568">
        <w:trPr>
          <w:trHeight w:hRule="exact" w:val="240"/>
          <w:jc w:val="center"/>
        </w:trPr>
        <w:tc>
          <w:tcPr>
            <w:tcW w:w="9752" w:type="dxa"/>
            <w:gridSpan w:val="2"/>
            <w:tcBorders>
              <w:top w:val="nil"/>
              <w:left w:val="nil"/>
              <w:bottom w:val="nil"/>
              <w:right w:val="nil"/>
            </w:tcBorders>
          </w:tcPr>
          <w:p w14:paraId="36477C08" w14:textId="77777777" w:rsidR="00A94E31" w:rsidRPr="003259FE" w:rsidRDefault="00A94E31" w:rsidP="00F96568"/>
        </w:tc>
      </w:tr>
      <w:tr w:rsidR="00A94E31" w:rsidRPr="003259FE" w14:paraId="22DA83E8" w14:textId="77777777" w:rsidTr="00F96568">
        <w:trPr>
          <w:trHeight w:val="240"/>
          <w:jc w:val="center"/>
        </w:trPr>
        <w:tc>
          <w:tcPr>
            <w:tcW w:w="4876" w:type="dxa"/>
            <w:tcBorders>
              <w:top w:val="nil"/>
              <w:left w:val="nil"/>
              <w:bottom w:val="nil"/>
              <w:right w:val="nil"/>
            </w:tcBorders>
          </w:tcPr>
          <w:p w14:paraId="6C341A8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5EA26AD" w14:textId="77777777" w:rsidR="00A94E31" w:rsidRPr="003259FE" w:rsidRDefault="00A94E31" w:rsidP="00F96568">
            <w:pPr>
              <w:pStyle w:val="AmColumnHeading"/>
            </w:pPr>
            <w:r w:rsidRPr="003259FE">
              <w:t>Ändringsförslag</w:t>
            </w:r>
          </w:p>
        </w:tc>
      </w:tr>
      <w:tr w:rsidR="00A94E31" w:rsidRPr="003259FE" w14:paraId="32E5759E" w14:textId="77777777" w:rsidTr="00F96568">
        <w:trPr>
          <w:jc w:val="center"/>
        </w:trPr>
        <w:tc>
          <w:tcPr>
            <w:tcW w:w="4876" w:type="dxa"/>
            <w:tcBorders>
              <w:top w:val="nil"/>
              <w:left w:val="nil"/>
              <w:bottom w:val="nil"/>
              <w:right w:val="nil"/>
            </w:tcBorders>
          </w:tcPr>
          <w:p w14:paraId="34031294" w14:textId="77777777" w:rsidR="00A94E31" w:rsidRPr="003259FE" w:rsidRDefault="00A94E31" w:rsidP="00F96568">
            <w:pPr>
              <w:pStyle w:val="Normal6a"/>
            </w:pPr>
          </w:p>
        </w:tc>
        <w:tc>
          <w:tcPr>
            <w:tcW w:w="4876" w:type="dxa"/>
            <w:tcBorders>
              <w:top w:val="nil"/>
              <w:left w:val="nil"/>
              <w:bottom w:val="nil"/>
              <w:right w:val="nil"/>
            </w:tcBorders>
          </w:tcPr>
          <w:p w14:paraId="74EC938D" w14:textId="77777777" w:rsidR="00A94E31" w:rsidRPr="003259FE" w:rsidRDefault="00A94E31" w:rsidP="00F96568">
            <w:pPr>
              <w:pStyle w:val="Normal6a"/>
            </w:pPr>
            <w:r w:rsidRPr="003259FE">
              <w:rPr>
                <w:b/>
                <w:i/>
              </w:rPr>
              <w:t>(13d)</w:t>
            </w:r>
            <w:r w:rsidRPr="003259FE">
              <w:tab/>
            </w:r>
            <w:r w:rsidRPr="003259FE">
              <w:rPr>
                <w:b/>
                <w:i/>
              </w:rPr>
              <w:t>skyddande familjeband: bevisade familjeband med avseende på ensamkommande barn, där en släktings förmåga att ta hand om ett ensamkommande barn bedöms, inbegripet när familjemedlemmar, syskon eller släktingar till det ensamkommande barnet vistas lagligt i ett tredjeland och barnet också kan vistas lagligt där.</w:t>
            </w:r>
          </w:p>
        </w:tc>
      </w:tr>
    </w:tbl>
    <w:p w14:paraId="27DE0FB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D0E50E7" w14:textId="77777777" w:rsidR="00A94E31" w:rsidRPr="003259FE" w:rsidRDefault="00A94E31" w:rsidP="00A94E31">
      <w:r w:rsidRPr="00201BAD">
        <w:rPr>
          <w:rStyle w:val="HideTWBExt"/>
        </w:rPr>
        <w:t>&lt;/Amend&gt;</w:t>
      </w:r>
    </w:p>
    <w:p w14:paraId="79426AD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641</w:t>
      </w:r>
      <w:r w:rsidRPr="00201BAD">
        <w:rPr>
          <w:rStyle w:val="HideTWBExt"/>
          <w:b w:val="0"/>
        </w:rPr>
        <w:t>&lt;/NumAm&gt;</w:t>
      </w:r>
    </w:p>
    <w:p w14:paraId="04096112"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76DDB465" w14:textId="77777777" w:rsidR="00A94E31" w:rsidRPr="003259FE" w:rsidRDefault="00A94E31" w:rsidP="00A94E31">
      <w:pPr>
        <w:pStyle w:val="NormalBold"/>
      </w:pPr>
      <w:r w:rsidRPr="00201BAD">
        <w:rPr>
          <w:rStyle w:val="HideTWBExt"/>
          <w:b w:val="0"/>
        </w:rPr>
        <w:t>&lt;/RepeatBlock-By&gt;</w:t>
      </w:r>
    </w:p>
    <w:p w14:paraId="325E841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EFF75CC" w14:textId="77777777" w:rsidR="00A94E31" w:rsidRPr="003259FE" w:rsidRDefault="00A94E31" w:rsidP="00A94E31">
      <w:pPr>
        <w:pStyle w:val="NormalBold"/>
      </w:pPr>
      <w:r w:rsidRPr="00201BAD">
        <w:rPr>
          <w:rStyle w:val="HideTWBExt"/>
          <w:b w:val="0"/>
        </w:rPr>
        <w:t>&lt;Article&gt;</w:t>
      </w:r>
      <w:r w:rsidRPr="003259FE">
        <w:t>Artikel 4 – stycke 1a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8AD0280" w14:textId="77777777" w:rsidTr="00F96568">
        <w:trPr>
          <w:trHeight w:hRule="exact" w:val="240"/>
          <w:jc w:val="center"/>
        </w:trPr>
        <w:tc>
          <w:tcPr>
            <w:tcW w:w="9752" w:type="dxa"/>
            <w:gridSpan w:val="2"/>
            <w:tcBorders>
              <w:top w:val="nil"/>
              <w:left w:val="nil"/>
              <w:bottom w:val="nil"/>
              <w:right w:val="nil"/>
            </w:tcBorders>
          </w:tcPr>
          <w:p w14:paraId="5956F976" w14:textId="77777777" w:rsidR="00A94E31" w:rsidRPr="003259FE" w:rsidRDefault="00A94E31" w:rsidP="00F96568"/>
        </w:tc>
      </w:tr>
      <w:tr w:rsidR="00A94E31" w:rsidRPr="003259FE" w14:paraId="430C64DB" w14:textId="77777777" w:rsidTr="00F96568">
        <w:trPr>
          <w:trHeight w:val="240"/>
          <w:jc w:val="center"/>
        </w:trPr>
        <w:tc>
          <w:tcPr>
            <w:tcW w:w="4876" w:type="dxa"/>
            <w:tcBorders>
              <w:top w:val="nil"/>
              <w:left w:val="nil"/>
              <w:bottom w:val="nil"/>
              <w:right w:val="nil"/>
            </w:tcBorders>
          </w:tcPr>
          <w:p w14:paraId="2045D22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19BDA24" w14:textId="77777777" w:rsidR="00A94E31" w:rsidRPr="003259FE" w:rsidRDefault="00A94E31" w:rsidP="00F96568">
            <w:pPr>
              <w:pStyle w:val="AmColumnHeading"/>
            </w:pPr>
            <w:r w:rsidRPr="003259FE">
              <w:t>Ändringsförslag</w:t>
            </w:r>
          </w:p>
        </w:tc>
      </w:tr>
      <w:tr w:rsidR="00A94E31" w:rsidRPr="003259FE" w14:paraId="6055978B" w14:textId="77777777" w:rsidTr="00F96568">
        <w:trPr>
          <w:jc w:val="center"/>
        </w:trPr>
        <w:tc>
          <w:tcPr>
            <w:tcW w:w="4876" w:type="dxa"/>
            <w:tcBorders>
              <w:top w:val="nil"/>
              <w:left w:val="nil"/>
              <w:bottom w:val="nil"/>
              <w:right w:val="nil"/>
            </w:tcBorders>
          </w:tcPr>
          <w:p w14:paraId="4D85EDDD" w14:textId="77777777" w:rsidR="00A94E31" w:rsidRPr="003259FE" w:rsidRDefault="00A94E31" w:rsidP="00F96568">
            <w:pPr>
              <w:pStyle w:val="Normal6a"/>
            </w:pPr>
          </w:p>
        </w:tc>
        <w:tc>
          <w:tcPr>
            <w:tcW w:w="4876" w:type="dxa"/>
            <w:tcBorders>
              <w:top w:val="nil"/>
              <w:left w:val="nil"/>
              <w:bottom w:val="nil"/>
              <w:right w:val="nil"/>
            </w:tcBorders>
          </w:tcPr>
          <w:p w14:paraId="26031BFE" w14:textId="77777777" w:rsidR="00A94E31" w:rsidRPr="003259FE" w:rsidRDefault="00A94E31" w:rsidP="00F96568">
            <w:pPr>
              <w:pStyle w:val="Normal6a"/>
            </w:pPr>
            <w:r w:rsidRPr="003259FE">
              <w:rPr>
                <w:b/>
                <w:i/>
              </w:rPr>
              <w:t>utsatta personer: underåriga, inbegripet ensamkommande barn, personer med funktionsnedsättning, äldre, gravida, familjer med underåriga barn, hemlösa och personer som har utsatts för tortyr, omänsklig eller förnedrande behandling eller bestraffning samt våldtäkt eller andra former av psykiskt, fysiskt eller sexuellt våld.</w:t>
            </w:r>
          </w:p>
        </w:tc>
      </w:tr>
    </w:tbl>
    <w:p w14:paraId="4EA3992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536FEA0"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9D32653" w14:textId="77777777" w:rsidR="00A94E31" w:rsidRPr="003259FE" w:rsidRDefault="00A94E31" w:rsidP="00A94E31">
      <w:pPr>
        <w:pStyle w:val="AmJustText"/>
      </w:pPr>
      <w:r w:rsidRPr="003259FE">
        <w:t>Artikel 3.9 i direktiv 2008/115/EG.</w:t>
      </w:r>
    </w:p>
    <w:p w14:paraId="14723511" w14:textId="77777777" w:rsidR="00A94E31" w:rsidRPr="003259FE" w:rsidRDefault="00A94E31" w:rsidP="00A94E31">
      <w:r w:rsidRPr="00201BAD">
        <w:rPr>
          <w:rStyle w:val="HideTWBExt"/>
        </w:rPr>
        <w:t>&lt;/Amend&gt;</w:t>
      </w:r>
    </w:p>
    <w:p w14:paraId="7C6A8AC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642</w:t>
      </w:r>
      <w:r w:rsidRPr="00201BAD">
        <w:rPr>
          <w:rStyle w:val="HideTWBExt"/>
          <w:b w:val="0"/>
        </w:rPr>
        <w:t>&lt;/NumAm&gt;</w:t>
      </w:r>
    </w:p>
    <w:p w14:paraId="1E5A66E2" w14:textId="77777777" w:rsidR="00A94E31" w:rsidRPr="003259FE" w:rsidRDefault="00A94E31" w:rsidP="00A94E31">
      <w:pPr>
        <w:pStyle w:val="NormalBold"/>
      </w:pPr>
      <w:r w:rsidRPr="00201BAD">
        <w:rPr>
          <w:rStyle w:val="HideTWBExt"/>
          <w:b w:val="0"/>
        </w:rPr>
        <w:t>&lt;RepeatBlock-By&gt;&lt;Members&gt;</w:t>
      </w:r>
      <w:r w:rsidRPr="003259FE">
        <w:t>Abir Al-Sahlani, Irena Joveva, Jan-Christoph Oetjen</w:t>
      </w:r>
      <w:r w:rsidRPr="00201BAD">
        <w:rPr>
          <w:rStyle w:val="HideTWBExt"/>
          <w:b w:val="0"/>
        </w:rPr>
        <w:t>&lt;/Members&gt;</w:t>
      </w:r>
    </w:p>
    <w:p w14:paraId="0D29B250" w14:textId="77777777" w:rsidR="00A94E31" w:rsidRPr="003259FE" w:rsidRDefault="00A94E31" w:rsidP="00A94E31">
      <w:pPr>
        <w:pStyle w:val="NormalBold"/>
      </w:pPr>
      <w:r w:rsidRPr="00201BAD">
        <w:rPr>
          <w:rStyle w:val="HideTWBExt"/>
          <w:b w:val="0"/>
        </w:rPr>
        <w:t>&lt;/RepeatBlock-By&gt;</w:t>
      </w:r>
    </w:p>
    <w:p w14:paraId="13AA621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A8284BF" w14:textId="77777777" w:rsidR="00A94E31" w:rsidRPr="003259FE" w:rsidRDefault="00A94E31" w:rsidP="00A94E31">
      <w:pPr>
        <w:pStyle w:val="NormalBold"/>
      </w:pPr>
      <w:r w:rsidRPr="00201BAD">
        <w:rPr>
          <w:rStyle w:val="HideTWBExt"/>
          <w:b w:val="0"/>
        </w:rPr>
        <w:t>&lt;Article&gt;</w:t>
      </w:r>
      <w:r w:rsidRPr="003259FE">
        <w:t>Artikel 4a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41674C7" w14:textId="77777777" w:rsidTr="00F96568">
        <w:trPr>
          <w:trHeight w:hRule="exact" w:val="240"/>
          <w:jc w:val="center"/>
        </w:trPr>
        <w:tc>
          <w:tcPr>
            <w:tcW w:w="9752" w:type="dxa"/>
            <w:gridSpan w:val="2"/>
            <w:tcBorders>
              <w:top w:val="nil"/>
              <w:left w:val="nil"/>
              <w:bottom w:val="nil"/>
              <w:right w:val="nil"/>
            </w:tcBorders>
          </w:tcPr>
          <w:p w14:paraId="4C2B4C2F" w14:textId="77777777" w:rsidR="00A94E31" w:rsidRPr="003259FE" w:rsidRDefault="00A94E31" w:rsidP="00F96568"/>
        </w:tc>
      </w:tr>
      <w:tr w:rsidR="00A94E31" w:rsidRPr="003259FE" w14:paraId="11E7CF53" w14:textId="77777777" w:rsidTr="00F96568">
        <w:trPr>
          <w:trHeight w:val="240"/>
          <w:jc w:val="center"/>
        </w:trPr>
        <w:tc>
          <w:tcPr>
            <w:tcW w:w="4876" w:type="dxa"/>
            <w:tcBorders>
              <w:top w:val="nil"/>
              <w:left w:val="nil"/>
              <w:bottom w:val="nil"/>
              <w:right w:val="nil"/>
            </w:tcBorders>
          </w:tcPr>
          <w:p w14:paraId="5C8AB7A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0B38450" w14:textId="77777777" w:rsidR="00A94E31" w:rsidRPr="003259FE" w:rsidRDefault="00A94E31" w:rsidP="00F96568">
            <w:pPr>
              <w:pStyle w:val="AmColumnHeading"/>
            </w:pPr>
            <w:r w:rsidRPr="003259FE">
              <w:t>Ändringsförslag</w:t>
            </w:r>
          </w:p>
        </w:tc>
      </w:tr>
      <w:tr w:rsidR="00A94E31" w:rsidRPr="003259FE" w14:paraId="19342614" w14:textId="77777777" w:rsidTr="00F96568">
        <w:trPr>
          <w:jc w:val="center"/>
        </w:trPr>
        <w:tc>
          <w:tcPr>
            <w:tcW w:w="4876" w:type="dxa"/>
            <w:tcBorders>
              <w:top w:val="nil"/>
              <w:left w:val="nil"/>
              <w:bottom w:val="nil"/>
              <w:right w:val="nil"/>
            </w:tcBorders>
          </w:tcPr>
          <w:p w14:paraId="050969F7" w14:textId="77777777" w:rsidR="00A94E31" w:rsidRPr="003259FE" w:rsidRDefault="00A94E31" w:rsidP="00F96568">
            <w:pPr>
              <w:pStyle w:val="Normal6a"/>
            </w:pPr>
          </w:p>
        </w:tc>
        <w:tc>
          <w:tcPr>
            <w:tcW w:w="4876" w:type="dxa"/>
            <w:tcBorders>
              <w:top w:val="nil"/>
              <w:left w:val="nil"/>
              <w:bottom w:val="nil"/>
              <w:right w:val="nil"/>
            </w:tcBorders>
          </w:tcPr>
          <w:p w14:paraId="5532CECB" w14:textId="77777777" w:rsidR="00A94E31" w:rsidRPr="003259FE" w:rsidRDefault="00A94E31" w:rsidP="00F96568">
            <w:pPr>
              <w:pStyle w:val="Normal6a"/>
              <w:jc w:val="center"/>
            </w:pPr>
            <w:r w:rsidRPr="003259FE">
              <w:rPr>
                <w:b/>
                <w:i/>
              </w:rPr>
              <w:t>Artikel 4a</w:t>
            </w:r>
            <w:r w:rsidRPr="003259FE">
              <w:tab/>
            </w:r>
          </w:p>
        </w:tc>
      </w:tr>
      <w:tr w:rsidR="00A94E31" w:rsidRPr="003259FE" w14:paraId="1C1CD1EC" w14:textId="77777777" w:rsidTr="00F96568">
        <w:trPr>
          <w:jc w:val="center"/>
        </w:trPr>
        <w:tc>
          <w:tcPr>
            <w:tcW w:w="4876" w:type="dxa"/>
            <w:tcBorders>
              <w:top w:val="nil"/>
              <w:left w:val="nil"/>
              <w:bottom w:val="nil"/>
              <w:right w:val="nil"/>
            </w:tcBorders>
          </w:tcPr>
          <w:p w14:paraId="00A58910" w14:textId="77777777" w:rsidR="00A94E31" w:rsidRPr="003259FE" w:rsidRDefault="00A94E31" w:rsidP="00F96568">
            <w:pPr>
              <w:pStyle w:val="Normal6a"/>
            </w:pPr>
          </w:p>
        </w:tc>
        <w:tc>
          <w:tcPr>
            <w:tcW w:w="4876" w:type="dxa"/>
            <w:tcBorders>
              <w:top w:val="nil"/>
              <w:left w:val="nil"/>
              <w:bottom w:val="nil"/>
              <w:right w:val="nil"/>
            </w:tcBorders>
          </w:tcPr>
          <w:p w14:paraId="6987DC57" w14:textId="77777777" w:rsidR="00A94E31" w:rsidRPr="003259FE" w:rsidRDefault="00A94E31" w:rsidP="00F96568">
            <w:pPr>
              <w:pStyle w:val="Normal6a"/>
              <w:jc w:val="center"/>
            </w:pPr>
            <w:r w:rsidRPr="003259FE">
              <w:rPr>
                <w:b/>
                <w:i/>
              </w:rPr>
              <w:t>Sårbara grupper</w:t>
            </w:r>
          </w:p>
        </w:tc>
      </w:tr>
      <w:tr w:rsidR="00A94E31" w:rsidRPr="003259FE" w14:paraId="0CAFF8CB" w14:textId="77777777" w:rsidTr="00F96568">
        <w:trPr>
          <w:jc w:val="center"/>
        </w:trPr>
        <w:tc>
          <w:tcPr>
            <w:tcW w:w="4876" w:type="dxa"/>
            <w:tcBorders>
              <w:top w:val="nil"/>
              <w:left w:val="nil"/>
              <w:bottom w:val="nil"/>
              <w:right w:val="nil"/>
            </w:tcBorders>
          </w:tcPr>
          <w:p w14:paraId="18AE0149" w14:textId="77777777" w:rsidR="00A94E31" w:rsidRPr="003259FE" w:rsidRDefault="00A94E31" w:rsidP="00F96568">
            <w:pPr>
              <w:pStyle w:val="Normal6a"/>
            </w:pPr>
          </w:p>
        </w:tc>
        <w:tc>
          <w:tcPr>
            <w:tcW w:w="4876" w:type="dxa"/>
            <w:tcBorders>
              <w:top w:val="nil"/>
              <w:left w:val="nil"/>
              <w:bottom w:val="nil"/>
              <w:right w:val="nil"/>
            </w:tcBorders>
          </w:tcPr>
          <w:p w14:paraId="667409FC" w14:textId="77777777" w:rsidR="00A94E31" w:rsidRPr="003259FE" w:rsidRDefault="00A94E31" w:rsidP="00F96568">
            <w:pPr>
              <w:pStyle w:val="Normal6a"/>
            </w:pPr>
            <w:r w:rsidRPr="003259FE">
              <w:rPr>
                <w:b/>
                <w:i/>
              </w:rPr>
              <w:t>1. I tillämpliga fall och under hela återvändandeförfarandet ska en bedömning av en tredjelandsmedborgares specifika behov göras i fall av sårbarhet, i enlighet med kapitel IV i direktiv (EU) 2024/1346 och i linje med förordning (EU) 2024/1348. Sådan sårbarhet kan omfatta men är inte begränsad till</w:t>
            </w:r>
          </w:p>
        </w:tc>
      </w:tr>
      <w:tr w:rsidR="00A94E31" w:rsidRPr="003259FE" w14:paraId="1434AC2A" w14:textId="77777777" w:rsidTr="00F96568">
        <w:trPr>
          <w:jc w:val="center"/>
        </w:trPr>
        <w:tc>
          <w:tcPr>
            <w:tcW w:w="4876" w:type="dxa"/>
            <w:tcBorders>
              <w:top w:val="nil"/>
              <w:left w:val="nil"/>
              <w:bottom w:val="nil"/>
              <w:right w:val="nil"/>
            </w:tcBorders>
          </w:tcPr>
          <w:p w14:paraId="55E83AF8" w14:textId="77777777" w:rsidR="00A94E31" w:rsidRPr="003259FE" w:rsidRDefault="00A94E31" w:rsidP="00F96568">
            <w:pPr>
              <w:pStyle w:val="Normal6a"/>
            </w:pPr>
          </w:p>
        </w:tc>
        <w:tc>
          <w:tcPr>
            <w:tcW w:w="4876" w:type="dxa"/>
            <w:tcBorders>
              <w:top w:val="nil"/>
              <w:left w:val="nil"/>
              <w:bottom w:val="nil"/>
              <w:right w:val="nil"/>
            </w:tcBorders>
          </w:tcPr>
          <w:p w14:paraId="492B10EA" w14:textId="77777777" w:rsidR="00A94E31" w:rsidRPr="003259FE" w:rsidRDefault="00A94E31" w:rsidP="00F96568">
            <w:pPr>
              <w:pStyle w:val="Normal6a"/>
            </w:pPr>
            <w:r w:rsidRPr="003259FE">
              <w:rPr>
                <w:b/>
                <w:i/>
              </w:rPr>
              <w:t>a) ensamkommande barn,</w:t>
            </w:r>
          </w:p>
        </w:tc>
      </w:tr>
      <w:tr w:rsidR="00A94E31" w:rsidRPr="003259FE" w14:paraId="139C0219" w14:textId="77777777" w:rsidTr="00F96568">
        <w:trPr>
          <w:jc w:val="center"/>
        </w:trPr>
        <w:tc>
          <w:tcPr>
            <w:tcW w:w="4876" w:type="dxa"/>
            <w:tcBorders>
              <w:top w:val="nil"/>
              <w:left w:val="nil"/>
              <w:bottom w:val="nil"/>
              <w:right w:val="nil"/>
            </w:tcBorders>
          </w:tcPr>
          <w:p w14:paraId="43BD81DA" w14:textId="77777777" w:rsidR="00A94E31" w:rsidRPr="003259FE" w:rsidRDefault="00A94E31" w:rsidP="00F96568">
            <w:pPr>
              <w:pStyle w:val="Normal6a"/>
            </w:pPr>
          </w:p>
        </w:tc>
        <w:tc>
          <w:tcPr>
            <w:tcW w:w="4876" w:type="dxa"/>
            <w:tcBorders>
              <w:top w:val="nil"/>
              <w:left w:val="nil"/>
              <w:bottom w:val="nil"/>
              <w:right w:val="nil"/>
            </w:tcBorders>
          </w:tcPr>
          <w:p w14:paraId="582B63AE" w14:textId="77777777" w:rsidR="00A94E31" w:rsidRPr="003259FE" w:rsidRDefault="00A94E31" w:rsidP="00F96568">
            <w:pPr>
              <w:pStyle w:val="Normal6a"/>
            </w:pPr>
            <w:r w:rsidRPr="003259FE">
              <w:rPr>
                <w:b/>
                <w:i/>
              </w:rPr>
              <w:t>b) barnfamiljer,</w:t>
            </w:r>
          </w:p>
        </w:tc>
      </w:tr>
      <w:tr w:rsidR="00A94E31" w:rsidRPr="003259FE" w14:paraId="3FA3792A" w14:textId="77777777" w:rsidTr="00F96568">
        <w:trPr>
          <w:jc w:val="center"/>
        </w:trPr>
        <w:tc>
          <w:tcPr>
            <w:tcW w:w="4876" w:type="dxa"/>
            <w:tcBorders>
              <w:top w:val="nil"/>
              <w:left w:val="nil"/>
              <w:bottom w:val="nil"/>
              <w:right w:val="nil"/>
            </w:tcBorders>
          </w:tcPr>
          <w:p w14:paraId="63094488" w14:textId="77777777" w:rsidR="00A94E31" w:rsidRPr="003259FE" w:rsidRDefault="00A94E31" w:rsidP="00F96568">
            <w:pPr>
              <w:pStyle w:val="Normal6a"/>
            </w:pPr>
          </w:p>
        </w:tc>
        <w:tc>
          <w:tcPr>
            <w:tcW w:w="4876" w:type="dxa"/>
            <w:tcBorders>
              <w:top w:val="nil"/>
              <w:left w:val="nil"/>
              <w:bottom w:val="nil"/>
              <w:right w:val="nil"/>
            </w:tcBorders>
          </w:tcPr>
          <w:p w14:paraId="7597123C" w14:textId="77777777" w:rsidR="00A94E31" w:rsidRPr="003259FE" w:rsidRDefault="00A94E31" w:rsidP="00F96568">
            <w:pPr>
              <w:pStyle w:val="Normal6a"/>
            </w:pPr>
            <w:r w:rsidRPr="003259FE">
              <w:rPr>
                <w:b/>
                <w:i/>
              </w:rPr>
              <w:t>c) personer med allvarliga hälsoproblem eller personer med funktionsnedsättning, om ett återvändande till tredjeland skulle innebära en betydande risk för deras hälsa eller bristande tillgång till nödvändig medicinsk behandling,</w:t>
            </w:r>
          </w:p>
        </w:tc>
      </w:tr>
      <w:tr w:rsidR="00A94E31" w:rsidRPr="003259FE" w14:paraId="4FDF4558" w14:textId="77777777" w:rsidTr="00F96568">
        <w:trPr>
          <w:jc w:val="center"/>
        </w:trPr>
        <w:tc>
          <w:tcPr>
            <w:tcW w:w="4876" w:type="dxa"/>
            <w:tcBorders>
              <w:top w:val="nil"/>
              <w:left w:val="nil"/>
              <w:bottom w:val="nil"/>
              <w:right w:val="nil"/>
            </w:tcBorders>
          </w:tcPr>
          <w:p w14:paraId="7D6C135A" w14:textId="77777777" w:rsidR="00A94E31" w:rsidRPr="003259FE" w:rsidRDefault="00A94E31" w:rsidP="00F96568">
            <w:pPr>
              <w:pStyle w:val="Normal6a"/>
            </w:pPr>
          </w:p>
        </w:tc>
        <w:tc>
          <w:tcPr>
            <w:tcW w:w="4876" w:type="dxa"/>
            <w:tcBorders>
              <w:top w:val="nil"/>
              <w:left w:val="nil"/>
              <w:bottom w:val="nil"/>
              <w:right w:val="nil"/>
            </w:tcBorders>
          </w:tcPr>
          <w:p w14:paraId="362F4E65" w14:textId="77777777" w:rsidR="00A94E31" w:rsidRPr="003259FE" w:rsidRDefault="00A94E31" w:rsidP="00F96568">
            <w:pPr>
              <w:pStyle w:val="Normal6a"/>
            </w:pPr>
            <w:r w:rsidRPr="003259FE">
              <w:rPr>
                <w:b/>
                <w:i/>
              </w:rPr>
              <w:t>d) personer som har utsatts för trauma, tortyr eller människohandel, såvida det inte bevisligen finns lämpliga skydds- och stödstrukturer i tredjelandet för att tillgodose deras särskilda behov och förhindra att de traumatiseras på nytt eller ytterligare utnyttjande,</w:t>
            </w:r>
          </w:p>
        </w:tc>
      </w:tr>
      <w:tr w:rsidR="00A94E31" w:rsidRPr="003259FE" w14:paraId="7FA4F491" w14:textId="77777777" w:rsidTr="00F96568">
        <w:trPr>
          <w:jc w:val="center"/>
        </w:trPr>
        <w:tc>
          <w:tcPr>
            <w:tcW w:w="4876" w:type="dxa"/>
            <w:tcBorders>
              <w:top w:val="nil"/>
              <w:left w:val="nil"/>
              <w:bottom w:val="nil"/>
              <w:right w:val="nil"/>
            </w:tcBorders>
          </w:tcPr>
          <w:p w14:paraId="437413D7" w14:textId="77777777" w:rsidR="00A94E31" w:rsidRPr="003259FE" w:rsidRDefault="00A94E31" w:rsidP="00F96568">
            <w:pPr>
              <w:pStyle w:val="Normal6a"/>
            </w:pPr>
          </w:p>
        </w:tc>
        <w:tc>
          <w:tcPr>
            <w:tcW w:w="4876" w:type="dxa"/>
            <w:tcBorders>
              <w:top w:val="nil"/>
              <w:left w:val="nil"/>
              <w:bottom w:val="nil"/>
              <w:right w:val="nil"/>
            </w:tcBorders>
          </w:tcPr>
          <w:p w14:paraId="5729F4E6" w14:textId="77777777" w:rsidR="00A94E31" w:rsidRPr="003259FE" w:rsidRDefault="00A94E31" w:rsidP="00F96568">
            <w:pPr>
              <w:pStyle w:val="Normal6a"/>
            </w:pPr>
            <w:r w:rsidRPr="003259FE">
              <w:rPr>
                <w:b/>
                <w:i/>
              </w:rPr>
              <w:t>e) äldre med särskilda vårdbehov som inte kan tillgodoses på ett tillfredsställande sätt i tredjelandet,</w:t>
            </w:r>
          </w:p>
        </w:tc>
      </w:tr>
      <w:tr w:rsidR="00A94E31" w:rsidRPr="003259FE" w14:paraId="0E175C4B" w14:textId="77777777" w:rsidTr="00F96568">
        <w:trPr>
          <w:jc w:val="center"/>
        </w:trPr>
        <w:tc>
          <w:tcPr>
            <w:tcW w:w="4876" w:type="dxa"/>
            <w:tcBorders>
              <w:top w:val="nil"/>
              <w:left w:val="nil"/>
              <w:bottom w:val="nil"/>
              <w:right w:val="nil"/>
            </w:tcBorders>
          </w:tcPr>
          <w:p w14:paraId="764756C8" w14:textId="77777777" w:rsidR="00A94E31" w:rsidRPr="003259FE" w:rsidRDefault="00A94E31" w:rsidP="00F96568">
            <w:pPr>
              <w:pStyle w:val="Normal6a"/>
            </w:pPr>
          </w:p>
        </w:tc>
        <w:tc>
          <w:tcPr>
            <w:tcW w:w="4876" w:type="dxa"/>
            <w:tcBorders>
              <w:top w:val="nil"/>
              <w:left w:val="nil"/>
              <w:bottom w:val="nil"/>
              <w:right w:val="nil"/>
            </w:tcBorders>
          </w:tcPr>
          <w:p w14:paraId="29D93D74" w14:textId="77777777" w:rsidR="00A94E31" w:rsidRPr="003259FE" w:rsidRDefault="00A94E31" w:rsidP="00F96568">
            <w:pPr>
              <w:pStyle w:val="Normal6a"/>
            </w:pPr>
            <w:r w:rsidRPr="003259FE">
              <w:rPr>
                <w:b/>
                <w:i/>
              </w:rPr>
              <w:t>f) hbtqi+-personer, om det finns trovärdiga skäl att tro att de skulle utsättas för en verklig risk för förföljelse, diskriminering eller våld i tredjelandet på grund av sin sexuella läggning eller könsidentitet.</w:t>
            </w:r>
          </w:p>
        </w:tc>
      </w:tr>
      <w:tr w:rsidR="00A94E31" w:rsidRPr="003259FE" w14:paraId="63D2F4FB" w14:textId="77777777" w:rsidTr="00F96568">
        <w:trPr>
          <w:jc w:val="center"/>
        </w:trPr>
        <w:tc>
          <w:tcPr>
            <w:tcW w:w="4876" w:type="dxa"/>
            <w:tcBorders>
              <w:top w:val="nil"/>
              <w:left w:val="nil"/>
              <w:bottom w:val="nil"/>
              <w:right w:val="nil"/>
            </w:tcBorders>
          </w:tcPr>
          <w:p w14:paraId="313C51DC" w14:textId="77777777" w:rsidR="00A94E31" w:rsidRPr="003259FE" w:rsidRDefault="00A94E31" w:rsidP="00F96568">
            <w:pPr>
              <w:pStyle w:val="Normal6a"/>
            </w:pPr>
          </w:p>
        </w:tc>
        <w:tc>
          <w:tcPr>
            <w:tcW w:w="4876" w:type="dxa"/>
            <w:tcBorders>
              <w:top w:val="nil"/>
              <w:left w:val="nil"/>
              <w:bottom w:val="nil"/>
              <w:right w:val="nil"/>
            </w:tcBorders>
          </w:tcPr>
          <w:p w14:paraId="721D29A1" w14:textId="77777777" w:rsidR="00A94E31" w:rsidRPr="003259FE" w:rsidRDefault="00A94E31" w:rsidP="00F96568">
            <w:pPr>
              <w:pStyle w:val="Normal6a"/>
            </w:pPr>
            <w:r w:rsidRPr="003259FE">
              <w:rPr>
                <w:b/>
                <w:i/>
              </w:rPr>
              <w:t>2. Om sårbarhet, särskilda behov eller behov av förfarandegarantier konstateras ska den berörda tredjelandsmedborgaren i god tid få lämpligt stöd, med beaktande av personens fysiska och psykiska hälsa. När det gäller underåriga ska sådant stöd tillhandahållas av personal som är utbildad och kvalificerad att arbeta med barn, i samarbete med behöriga barnavårdsmyndigheter.</w:t>
            </w:r>
          </w:p>
        </w:tc>
      </w:tr>
    </w:tbl>
    <w:p w14:paraId="2F0D25D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670743B" w14:textId="77777777" w:rsidR="00A94E31" w:rsidRPr="003259FE" w:rsidRDefault="00A94E31" w:rsidP="00A94E31">
      <w:r w:rsidRPr="00201BAD">
        <w:rPr>
          <w:rStyle w:val="HideTWBExt"/>
        </w:rPr>
        <w:t>&lt;/Amend&gt;</w:t>
      </w:r>
    </w:p>
    <w:p w14:paraId="4327C2D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643</w:t>
      </w:r>
      <w:r w:rsidRPr="00201BAD">
        <w:rPr>
          <w:rStyle w:val="HideTWBExt"/>
          <w:b w:val="0"/>
        </w:rPr>
        <w:t>&lt;/NumAm&gt;</w:t>
      </w:r>
    </w:p>
    <w:p w14:paraId="676A8FEA" w14:textId="77777777" w:rsidR="00A94E31" w:rsidRPr="003259FE" w:rsidRDefault="00A94E31" w:rsidP="00A94E31">
      <w:pPr>
        <w:pStyle w:val="NormalBold"/>
      </w:pPr>
      <w:r w:rsidRPr="00201BAD">
        <w:rPr>
          <w:rStyle w:val="HideTWBExt"/>
          <w:b w:val="0"/>
        </w:rPr>
        <w:t>&lt;RepeatBlock-By&gt;&lt;Members&gt;</w:t>
      </w:r>
      <w:r w:rsidRPr="003259FE">
        <w:t>Cecilia Strada, Marco Tarquinio, Alessandro Zan</w:t>
      </w:r>
      <w:r w:rsidRPr="00201BAD">
        <w:rPr>
          <w:rStyle w:val="HideTWBExt"/>
          <w:b w:val="0"/>
        </w:rPr>
        <w:t>&lt;/Members&gt;</w:t>
      </w:r>
    </w:p>
    <w:p w14:paraId="7E1FEDBA" w14:textId="77777777" w:rsidR="00A94E31" w:rsidRPr="003259FE" w:rsidRDefault="00A94E31" w:rsidP="00A94E31">
      <w:pPr>
        <w:pStyle w:val="NormalBold"/>
      </w:pPr>
      <w:r w:rsidRPr="00201BAD">
        <w:rPr>
          <w:rStyle w:val="HideTWBExt"/>
          <w:b w:val="0"/>
        </w:rPr>
        <w:t>&lt;/RepeatBlock-By&gt;</w:t>
      </w:r>
    </w:p>
    <w:p w14:paraId="29F0041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7D9A238" w14:textId="77777777" w:rsidR="00A94E31" w:rsidRPr="003259FE" w:rsidRDefault="00A94E31" w:rsidP="00A94E31">
      <w:pPr>
        <w:pStyle w:val="NormalBold"/>
      </w:pPr>
      <w:r w:rsidRPr="00201BAD">
        <w:rPr>
          <w:rStyle w:val="HideTWBExt"/>
          <w:b w:val="0"/>
        </w:rPr>
        <w:t>&lt;Article&gt;</w:t>
      </w:r>
      <w:r w:rsidRPr="003259FE">
        <w:t>Artikel 4a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3F9EA04" w14:textId="77777777" w:rsidTr="00F96568">
        <w:trPr>
          <w:trHeight w:hRule="exact" w:val="240"/>
          <w:jc w:val="center"/>
        </w:trPr>
        <w:tc>
          <w:tcPr>
            <w:tcW w:w="9752" w:type="dxa"/>
            <w:gridSpan w:val="2"/>
            <w:tcBorders>
              <w:top w:val="nil"/>
              <w:left w:val="nil"/>
              <w:bottom w:val="nil"/>
              <w:right w:val="nil"/>
            </w:tcBorders>
          </w:tcPr>
          <w:p w14:paraId="73314390" w14:textId="77777777" w:rsidR="00A94E31" w:rsidRPr="003259FE" w:rsidRDefault="00A94E31" w:rsidP="00F96568"/>
        </w:tc>
      </w:tr>
      <w:tr w:rsidR="00A94E31" w:rsidRPr="003259FE" w14:paraId="642A1B03" w14:textId="77777777" w:rsidTr="00F96568">
        <w:trPr>
          <w:trHeight w:val="240"/>
          <w:jc w:val="center"/>
        </w:trPr>
        <w:tc>
          <w:tcPr>
            <w:tcW w:w="4876" w:type="dxa"/>
            <w:tcBorders>
              <w:top w:val="nil"/>
              <w:left w:val="nil"/>
              <w:bottom w:val="nil"/>
              <w:right w:val="nil"/>
            </w:tcBorders>
          </w:tcPr>
          <w:p w14:paraId="65937B4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5ED8592" w14:textId="77777777" w:rsidR="00A94E31" w:rsidRPr="003259FE" w:rsidRDefault="00A94E31" w:rsidP="00F96568">
            <w:pPr>
              <w:pStyle w:val="AmColumnHeading"/>
            </w:pPr>
            <w:r w:rsidRPr="003259FE">
              <w:t>Ändringsförslag</w:t>
            </w:r>
          </w:p>
        </w:tc>
      </w:tr>
      <w:tr w:rsidR="00A94E31" w:rsidRPr="003259FE" w14:paraId="14F187F5" w14:textId="77777777" w:rsidTr="00F96568">
        <w:trPr>
          <w:jc w:val="center"/>
        </w:trPr>
        <w:tc>
          <w:tcPr>
            <w:tcW w:w="4876" w:type="dxa"/>
            <w:tcBorders>
              <w:top w:val="nil"/>
              <w:left w:val="nil"/>
              <w:bottom w:val="nil"/>
              <w:right w:val="nil"/>
            </w:tcBorders>
          </w:tcPr>
          <w:p w14:paraId="3E5B2E49" w14:textId="77777777" w:rsidR="00A94E31" w:rsidRPr="003259FE" w:rsidRDefault="00A94E31" w:rsidP="00F96568">
            <w:pPr>
              <w:pStyle w:val="Normal6a"/>
            </w:pPr>
          </w:p>
        </w:tc>
        <w:tc>
          <w:tcPr>
            <w:tcW w:w="4876" w:type="dxa"/>
            <w:tcBorders>
              <w:top w:val="nil"/>
              <w:left w:val="nil"/>
              <w:bottom w:val="nil"/>
              <w:right w:val="nil"/>
            </w:tcBorders>
          </w:tcPr>
          <w:p w14:paraId="4B0B8B73" w14:textId="77777777" w:rsidR="00A94E31" w:rsidRPr="003259FE" w:rsidRDefault="00A94E31" w:rsidP="00F96568">
            <w:pPr>
              <w:pStyle w:val="Normal6a"/>
              <w:jc w:val="center"/>
            </w:pPr>
            <w:r w:rsidRPr="003259FE">
              <w:rPr>
                <w:b/>
                <w:i/>
              </w:rPr>
              <w:t>Artikel 4a</w:t>
            </w:r>
            <w:r w:rsidRPr="003259FE">
              <w:tab/>
            </w:r>
          </w:p>
        </w:tc>
      </w:tr>
      <w:tr w:rsidR="00A94E31" w:rsidRPr="003259FE" w14:paraId="33D9A06B" w14:textId="77777777" w:rsidTr="00F96568">
        <w:trPr>
          <w:jc w:val="center"/>
        </w:trPr>
        <w:tc>
          <w:tcPr>
            <w:tcW w:w="4876" w:type="dxa"/>
            <w:tcBorders>
              <w:top w:val="nil"/>
              <w:left w:val="nil"/>
              <w:bottom w:val="nil"/>
              <w:right w:val="nil"/>
            </w:tcBorders>
          </w:tcPr>
          <w:p w14:paraId="10F978EE" w14:textId="77777777" w:rsidR="00A94E31" w:rsidRPr="003259FE" w:rsidRDefault="00A94E31" w:rsidP="00F96568">
            <w:pPr>
              <w:pStyle w:val="Normal6a"/>
            </w:pPr>
          </w:p>
        </w:tc>
        <w:tc>
          <w:tcPr>
            <w:tcW w:w="4876" w:type="dxa"/>
            <w:tcBorders>
              <w:top w:val="nil"/>
              <w:left w:val="nil"/>
              <w:bottom w:val="nil"/>
              <w:right w:val="nil"/>
            </w:tcBorders>
          </w:tcPr>
          <w:p w14:paraId="4DA0FB68" w14:textId="77777777" w:rsidR="00A94E31" w:rsidRPr="003259FE" w:rsidRDefault="00A94E31" w:rsidP="00F96568">
            <w:pPr>
              <w:pStyle w:val="Normal6a"/>
              <w:jc w:val="center"/>
            </w:pPr>
            <w:r w:rsidRPr="003259FE">
              <w:rPr>
                <w:b/>
                <w:i/>
              </w:rPr>
              <w:t>Non-refoulement, barnets bästa, familjeliv, hälsotillstånd och utsatta personer</w:t>
            </w:r>
          </w:p>
        </w:tc>
      </w:tr>
      <w:tr w:rsidR="00A94E31" w:rsidRPr="003259FE" w14:paraId="5D8E1192" w14:textId="77777777" w:rsidTr="00F96568">
        <w:trPr>
          <w:jc w:val="center"/>
        </w:trPr>
        <w:tc>
          <w:tcPr>
            <w:tcW w:w="4876" w:type="dxa"/>
            <w:tcBorders>
              <w:top w:val="nil"/>
              <w:left w:val="nil"/>
              <w:bottom w:val="nil"/>
              <w:right w:val="nil"/>
            </w:tcBorders>
          </w:tcPr>
          <w:p w14:paraId="3EEC0855" w14:textId="77777777" w:rsidR="00A94E31" w:rsidRPr="003259FE" w:rsidRDefault="00A94E31" w:rsidP="00F96568">
            <w:pPr>
              <w:pStyle w:val="Normal6a"/>
            </w:pPr>
          </w:p>
        </w:tc>
        <w:tc>
          <w:tcPr>
            <w:tcW w:w="4876" w:type="dxa"/>
            <w:tcBorders>
              <w:top w:val="nil"/>
              <w:left w:val="nil"/>
              <w:bottom w:val="nil"/>
              <w:right w:val="nil"/>
            </w:tcBorders>
          </w:tcPr>
          <w:p w14:paraId="00086818" w14:textId="77777777" w:rsidR="00A94E31" w:rsidRPr="003259FE" w:rsidRDefault="00A94E31" w:rsidP="00F96568">
            <w:pPr>
              <w:pStyle w:val="Normal6a"/>
            </w:pPr>
            <w:r w:rsidRPr="003259FE">
              <w:rPr>
                <w:b/>
                <w:i/>
              </w:rPr>
              <w:t>Vid genomförandet av denna förordning ska medlemsstaterna ta vederbörlig hänsyn till</w:t>
            </w:r>
          </w:p>
        </w:tc>
      </w:tr>
      <w:tr w:rsidR="00A94E31" w:rsidRPr="003259FE" w14:paraId="358CE1F2" w14:textId="77777777" w:rsidTr="00F96568">
        <w:trPr>
          <w:jc w:val="center"/>
        </w:trPr>
        <w:tc>
          <w:tcPr>
            <w:tcW w:w="4876" w:type="dxa"/>
            <w:tcBorders>
              <w:top w:val="nil"/>
              <w:left w:val="nil"/>
              <w:bottom w:val="nil"/>
              <w:right w:val="nil"/>
            </w:tcBorders>
          </w:tcPr>
          <w:p w14:paraId="2E44F85D" w14:textId="77777777" w:rsidR="00A94E31" w:rsidRPr="003259FE" w:rsidRDefault="00A94E31" w:rsidP="00F96568">
            <w:pPr>
              <w:pStyle w:val="Normal6a"/>
            </w:pPr>
          </w:p>
        </w:tc>
        <w:tc>
          <w:tcPr>
            <w:tcW w:w="4876" w:type="dxa"/>
            <w:tcBorders>
              <w:top w:val="nil"/>
              <w:left w:val="nil"/>
              <w:bottom w:val="nil"/>
              <w:right w:val="nil"/>
            </w:tcBorders>
          </w:tcPr>
          <w:p w14:paraId="26F8E599" w14:textId="77777777" w:rsidR="00A94E31" w:rsidRPr="003259FE" w:rsidRDefault="00A94E31" w:rsidP="00F96568">
            <w:pPr>
              <w:pStyle w:val="Normal6a"/>
            </w:pPr>
            <w:r w:rsidRPr="003259FE">
              <w:rPr>
                <w:b/>
                <w:i/>
              </w:rPr>
              <w:t>(a) barnets bästa,</w:t>
            </w:r>
          </w:p>
        </w:tc>
      </w:tr>
      <w:tr w:rsidR="00A94E31" w:rsidRPr="003259FE" w14:paraId="779878F4" w14:textId="77777777" w:rsidTr="00F96568">
        <w:trPr>
          <w:jc w:val="center"/>
        </w:trPr>
        <w:tc>
          <w:tcPr>
            <w:tcW w:w="4876" w:type="dxa"/>
            <w:tcBorders>
              <w:top w:val="nil"/>
              <w:left w:val="nil"/>
              <w:bottom w:val="nil"/>
              <w:right w:val="nil"/>
            </w:tcBorders>
          </w:tcPr>
          <w:p w14:paraId="78C4BFB3" w14:textId="77777777" w:rsidR="00A94E31" w:rsidRPr="003259FE" w:rsidRDefault="00A94E31" w:rsidP="00F96568">
            <w:pPr>
              <w:pStyle w:val="Normal6a"/>
            </w:pPr>
          </w:p>
        </w:tc>
        <w:tc>
          <w:tcPr>
            <w:tcW w:w="4876" w:type="dxa"/>
            <w:tcBorders>
              <w:top w:val="nil"/>
              <w:left w:val="nil"/>
              <w:bottom w:val="nil"/>
              <w:right w:val="nil"/>
            </w:tcBorders>
          </w:tcPr>
          <w:p w14:paraId="2EFB3E79" w14:textId="77777777" w:rsidR="00A94E31" w:rsidRPr="003259FE" w:rsidRDefault="00A94E31" w:rsidP="00F96568">
            <w:pPr>
              <w:pStyle w:val="Normal6a"/>
            </w:pPr>
            <w:r w:rsidRPr="003259FE">
              <w:rPr>
                <w:b/>
                <w:i/>
              </w:rPr>
              <w:t>(b) den berörda tredjelandsmedborgarens privatliv och familjeliv,</w:t>
            </w:r>
          </w:p>
        </w:tc>
      </w:tr>
      <w:tr w:rsidR="00A94E31" w:rsidRPr="003259FE" w14:paraId="57862CA8" w14:textId="77777777" w:rsidTr="00F96568">
        <w:trPr>
          <w:jc w:val="center"/>
        </w:trPr>
        <w:tc>
          <w:tcPr>
            <w:tcW w:w="4876" w:type="dxa"/>
            <w:tcBorders>
              <w:top w:val="nil"/>
              <w:left w:val="nil"/>
              <w:bottom w:val="nil"/>
              <w:right w:val="nil"/>
            </w:tcBorders>
          </w:tcPr>
          <w:p w14:paraId="2F65100B" w14:textId="77777777" w:rsidR="00A94E31" w:rsidRPr="003259FE" w:rsidRDefault="00A94E31" w:rsidP="00F96568">
            <w:pPr>
              <w:pStyle w:val="Normal6a"/>
            </w:pPr>
          </w:p>
        </w:tc>
        <w:tc>
          <w:tcPr>
            <w:tcW w:w="4876" w:type="dxa"/>
            <w:tcBorders>
              <w:top w:val="nil"/>
              <w:left w:val="nil"/>
              <w:bottom w:val="nil"/>
              <w:right w:val="nil"/>
            </w:tcBorders>
          </w:tcPr>
          <w:p w14:paraId="532542F2" w14:textId="77777777" w:rsidR="00A94E31" w:rsidRPr="003259FE" w:rsidRDefault="00A94E31" w:rsidP="00F96568">
            <w:pPr>
              <w:pStyle w:val="Normal6a"/>
            </w:pPr>
            <w:r w:rsidRPr="003259FE">
              <w:rPr>
                <w:b/>
                <w:i/>
              </w:rPr>
              <w:t>(c) hälsotillståndet för den berörda tredjelandsmedborgaren,</w:t>
            </w:r>
          </w:p>
        </w:tc>
      </w:tr>
      <w:tr w:rsidR="00A94E31" w:rsidRPr="003259FE" w14:paraId="0698E2F2" w14:textId="77777777" w:rsidTr="00F96568">
        <w:trPr>
          <w:jc w:val="center"/>
        </w:trPr>
        <w:tc>
          <w:tcPr>
            <w:tcW w:w="4876" w:type="dxa"/>
            <w:tcBorders>
              <w:top w:val="nil"/>
              <w:left w:val="nil"/>
              <w:bottom w:val="nil"/>
              <w:right w:val="nil"/>
            </w:tcBorders>
          </w:tcPr>
          <w:p w14:paraId="516C14B4" w14:textId="77777777" w:rsidR="00A94E31" w:rsidRPr="003259FE" w:rsidRDefault="00A94E31" w:rsidP="00F96568">
            <w:pPr>
              <w:pStyle w:val="Normal6a"/>
            </w:pPr>
          </w:p>
        </w:tc>
        <w:tc>
          <w:tcPr>
            <w:tcW w:w="4876" w:type="dxa"/>
            <w:tcBorders>
              <w:top w:val="nil"/>
              <w:left w:val="nil"/>
              <w:bottom w:val="nil"/>
              <w:right w:val="nil"/>
            </w:tcBorders>
          </w:tcPr>
          <w:p w14:paraId="3A6317E8" w14:textId="77777777" w:rsidR="00A94E31" w:rsidRPr="003259FE" w:rsidRDefault="00A94E31" w:rsidP="00F96568">
            <w:pPr>
              <w:pStyle w:val="Normal6a"/>
            </w:pPr>
            <w:r w:rsidRPr="003259FE">
              <w:rPr>
                <w:b/>
                <w:i/>
              </w:rPr>
              <w:t>(d) sårbarheten för de personer som avses i artikel 4a</w:t>
            </w:r>
          </w:p>
        </w:tc>
      </w:tr>
      <w:tr w:rsidR="00A94E31" w:rsidRPr="003259FE" w14:paraId="721A952F" w14:textId="77777777" w:rsidTr="00F96568">
        <w:trPr>
          <w:jc w:val="center"/>
        </w:trPr>
        <w:tc>
          <w:tcPr>
            <w:tcW w:w="4876" w:type="dxa"/>
            <w:tcBorders>
              <w:top w:val="nil"/>
              <w:left w:val="nil"/>
              <w:bottom w:val="nil"/>
              <w:right w:val="nil"/>
            </w:tcBorders>
          </w:tcPr>
          <w:p w14:paraId="32471237" w14:textId="77777777" w:rsidR="00A94E31" w:rsidRPr="003259FE" w:rsidRDefault="00A94E31" w:rsidP="00F96568">
            <w:pPr>
              <w:pStyle w:val="Normal6a"/>
            </w:pPr>
          </w:p>
        </w:tc>
        <w:tc>
          <w:tcPr>
            <w:tcW w:w="4876" w:type="dxa"/>
            <w:tcBorders>
              <w:top w:val="nil"/>
              <w:left w:val="nil"/>
              <w:bottom w:val="nil"/>
              <w:right w:val="nil"/>
            </w:tcBorders>
          </w:tcPr>
          <w:p w14:paraId="6B929993" w14:textId="77777777" w:rsidR="00A94E31" w:rsidRPr="003259FE" w:rsidRDefault="00A94E31" w:rsidP="00F96568">
            <w:pPr>
              <w:pStyle w:val="Normal6a"/>
            </w:pPr>
            <w:r w:rsidRPr="003259FE">
              <w:rPr>
                <w:b/>
                <w:i/>
              </w:rPr>
              <w:t>och respektera principen om ”non-refoulement”.</w:t>
            </w:r>
          </w:p>
        </w:tc>
      </w:tr>
    </w:tbl>
    <w:p w14:paraId="00DA24C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BC1FE79" w14:textId="77777777" w:rsidR="00A94E31" w:rsidRPr="003259FE" w:rsidRDefault="00A94E31" w:rsidP="00A94E31">
      <w:r w:rsidRPr="00201BAD">
        <w:rPr>
          <w:rStyle w:val="HideTWBExt"/>
        </w:rPr>
        <w:t>&lt;/Amend&gt;</w:t>
      </w:r>
    </w:p>
    <w:p w14:paraId="6C4C3E6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644</w:t>
      </w:r>
      <w:r w:rsidRPr="00201BAD">
        <w:rPr>
          <w:rStyle w:val="HideTWBExt"/>
          <w:b w:val="0"/>
        </w:rPr>
        <w:t>&lt;/NumAm&gt;</w:t>
      </w:r>
    </w:p>
    <w:p w14:paraId="4403B211"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Rasa Juknevičienė</w:t>
      </w:r>
      <w:r w:rsidRPr="00201BAD">
        <w:rPr>
          <w:rStyle w:val="HideTWBExt"/>
          <w:b w:val="0"/>
        </w:rPr>
        <w:t>&lt;/Members&gt;</w:t>
      </w:r>
    </w:p>
    <w:p w14:paraId="5CD30154" w14:textId="77777777" w:rsidR="00A94E31" w:rsidRPr="003259FE" w:rsidRDefault="00A94E31" w:rsidP="00A94E31">
      <w:pPr>
        <w:pStyle w:val="NormalBold"/>
      </w:pPr>
      <w:r w:rsidRPr="00201BAD">
        <w:rPr>
          <w:rStyle w:val="HideTWBExt"/>
          <w:b w:val="0"/>
        </w:rPr>
        <w:t>&lt;/RepeatBlock-By&gt;</w:t>
      </w:r>
    </w:p>
    <w:p w14:paraId="25E6D47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3720172" w14:textId="77777777" w:rsidR="00A94E31" w:rsidRPr="003259FE" w:rsidRDefault="00A94E31" w:rsidP="00A94E31">
      <w:pPr>
        <w:pStyle w:val="NormalBold"/>
      </w:pPr>
      <w:r w:rsidRPr="00201BAD">
        <w:rPr>
          <w:rStyle w:val="HideTWBExt"/>
          <w:b w:val="0"/>
        </w:rPr>
        <w:t>&lt;Article&gt;</w:t>
      </w:r>
      <w:r w:rsidRPr="003259FE">
        <w:t>Artikel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37119A4" w14:textId="77777777" w:rsidTr="00F96568">
        <w:trPr>
          <w:trHeight w:hRule="exact" w:val="240"/>
          <w:jc w:val="center"/>
        </w:trPr>
        <w:tc>
          <w:tcPr>
            <w:tcW w:w="9752" w:type="dxa"/>
            <w:gridSpan w:val="2"/>
            <w:tcBorders>
              <w:top w:val="nil"/>
              <w:left w:val="nil"/>
              <w:bottom w:val="nil"/>
              <w:right w:val="nil"/>
            </w:tcBorders>
          </w:tcPr>
          <w:p w14:paraId="67AE43EF" w14:textId="77777777" w:rsidR="00A94E31" w:rsidRPr="003259FE" w:rsidRDefault="00A94E31" w:rsidP="00F96568"/>
        </w:tc>
      </w:tr>
      <w:tr w:rsidR="00A94E31" w:rsidRPr="003259FE" w14:paraId="473154CE" w14:textId="77777777" w:rsidTr="00F96568">
        <w:trPr>
          <w:trHeight w:val="240"/>
          <w:jc w:val="center"/>
        </w:trPr>
        <w:tc>
          <w:tcPr>
            <w:tcW w:w="4876" w:type="dxa"/>
            <w:tcBorders>
              <w:top w:val="nil"/>
              <w:left w:val="nil"/>
              <w:bottom w:val="nil"/>
              <w:right w:val="nil"/>
            </w:tcBorders>
          </w:tcPr>
          <w:p w14:paraId="44F17F0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FA3BA5C" w14:textId="77777777" w:rsidR="00A94E31" w:rsidRPr="003259FE" w:rsidRDefault="00A94E31" w:rsidP="00F96568">
            <w:pPr>
              <w:pStyle w:val="AmColumnHeading"/>
            </w:pPr>
            <w:r w:rsidRPr="003259FE">
              <w:t>Ändringsförslag</w:t>
            </w:r>
          </w:p>
        </w:tc>
      </w:tr>
      <w:tr w:rsidR="00A94E31" w:rsidRPr="003259FE" w14:paraId="22788347" w14:textId="77777777" w:rsidTr="00F96568">
        <w:trPr>
          <w:jc w:val="center"/>
        </w:trPr>
        <w:tc>
          <w:tcPr>
            <w:tcW w:w="4876" w:type="dxa"/>
            <w:tcBorders>
              <w:top w:val="nil"/>
              <w:left w:val="nil"/>
              <w:bottom w:val="nil"/>
              <w:right w:val="nil"/>
            </w:tcBorders>
          </w:tcPr>
          <w:p w14:paraId="4A8F4691" w14:textId="77777777" w:rsidR="00A94E31" w:rsidRPr="003259FE" w:rsidRDefault="00A94E31" w:rsidP="00F96568">
            <w:pPr>
              <w:pStyle w:val="Normal6a"/>
              <w:jc w:val="center"/>
            </w:pPr>
            <w:r w:rsidRPr="003259FE">
              <w:rPr>
                <w:b/>
                <w:i/>
              </w:rPr>
              <w:t>Artikel 5</w:t>
            </w:r>
            <w:r w:rsidRPr="003259FE">
              <w:tab/>
            </w:r>
          </w:p>
        </w:tc>
        <w:tc>
          <w:tcPr>
            <w:tcW w:w="4876" w:type="dxa"/>
            <w:tcBorders>
              <w:top w:val="nil"/>
              <w:left w:val="nil"/>
              <w:bottom w:val="nil"/>
              <w:right w:val="nil"/>
            </w:tcBorders>
          </w:tcPr>
          <w:p w14:paraId="7592F972" w14:textId="77777777" w:rsidR="00A94E31" w:rsidRPr="003259FE" w:rsidRDefault="00A94E31" w:rsidP="00F96568">
            <w:pPr>
              <w:pStyle w:val="Normal6a"/>
            </w:pPr>
            <w:r w:rsidRPr="003259FE">
              <w:rPr>
                <w:b/>
                <w:i/>
              </w:rPr>
              <w:t>utgår</w:t>
            </w:r>
          </w:p>
        </w:tc>
      </w:tr>
      <w:tr w:rsidR="00A94E31" w:rsidRPr="003259FE" w14:paraId="021D16B6" w14:textId="77777777" w:rsidTr="00F96568">
        <w:trPr>
          <w:jc w:val="center"/>
        </w:trPr>
        <w:tc>
          <w:tcPr>
            <w:tcW w:w="4876" w:type="dxa"/>
            <w:tcBorders>
              <w:top w:val="nil"/>
              <w:left w:val="nil"/>
              <w:bottom w:val="nil"/>
              <w:right w:val="nil"/>
            </w:tcBorders>
          </w:tcPr>
          <w:p w14:paraId="0450EDD3" w14:textId="77777777" w:rsidR="00A94E31" w:rsidRPr="003259FE" w:rsidRDefault="00A94E31" w:rsidP="00F96568">
            <w:pPr>
              <w:pStyle w:val="Normal6a"/>
              <w:jc w:val="center"/>
            </w:pPr>
            <w:r w:rsidRPr="003259FE">
              <w:rPr>
                <w:b/>
                <w:i/>
              </w:rPr>
              <w:t>Grundläggande rättigheter</w:t>
            </w:r>
          </w:p>
        </w:tc>
        <w:tc>
          <w:tcPr>
            <w:tcW w:w="4876" w:type="dxa"/>
            <w:tcBorders>
              <w:top w:val="nil"/>
              <w:left w:val="nil"/>
              <w:bottom w:val="nil"/>
              <w:right w:val="nil"/>
            </w:tcBorders>
          </w:tcPr>
          <w:p w14:paraId="2FC05F84" w14:textId="77777777" w:rsidR="00A94E31" w:rsidRPr="003259FE" w:rsidRDefault="00A94E31" w:rsidP="00F96568">
            <w:pPr>
              <w:pStyle w:val="Normal6a"/>
            </w:pPr>
          </w:p>
        </w:tc>
      </w:tr>
      <w:tr w:rsidR="00A94E31" w:rsidRPr="003259FE" w14:paraId="10C3BC73" w14:textId="77777777" w:rsidTr="00F96568">
        <w:trPr>
          <w:jc w:val="center"/>
        </w:trPr>
        <w:tc>
          <w:tcPr>
            <w:tcW w:w="4876" w:type="dxa"/>
            <w:tcBorders>
              <w:top w:val="nil"/>
              <w:left w:val="nil"/>
              <w:bottom w:val="nil"/>
              <w:right w:val="nil"/>
            </w:tcBorders>
          </w:tcPr>
          <w:p w14:paraId="30FCE9BC" w14:textId="77777777" w:rsidR="00A94E31" w:rsidRPr="003259FE" w:rsidRDefault="00A94E31" w:rsidP="00F96568">
            <w:pPr>
              <w:pStyle w:val="Normal6a"/>
            </w:pPr>
            <w:r w:rsidRPr="003259FE">
              <w:rPr>
                <w:b/>
                <w:i/>
              </w:rPr>
              <w:t>Vid tillämpningen av denna förordning ska medlemsstaterna handla i full överensstämmelse med relevant unionsrätt, inbegripet stadgan, med relevant internationell rätt, med de skyldigheter som följer av tillgång till internationellt skydd, särskilt principen om non-refoulement, och med de grundläggande rättigheterna.</w:t>
            </w:r>
          </w:p>
        </w:tc>
        <w:tc>
          <w:tcPr>
            <w:tcW w:w="4876" w:type="dxa"/>
            <w:tcBorders>
              <w:top w:val="nil"/>
              <w:left w:val="nil"/>
              <w:bottom w:val="nil"/>
              <w:right w:val="nil"/>
            </w:tcBorders>
          </w:tcPr>
          <w:p w14:paraId="719F8BD1" w14:textId="77777777" w:rsidR="00A94E31" w:rsidRPr="003259FE" w:rsidRDefault="00A94E31" w:rsidP="00F96568">
            <w:pPr>
              <w:pStyle w:val="Normal6a"/>
            </w:pPr>
          </w:p>
        </w:tc>
      </w:tr>
    </w:tbl>
    <w:p w14:paraId="4021546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9B0D2D5" w14:textId="77777777" w:rsidR="00A94E31" w:rsidRPr="003259FE" w:rsidRDefault="00A94E31" w:rsidP="00A94E31">
      <w:r w:rsidRPr="00201BAD">
        <w:rPr>
          <w:rStyle w:val="HideTWBExt"/>
        </w:rPr>
        <w:t>&lt;/Amend&gt;</w:t>
      </w:r>
    </w:p>
    <w:p w14:paraId="6F950B2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645</w:t>
      </w:r>
      <w:r w:rsidRPr="00201BAD">
        <w:rPr>
          <w:rStyle w:val="HideTWBExt"/>
          <w:b w:val="0"/>
        </w:rPr>
        <w:t>&lt;/NumAm&gt;</w:t>
      </w:r>
    </w:p>
    <w:p w14:paraId="43DA7000"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2E0781C0" w14:textId="77777777" w:rsidR="00A94E31" w:rsidRPr="003259FE" w:rsidRDefault="00A94E31" w:rsidP="00A94E31">
      <w:pPr>
        <w:pStyle w:val="NormalBold"/>
      </w:pPr>
      <w:r w:rsidRPr="00201BAD">
        <w:rPr>
          <w:rStyle w:val="HideTWBExt"/>
          <w:b w:val="0"/>
        </w:rPr>
        <w:t>&lt;/RepeatBlock-By&gt;</w:t>
      </w:r>
    </w:p>
    <w:p w14:paraId="71095CB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F37D57E" w14:textId="77777777" w:rsidR="00A94E31" w:rsidRPr="003259FE" w:rsidRDefault="00A94E31" w:rsidP="00A94E31">
      <w:pPr>
        <w:pStyle w:val="NormalBold"/>
      </w:pPr>
      <w:r w:rsidRPr="00201BAD">
        <w:rPr>
          <w:rStyle w:val="HideTWBExt"/>
          <w:b w:val="0"/>
        </w:rPr>
        <w:t>&lt;Article&gt;</w:t>
      </w:r>
      <w:r w:rsidRPr="003259FE">
        <w:t>Artikel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F795C3F" w14:textId="77777777" w:rsidTr="00F96568">
        <w:trPr>
          <w:trHeight w:hRule="exact" w:val="240"/>
          <w:jc w:val="center"/>
        </w:trPr>
        <w:tc>
          <w:tcPr>
            <w:tcW w:w="9752" w:type="dxa"/>
            <w:gridSpan w:val="2"/>
            <w:tcBorders>
              <w:top w:val="nil"/>
              <w:left w:val="nil"/>
              <w:bottom w:val="nil"/>
              <w:right w:val="nil"/>
            </w:tcBorders>
          </w:tcPr>
          <w:p w14:paraId="6C060EF9" w14:textId="77777777" w:rsidR="00A94E31" w:rsidRPr="003259FE" w:rsidRDefault="00A94E31" w:rsidP="00F96568"/>
        </w:tc>
      </w:tr>
      <w:tr w:rsidR="00A94E31" w:rsidRPr="003259FE" w14:paraId="2A9BB8B8" w14:textId="77777777" w:rsidTr="00F96568">
        <w:trPr>
          <w:trHeight w:val="240"/>
          <w:jc w:val="center"/>
        </w:trPr>
        <w:tc>
          <w:tcPr>
            <w:tcW w:w="4876" w:type="dxa"/>
            <w:tcBorders>
              <w:top w:val="nil"/>
              <w:left w:val="nil"/>
              <w:bottom w:val="nil"/>
              <w:right w:val="nil"/>
            </w:tcBorders>
          </w:tcPr>
          <w:p w14:paraId="2DD4A50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1CC6DC3" w14:textId="77777777" w:rsidR="00A94E31" w:rsidRPr="003259FE" w:rsidRDefault="00A94E31" w:rsidP="00F96568">
            <w:pPr>
              <w:pStyle w:val="AmColumnHeading"/>
            </w:pPr>
            <w:r w:rsidRPr="003259FE">
              <w:t>Ändringsförslag</w:t>
            </w:r>
          </w:p>
        </w:tc>
      </w:tr>
      <w:tr w:rsidR="00A94E31" w:rsidRPr="003259FE" w14:paraId="2FA00948" w14:textId="77777777" w:rsidTr="00F96568">
        <w:trPr>
          <w:jc w:val="center"/>
        </w:trPr>
        <w:tc>
          <w:tcPr>
            <w:tcW w:w="4876" w:type="dxa"/>
            <w:tcBorders>
              <w:top w:val="nil"/>
              <w:left w:val="nil"/>
              <w:bottom w:val="nil"/>
              <w:right w:val="nil"/>
            </w:tcBorders>
          </w:tcPr>
          <w:p w14:paraId="330A2D62" w14:textId="77777777" w:rsidR="00A94E31" w:rsidRPr="003259FE" w:rsidRDefault="00A94E31" w:rsidP="00F96568">
            <w:pPr>
              <w:pStyle w:val="Normal6a"/>
              <w:jc w:val="center"/>
            </w:pPr>
            <w:r w:rsidRPr="003259FE">
              <w:rPr>
                <w:b/>
                <w:i/>
              </w:rPr>
              <w:t>Artikel 5</w:t>
            </w:r>
            <w:r w:rsidRPr="003259FE">
              <w:tab/>
            </w:r>
          </w:p>
        </w:tc>
        <w:tc>
          <w:tcPr>
            <w:tcW w:w="4876" w:type="dxa"/>
            <w:tcBorders>
              <w:top w:val="nil"/>
              <w:left w:val="nil"/>
              <w:bottom w:val="nil"/>
              <w:right w:val="nil"/>
            </w:tcBorders>
          </w:tcPr>
          <w:p w14:paraId="287BC778" w14:textId="77777777" w:rsidR="00A94E31" w:rsidRPr="003259FE" w:rsidRDefault="00A94E31" w:rsidP="00F96568">
            <w:pPr>
              <w:pStyle w:val="Normal6a"/>
            </w:pPr>
            <w:r w:rsidRPr="003259FE">
              <w:rPr>
                <w:b/>
                <w:i/>
              </w:rPr>
              <w:t>utgår</w:t>
            </w:r>
          </w:p>
        </w:tc>
      </w:tr>
      <w:tr w:rsidR="00A94E31" w:rsidRPr="003259FE" w14:paraId="5204C71D" w14:textId="77777777" w:rsidTr="00F96568">
        <w:trPr>
          <w:jc w:val="center"/>
        </w:trPr>
        <w:tc>
          <w:tcPr>
            <w:tcW w:w="4876" w:type="dxa"/>
            <w:tcBorders>
              <w:top w:val="nil"/>
              <w:left w:val="nil"/>
              <w:bottom w:val="nil"/>
              <w:right w:val="nil"/>
            </w:tcBorders>
          </w:tcPr>
          <w:p w14:paraId="2990DBF6" w14:textId="77777777" w:rsidR="00A94E31" w:rsidRPr="003259FE" w:rsidRDefault="00A94E31" w:rsidP="00F96568">
            <w:pPr>
              <w:pStyle w:val="Normal6a"/>
              <w:jc w:val="center"/>
            </w:pPr>
            <w:r w:rsidRPr="003259FE">
              <w:rPr>
                <w:b/>
                <w:i/>
              </w:rPr>
              <w:t>Grundläggande rättigheter</w:t>
            </w:r>
          </w:p>
        </w:tc>
        <w:tc>
          <w:tcPr>
            <w:tcW w:w="4876" w:type="dxa"/>
            <w:tcBorders>
              <w:top w:val="nil"/>
              <w:left w:val="nil"/>
              <w:bottom w:val="nil"/>
              <w:right w:val="nil"/>
            </w:tcBorders>
          </w:tcPr>
          <w:p w14:paraId="355326D0" w14:textId="77777777" w:rsidR="00A94E31" w:rsidRPr="003259FE" w:rsidRDefault="00A94E31" w:rsidP="00F96568">
            <w:pPr>
              <w:pStyle w:val="Normal6a"/>
            </w:pPr>
          </w:p>
        </w:tc>
      </w:tr>
      <w:tr w:rsidR="00A94E31" w:rsidRPr="003259FE" w14:paraId="2A6F735C" w14:textId="77777777" w:rsidTr="00F96568">
        <w:trPr>
          <w:jc w:val="center"/>
        </w:trPr>
        <w:tc>
          <w:tcPr>
            <w:tcW w:w="4876" w:type="dxa"/>
            <w:tcBorders>
              <w:top w:val="nil"/>
              <w:left w:val="nil"/>
              <w:bottom w:val="nil"/>
              <w:right w:val="nil"/>
            </w:tcBorders>
          </w:tcPr>
          <w:p w14:paraId="1C577D4D" w14:textId="77777777" w:rsidR="00A94E31" w:rsidRPr="003259FE" w:rsidRDefault="00A94E31" w:rsidP="00F96568">
            <w:pPr>
              <w:pStyle w:val="Normal6a"/>
            </w:pPr>
            <w:r w:rsidRPr="003259FE">
              <w:rPr>
                <w:b/>
                <w:i/>
              </w:rPr>
              <w:t>Vid tillämpningen av denna förordning ska medlemsstaterna handla i full överensstämmelse med relevant unionsrätt, inbegripet stadgan, med relevant internationell rätt, med de skyldigheter som följer av tillgång till internationellt skydd, särskilt principen om non-refoulement, och med de grundläggande rättigheterna.</w:t>
            </w:r>
          </w:p>
        </w:tc>
        <w:tc>
          <w:tcPr>
            <w:tcW w:w="4876" w:type="dxa"/>
            <w:tcBorders>
              <w:top w:val="nil"/>
              <w:left w:val="nil"/>
              <w:bottom w:val="nil"/>
              <w:right w:val="nil"/>
            </w:tcBorders>
          </w:tcPr>
          <w:p w14:paraId="636EBDAD" w14:textId="77777777" w:rsidR="00A94E31" w:rsidRPr="003259FE" w:rsidRDefault="00A94E31" w:rsidP="00F96568">
            <w:pPr>
              <w:pStyle w:val="Normal6a"/>
            </w:pPr>
          </w:p>
        </w:tc>
      </w:tr>
    </w:tbl>
    <w:p w14:paraId="10A95E4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C9272B4" w14:textId="77777777" w:rsidR="00A94E31" w:rsidRPr="003259FE" w:rsidRDefault="00A94E31" w:rsidP="00A94E31">
      <w:r w:rsidRPr="00201BAD">
        <w:rPr>
          <w:rStyle w:val="HideTWBExt"/>
        </w:rPr>
        <w:t>&lt;/Amend&gt;</w:t>
      </w:r>
    </w:p>
    <w:p w14:paraId="294743F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646</w:t>
      </w:r>
      <w:r w:rsidRPr="00201BAD">
        <w:rPr>
          <w:rStyle w:val="HideTWBExt"/>
          <w:b w:val="0"/>
        </w:rPr>
        <w:t>&lt;/NumAm&gt;</w:t>
      </w:r>
    </w:p>
    <w:p w14:paraId="2E078678"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71BE695B"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30DCB801" w14:textId="77777777" w:rsidR="00A94E31" w:rsidRPr="003259FE" w:rsidRDefault="00A94E31" w:rsidP="00A94E31">
      <w:pPr>
        <w:pStyle w:val="NormalBold"/>
      </w:pPr>
      <w:r w:rsidRPr="00201BAD">
        <w:rPr>
          <w:rStyle w:val="HideTWBExt"/>
          <w:b w:val="0"/>
        </w:rPr>
        <w:t>&lt;/RepeatBlock-By&gt;</w:t>
      </w:r>
    </w:p>
    <w:p w14:paraId="1E8BC03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25A3DF2" w14:textId="77777777" w:rsidR="00A94E31" w:rsidRPr="003259FE" w:rsidRDefault="00A94E31" w:rsidP="00A94E31">
      <w:pPr>
        <w:pStyle w:val="NormalBold"/>
      </w:pPr>
      <w:r w:rsidRPr="00201BAD">
        <w:rPr>
          <w:rStyle w:val="HideTWBExt"/>
          <w:b w:val="0"/>
        </w:rPr>
        <w:t>&lt;Article&gt;</w:t>
      </w:r>
      <w:r w:rsidRPr="003259FE">
        <w:t>Artikel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348D3CE" w14:textId="77777777" w:rsidTr="00F96568">
        <w:trPr>
          <w:trHeight w:hRule="exact" w:val="240"/>
          <w:jc w:val="center"/>
        </w:trPr>
        <w:tc>
          <w:tcPr>
            <w:tcW w:w="9752" w:type="dxa"/>
            <w:gridSpan w:val="2"/>
            <w:tcBorders>
              <w:top w:val="nil"/>
              <w:left w:val="nil"/>
              <w:bottom w:val="nil"/>
              <w:right w:val="nil"/>
            </w:tcBorders>
          </w:tcPr>
          <w:p w14:paraId="0B0754B1" w14:textId="77777777" w:rsidR="00A94E31" w:rsidRPr="003259FE" w:rsidRDefault="00A94E31" w:rsidP="00F96568"/>
        </w:tc>
      </w:tr>
      <w:tr w:rsidR="00A94E31" w:rsidRPr="003259FE" w14:paraId="3385841A" w14:textId="77777777" w:rsidTr="00F96568">
        <w:trPr>
          <w:trHeight w:val="240"/>
          <w:jc w:val="center"/>
        </w:trPr>
        <w:tc>
          <w:tcPr>
            <w:tcW w:w="4876" w:type="dxa"/>
            <w:tcBorders>
              <w:top w:val="nil"/>
              <w:left w:val="nil"/>
              <w:bottom w:val="nil"/>
              <w:right w:val="nil"/>
            </w:tcBorders>
          </w:tcPr>
          <w:p w14:paraId="0BF266F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D6414F9" w14:textId="77777777" w:rsidR="00A94E31" w:rsidRPr="003259FE" w:rsidRDefault="00A94E31" w:rsidP="00F96568">
            <w:pPr>
              <w:pStyle w:val="AmColumnHeading"/>
            </w:pPr>
            <w:r w:rsidRPr="003259FE">
              <w:t>Ändringsförslag</w:t>
            </w:r>
          </w:p>
        </w:tc>
      </w:tr>
      <w:tr w:rsidR="00A94E31" w:rsidRPr="003259FE" w14:paraId="2AE3C1DF" w14:textId="77777777" w:rsidTr="00F96568">
        <w:trPr>
          <w:jc w:val="center"/>
        </w:trPr>
        <w:tc>
          <w:tcPr>
            <w:tcW w:w="4876" w:type="dxa"/>
            <w:tcBorders>
              <w:top w:val="nil"/>
              <w:left w:val="nil"/>
              <w:bottom w:val="nil"/>
              <w:right w:val="nil"/>
            </w:tcBorders>
          </w:tcPr>
          <w:p w14:paraId="2429A5CD" w14:textId="77777777" w:rsidR="00A94E31" w:rsidRPr="003259FE" w:rsidRDefault="00A94E31" w:rsidP="00F96568">
            <w:pPr>
              <w:pStyle w:val="Normal6a"/>
              <w:jc w:val="center"/>
            </w:pPr>
            <w:r w:rsidRPr="003259FE">
              <w:rPr>
                <w:b/>
                <w:i/>
              </w:rPr>
              <w:t>Artikel 5</w:t>
            </w:r>
            <w:r w:rsidRPr="003259FE">
              <w:tab/>
            </w:r>
          </w:p>
        </w:tc>
        <w:tc>
          <w:tcPr>
            <w:tcW w:w="4876" w:type="dxa"/>
            <w:tcBorders>
              <w:top w:val="nil"/>
              <w:left w:val="nil"/>
              <w:bottom w:val="nil"/>
              <w:right w:val="nil"/>
            </w:tcBorders>
          </w:tcPr>
          <w:p w14:paraId="6CCA6078" w14:textId="77777777" w:rsidR="00A94E31" w:rsidRPr="003259FE" w:rsidRDefault="00A94E31" w:rsidP="00F96568">
            <w:pPr>
              <w:pStyle w:val="Normal6a"/>
            </w:pPr>
            <w:r w:rsidRPr="003259FE">
              <w:rPr>
                <w:b/>
                <w:i/>
              </w:rPr>
              <w:t>utgår</w:t>
            </w:r>
          </w:p>
        </w:tc>
      </w:tr>
      <w:tr w:rsidR="00A94E31" w:rsidRPr="003259FE" w14:paraId="629DEA51" w14:textId="77777777" w:rsidTr="00F96568">
        <w:trPr>
          <w:jc w:val="center"/>
        </w:trPr>
        <w:tc>
          <w:tcPr>
            <w:tcW w:w="4876" w:type="dxa"/>
            <w:tcBorders>
              <w:top w:val="nil"/>
              <w:left w:val="nil"/>
              <w:bottom w:val="nil"/>
              <w:right w:val="nil"/>
            </w:tcBorders>
          </w:tcPr>
          <w:p w14:paraId="7E915F99" w14:textId="77777777" w:rsidR="00A94E31" w:rsidRPr="003259FE" w:rsidRDefault="00A94E31" w:rsidP="00F96568">
            <w:pPr>
              <w:pStyle w:val="Normal6a"/>
              <w:jc w:val="center"/>
            </w:pPr>
            <w:r w:rsidRPr="003259FE">
              <w:rPr>
                <w:b/>
                <w:i/>
              </w:rPr>
              <w:t>Grundläggande rättigheter</w:t>
            </w:r>
          </w:p>
        </w:tc>
        <w:tc>
          <w:tcPr>
            <w:tcW w:w="4876" w:type="dxa"/>
            <w:tcBorders>
              <w:top w:val="nil"/>
              <w:left w:val="nil"/>
              <w:bottom w:val="nil"/>
              <w:right w:val="nil"/>
            </w:tcBorders>
          </w:tcPr>
          <w:p w14:paraId="2A0D7DC0" w14:textId="77777777" w:rsidR="00A94E31" w:rsidRPr="003259FE" w:rsidRDefault="00A94E31" w:rsidP="00F96568">
            <w:pPr>
              <w:pStyle w:val="Normal6a"/>
            </w:pPr>
          </w:p>
        </w:tc>
      </w:tr>
      <w:tr w:rsidR="00A94E31" w:rsidRPr="003259FE" w14:paraId="2DFFCCA2" w14:textId="77777777" w:rsidTr="00F96568">
        <w:trPr>
          <w:jc w:val="center"/>
        </w:trPr>
        <w:tc>
          <w:tcPr>
            <w:tcW w:w="4876" w:type="dxa"/>
            <w:tcBorders>
              <w:top w:val="nil"/>
              <w:left w:val="nil"/>
              <w:bottom w:val="nil"/>
              <w:right w:val="nil"/>
            </w:tcBorders>
          </w:tcPr>
          <w:p w14:paraId="5F330EC6" w14:textId="77777777" w:rsidR="00A94E31" w:rsidRPr="003259FE" w:rsidRDefault="00A94E31" w:rsidP="00F96568">
            <w:pPr>
              <w:pStyle w:val="Normal6a"/>
            </w:pPr>
            <w:r w:rsidRPr="003259FE">
              <w:rPr>
                <w:b/>
                <w:i/>
              </w:rPr>
              <w:t>Vid tillämpningen av denna förordning ska medlemsstaterna handla i full överensstämmelse med relevant unionsrätt, inbegripet stadgan, med relevant internationell rätt, med de skyldigheter som följer av tillgång till internationellt skydd, särskilt principen om non-refoulement, och med de grundläggande rättigheterna.</w:t>
            </w:r>
          </w:p>
        </w:tc>
        <w:tc>
          <w:tcPr>
            <w:tcW w:w="4876" w:type="dxa"/>
            <w:tcBorders>
              <w:top w:val="nil"/>
              <w:left w:val="nil"/>
              <w:bottom w:val="nil"/>
              <w:right w:val="nil"/>
            </w:tcBorders>
          </w:tcPr>
          <w:p w14:paraId="44CAAA9B" w14:textId="77777777" w:rsidR="00A94E31" w:rsidRPr="003259FE" w:rsidRDefault="00A94E31" w:rsidP="00F96568">
            <w:pPr>
              <w:pStyle w:val="Normal6a"/>
            </w:pPr>
          </w:p>
        </w:tc>
      </w:tr>
    </w:tbl>
    <w:p w14:paraId="495A31E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4393699" w14:textId="77777777" w:rsidR="00A94E31" w:rsidRPr="003259FE" w:rsidRDefault="00A94E31" w:rsidP="00A94E31">
      <w:r w:rsidRPr="00201BAD">
        <w:rPr>
          <w:rStyle w:val="HideTWBExt"/>
        </w:rPr>
        <w:t>&lt;/Amend&gt;</w:t>
      </w:r>
    </w:p>
    <w:p w14:paraId="41F0509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647</w:t>
      </w:r>
      <w:r w:rsidRPr="00201BAD">
        <w:rPr>
          <w:rStyle w:val="HideTWBExt"/>
          <w:b w:val="0"/>
        </w:rPr>
        <w:t>&lt;/NumAm&gt;</w:t>
      </w:r>
    </w:p>
    <w:p w14:paraId="3B5095DC" w14:textId="77777777" w:rsidR="00A94E31" w:rsidRPr="003259FE" w:rsidRDefault="00A94E31" w:rsidP="00A94E31">
      <w:pPr>
        <w:pStyle w:val="NormalBold"/>
      </w:pPr>
      <w:r w:rsidRPr="00201BAD">
        <w:rPr>
          <w:rStyle w:val="HideTWBExt"/>
          <w:b w:val="0"/>
        </w:rPr>
        <w:t>&lt;RepeatBlock-By&gt;&lt;Members&gt;</w:t>
      </w:r>
      <w:r w:rsidRPr="003259FE">
        <w:t>Charlie Weimers, Mariusz Kamiński, Nicolas Bay, Jadwiga Wiśniewska, Maciej Wąsik, Sebastian Tynkkynen, Geadis Geadi, Assita Kanko</w:t>
      </w:r>
      <w:r w:rsidRPr="00201BAD">
        <w:rPr>
          <w:rStyle w:val="HideTWBExt"/>
          <w:b w:val="0"/>
        </w:rPr>
        <w:t>&lt;/Members&gt;</w:t>
      </w:r>
    </w:p>
    <w:p w14:paraId="1D91ED12" w14:textId="77777777" w:rsidR="00A94E31" w:rsidRPr="003259FE" w:rsidRDefault="00A94E31" w:rsidP="00A94E31">
      <w:pPr>
        <w:pStyle w:val="NormalBold"/>
      </w:pPr>
      <w:r w:rsidRPr="00201BAD">
        <w:rPr>
          <w:rStyle w:val="HideTWBExt"/>
          <w:b w:val="0"/>
        </w:rPr>
        <w:t>&lt;/RepeatBlock-By&gt;</w:t>
      </w:r>
    </w:p>
    <w:p w14:paraId="02407E5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F3BAF49" w14:textId="77777777" w:rsidR="00A94E31" w:rsidRPr="003259FE" w:rsidRDefault="00A94E31" w:rsidP="00A94E31">
      <w:pPr>
        <w:pStyle w:val="NormalBold"/>
      </w:pPr>
      <w:r w:rsidRPr="00201BAD">
        <w:rPr>
          <w:rStyle w:val="HideTWBExt"/>
          <w:b w:val="0"/>
        </w:rPr>
        <w:t>&lt;Article&gt;</w:t>
      </w:r>
      <w:r w:rsidRPr="003259FE">
        <w:t>Artikel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7481BEF" w14:textId="77777777" w:rsidTr="00F96568">
        <w:trPr>
          <w:trHeight w:hRule="exact" w:val="240"/>
          <w:jc w:val="center"/>
        </w:trPr>
        <w:tc>
          <w:tcPr>
            <w:tcW w:w="9752" w:type="dxa"/>
            <w:gridSpan w:val="2"/>
            <w:tcBorders>
              <w:top w:val="nil"/>
              <w:left w:val="nil"/>
              <w:bottom w:val="nil"/>
              <w:right w:val="nil"/>
            </w:tcBorders>
          </w:tcPr>
          <w:p w14:paraId="2FC08201" w14:textId="77777777" w:rsidR="00A94E31" w:rsidRPr="003259FE" w:rsidRDefault="00A94E31" w:rsidP="00F96568"/>
        </w:tc>
      </w:tr>
      <w:tr w:rsidR="00A94E31" w:rsidRPr="003259FE" w14:paraId="1C7C6CC7" w14:textId="77777777" w:rsidTr="00F96568">
        <w:trPr>
          <w:trHeight w:val="240"/>
          <w:jc w:val="center"/>
        </w:trPr>
        <w:tc>
          <w:tcPr>
            <w:tcW w:w="4876" w:type="dxa"/>
            <w:tcBorders>
              <w:top w:val="nil"/>
              <w:left w:val="nil"/>
              <w:bottom w:val="nil"/>
              <w:right w:val="nil"/>
            </w:tcBorders>
          </w:tcPr>
          <w:p w14:paraId="746462C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A2F87E0" w14:textId="77777777" w:rsidR="00A94E31" w:rsidRPr="003259FE" w:rsidRDefault="00A94E31" w:rsidP="00F96568">
            <w:pPr>
              <w:pStyle w:val="AmColumnHeading"/>
            </w:pPr>
            <w:r w:rsidRPr="003259FE">
              <w:t>Ändringsförslag</w:t>
            </w:r>
          </w:p>
        </w:tc>
      </w:tr>
      <w:tr w:rsidR="00A94E31" w:rsidRPr="003259FE" w14:paraId="04BC0934" w14:textId="77777777" w:rsidTr="00F96568">
        <w:trPr>
          <w:jc w:val="center"/>
        </w:trPr>
        <w:tc>
          <w:tcPr>
            <w:tcW w:w="4876" w:type="dxa"/>
            <w:tcBorders>
              <w:top w:val="nil"/>
              <w:left w:val="nil"/>
              <w:bottom w:val="nil"/>
              <w:right w:val="nil"/>
            </w:tcBorders>
          </w:tcPr>
          <w:p w14:paraId="6C65BDF2" w14:textId="77777777" w:rsidR="00A94E31" w:rsidRPr="003259FE" w:rsidRDefault="00A94E31" w:rsidP="00F96568">
            <w:pPr>
              <w:pStyle w:val="Normal6a"/>
              <w:jc w:val="center"/>
            </w:pPr>
            <w:r w:rsidRPr="003259FE">
              <w:rPr>
                <w:b/>
                <w:i/>
              </w:rPr>
              <w:t>Artikel 5</w:t>
            </w:r>
            <w:r w:rsidRPr="003259FE">
              <w:tab/>
            </w:r>
          </w:p>
        </w:tc>
        <w:tc>
          <w:tcPr>
            <w:tcW w:w="4876" w:type="dxa"/>
            <w:tcBorders>
              <w:top w:val="nil"/>
              <w:left w:val="nil"/>
              <w:bottom w:val="nil"/>
              <w:right w:val="nil"/>
            </w:tcBorders>
          </w:tcPr>
          <w:p w14:paraId="1634DAD6" w14:textId="77777777" w:rsidR="00A94E31" w:rsidRPr="003259FE" w:rsidRDefault="00A94E31" w:rsidP="00F96568">
            <w:pPr>
              <w:pStyle w:val="Normal6a"/>
            </w:pPr>
            <w:r w:rsidRPr="003259FE">
              <w:rPr>
                <w:b/>
                <w:i/>
              </w:rPr>
              <w:t>utgår</w:t>
            </w:r>
          </w:p>
        </w:tc>
      </w:tr>
      <w:tr w:rsidR="00A94E31" w:rsidRPr="003259FE" w14:paraId="41B0005C" w14:textId="77777777" w:rsidTr="00F96568">
        <w:trPr>
          <w:jc w:val="center"/>
        </w:trPr>
        <w:tc>
          <w:tcPr>
            <w:tcW w:w="4876" w:type="dxa"/>
            <w:tcBorders>
              <w:top w:val="nil"/>
              <w:left w:val="nil"/>
              <w:bottom w:val="nil"/>
              <w:right w:val="nil"/>
            </w:tcBorders>
          </w:tcPr>
          <w:p w14:paraId="3CB9D1FA" w14:textId="77777777" w:rsidR="00A94E31" w:rsidRPr="003259FE" w:rsidRDefault="00A94E31" w:rsidP="00F96568">
            <w:pPr>
              <w:pStyle w:val="Normal6a"/>
              <w:jc w:val="center"/>
            </w:pPr>
            <w:r w:rsidRPr="003259FE">
              <w:rPr>
                <w:b/>
                <w:i/>
              </w:rPr>
              <w:t>Grundläggande rättigheter</w:t>
            </w:r>
          </w:p>
        </w:tc>
        <w:tc>
          <w:tcPr>
            <w:tcW w:w="4876" w:type="dxa"/>
            <w:tcBorders>
              <w:top w:val="nil"/>
              <w:left w:val="nil"/>
              <w:bottom w:val="nil"/>
              <w:right w:val="nil"/>
            </w:tcBorders>
          </w:tcPr>
          <w:p w14:paraId="3FB9459A" w14:textId="77777777" w:rsidR="00A94E31" w:rsidRPr="003259FE" w:rsidRDefault="00A94E31" w:rsidP="00F96568">
            <w:pPr>
              <w:pStyle w:val="Normal6a"/>
            </w:pPr>
          </w:p>
        </w:tc>
      </w:tr>
      <w:tr w:rsidR="00A94E31" w:rsidRPr="003259FE" w14:paraId="4E97D1C9" w14:textId="77777777" w:rsidTr="00F96568">
        <w:trPr>
          <w:jc w:val="center"/>
        </w:trPr>
        <w:tc>
          <w:tcPr>
            <w:tcW w:w="4876" w:type="dxa"/>
            <w:tcBorders>
              <w:top w:val="nil"/>
              <w:left w:val="nil"/>
              <w:bottom w:val="nil"/>
              <w:right w:val="nil"/>
            </w:tcBorders>
          </w:tcPr>
          <w:p w14:paraId="180A93FA" w14:textId="77777777" w:rsidR="00A94E31" w:rsidRPr="003259FE" w:rsidRDefault="00A94E31" w:rsidP="00F96568">
            <w:pPr>
              <w:pStyle w:val="Normal6a"/>
            </w:pPr>
            <w:r w:rsidRPr="003259FE">
              <w:rPr>
                <w:b/>
                <w:i/>
              </w:rPr>
              <w:t>Vid tillämpningen av denna förordning ska medlemsstaterna handla i full överensstämmelse med relevant unionsrätt, inbegripet stadgan, med relevant internationell rätt, med de skyldigheter som följer av tillgång till internationellt skydd, särskilt principen om non-refoulement, och med de grundläggande rättigheterna.</w:t>
            </w:r>
          </w:p>
        </w:tc>
        <w:tc>
          <w:tcPr>
            <w:tcW w:w="4876" w:type="dxa"/>
            <w:tcBorders>
              <w:top w:val="nil"/>
              <w:left w:val="nil"/>
              <w:bottom w:val="nil"/>
              <w:right w:val="nil"/>
            </w:tcBorders>
          </w:tcPr>
          <w:p w14:paraId="68DBAD64" w14:textId="77777777" w:rsidR="00A94E31" w:rsidRPr="003259FE" w:rsidRDefault="00A94E31" w:rsidP="00F96568">
            <w:pPr>
              <w:pStyle w:val="Normal6a"/>
            </w:pPr>
          </w:p>
        </w:tc>
      </w:tr>
    </w:tbl>
    <w:p w14:paraId="3157DA8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267EE20" w14:textId="77777777" w:rsidR="00A94E31" w:rsidRPr="003259FE" w:rsidRDefault="00A94E31" w:rsidP="00A94E31">
      <w:r w:rsidRPr="00201BAD">
        <w:rPr>
          <w:rStyle w:val="HideTWBExt"/>
        </w:rPr>
        <w:t>&lt;/Amend&gt;</w:t>
      </w:r>
    </w:p>
    <w:p w14:paraId="3826FD1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648</w:t>
      </w:r>
      <w:r w:rsidRPr="00201BAD">
        <w:rPr>
          <w:rStyle w:val="HideTWBExt"/>
          <w:b w:val="0"/>
        </w:rPr>
        <w:t>&lt;/NumAm&gt;</w:t>
      </w:r>
    </w:p>
    <w:p w14:paraId="4AC94A47"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27337297" w14:textId="77777777" w:rsidR="00A94E31" w:rsidRPr="003259FE" w:rsidRDefault="00A94E31" w:rsidP="00A94E31">
      <w:pPr>
        <w:pStyle w:val="NormalBold"/>
      </w:pPr>
      <w:r w:rsidRPr="00201BAD">
        <w:rPr>
          <w:rStyle w:val="HideTWBExt"/>
          <w:b w:val="0"/>
        </w:rPr>
        <w:t>&lt;/RepeatBlock-By&gt;</w:t>
      </w:r>
    </w:p>
    <w:p w14:paraId="7BBFDAC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A39E369" w14:textId="77777777" w:rsidR="00A94E31" w:rsidRPr="003259FE" w:rsidRDefault="00A94E31" w:rsidP="00A94E31">
      <w:pPr>
        <w:pStyle w:val="NormalBold"/>
      </w:pPr>
      <w:r w:rsidRPr="00201BAD">
        <w:rPr>
          <w:rStyle w:val="HideTWBExt"/>
          <w:b w:val="0"/>
        </w:rPr>
        <w:t>&lt;Article&gt;</w:t>
      </w:r>
      <w:r w:rsidRPr="003259FE">
        <w:t>Artikel 5 – stycke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EFA280D" w14:textId="77777777" w:rsidTr="00F96568">
        <w:trPr>
          <w:trHeight w:hRule="exact" w:val="240"/>
          <w:jc w:val="center"/>
        </w:trPr>
        <w:tc>
          <w:tcPr>
            <w:tcW w:w="9752" w:type="dxa"/>
            <w:gridSpan w:val="2"/>
            <w:tcBorders>
              <w:top w:val="nil"/>
              <w:left w:val="nil"/>
              <w:bottom w:val="nil"/>
              <w:right w:val="nil"/>
            </w:tcBorders>
          </w:tcPr>
          <w:p w14:paraId="69D5ED36" w14:textId="77777777" w:rsidR="00A94E31" w:rsidRPr="003259FE" w:rsidRDefault="00A94E31" w:rsidP="00F96568"/>
        </w:tc>
      </w:tr>
      <w:tr w:rsidR="00A94E31" w:rsidRPr="003259FE" w14:paraId="6A6997FA" w14:textId="77777777" w:rsidTr="00F96568">
        <w:trPr>
          <w:trHeight w:val="240"/>
          <w:jc w:val="center"/>
        </w:trPr>
        <w:tc>
          <w:tcPr>
            <w:tcW w:w="4876" w:type="dxa"/>
            <w:tcBorders>
              <w:top w:val="nil"/>
              <w:left w:val="nil"/>
              <w:bottom w:val="nil"/>
              <w:right w:val="nil"/>
            </w:tcBorders>
          </w:tcPr>
          <w:p w14:paraId="6DDF691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ECF868D" w14:textId="77777777" w:rsidR="00A94E31" w:rsidRPr="003259FE" w:rsidRDefault="00A94E31" w:rsidP="00F96568">
            <w:pPr>
              <w:pStyle w:val="AmColumnHeading"/>
            </w:pPr>
            <w:r w:rsidRPr="003259FE">
              <w:t>Ändringsförslag</w:t>
            </w:r>
          </w:p>
        </w:tc>
      </w:tr>
      <w:tr w:rsidR="00A94E31" w:rsidRPr="003259FE" w14:paraId="1E8A9AC2" w14:textId="77777777" w:rsidTr="00F96568">
        <w:trPr>
          <w:jc w:val="center"/>
        </w:trPr>
        <w:tc>
          <w:tcPr>
            <w:tcW w:w="4876" w:type="dxa"/>
            <w:tcBorders>
              <w:top w:val="nil"/>
              <w:left w:val="nil"/>
              <w:bottom w:val="nil"/>
              <w:right w:val="nil"/>
            </w:tcBorders>
          </w:tcPr>
          <w:p w14:paraId="6FF839F8" w14:textId="77777777" w:rsidR="00A94E31" w:rsidRPr="003259FE" w:rsidRDefault="00A94E31" w:rsidP="00F96568">
            <w:pPr>
              <w:pStyle w:val="Normal6a"/>
            </w:pPr>
            <w:r w:rsidRPr="003259FE">
              <w:t>Vid tillämpningen av denna förordning ska medlemsstaterna handla i full överensstämmelse med relevant unionsrätt, inbegripet stadgan, med relevant internationell rätt, med de skyldigheter som följer av tillgång till internationellt skydd, särskilt principen om non-refoulement, och med de grundläggande rättigheterna.</w:t>
            </w:r>
          </w:p>
        </w:tc>
        <w:tc>
          <w:tcPr>
            <w:tcW w:w="4876" w:type="dxa"/>
            <w:tcBorders>
              <w:top w:val="nil"/>
              <w:left w:val="nil"/>
              <w:bottom w:val="nil"/>
              <w:right w:val="nil"/>
            </w:tcBorders>
          </w:tcPr>
          <w:p w14:paraId="20D4CB5E" w14:textId="77777777" w:rsidR="00A94E31" w:rsidRPr="003259FE" w:rsidRDefault="00A94E31" w:rsidP="00F96568">
            <w:pPr>
              <w:pStyle w:val="Normal6a"/>
            </w:pPr>
            <w:r w:rsidRPr="003259FE">
              <w:t>Vid tillämpningen av denna förordning ska medlemsstaterna handla i full överensstämmelse med relevant unionsrätt, inbegripet stadgan, med relevant internationell rätt</w:t>
            </w:r>
            <w:r w:rsidRPr="003259FE">
              <w:rPr>
                <w:b/>
                <w:i/>
              </w:rPr>
              <w:t>, inbegripet Genèvekonventionen om flyktingars rättsliga ställning, den europeiska konventionen om de mänskliga rättigheterna, konventionen angående statslösa personers rättsliga ställning och konventionen om barnets rättigheter</w:t>
            </w:r>
            <w:r w:rsidRPr="003259FE">
              <w:t xml:space="preserve">, med de skyldigheter som följer av tillgång till internationellt skydd, särskilt principen om non-refoulement, och med de grundläggande rättigheterna </w:t>
            </w:r>
            <w:r w:rsidRPr="003259FE">
              <w:rPr>
                <w:b/>
                <w:i/>
              </w:rPr>
              <w:t>och barnets bästa</w:t>
            </w:r>
            <w:r w:rsidRPr="003259FE">
              <w:t>.</w:t>
            </w:r>
          </w:p>
        </w:tc>
      </w:tr>
    </w:tbl>
    <w:p w14:paraId="465FD48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5680C0A" w14:textId="77777777" w:rsidR="00A94E31" w:rsidRPr="003259FE" w:rsidRDefault="00A94E31" w:rsidP="00A94E31">
      <w:r w:rsidRPr="00201BAD">
        <w:rPr>
          <w:rStyle w:val="HideTWBExt"/>
        </w:rPr>
        <w:t>&lt;/Amend&gt;</w:t>
      </w:r>
    </w:p>
    <w:p w14:paraId="63A2B7C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649</w:t>
      </w:r>
      <w:r w:rsidRPr="00201BAD">
        <w:rPr>
          <w:rStyle w:val="HideTWBExt"/>
          <w:b w:val="0"/>
        </w:rPr>
        <w:t>&lt;/NumAm&gt;</w:t>
      </w:r>
    </w:p>
    <w:p w14:paraId="7471D09E"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4D5D307D" w14:textId="77777777" w:rsidR="00A94E31" w:rsidRPr="003259FE" w:rsidRDefault="00A94E31" w:rsidP="00A94E31">
      <w:pPr>
        <w:pStyle w:val="NormalBold"/>
      </w:pPr>
      <w:r w:rsidRPr="00201BAD">
        <w:rPr>
          <w:rStyle w:val="HideTWBExt"/>
          <w:b w:val="0"/>
        </w:rPr>
        <w:t>&lt;/RepeatBlock-By&gt;</w:t>
      </w:r>
    </w:p>
    <w:p w14:paraId="0B1A054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04839ED" w14:textId="77777777" w:rsidR="00A94E31" w:rsidRPr="003259FE" w:rsidRDefault="00A94E31" w:rsidP="00A94E31">
      <w:pPr>
        <w:pStyle w:val="NormalBold"/>
      </w:pPr>
      <w:r w:rsidRPr="00201BAD">
        <w:rPr>
          <w:rStyle w:val="HideTWBExt"/>
          <w:b w:val="0"/>
        </w:rPr>
        <w:t>&lt;Article&gt;</w:t>
      </w:r>
      <w:r w:rsidRPr="003259FE">
        <w:t>Artikel 5 – stycke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58955DA" w14:textId="77777777" w:rsidTr="00F96568">
        <w:trPr>
          <w:trHeight w:hRule="exact" w:val="240"/>
          <w:jc w:val="center"/>
        </w:trPr>
        <w:tc>
          <w:tcPr>
            <w:tcW w:w="9752" w:type="dxa"/>
            <w:gridSpan w:val="2"/>
            <w:tcBorders>
              <w:top w:val="nil"/>
              <w:left w:val="nil"/>
              <w:bottom w:val="nil"/>
              <w:right w:val="nil"/>
            </w:tcBorders>
          </w:tcPr>
          <w:p w14:paraId="6DE2EC1F" w14:textId="77777777" w:rsidR="00A94E31" w:rsidRPr="003259FE" w:rsidRDefault="00A94E31" w:rsidP="00F96568"/>
        </w:tc>
      </w:tr>
      <w:tr w:rsidR="00A94E31" w:rsidRPr="003259FE" w14:paraId="54B0F6A7" w14:textId="77777777" w:rsidTr="00F96568">
        <w:trPr>
          <w:trHeight w:val="240"/>
          <w:jc w:val="center"/>
        </w:trPr>
        <w:tc>
          <w:tcPr>
            <w:tcW w:w="4876" w:type="dxa"/>
            <w:tcBorders>
              <w:top w:val="nil"/>
              <w:left w:val="nil"/>
              <w:bottom w:val="nil"/>
              <w:right w:val="nil"/>
            </w:tcBorders>
          </w:tcPr>
          <w:p w14:paraId="70AF665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3F5B86D" w14:textId="77777777" w:rsidR="00A94E31" w:rsidRPr="003259FE" w:rsidRDefault="00A94E31" w:rsidP="00F96568">
            <w:pPr>
              <w:pStyle w:val="AmColumnHeading"/>
            </w:pPr>
            <w:r w:rsidRPr="003259FE">
              <w:t>Ändringsförslag</w:t>
            </w:r>
          </w:p>
        </w:tc>
      </w:tr>
      <w:tr w:rsidR="00A94E31" w:rsidRPr="003259FE" w14:paraId="49FBB35E" w14:textId="77777777" w:rsidTr="00F96568">
        <w:trPr>
          <w:jc w:val="center"/>
        </w:trPr>
        <w:tc>
          <w:tcPr>
            <w:tcW w:w="4876" w:type="dxa"/>
            <w:tcBorders>
              <w:top w:val="nil"/>
              <w:left w:val="nil"/>
              <w:bottom w:val="nil"/>
              <w:right w:val="nil"/>
            </w:tcBorders>
          </w:tcPr>
          <w:p w14:paraId="23F34255" w14:textId="77777777" w:rsidR="00A94E31" w:rsidRPr="003259FE" w:rsidRDefault="00A94E31" w:rsidP="00F96568">
            <w:pPr>
              <w:pStyle w:val="Normal6a"/>
            </w:pPr>
            <w:r w:rsidRPr="003259FE">
              <w:t>Vid tillämpningen av denna förordning ska medlemsstaterna handla i full överensstämmelse med relevant unionsrätt, inbegripet stadgan, med relevant internationell rätt, med de skyldigheter som följer av tillgång till internationellt skydd, särskilt principen om non-refoulement, och med de grundläggande rättigheterna.</w:t>
            </w:r>
          </w:p>
        </w:tc>
        <w:tc>
          <w:tcPr>
            <w:tcW w:w="4876" w:type="dxa"/>
            <w:tcBorders>
              <w:top w:val="nil"/>
              <w:left w:val="nil"/>
              <w:bottom w:val="nil"/>
              <w:right w:val="nil"/>
            </w:tcBorders>
          </w:tcPr>
          <w:p w14:paraId="46446C4D" w14:textId="77777777" w:rsidR="00A94E31" w:rsidRPr="003259FE" w:rsidRDefault="00A94E31" w:rsidP="00F96568">
            <w:pPr>
              <w:pStyle w:val="Normal6a"/>
            </w:pPr>
            <w:r w:rsidRPr="003259FE">
              <w:t xml:space="preserve">Vid tillämpningen av denna förordning ska medlemsstaterna handla i full överensstämmelse med relevant unionsrätt, inbegripet stadgan, med relevant internationell rätt, med de skyldigheter som följer av tillgång till internationellt skydd, särskilt principen om non-refoulement, och med de grundläggande rättigheterna. </w:t>
            </w:r>
            <w:r w:rsidRPr="003259FE">
              <w:rPr>
                <w:b/>
                <w:i/>
              </w:rPr>
              <w:t>I detta sammanhang får ingen avlägsnas, utvisas eller utlämnas till ett tredjeland där han eller hon löper en allvarlig risk att utsättas för dödsstraff, tortyr eller andra former av omänsklig eller förnedrande bestraffning eller behandling.</w:t>
            </w:r>
          </w:p>
        </w:tc>
      </w:tr>
    </w:tbl>
    <w:p w14:paraId="581CFE7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B5B8CA6"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322F9F96" w14:textId="77777777" w:rsidR="00A94E31" w:rsidRPr="003259FE" w:rsidRDefault="00A94E31" w:rsidP="00A94E31">
      <w:pPr>
        <w:pStyle w:val="AmJustText"/>
      </w:pPr>
      <w:r w:rsidRPr="003259FE">
        <w:t>Se artikel 19 i stadgan och skäl 11. Mot bakgrund av riskerna med detta förslag måste förbudet mot avvisning upprepas i artiklarna.</w:t>
      </w:r>
    </w:p>
    <w:p w14:paraId="680A0AE4" w14:textId="77777777" w:rsidR="00A94E31" w:rsidRPr="003259FE" w:rsidRDefault="00A94E31" w:rsidP="00A94E31">
      <w:r w:rsidRPr="00201BAD">
        <w:rPr>
          <w:rStyle w:val="HideTWBExt"/>
        </w:rPr>
        <w:t>&lt;/Amend&gt;</w:t>
      </w:r>
    </w:p>
    <w:p w14:paraId="6450BF0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650</w:t>
      </w:r>
      <w:r w:rsidRPr="00201BAD">
        <w:rPr>
          <w:rStyle w:val="HideTWBExt"/>
          <w:b w:val="0"/>
        </w:rPr>
        <w:t>&lt;/NumAm&gt;</w:t>
      </w:r>
    </w:p>
    <w:p w14:paraId="08BCF5C4"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542D169A" w14:textId="77777777" w:rsidR="00A94E31" w:rsidRPr="003259FE" w:rsidRDefault="00A94E31" w:rsidP="00A94E31">
      <w:pPr>
        <w:pStyle w:val="NormalBold"/>
      </w:pPr>
      <w:r w:rsidRPr="00201BAD">
        <w:rPr>
          <w:rStyle w:val="HideTWBExt"/>
          <w:b w:val="0"/>
        </w:rPr>
        <w:t>&lt;/RepeatBlock-By&gt;</w:t>
      </w:r>
    </w:p>
    <w:p w14:paraId="60C8E6D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64C983B" w14:textId="77777777" w:rsidR="00A94E31" w:rsidRPr="003259FE" w:rsidRDefault="00A94E31" w:rsidP="00A94E31">
      <w:pPr>
        <w:pStyle w:val="NormalBold"/>
      </w:pPr>
      <w:r w:rsidRPr="00201BAD">
        <w:rPr>
          <w:rStyle w:val="HideTWBExt"/>
          <w:b w:val="0"/>
        </w:rPr>
        <w:t>&lt;Article&gt;</w:t>
      </w:r>
      <w:r w:rsidRPr="003259FE">
        <w:t>Artikel 5 – stycke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B4D3125" w14:textId="77777777" w:rsidTr="00F96568">
        <w:trPr>
          <w:trHeight w:hRule="exact" w:val="240"/>
          <w:jc w:val="center"/>
        </w:trPr>
        <w:tc>
          <w:tcPr>
            <w:tcW w:w="9752" w:type="dxa"/>
            <w:gridSpan w:val="2"/>
            <w:tcBorders>
              <w:top w:val="nil"/>
              <w:left w:val="nil"/>
              <w:bottom w:val="nil"/>
              <w:right w:val="nil"/>
            </w:tcBorders>
          </w:tcPr>
          <w:p w14:paraId="1378C5E9" w14:textId="77777777" w:rsidR="00A94E31" w:rsidRPr="003259FE" w:rsidRDefault="00A94E31" w:rsidP="00F96568"/>
        </w:tc>
      </w:tr>
      <w:tr w:rsidR="00A94E31" w:rsidRPr="003259FE" w14:paraId="4F18D4AE" w14:textId="77777777" w:rsidTr="00F96568">
        <w:trPr>
          <w:trHeight w:val="240"/>
          <w:jc w:val="center"/>
        </w:trPr>
        <w:tc>
          <w:tcPr>
            <w:tcW w:w="4876" w:type="dxa"/>
            <w:tcBorders>
              <w:top w:val="nil"/>
              <w:left w:val="nil"/>
              <w:bottom w:val="nil"/>
              <w:right w:val="nil"/>
            </w:tcBorders>
          </w:tcPr>
          <w:p w14:paraId="7B63267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5C69A43" w14:textId="77777777" w:rsidR="00A94E31" w:rsidRPr="003259FE" w:rsidRDefault="00A94E31" w:rsidP="00F96568">
            <w:pPr>
              <w:pStyle w:val="AmColumnHeading"/>
            </w:pPr>
            <w:r w:rsidRPr="003259FE">
              <w:t>Ändringsförslag</w:t>
            </w:r>
          </w:p>
        </w:tc>
      </w:tr>
      <w:tr w:rsidR="00A94E31" w:rsidRPr="003259FE" w14:paraId="36F11672" w14:textId="77777777" w:rsidTr="00F96568">
        <w:trPr>
          <w:jc w:val="center"/>
        </w:trPr>
        <w:tc>
          <w:tcPr>
            <w:tcW w:w="4876" w:type="dxa"/>
            <w:tcBorders>
              <w:top w:val="nil"/>
              <w:left w:val="nil"/>
              <w:bottom w:val="nil"/>
              <w:right w:val="nil"/>
            </w:tcBorders>
          </w:tcPr>
          <w:p w14:paraId="06A3F6F9" w14:textId="77777777" w:rsidR="00A94E31" w:rsidRPr="003259FE" w:rsidRDefault="00A94E31" w:rsidP="00F96568">
            <w:pPr>
              <w:pStyle w:val="Normal6a"/>
            </w:pPr>
            <w:r w:rsidRPr="003259FE">
              <w:t xml:space="preserve">Vid tillämpningen av denna förordning ska medlemsstaterna handla i full överensstämmelse med relevant unionsrätt, inbegripet stadgan, med relevant internationell rätt, med de skyldigheter som följer av tillgång till internationellt skydd, särskilt principen om non-refoulement, </w:t>
            </w:r>
            <w:r w:rsidRPr="003259FE">
              <w:rPr>
                <w:b/>
                <w:i/>
              </w:rPr>
              <w:t>och</w:t>
            </w:r>
            <w:r w:rsidRPr="003259FE">
              <w:t xml:space="preserve"> med de grundläggande rättigheterna.</w:t>
            </w:r>
          </w:p>
        </w:tc>
        <w:tc>
          <w:tcPr>
            <w:tcW w:w="4876" w:type="dxa"/>
            <w:tcBorders>
              <w:top w:val="nil"/>
              <w:left w:val="nil"/>
              <w:bottom w:val="nil"/>
              <w:right w:val="nil"/>
            </w:tcBorders>
          </w:tcPr>
          <w:p w14:paraId="5B46672D" w14:textId="77777777" w:rsidR="00A94E31" w:rsidRPr="003259FE" w:rsidRDefault="00A94E31" w:rsidP="00F96568">
            <w:pPr>
              <w:pStyle w:val="Normal6a"/>
            </w:pPr>
            <w:r w:rsidRPr="003259FE">
              <w:t xml:space="preserve">Vid tillämpningen av denna förordning ska medlemsstaterna handla i full överensstämmelse med relevant unionsrätt, inbegripet stadgan, med relevant internationell rätt, </w:t>
            </w:r>
            <w:r w:rsidRPr="003259FE">
              <w:rPr>
                <w:b/>
                <w:i/>
              </w:rPr>
              <w:t>inbegripet Genèvekonventionen om flyktingars rättsliga ställning, den europeiska konventionen om de mänskliga rättigheterna och konventionen om barnets rättigheter,</w:t>
            </w:r>
            <w:r w:rsidRPr="003259FE">
              <w:t xml:space="preserve"> med de skyldigheter som följer av tillgång till internationellt skydd, särskilt principen om non-refoulement, med de grundläggande rättigheterna </w:t>
            </w:r>
            <w:r w:rsidRPr="003259FE">
              <w:rPr>
                <w:b/>
                <w:i/>
              </w:rPr>
              <w:t>och med principen om barnets bästa</w:t>
            </w:r>
            <w:r w:rsidRPr="003259FE">
              <w:t>.</w:t>
            </w:r>
          </w:p>
        </w:tc>
      </w:tr>
    </w:tbl>
    <w:p w14:paraId="59F6D8D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DEACB76" w14:textId="77777777" w:rsidR="00A94E31" w:rsidRPr="003259FE" w:rsidRDefault="00A94E31" w:rsidP="00A94E31">
      <w:r w:rsidRPr="00201BAD">
        <w:rPr>
          <w:rStyle w:val="HideTWBExt"/>
        </w:rPr>
        <w:t>&lt;/Amend&gt;</w:t>
      </w:r>
    </w:p>
    <w:p w14:paraId="638C4FA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651</w:t>
      </w:r>
      <w:r w:rsidRPr="00201BAD">
        <w:rPr>
          <w:rStyle w:val="HideTWBExt"/>
          <w:b w:val="0"/>
        </w:rPr>
        <w:t>&lt;/NumAm&gt;</w:t>
      </w:r>
    </w:p>
    <w:p w14:paraId="18D86ECB"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421F3345" w14:textId="77777777" w:rsidR="00A94E31" w:rsidRPr="003259FE" w:rsidRDefault="00A94E31" w:rsidP="00A94E31">
      <w:pPr>
        <w:pStyle w:val="NormalBold"/>
      </w:pPr>
      <w:r w:rsidRPr="00201BAD">
        <w:rPr>
          <w:rStyle w:val="HideTWBExt"/>
          <w:b w:val="0"/>
        </w:rPr>
        <w:t>&lt;/RepeatBlock-By&gt;</w:t>
      </w:r>
    </w:p>
    <w:p w14:paraId="41FEA98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1BA29C8" w14:textId="77777777" w:rsidR="00A94E31" w:rsidRPr="003259FE" w:rsidRDefault="00A94E31" w:rsidP="00A94E31">
      <w:pPr>
        <w:pStyle w:val="NormalBold"/>
      </w:pPr>
      <w:r w:rsidRPr="00201BAD">
        <w:rPr>
          <w:rStyle w:val="HideTWBExt"/>
          <w:b w:val="0"/>
        </w:rPr>
        <w:t>&lt;Article&gt;</w:t>
      </w:r>
      <w:r w:rsidRPr="003259FE">
        <w:t>Artikel 5a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ACFEC34" w14:textId="77777777" w:rsidTr="00F96568">
        <w:trPr>
          <w:trHeight w:hRule="exact" w:val="240"/>
          <w:jc w:val="center"/>
        </w:trPr>
        <w:tc>
          <w:tcPr>
            <w:tcW w:w="9752" w:type="dxa"/>
            <w:gridSpan w:val="2"/>
            <w:tcBorders>
              <w:top w:val="nil"/>
              <w:left w:val="nil"/>
              <w:bottom w:val="nil"/>
              <w:right w:val="nil"/>
            </w:tcBorders>
          </w:tcPr>
          <w:p w14:paraId="3DE1CF06" w14:textId="77777777" w:rsidR="00A94E31" w:rsidRPr="003259FE" w:rsidRDefault="00A94E31" w:rsidP="00F96568"/>
        </w:tc>
      </w:tr>
      <w:tr w:rsidR="00A94E31" w:rsidRPr="003259FE" w14:paraId="2F17603F" w14:textId="77777777" w:rsidTr="00F96568">
        <w:trPr>
          <w:trHeight w:val="240"/>
          <w:jc w:val="center"/>
        </w:trPr>
        <w:tc>
          <w:tcPr>
            <w:tcW w:w="4876" w:type="dxa"/>
            <w:tcBorders>
              <w:top w:val="nil"/>
              <w:left w:val="nil"/>
              <w:bottom w:val="nil"/>
              <w:right w:val="nil"/>
            </w:tcBorders>
          </w:tcPr>
          <w:p w14:paraId="35A5444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03868C0" w14:textId="77777777" w:rsidR="00A94E31" w:rsidRPr="003259FE" w:rsidRDefault="00A94E31" w:rsidP="00F96568">
            <w:pPr>
              <w:pStyle w:val="AmColumnHeading"/>
            </w:pPr>
            <w:r w:rsidRPr="003259FE">
              <w:t>Ändringsförslag</w:t>
            </w:r>
          </w:p>
        </w:tc>
      </w:tr>
      <w:tr w:rsidR="00A94E31" w:rsidRPr="003259FE" w14:paraId="3CCE85AE" w14:textId="77777777" w:rsidTr="00F96568">
        <w:trPr>
          <w:jc w:val="center"/>
        </w:trPr>
        <w:tc>
          <w:tcPr>
            <w:tcW w:w="4876" w:type="dxa"/>
            <w:tcBorders>
              <w:top w:val="nil"/>
              <w:left w:val="nil"/>
              <w:bottom w:val="nil"/>
              <w:right w:val="nil"/>
            </w:tcBorders>
          </w:tcPr>
          <w:p w14:paraId="2ED42A34" w14:textId="77777777" w:rsidR="00A94E31" w:rsidRPr="003259FE" w:rsidRDefault="00A94E31" w:rsidP="00F96568">
            <w:pPr>
              <w:pStyle w:val="Normal6a"/>
            </w:pPr>
          </w:p>
        </w:tc>
        <w:tc>
          <w:tcPr>
            <w:tcW w:w="4876" w:type="dxa"/>
            <w:tcBorders>
              <w:top w:val="nil"/>
              <w:left w:val="nil"/>
              <w:bottom w:val="nil"/>
              <w:right w:val="nil"/>
            </w:tcBorders>
          </w:tcPr>
          <w:p w14:paraId="1C63D426" w14:textId="77777777" w:rsidR="00A94E31" w:rsidRPr="003259FE" w:rsidRDefault="00A94E31" w:rsidP="00F96568">
            <w:pPr>
              <w:pStyle w:val="Normal6a"/>
              <w:jc w:val="center"/>
            </w:pPr>
            <w:r w:rsidRPr="003259FE">
              <w:rPr>
                <w:b/>
                <w:i/>
              </w:rPr>
              <w:t>Artikel 5a</w:t>
            </w:r>
            <w:r w:rsidRPr="003259FE">
              <w:tab/>
            </w:r>
          </w:p>
        </w:tc>
      </w:tr>
      <w:tr w:rsidR="00A94E31" w:rsidRPr="003259FE" w14:paraId="50C846DB" w14:textId="77777777" w:rsidTr="00F96568">
        <w:trPr>
          <w:jc w:val="center"/>
        </w:trPr>
        <w:tc>
          <w:tcPr>
            <w:tcW w:w="4876" w:type="dxa"/>
            <w:tcBorders>
              <w:top w:val="nil"/>
              <w:left w:val="nil"/>
              <w:bottom w:val="nil"/>
              <w:right w:val="nil"/>
            </w:tcBorders>
          </w:tcPr>
          <w:p w14:paraId="59EB2FD0" w14:textId="77777777" w:rsidR="00A94E31" w:rsidRPr="003259FE" w:rsidRDefault="00A94E31" w:rsidP="00F96568">
            <w:pPr>
              <w:pStyle w:val="Normal6a"/>
            </w:pPr>
          </w:p>
        </w:tc>
        <w:tc>
          <w:tcPr>
            <w:tcW w:w="4876" w:type="dxa"/>
            <w:tcBorders>
              <w:top w:val="nil"/>
              <w:left w:val="nil"/>
              <w:bottom w:val="nil"/>
              <w:right w:val="nil"/>
            </w:tcBorders>
          </w:tcPr>
          <w:p w14:paraId="2E9622F8" w14:textId="77777777" w:rsidR="00A94E31" w:rsidRPr="003259FE" w:rsidRDefault="00A94E31" w:rsidP="00F96568">
            <w:pPr>
              <w:pStyle w:val="Normal6a"/>
              <w:jc w:val="center"/>
            </w:pPr>
            <w:r w:rsidRPr="003259FE">
              <w:rPr>
                <w:b/>
                <w:i/>
              </w:rPr>
              <w:t>Sårbarheter</w:t>
            </w:r>
          </w:p>
        </w:tc>
      </w:tr>
      <w:tr w:rsidR="00A94E31" w:rsidRPr="003259FE" w14:paraId="1BA64AD2" w14:textId="77777777" w:rsidTr="00F96568">
        <w:trPr>
          <w:jc w:val="center"/>
        </w:trPr>
        <w:tc>
          <w:tcPr>
            <w:tcW w:w="4876" w:type="dxa"/>
            <w:tcBorders>
              <w:top w:val="nil"/>
              <w:left w:val="nil"/>
              <w:bottom w:val="nil"/>
              <w:right w:val="nil"/>
            </w:tcBorders>
          </w:tcPr>
          <w:p w14:paraId="2E531354" w14:textId="77777777" w:rsidR="00A94E31" w:rsidRPr="003259FE" w:rsidRDefault="00A94E31" w:rsidP="00F96568">
            <w:pPr>
              <w:pStyle w:val="Normal6a"/>
            </w:pPr>
          </w:p>
        </w:tc>
        <w:tc>
          <w:tcPr>
            <w:tcW w:w="4876" w:type="dxa"/>
            <w:tcBorders>
              <w:top w:val="nil"/>
              <w:left w:val="nil"/>
              <w:bottom w:val="nil"/>
              <w:right w:val="nil"/>
            </w:tcBorders>
          </w:tcPr>
          <w:p w14:paraId="44195A34" w14:textId="77777777" w:rsidR="00A94E31" w:rsidRPr="003259FE" w:rsidRDefault="00A94E31" w:rsidP="00F96568">
            <w:pPr>
              <w:pStyle w:val="Normal6a"/>
            </w:pPr>
            <w:r w:rsidRPr="003259FE">
              <w:rPr>
                <w:b/>
                <w:i/>
              </w:rPr>
              <w:t>1. I förekommande fall ska medlemsstaterna bedöma om en tredjelandsmedborgare inom ramen för ett återvändandeförfarande befinner sig i en sårbar situation, är ett offer för tortyr eller har särskilda behov eller behöver särskilda förfarandegarantier i den mening som avses i direktivet om mottagningsvillkor och förordningen om asylförfaranden. </w:t>
            </w:r>
          </w:p>
        </w:tc>
      </w:tr>
      <w:tr w:rsidR="00A94E31" w:rsidRPr="003259FE" w14:paraId="07EA3504" w14:textId="77777777" w:rsidTr="00F96568">
        <w:trPr>
          <w:jc w:val="center"/>
        </w:trPr>
        <w:tc>
          <w:tcPr>
            <w:tcW w:w="4876" w:type="dxa"/>
            <w:tcBorders>
              <w:top w:val="nil"/>
              <w:left w:val="nil"/>
              <w:bottom w:val="nil"/>
              <w:right w:val="nil"/>
            </w:tcBorders>
          </w:tcPr>
          <w:p w14:paraId="55910A2B" w14:textId="77777777" w:rsidR="00A94E31" w:rsidRPr="003259FE" w:rsidRDefault="00A94E31" w:rsidP="00F96568">
            <w:pPr>
              <w:pStyle w:val="Normal6a"/>
            </w:pPr>
          </w:p>
        </w:tc>
        <w:tc>
          <w:tcPr>
            <w:tcW w:w="4876" w:type="dxa"/>
            <w:tcBorders>
              <w:top w:val="nil"/>
              <w:left w:val="nil"/>
              <w:bottom w:val="nil"/>
              <w:right w:val="nil"/>
            </w:tcBorders>
          </w:tcPr>
          <w:p w14:paraId="383FF015" w14:textId="77777777" w:rsidR="00A94E31" w:rsidRPr="003259FE" w:rsidRDefault="00A94E31" w:rsidP="00F96568">
            <w:pPr>
              <w:pStyle w:val="Normal6a"/>
            </w:pPr>
            <w:r w:rsidRPr="003259FE">
              <w:rPr>
                <w:b/>
                <w:i/>
              </w:rPr>
              <w:t>2. Om det finns tecken på sårbarhet, särskilda behov eller förfarandegarantier ska den berörda tredjelandsmedborgaren i god tid få lämpligt stöd med hänsyn till vederbörandes fysiska och psykiska hälsa. När det gäller underåriga ska stöd ges av personal som är utbildad och kvalificerad att hantera underåriga, i samarbete med barnavårdsmyndigheter. </w:t>
            </w:r>
          </w:p>
        </w:tc>
      </w:tr>
    </w:tbl>
    <w:p w14:paraId="3F0096B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4A20601" w14:textId="77777777" w:rsidR="00A94E31" w:rsidRPr="003259FE" w:rsidRDefault="00A94E31" w:rsidP="00A94E31">
      <w:r w:rsidRPr="00201BAD">
        <w:rPr>
          <w:rStyle w:val="HideTWBExt"/>
        </w:rPr>
        <w:t>&lt;/Amend&gt;</w:t>
      </w:r>
    </w:p>
    <w:p w14:paraId="26CD17F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652</w:t>
      </w:r>
      <w:r w:rsidRPr="00201BAD">
        <w:rPr>
          <w:rStyle w:val="HideTWBExt"/>
          <w:b w:val="0"/>
        </w:rPr>
        <w:t>&lt;/NumAm&gt;</w:t>
      </w:r>
    </w:p>
    <w:p w14:paraId="251C98F9"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55255E2D" w14:textId="77777777" w:rsidR="00A94E31" w:rsidRPr="003259FE" w:rsidRDefault="00A94E31" w:rsidP="00A94E31">
      <w:pPr>
        <w:pStyle w:val="NormalBold"/>
      </w:pPr>
      <w:r w:rsidRPr="00201BAD">
        <w:rPr>
          <w:rStyle w:val="HideTWBExt"/>
          <w:b w:val="0"/>
        </w:rPr>
        <w:t>&lt;/RepeatBlock-By&gt;</w:t>
      </w:r>
    </w:p>
    <w:p w14:paraId="159AB66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B54168F" w14:textId="596325E9" w:rsidR="00A94E31" w:rsidRPr="003259FE" w:rsidRDefault="00A94E31" w:rsidP="00A94E31">
      <w:pPr>
        <w:pStyle w:val="NormalBold"/>
      </w:pPr>
      <w:r w:rsidRPr="00201BAD">
        <w:rPr>
          <w:rStyle w:val="HideTWBExt"/>
          <w:b w:val="0"/>
        </w:rPr>
        <w:t>&lt;Article&gt;</w:t>
      </w:r>
      <w:r w:rsidR="001E6F91">
        <w:t>Kapitel</w:t>
      </w:r>
      <w:r w:rsidRPr="003259FE">
        <w:t xml:space="preserve"> II – </w:t>
      </w:r>
      <w:r w:rsidR="001E6F91">
        <w:t>Avsnitt</w:t>
      </w:r>
      <w:r w:rsidRPr="003259FE">
        <w:t xml:space="preserve">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157DD86" w14:textId="77777777" w:rsidTr="00F96568">
        <w:trPr>
          <w:trHeight w:hRule="exact" w:val="240"/>
          <w:jc w:val="center"/>
        </w:trPr>
        <w:tc>
          <w:tcPr>
            <w:tcW w:w="9752" w:type="dxa"/>
            <w:gridSpan w:val="2"/>
            <w:tcBorders>
              <w:top w:val="nil"/>
              <w:left w:val="nil"/>
              <w:bottom w:val="nil"/>
              <w:right w:val="nil"/>
            </w:tcBorders>
          </w:tcPr>
          <w:p w14:paraId="13F24BEF" w14:textId="77777777" w:rsidR="00A94E31" w:rsidRPr="003259FE" w:rsidRDefault="00A94E31" w:rsidP="00F96568"/>
        </w:tc>
      </w:tr>
      <w:tr w:rsidR="00A94E31" w:rsidRPr="003259FE" w14:paraId="1444DB13" w14:textId="77777777" w:rsidTr="00F96568">
        <w:trPr>
          <w:trHeight w:val="240"/>
          <w:jc w:val="center"/>
        </w:trPr>
        <w:tc>
          <w:tcPr>
            <w:tcW w:w="4876" w:type="dxa"/>
            <w:tcBorders>
              <w:top w:val="nil"/>
              <w:left w:val="nil"/>
              <w:bottom w:val="nil"/>
              <w:right w:val="nil"/>
            </w:tcBorders>
          </w:tcPr>
          <w:p w14:paraId="32DA456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AA4830F" w14:textId="77777777" w:rsidR="00A94E31" w:rsidRPr="003259FE" w:rsidRDefault="00A94E31" w:rsidP="00F96568">
            <w:pPr>
              <w:pStyle w:val="AmColumnHeading"/>
            </w:pPr>
            <w:r w:rsidRPr="003259FE">
              <w:t>Ändringsförslag</w:t>
            </w:r>
          </w:p>
        </w:tc>
      </w:tr>
      <w:tr w:rsidR="00A94E31" w:rsidRPr="003259FE" w14:paraId="6200349B" w14:textId="77777777" w:rsidTr="00F96568">
        <w:trPr>
          <w:jc w:val="center"/>
        </w:trPr>
        <w:tc>
          <w:tcPr>
            <w:tcW w:w="4876" w:type="dxa"/>
            <w:tcBorders>
              <w:top w:val="nil"/>
              <w:left w:val="nil"/>
              <w:bottom w:val="nil"/>
              <w:right w:val="nil"/>
            </w:tcBorders>
          </w:tcPr>
          <w:p w14:paraId="30952EDC" w14:textId="77777777" w:rsidR="00A94E31" w:rsidRPr="003259FE" w:rsidRDefault="00A94E31" w:rsidP="00F96568">
            <w:pPr>
              <w:pStyle w:val="Normal6a"/>
            </w:pPr>
            <w:r w:rsidRPr="003259FE">
              <w:rPr>
                <w:b/>
                <w:i/>
              </w:rPr>
              <w:t>1</w:t>
            </w:r>
            <w:r w:rsidRPr="003259FE">
              <w:tab/>
            </w:r>
            <w:r w:rsidRPr="003259FE">
              <w:rPr>
                <w:b/>
                <w:i/>
              </w:rPr>
              <w:t>Inledande av återvändandeförfarandet</w:t>
            </w:r>
          </w:p>
        </w:tc>
        <w:tc>
          <w:tcPr>
            <w:tcW w:w="4876" w:type="dxa"/>
            <w:tcBorders>
              <w:top w:val="nil"/>
              <w:left w:val="nil"/>
              <w:bottom w:val="nil"/>
              <w:right w:val="nil"/>
            </w:tcBorders>
          </w:tcPr>
          <w:p w14:paraId="66338849" w14:textId="77777777" w:rsidR="00A94E31" w:rsidRPr="003259FE" w:rsidRDefault="00A94E31" w:rsidP="00F96568">
            <w:pPr>
              <w:pStyle w:val="Normal6a"/>
            </w:pPr>
            <w:r w:rsidRPr="003259FE">
              <w:rPr>
                <w:b/>
                <w:i/>
              </w:rPr>
              <w:t>utgår</w:t>
            </w:r>
          </w:p>
        </w:tc>
      </w:tr>
      <w:tr w:rsidR="00A94E31" w:rsidRPr="003259FE" w14:paraId="1C4B7D7C" w14:textId="77777777" w:rsidTr="00F96568">
        <w:trPr>
          <w:jc w:val="center"/>
        </w:trPr>
        <w:tc>
          <w:tcPr>
            <w:tcW w:w="4876" w:type="dxa"/>
            <w:tcBorders>
              <w:top w:val="nil"/>
              <w:left w:val="nil"/>
              <w:bottom w:val="nil"/>
              <w:right w:val="nil"/>
            </w:tcBorders>
          </w:tcPr>
          <w:p w14:paraId="3CEF0137" w14:textId="77777777" w:rsidR="00A94E31" w:rsidRPr="003259FE" w:rsidRDefault="00A94E31" w:rsidP="00F96568">
            <w:pPr>
              <w:pStyle w:val="Normal6a"/>
            </w:pPr>
            <w:r w:rsidRPr="003259FE">
              <w:rPr>
                <w:b/>
                <w:i/>
              </w:rPr>
              <w:t>6 Upptäckt och inledande kontroller</w:t>
            </w:r>
          </w:p>
        </w:tc>
        <w:tc>
          <w:tcPr>
            <w:tcW w:w="4876" w:type="dxa"/>
            <w:tcBorders>
              <w:top w:val="nil"/>
              <w:left w:val="nil"/>
              <w:bottom w:val="nil"/>
              <w:right w:val="nil"/>
            </w:tcBorders>
          </w:tcPr>
          <w:p w14:paraId="380E6BD4" w14:textId="77777777" w:rsidR="00A94E31" w:rsidRPr="003259FE" w:rsidRDefault="00A94E31" w:rsidP="00F96568">
            <w:pPr>
              <w:pStyle w:val="Normal6a"/>
            </w:pPr>
          </w:p>
        </w:tc>
      </w:tr>
      <w:tr w:rsidR="00A94E31" w:rsidRPr="003259FE" w14:paraId="4CFD37DD" w14:textId="77777777" w:rsidTr="00F96568">
        <w:trPr>
          <w:jc w:val="center"/>
        </w:trPr>
        <w:tc>
          <w:tcPr>
            <w:tcW w:w="4876" w:type="dxa"/>
            <w:tcBorders>
              <w:top w:val="nil"/>
              <w:left w:val="nil"/>
              <w:bottom w:val="nil"/>
              <w:right w:val="nil"/>
            </w:tcBorders>
          </w:tcPr>
          <w:p w14:paraId="1719ACE1" w14:textId="77777777" w:rsidR="00A94E31" w:rsidRPr="003259FE" w:rsidRDefault="00A94E31" w:rsidP="00F96568">
            <w:pPr>
              <w:pStyle w:val="Normal6a"/>
            </w:pPr>
            <w:r w:rsidRPr="003259FE">
              <w:rPr>
                <w:b/>
                <w:i/>
              </w:rPr>
              <w:t>1. Medlemsstaterna ska införa effektiva och proportionella åtgärder för att upptäcka tredjelandsmedborgare som vistas olagligt på deras territorium i syfte att genomföra återvändandeförfarandet och utföra eventuella ytterligare kontroller som behövs, däribland sårbarhets- och säkerhetskontroller.</w:t>
            </w:r>
          </w:p>
        </w:tc>
        <w:tc>
          <w:tcPr>
            <w:tcW w:w="4876" w:type="dxa"/>
            <w:tcBorders>
              <w:top w:val="nil"/>
              <w:left w:val="nil"/>
              <w:bottom w:val="nil"/>
              <w:right w:val="nil"/>
            </w:tcBorders>
          </w:tcPr>
          <w:p w14:paraId="4F09FB5E" w14:textId="77777777" w:rsidR="00A94E31" w:rsidRPr="003259FE" w:rsidRDefault="00A94E31" w:rsidP="00F96568">
            <w:pPr>
              <w:pStyle w:val="Normal6a"/>
            </w:pPr>
          </w:p>
        </w:tc>
      </w:tr>
      <w:tr w:rsidR="00A94E31" w:rsidRPr="003259FE" w14:paraId="44D381DC" w14:textId="77777777" w:rsidTr="00F96568">
        <w:trPr>
          <w:jc w:val="center"/>
        </w:trPr>
        <w:tc>
          <w:tcPr>
            <w:tcW w:w="4876" w:type="dxa"/>
            <w:tcBorders>
              <w:top w:val="nil"/>
              <w:left w:val="nil"/>
              <w:bottom w:val="nil"/>
              <w:right w:val="nil"/>
            </w:tcBorders>
          </w:tcPr>
          <w:p w14:paraId="2954F6A6" w14:textId="77777777" w:rsidR="00A94E31" w:rsidRPr="003259FE" w:rsidRDefault="00A94E31" w:rsidP="00F96568">
            <w:pPr>
              <w:pStyle w:val="Normal6a"/>
            </w:pPr>
            <w:r w:rsidRPr="003259FE">
              <w:rPr>
                <w:b/>
                <w:i/>
              </w:rPr>
              <w:t>2. Vid tillämpning av punkt 1 ska de behöriga myndigheterna förlita sig på tidigare kontroller som utförts med avseende på tredjelandsmedborgare, inbegripet screening i enlighet med förordning (EU) 2024/1356 eller likvärdiga kontroller enligt nationell rätt.</w:t>
            </w:r>
          </w:p>
        </w:tc>
        <w:tc>
          <w:tcPr>
            <w:tcW w:w="4876" w:type="dxa"/>
            <w:tcBorders>
              <w:top w:val="nil"/>
              <w:left w:val="nil"/>
              <w:bottom w:val="nil"/>
              <w:right w:val="nil"/>
            </w:tcBorders>
          </w:tcPr>
          <w:p w14:paraId="3B86FE38" w14:textId="77777777" w:rsidR="00A94E31" w:rsidRPr="003259FE" w:rsidRDefault="00A94E31" w:rsidP="00F96568">
            <w:pPr>
              <w:pStyle w:val="Normal6a"/>
            </w:pPr>
          </w:p>
        </w:tc>
      </w:tr>
      <w:tr w:rsidR="00A94E31" w:rsidRPr="003259FE" w14:paraId="2E12D23C" w14:textId="77777777" w:rsidTr="00F96568">
        <w:trPr>
          <w:jc w:val="center"/>
        </w:trPr>
        <w:tc>
          <w:tcPr>
            <w:tcW w:w="4876" w:type="dxa"/>
            <w:tcBorders>
              <w:top w:val="nil"/>
              <w:left w:val="nil"/>
              <w:bottom w:val="nil"/>
              <w:right w:val="nil"/>
            </w:tcBorders>
          </w:tcPr>
          <w:p w14:paraId="0129B4C2" w14:textId="77777777" w:rsidR="00A94E31" w:rsidRPr="003259FE" w:rsidRDefault="00A94E31" w:rsidP="00F96568">
            <w:pPr>
              <w:pStyle w:val="Normal6a"/>
            </w:pPr>
            <w:r w:rsidRPr="003259FE">
              <w:rPr>
                <w:b/>
                <w:i/>
              </w:rPr>
              <w:t>3. Vid behov får ytterligare säkerhetskontroller i syfte att genomföra återvändandeförfarandet enligt denna förordning utföras på grundval av en riskbedömning och objektiva kriterier som fastställs i nationell rätt.</w:t>
            </w:r>
          </w:p>
        </w:tc>
        <w:tc>
          <w:tcPr>
            <w:tcW w:w="4876" w:type="dxa"/>
            <w:tcBorders>
              <w:top w:val="nil"/>
              <w:left w:val="nil"/>
              <w:bottom w:val="nil"/>
              <w:right w:val="nil"/>
            </w:tcBorders>
          </w:tcPr>
          <w:p w14:paraId="3808362B" w14:textId="77777777" w:rsidR="00A94E31" w:rsidRPr="003259FE" w:rsidRDefault="00A94E31" w:rsidP="00F96568">
            <w:pPr>
              <w:pStyle w:val="Normal6a"/>
            </w:pPr>
          </w:p>
        </w:tc>
      </w:tr>
    </w:tbl>
    <w:p w14:paraId="2318191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E878AA1" w14:textId="77777777" w:rsidR="00A94E31" w:rsidRPr="003259FE" w:rsidRDefault="00A94E31" w:rsidP="00A94E31">
      <w:r w:rsidRPr="00201BAD">
        <w:rPr>
          <w:rStyle w:val="HideTWBExt"/>
        </w:rPr>
        <w:t>&lt;/Amend&gt;</w:t>
      </w:r>
    </w:p>
    <w:p w14:paraId="60DE255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653</w:t>
      </w:r>
      <w:r w:rsidRPr="00201BAD">
        <w:rPr>
          <w:rStyle w:val="HideTWBExt"/>
          <w:b w:val="0"/>
        </w:rPr>
        <w:t>&lt;/NumAm&gt;</w:t>
      </w:r>
    </w:p>
    <w:p w14:paraId="454A84BE"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56D35193" w14:textId="77777777" w:rsidR="00A94E31" w:rsidRPr="003259FE" w:rsidRDefault="00A94E31" w:rsidP="00A94E31">
      <w:pPr>
        <w:pStyle w:val="NormalBold"/>
      </w:pPr>
      <w:r w:rsidRPr="00201BAD">
        <w:rPr>
          <w:rStyle w:val="HideTWBExt"/>
          <w:b w:val="0"/>
        </w:rPr>
        <w:t>&lt;/RepeatBlock-By&gt;</w:t>
      </w:r>
    </w:p>
    <w:p w14:paraId="03ED6B7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6407FC2" w14:textId="77777777" w:rsidR="00A94E31" w:rsidRPr="003259FE" w:rsidRDefault="00A94E31" w:rsidP="00A94E31">
      <w:pPr>
        <w:pStyle w:val="NormalBold"/>
      </w:pPr>
      <w:r w:rsidRPr="00201BAD">
        <w:rPr>
          <w:rStyle w:val="HideTWBExt"/>
          <w:b w:val="0"/>
        </w:rPr>
        <w:t>&lt;Article&gt;</w:t>
      </w:r>
      <w:r w:rsidRPr="003259FE">
        <w:t>Artikel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A4C61E4" w14:textId="77777777" w:rsidTr="00F96568">
        <w:trPr>
          <w:trHeight w:hRule="exact" w:val="240"/>
          <w:jc w:val="center"/>
        </w:trPr>
        <w:tc>
          <w:tcPr>
            <w:tcW w:w="9752" w:type="dxa"/>
            <w:gridSpan w:val="2"/>
            <w:tcBorders>
              <w:top w:val="nil"/>
              <w:left w:val="nil"/>
              <w:bottom w:val="nil"/>
              <w:right w:val="nil"/>
            </w:tcBorders>
          </w:tcPr>
          <w:p w14:paraId="337212EA" w14:textId="77777777" w:rsidR="00A94E31" w:rsidRPr="003259FE" w:rsidRDefault="00A94E31" w:rsidP="00F96568"/>
        </w:tc>
      </w:tr>
      <w:tr w:rsidR="00A94E31" w:rsidRPr="003259FE" w14:paraId="6D64C889" w14:textId="77777777" w:rsidTr="00F96568">
        <w:trPr>
          <w:trHeight w:val="240"/>
          <w:jc w:val="center"/>
        </w:trPr>
        <w:tc>
          <w:tcPr>
            <w:tcW w:w="4876" w:type="dxa"/>
            <w:tcBorders>
              <w:top w:val="nil"/>
              <w:left w:val="nil"/>
              <w:bottom w:val="nil"/>
              <w:right w:val="nil"/>
            </w:tcBorders>
          </w:tcPr>
          <w:p w14:paraId="1F543B3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D70D9E9" w14:textId="77777777" w:rsidR="00A94E31" w:rsidRPr="003259FE" w:rsidRDefault="00A94E31" w:rsidP="00F96568">
            <w:pPr>
              <w:pStyle w:val="AmColumnHeading"/>
            </w:pPr>
            <w:r w:rsidRPr="003259FE">
              <w:t>Ändringsförslag</w:t>
            </w:r>
          </w:p>
        </w:tc>
      </w:tr>
      <w:tr w:rsidR="00A94E31" w:rsidRPr="003259FE" w14:paraId="67BF241E" w14:textId="77777777" w:rsidTr="00F96568">
        <w:trPr>
          <w:jc w:val="center"/>
        </w:trPr>
        <w:tc>
          <w:tcPr>
            <w:tcW w:w="4876" w:type="dxa"/>
            <w:tcBorders>
              <w:top w:val="nil"/>
              <w:left w:val="nil"/>
              <w:bottom w:val="nil"/>
              <w:right w:val="nil"/>
            </w:tcBorders>
          </w:tcPr>
          <w:p w14:paraId="4E6E2A94" w14:textId="77777777" w:rsidR="00A94E31" w:rsidRPr="003259FE" w:rsidRDefault="00A94E31" w:rsidP="00F96568">
            <w:pPr>
              <w:pStyle w:val="Normal6a"/>
              <w:jc w:val="center"/>
            </w:pPr>
            <w:r w:rsidRPr="003259FE">
              <w:rPr>
                <w:b/>
                <w:i/>
              </w:rPr>
              <w:t>Artikel 6</w:t>
            </w:r>
            <w:r w:rsidRPr="003259FE">
              <w:tab/>
            </w:r>
          </w:p>
        </w:tc>
        <w:tc>
          <w:tcPr>
            <w:tcW w:w="4876" w:type="dxa"/>
            <w:tcBorders>
              <w:top w:val="nil"/>
              <w:left w:val="nil"/>
              <w:bottom w:val="nil"/>
              <w:right w:val="nil"/>
            </w:tcBorders>
          </w:tcPr>
          <w:p w14:paraId="73643E83" w14:textId="77777777" w:rsidR="00A94E31" w:rsidRPr="003259FE" w:rsidRDefault="00A94E31" w:rsidP="00F96568">
            <w:pPr>
              <w:pStyle w:val="Normal6a"/>
            </w:pPr>
            <w:r w:rsidRPr="003259FE">
              <w:rPr>
                <w:b/>
                <w:i/>
              </w:rPr>
              <w:t>utgår</w:t>
            </w:r>
          </w:p>
        </w:tc>
      </w:tr>
      <w:tr w:rsidR="00A94E31" w:rsidRPr="003259FE" w14:paraId="3F421469" w14:textId="77777777" w:rsidTr="00F96568">
        <w:trPr>
          <w:jc w:val="center"/>
        </w:trPr>
        <w:tc>
          <w:tcPr>
            <w:tcW w:w="4876" w:type="dxa"/>
            <w:tcBorders>
              <w:top w:val="nil"/>
              <w:left w:val="nil"/>
              <w:bottom w:val="nil"/>
              <w:right w:val="nil"/>
            </w:tcBorders>
          </w:tcPr>
          <w:p w14:paraId="2AD98EE8" w14:textId="77777777" w:rsidR="00A94E31" w:rsidRPr="003259FE" w:rsidRDefault="00A94E31" w:rsidP="00F96568">
            <w:pPr>
              <w:pStyle w:val="Normal6a"/>
              <w:jc w:val="center"/>
            </w:pPr>
            <w:r w:rsidRPr="003259FE">
              <w:rPr>
                <w:b/>
                <w:i/>
              </w:rPr>
              <w:t>Upptäckt och inledande kontroller</w:t>
            </w:r>
          </w:p>
        </w:tc>
        <w:tc>
          <w:tcPr>
            <w:tcW w:w="4876" w:type="dxa"/>
            <w:tcBorders>
              <w:top w:val="nil"/>
              <w:left w:val="nil"/>
              <w:bottom w:val="nil"/>
              <w:right w:val="nil"/>
            </w:tcBorders>
          </w:tcPr>
          <w:p w14:paraId="774C255B" w14:textId="77777777" w:rsidR="00A94E31" w:rsidRPr="003259FE" w:rsidRDefault="00A94E31" w:rsidP="00F96568">
            <w:pPr>
              <w:pStyle w:val="Normal6a"/>
            </w:pPr>
          </w:p>
        </w:tc>
      </w:tr>
      <w:tr w:rsidR="00A94E31" w:rsidRPr="003259FE" w14:paraId="7E640334" w14:textId="77777777" w:rsidTr="00F96568">
        <w:trPr>
          <w:jc w:val="center"/>
        </w:trPr>
        <w:tc>
          <w:tcPr>
            <w:tcW w:w="4876" w:type="dxa"/>
            <w:tcBorders>
              <w:top w:val="nil"/>
              <w:left w:val="nil"/>
              <w:bottom w:val="nil"/>
              <w:right w:val="nil"/>
            </w:tcBorders>
          </w:tcPr>
          <w:p w14:paraId="6515DFD3" w14:textId="77777777" w:rsidR="00A94E31" w:rsidRPr="003259FE" w:rsidRDefault="00A94E31" w:rsidP="00F96568">
            <w:pPr>
              <w:pStyle w:val="Normal6a"/>
            </w:pPr>
            <w:r w:rsidRPr="003259FE">
              <w:rPr>
                <w:b/>
                <w:i/>
              </w:rPr>
              <w:t>1. Medlemsstaterna ska införa effektiva och proportionella åtgärder för att upptäcka tredjelandsmedborgare som vistas olagligt på deras territorium i syfte att genomföra återvändandeförfarandet och utföra eventuella ytterligare kontroller som behövs, däribland sårbarhets- och säkerhetskontroller.</w:t>
            </w:r>
          </w:p>
        </w:tc>
        <w:tc>
          <w:tcPr>
            <w:tcW w:w="4876" w:type="dxa"/>
            <w:tcBorders>
              <w:top w:val="nil"/>
              <w:left w:val="nil"/>
              <w:bottom w:val="nil"/>
              <w:right w:val="nil"/>
            </w:tcBorders>
          </w:tcPr>
          <w:p w14:paraId="1338A022" w14:textId="77777777" w:rsidR="00A94E31" w:rsidRPr="003259FE" w:rsidRDefault="00A94E31" w:rsidP="00F96568">
            <w:pPr>
              <w:pStyle w:val="Normal6a"/>
            </w:pPr>
          </w:p>
        </w:tc>
      </w:tr>
      <w:tr w:rsidR="00A94E31" w:rsidRPr="003259FE" w14:paraId="3321F5BF" w14:textId="77777777" w:rsidTr="00F96568">
        <w:trPr>
          <w:jc w:val="center"/>
        </w:trPr>
        <w:tc>
          <w:tcPr>
            <w:tcW w:w="4876" w:type="dxa"/>
            <w:tcBorders>
              <w:top w:val="nil"/>
              <w:left w:val="nil"/>
              <w:bottom w:val="nil"/>
              <w:right w:val="nil"/>
            </w:tcBorders>
          </w:tcPr>
          <w:p w14:paraId="5DDBCD56" w14:textId="77777777" w:rsidR="00A94E31" w:rsidRPr="003259FE" w:rsidRDefault="00A94E31" w:rsidP="00F96568">
            <w:pPr>
              <w:pStyle w:val="Normal6a"/>
            </w:pPr>
            <w:r w:rsidRPr="003259FE">
              <w:rPr>
                <w:b/>
                <w:i/>
              </w:rPr>
              <w:t>2. Vid tillämpning av punkt 1 ska de behöriga myndigheterna förlita sig på tidigare kontroller som utförts med avseende på tredjelandsmedborgare, inbegripet screening i enlighet med förordning (EU) 2024/1356 eller likvärdiga kontroller enligt nationell rätt.</w:t>
            </w:r>
          </w:p>
        </w:tc>
        <w:tc>
          <w:tcPr>
            <w:tcW w:w="4876" w:type="dxa"/>
            <w:tcBorders>
              <w:top w:val="nil"/>
              <w:left w:val="nil"/>
              <w:bottom w:val="nil"/>
              <w:right w:val="nil"/>
            </w:tcBorders>
          </w:tcPr>
          <w:p w14:paraId="5461485D" w14:textId="77777777" w:rsidR="00A94E31" w:rsidRPr="003259FE" w:rsidRDefault="00A94E31" w:rsidP="00F96568">
            <w:pPr>
              <w:pStyle w:val="Normal6a"/>
            </w:pPr>
          </w:p>
        </w:tc>
      </w:tr>
      <w:tr w:rsidR="00A94E31" w:rsidRPr="003259FE" w14:paraId="36E12EE1" w14:textId="77777777" w:rsidTr="00F96568">
        <w:trPr>
          <w:jc w:val="center"/>
        </w:trPr>
        <w:tc>
          <w:tcPr>
            <w:tcW w:w="4876" w:type="dxa"/>
            <w:tcBorders>
              <w:top w:val="nil"/>
              <w:left w:val="nil"/>
              <w:bottom w:val="nil"/>
              <w:right w:val="nil"/>
            </w:tcBorders>
          </w:tcPr>
          <w:p w14:paraId="38DD71AF" w14:textId="77777777" w:rsidR="00A94E31" w:rsidRPr="003259FE" w:rsidRDefault="00A94E31" w:rsidP="00F96568">
            <w:pPr>
              <w:pStyle w:val="Normal6a"/>
            </w:pPr>
            <w:r w:rsidRPr="003259FE">
              <w:rPr>
                <w:b/>
                <w:i/>
              </w:rPr>
              <w:t>3. Vid behov får ytterligare säkerhetskontroller i syfte att genomföra återvändandeförfarandet enligt denna förordning utföras på grundval av en riskbedömning och objektiva kriterier som fastställs i nationell rätt.</w:t>
            </w:r>
          </w:p>
        </w:tc>
        <w:tc>
          <w:tcPr>
            <w:tcW w:w="4876" w:type="dxa"/>
            <w:tcBorders>
              <w:top w:val="nil"/>
              <w:left w:val="nil"/>
              <w:bottom w:val="nil"/>
              <w:right w:val="nil"/>
            </w:tcBorders>
          </w:tcPr>
          <w:p w14:paraId="225F237D" w14:textId="77777777" w:rsidR="00A94E31" w:rsidRPr="003259FE" w:rsidRDefault="00A94E31" w:rsidP="00F96568">
            <w:pPr>
              <w:pStyle w:val="Normal6a"/>
            </w:pPr>
          </w:p>
        </w:tc>
      </w:tr>
    </w:tbl>
    <w:p w14:paraId="77D0379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9F285FD" w14:textId="77777777" w:rsidR="00A94E31" w:rsidRPr="003259FE" w:rsidRDefault="00A94E31" w:rsidP="00A94E31">
      <w:r w:rsidRPr="00201BAD">
        <w:rPr>
          <w:rStyle w:val="HideTWBExt"/>
        </w:rPr>
        <w:t>&lt;/Amend&gt;</w:t>
      </w:r>
    </w:p>
    <w:p w14:paraId="380AE97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654</w:t>
      </w:r>
      <w:r w:rsidRPr="00201BAD">
        <w:rPr>
          <w:rStyle w:val="HideTWBExt"/>
          <w:b w:val="0"/>
        </w:rPr>
        <w:t>&lt;/NumAm&gt;</w:t>
      </w:r>
    </w:p>
    <w:p w14:paraId="15AA662D"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51E82D2" w14:textId="77777777" w:rsidR="00A94E31" w:rsidRPr="003259FE" w:rsidRDefault="00A94E31" w:rsidP="00A94E31">
      <w:pPr>
        <w:pStyle w:val="NormalBold"/>
      </w:pPr>
      <w:r w:rsidRPr="00201BAD">
        <w:rPr>
          <w:rStyle w:val="HideTWBExt"/>
          <w:b w:val="0"/>
        </w:rPr>
        <w:t>&lt;/RepeatBlock-By&gt;</w:t>
      </w:r>
    </w:p>
    <w:p w14:paraId="3E8D8E2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7933C2B" w14:textId="77777777" w:rsidR="00A94E31" w:rsidRPr="003259FE" w:rsidRDefault="00A94E31" w:rsidP="00A94E31">
      <w:pPr>
        <w:pStyle w:val="NormalBold"/>
      </w:pPr>
      <w:r w:rsidRPr="00201BAD">
        <w:rPr>
          <w:rStyle w:val="HideTWBExt"/>
          <w:b w:val="0"/>
        </w:rPr>
        <w:t>&lt;Article&gt;</w:t>
      </w:r>
      <w:r w:rsidRPr="003259FE">
        <w:t>Artikel 6 – rubriken</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8AA35B9" w14:textId="77777777" w:rsidTr="00F96568">
        <w:trPr>
          <w:trHeight w:hRule="exact" w:val="240"/>
          <w:jc w:val="center"/>
        </w:trPr>
        <w:tc>
          <w:tcPr>
            <w:tcW w:w="9752" w:type="dxa"/>
            <w:gridSpan w:val="2"/>
            <w:tcBorders>
              <w:top w:val="nil"/>
              <w:left w:val="nil"/>
              <w:bottom w:val="nil"/>
              <w:right w:val="nil"/>
            </w:tcBorders>
          </w:tcPr>
          <w:p w14:paraId="46781AD5" w14:textId="77777777" w:rsidR="00A94E31" w:rsidRPr="003259FE" w:rsidRDefault="00A94E31" w:rsidP="00F96568"/>
        </w:tc>
      </w:tr>
      <w:tr w:rsidR="00A94E31" w:rsidRPr="003259FE" w14:paraId="5DD5CBA3" w14:textId="77777777" w:rsidTr="00F96568">
        <w:trPr>
          <w:trHeight w:val="240"/>
          <w:jc w:val="center"/>
        </w:trPr>
        <w:tc>
          <w:tcPr>
            <w:tcW w:w="4876" w:type="dxa"/>
            <w:tcBorders>
              <w:top w:val="nil"/>
              <w:left w:val="nil"/>
              <w:bottom w:val="nil"/>
              <w:right w:val="nil"/>
            </w:tcBorders>
          </w:tcPr>
          <w:p w14:paraId="04DBB39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B85FA07" w14:textId="77777777" w:rsidR="00A94E31" w:rsidRPr="003259FE" w:rsidRDefault="00A94E31" w:rsidP="00F96568">
            <w:pPr>
              <w:pStyle w:val="AmColumnHeading"/>
            </w:pPr>
            <w:r w:rsidRPr="003259FE">
              <w:t>Ändringsförslag</w:t>
            </w:r>
          </w:p>
        </w:tc>
      </w:tr>
      <w:tr w:rsidR="00A94E31" w:rsidRPr="003259FE" w14:paraId="03C8E9C7" w14:textId="77777777" w:rsidTr="00F96568">
        <w:trPr>
          <w:jc w:val="center"/>
        </w:trPr>
        <w:tc>
          <w:tcPr>
            <w:tcW w:w="4876" w:type="dxa"/>
            <w:tcBorders>
              <w:top w:val="nil"/>
              <w:left w:val="nil"/>
              <w:bottom w:val="nil"/>
              <w:right w:val="nil"/>
            </w:tcBorders>
          </w:tcPr>
          <w:p w14:paraId="6DF21809" w14:textId="77777777" w:rsidR="00A94E31" w:rsidRPr="003259FE" w:rsidRDefault="00A94E31" w:rsidP="00F96568">
            <w:pPr>
              <w:pStyle w:val="Normal6a"/>
            </w:pPr>
            <w:r w:rsidRPr="003259FE">
              <w:rPr>
                <w:b/>
                <w:i/>
              </w:rPr>
              <w:t>Upptäckt och inledande kontroller</w:t>
            </w:r>
          </w:p>
        </w:tc>
        <w:tc>
          <w:tcPr>
            <w:tcW w:w="4876" w:type="dxa"/>
            <w:tcBorders>
              <w:top w:val="nil"/>
              <w:left w:val="nil"/>
              <w:bottom w:val="nil"/>
              <w:right w:val="nil"/>
            </w:tcBorders>
          </w:tcPr>
          <w:p w14:paraId="7B90F9B7" w14:textId="77777777" w:rsidR="00A94E31" w:rsidRPr="003259FE" w:rsidRDefault="00A94E31" w:rsidP="00F96568">
            <w:pPr>
              <w:pStyle w:val="Normal6a"/>
            </w:pPr>
            <w:r w:rsidRPr="003259FE">
              <w:rPr>
                <w:b/>
                <w:i/>
              </w:rPr>
              <w:t>Identifiering av personer som befinner sig i en utsatt situation</w:t>
            </w:r>
          </w:p>
        </w:tc>
      </w:tr>
    </w:tbl>
    <w:p w14:paraId="4DBD3A5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F747E56" w14:textId="77777777" w:rsidR="00A94E31" w:rsidRPr="003259FE" w:rsidRDefault="00A94E31" w:rsidP="00A94E31">
      <w:r w:rsidRPr="00201BAD">
        <w:rPr>
          <w:rStyle w:val="HideTWBExt"/>
        </w:rPr>
        <w:t>&lt;/Amend&gt;</w:t>
      </w:r>
    </w:p>
    <w:p w14:paraId="631F9BC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655</w:t>
      </w:r>
      <w:r w:rsidRPr="00201BAD">
        <w:rPr>
          <w:rStyle w:val="HideTWBExt"/>
          <w:b w:val="0"/>
        </w:rPr>
        <w:t>&lt;/NumAm&gt;</w:t>
      </w:r>
    </w:p>
    <w:p w14:paraId="4EA923B3"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Birgit Sippel, Cecilia Strada</w:t>
      </w:r>
      <w:r w:rsidRPr="00201BAD">
        <w:rPr>
          <w:rStyle w:val="HideTWBExt"/>
          <w:b w:val="0"/>
        </w:rPr>
        <w:t>&lt;/Members&gt;</w:t>
      </w:r>
    </w:p>
    <w:p w14:paraId="49CB5927" w14:textId="77777777" w:rsidR="00A94E31" w:rsidRPr="003259FE" w:rsidRDefault="00A94E31" w:rsidP="00A94E31">
      <w:pPr>
        <w:pStyle w:val="NormalBold"/>
      </w:pPr>
      <w:r w:rsidRPr="00201BAD">
        <w:rPr>
          <w:rStyle w:val="HideTWBExt"/>
          <w:b w:val="0"/>
        </w:rPr>
        <w:t>&lt;/RepeatBlock-By&gt;</w:t>
      </w:r>
    </w:p>
    <w:p w14:paraId="1927FFD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E8DB5D1" w14:textId="77777777" w:rsidR="00A94E31" w:rsidRPr="003259FE" w:rsidRDefault="00A94E31" w:rsidP="00A94E31">
      <w:pPr>
        <w:pStyle w:val="NormalBold"/>
      </w:pPr>
      <w:r w:rsidRPr="00201BAD">
        <w:rPr>
          <w:rStyle w:val="HideTWBExt"/>
          <w:b w:val="0"/>
        </w:rPr>
        <w:t>&lt;Article&gt;</w:t>
      </w:r>
      <w:r w:rsidRPr="003259FE">
        <w:t>Artikel 6 – rubriken</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B76DB2D" w14:textId="77777777" w:rsidTr="00F96568">
        <w:trPr>
          <w:trHeight w:hRule="exact" w:val="240"/>
          <w:jc w:val="center"/>
        </w:trPr>
        <w:tc>
          <w:tcPr>
            <w:tcW w:w="9752" w:type="dxa"/>
            <w:gridSpan w:val="2"/>
            <w:tcBorders>
              <w:top w:val="nil"/>
              <w:left w:val="nil"/>
              <w:bottom w:val="nil"/>
              <w:right w:val="nil"/>
            </w:tcBorders>
          </w:tcPr>
          <w:p w14:paraId="0D84D1F2" w14:textId="77777777" w:rsidR="00A94E31" w:rsidRPr="003259FE" w:rsidRDefault="00A94E31" w:rsidP="00F96568"/>
        </w:tc>
      </w:tr>
      <w:tr w:rsidR="00A94E31" w:rsidRPr="003259FE" w14:paraId="3AAF489D" w14:textId="77777777" w:rsidTr="00F96568">
        <w:trPr>
          <w:trHeight w:val="240"/>
          <w:jc w:val="center"/>
        </w:trPr>
        <w:tc>
          <w:tcPr>
            <w:tcW w:w="4876" w:type="dxa"/>
            <w:tcBorders>
              <w:top w:val="nil"/>
              <w:left w:val="nil"/>
              <w:bottom w:val="nil"/>
              <w:right w:val="nil"/>
            </w:tcBorders>
          </w:tcPr>
          <w:p w14:paraId="59C311E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B92D2D7" w14:textId="77777777" w:rsidR="00A94E31" w:rsidRPr="003259FE" w:rsidRDefault="00A94E31" w:rsidP="00F96568">
            <w:pPr>
              <w:pStyle w:val="AmColumnHeading"/>
            </w:pPr>
            <w:r w:rsidRPr="003259FE">
              <w:t>Ändringsförslag</w:t>
            </w:r>
          </w:p>
        </w:tc>
      </w:tr>
      <w:tr w:rsidR="00A94E31" w:rsidRPr="003259FE" w14:paraId="48FC4316" w14:textId="77777777" w:rsidTr="00F96568">
        <w:trPr>
          <w:jc w:val="center"/>
        </w:trPr>
        <w:tc>
          <w:tcPr>
            <w:tcW w:w="4876" w:type="dxa"/>
            <w:tcBorders>
              <w:top w:val="nil"/>
              <w:left w:val="nil"/>
              <w:bottom w:val="nil"/>
              <w:right w:val="nil"/>
            </w:tcBorders>
          </w:tcPr>
          <w:p w14:paraId="718185F3" w14:textId="77777777" w:rsidR="00A94E31" w:rsidRPr="003259FE" w:rsidRDefault="00A94E31" w:rsidP="00F96568">
            <w:pPr>
              <w:pStyle w:val="Normal6a"/>
            </w:pPr>
            <w:r w:rsidRPr="003259FE">
              <w:rPr>
                <w:b/>
                <w:i/>
              </w:rPr>
              <w:t>Upptäckt och</w:t>
            </w:r>
            <w:r w:rsidRPr="003259FE">
              <w:t xml:space="preserve"> inledande kontroller</w:t>
            </w:r>
          </w:p>
        </w:tc>
        <w:tc>
          <w:tcPr>
            <w:tcW w:w="4876" w:type="dxa"/>
            <w:tcBorders>
              <w:top w:val="nil"/>
              <w:left w:val="nil"/>
              <w:bottom w:val="nil"/>
              <w:right w:val="nil"/>
            </w:tcBorders>
          </w:tcPr>
          <w:p w14:paraId="10FCB018" w14:textId="77777777" w:rsidR="00A94E31" w:rsidRPr="003259FE" w:rsidRDefault="00A94E31" w:rsidP="00F96568">
            <w:pPr>
              <w:pStyle w:val="Normal6a"/>
            </w:pPr>
            <w:r w:rsidRPr="003259FE">
              <w:t>Inledande kontroller</w:t>
            </w:r>
          </w:p>
        </w:tc>
      </w:tr>
    </w:tbl>
    <w:p w14:paraId="10A68FF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0ECC812" w14:textId="77777777" w:rsidR="00A94E31" w:rsidRPr="003259FE" w:rsidRDefault="00A94E31" w:rsidP="00A94E31">
      <w:r w:rsidRPr="00201BAD">
        <w:rPr>
          <w:rStyle w:val="HideTWBExt"/>
        </w:rPr>
        <w:t>&lt;/Amend&gt;</w:t>
      </w:r>
    </w:p>
    <w:p w14:paraId="76C44B3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656</w:t>
      </w:r>
      <w:r w:rsidRPr="00201BAD">
        <w:rPr>
          <w:rStyle w:val="HideTWBExt"/>
          <w:b w:val="0"/>
        </w:rPr>
        <w:t>&lt;/NumAm&gt;</w:t>
      </w:r>
    </w:p>
    <w:p w14:paraId="6386F777"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BD072C3" w14:textId="77777777" w:rsidR="00A94E31" w:rsidRPr="003259FE" w:rsidRDefault="00A94E31" w:rsidP="00A94E31">
      <w:pPr>
        <w:pStyle w:val="NormalBold"/>
      </w:pPr>
      <w:r w:rsidRPr="00201BAD">
        <w:rPr>
          <w:rStyle w:val="HideTWBExt"/>
          <w:b w:val="0"/>
        </w:rPr>
        <w:t>&lt;/RepeatBlock-By&gt;</w:t>
      </w:r>
    </w:p>
    <w:p w14:paraId="16CF773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01D1A53" w14:textId="77777777" w:rsidR="00A94E31" w:rsidRPr="003259FE" w:rsidRDefault="00A94E31" w:rsidP="00A94E31">
      <w:pPr>
        <w:pStyle w:val="NormalBold"/>
      </w:pPr>
      <w:r w:rsidRPr="00201BAD">
        <w:rPr>
          <w:rStyle w:val="HideTWBExt"/>
          <w:b w:val="0"/>
        </w:rPr>
        <w:t>&lt;Article&gt;</w:t>
      </w:r>
      <w:r w:rsidRPr="003259FE">
        <w:t>Artikel 6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C49BC32" w14:textId="77777777" w:rsidTr="00F96568">
        <w:trPr>
          <w:trHeight w:hRule="exact" w:val="240"/>
          <w:jc w:val="center"/>
        </w:trPr>
        <w:tc>
          <w:tcPr>
            <w:tcW w:w="9752" w:type="dxa"/>
            <w:gridSpan w:val="2"/>
            <w:tcBorders>
              <w:top w:val="nil"/>
              <w:left w:val="nil"/>
              <w:bottom w:val="nil"/>
              <w:right w:val="nil"/>
            </w:tcBorders>
          </w:tcPr>
          <w:p w14:paraId="6787B578" w14:textId="77777777" w:rsidR="00A94E31" w:rsidRPr="003259FE" w:rsidRDefault="00A94E31" w:rsidP="00F96568"/>
        </w:tc>
      </w:tr>
      <w:tr w:rsidR="00A94E31" w:rsidRPr="003259FE" w14:paraId="50DEC9F6" w14:textId="77777777" w:rsidTr="00F96568">
        <w:trPr>
          <w:trHeight w:val="240"/>
          <w:jc w:val="center"/>
        </w:trPr>
        <w:tc>
          <w:tcPr>
            <w:tcW w:w="4876" w:type="dxa"/>
            <w:tcBorders>
              <w:top w:val="nil"/>
              <w:left w:val="nil"/>
              <w:bottom w:val="nil"/>
              <w:right w:val="nil"/>
            </w:tcBorders>
          </w:tcPr>
          <w:p w14:paraId="13C5B0D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21D15EC" w14:textId="77777777" w:rsidR="00A94E31" w:rsidRPr="003259FE" w:rsidRDefault="00A94E31" w:rsidP="00F96568">
            <w:pPr>
              <w:pStyle w:val="AmColumnHeading"/>
            </w:pPr>
            <w:r w:rsidRPr="003259FE">
              <w:t>Ändringsförslag</w:t>
            </w:r>
          </w:p>
        </w:tc>
      </w:tr>
      <w:tr w:rsidR="00A94E31" w:rsidRPr="003259FE" w14:paraId="65C236EE" w14:textId="77777777" w:rsidTr="00F96568">
        <w:trPr>
          <w:jc w:val="center"/>
        </w:trPr>
        <w:tc>
          <w:tcPr>
            <w:tcW w:w="4876" w:type="dxa"/>
            <w:tcBorders>
              <w:top w:val="nil"/>
              <w:left w:val="nil"/>
              <w:bottom w:val="nil"/>
              <w:right w:val="nil"/>
            </w:tcBorders>
          </w:tcPr>
          <w:p w14:paraId="0DF6CA4C" w14:textId="77777777" w:rsidR="00A94E31" w:rsidRPr="003259FE" w:rsidRDefault="00A94E31" w:rsidP="00F96568">
            <w:pPr>
              <w:pStyle w:val="Normal6a"/>
            </w:pPr>
            <w:r w:rsidRPr="003259FE">
              <w:rPr>
                <w:b/>
                <w:i/>
              </w:rPr>
              <w:t>1.</w:t>
            </w:r>
            <w:r w:rsidRPr="003259FE">
              <w:tab/>
            </w:r>
            <w:r w:rsidRPr="003259FE">
              <w:rPr>
                <w:b/>
                <w:i/>
              </w:rPr>
              <w:t>Medlemsstaterna ska införa effektiva och proportionella åtgärder för att upptäcka tredjelandsmedborgare som vistas olagligt på deras territorium i syfte att genomföra återvändandeförfarandet och utföra eventuella ytterligare kontroller som behövs, däribland sårbarhets- och säkerhetskontroller.</w:t>
            </w:r>
          </w:p>
        </w:tc>
        <w:tc>
          <w:tcPr>
            <w:tcW w:w="4876" w:type="dxa"/>
            <w:tcBorders>
              <w:top w:val="nil"/>
              <w:left w:val="nil"/>
              <w:bottom w:val="nil"/>
              <w:right w:val="nil"/>
            </w:tcBorders>
          </w:tcPr>
          <w:p w14:paraId="4FBB769D" w14:textId="77777777" w:rsidR="00A94E31" w:rsidRPr="003259FE" w:rsidRDefault="00A94E31" w:rsidP="00F96568">
            <w:pPr>
              <w:pStyle w:val="Normal6a"/>
            </w:pPr>
            <w:r w:rsidRPr="003259FE">
              <w:rPr>
                <w:b/>
                <w:i/>
              </w:rPr>
              <w:t>utgår</w:t>
            </w:r>
          </w:p>
        </w:tc>
      </w:tr>
    </w:tbl>
    <w:p w14:paraId="66C236C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3BB7257" w14:textId="77777777" w:rsidR="00A94E31" w:rsidRPr="003259FE" w:rsidRDefault="00A94E31" w:rsidP="00A94E31">
      <w:r w:rsidRPr="00201BAD">
        <w:rPr>
          <w:rStyle w:val="HideTWBExt"/>
        </w:rPr>
        <w:t>&lt;/Amend&gt;</w:t>
      </w:r>
    </w:p>
    <w:p w14:paraId="091E407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657</w:t>
      </w:r>
      <w:r w:rsidRPr="00201BAD">
        <w:rPr>
          <w:rStyle w:val="HideTWBExt"/>
          <w:b w:val="0"/>
        </w:rPr>
        <w:t>&lt;/NumAm&gt;</w:t>
      </w:r>
    </w:p>
    <w:p w14:paraId="689C9675"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5A44F64C" w14:textId="77777777" w:rsidR="00A94E31" w:rsidRPr="003259FE" w:rsidRDefault="00A94E31" w:rsidP="00A94E31">
      <w:pPr>
        <w:pStyle w:val="NormalBold"/>
      </w:pPr>
      <w:r w:rsidRPr="00201BAD">
        <w:rPr>
          <w:rStyle w:val="HideTWBExt"/>
          <w:b w:val="0"/>
        </w:rPr>
        <w:t>&lt;/RepeatBlock-By&gt;</w:t>
      </w:r>
    </w:p>
    <w:p w14:paraId="22A99BC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FC8DBEE" w14:textId="77777777" w:rsidR="00A94E31" w:rsidRPr="003259FE" w:rsidRDefault="00A94E31" w:rsidP="00A94E31">
      <w:pPr>
        <w:pStyle w:val="NormalBold"/>
      </w:pPr>
      <w:r w:rsidRPr="00201BAD">
        <w:rPr>
          <w:rStyle w:val="HideTWBExt"/>
          <w:b w:val="0"/>
        </w:rPr>
        <w:t>&lt;Article&gt;</w:t>
      </w:r>
      <w:r w:rsidRPr="003259FE">
        <w:t>Artikel 6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5E95DA9" w14:textId="77777777" w:rsidTr="00F96568">
        <w:trPr>
          <w:trHeight w:hRule="exact" w:val="240"/>
          <w:jc w:val="center"/>
        </w:trPr>
        <w:tc>
          <w:tcPr>
            <w:tcW w:w="9752" w:type="dxa"/>
            <w:gridSpan w:val="2"/>
            <w:tcBorders>
              <w:top w:val="nil"/>
              <w:left w:val="nil"/>
              <w:bottom w:val="nil"/>
              <w:right w:val="nil"/>
            </w:tcBorders>
          </w:tcPr>
          <w:p w14:paraId="37AA28BB" w14:textId="77777777" w:rsidR="00A94E31" w:rsidRPr="003259FE" w:rsidRDefault="00A94E31" w:rsidP="00F96568"/>
        </w:tc>
      </w:tr>
      <w:tr w:rsidR="00A94E31" w:rsidRPr="003259FE" w14:paraId="2FC2A718" w14:textId="77777777" w:rsidTr="00F96568">
        <w:trPr>
          <w:trHeight w:val="240"/>
          <w:jc w:val="center"/>
        </w:trPr>
        <w:tc>
          <w:tcPr>
            <w:tcW w:w="4876" w:type="dxa"/>
            <w:tcBorders>
              <w:top w:val="nil"/>
              <w:left w:val="nil"/>
              <w:bottom w:val="nil"/>
              <w:right w:val="nil"/>
            </w:tcBorders>
          </w:tcPr>
          <w:p w14:paraId="34BADA1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F4C5E17" w14:textId="77777777" w:rsidR="00A94E31" w:rsidRPr="003259FE" w:rsidRDefault="00A94E31" w:rsidP="00F96568">
            <w:pPr>
              <w:pStyle w:val="AmColumnHeading"/>
            </w:pPr>
            <w:r w:rsidRPr="003259FE">
              <w:t>Ändringsförslag</w:t>
            </w:r>
          </w:p>
        </w:tc>
      </w:tr>
      <w:tr w:rsidR="00A94E31" w:rsidRPr="003259FE" w14:paraId="2C221F9F" w14:textId="77777777" w:rsidTr="00F96568">
        <w:trPr>
          <w:jc w:val="center"/>
        </w:trPr>
        <w:tc>
          <w:tcPr>
            <w:tcW w:w="4876" w:type="dxa"/>
            <w:tcBorders>
              <w:top w:val="nil"/>
              <w:left w:val="nil"/>
              <w:bottom w:val="nil"/>
              <w:right w:val="nil"/>
            </w:tcBorders>
          </w:tcPr>
          <w:p w14:paraId="59911E9B" w14:textId="77777777" w:rsidR="00A94E31" w:rsidRPr="003259FE" w:rsidRDefault="00A94E31" w:rsidP="00F96568">
            <w:pPr>
              <w:pStyle w:val="Normal6a"/>
            </w:pPr>
            <w:r w:rsidRPr="003259FE">
              <w:rPr>
                <w:b/>
                <w:i/>
              </w:rPr>
              <w:t>1.</w:t>
            </w:r>
            <w:r w:rsidRPr="003259FE">
              <w:tab/>
            </w:r>
            <w:r w:rsidRPr="003259FE">
              <w:rPr>
                <w:b/>
                <w:i/>
              </w:rPr>
              <w:t>Medlemsstaterna ska införa effektiva och proportionella åtgärder för att upptäcka tredjelandsmedborgare som vistas olagligt på deras territorium i syfte att genomföra återvändandeförfarandet och utföra eventuella ytterligare kontroller som behövs, däribland sårbarhets- och säkerhetskontroller.</w:t>
            </w:r>
          </w:p>
        </w:tc>
        <w:tc>
          <w:tcPr>
            <w:tcW w:w="4876" w:type="dxa"/>
            <w:tcBorders>
              <w:top w:val="nil"/>
              <w:left w:val="nil"/>
              <w:bottom w:val="nil"/>
              <w:right w:val="nil"/>
            </w:tcBorders>
          </w:tcPr>
          <w:p w14:paraId="2F5006D0" w14:textId="77777777" w:rsidR="00A94E31" w:rsidRPr="003259FE" w:rsidRDefault="00A94E31" w:rsidP="00F96568">
            <w:pPr>
              <w:pStyle w:val="Normal6a"/>
            </w:pPr>
            <w:r w:rsidRPr="003259FE">
              <w:rPr>
                <w:b/>
                <w:i/>
              </w:rPr>
              <w:t>utgår</w:t>
            </w:r>
          </w:p>
        </w:tc>
      </w:tr>
    </w:tbl>
    <w:p w14:paraId="3423EA3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0DDC09C"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3632FF15" w14:textId="77777777" w:rsidR="00A94E31" w:rsidRPr="003259FE" w:rsidRDefault="00A94E31" w:rsidP="00A94E31">
      <w:pPr>
        <w:pStyle w:val="AmJustText"/>
      </w:pPr>
      <w:r w:rsidRPr="003259FE">
        <w:t>Med tanke på bestämmelserna i screeningförordningen, särskilt artiklarna 5 och 7, är det inte nödvändigt eller proportionerligt att kräva att medlemsstaterna ska jaga tredjelandsmedborgare som vistas irreguljärt på deras territorium. Detta skulle helt enkelt innebära diskriminerande kontroll.</w:t>
      </w:r>
    </w:p>
    <w:p w14:paraId="5D709D5F" w14:textId="77777777" w:rsidR="00A94E31" w:rsidRPr="003259FE" w:rsidRDefault="00A94E31" w:rsidP="00A94E31">
      <w:r w:rsidRPr="00201BAD">
        <w:rPr>
          <w:rStyle w:val="HideTWBExt"/>
        </w:rPr>
        <w:t>&lt;/Amend&gt;</w:t>
      </w:r>
    </w:p>
    <w:p w14:paraId="4452300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658</w:t>
      </w:r>
      <w:r w:rsidRPr="00201BAD">
        <w:rPr>
          <w:rStyle w:val="HideTWBExt"/>
          <w:b w:val="0"/>
        </w:rPr>
        <w:t>&lt;/NumAm&gt;</w:t>
      </w:r>
    </w:p>
    <w:p w14:paraId="200A9488"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50F0DA28" w14:textId="77777777" w:rsidR="00A94E31" w:rsidRPr="003259FE" w:rsidRDefault="00A94E31" w:rsidP="00A94E31">
      <w:pPr>
        <w:pStyle w:val="NormalBold"/>
      </w:pPr>
      <w:r w:rsidRPr="00201BAD">
        <w:rPr>
          <w:rStyle w:val="HideTWBExt"/>
          <w:b w:val="0"/>
        </w:rPr>
        <w:t>&lt;/RepeatBlock-By&gt;</w:t>
      </w:r>
    </w:p>
    <w:p w14:paraId="42EE059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058B876" w14:textId="77777777" w:rsidR="00A94E31" w:rsidRPr="003259FE" w:rsidRDefault="00A94E31" w:rsidP="00A94E31">
      <w:pPr>
        <w:pStyle w:val="NormalBold"/>
      </w:pPr>
      <w:r w:rsidRPr="00201BAD">
        <w:rPr>
          <w:rStyle w:val="HideTWBExt"/>
          <w:b w:val="0"/>
        </w:rPr>
        <w:t>&lt;Article&gt;</w:t>
      </w:r>
      <w:r w:rsidRPr="003259FE">
        <w:t>Artikel 6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A269A7A" w14:textId="77777777" w:rsidTr="00F96568">
        <w:trPr>
          <w:trHeight w:hRule="exact" w:val="240"/>
          <w:jc w:val="center"/>
        </w:trPr>
        <w:tc>
          <w:tcPr>
            <w:tcW w:w="9752" w:type="dxa"/>
            <w:gridSpan w:val="2"/>
            <w:tcBorders>
              <w:top w:val="nil"/>
              <w:left w:val="nil"/>
              <w:bottom w:val="nil"/>
              <w:right w:val="nil"/>
            </w:tcBorders>
          </w:tcPr>
          <w:p w14:paraId="26A95B77" w14:textId="77777777" w:rsidR="00A94E31" w:rsidRPr="003259FE" w:rsidRDefault="00A94E31" w:rsidP="00F96568"/>
        </w:tc>
      </w:tr>
      <w:tr w:rsidR="00A94E31" w:rsidRPr="003259FE" w14:paraId="6FAA31A3" w14:textId="77777777" w:rsidTr="00F96568">
        <w:trPr>
          <w:trHeight w:val="240"/>
          <w:jc w:val="center"/>
        </w:trPr>
        <w:tc>
          <w:tcPr>
            <w:tcW w:w="4876" w:type="dxa"/>
            <w:tcBorders>
              <w:top w:val="nil"/>
              <w:left w:val="nil"/>
              <w:bottom w:val="nil"/>
              <w:right w:val="nil"/>
            </w:tcBorders>
          </w:tcPr>
          <w:p w14:paraId="460127A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55A98F1" w14:textId="77777777" w:rsidR="00A94E31" w:rsidRPr="003259FE" w:rsidRDefault="00A94E31" w:rsidP="00F96568">
            <w:pPr>
              <w:pStyle w:val="AmColumnHeading"/>
            </w:pPr>
            <w:r w:rsidRPr="003259FE">
              <w:t>Ändringsförslag</w:t>
            </w:r>
          </w:p>
        </w:tc>
      </w:tr>
      <w:tr w:rsidR="00A94E31" w:rsidRPr="003259FE" w14:paraId="1BE3AEB7" w14:textId="77777777" w:rsidTr="00F96568">
        <w:trPr>
          <w:jc w:val="center"/>
        </w:trPr>
        <w:tc>
          <w:tcPr>
            <w:tcW w:w="4876" w:type="dxa"/>
            <w:tcBorders>
              <w:top w:val="nil"/>
              <w:left w:val="nil"/>
              <w:bottom w:val="nil"/>
              <w:right w:val="nil"/>
            </w:tcBorders>
          </w:tcPr>
          <w:p w14:paraId="6F3F1D1E" w14:textId="77777777" w:rsidR="00A94E31" w:rsidRPr="003259FE" w:rsidRDefault="00A94E31" w:rsidP="00F96568">
            <w:pPr>
              <w:pStyle w:val="Normal6a"/>
            </w:pPr>
            <w:r w:rsidRPr="003259FE">
              <w:t>1.</w:t>
            </w:r>
            <w:r w:rsidRPr="003259FE">
              <w:tab/>
              <w:t xml:space="preserve">Medlemsstaterna </w:t>
            </w:r>
            <w:r w:rsidRPr="003259FE">
              <w:rPr>
                <w:b/>
                <w:i/>
              </w:rPr>
              <w:t>ska införa effektiva och proportionella åtgärder för att upptäcka tredjelandsmedborgare som vistas olagligt på deras territorium i syfte att genomföra återvändandeförfarandet och utföra eventuella ytterligare kontroller som behövs, däribland sårbarhets- och säkerhetskontroller.</w:t>
            </w:r>
          </w:p>
        </w:tc>
        <w:tc>
          <w:tcPr>
            <w:tcW w:w="4876" w:type="dxa"/>
            <w:tcBorders>
              <w:top w:val="nil"/>
              <w:left w:val="nil"/>
              <w:bottom w:val="nil"/>
              <w:right w:val="nil"/>
            </w:tcBorders>
          </w:tcPr>
          <w:p w14:paraId="634CFF1C" w14:textId="77777777" w:rsidR="00A94E31" w:rsidRPr="003259FE" w:rsidRDefault="00A94E31" w:rsidP="00F96568">
            <w:pPr>
              <w:pStyle w:val="Normal6a"/>
            </w:pPr>
            <w:r w:rsidRPr="003259FE">
              <w:t>1.</w:t>
            </w:r>
            <w:r w:rsidRPr="003259FE">
              <w:tab/>
            </w:r>
            <w:r w:rsidRPr="003259FE">
              <w:rPr>
                <w:b/>
                <w:i/>
              </w:rPr>
              <w:t>När en tredjelandsmedborgare som vistas olagligt i unionen grips ska</w:t>
            </w:r>
            <w:r w:rsidRPr="003259FE">
              <w:t xml:space="preserve"> medlemsstaterna </w:t>
            </w:r>
            <w:r w:rsidRPr="003259FE">
              <w:rPr>
                <w:b/>
                <w:i/>
              </w:rPr>
              <w:t>säkerställa att kontroller görs i relevanta nationella system och Schengens informationssystem</w:t>
            </w:r>
            <w:r w:rsidRPr="003259FE">
              <w:t>.</w:t>
            </w:r>
          </w:p>
        </w:tc>
      </w:tr>
    </w:tbl>
    <w:p w14:paraId="08B2584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CF185AB" w14:textId="77777777" w:rsidR="00A94E31" w:rsidRPr="003259FE" w:rsidRDefault="00A94E31" w:rsidP="00A94E31">
      <w:r w:rsidRPr="00201BAD">
        <w:rPr>
          <w:rStyle w:val="HideTWBExt"/>
        </w:rPr>
        <w:t>&lt;/Amend&gt;</w:t>
      </w:r>
    </w:p>
    <w:p w14:paraId="18A1BDD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659</w:t>
      </w:r>
      <w:r w:rsidRPr="00201BAD">
        <w:rPr>
          <w:rStyle w:val="HideTWBExt"/>
          <w:b w:val="0"/>
        </w:rPr>
        <w:t>&lt;/NumAm&gt;</w:t>
      </w:r>
    </w:p>
    <w:p w14:paraId="0FFD07AD"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Tomas Tobé, Rasa Juknevičienė, Jeroen Lenaers</w:t>
      </w:r>
      <w:r w:rsidRPr="00201BAD">
        <w:rPr>
          <w:rStyle w:val="HideTWBExt"/>
          <w:b w:val="0"/>
        </w:rPr>
        <w:t>&lt;/Members&gt;</w:t>
      </w:r>
    </w:p>
    <w:p w14:paraId="791C2327" w14:textId="77777777" w:rsidR="00A94E31" w:rsidRPr="003259FE" w:rsidRDefault="00A94E31" w:rsidP="00A94E31">
      <w:pPr>
        <w:pStyle w:val="NormalBold"/>
      </w:pPr>
      <w:r w:rsidRPr="00201BAD">
        <w:rPr>
          <w:rStyle w:val="HideTWBExt"/>
          <w:b w:val="0"/>
        </w:rPr>
        <w:t>&lt;/RepeatBlock-By&gt;</w:t>
      </w:r>
    </w:p>
    <w:p w14:paraId="477D8EE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6E0C209" w14:textId="77777777" w:rsidR="00A94E31" w:rsidRPr="003259FE" w:rsidRDefault="00A94E31" w:rsidP="00A94E31">
      <w:pPr>
        <w:pStyle w:val="NormalBold"/>
      </w:pPr>
      <w:r w:rsidRPr="00201BAD">
        <w:rPr>
          <w:rStyle w:val="HideTWBExt"/>
          <w:b w:val="0"/>
        </w:rPr>
        <w:t>&lt;Article&gt;</w:t>
      </w:r>
      <w:r w:rsidRPr="003259FE">
        <w:t>Artikel 6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D6CC921" w14:textId="77777777" w:rsidTr="00F96568">
        <w:trPr>
          <w:trHeight w:hRule="exact" w:val="240"/>
          <w:jc w:val="center"/>
        </w:trPr>
        <w:tc>
          <w:tcPr>
            <w:tcW w:w="9752" w:type="dxa"/>
            <w:gridSpan w:val="2"/>
            <w:tcBorders>
              <w:top w:val="nil"/>
              <w:left w:val="nil"/>
              <w:bottom w:val="nil"/>
              <w:right w:val="nil"/>
            </w:tcBorders>
          </w:tcPr>
          <w:p w14:paraId="6780A5FD" w14:textId="77777777" w:rsidR="00A94E31" w:rsidRPr="003259FE" w:rsidRDefault="00A94E31" w:rsidP="00F96568"/>
        </w:tc>
      </w:tr>
      <w:tr w:rsidR="00A94E31" w:rsidRPr="003259FE" w14:paraId="41D7FA81" w14:textId="77777777" w:rsidTr="00F96568">
        <w:trPr>
          <w:trHeight w:val="240"/>
          <w:jc w:val="center"/>
        </w:trPr>
        <w:tc>
          <w:tcPr>
            <w:tcW w:w="4876" w:type="dxa"/>
            <w:tcBorders>
              <w:top w:val="nil"/>
              <w:left w:val="nil"/>
              <w:bottom w:val="nil"/>
              <w:right w:val="nil"/>
            </w:tcBorders>
          </w:tcPr>
          <w:p w14:paraId="616CD83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7B0B9E3" w14:textId="77777777" w:rsidR="00A94E31" w:rsidRPr="003259FE" w:rsidRDefault="00A94E31" w:rsidP="00F96568">
            <w:pPr>
              <w:pStyle w:val="AmColumnHeading"/>
            </w:pPr>
            <w:r w:rsidRPr="003259FE">
              <w:t>Ändringsförslag</w:t>
            </w:r>
          </w:p>
        </w:tc>
      </w:tr>
      <w:tr w:rsidR="00A94E31" w:rsidRPr="003259FE" w14:paraId="3C18D902" w14:textId="77777777" w:rsidTr="00F96568">
        <w:trPr>
          <w:jc w:val="center"/>
        </w:trPr>
        <w:tc>
          <w:tcPr>
            <w:tcW w:w="4876" w:type="dxa"/>
            <w:tcBorders>
              <w:top w:val="nil"/>
              <w:left w:val="nil"/>
              <w:bottom w:val="nil"/>
              <w:right w:val="nil"/>
            </w:tcBorders>
          </w:tcPr>
          <w:p w14:paraId="15B1F3D1" w14:textId="77777777" w:rsidR="00A94E31" w:rsidRPr="003259FE" w:rsidRDefault="00A94E31" w:rsidP="00F96568">
            <w:pPr>
              <w:pStyle w:val="Normal6a"/>
            </w:pPr>
            <w:r w:rsidRPr="003259FE">
              <w:t>1.</w:t>
            </w:r>
            <w:r w:rsidRPr="003259FE">
              <w:tab/>
              <w:t xml:space="preserve">Medlemsstaterna ska införa effektiva och proportionella åtgärder för att upptäcka tredjelandsmedborgare som vistas olagligt på deras territorium i syfte att genomföra återvändandeförfarandet och utföra eventuella ytterligare kontroller som behövs, däribland </w:t>
            </w:r>
            <w:r w:rsidRPr="003259FE">
              <w:rPr>
                <w:b/>
                <w:i/>
              </w:rPr>
              <w:t>sårbarhets-</w:t>
            </w:r>
            <w:r w:rsidRPr="003259FE">
              <w:t xml:space="preserve"> och säkerhetskontroller.</w:t>
            </w:r>
          </w:p>
        </w:tc>
        <w:tc>
          <w:tcPr>
            <w:tcW w:w="4876" w:type="dxa"/>
            <w:tcBorders>
              <w:top w:val="nil"/>
              <w:left w:val="nil"/>
              <w:bottom w:val="nil"/>
              <w:right w:val="nil"/>
            </w:tcBorders>
          </w:tcPr>
          <w:p w14:paraId="66E3614E" w14:textId="77777777" w:rsidR="00A94E31" w:rsidRPr="003259FE" w:rsidRDefault="00A94E31" w:rsidP="00F96568">
            <w:pPr>
              <w:pStyle w:val="Normal6a"/>
            </w:pPr>
            <w:r w:rsidRPr="003259FE">
              <w:t>1.</w:t>
            </w:r>
            <w:r w:rsidRPr="003259FE">
              <w:tab/>
              <w:t xml:space="preserve">Medlemsstaterna ska införa effektiva och proportionella åtgärder för att upptäcka tredjelandsmedborgare som vistas olagligt på deras territorium i syfte att genomföra återvändandeförfarandet och utföra eventuella ytterligare kontroller som behövs, däribland </w:t>
            </w:r>
            <w:r w:rsidRPr="003259FE">
              <w:rPr>
                <w:b/>
                <w:i/>
              </w:rPr>
              <w:t>identitets-</w:t>
            </w:r>
            <w:r w:rsidRPr="003259FE">
              <w:t xml:space="preserve"> och säkerhetskontroller.</w:t>
            </w:r>
          </w:p>
        </w:tc>
      </w:tr>
    </w:tbl>
    <w:p w14:paraId="2049FC3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15E9A2F" w14:textId="77777777" w:rsidR="00A94E31" w:rsidRPr="003259FE" w:rsidRDefault="00A94E31" w:rsidP="00A94E31">
      <w:r w:rsidRPr="00201BAD">
        <w:rPr>
          <w:rStyle w:val="HideTWBExt"/>
        </w:rPr>
        <w:t>&lt;/Amend&gt;</w:t>
      </w:r>
    </w:p>
    <w:p w14:paraId="354DD7B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660</w:t>
      </w:r>
      <w:r w:rsidRPr="00201BAD">
        <w:rPr>
          <w:rStyle w:val="HideTWBExt"/>
          <w:b w:val="0"/>
        </w:rPr>
        <w:t>&lt;/NumAm&gt;</w:t>
      </w:r>
    </w:p>
    <w:p w14:paraId="065A3F43"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4F399966" w14:textId="77777777" w:rsidR="00A94E31" w:rsidRPr="003259FE" w:rsidRDefault="00A94E31" w:rsidP="00A94E31">
      <w:pPr>
        <w:pStyle w:val="NormalBold"/>
      </w:pPr>
      <w:r w:rsidRPr="00201BAD">
        <w:rPr>
          <w:rStyle w:val="HideTWBExt"/>
          <w:b w:val="0"/>
        </w:rPr>
        <w:t>&lt;/RepeatBlock-By&gt;</w:t>
      </w:r>
    </w:p>
    <w:p w14:paraId="6FBEB06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1822ACD" w14:textId="77777777" w:rsidR="00A94E31" w:rsidRPr="003259FE" w:rsidRDefault="00A94E31" w:rsidP="00A94E31">
      <w:pPr>
        <w:pStyle w:val="NormalBold"/>
      </w:pPr>
      <w:r w:rsidRPr="00201BAD">
        <w:rPr>
          <w:rStyle w:val="HideTWBExt"/>
          <w:b w:val="0"/>
        </w:rPr>
        <w:t>&lt;Article&gt;</w:t>
      </w:r>
      <w:r w:rsidRPr="003259FE">
        <w:t>Artikel 6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887268B" w14:textId="77777777" w:rsidTr="00F96568">
        <w:trPr>
          <w:trHeight w:hRule="exact" w:val="240"/>
          <w:jc w:val="center"/>
        </w:trPr>
        <w:tc>
          <w:tcPr>
            <w:tcW w:w="9752" w:type="dxa"/>
            <w:gridSpan w:val="2"/>
            <w:tcBorders>
              <w:top w:val="nil"/>
              <w:left w:val="nil"/>
              <w:bottom w:val="nil"/>
              <w:right w:val="nil"/>
            </w:tcBorders>
          </w:tcPr>
          <w:p w14:paraId="79B0A3C1" w14:textId="77777777" w:rsidR="00A94E31" w:rsidRPr="003259FE" w:rsidRDefault="00A94E31" w:rsidP="00F96568"/>
        </w:tc>
      </w:tr>
      <w:tr w:rsidR="00A94E31" w:rsidRPr="003259FE" w14:paraId="60586010" w14:textId="77777777" w:rsidTr="00F96568">
        <w:trPr>
          <w:trHeight w:val="240"/>
          <w:jc w:val="center"/>
        </w:trPr>
        <w:tc>
          <w:tcPr>
            <w:tcW w:w="4876" w:type="dxa"/>
            <w:tcBorders>
              <w:top w:val="nil"/>
              <w:left w:val="nil"/>
              <w:bottom w:val="nil"/>
              <w:right w:val="nil"/>
            </w:tcBorders>
          </w:tcPr>
          <w:p w14:paraId="43DE521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2FF89DB" w14:textId="77777777" w:rsidR="00A94E31" w:rsidRPr="003259FE" w:rsidRDefault="00A94E31" w:rsidP="00F96568">
            <w:pPr>
              <w:pStyle w:val="AmColumnHeading"/>
            </w:pPr>
            <w:r w:rsidRPr="003259FE">
              <w:t>Ändringsförslag</w:t>
            </w:r>
          </w:p>
        </w:tc>
      </w:tr>
      <w:tr w:rsidR="00A94E31" w:rsidRPr="003259FE" w14:paraId="6CCCD163" w14:textId="77777777" w:rsidTr="00F96568">
        <w:trPr>
          <w:jc w:val="center"/>
        </w:trPr>
        <w:tc>
          <w:tcPr>
            <w:tcW w:w="4876" w:type="dxa"/>
            <w:tcBorders>
              <w:top w:val="nil"/>
              <w:left w:val="nil"/>
              <w:bottom w:val="nil"/>
              <w:right w:val="nil"/>
            </w:tcBorders>
          </w:tcPr>
          <w:p w14:paraId="396A26EC" w14:textId="77777777" w:rsidR="00A94E31" w:rsidRPr="003259FE" w:rsidRDefault="00A94E31" w:rsidP="00F96568">
            <w:pPr>
              <w:pStyle w:val="Normal6a"/>
            </w:pPr>
            <w:r w:rsidRPr="003259FE">
              <w:t>1.</w:t>
            </w:r>
            <w:r w:rsidRPr="003259FE">
              <w:tab/>
              <w:t xml:space="preserve">Medlemsstaterna ska införa effektiva och </w:t>
            </w:r>
            <w:r w:rsidRPr="003259FE">
              <w:rPr>
                <w:b/>
                <w:i/>
              </w:rPr>
              <w:t>proportionella</w:t>
            </w:r>
            <w:r w:rsidRPr="003259FE">
              <w:t xml:space="preserve"> åtgärder för att upptäcka tredjelandsmedborgare som vistas olagligt på deras territorium i syfte att genomföra återvändandeförfarandet och utföra eventuella ytterligare kontroller som behövs, däribland sårbarhets- och säkerhetskontroller.</w:t>
            </w:r>
          </w:p>
        </w:tc>
        <w:tc>
          <w:tcPr>
            <w:tcW w:w="4876" w:type="dxa"/>
            <w:tcBorders>
              <w:top w:val="nil"/>
              <w:left w:val="nil"/>
              <w:bottom w:val="nil"/>
              <w:right w:val="nil"/>
            </w:tcBorders>
          </w:tcPr>
          <w:p w14:paraId="3863EECC" w14:textId="77777777" w:rsidR="00A94E31" w:rsidRPr="003259FE" w:rsidRDefault="00A94E31" w:rsidP="00F96568">
            <w:pPr>
              <w:pStyle w:val="Normal6a"/>
            </w:pPr>
            <w:r w:rsidRPr="003259FE">
              <w:t>1.</w:t>
            </w:r>
            <w:r w:rsidRPr="003259FE">
              <w:tab/>
              <w:t xml:space="preserve">Medlemsstaterna ska införa effektiva och </w:t>
            </w:r>
            <w:r w:rsidRPr="003259FE">
              <w:rPr>
                <w:b/>
                <w:i/>
              </w:rPr>
              <w:t>proaktiva</w:t>
            </w:r>
            <w:r w:rsidRPr="003259FE">
              <w:t xml:space="preserve"> åtgärder för att upptäcka tredjelandsmedborgare som vistas olagligt på deras territorium i syfte att genomföra återvändandeförfarandet och utföra eventuella ytterligare kontroller som behövs, däribland sårbarhets- och säkerhetskontroller.</w:t>
            </w:r>
          </w:p>
        </w:tc>
      </w:tr>
    </w:tbl>
    <w:p w14:paraId="0889B58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605F1E8" w14:textId="77777777" w:rsidR="00A94E31" w:rsidRPr="003259FE" w:rsidRDefault="00A94E31" w:rsidP="00A94E31">
      <w:r w:rsidRPr="00201BAD">
        <w:rPr>
          <w:rStyle w:val="HideTWBExt"/>
        </w:rPr>
        <w:t>&lt;/Amend&gt;</w:t>
      </w:r>
    </w:p>
    <w:p w14:paraId="4D1E206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661</w:t>
      </w:r>
      <w:r w:rsidRPr="00201BAD">
        <w:rPr>
          <w:rStyle w:val="HideTWBExt"/>
          <w:b w:val="0"/>
        </w:rPr>
        <w:t>&lt;/NumAm&gt;</w:t>
      </w:r>
    </w:p>
    <w:p w14:paraId="17CE086E"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562624D9" w14:textId="77777777" w:rsidR="00A94E31" w:rsidRPr="003259FE" w:rsidRDefault="00A94E31" w:rsidP="00A94E31">
      <w:pPr>
        <w:pStyle w:val="NormalBold"/>
      </w:pPr>
      <w:r w:rsidRPr="00201BAD">
        <w:rPr>
          <w:rStyle w:val="HideTWBExt"/>
          <w:b w:val="0"/>
        </w:rPr>
        <w:t>&lt;/RepeatBlock-By&gt;</w:t>
      </w:r>
    </w:p>
    <w:p w14:paraId="10607E3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0D6AE3D" w14:textId="77777777" w:rsidR="00A94E31" w:rsidRPr="003259FE" w:rsidRDefault="00A94E31" w:rsidP="00A94E31">
      <w:pPr>
        <w:pStyle w:val="NormalBold"/>
      </w:pPr>
      <w:r w:rsidRPr="00201BAD">
        <w:rPr>
          <w:rStyle w:val="HideTWBExt"/>
          <w:b w:val="0"/>
        </w:rPr>
        <w:t>&lt;Article&gt;</w:t>
      </w:r>
      <w:r w:rsidRPr="003259FE">
        <w:t>Artikel 6 – punkt 1a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1521830" w14:textId="77777777" w:rsidTr="00F96568">
        <w:trPr>
          <w:trHeight w:hRule="exact" w:val="240"/>
          <w:jc w:val="center"/>
        </w:trPr>
        <w:tc>
          <w:tcPr>
            <w:tcW w:w="9752" w:type="dxa"/>
            <w:gridSpan w:val="2"/>
            <w:tcBorders>
              <w:top w:val="nil"/>
              <w:left w:val="nil"/>
              <w:bottom w:val="nil"/>
              <w:right w:val="nil"/>
            </w:tcBorders>
          </w:tcPr>
          <w:p w14:paraId="26E74516" w14:textId="77777777" w:rsidR="00A94E31" w:rsidRPr="003259FE" w:rsidRDefault="00A94E31" w:rsidP="00F96568"/>
        </w:tc>
      </w:tr>
      <w:tr w:rsidR="00A94E31" w:rsidRPr="003259FE" w14:paraId="504192D4" w14:textId="77777777" w:rsidTr="00F96568">
        <w:trPr>
          <w:trHeight w:val="240"/>
          <w:jc w:val="center"/>
        </w:trPr>
        <w:tc>
          <w:tcPr>
            <w:tcW w:w="4876" w:type="dxa"/>
            <w:tcBorders>
              <w:top w:val="nil"/>
              <w:left w:val="nil"/>
              <w:bottom w:val="nil"/>
              <w:right w:val="nil"/>
            </w:tcBorders>
          </w:tcPr>
          <w:p w14:paraId="1576AFF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548ADD6" w14:textId="77777777" w:rsidR="00A94E31" w:rsidRPr="003259FE" w:rsidRDefault="00A94E31" w:rsidP="00F96568">
            <w:pPr>
              <w:pStyle w:val="AmColumnHeading"/>
            </w:pPr>
            <w:r w:rsidRPr="003259FE">
              <w:t>Ändringsförslag</w:t>
            </w:r>
          </w:p>
        </w:tc>
      </w:tr>
      <w:tr w:rsidR="00A94E31" w:rsidRPr="003259FE" w14:paraId="3DE973F3" w14:textId="77777777" w:rsidTr="00F96568">
        <w:trPr>
          <w:jc w:val="center"/>
        </w:trPr>
        <w:tc>
          <w:tcPr>
            <w:tcW w:w="4876" w:type="dxa"/>
            <w:tcBorders>
              <w:top w:val="nil"/>
              <w:left w:val="nil"/>
              <w:bottom w:val="nil"/>
              <w:right w:val="nil"/>
            </w:tcBorders>
          </w:tcPr>
          <w:p w14:paraId="7EAAAFAB" w14:textId="77777777" w:rsidR="00A94E31" w:rsidRPr="003259FE" w:rsidRDefault="00A94E31" w:rsidP="00F96568">
            <w:pPr>
              <w:pStyle w:val="Normal6a"/>
            </w:pPr>
          </w:p>
        </w:tc>
        <w:tc>
          <w:tcPr>
            <w:tcW w:w="4876" w:type="dxa"/>
            <w:tcBorders>
              <w:top w:val="nil"/>
              <w:left w:val="nil"/>
              <w:bottom w:val="nil"/>
              <w:right w:val="nil"/>
            </w:tcBorders>
          </w:tcPr>
          <w:p w14:paraId="75223F75" w14:textId="77777777" w:rsidR="00A94E31" w:rsidRPr="003259FE" w:rsidRDefault="00A94E31" w:rsidP="00F96568">
            <w:pPr>
              <w:pStyle w:val="Normal6a"/>
            </w:pPr>
            <w:r w:rsidRPr="003259FE">
              <w:rPr>
                <w:b/>
                <w:i/>
              </w:rPr>
              <w:t>1a.</w:t>
            </w:r>
            <w:r w:rsidRPr="003259FE">
              <w:tab/>
            </w:r>
            <w:r w:rsidRPr="003259FE">
              <w:rPr>
                <w:b/>
                <w:i/>
              </w:rPr>
              <w:t>Medlemsstaterna ska bedöma om en tredjelandsmedborgare inom ramen för ett återvändandeförfarande befinner sig i en sårbar situation, är ett offer för tortyr eller har särskilda behov eller behöver särskilda förfarandegarantier i den mening som avses i direktivet om mottagningsvillkor och förordningen om asylförfaranden.</w:t>
            </w:r>
          </w:p>
        </w:tc>
      </w:tr>
    </w:tbl>
    <w:p w14:paraId="4012024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DEE1ED6" w14:textId="77777777" w:rsidR="00A94E31" w:rsidRPr="003259FE" w:rsidRDefault="00A94E31" w:rsidP="00A94E31">
      <w:r w:rsidRPr="00201BAD">
        <w:rPr>
          <w:rStyle w:val="HideTWBExt"/>
        </w:rPr>
        <w:t>&lt;/Amend&gt;</w:t>
      </w:r>
    </w:p>
    <w:p w14:paraId="03219E5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662</w:t>
      </w:r>
      <w:r w:rsidRPr="00201BAD">
        <w:rPr>
          <w:rStyle w:val="HideTWBExt"/>
          <w:b w:val="0"/>
        </w:rPr>
        <w:t>&lt;/NumAm&gt;</w:t>
      </w:r>
    </w:p>
    <w:p w14:paraId="3BC3EB43"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66252EA6" w14:textId="77777777" w:rsidR="00A94E31" w:rsidRPr="003259FE" w:rsidRDefault="00A94E31" w:rsidP="00A94E31">
      <w:pPr>
        <w:pStyle w:val="NormalBold"/>
      </w:pPr>
      <w:r w:rsidRPr="00201BAD">
        <w:rPr>
          <w:rStyle w:val="HideTWBExt"/>
          <w:b w:val="0"/>
        </w:rPr>
        <w:t>&lt;/RepeatBlock-By&gt;</w:t>
      </w:r>
    </w:p>
    <w:p w14:paraId="3B7B87D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D166440" w14:textId="77777777" w:rsidR="00A94E31" w:rsidRPr="003259FE" w:rsidRDefault="00A94E31" w:rsidP="00A94E31">
      <w:pPr>
        <w:pStyle w:val="NormalBold"/>
      </w:pPr>
      <w:r w:rsidRPr="00201BAD">
        <w:rPr>
          <w:rStyle w:val="HideTWBExt"/>
          <w:b w:val="0"/>
        </w:rPr>
        <w:t>&lt;Article&gt;</w:t>
      </w:r>
      <w:r w:rsidRPr="003259FE">
        <w:t>Artikel 6 – punkt 1a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BE55466" w14:textId="77777777" w:rsidTr="00F96568">
        <w:trPr>
          <w:trHeight w:hRule="exact" w:val="240"/>
          <w:jc w:val="center"/>
        </w:trPr>
        <w:tc>
          <w:tcPr>
            <w:tcW w:w="9752" w:type="dxa"/>
            <w:gridSpan w:val="2"/>
            <w:tcBorders>
              <w:top w:val="nil"/>
              <w:left w:val="nil"/>
              <w:bottom w:val="nil"/>
              <w:right w:val="nil"/>
            </w:tcBorders>
          </w:tcPr>
          <w:p w14:paraId="2F10A060" w14:textId="77777777" w:rsidR="00A94E31" w:rsidRPr="003259FE" w:rsidRDefault="00A94E31" w:rsidP="00F96568"/>
        </w:tc>
      </w:tr>
      <w:tr w:rsidR="00A94E31" w:rsidRPr="003259FE" w14:paraId="72D53CAA" w14:textId="77777777" w:rsidTr="00F96568">
        <w:trPr>
          <w:trHeight w:val="240"/>
          <w:jc w:val="center"/>
        </w:trPr>
        <w:tc>
          <w:tcPr>
            <w:tcW w:w="4876" w:type="dxa"/>
            <w:tcBorders>
              <w:top w:val="nil"/>
              <w:left w:val="nil"/>
              <w:bottom w:val="nil"/>
              <w:right w:val="nil"/>
            </w:tcBorders>
          </w:tcPr>
          <w:p w14:paraId="17E3988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15E89B2" w14:textId="77777777" w:rsidR="00A94E31" w:rsidRPr="003259FE" w:rsidRDefault="00A94E31" w:rsidP="00F96568">
            <w:pPr>
              <w:pStyle w:val="AmColumnHeading"/>
            </w:pPr>
            <w:r w:rsidRPr="003259FE">
              <w:t>Ändringsförslag</w:t>
            </w:r>
          </w:p>
        </w:tc>
      </w:tr>
      <w:tr w:rsidR="00A94E31" w:rsidRPr="003259FE" w14:paraId="71A1750B" w14:textId="77777777" w:rsidTr="00F96568">
        <w:trPr>
          <w:jc w:val="center"/>
        </w:trPr>
        <w:tc>
          <w:tcPr>
            <w:tcW w:w="4876" w:type="dxa"/>
            <w:tcBorders>
              <w:top w:val="nil"/>
              <w:left w:val="nil"/>
              <w:bottom w:val="nil"/>
              <w:right w:val="nil"/>
            </w:tcBorders>
          </w:tcPr>
          <w:p w14:paraId="79853F23" w14:textId="77777777" w:rsidR="00A94E31" w:rsidRPr="003259FE" w:rsidRDefault="00A94E31" w:rsidP="00F96568">
            <w:pPr>
              <w:pStyle w:val="Normal6a"/>
            </w:pPr>
          </w:p>
        </w:tc>
        <w:tc>
          <w:tcPr>
            <w:tcW w:w="4876" w:type="dxa"/>
            <w:tcBorders>
              <w:top w:val="nil"/>
              <w:left w:val="nil"/>
              <w:bottom w:val="nil"/>
              <w:right w:val="nil"/>
            </w:tcBorders>
          </w:tcPr>
          <w:p w14:paraId="07D42BD0" w14:textId="77777777" w:rsidR="00A94E31" w:rsidRPr="003259FE" w:rsidRDefault="00A94E31" w:rsidP="00F96568">
            <w:pPr>
              <w:pStyle w:val="Normal6a"/>
            </w:pPr>
            <w:r w:rsidRPr="003259FE">
              <w:rPr>
                <w:b/>
                <w:i/>
              </w:rPr>
              <w:t>1a.</w:t>
            </w:r>
            <w:r w:rsidRPr="003259FE">
              <w:tab/>
            </w:r>
            <w:r w:rsidRPr="003259FE">
              <w:rPr>
                <w:b/>
                <w:i/>
              </w:rPr>
              <w:t>För att genomföra punkt 1 får medlemsstaterna i enlighet med nationell lagstiftning inrätta särskilda arbetsgrupper för att bistå med att upptäcka tredjelandsmedborgare som vistas olagligt på deras territorium.</w:t>
            </w:r>
          </w:p>
        </w:tc>
      </w:tr>
    </w:tbl>
    <w:p w14:paraId="5A1426D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22241FF"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074AA935" w14:textId="77777777" w:rsidR="00A94E31" w:rsidRPr="003259FE" w:rsidRDefault="00A94E31" w:rsidP="00A94E31">
      <w:pPr>
        <w:pStyle w:val="AmJustText"/>
      </w:pPr>
      <w:r w:rsidRPr="003259FE">
        <w:t>Medlemsstaterna bör arbeta proaktivt med att upptäcka tredjelandsmedborgare som vistas olagligt på sitt territorium. Detta tillägg ger medlemsstaterna flexibilitet att avsätta en särskild arbetsgrupp (t.ex. polis, armé, privata utredare) för att hjälpa dem att upptäcka migranter som vistas olagligt på medlemsstaternas territorier.</w:t>
      </w:r>
    </w:p>
    <w:p w14:paraId="564A1A5D" w14:textId="77777777" w:rsidR="00A94E31" w:rsidRPr="003259FE" w:rsidRDefault="00A94E31" w:rsidP="00A94E31">
      <w:r w:rsidRPr="00201BAD">
        <w:rPr>
          <w:rStyle w:val="HideTWBExt"/>
        </w:rPr>
        <w:t>&lt;/Amend&gt;</w:t>
      </w:r>
    </w:p>
    <w:p w14:paraId="73E23FE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663</w:t>
      </w:r>
      <w:r w:rsidRPr="00201BAD">
        <w:rPr>
          <w:rStyle w:val="HideTWBExt"/>
          <w:b w:val="0"/>
        </w:rPr>
        <w:t>&lt;/NumAm&gt;</w:t>
      </w:r>
    </w:p>
    <w:p w14:paraId="49BA136D"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02881158" w14:textId="77777777" w:rsidR="00A94E31" w:rsidRPr="003259FE" w:rsidRDefault="00A94E31" w:rsidP="00A94E31">
      <w:pPr>
        <w:pStyle w:val="NormalBold"/>
      </w:pPr>
      <w:r w:rsidRPr="00201BAD">
        <w:rPr>
          <w:rStyle w:val="HideTWBExt"/>
          <w:b w:val="0"/>
        </w:rPr>
        <w:t>&lt;/RepeatBlock-By&gt;</w:t>
      </w:r>
    </w:p>
    <w:p w14:paraId="390E212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E1ABA3F" w14:textId="77777777" w:rsidR="00A94E31" w:rsidRPr="003259FE" w:rsidRDefault="00A94E31" w:rsidP="00A94E31">
      <w:pPr>
        <w:pStyle w:val="NormalBold"/>
      </w:pPr>
      <w:r w:rsidRPr="00201BAD">
        <w:rPr>
          <w:rStyle w:val="HideTWBExt"/>
          <w:b w:val="0"/>
        </w:rPr>
        <w:t>&lt;Article&gt;</w:t>
      </w:r>
      <w:r w:rsidRPr="003259FE">
        <w:t>Artikel 6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92EF36B" w14:textId="77777777" w:rsidTr="00F96568">
        <w:trPr>
          <w:trHeight w:hRule="exact" w:val="240"/>
          <w:jc w:val="center"/>
        </w:trPr>
        <w:tc>
          <w:tcPr>
            <w:tcW w:w="9752" w:type="dxa"/>
            <w:gridSpan w:val="2"/>
            <w:tcBorders>
              <w:top w:val="nil"/>
              <w:left w:val="nil"/>
              <w:bottom w:val="nil"/>
              <w:right w:val="nil"/>
            </w:tcBorders>
          </w:tcPr>
          <w:p w14:paraId="1267F501" w14:textId="77777777" w:rsidR="00A94E31" w:rsidRPr="003259FE" w:rsidRDefault="00A94E31" w:rsidP="00F96568"/>
        </w:tc>
      </w:tr>
      <w:tr w:rsidR="00A94E31" w:rsidRPr="003259FE" w14:paraId="3C0B3C4F" w14:textId="77777777" w:rsidTr="00F96568">
        <w:trPr>
          <w:trHeight w:val="240"/>
          <w:jc w:val="center"/>
        </w:trPr>
        <w:tc>
          <w:tcPr>
            <w:tcW w:w="4876" w:type="dxa"/>
            <w:tcBorders>
              <w:top w:val="nil"/>
              <w:left w:val="nil"/>
              <w:bottom w:val="nil"/>
              <w:right w:val="nil"/>
            </w:tcBorders>
          </w:tcPr>
          <w:p w14:paraId="593D115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6CFC6D3" w14:textId="77777777" w:rsidR="00A94E31" w:rsidRPr="003259FE" w:rsidRDefault="00A94E31" w:rsidP="00F96568">
            <w:pPr>
              <w:pStyle w:val="AmColumnHeading"/>
            </w:pPr>
            <w:r w:rsidRPr="003259FE">
              <w:t>Ändringsförslag</w:t>
            </w:r>
          </w:p>
        </w:tc>
      </w:tr>
      <w:tr w:rsidR="00A94E31" w:rsidRPr="003259FE" w14:paraId="0B7E49E8" w14:textId="77777777" w:rsidTr="00F96568">
        <w:trPr>
          <w:jc w:val="center"/>
        </w:trPr>
        <w:tc>
          <w:tcPr>
            <w:tcW w:w="4876" w:type="dxa"/>
            <w:tcBorders>
              <w:top w:val="nil"/>
              <w:left w:val="nil"/>
              <w:bottom w:val="nil"/>
              <w:right w:val="nil"/>
            </w:tcBorders>
          </w:tcPr>
          <w:p w14:paraId="16156A42" w14:textId="77777777" w:rsidR="00A94E31" w:rsidRPr="003259FE" w:rsidRDefault="00A94E31" w:rsidP="00F96568">
            <w:pPr>
              <w:pStyle w:val="Normal6a"/>
            </w:pPr>
            <w:r w:rsidRPr="003259FE">
              <w:rPr>
                <w:b/>
                <w:i/>
              </w:rPr>
              <w:t>2.</w:t>
            </w:r>
            <w:r w:rsidRPr="003259FE">
              <w:tab/>
            </w:r>
            <w:r w:rsidRPr="003259FE">
              <w:rPr>
                <w:b/>
                <w:i/>
              </w:rPr>
              <w:t>Vid tillämpning av punkt 1 ska de behöriga myndigheterna förlita sig på tidigare kontroller som utförts med avseende på tredjelandsmedborgare, inbegripet screening i enlighet med förordning (EU) 2024/1356 eller likvärdiga kontroller enligt nationell rätt.</w:t>
            </w:r>
          </w:p>
        </w:tc>
        <w:tc>
          <w:tcPr>
            <w:tcW w:w="4876" w:type="dxa"/>
            <w:tcBorders>
              <w:top w:val="nil"/>
              <w:left w:val="nil"/>
              <w:bottom w:val="nil"/>
              <w:right w:val="nil"/>
            </w:tcBorders>
          </w:tcPr>
          <w:p w14:paraId="4E9A2B5C" w14:textId="77777777" w:rsidR="00A94E31" w:rsidRPr="003259FE" w:rsidRDefault="00A94E31" w:rsidP="00F96568">
            <w:pPr>
              <w:pStyle w:val="Normal6a"/>
            </w:pPr>
            <w:r w:rsidRPr="003259FE">
              <w:rPr>
                <w:b/>
                <w:i/>
              </w:rPr>
              <w:t>utgår</w:t>
            </w:r>
          </w:p>
        </w:tc>
      </w:tr>
    </w:tbl>
    <w:p w14:paraId="06E608D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1ED3B54" w14:textId="77777777" w:rsidR="00A94E31" w:rsidRPr="003259FE" w:rsidRDefault="00A94E31" w:rsidP="00A94E31">
      <w:r w:rsidRPr="00201BAD">
        <w:rPr>
          <w:rStyle w:val="HideTWBExt"/>
        </w:rPr>
        <w:t>&lt;/Amend&gt;</w:t>
      </w:r>
    </w:p>
    <w:p w14:paraId="4509D39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664</w:t>
      </w:r>
      <w:r w:rsidRPr="00201BAD">
        <w:rPr>
          <w:rStyle w:val="HideTWBExt"/>
          <w:b w:val="0"/>
        </w:rPr>
        <w:t>&lt;/NumAm&gt;</w:t>
      </w:r>
    </w:p>
    <w:p w14:paraId="25072C09"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Birgit Sippel, Cecilia Strada</w:t>
      </w:r>
      <w:r w:rsidRPr="00201BAD">
        <w:rPr>
          <w:rStyle w:val="HideTWBExt"/>
          <w:b w:val="0"/>
        </w:rPr>
        <w:t>&lt;/Members&gt;</w:t>
      </w:r>
    </w:p>
    <w:p w14:paraId="1F31297E" w14:textId="77777777" w:rsidR="00A94E31" w:rsidRPr="003259FE" w:rsidRDefault="00A94E31" w:rsidP="00A94E31">
      <w:pPr>
        <w:pStyle w:val="NormalBold"/>
      </w:pPr>
      <w:r w:rsidRPr="00201BAD">
        <w:rPr>
          <w:rStyle w:val="HideTWBExt"/>
          <w:b w:val="0"/>
        </w:rPr>
        <w:t>&lt;/RepeatBlock-By&gt;</w:t>
      </w:r>
    </w:p>
    <w:p w14:paraId="3C11808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67D3010" w14:textId="77777777" w:rsidR="00A94E31" w:rsidRPr="003259FE" w:rsidRDefault="00A94E31" w:rsidP="00A94E31">
      <w:pPr>
        <w:pStyle w:val="NormalBold"/>
      </w:pPr>
      <w:r w:rsidRPr="00201BAD">
        <w:rPr>
          <w:rStyle w:val="HideTWBExt"/>
          <w:b w:val="0"/>
        </w:rPr>
        <w:t>&lt;Article&gt;</w:t>
      </w:r>
      <w:r w:rsidRPr="003259FE">
        <w:t>Artikel 6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1D0EFE3" w14:textId="77777777" w:rsidTr="00F96568">
        <w:trPr>
          <w:trHeight w:hRule="exact" w:val="240"/>
          <w:jc w:val="center"/>
        </w:trPr>
        <w:tc>
          <w:tcPr>
            <w:tcW w:w="9752" w:type="dxa"/>
            <w:gridSpan w:val="2"/>
            <w:tcBorders>
              <w:top w:val="nil"/>
              <w:left w:val="nil"/>
              <w:bottom w:val="nil"/>
              <w:right w:val="nil"/>
            </w:tcBorders>
          </w:tcPr>
          <w:p w14:paraId="0BA987F1" w14:textId="77777777" w:rsidR="00A94E31" w:rsidRPr="003259FE" w:rsidRDefault="00A94E31" w:rsidP="00F96568"/>
        </w:tc>
      </w:tr>
      <w:tr w:rsidR="00A94E31" w:rsidRPr="003259FE" w14:paraId="22EB1C7A" w14:textId="77777777" w:rsidTr="00F96568">
        <w:trPr>
          <w:trHeight w:val="240"/>
          <w:jc w:val="center"/>
        </w:trPr>
        <w:tc>
          <w:tcPr>
            <w:tcW w:w="4876" w:type="dxa"/>
            <w:tcBorders>
              <w:top w:val="nil"/>
              <w:left w:val="nil"/>
              <w:bottom w:val="nil"/>
              <w:right w:val="nil"/>
            </w:tcBorders>
          </w:tcPr>
          <w:p w14:paraId="478F87F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85F1665" w14:textId="77777777" w:rsidR="00A94E31" w:rsidRPr="003259FE" w:rsidRDefault="00A94E31" w:rsidP="00F96568">
            <w:pPr>
              <w:pStyle w:val="AmColumnHeading"/>
            </w:pPr>
            <w:r w:rsidRPr="003259FE">
              <w:t>Ändringsförslag</w:t>
            </w:r>
          </w:p>
        </w:tc>
      </w:tr>
      <w:tr w:rsidR="00A94E31" w:rsidRPr="003259FE" w14:paraId="4CA04C1C" w14:textId="77777777" w:rsidTr="00F96568">
        <w:trPr>
          <w:jc w:val="center"/>
        </w:trPr>
        <w:tc>
          <w:tcPr>
            <w:tcW w:w="4876" w:type="dxa"/>
            <w:tcBorders>
              <w:top w:val="nil"/>
              <w:left w:val="nil"/>
              <w:bottom w:val="nil"/>
              <w:right w:val="nil"/>
            </w:tcBorders>
          </w:tcPr>
          <w:p w14:paraId="30B02A7F" w14:textId="77777777" w:rsidR="00A94E31" w:rsidRPr="003259FE" w:rsidRDefault="00A94E31" w:rsidP="00F96568">
            <w:pPr>
              <w:pStyle w:val="Normal6a"/>
            </w:pPr>
            <w:r w:rsidRPr="003259FE">
              <w:t>2.</w:t>
            </w:r>
            <w:r w:rsidRPr="003259FE">
              <w:tab/>
            </w:r>
            <w:r w:rsidRPr="003259FE">
              <w:rPr>
                <w:b/>
                <w:i/>
              </w:rPr>
              <w:t>Vid tillämpning av punkt 1</w:t>
            </w:r>
            <w:r w:rsidRPr="003259FE">
              <w:t xml:space="preserve"> ska de </w:t>
            </w:r>
            <w:r w:rsidRPr="003259FE">
              <w:rPr>
                <w:b/>
                <w:i/>
              </w:rPr>
              <w:t>behöriga myndigheterna</w:t>
            </w:r>
            <w:r w:rsidRPr="003259FE">
              <w:t xml:space="preserve"> förlita sig på tidigare kontroller som utförts med avseende på tredjelandsmedborgare</w:t>
            </w:r>
            <w:r w:rsidRPr="003259FE">
              <w:rPr>
                <w:b/>
                <w:i/>
              </w:rPr>
              <w:t>, inbegripet</w:t>
            </w:r>
            <w:r w:rsidRPr="003259FE">
              <w:t xml:space="preserve"> screening i enlighet med förordning (EU) 2024/1356 </w:t>
            </w:r>
            <w:r w:rsidRPr="003259FE">
              <w:rPr>
                <w:b/>
                <w:i/>
              </w:rPr>
              <w:t>eller likvärdiga kontroller enligt nationell rätt</w:t>
            </w:r>
            <w:r w:rsidRPr="003259FE">
              <w:t>.</w:t>
            </w:r>
          </w:p>
        </w:tc>
        <w:tc>
          <w:tcPr>
            <w:tcW w:w="4876" w:type="dxa"/>
            <w:tcBorders>
              <w:top w:val="nil"/>
              <w:left w:val="nil"/>
              <w:bottom w:val="nil"/>
              <w:right w:val="nil"/>
            </w:tcBorders>
          </w:tcPr>
          <w:p w14:paraId="715B0A1F" w14:textId="77777777" w:rsidR="00A94E31" w:rsidRPr="003259FE" w:rsidRDefault="00A94E31" w:rsidP="00F96568">
            <w:pPr>
              <w:pStyle w:val="Normal6a"/>
            </w:pPr>
            <w:r w:rsidRPr="003259FE">
              <w:t>2.</w:t>
            </w:r>
            <w:r w:rsidRPr="003259FE">
              <w:tab/>
            </w:r>
            <w:r w:rsidRPr="003259FE">
              <w:rPr>
                <w:b/>
                <w:i/>
              </w:rPr>
              <w:t>När de behöriga myndigheterna fastställer om ett förfarande för återvändande bör genomföras med avseende på en tredjelandsmedborgare som vistas irreguljärt på en medlemsstats territorium</w:t>
            </w:r>
            <w:r w:rsidRPr="003259FE">
              <w:t xml:space="preserve"> ska de förlita sig på tidigare kontroller som utförts med avseende på </w:t>
            </w:r>
            <w:r w:rsidRPr="003259FE">
              <w:rPr>
                <w:b/>
                <w:i/>
              </w:rPr>
              <w:t>denna</w:t>
            </w:r>
            <w:r w:rsidRPr="003259FE">
              <w:t xml:space="preserve"> tredjelandsmedborgare</w:t>
            </w:r>
            <w:r w:rsidRPr="003259FE">
              <w:rPr>
                <w:b/>
                <w:i/>
              </w:rPr>
              <w:t>, särskilt de kontroller som utförts inom ramen för</w:t>
            </w:r>
            <w:r w:rsidRPr="003259FE">
              <w:t xml:space="preserve"> screening i enlighet med förordning (EU) 2024/1356.</w:t>
            </w:r>
          </w:p>
        </w:tc>
      </w:tr>
    </w:tbl>
    <w:p w14:paraId="3C94A9F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E490967"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42FA6F63" w14:textId="77777777" w:rsidR="00A94E31" w:rsidRPr="003259FE" w:rsidRDefault="00A94E31" w:rsidP="00A94E31">
      <w:pPr>
        <w:pStyle w:val="AmJustText"/>
      </w:pPr>
      <w:r w:rsidRPr="003259FE">
        <w:t>I enlighet med strykningen av punkt 1.</w:t>
      </w:r>
    </w:p>
    <w:p w14:paraId="1C9000EF" w14:textId="77777777" w:rsidR="00A94E31" w:rsidRPr="003259FE" w:rsidRDefault="00A94E31" w:rsidP="00A94E31">
      <w:r w:rsidRPr="00201BAD">
        <w:rPr>
          <w:rStyle w:val="HideTWBExt"/>
        </w:rPr>
        <w:t>&lt;/Amend&gt;</w:t>
      </w:r>
    </w:p>
    <w:p w14:paraId="5B808DB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665</w:t>
      </w:r>
      <w:r w:rsidRPr="00201BAD">
        <w:rPr>
          <w:rStyle w:val="HideTWBExt"/>
          <w:b w:val="0"/>
        </w:rPr>
        <w:t>&lt;/NumAm&gt;</w:t>
      </w:r>
    </w:p>
    <w:p w14:paraId="6DCA7F59"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0C84648F" w14:textId="77777777" w:rsidR="00A94E31" w:rsidRPr="003259FE" w:rsidRDefault="00A94E31" w:rsidP="00A94E31">
      <w:pPr>
        <w:pStyle w:val="NormalBold"/>
      </w:pPr>
      <w:r w:rsidRPr="00201BAD">
        <w:rPr>
          <w:rStyle w:val="HideTWBExt"/>
          <w:b w:val="0"/>
        </w:rPr>
        <w:t>&lt;/RepeatBlock-By&gt;</w:t>
      </w:r>
    </w:p>
    <w:p w14:paraId="4E1272B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4C82CED" w14:textId="77777777" w:rsidR="00A94E31" w:rsidRPr="003259FE" w:rsidRDefault="00A94E31" w:rsidP="00A94E31">
      <w:pPr>
        <w:pStyle w:val="NormalBold"/>
      </w:pPr>
      <w:r w:rsidRPr="00201BAD">
        <w:rPr>
          <w:rStyle w:val="HideTWBExt"/>
          <w:b w:val="0"/>
        </w:rPr>
        <w:t>&lt;Article&gt;</w:t>
      </w:r>
      <w:r w:rsidRPr="003259FE">
        <w:t>Artikel 6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662676E" w14:textId="77777777" w:rsidTr="00F96568">
        <w:trPr>
          <w:trHeight w:hRule="exact" w:val="240"/>
          <w:jc w:val="center"/>
        </w:trPr>
        <w:tc>
          <w:tcPr>
            <w:tcW w:w="9752" w:type="dxa"/>
            <w:gridSpan w:val="2"/>
            <w:tcBorders>
              <w:top w:val="nil"/>
              <w:left w:val="nil"/>
              <w:bottom w:val="nil"/>
              <w:right w:val="nil"/>
            </w:tcBorders>
          </w:tcPr>
          <w:p w14:paraId="7E705463" w14:textId="77777777" w:rsidR="00A94E31" w:rsidRPr="003259FE" w:rsidRDefault="00A94E31" w:rsidP="00F96568"/>
        </w:tc>
      </w:tr>
      <w:tr w:rsidR="00A94E31" w:rsidRPr="003259FE" w14:paraId="59BF0A7A" w14:textId="77777777" w:rsidTr="00F96568">
        <w:trPr>
          <w:trHeight w:val="240"/>
          <w:jc w:val="center"/>
        </w:trPr>
        <w:tc>
          <w:tcPr>
            <w:tcW w:w="4876" w:type="dxa"/>
            <w:tcBorders>
              <w:top w:val="nil"/>
              <w:left w:val="nil"/>
              <w:bottom w:val="nil"/>
              <w:right w:val="nil"/>
            </w:tcBorders>
          </w:tcPr>
          <w:p w14:paraId="7826BE6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1634E49" w14:textId="77777777" w:rsidR="00A94E31" w:rsidRPr="003259FE" w:rsidRDefault="00A94E31" w:rsidP="00F96568">
            <w:pPr>
              <w:pStyle w:val="AmColumnHeading"/>
            </w:pPr>
            <w:r w:rsidRPr="003259FE">
              <w:t>Ändringsförslag</w:t>
            </w:r>
          </w:p>
        </w:tc>
      </w:tr>
      <w:tr w:rsidR="00A94E31" w:rsidRPr="003259FE" w14:paraId="22B10E68" w14:textId="77777777" w:rsidTr="00F96568">
        <w:trPr>
          <w:jc w:val="center"/>
        </w:trPr>
        <w:tc>
          <w:tcPr>
            <w:tcW w:w="4876" w:type="dxa"/>
            <w:tcBorders>
              <w:top w:val="nil"/>
              <w:left w:val="nil"/>
              <w:bottom w:val="nil"/>
              <w:right w:val="nil"/>
            </w:tcBorders>
          </w:tcPr>
          <w:p w14:paraId="1101E0DC" w14:textId="77777777" w:rsidR="00A94E31" w:rsidRPr="003259FE" w:rsidRDefault="00A94E31" w:rsidP="00F96568">
            <w:pPr>
              <w:pStyle w:val="Normal6a"/>
            </w:pPr>
          </w:p>
        </w:tc>
        <w:tc>
          <w:tcPr>
            <w:tcW w:w="4876" w:type="dxa"/>
            <w:tcBorders>
              <w:top w:val="nil"/>
              <w:left w:val="nil"/>
              <w:bottom w:val="nil"/>
              <w:right w:val="nil"/>
            </w:tcBorders>
          </w:tcPr>
          <w:p w14:paraId="101C2480" w14:textId="77777777" w:rsidR="00A94E31" w:rsidRPr="003259FE" w:rsidRDefault="00A94E31" w:rsidP="00F96568">
            <w:pPr>
              <w:pStyle w:val="Normal6a"/>
            </w:pPr>
            <w:r w:rsidRPr="003259FE">
              <w:rPr>
                <w:b/>
                <w:i/>
              </w:rPr>
              <w:t>2a.</w:t>
            </w:r>
            <w:r w:rsidRPr="003259FE">
              <w:tab/>
            </w:r>
            <w:r w:rsidRPr="003259FE">
              <w:rPr>
                <w:b/>
                <w:i/>
              </w:rPr>
              <w:t>Om det finns tecken på sårbarhet, särskilda behov eller förfarandegarantier ska den berörda tredjelandsmedborgaren i god tid få lämpligt stöd med hänsyn till vederbörandes fysiska och psykiska hälsa. När det gäller underåriga ska stöd ges av personal som är utbildad och kvalificerad att hantera underåriga, i samarbete med barnavårdsmyndigheter.</w:t>
            </w:r>
          </w:p>
        </w:tc>
      </w:tr>
    </w:tbl>
    <w:p w14:paraId="7D825F5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D901886" w14:textId="77777777" w:rsidR="00A94E31" w:rsidRPr="003259FE" w:rsidRDefault="00A94E31" w:rsidP="00A94E31">
      <w:r w:rsidRPr="00201BAD">
        <w:rPr>
          <w:rStyle w:val="HideTWBExt"/>
        </w:rPr>
        <w:t>&lt;/Amend&gt;</w:t>
      </w:r>
    </w:p>
    <w:p w14:paraId="6C097BA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666</w:t>
      </w:r>
      <w:r w:rsidRPr="00201BAD">
        <w:rPr>
          <w:rStyle w:val="HideTWBExt"/>
          <w:b w:val="0"/>
        </w:rPr>
        <w:t>&lt;/NumAm&gt;</w:t>
      </w:r>
    </w:p>
    <w:p w14:paraId="42D9D7F6"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3A3EE2FE" w14:textId="77777777" w:rsidR="00A94E31" w:rsidRPr="003259FE" w:rsidRDefault="00A94E31" w:rsidP="00A94E31">
      <w:pPr>
        <w:pStyle w:val="NormalBold"/>
      </w:pPr>
      <w:r w:rsidRPr="00201BAD">
        <w:rPr>
          <w:rStyle w:val="HideTWBExt"/>
          <w:b w:val="0"/>
        </w:rPr>
        <w:t>&lt;/RepeatBlock-By&gt;</w:t>
      </w:r>
    </w:p>
    <w:p w14:paraId="1996EFF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E8060FF" w14:textId="77777777" w:rsidR="00A94E31" w:rsidRPr="003259FE" w:rsidRDefault="00A94E31" w:rsidP="00A94E31">
      <w:pPr>
        <w:pStyle w:val="NormalBold"/>
      </w:pPr>
      <w:r w:rsidRPr="00201BAD">
        <w:rPr>
          <w:rStyle w:val="HideTWBExt"/>
          <w:b w:val="0"/>
        </w:rPr>
        <w:t>&lt;Article&gt;</w:t>
      </w:r>
      <w:r w:rsidRPr="003259FE">
        <w:t>Artikel 6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A0DB1A0" w14:textId="77777777" w:rsidTr="00F96568">
        <w:trPr>
          <w:trHeight w:hRule="exact" w:val="240"/>
          <w:jc w:val="center"/>
        </w:trPr>
        <w:tc>
          <w:tcPr>
            <w:tcW w:w="9752" w:type="dxa"/>
            <w:gridSpan w:val="2"/>
            <w:tcBorders>
              <w:top w:val="nil"/>
              <w:left w:val="nil"/>
              <w:bottom w:val="nil"/>
              <w:right w:val="nil"/>
            </w:tcBorders>
          </w:tcPr>
          <w:p w14:paraId="2E15EC0E" w14:textId="77777777" w:rsidR="00A94E31" w:rsidRPr="003259FE" w:rsidRDefault="00A94E31" w:rsidP="00F96568"/>
        </w:tc>
      </w:tr>
      <w:tr w:rsidR="00A94E31" w:rsidRPr="003259FE" w14:paraId="492D1587" w14:textId="77777777" w:rsidTr="00F96568">
        <w:trPr>
          <w:trHeight w:val="240"/>
          <w:jc w:val="center"/>
        </w:trPr>
        <w:tc>
          <w:tcPr>
            <w:tcW w:w="4876" w:type="dxa"/>
            <w:tcBorders>
              <w:top w:val="nil"/>
              <w:left w:val="nil"/>
              <w:bottom w:val="nil"/>
              <w:right w:val="nil"/>
            </w:tcBorders>
          </w:tcPr>
          <w:p w14:paraId="1A64071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A71C206" w14:textId="77777777" w:rsidR="00A94E31" w:rsidRPr="003259FE" w:rsidRDefault="00A94E31" w:rsidP="00F96568">
            <w:pPr>
              <w:pStyle w:val="AmColumnHeading"/>
            </w:pPr>
            <w:r w:rsidRPr="003259FE">
              <w:t>Ändringsförslag</w:t>
            </w:r>
          </w:p>
        </w:tc>
      </w:tr>
      <w:tr w:rsidR="00A94E31" w:rsidRPr="003259FE" w14:paraId="6155B2F3" w14:textId="77777777" w:rsidTr="00F96568">
        <w:trPr>
          <w:jc w:val="center"/>
        </w:trPr>
        <w:tc>
          <w:tcPr>
            <w:tcW w:w="4876" w:type="dxa"/>
            <w:tcBorders>
              <w:top w:val="nil"/>
              <w:left w:val="nil"/>
              <w:bottom w:val="nil"/>
              <w:right w:val="nil"/>
            </w:tcBorders>
          </w:tcPr>
          <w:p w14:paraId="619FC278" w14:textId="77777777" w:rsidR="00A94E31" w:rsidRPr="003259FE" w:rsidRDefault="00A94E31" w:rsidP="00F96568">
            <w:pPr>
              <w:pStyle w:val="Normal6a"/>
            </w:pPr>
            <w:r w:rsidRPr="003259FE">
              <w:rPr>
                <w:b/>
                <w:i/>
              </w:rPr>
              <w:t>3.</w:t>
            </w:r>
            <w:r w:rsidRPr="003259FE">
              <w:tab/>
            </w:r>
            <w:r w:rsidRPr="003259FE">
              <w:rPr>
                <w:b/>
                <w:i/>
              </w:rPr>
              <w:t>Vid behov får ytterligare säkerhetskontroller i syfte att genomföra återvändandeförfarandet enligt denna förordning utföras på grundval av en riskbedömning och objektiva kriterier som fastställs i nationell rätt.</w:t>
            </w:r>
          </w:p>
        </w:tc>
        <w:tc>
          <w:tcPr>
            <w:tcW w:w="4876" w:type="dxa"/>
            <w:tcBorders>
              <w:top w:val="nil"/>
              <w:left w:val="nil"/>
              <w:bottom w:val="nil"/>
              <w:right w:val="nil"/>
            </w:tcBorders>
          </w:tcPr>
          <w:p w14:paraId="48F45B0C" w14:textId="77777777" w:rsidR="00A94E31" w:rsidRPr="003259FE" w:rsidRDefault="00A94E31" w:rsidP="00F96568">
            <w:pPr>
              <w:pStyle w:val="Normal6a"/>
            </w:pPr>
            <w:r w:rsidRPr="003259FE">
              <w:rPr>
                <w:b/>
                <w:i/>
              </w:rPr>
              <w:t>utgår</w:t>
            </w:r>
          </w:p>
        </w:tc>
      </w:tr>
    </w:tbl>
    <w:p w14:paraId="2FBEFB1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CB31032" w14:textId="77777777" w:rsidR="00A94E31" w:rsidRPr="003259FE" w:rsidRDefault="00A94E31" w:rsidP="00A94E31">
      <w:r w:rsidRPr="00201BAD">
        <w:rPr>
          <w:rStyle w:val="HideTWBExt"/>
        </w:rPr>
        <w:t>&lt;/Amend&gt;</w:t>
      </w:r>
    </w:p>
    <w:p w14:paraId="0C81378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667</w:t>
      </w:r>
      <w:r w:rsidRPr="00201BAD">
        <w:rPr>
          <w:rStyle w:val="HideTWBExt"/>
          <w:b w:val="0"/>
        </w:rPr>
        <w:t>&lt;/NumAm&gt;</w:t>
      </w:r>
    </w:p>
    <w:p w14:paraId="543B8544"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0A745208" w14:textId="77777777" w:rsidR="00A94E31" w:rsidRPr="003259FE" w:rsidRDefault="00A94E31" w:rsidP="00A94E31">
      <w:pPr>
        <w:pStyle w:val="NormalBold"/>
      </w:pPr>
      <w:r w:rsidRPr="00201BAD">
        <w:rPr>
          <w:rStyle w:val="HideTWBExt"/>
          <w:b w:val="0"/>
        </w:rPr>
        <w:t>&lt;/RepeatBlock-By&gt;</w:t>
      </w:r>
    </w:p>
    <w:p w14:paraId="2B7BA59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18C83E6" w14:textId="77777777" w:rsidR="00A94E31" w:rsidRPr="003259FE" w:rsidRDefault="00A94E31" w:rsidP="00A94E31">
      <w:pPr>
        <w:pStyle w:val="NormalBold"/>
      </w:pPr>
      <w:r w:rsidRPr="00201BAD">
        <w:rPr>
          <w:rStyle w:val="HideTWBExt"/>
          <w:b w:val="0"/>
        </w:rPr>
        <w:t>&lt;Article&gt;</w:t>
      </w:r>
      <w:r w:rsidRPr="003259FE">
        <w:t>Artikel 6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F3D2050" w14:textId="77777777" w:rsidTr="00F96568">
        <w:trPr>
          <w:trHeight w:hRule="exact" w:val="240"/>
          <w:jc w:val="center"/>
        </w:trPr>
        <w:tc>
          <w:tcPr>
            <w:tcW w:w="9752" w:type="dxa"/>
            <w:gridSpan w:val="2"/>
            <w:tcBorders>
              <w:top w:val="nil"/>
              <w:left w:val="nil"/>
              <w:bottom w:val="nil"/>
              <w:right w:val="nil"/>
            </w:tcBorders>
          </w:tcPr>
          <w:p w14:paraId="46ACD390" w14:textId="77777777" w:rsidR="00A94E31" w:rsidRPr="003259FE" w:rsidRDefault="00A94E31" w:rsidP="00F96568"/>
        </w:tc>
      </w:tr>
      <w:tr w:rsidR="00A94E31" w:rsidRPr="003259FE" w14:paraId="6977AB71" w14:textId="77777777" w:rsidTr="00F96568">
        <w:trPr>
          <w:trHeight w:val="240"/>
          <w:jc w:val="center"/>
        </w:trPr>
        <w:tc>
          <w:tcPr>
            <w:tcW w:w="4876" w:type="dxa"/>
            <w:tcBorders>
              <w:top w:val="nil"/>
              <w:left w:val="nil"/>
              <w:bottom w:val="nil"/>
              <w:right w:val="nil"/>
            </w:tcBorders>
          </w:tcPr>
          <w:p w14:paraId="170D979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F7C9546" w14:textId="77777777" w:rsidR="00A94E31" w:rsidRPr="003259FE" w:rsidRDefault="00A94E31" w:rsidP="00F96568">
            <w:pPr>
              <w:pStyle w:val="AmColumnHeading"/>
            </w:pPr>
            <w:r w:rsidRPr="003259FE">
              <w:t>Ändringsförslag</w:t>
            </w:r>
          </w:p>
        </w:tc>
      </w:tr>
      <w:tr w:rsidR="00A94E31" w:rsidRPr="003259FE" w14:paraId="417E4B38" w14:textId="77777777" w:rsidTr="00F96568">
        <w:trPr>
          <w:jc w:val="center"/>
        </w:trPr>
        <w:tc>
          <w:tcPr>
            <w:tcW w:w="4876" w:type="dxa"/>
            <w:tcBorders>
              <w:top w:val="nil"/>
              <w:left w:val="nil"/>
              <w:bottom w:val="nil"/>
              <w:right w:val="nil"/>
            </w:tcBorders>
          </w:tcPr>
          <w:p w14:paraId="2EF9088F" w14:textId="77777777" w:rsidR="00A94E31" w:rsidRPr="003259FE" w:rsidRDefault="00A94E31" w:rsidP="00F96568">
            <w:pPr>
              <w:pStyle w:val="Normal6a"/>
            </w:pPr>
            <w:r w:rsidRPr="003259FE">
              <w:t>3.</w:t>
            </w:r>
            <w:r w:rsidRPr="003259FE">
              <w:tab/>
              <w:t xml:space="preserve">Vid behov får ytterligare säkerhetskontroller i syfte att genomföra återvändandeförfarandet enligt denna förordning utföras </w:t>
            </w:r>
            <w:r w:rsidRPr="003259FE">
              <w:rPr>
                <w:b/>
                <w:i/>
              </w:rPr>
              <w:t>på grundval av en riskbedömning och objektiva kriterier som fastställs i</w:t>
            </w:r>
            <w:r w:rsidRPr="003259FE">
              <w:t xml:space="preserve"> nationell rätt.</w:t>
            </w:r>
          </w:p>
        </w:tc>
        <w:tc>
          <w:tcPr>
            <w:tcW w:w="4876" w:type="dxa"/>
            <w:tcBorders>
              <w:top w:val="nil"/>
              <w:left w:val="nil"/>
              <w:bottom w:val="nil"/>
              <w:right w:val="nil"/>
            </w:tcBorders>
          </w:tcPr>
          <w:p w14:paraId="22CA2F1E" w14:textId="77777777" w:rsidR="00A94E31" w:rsidRPr="003259FE" w:rsidRDefault="00A94E31" w:rsidP="00F96568">
            <w:pPr>
              <w:pStyle w:val="Normal6a"/>
            </w:pPr>
            <w:r w:rsidRPr="003259FE">
              <w:t>3.</w:t>
            </w:r>
            <w:r w:rsidRPr="003259FE">
              <w:tab/>
              <w:t xml:space="preserve">Vid behov får ytterligare säkerhetskontroller i syfte att genomföra återvändandeförfarandet enligt denna förordning utföras </w:t>
            </w:r>
            <w:r w:rsidRPr="003259FE">
              <w:rPr>
                <w:b/>
                <w:i/>
              </w:rPr>
              <w:t>i enlighet med</w:t>
            </w:r>
            <w:r w:rsidRPr="003259FE">
              <w:t xml:space="preserve"> nationell rätt.</w:t>
            </w:r>
          </w:p>
        </w:tc>
      </w:tr>
    </w:tbl>
    <w:p w14:paraId="25187B7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74528B9" w14:textId="77777777" w:rsidR="00A94E31" w:rsidRPr="003259FE" w:rsidRDefault="00A94E31" w:rsidP="00A94E31">
      <w:r w:rsidRPr="00201BAD">
        <w:rPr>
          <w:rStyle w:val="HideTWBExt"/>
        </w:rPr>
        <w:t>&lt;/Amend&gt;</w:t>
      </w:r>
    </w:p>
    <w:p w14:paraId="7338064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668</w:t>
      </w:r>
      <w:r w:rsidRPr="00201BAD">
        <w:rPr>
          <w:rStyle w:val="HideTWBExt"/>
          <w:b w:val="0"/>
        </w:rPr>
        <w:t>&lt;/NumAm&gt;</w:t>
      </w:r>
    </w:p>
    <w:p w14:paraId="475630DB"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Ana Miguel Pedro, Loránt Vincze, Lena Düpont, Tomas Tobé, Rasa Juknevičienė, Jeroen Lenaers, Karlo Ressler</w:t>
      </w:r>
      <w:r w:rsidRPr="00201BAD">
        <w:rPr>
          <w:rStyle w:val="HideTWBExt"/>
          <w:b w:val="0"/>
        </w:rPr>
        <w:t>&lt;/Members&gt;</w:t>
      </w:r>
    </w:p>
    <w:p w14:paraId="509D11A8" w14:textId="77777777" w:rsidR="00A94E31" w:rsidRPr="003259FE" w:rsidRDefault="00A94E31" w:rsidP="00A94E31">
      <w:pPr>
        <w:pStyle w:val="NormalBold"/>
      </w:pPr>
      <w:r w:rsidRPr="00201BAD">
        <w:rPr>
          <w:rStyle w:val="HideTWBExt"/>
          <w:b w:val="0"/>
        </w:rPr>
        <w:t>&lt;/RepeatBlock-By&gt;</w:t>
      </w:r>
    </w:p>
    <w:p w14:paraId="34BB3A8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DC1982D" w14:textId="77777777" w:rsidR="00A94E31" w:rsidRPr="003259FE" w:rsidRDefault="00A94E31" w:rsidP="00A94E31">
      <w:pPr>
        <w:pStyle w:val="NormalBold"/>
      </w:pPr>
      <w:r w:rsidRPr="00201BAD">
        <w:rPr>
          <w:rStyle w:val="HideTWBExt"/>
          <w:b w:val="0"/>
        </w:rPr>
        <w:t>&lt;Article&gt;</w:t>
      </w:r>
      <w:r w:rsidRPr="003259FE">
        <w:t>Artikel 6 – punkt 3a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8B05900" w14:textId="77777777" w:rsidTr="00F96568">
        <w:trPr>
          <w:trHeight w:hRule="exact" w:val="240"/>
          <w:jc w:val="center"/>
        </w:trPr>
        <w:tc>
          <w:tcPr>
            <w:tcW w:w="9752" w:type="dxa"/>
            <w:gridSpan w:val="2"/>
            <w:tcBorders>
              <w:top w:val="nil"/>
              <w:left w:val="nil"/>
              <w:bottom w:val="nil"/>
              <w:right w:val="nil"/>
            </w:tcBorders>
          </w:tcPr>
          <w:p w14:paraId="56F7BA3B" w14:textId="77777777" w:rsidR="00A94E31" w:rsidRPr="003259FE" w:rsidRDefault="00A94E31" w:rsidP="00F96568"/>
        </w:tc>
      </w:tr>
      <w:tr w:rsidR="00A94E31" w:rsidRPr="003259FE" w14:paraId="5D5216C5" w14:textId="77777777" w:rsidTr="00F96568">
        <w:trPr>
          <w:trHeight w:val="240"/>
          <w:jc w:val="center"/>
        </w:trPr>
        <w:tc>
          <w:tcPr>
            <w:tcW w:w="4876" w:type="dxa"/>
            <w:tcBorders>
              <w:top w:val="nil"/>
              <w:left w:val="nil"/>
              <w:bottom w:val="nil"/>
              <w:right w:val="nil"/>
            </w:tcBorders>
          </w:tcPr>
          <w:p w14:paraId="2053409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4E20121" w14:textId="77777777" w:rsidR="00A94E31" w:rsidRPr="003259FE" w:rsidRDefault="00A94E31" w:rsidP="00F96568">
            <w:pPr>
              <w:pStyle w:val="AmColumnHeading"/>
            </w:pPr>
            <w:r w:rsidRPr="003259FE">
              <w:t>Ändringsförslag</w:t>
            </w:r>
          </w:p>
        </w:tc>
      </w:tr>
      <w:tr w:rsidR="00A94E31" w:rsidRPr="003259FE" w14:paraId="549226E0" w14:textId="77777777" w:rsidTr="00F96568">
        <w:trPr>
          <w:jc w:val="center"/>
        </w:trPr>
        <w:tc>
          <w:tcPr>
            <w:tcW w:w="4876" w:type="dxa"/>
            <w:tcBorders>
              <w:top w:val="nil"/>
              <w:left w:val="nil"/>
              <w:bottom w:val="nil"/>
              <w:right w:val="nil"/>
            </w:tcBorders>
          </w:tcPr>
          <w:p w14:paraId="31405DDB" w14:textId="77777777" w:rsidR="00A94E31" w:rsidRPr="003259FE" w:rsidRDefault="00A94E31" w:rsidP="00F96568">
            <w:pPr>
              <w:pStyle w:val="Normal6a"/>
            </w:pPr>
          </w:p>
        </w:tc>
        <w:tc>
          <w:tcPr>
            <w:tcW w:w="4876" w:type="dxa"/>
            <w:tcBorders>
              <w:top w:val="nil"/>
              <w:left w:val="nil"/>
              <w:bottom w:val="nil"/>
              <w:right w:val="nil"/>
            </w:tcBorders>
          </w:tcPr>
          <w:p w14:paraId="0D5D6FAE" w14:textId="77777777" w:rsidR="00A94E31" w:rsidRPr="003259FE" w:rsidRDefault="00A94E31" w:rsidP="00F96568">
            <w:pPr>
              <w:pStyle w:val="Normal6a"/>
            </w:pPr>
            <w:r w:rsidRPr="003259FE">
              <w:rPr>
                <w:b/>
                <w:i/>
              </w:rPr>
              <w:t>3a.</w:t>
            </w:r>
            <w:r w:rsidRPr="003259FE">
              <w:tab/>
            </w:r>
            <w:r w:rsidRPr="003259FE">
              <w:rPr>
                <w:b/>
                <w:i/>
              </w:rPr>
              <w:t>Vid tillämpning av punkterna 1–3 ska de behöriga myndigheterna utföra nödvändiga kontroller i unionens relevanta databaser och relevanta nationella databaser, i enlighet med unionsrätten och nationell rätt.</w:t>
            </w:r>
          </w:p>
        </w:tc>
      </w:tr>
    </w:tbl>
    <w:p w14:paraId="05EA2FD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43A74D2" w14:textId="77777777" w:rsidR="00A94E31" w:rsidRPr="003259FE" w:rsidRDefault="00A94E31" w:rsidP="00A94E31">
      <w:r w:rsidRPr="00201BAD">
        <w:rPr>
          <w:rStyle w:val="HideTWBExt"/>
        </w:rPr>
        <w:t>&lt;/Amend&gt;</w:t>
      </w:r>
    </w:p>
    <w:p w14:paraId="51A05FB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669</w:t>
      </w:r>
      <w:r w:rsidRPr="00201BAD">
        <w:rPr>
          <w:rStyle w:val="HideTWBExt"/>
          <w:b w:val="0"/>
        </w:rPr>
        <w:t>&lt;/NumAm&gt;</w:t>
      </w:r>
    </w:p>
    <w:p w14:paraId="10852855" w14:textId="77777777" w:rsidR="00A94E31" w:rsidRPr="003259FE" w:rsidRDefault="00A94E31" w:rsidP="00A94E31">
      <w:pPr>
        <w:pStyle w:val="NormalBold"/>
      </w:pPr>
      <w:r w:rsidRPr="00201BAD">
        <w:rPr>
          <w:rStyle w:val="HideTWBExt"/>
          <w:b w:val="0"/>
        </w:rPr>
        <w:t>&lt;RepeatBlock-By&gt;&lt;Members&gt;</w:t>
      </w:r>
      <w:r w:rsidRPr="003259FE">
        <w:t>Abir Al-Sahlani, Irena Joveva, Jan-Christoph Oetjen</w:t>
      </w:r>
      <w:r w:rsidRPr="00201BAD">
        <w:rPr>
          <w:rStyle w:val="HideTWBExt"/>
          <w:b w:val="0"/>
        </w:rPr>
        <w:t>&lt;/Members&gt;</w:t>
      </w:r>
    </w:p>
    <w:p w14:paraId="5F68FC79" w14:textId="77777777" w:rsidR="00A94E31" w:rsidRPr="003259FE" w:rsidRDefault="00A94E31" w:rsidP="00A94E31">
      <w:pPr>
        <w:pStyle w:val="NormalBold"/>
      </w:pPr>
      <w:r w:rsidRPr="00201BAD">
        <w:rPr>
          <w:rStyle w:val="HideTWBExt"/>
          <w:b w:val="0"/>
        </w:rPr>
        <w:t>&lt;/RepeatBlock-By&gt;</w:t>
      </w:r>
    </w:p>
    <w:p w14:paraId="59AAA59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2A07B50" w14:textId="77777777" w:rsidR="00A94E31" w:rsidRPr="003259FE" w:rsidRDefault="00A94E31" w:rsidP="00A94E31">
      <w:pPr>
        <w:pStyle w:val="NormalBold"/>
      </w:pPr>
      <w:r w:rsidRPr="00201BAD">
        <w:rPr>
          <w:rStyle w:val="HideTWBExt"/>
          <w:b w:val="0"/>
        </w:rPr>
        <w:t>&lt;Article&gt;</w:t>
      </w:r>
      <w:r w:rsidRPr="003259FE">
        <w:t>Artikel 6 – punkt 3a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E61F349" w14:textId="77777777" w:rsidTr="00F96568">
        <w:trPr>
          <w:trHeight w:hRule="exact" w:val="240"/>
          <w:jc w:val="center"/>
        </w:trPr>
        <w:tc>
          <w:tcPr>
            <w:tcW w:w="9752" w:type="dxa"/>
            <w:gridSpan w:val="2"/>
            <w:tcBorders>
              <w:top w:val="nil"/>
              <w:left w:val="nil"/>
              <w:bottom w:val="nil"/>
              <w:right w:val="nil"/>
            </w:tcBorders>
          </w:tcPr>
          <w:p w14:paraId="61A76887" w14:textId="77777777" w:rsidR="00A94E31" w:rsidRPr="003259FE" w:rsidRDefault="00A94E31" w:rsidP="00F96568"/>
        </w:tc>
      </w:tr>
      <w:tr w:rsidR="00A94E31" w:rsidRPr="003259FE" w14:paraId="317FC513" w14:textId="77777777" w:rsidTr="00F96568">
        <w:trPr>
          <w:trHeight w:val="240"/>
          <w:jc w:val="center"/>
        </w:trPr>
        <w:tc>
          <w:tcPr>
            <w:tcW w:w="4876" w:type="dxa"/>
            <w:tcBorders>
              <w:top w:val="nil"/>
              <w:left w:val="nil"/>
              <w:bottom w:val="nil"/>
              <w:right w:val="nil"/>
            </w:tcBorders>
          </w:tcPr>
          <w:p w14:paraId="3EBF2C1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70BF9ED" w14:textId="77777777" w:rsidR="00A94E31" w:rsidRPr="003259FE" w:rsidRDefault="00A94E31" w:rsidP="00F96568">
            <w:pPr>
              <w:pStyle w:val="AmColumnHeading"/>
            </w:pPr>
            <w:r w:rsidRPr="003259FE">
              <w:t>Ändringsförslag</w:t>
            </w:r>
          </w:p>
        </w:tc>
      </w:tr>
      <w:tr w:rsidR="00A94E31" w:rsidRPr="003259FE" w14:paraId="6421E4C6" w14:textId="77777777" w:rsidTr="00F96568">
        <w:trPr>
          <w:jc w:val="center"/>
        </w:trPr>
        <w:tc>
          <w:tcPr>
            <w:tcW w:w="4876" w:type="dxa"/>
            <w:tcBorders>
              <w:top w:val="nil"/>
              <w:left w:val="nil"/>
              <w:bottom w:val="nil"/>
              <w:right w:val="nil"/>
            </w:tcBorders>
          </w:tcPr>
          <w:p w14:paraId="0DB84ACA" w14:textId="77777777" w:rsidR="00A94E31" w:rsidRPr="003259FE" w:rsidRDefault="00A94E31" w:rsidP="00F96568">
            <w:pPr>
              <w:pStyle w:val="Normal6a"/>
            </w:pPr>
          </w:p>
        </w:tc>
        <w:tc>
          <w:tcPr>
            <w:tcW w:w="4876" w:type="dxa"/>
            <w:tcBorders>
              <w:top w:val="nil"/>
              <w:left w:val="nil"/>
              <w:bottom w:val="nil"/>
              <w:right w:val="nil"/>
            </w:tcBorders>
          </w:tcPr>
          <w:p w14:paraId="7219D589" w14:textId="77777777" w:rsidR="00A94E31" w:rsidRPr="003259FE" w:rsidRDefault="00A94E31" w:rsidP="00F96568">
            <w:pPr>
              <w:pStyle w:val="Normal6a"/>
            </w:pPr>
            <w:r w:rsidRPr="003259FE">
              <w:rPr>
                <w:b/>
                <w:i/>
              </w:rPr>
              <w:t>3a.</w:t>
            </w:r>
            <w:r w:rsidRPr="003259FE">
              <w:tab/>
            </w:r>
            <w:r w:rsidRPr="003259FE">
              <w:rPr>
                <w:b/>
                <w:i/>
              </w:rPr>
              <w:t>Tillämpningen av denna artikel ska inte påverka tillämpningen av förordning (EU) 2016/679 och artikel 5 i förordning (EU) 2024/1689.</w:t>
            </w:r>
          </w:p>
        </w:tc>
      </w:tr>
    </w:tbl>
    <w:p w14:paraId="0352717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CD70360" w14:textId="77777777" w:rsidR="00A94E31" w:rsidRPr="003259FE" w:rsidRDefault="00A94E31" w:rsidP="00A94E31">
      <w:r w:rsidRPr="00201BAD">
        <w:rPr>
          <w:rStyle w:val="HideTWBExt"/>
        </w:rPr>
        <w:t>&lt;/Amend&gt;</w:t>
      </w:r>
    </w:p>
    <w:p w14:paraId="2FA92F0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670</w:t>
      </w:r>
      <w:r w:rsidRPr="00201BAD">
        <w:rPr>
          <w:rStyle w:val="HideTWBExt"/>
          <w:b w:val="0"/>
        </w:rPr>
        <w:t>&lt;/NumAm&gt;</w:t>
      </w:r>
    </w:p>
    <w:p w14:paraId="087CFB85"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3DC9D075" w14:textId="77777777" w:rsidR="00A94E31" w:rsidRPr="003259FE" w:rsidRDefault="00A94E31" w:rsidP="00A94E31">
      <w:pPr>
        <w:pStyle w:val="NormalBold"/>
      </w:pPr>
      <w:r w:rsidRPr="00201BAD">
        <w:rPr>
          <w:rStyle w:val="HideTWBExt"/>
          <w:b w:val="0"/>
        </w:rPr>
        <w:t>&lt;/RepeatBlock-By&gt;</w:t>
      </w:r>
    </w:p>
    <w:p w14:paraId="024EDE0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6A77EB8" w14:textId="77777777" w:rsidR="00A94E31" w:rsidRPr="003259FE" w:rsidRDefault="00A94E31" w:rsidP="00A94E31">
      <w:pPr>
        <w:pStyle w:val="NormalBold"/>
      </w:pPr>
      <w:r w:rsidRPr="00201BAD">
        <w:rPr>
          <w:rStyle w:val="HideTWBExt"/>
          <w:b w:val="0"/>
        </w:rPr>
        <w:t>&lt;Article&gt;</w:t>
      </w:r>
      <w:r w:rsidRPr="003259FE">
        <w:t>Artikel 6 – punkt 3b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7028A53" w14:textId="77777777" w:rsidTr="00F96568">
        <w:trPr>
          <w:trHeight w:hRule="exact" w:val="240"/>
          <w:jc w:val="center"/>
        </w:trPr>
        <w:tc>
          <w:tcPr>
            <w:tcW w:w="9752" w:type="dxa"/>
            <w:gridSpan w:val="2"/>
            <w:tcBorders>
              <w:top w:val="nil"/>
              <w:left w:val="nil"/>
              <w:bottom w:val="nil"/>
              <w:right w:val="nil"/>
            </w:tcBorders>
          </w:tcPr>
          <w:p w14:paraId="02B50EB9" w14:textId="77777777" w:rsidR="00A94E31" w:rsidRPr="003259FE" w:rsidRDefault="00A94E31" w:rsidP="00F96568"/>
        </w:tc>
      </w:tr>
      <w:tr w:rsidR="00A94E31" w:rsidRPr="003259FE" w14:paraId="5D6CCDDE" w14:textId="77777777" w:rsidTr="00F96568">
        <w:trPr>
          <w:trHeight w:val="240"/>
          <w:jc w:val="center"/>
        </w:trPr>
        <w:tc>
          <w:tcPr>
            <w:tcW w:w="4876" w:type="dxa"/>
            <w:tcBorders>
              <w:top w:val="nil"/>
              <w:left w:val="nil"/>
              <w:bottom w:val="nil"/>
              <w:right w:val="nil"/>
            </w:tcBorders>
          </w:tcPr>
          <w:p w14:paraId="3781780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CE7A333" w14:textId="77777777" w:rsidR="00A94E31" w:rsidRPr="003259FE" w:rsidRDefault="00A94E31" w:rsidP="00F96568">
            <w:pPr>
              <w:pStyle w:val="AmColumnHeading"/>
            </w:pPr>
            <w:r w:rsidRPr="003259FE">
              <w:t>Ändringsförslag</w:t>
            </w:r>
          </w:p>
        </w:tc>
      </w:tr>
      <w:tr w:rsidR="00A94E31" w:rsidRPr="003259FE" w14:paraId="0E7F7C86" w14:textId="77777777" w:rsidTr="00F96568">
        <w:trPr>
          <w:jc w:val="center"/>
        </w:trPr>
        <w:tc>
          <w:tcPr>
            <w:tcW w:w="4876" w:type="dxa"/>
            <w:tcBorders>
              <w:top w:val="nil"/>
              <w:left w:val="nil"/>
              <w:bottom w:val="nil"/>
              <w:right w:val="nil"/>
            </w:tcBorders>
          </w:tcPr>
          <w:p w14:paraId="32229EAF" w14:textId="77777777" w:rsidR="00A94E31" w:rsidRPr="003259FE" w:rsidRDefault="00A94E31" w:rsidP="00F96568">
            <w:pPr>
              <w:pStyle w:val="Normal6a"/>
            </w:pPr>
          </w:p>
        </w:tc>
        <w:tc>
          <w:tcPr>
            <w:tcW w:w="4876" w:type="dxa"/>
            <w:tcBorders>
              <w:top w:val="nil"/>
              <w:left w:val="nil"/>
              <w:bottom w:val="nil"/>
              <w:right w:val="nil"/>
            </w:tcBorders>
          </w:tcPr>
          <w:p w14:paraId="752E5BAA" w14:textId="77777777" w:rsidR="00A94E31" w:rsidRPr="003259FE" w:rsidRDefault="00A94E31" w:rsidP="00F96568">
            <w:pPr>
              <w:pStyle w:val="Normal6a"/>
            </w:pPr>
            <w:r w:rsidRPr="003259FE">
              <w:rPr>
                <w:b/>
                <w:i/>
              </w:rPr>
              <w:t>3b.</w:t>
            </w:r>
            <w:r w:rsidRPr="003259FE">
              <w:tab/>
            </w:r>
            <w:r w:rsidRPr="003259FE">
              <w:rPr>
                <w:b/>
                <w:i/>
              </w:rPr>
              <w:t>Avsaknaden av information eller samarbete från en annan medlemsstat eller ett tredjeland får inte försena de upptäcktsåtgärder som avses i punkt 1 eller inledandet av återvändandeförfarandet.</w:t>
            </w:r>
          </w:p>
        </w:tc>
      </w:tr>
    </w:tbl>
    <w:p w14:paraId="4BD8EC9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BF8EA0B" w14:textId="77777777" w:rsidR="00A94E31" w:rsidRPr="003259FE" w:rsidRDefault="00A94E31" w:rsidP="00A94E31">
      <w:r w:rsidRPr="00201BAD">
        <w:rPr>
          <w:rStyle w:val="HideTWBExt"/>
        </w:rPr>
        <w:t>&lt;/Amend&gt;</w:t>
      </w:r>
    </w:p>
    <w:p w14:paraId="773780A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671</w:t>
      </w:r>
      <w:r w:rsidRPr="00201BAD">
        <w:rPr>
          <w:rStyle w:val="HideTWBExt"/>
          <w:b w:val="0"/>
        </w:rPr>
        <w:t>&lt;/NumAm&gt;</w:t>
      </w:r>
    </w:p>
    <w:p w14:paraId="274EC27C"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387DDCD" w14:textId="77777777" w:rsidR="00A94E31" w:rsidRPr="003259FE" w:rsidRDefault="00A94E31" w:rsidP="00A94E31">
      <w:pPr>
        <w:pStyle w:val="NormalBold"/>
      </w:pPr>
      <w:r w:rsidRPr="00201BAD">
        <w:rPr>
          <w:rStyle w:val="HideTWBExt"/>
          <w:b w:val="0"/>
        </w:rPr>
        <w:t>&lt;/RepeatBlock-By&gt;</w:t>
      </w:r>
    </w:p>
    <w:p w14:paraId="5E54B14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221C649" w14:textId="77777777" w:rsidR="00A94E31" w:rsidRPr="003259FE" w:rsidRDefault="00A94E31" w:rsidP="00A94E31">
      <w:pPr>
        <w:pStyle w:val="NormalBold"/>
      </w:pPr>
      <w:r w:rsidRPr="00201BAD">
        <w:rPr>
          <w:rStyle w:val="HideTWBExt"/>
          <w:b w:val="0"/>
        </w:rPr>
        <w:t>&lt;Article&gt;</w:t>
      </w:r>
      <w:r w:rsidRPr="003259FE">
        <w:t>Artikel 6a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1E04269" w14:textId="77777777" w:rsidTr="00F96568">
        <w:trPr>
          <w:trHeight w:hRule="exact" w:val="240"/>
          <w:jc w:val="center"/>
        </w:trPr>
        <w:tc>
          <w:tcPr>
            <w:tcW w:w="9752" w:type="dxa"/>
            <w:gridSpan w:val="2"/>
            <w:tcBorders>
              <w:top w:val="nil"/>
              <w:left w:val="nil"/>
              <w:bottom w:val="nil"/>
              <w:right w:val="nil"/>
            </w:tcBorders>
          </w:tcPr>
          <w:p w14:paraId="14C0C207" w14:textId="77777777" w:rsidR="00A94E31" w:rsidRPr="003259FE" w:rsidRDefault="00A94E31" w:rsidP="00F96568"/>
        </w:tc>
      </w:tr>
      <w:tr w:rsidR="00A94E31" w:rsidRPr="003259FE" w14:paraId="4C645C68" w14:textId="77777777" w:rsidTr="00F96568">
        <w:trPr>
          <w:trHeight w:val="240"/>
          <w:jc w:val="center"/>
        </w:trPr>
        <w:tc>
          <w:tcPr>
            <w:tcW w:w="4876" w:type="dxa"/>
            <w:tcBorders>
              <w:top w:val="nil"/>
              <w:left w:val="nil"/>
              <w:bottom w:val="nil"/>
              <w:right w:val="nil"/>
            </w:tcBorders>
          </w:tcPr>
          <w:p w14:paraId="5360950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B411F8E" w14:textId="77777777" w:rsidR="00A94E31" w:rsidRPr="003259FE" w:rsidRDefault="00A94E31" w:rsidP="00F96568">
            <w:pPr>
              <w:pStyle w:val="AmColumnHeading"/>
            </w:pPr>
            <w:r w:rsidRPr="003259FE">
              <w:t>Ändringsförslag</w:t>
            </w:r>
          </w:p>
        </w:tc>
      </w:tr>
      <w:tr w:rsidR="00A94E31" w:rsidRPr="003259FE" w14:paraId="4389D408" w14:textId="77777777" w:rsidTr="00F96568">
        <w:trPr>
          <w:jc w:val="center"/>
        </w:trPr>
        <w:tc>
          <w:tcPr>
            <w:tcW w:w="4876" w:type="dxa"/>
            <w:tcBorders>
              <w:top w:val="nil"/>
              <w:left w:val="nil"/>
              <w:bottom w:val="nil"/>
              <w:right w:val="nil"/>
            </w:tcBorders>
          </w:tcPr>
          <w:p w14:paraId="4139E91C" w14:textId="77777777" w:rsidR="00A94E31" w:rsidRPr="003259FE" w:rsidRDefault="00A94E31" w:rsidP="00F96568">
            <w:pPr>
              <w:pStyle w:val="Normal6a"/>
            </w:pPr>
          </w:p>
        </w:tc>
        <w:tc>
          <w:tcPr>
            <w:tcW w:w="4876" w:type="dxa"/>
            <w:tcBorders>
              <w:top w:val="nil"/>
              <w:left w:val="nil"/>
              <w:bottom w:val="nil"/>
              <w:right w:val="nil"/>
            </w:tcBorders>
          </w:tcPr>
          <w:p w14:paraId="65B09D27" w14:textId="77777777" w:rsidR="00A94E31" w:rsidRPr="003259FE" w:rsidRDefault="00A94E31" w:rsidP="00F96568">
            <w:pPr>
              <w:pStyle w:val="Normal6a"/>
              <w:jc w:val="center"/>
            </w:pPr>
            <w:r w:rsidRPr="003259FE">
              <w:rPr>
                <w:b/>
                <w:i/>
              </w:rPr>
              <w:t>Artikel 6a</w:t>
            </w:r>
            <w:r w:rsidRPr="003259FE">
              <w:tab/>
            </w:r>
          </w:p>
        </w:tc>
      </w:tr>
      <w:tr w:rsidR="00A94E31" w:rsidRPr="003259FE" w14:paraId="4A2E165D" w14:textId="77777777" w:rsidTr="00F96568">
        <w:trPr>
          <w:jc w:val="center"/>
        </w:trPr>
        <w:tc>
          <w:tcPr>
            <w:tcW w:w="4876" w:type="dxa"/>
            <w:tcBorders>
              <w:top w:val="nil"/>
              <w:left w:val="nil"/>
              <w:bottom w:val="nil"/>
              <w:right w:val="nil"/>
            </w:tcBorders>
          </w:tcPr>
          <w:p w14:paraId="19982235" w14:textId="77777777" w:rsidR="00A94E31" w:rsidRPr="003259FE" w:rsidRDefault="00A94E31" w:rsidP="00F96568">
            <w:pPr>
              <w:pStyle w:val="Normal6a"/>
            </w:pPr>
          </w:p>
        </w:tc>
        <w:tc>
          <w:tcPr>
            <w:tcW w:w="4876" w:type="dxa"/>
            <w:tcBorders>
              <w:top w:val="nil"/>
              <w:left w:val="nil"/>
              <w:bottom w:val="nil"/>
              <w:right w:val="nil"/>
            </w:tcBorders>
          </w:tcPr>
          <w:p w14:paraId="7C6502EC" w14:textId="77777777" w:rsidR="00A94E31" w:rsidRPr="003259FE" w:rsidRDefault="00A94E31" w:rsidP="00F96568">
            <w:pPr>
              <w:pStyle w:val="Normal6a"/>
              <w:jc w:val="center"/>
            </w:pPr>
            <w:r w:rsidRPr="003259FE">
              <w:rPr>
                <w:b/>
                <w:i/>
              </w:rPr>
              <w:t>Sårbarheter</w:t>
            </w:r>
          </w:p>
        </w:tc>
      </w:tr>
      <w:tr w:rsidR="00A94E31" w:rsidRPr="003259FE" w14:paraId="5DE172CF" w14:textId="77777777" w:rsidTr="00F96568">
        <w:trPr>
          <w:jc w:val="center"/>
        </w:trPr>
        <w:tc>
          <w:tcPr>
            <w:tcW w:w="4876" w:type="dxa"/>
            <w:tcBorders>
              <w:top w:val="nil"/>
              <w:left w:val="nil"/>
              <w:bottom w:val="nil"/>
              <w:right w:val="nil"/>
            </w:tcBorders>
          </w:tcPr>
          <w:p w14:paraId="651CC6B9" w14:textId="77777777" w:rsidR="00A94E31" w:rsidRPr="003259FE" w:rsidRDefault="00A94E31" w:rsidP="00F96568">
            <w:pPr>
              <w:pStyle w:val="Normal6a"/>
            </w:pPr>
          </w:p>
        </w:tc>
        <w:tc>
          <w:tcPr>
            <w:tcW w:w="4876" w:type="dxa"/>
            <w:tcBorders>
              <w:top w:val="nil"/>
              <w:left w:val="nil"/>
              <w:bottom w:val="nil"/>
              <w:right w:val="nil"/>
            </w:tcBorders>
          </w:tcPr>
          <w:p w14:paraId="1C00985A" w14:textId="77777777" w:rsidR="00A94E31" w:rsidRPr="003259FE" w:rsidRDefault="00A94E31" w:rsidP="00F96568">
            <w:pPr>
              <w:pStyle w:val="Normal6a"/>
            </w:pPr>
            <w:r w:rsidRPr="003259FE">
              <w:rPr>
                <w:b/>
                <w:i/>
              </w:rPr>
              <w:t>Om den preliminära sårbarhetskontroll som utförts i enlighet med artikel 12.3 i förordning (EU) 2024/1356 har identifierat indikationer på sårbarheter eller särskilda mottagnings- eller förfarandebehov för en person som är föremål för ett beslut om återvändande ska återvändandemyndigheterna säkerställa att den berörda personen får lämpligt stöd i rätt tid i lämpliga lokaler med hänsyn till sin fysiska och psykiska hälsa. När det gäller underåriga ska stöd ges på ett barnvänligt och åldersanpassat sätt av personal som är utbildad och kvalificerad att hantera underåriga. För detta ändamål kan återvändandemyndigheterna bistås av andra relevanta myndigheter, såsom nationella myndigheter för skydd av barn, i den berörda medlemsstaten.</w:t>
            </w:r>
          </w:p>
        </w:tc>
      </w:tr>
    </w:tbl>
    <w:p w14:paraId="2CFE5F4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59A8FE5" w14:textId="77777777" w:rsidR="00A94E31" w:rsidRPr="003259FE" w:rsidRDefault="00A94E31" w:rsidP="00A94E31">
      <w:r w:rsidRPr="00201BAD">
        <w:rPr>
          <w:rStyle w:val="HideTWBExt"/>
        </w:rPr>
        <w:t>&lt;/Amend&gt;</w:t>
      </w:r>
    </w:p>
    <w:p w14:paraId="058F214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672</w:t>
      </w:r>
      <w:r w:rsidRPr="00201BAD">
        <w:rPr>
          <w:rStyle w:val="HideTWBExt"/>
          <w:b w:val="0"/>
        </w:rPr>
        <w:t>&lt;/NumAm&gt;</w:t>
      </w:r>
    </w:p>
    <w:p w14:paraId="5EFB8504"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722AD273" w14:textId="77777777" w:rsidR="00A94E31" w:rsidRPr="003259FE" w:rsidRDefault="00A94E31" w:rsidP="00A94E31">
      <w:pPr>
        <w:pStyle w:val="NormalBold"/>
      </w:pPr>
      <w:r w:rsidRPr="00201BAD">
        <w:rPr>
          <w:rStyle w:val="HideTWBExt"/>
          <w:b w:val="0"/>
        </w:rPr>
        <w:t>&lt;/RepeatBlock-By&gt;</w:t>
      </w:r>
    </w:p>
    <w:p w14:paraId="6FD88A7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145382B" w14:textId="77777777" w:rsidR="00A94E31" w:rsidRPr="003259FE" w:rsidRDefault="00A94E31" w:rsidP="00A94E31">
      <w:pPr>
        <w:pStyle w:val="NormalBold"/>
      </w:pPr>
      <w:r w:rsidRPr="00201BAD">
        <w:rPr>
          <w:rStyle w:val="HideTWBExt"/>
          <w:b w:val="0"/>
        </w:rPr>
        <w:t>&lt;Article&gt;</w:t>
      </w:r>
      <w:r w:rsidRPr="003259FE">
        <w:t>Kapitel II – Avsnitt 2 – rubriken</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421076F" w14:textId="77777777" w:rsidTr="00F96568">
        <w:trPr>
          <w:trHeight w:hRule="exact" w:val="240"/>
          <w:jc w:val="center"/>
        </w:trPr>
        <w:tc>
          <w:tcPr>
            <w:tcW w:w="9752" w:type="dxa"/>
            <w:gridSpan w:val="2"/>
            <w:tcBorders>
              <w:top w:val="nil"/>
              <w:left w:val="nil"/>
              <w:bottom w:val="nil"/>
              <w:right w:val="nil"/>
            </w:tcBorders>
          </w:tcPr>
          <w:p w14:paraId="3788BF56" w14:textId="77777777" w:rsidR="00A94E31" w:rsidRPr="003259FE" w:rsidRDefault="00A94E31" w:rsidP="00F96568"/>
        </w:tc>
      </w:tr>
      <w:tr w:rsidR="00A94E31" w:rsidRPr="003259FE" w14:paraId="4C1F314D" w14:textId="77777777" w:rsidTr="00F96568">
        <w:trPr>
          <w:trHeight w:val="240"/>
          <w:jc w:val="center"/>
        </w:trPr>
        <w:tc>
          <w:tcPr>
            <w:tcW w:w="4876" w:type="dxa"/>
            <w:tcBorders>
              <w:top w:val="nil"/>
              <w:left w:val="nil"/>
              <w:bottom w:val="nil"/>
              <w:right w:val="nil"/>
            </w:tcBorders>
          </w:tcPr>
          <w:p w14:paraId="5226E1D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8B32856" w14:textId="77777777" w:rsidR="00A94E31" w:rsidRPr="003259FE" w:rsidRDefault="00A94E31" w:rsidP="00F96568">
            <w:pPr>
              <w:pStyle w:val="AmColumnHeading"/>
            </w:pPr>
            <w:r w:rsidRPr="003259FE">
              <w:t>Ändringsförslag</w:t>
            </w:r>
          </w:p>
        </w:tc>
      </w:tr>
      <w:tr w:rsidR="00A94E31" w:rsidRPr="003259FE" w14:paraId="465E477B" w14:textId="77777777" w:rsidTr="00F96568">
        <w:trPr>
          <w:jc w:val="center"/>
        </w:trPr>
        <w:tc>
          <w:tcPr>
            <w:tcW w:w="4876" w:type="dxa"/>
            <w:tcBorders>
              <w:top w:val="nil"/>
              <w:left w:val="nil"/>
              <w:bottom w:val="nil"/>
              <w:right w:val="nil"/>
            </w:tcBorders>
          </w:tcPr>
          <w:p w14:paraId="63B32A71" w14:textId="77777777" w:rsidR="00A94E31" w:rsidRPr="003259FE" w:rsidRDefault="00A94E31" w:rsidP="00F96568">
            <w:pPr>
              <w:pStyle w:val="Normal6a"/>
            </w:pPr>
            <w:r w:rsidRPr="003259FE">
              <w:t>2</w:t>
            </w:r>
            <w:r w:rsidRPr="003259FE">
              <w:tab/>
            </w:r>
            <w:r w:rsidRPr="003259FE">
              <w:rPr>
                <w:b/>
                <w:i/>
              </w:rPr>
              <w:t>Förfarande för beslut om återvändande</w:t>
            </w:r>
          </w:p>
        </w:tc>
        <w:tc>
          <w:tcPr>
            <w:tcW w:w="4876" w:type="dxa"/>
            <w:tcBorders>
              <w:top w:val="nil"/>
              <w:left w:val="nil"/>
              <w:bottom w:val="nil"/>
              <w:right w:val="nil"/>
            </w:tcBorders>
          </w:tcPr>
          <w:p w14:paraId="6B70183A" w14:textId="77777777" w:rsidR="00A94E31" w:rsidRPr="003259FE" w:rsidRDefault="00A94E31" w:rsidP="00F96568">
            <w:pPr>
              <w:pStyle w:val="Normal6a"/>
            </w:pPr>
            <w:r w:rsidRPr="003259FE">
              <w:t>2</w:t>
            </w:r>
            <w:r w:rsidRPr="003259FE">
              <w:tab/>
            </w:r>
            <w:r w:rsidRPr="003259FE">
              <w:rPr>
                <w:b/>
                <w:i/>
              </w:rPr>
              <w:t>Inledande av återvändandeförfarandet</w:t>
            </w:r>
          </w:p>
        </w:tc>
      </w:tr>
    </w:tbl>
    <w:p w14:paraId="29E90E6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CDB5625" w14:textId="77777777" w:rsidR="00A94E31" w:rsidRPr="003259FE" w:rsidRDefault="00A94E31" w:rsidP="00A94E31">
      <w:r w:rsidRPr="00201BAD">
        <w:rPr>
          <w:rStyle w:val="HideTWBExt"/>
        </w:rPr>
        <w:t>&lt;/Amend&gt;</w:t>
      </w:r>
    </w:p>
    <w:p w14:paraId="3584AE8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673</w:t>
      </w:r>
      <w:r w:rsidRPr="00201BAD">
        <w:rPr>
          <w:rStyle w:val="HideTWBExt"/>
          <w:b w:val="0"/>
        </w:rPr>
        <w:t>&lt;/NumAm&gt;</w:t>
      </w:r>
    </w:p>
    <w:p w14:paraId="3E27FF81"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1F81D3E1" w14:textId="77777777" w:rsidR="00A94E31" w:rsidRPr="003259FE" w:rsidRDefault="00A94E31" w:rsidP="00A94E31">
      <w:pPr>
        <w:pStyle w:val="NormalBold"/>
      </w:pPr>
      <w:r w:rsidRPr="00201BAD">
        <w:rPr>
          <w:rStyle w:val="HideTWBExt"/>
          <w:b w:val="0"/>
        </w:rPr>
        <w:t>&lt;/RepeatBlock-By&gt;</w:t>
      </w:r>
    </w:p>
    <w:p w14:paraId="52AA145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1DA1608" w14:textId="77777777" w:rsidR="00A94E31" w:rsidRPr="003259FE" w:rsidRDefault="00A94E31" w:rsidP="00A94E31">
      <w:pPr>
        <w:pStyle w:val="NormalBold"/>
      </w:pPr>
      <w:r w:rsidRPr="00201BAD">
        <w:rPr>
          <w:rStyle w:val="HideTWBExt"/>
          <w:b w:val="0"/>
        </w:rPr>
        <w:t>&lt;Article&gt;</w:t>
      </w:r>
      <w:r w:rsidRPr="003259FE">
        <w:t>Artikel 7 – rubriken</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568545A" w14:textId="77777777" w:rsidTr="00F96568">
        <w:trPr>
          <w:trHeight w:hRule="exact" w:val="240"/>
          <w:jc w:val="center"/>
        </w:trPr>
        <w:tc>
          <w:tcPr>
            <w:tcW w:w="9752" w:type="dxa"/>
            <w:gridSpan w:val="2"/>
            <w:tcBorders>
              <w:top w:val="nil"/>
              <w:left w:val="nil"/>
              <w:bottom w:val="nil"/>
              <w:right w:val="nil"/>
            </w:tcBorders>
          </w:tcPr>
          <w:p w14:paraId="068C0A00" w14:textId="77777777" w:rsidR="00A94E31" w:rsidRPr="003259FE" w:rsidRDefault="00A94E31" w:rsidP="00F96568"/>
        </w:tc>
      </w:tr>
      <w:tr w:rsidR="00A94E31" w:rsidRPr="003259FE" w14:paraId="2E1383F1" w14:textId="77777777" w:rsidTr="00F96568">
        <w:trPr>
          <w:trHeight w:val="240"/>
          <w:jc w:val="center"/>
        </w:trPr>
        <w:tc>
          <w:tcPr>
            <w:tcW w:w="4876" w:type="dxa"/>
            <w:tcBorders>
              <w:top w:val="nil"/>
              <w:left w:val="nil"/>
              <w:bottom w:val="nil"/>
              <w:right w:val="nil"/>
            </w:tcBorders>
          </w:tcPr>
          <w:p w14:paraId="4E78DCE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DC0874E" w14:textId="77777777" w:rsidR="00A94E31" w:rsidRPr="003259FE" w:rsidRDefault="00A94E31" w:rsidP="00F96568">
            <w:pPr>
              <w:pStyle w:val="AmColumnHeading"/>
            </w:pPr>
            <w:r w:rsidRPr="003259FE">
              <w:t>Ändringsförslag</w:t>
            </w:r>
          </w:p>
        </w:tc>
      </w:tr>
      <w:tr w:rsidR="00A94E31" w:rsidRPr="003259FE" w14:paraId="22A13ED8" w14:textId="77777777" w:rsidTr="00F96568">
        <w:trPr>
          <w:jc w:val="center"/>
        </w:trPr>
        <w:tc>
          <w:tcPr>
            <w:tcW w:w="4876" w:type="dxa"/>
            <w:tcBorders>
              <w:top w:val="nil"/>
              <w:left w:val="nil"/>
              <w:bottom w:val="nil"/>
              <w:right w:val="nil"/>
            </w:tcBorders>
          </w:tcPr>
          <w:p w14:paraId="3DB98EC4" w14:textId="77777777" w:rsidR="00A94E31" w:rsidRPr="003259FE" w:rsidRDefault="00A94E31" w:rsidP="00F96568">
            <w:pPr>
              <w:pStyle w:val="Normal6a"/>
            </w:pPr>
            <w:r w:rsidRPr="003259FE">
              <w:t>Utfärdande av ett beslut om återvändande</w:t>
            </w:r>
          </w:p>
        </w:tc>
        <w:tc>
          <w:tcPr>
            <w:tcW w:w="4876" w:type="dxa"/>
            <w:tcBorders>
              <w:top w:val="nil"/>
              <w:left w:val="nil"/>
              <w:bottom w:val="nil"/>
              <w:right w:val="nil"/>
            </w:tcBorders>
          </w:tcPr>
          <w:p w14:paraId="12A6C35B" w14:textId="77777777" w:rsidR="00A94E31" w:rsidRPr="003259FE" w:rsidRDefault="00A94E31" w:rsidP="00F96568">
            <w:pPr>
              <w:pStyle w:val="Normal6a"/>
            </w:pPr>
            <w:r w:rsidRPr="003259FE">
              <w:rPr>
                <w:b/>
                <w:i/>
              </w:rPr>
              <w:t>Villkor för</w:t>
            </w:r>
            <w:r w:rsidRPr="003259FE">
              <w:t xml:space="preserve"> utfärdande av ett beslut om återvändande</w:t>
            </w:r>
          </w:p>
        </w:tc>
      </w:tr>
    </w:tbl>
    <w:p w14:paraId="1EF4B49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CBFFF2F" w14:textId="77777777" w:rsidR="00A94E31" w:rsidRPr="003259FE" w:rsidRDefault="00A94E31" w:rsidP="00A94E31">
      <w:r w:rsidRPr="00201BAD">
        <w:rPr>
          <w:rStyle w:val="HideTWBExt"/>
        </w:rPr>
        <w:t>&lt;/Amend&gt;</w:t>
      </w:r>
    </w:p>
    <w:p w14:paraId="5CAD861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674</w:t>
      </w:r>
      <w:r w:rsidRPr="00201BAD">
        <w:rPr>
          <w:rStyle w:val="HideTWBExt"/>
          <w:b w:val="0"/>
        </w:rPr>
        <w:t>&lt;/NumAm&gt;</w:t>
      </w:r>
    </w:p>
    <w:p w14:paraId="07FEF0CA"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5A681839" w14:textId="77777777" w:rsidR="00A94E31" w:rsidRPr="003259FE" w:rsidRDefault="00A94E31" w:rsidP="00A94E31">
      <w:pPr>
        <w:pStyle w:val="NormalBold"/>
      </w:pPr>
      <w:r w:rsidRPr="00201BAD">
        <w:rPr>
          <w:rStyle w:val="HideTWBExt"/>
          <w:b w:val="0"/>
        </w:rPr>
        <w:t>&lt;/RepeatBlock-By&gt;</w:t>
      </w:r>
    </w:p>
    <w:p w14:paraId="66762E4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EDB39E1" w14:textId="77777777" w:rsidR="00A94E31" w:rsidRPr="003259FE" w:rsidRDefault="00A94E31" w:rsidP="00A94E31">
      <w:pPr>
        <w:pStyle w:val="NormalBold"/>
      </w:pPr>
      <w:r w:rsidRPr="00201BAD">
        <w:rPr>
          <w:rStyle w:val="HideTWBExt"/>
          <w:b w:val="0"/>
        </w:rPr>
        <w:t>&lt;Article&gt;</w:t>
      </w:r>
      <w:r w:rsidRPr="003259FE">
        <w:t>Artikel 7 – punkt -1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1D36A64" w14:textId="77777777" w:rsidTr="00F96568">
        <w:trPr>
          <w:trHeight w:hRule="exact" w:val="240"/>
          <w:jc w:val="center"/>
        </w:trPr>
        <w:tc>
          <w:tcPr>
            <w:tcW w:w="9752" w:type="dxa"/>
            <w:gridSpan w:val="2"/>
            <w:tcBorders>
              <w:top w:val="nil"/>
              <w:left w:val="nil"/>
              <w:bottom w:val="nil"/>
              <w:right w:val="nil"/>
            </w:tcBorders>
          </w:tcPr>
          <w:p w14:paraId="1B485AE3" w14:textId="77777777" w:rsidR="00A94E31" w:rsidRPr="003259FE" w:rsidRDefault="00A94E31" w:rsidP="00F96568"/>
        </w:tc>
      </w:tr>
      <w:tr w:rsidR="00A94E31" w:rsidRPr="003259FE" w14:paraId="7B7F7685" w14:textId="77777777" w:rsidTr="00F96568">
        <w:trPr>
          <w:trHeight w:val="240"/>
          <w:jc w:val="center"/>
        </w:trPr>
        <w:tc>
          <w:tcPr>
            <w:tcW w:w="4876" w:type="dxa"/>
            <w:tcBorders>
              <w:top w:val="nil"/>
              <w:left w:val="nil"/>
              <w:bottom w:val="nil"/>
              <w:right w:val="nil"/>
            </w:tcBorders>
          </w:tcPr>
          <w:p w14:paraId="66A5537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F7F2370" w14:textId="77777777" w:rsidR="00A94E31" w:rsidRPr="003259FE" w:rsidRDefault="00A94E31" w:rsidP="00F96568">
            <w:pPr>
              <w:pStyle w:val="AmColumnHeading"/>
            </w:pPr>
            <w:r w:rsidRPr="003259FE">
              <w:t>Ändringsförslag</w:t>
            </w:r>
          </w:p>
        </w:tc>
      </w:tr>
      <w:tr w:rsidR="00A94E31" w:rsidRPr="003259FE" w14:paraId="34CD655C" w14:textId="77777777" w:rsidTr="00F96568">
        <w:trPr>
          <w:jc w:val="center"/>
        </w:trPr>
        <w:tc>
          <w:tcPr>
            <w:tcW w:w="4876" w:type="dxa"/>
            <w:tcBorders>
              <w:top w:val="nil"/>
              <w:left w:val="nil"/>
              <w:bottom w:val="nil"/>
              <w:right w:val="nil"/>
            </w:tcBorders>
          </w:tcPr>
          <w:p w14:paraId="63F2CFD0" w14:textId="77777777" w:rsidR="00A94E31" w:rsidRPr="003259FE" w:rsidRDefault="00A94E31" w:rsidP="00F96568">
            <w:pPr>
              <w:pStyle w:val="Normal6a"/>
            </w:pPr>
          </w:p>
        </w:tc>
        <w:tc>
          <w:tcPr>
            <w:tcW w:w="4876" w:type="dxa"/>
            <w:tcBorders>
              <w:top w:val="nil"/>
              <w:left w:val="nil"/>
              <w:bottom w:val="nil"/>
              <w:right w:val="nil"/>
            </w:tcBorders>
          </w:tcPr>
          <w:p w14:paraId="751B565F" w14:textId="77777777" w:rsidR="00A94E31" w:rsidRPr="003259FE" w:rsidRDefault="00A94E31" w:rsidP="00F96568">
            <w:pPr>
              <w:pStyle w:val="Normal6a"/>
            </w:pPr>
            <w:r w:rsidRPr="003259FE">
              <w:rPr>
                <w:b/>
                <w:i/>
              </w:rPr>
              <w:t>-1.</w:t>
            </w:r>
            <w:r w:rsidRPr="003259FE">
              <w:tab/>
            </w:r>
            <w:r w:rsidRPr="003259FE">
              <w:rPr>
                <w:b/>
                <w:i/>
              </w:rPr>
              <w:t>Innan medlemsstaterna utfärdar ett beslut om återvändande ska de med tillbörlig aktsamhet och i god tro göra en rimlig och objektiv individuell bedömning av varje tredjelandsmedborgares specifika omständigheter, med beaktande av alla faktorer som kan väga mot ett återvändande, inbegripet principen om non-refoulement, rätten till familjeliv, barnets bästa, personens hälsa, en eventuell sårbarhetssituation eller risk för kränkning av deras grundläggande rättigheter. Om bedömningen visar att återvändandet skulle strida mot de grundläggande rättigheterna enligt unionsrätten eller internationell människorättslagstiftning ska ett beslut om återvändande inte utfärdas.</w:t>
            </w:r>
          </w:p>
        </w:tc>
      </w:tr>
    </w:tbl>
    <w:p w14:paraId="46B6552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BEDDE75" w14:textId="77777777" w:rsidR="00A94E31" w:rsidRPr="003259FE" w:rsidRDefault="00A94E31" w:rsidP="00A94E31">
      <w:r w:rsidRPr="00201BAD">
        <w:rPr>
          <w:rStyle w:val="HideTWBExt"/>
        </w:rPr>
        <w:t>&lt;/Amend&gt;</w:t>
      </w:r>
    </w:p>
    <w:p w14:paraId="4F7C232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675</w:t>
      </w:r>
      <w:r w:rsidRPr="00201BAD">
        <w:rPr>
          <w:rStyle w:val="HideTWBExt"/>
          <w:b w:val="0"/>
        </w:rPr>
        <w:t>&lt;/NumAm&gt;</w:t>
      </w:r>
    </w:p>
    <w:p w14:paraId="685DFB57"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788026D2" w14:textId="77777777" w:rsidR="00A94E31" w:rsidRPr="003259FE" w:rsidRDefault="00A94E31" w:rsidP="00A94E31">
      <w:pPr>
        <w:pStyle w:val="NormalBold"/>
      </w:pPr>
      <w:r w:rsidRPr="00201BAD">
        <w:rPr>
          <w:rStyle w:val="HideTWBExt"/>
          <w:b w:val="0"/>
        </w:rPr>
        <w:t>&lt;/RepeatBlock-By&gt;</w:t>
      </w:r>
    </w:p>
    <w:p w14:paraId="675E4DE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7DFB4CB" w14:textId="77777777" w:rsidR="00A94E31" w:rsidRPr="003259FE" w:rsidRDefault="00A94E31" w:rsidP="00A94E31">
      <w:pPr>
        <w:pStyle w:val="NormalBold"/>
      </w:pPr>
      <w:r w:rsidRPr="00201BAD">
        <w:rPr>
          <w:rStyle w:val="HideTWBExt"/>
          <w:b w:val="0"/>
        </w:rPr>
        <w:t>&lt;Article&gt;</w:t>
      </w:r>
      <w:r w:rsidRPr="003259FE">
        <w:t>Artikel 7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700E3EB" w14:textId="77777777" w:rsidTr="00F96568">
        <w:trPr>
          <w:trHeight w:hRule="exact" w:val="240"/>
          <w:jc w:val="center"/>
        </w:trPr>
        <w:tc>
          <w:tcPr>
            <w:tcW w:w="9752" w:type="dxa"/>
            <w:gridSpan w:val="2"/>
            <w:tcBorders>
              <w:top w:val="nil"/>
              <w:left w:val="nil"/>
              <w:bottom w:val="nil"/>
              <w:right w:val="nil"/>
            </w:tcBorders>
          </w:tcPr>
          <w:p w14:paraId="4C279EB8" w14:textId="77777777" w:rsidR="00A94E31" w:rsidRPr="003259FE" w:rsidRDefault="00A94E31" w:rsidP="00F96568"/>
        </w:tc>
      </w:tr>
      <w:tr w:rsidR="00A94E31" w:rsidRPr="003259FE" w14:paraId="0E971FA8" w14:textId="77777777" w:rsidTr="00F96568">
        <w:trPr>
          <w:trHeight w:val="240"/>
          <w:jc w:val="center"/>
        </w:trPr>
        <w:tc>
          <w:tcPr>
            <w:tcW w:w="4876" w:type="dxa"/>
            <w:tcBorders>
              <w:top w:val="nil"/>
              <w:left w:val="nil"/>
              <w:bottom w:val="nil"/>
              <w:right w:val="nil"/>
            </w:tcBorders>
          </w:tcPr>
          <w:p w14:paraId="6834778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FD94E21" w14:textId="77777777" w:rsidR="00A94E31" w:rsidRPr="003259FE" w:rsidRDefault="00A94E31" w:rsidP="00F96568">
            <w:pPr>
              <w:pStyle w:val="AmColumnHeading"/>
            </w:pPr>
            <w:r w:rsidRPr="003259FE">
              <w:t>Ändringsförslag</w:t>
            </w:r>
          </w:p>
        </w:tc>
      </w:tr>
      <w:tr w:rsidR="00A94E31" w:rsidRPr="003259FE" w14:paraId="23A56EDD" w14:textId="77777777" w:rsidTr="00F96568">
        <w:trPr>
          <w:jc w:val="center"/>
        </w:trPr>
        <w:tc>
          <w:tcPr>
            <w:tcW w:w="4876" w:type="dxa"/>
            <w:tcBorders>
              <w:top w:val="nil"/>
              <w:left w:val="nil"/>
              <w:bottom w:val="nil"/>
              <w:right w:val="nil"/>
            </w:tcBorders>
          </w:tcPr>
          <w:p w14:paraId="56A63770" w14:textId="77777777" w:rsidR="00A94E31" w:rsidRPr="003259FE" w:rsidRDefault="00A94E31" w:rsidP="00F96568">
            <w:pPr>
              <w:pStyle w:val="Normal6a"/>
            </w:pPr>
            <w:r w:rsidRPr="003259FE">
              <w:t>1.</w:t>
            </w:r>
            <w:r w:rsidRPr="003259FE">
              <w:tab/>
            </w:r>
            <w:r w:rsidRPr="003259FE">
              <w:rPr>
                <w:b/>
                <w:i/>
              </w:rPr>
              <w:t>Medlemsstaternas behöriga myndigheter ska utfärda</w:t>
            </w:r>
            <w:r w:rsidRPr="003259FE">
              <w:t xml:space="preserve"> ett beslut om återvändande till tredjelandsmedborgare som vistas </w:t>
            </w:r>
            <w:r w:rsidRPr="003259FE">
              <w:rPr>
                <w:b/>
                <w:i/>
              </w:rPr>
              <w:t>olagligt</w:t>
            </w:r>
            <w:r w:rsidRPr="003259FE">
              <w:t xml:space="preserve"> på deras territorium</w:t>
            </w:r>
            <w:r w:rsidRPr="003259FE">
              <w:rPr>
                <w:b/>
                <w:i/>
              </w:rPr>
              <w:t>, utan att det påverkar tillämpningen av de undantag som avses i artikel 8</w:t>
            </w:r>
            <w:r w:rsidRPr="003259FE">
              <w:t>.</w:t>
            </w:r>
          </w:p>
        </w:tc>
        <w:tc>
          <w:tcPr>
            <w:tcW w:w="4876" w:type="dxa"/>
            <w:tcBorders>
              <w:top w:val="nil"/>
              <w:left w:val="nil"/>
              <w:bottom w:val="nil"/>
              <w:right w:val="nil"/>
            </w:tcBorders>
          </w:tcPr>
          <w:p w14:paraId="41A9A17F" w14:textId="77777777" w:rsidR="00A94E31" w:rsidRPr="003259FE" w:rsidRDefault="00A94E31" w:rsidP="00F96568">
            <w:pPr>
              <w:pStyle w:val="Normal6a"/>
            </w:pPr>
            <w:r w:rsidRPr="003259FE">
              <w:t>1.</w:t>
            </w:r>
            <w:r w:rsidRPr="003259FE">
              <w:tab/>
            </w:r>
            <w:r w:rsidRPr="003259FE">
              <w:rPr>
                <w:b/>
                <w:i/>
              </w:rPr>
              <w:t>Innan medlemsstaterna utfärdar</w:t>
            </w:r>
            <w:r w:rsidRPr="003259FE">
              <w:t xml:space="preserve"> ett beslut om återvändande </w:t>
            </w:r>
            <w:r w:rsidRPr="003259FE">
              <w:rPr>
                <w:b/>
                <w:i/>
              </w:rPr>
              <w:t>ska de göra en bedömning av de individuella människorättsskäl som kan påverka huruvida det är lämpligt med ett återvändande. Om återvändande anses vara lämpligt får medlemsstaternas behöriga myndigheter utfärda ett beslut om återvändande</w:t>
            </w:r>
            <w:r w:rsidRPr="003259FE">
              <w:t xml:space="preserve"> till tredjelandsmedborgare som vistas </w:t>
            </w:r>
            <w:r w:rsidRPr="003259FE">
              <w:rPr>
                <w:b/>
                <w:i/>
              </w:rPr>
              <w:t>irreguljärt</w:t>
            </w:r>
            <w:r w:rsidRPr="003259FE">
              <w:t xml:space="preserve"> på deras territorium</w:t>
            </w:r>
            <w:r w:rsidRPr="003259FE">
              <w:rPr>
                <w:b/>
                <w:i/>
              </w:rPr>
              <w:t>, förutsatt att alla andra alternativ för att bevilja rätt att stanna har prövats i vederbörlig ordning i enlighet med punkt 9 och att återvändande anses vara genomförbart</w:t>
            </w:r>
            <w:r w:rsidRPr="003259FE">
              <w:t>.</w:t>
            </w:r>
          </w:p>
        </w:tc>
      </w:tr>
    </w:tbl>
    <w:p w14:paraId="1C9AD31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AA061FB" w14:textId="77777777" w:rsidR="00A94E31" w:rsidRPr="003259FE" w:rsidRDefault="00A94E31" w:rsidP="00A94E31">
      <w:r w:rsidRPr="00201BAD">
        <w:rPr>
          <w:rStyle w:val="HideTWBExt"/>
        </w:rPr>
        <w:t>&lt;/Amend&gt;</w:t>
      </w:r>
    </w:p>
    <w:p w14:paraId="75DBD17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676</w:t>
      </w:r>
      <w:r w:rsidRPr="00201BAD">
        <w:rPr>
          <w:rStyle w:val="HideTWBExt"/>
          <w:b w:val="0"/>
        </w:rPr>
        <w:t>&lt;/NumAm&gt;</w:t>
      </w:r>
    </w:p>
    <w:p w14:paraId="0CFFC908"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4BCFE2B1" w14:textId="77777777" w:rsidR="00A94E31" w:rsidRPr="003259FE" w:rsidRDefault="00A94E31" w:rsidP="00A94E31">
      <w:pPr>
        <w:pStyle w:val="NormalBold"/>
      </w:pPr>
      <w:r w:rsidRPr="00201BAD">
        <w:rPr>
          <w:rStyle w:val="HideTWBExt"/>
          <w:b w:val="0"/>
        </w:rPr>
        <w:t>&lt;/RepeatBlock-By&gt;</w:t>
      </w:r>
    </w:p>
    <w:p w14:paraId="01386F4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D11BB80" w14:textId="77777777" w:rsidR="00A94E31" w:rsidRPr="003259FE" w:rsidRDefault="00A94E31" w:rsidP="00A94E31">
      <w:pPr>
        <w:pStyle w:val="NormalBold"/>
      </w:pPr>
      <w:r w:rsidRPr="00201BAD">
        <w:rPr>
          <w:rStyle w:val="HideTWBExt"/>
          <w:b w:val="0"/>
        </w:rPr>
        <w:t>&lt;Article&gt;</w:t>
      </w:r>
      <w:r w:rsidRPr="003259FE">
        <w:t>Artikel 7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9265C70" w14:textId="77777777" w:rsidTr="00F96568">
        <w:trPr>
          <w:trHeight w:hRule="exact" w:val="240"/>
          <w:jc w:val="center"/>
        </w:trPr>
        <w:tc>
          <w:tcPr>
            <w:tcW w:w="9752" w:type="dxa"/>
            <w:gridSpan w:val="2"/>
            <w:tcBorders>
              <w:top w:val="nil"/>
              <w:left w:val="nil"/>
              <w:bottom w:val="nil"/>
              <w:right w:val="nil"/>
            </w:tcBorders>
          </w:tcPr>
          <w:p w14:paraId="5C530CFE" w14:textId="77777777" w:rsidR="00A94E31" w:rsidRPr="003259FE" w:rsidRDefault="00A94E31" w:rsidP="00F96568"/>
        </w:tc>
      </w:tr>
      <w:tr w:rsidR="00A94E31" w:rsidRPr="003259FE" w14:paraId="176F9E98" w14:textId="77777777" w:rsidTr="00F96568">
        <w:trPr>
          <w:trHeight w:val="240"/>
          <w:jc w:val="center"/>
        </w:trPr>
        <w:tc>
          <w:tcPr>
            <w:tcW w:w="4876" w:type="dxa"/>
            <w:tcBorders>
              <w:top w:val="nil"/>
              <w:left w:val="nil"/>
              <w:bottom w:val="nil"/>
              <w:right w:val="nil"/>
            </w:tcBorders>
          </w:tcPr>
          <w:p w14:paraId="4FB531A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53F460F" w14:textId="77777777" w:rsidR="00A94E31" w:rsidRPr="003259FE" w:rsidRDefault="00A94E31" w:rsidP="00F96568">
            <w:pPr>
              <w:pStyle w:val="AmColumnHeading"/>
            </w:pPr>
            <w:r w:rsidRPr="003259FE">
              <w:t>Ändringsförslag</w:t>
            </w:r>
          </w:p>
        </w:tc>
      </w:tr>
      <w:tr w:rsidR="00A94E31" w:rsidRPr="003259FE" w14:paraId="454CF2E3" w14:textId="77777777" w:rsidTr="00F96568">
        <w:trPr>
          <w:jc w:val="center"/>
        </w:trPr>
        <w:tc>
          <w:tcPr>
            <w:tcW w:w="4876" w:type="dxa"/>
            <w:tcBorders>
              <w:top w:val="nil"/>
              <w:left w:val="nil"/>
              <w:bottom w:val="nil"/>
              <w:right w:val="nil"/>
            </w:tcBorders>
          </w:tcPr>
          <w:p w14:paraId="3023EB7C" w14:textId="77777777" w:rsidR="00A94E31" w:rsidRPr="003259FE" w:rsidRDefault="00A94E31" w:rsidP="00F96568">
            <w:pPr>
              <w:pStyle w:val="Normal6a"/>
            </w:pPr>
            <w:r w:rsidRPr="003259FE">
              <w:t>1.</w:t>
            </w:r>
            <w:r w:rsidRPr="003259FE">
              <w:tab/>
              <w:t xml:space="preserve">Medlemsstaternas behöriga myndigheter </w:t>
            </w:r>
            <w:r w:rsidRPr="003259FE">
              <w:rPr>
                <w:b/>
                <w:i/>
              </w:rPr>
              <w:t>ska</w:t>
            </w:r>
            <w:r w:rsidRPr="003259FE">
              <w:t xml:space="preserve"> utfärda ett beslut om återvändande till tredjelandsmedborgare som vistas </w:t>
            </w:r>
            <w:r w:rsidRPr="003259FE">
              <w:rPr>
                <w:b/>
                <w:i/>
              </w:rPr>
              <w:t>olagligt</w:t>
            </w:r>
            <w:r w:rsidRPr="003259FE">
              <w:t xml:space="preserve"> på deras territorium, </w:t>
            </w:r>
            <w:r w:rsidRPr="003259FE">
              <w:rPr>
                <w:b/>
                <w:i/>
              </w:rPr>
              <w:t>utan att det påverkar tillämpningen av de undantag som avses i</w:t>
            </w:r>
            <w:r w:rsidRPr="003259FE">
              <w:t xml:space="preserve"> artikel </w:t>
            </w:r>
            <w:r w:rsidRPr="003259FE">
              <w:rPr>
                <w:b/>
                <w:i/>
              </w:rPr>
              <w:t>8</w:t>
            </w:r>
            <w:r w:rsidRPr="003259FE">
              <w:t>.</w:t>
            </w:r>
          </w:p>
        </w:tc>
        <w:tc>
          <w:tcPr>
            <w:tcW w:w="4876" w:type="dxa"/>
            <w:tcBorders>
              <w:top w:val="nil"/>
              <w:left w:val="nil"/>
              <w:bottom w:val="nil"/>
              <w:right w:val="nil"/>
            </w:tcBorders>
          </w:tcPr>
          <w:p w14:paraId="6D0DCBB6" w14:textId="77777777" w:rsidR="00A94E31" w:rsidRPr="003259FE" w:rsidRDefault="00A94E31" w:rsidP="00F96568">
            <w:pPr>
              <w:pStyle w:val="Normal6a"/>
            </w:pPr>
            <w:r w:rsidRPr="003259FE">
              <w:t>1.</w:t>
            </w:r>
            <w:r w:rsidRPr="003259FE">
              <w:tab/>
              <w:t xml:space="preserve">Medlemsstaternas behöriga myndigheter </w:t>
            </w:r>
            <w:r w:rsidRPr="003259FE">
              <w:rPr>
                <w:b/>
                <w:i/>
              </w:rPr>
              <w:t>får</w:t>
            </w:r>
            <w:r w:rsidRPr="003259FE">
              <w:t xml:space="preserve"> utfärda ett beslut om återvändande till tredjelandsmedborgare som vistas </w:t>
            </w:r>
            <w:r w:rsidRPr="003259FE">
              <w:rPr>
                <w:b/>
                <w:i/>
              </w:rPr>
              <w:t>irreguljärt</w:t>
            </w:r>
            <w:r w:rsidRPr="003259FE">
              <w:t xml:space="preserve"> på deras territorium, </w:t>
            </w:r>
            <w:r w:rsidRPr="003259FE">
              <w:rPr>
                <w:b/>
                <w:i/>
              </w:rPr>
              <w:t>förutsatt att bedömningen av punkt 1 har utförts och att alla andra alternativ för att bevilja rätt att stanna kvar har prövats i vederbörlig ordning i enlighet med punkt 9 i denna</w:t>
            </w:r>
            <w:r w:rsidRPr="003259FE">
              <w:t xml:space="preserve"> artikel.</w:t>
            </w:r>
          </w:p>
        </w:tc>
      </w:tr>
    </w:tbl>
    <w:p w14:paraId="340ECC5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6C26306" w14:textId="77777777" w:rsidR="00A94E31" w:rsidRPr="003259FE" w:rsidRDefault="00A94E31" w:rsidP="00A94E31">
      <w:r w:rsidRPr="00201BAD">
        <w:rPr>
          <w:rStyle w:val="HideTWBExt"/>
        </w:rPr>
        <w:t>&lt;/Amend&gt;</w:t>
      </w:r>
    </w:p>
    <w:p w14:paraId="5A5DBE3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677</w:t>
      </w:r>
      <w:r w:rsidRPr="00201BAD">
        <w:rPr>
          <w:rStyle w:val="HideTWBExt"/>
          <w:b w:val="0"/>
        </w:rPr>
        <w:t>&lt;/NumAm&gt;</w:t>
      </w:r>
    </w:p>
    <w:p w14:paraId="59570012"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79AAA64D" w14:textId="77777777" w:rsidR="00A94E31" w:rsidRPr="003259FE" w:rsidRDefault="00A94E31" w:rsidP="00A94E31">
      <w:pPr>
        <w:pStyle w:val="NormalBold"/>
      </w:pPr>
      <w:r w:rsidRPr="00201BAD">
        <w:rPr>
          <w:rStyle w:val="HideTWBExt"/>
          <w:b w:val="0"/>
        </w:rPr>
        <w:t>&lt;/RepeatBlock-By&gt;</w:t>
      </w:r>
    </w:p>
    <w:p w14:paraId="22BACA2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2EA8033" w14:textId="77777777" w:rsidR="00A94E31" w:rsidRPr="003259FE" w:rsidRDefault="00A94E31" w:rsidP="00A94E31">
      <w:pPr>
        <w:pStyle w:val="NormalBold"/>
      </w:pPr>
      <w:r w:rsidRPr="00201BAD">
        <w:rPr>
          <w:rStyle w:val="HideTWBExt"/>
          <w:b w:val="0"/>
        </w:rPr>
        <w:t>&lt;Article&gt;</w:t>
      </w:r>
      <w:r w:rsidRPr="003259FE">
        <w:t>Artikel 7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D0F06B6" w14:textId="77777777" w:rsidTr="00F96568">
        <w:trPr>
          <w:trHeight w:hRule="exact" w:val="240"/>
          <w:jc w:val="center"/>
        </w:trPr>
        <w:tc>
          <w:tcPr>
            <w:tcW w:w="9752" w:type="dxa"/>
            <w:gridSpan w:val="2"/>
            <w:tcBorders>
              <w:top w:val="nil"/>
              <w:left w:val="nil"/>
              <w:bottom w:val="nil"/>
              <w:right w:val="nil"/>
            </w:tcBorders>
          </w:tcPr>
          <w:p w14:paraId="294527A7" w14:textId="77777777" w:rsidR="00A94E31" w:rsidRPr="003259FE" w:rsidRDefault="00A94E31" w:rsidP="00F96568"/>
        </w:tc>
      </w:tr>
      <w:tr w:rsidR="00A94E31" w:rsidRPr="003259FE" w14:paraId="2987F82A" w14:textId="77777777" w:rsidTr="00F96568">
        <w:trPr>
          <w:trHeight w:val="240"/>
          <w:jc w:val="center"/>
        </w:trPr>
        <w:tc>
          <w:tcPr>
            <w:tcW w:w="4876" w:type="dxa"/>
            <w:tcBorders>
              <w:top w:val="nil"/>
              <w:left w:val="nil"/>
              <w:bottom w:val="nil"/>
              <w:right w:val="nil"/>
            </w:tcBorders>
          </w:tcPr>
          <w:p w14:paraId="2481542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08716F2" w14:textId="77777777" w:rsidR="00A94E31" w:rsidRPr="003259FE" w:rsidRDefault="00A94E31" w:rsidP="00F96568">
            <w:pPr>
              <w:pStyle w:val="AmColumnHeading"/>
            </w:pPr>
            <w:r w:rsidRPr="003259FE">
              <w:t>Ändringsförslag</w:t>
            </w:r>
          </w:p>
        </w:tc>
      </w:tr>
      <w:tr w:rsidR="00A94E31" w:rsidRPr="003259FE" w14:paraId="48FEBE0E" w14:textId="77777777" w:rsidTr="00F96568">
        <w:trPr>
          <w:jc w:val="center"/>
        </w:trPr>
        <w:tc>
          <w:tcPr>
            <w:tcW w:w="4876" w:type="dxa"/>
            <w:tcBorders>
              <w:top w:val="nil"/>
              <w:left w:val="nil"/>
              <w:bottom w:val="nil"/>
              <w:right w:val="nil"/>
            </w:tcBorders>
          </w:tcPr>
          <w:p w14:paraId="60482A37" w14:textId="77777777" w:rsidR="00A94E31" w:rsidRPr="003259FE" w:rsidRDefault="00A94E31" w:rsidP="00F96568">
            <w:pPr>
              <w:pStyle w:val="Normal6a"/>
            </w:pPr>
            <w:r w:rsidRPr="003259FE">
              <w:t>1.</w:t>
            </w:r>
            <w:r w:rsidRPr="003259FE">
              <w:tab/>
              <w:t xml:space="preserve">Medlemsstaternas behöriga myndigheter ska utfärda ett beslut om återvändande till tredjelandsmedborgare som vistas </w:t>
            </w:r>
            <w:r w:rsidRPr="003259FE">
              <w:rPr>
                <w:b/>
                <w:i/>
              </w:rPr>
              <w:t>olagligt</w:t>
            </w:r>
            <w:r w:rsidRPr="003259FE">
              <w:t xml:space="preserve"> på deras territorium, utan att det påverkar tillämpningen av de undantag som avses i artikel 8.</w:t>
            </w:r>
          </w:p>
        </w:tc>
        <w:tc>
          <w:tcPr>
            <w:tcW w:w="4876" w:type="dxa"/>
            <w:tcBorders>
              <w:top w:val="nil"/>
              <w:left w:val="nil"/>
              <w:bottom w:val="nil"/>
              <w:right w:val="nil"/>
            </w:tcBorders>
          </w:tcPr>
          <w:p w14:paraId="4B885A58" w14:textId="77777777" w:rsidR="00A94E31" w:rsidRPr="003259FE" w:rsidRDefault="00A94E31" w:rsidP="00F96568">
            <w:pPr>
              <w:pStyle w:val="Normal6a"/>
            </w:pPr>
            <w:r w:rsidRPr="003259FE">
              <w:t>1.</w:t>
            </w:r>
            <w:r w:rsidRPr="003259FE">
              <w:tab/>
              <w:t xml:space="preserve">Medlemsstaternas behöriga myndigheter ska utfärda ett beslut om återvändande till tredjelandsmedborgare som vistas </w:t>
            </w:r>
            <w:r w:rsidRPr="003259FE">
              <w:rPr>
                <w:b/>
                <w:i/>
              </w:rPr>
              <w:t>irreguljärt</w:t>
            </w:r>
            <w:r w:rsidRPr="003259FE">
              <w:t xml:space="preserve"> på deras territorium, utan att det påverkar </w:t>
            </w:r>
            <w:r w:rsidRPr="003259FE">
              <w:rPr>
                <w:b/>
                <w:i/>
              </w:rPr>
              <w:t>medlemsstaternas behörighet i enlighet med punkt 8 i denna artikel,</w:t>
            </w:r>
            <w:r w:rsidRPr="003259FE">
              <w:t xml:space="preserve"> tillämpningen av de undantag som avses i artikel 8 </w:t>
            </w:r>
            <w:r w:rsidRPr="003259FE">
              <w:rPr>
                <w:b/>
                <w:i/>
              </w:rPr>
              <w:t>och artikel 18</w:t>
            </w:r>
            <w:r w:rsidRPr="003259FE">
              <w:t>.</w:t>
            </w:r>
          </w:p>
        </w:tc>
      </w:tr>
    </w:tbl>
    <w:p w14:paraId="6FCE01F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D2F3E1F"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286F04CE" w14:textId="77777777" w:rsidR="00A94E31" w:rsidRPr="003259FE" w:rsidRDefault="00A94E31" w:rsidP="00A94E31">
      <w:pPr>
        <w:pStyle w:val="AmJustText"/>
      </w:pPr>
      <w:r w:rsidRPr="003259FE">
        <w:t>Huruvida en medlemsstat utfärdar ett beslut om återvändande beror på medlemsstatens övriga behörigheter. I synnerhet har medlemsstaten rätt att när som helst bevilja en tredjelandsmedborgare ett självständigt tillstånd. Dessutom är medlemsstaterna skyldiga att beakta barnets bästa, vilket – särskilt när det gäller ensamkommande barn – kan leda till att inget beslut om återvändande utfärdas.</w:t>
      </w:r>
    </w:p>
    <w:p w14:paraId="461808A2" w14:textId="77777777" w:rsidR="00A94E31" w:rsidRPr="003259FE" w:rsidRDefault="00A94E31" w:rsidP="00A94E31">
      <w:r w:rsidRPr="00201BAD">
        <w:rPr>
          <w:rStyle w:val="HideTWBExt"/>
        </w:rPr>
        <w:t>&lt;/Amend&gt;</w:t>
      </w:r>
    </w:p>
    <w:p w14:paraId="231018B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678</w:t>
      </w:r>
      <w:r w:rsidRPr="00201BAD">
        <w:rPr>
          <w:rStyle w:val="HideTWBExt"/>
          <w:b w:val="0"/>
        </w:rPr>
        <w:t>&lt;/NumAm&gt;</w:t>
      </w:r>
    </w:p>
    <w:p w14:paraId="3B91644C"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53C19173"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43F5BA73" w14:textId="77777777" w:rsidR="00A94E31" w:rsidRPr="003259FE" w:rsidRDefault="00A94E31" w:rsidP="00A94E31">
      <w:pPr>
        <w:pStyle w:val="NormalBold"/>
      </w:pPr>
      <w:r w:rsidRPr="00201BAD">
        <w:rPr>
          <w:rStyle w:val="HideTWBExt"/>
          <w:b w:val="0"/>
        </w:rPr>
        <w:t>&lt;/RepeatBlock-By&gt;</w:t>
      </w:r>
    </w:p>
    <w:p w14:paraId="44FEA72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85FEAD8" w14:textId="77777777" w:rsidR="00A94E31" w:rsidRPr="003259FE" w:rsidRDefault="00A94E31" w:rsidP="00A94E31">
      <w:pPr>
        <w:pStyle w:val="NormalBold"/>
      </w:pPr>
      <w:r w:rsidRPr="00201BAD">
        <w:rPr>
          <w:rStyle w:val="HideTWBExt"/>
          <w:b w:val="0"/>
        </w:rPr>
        <w:t>&lt;Article&gt;</w:t>
      </w:r>
      <w:r w:rsidRPr="003259FE">
        <w:t>Artikel 7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D8A108C" w14:textId="77777777" w:rsidTr="00F96568">
        <w:trPr>
          <w:trHeight w:hRule="exact" w:val="240"/>
          <w:jc w:val="center"/>
        </w:trPr>
        <w:tc>
          <w:tcPr>
            <w:tcW w:w="9752" w:type="dxa"/>
            <w:gridSpan w:val="2"/>
            <w:tcBorders>
              <w:top w:val="nil"/>
              <w:left w:val="nil"/>
              <w:bottom w:val="nil"/>
              <w:right w:val="nil"/>
            </w:tcBorders>
          </w:tcPr>
          <w:p w14:paraId="12C15296" w14:textId="77777777" w:rsidR="00A94E31" w:rsidRPr="003259FE" w:rsidRDefault="00A94E31" w:rsidP="00F96568"/>
        </w:tc>
      </w:tr>
      <w:tr w:rsidR="00A94E31" w:rsidRPr="003259FE" w14:paraId="6EC795F3" w14:textId="77777777" w:rsidTr="00F96568">
        <w:trPr>
          <w:trHeight w:val="240"/>
          <w:jc w:val="center"/>
        </w:trPr>
        <w:tc>
          <w:tcPr>
            <w:tcW w:w="4876" w:type="dxa"/>
            <w:tcBorders>
              <w:top w:val="nil"/>
              <w:left w:val="nil"/>
              <w:bottom w:val="nil"/>
              <w:right w:val="nil"/>
            </w:tcBorders>
          </w:tcPr>
          <w:p w14:paraId="54A98C5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77A02BC" w14:textId="77777777" w:rsidR="00A94E31" w:rsidRPr="003259FE" w:rsidRDefault="00A94E31" w:rsidP="00F96568">
            <w:pPr>
              <w:pStyle w:val="AmColumnHeading"/>
            </w:pPr>
            <w:r w:rsidRPr="003259FE">
              <w:t>Ändringsförslag</w:t>
            </w:r>
          </w:p>
        </w:tc>
      </w:tr>
      <w:tr w:rsidR="00A94E31" w:rsidRPr="003259FE" w14:paraId="4E36D212" w14:textId="77777777" w:rsidTr="00F96568">
        <w:trPr>
          <w:jc w:val="center"/>
        </w:trPr>
        <w:tc>
          <w:tcPr>
            <w:tcW w:w="4876" w:type="dxa"/>
            <w:tcBorders>
              <w:top w:val="nil"/>
              <w:left w:val="nil"/>
              <w:bottom w:val="nil"/>
              <w:right w:val="nil"/>
            </w:tcBorders>
          </w:tcPr>
          <w:p w14:paraId="79D07932" w14:textId="77777777" w:rsidR="00A94E31" w:rsidRPr="003259FE" w:rsidRDefault="00A94E31" w:rsidP="00F96568">
            <w:pPr>
              <w:pStyle w:val="Normal6a"/>
            </w:pPr>
            <w:r w:rsidRPr="003259FE">
              <w:t>1.</w:t>
            </w:r>
            <w:r w:rsidRPr="003259FE">
              <w:tab/>
              <w:t>Medlemsstaternas behöriga myndigheter ska utfärda ett beslut om återvändande till tredjelandsmedborgare som vistas olagligt på deras territorium</w:t>
            </w:r>
            <w:r w:rsidRPr="003259FE">
              <w:rPr>
                <w:b/>
                <w:i/>
              </w:rPr>
              <w:t>, utan att det påverkar tillämpningen av de undantag som avses i artikel 8</w:t>
            </w:r>
            <w:r w:rsidRPr="003259FE">
              <w:t>.</w:t>
            </w:r>
          </w:p>
        </w:tc>
        <w:tc>
          <w:tcPr>
            <w:tcW w:w="4876" w:type="dxa"/>
            <w:tcBorders>
              <w:top w:val="nil"/>
              <w:left w:val="nil"/>
              <w:bottom w:val="nil"/>
              <w:right w:val="nil"/>
            </w:tcBorders>
          </w:tcPr>
          <w:p w14:paraId="4DC65EFC" w14:textId="77777777" w:rsidR="00A94E31" w:rsidRPr="003259FE" w:rsidRDefault="00A94E31" w:rsidP="00F96568">
            <w:pPr>
              <w:pStyle w:val="Normal6a"/>
            </w:pPr>
            <w:r w:rsidRPr="003259FE">
              <w:t>1.</w:t>
            </w:r>
            <w:r w:rsidRPr="003259FE">
              <w:tab/>
              <w:t>Medlemsstaternas behöriga myndigheter ska utfärda ett beslut om återvändande till tredjelandsmedborgare som vistas olagligt på deras territorium.</w:t>
            </w:r>
          </w:p>
        </w:tc>
      </w:tr>
    </w:tbl>
    <w:p w14:paraId="2825E54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0DA1F2C" w14:textId="77777777" w:rsidR="00A94E31" w:rsidRPr="003259FE" w:rsidRDefault="00A94E31" w:rsidP="00A94E31">
      <w:r w:rsidRPr="00201BAD">
        <w:rPr>
          <w:rStyle w:val="HideTWBExt"/>
        </w:rPr>
        <w:t>&lt;/Amend&gt;</w:t>
      </w:r>
    </w:p>
    <w:p w14:paraId="5AEACC4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679</w:t>
      </w:r>
      <w:r w:rsidRPr="00201BAD">
        <w:rPr>
          <w:rStyle w:val="HideTWBExt"/>
          <w:b w:val="0"/>
        </w:rPr>
        <w:t>&lt;/NumAm&gt;</w:t>
      </w:r>
    </w:p>
    <w:p w14:paraId="7CAB8BD8"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5C20C551" w14:textId="77777777" w:rsidR="00A94E31" w:rsidRPr="003259FE" w:rsidRDefault="00A94E31" w:rsidP="00A94E31">
      <w:pPr>
        <w:pStyle w:val="NormalBold"/>
      </w:pPr>
      <w:r w:rsidRPr="00201BAD">
        <w:rPr>
          <w:rStyle w:val="HideTWBExt"/>
          <w:b w:val="0"/>
        </w:rPr>
        <w:t>&lt;/RepeatBlock-By&gt;</w:t>
      </w:r>
    </w:p>
    <w:p w14:paraId="703EAB5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F3FE633" w14:textId="77777777" w:rsidR="00A94E31" w:rsidRPr="003259FE" w:rsidRDefault="00A94E31" w:rsidP="00A94E31">
      <w:pPr>
        <w:pStyle w:val="NormalBold"/>
      </w:pPr>
      <w:r w:rsidRPr="00201BAD">
        <w:rPr>
          <w:rStyle w:val="HideTWBExt"/>
          <w:b w:val="0"/>
        </w:rPr>
        <w:t>&lt;Article&gt;</w:t>
      </w:r>
      <w:r w:rsidRPr="003259FE">
        <w:t>Artikel 7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8467158" w14:textId="77777777" w:rsidTr="00F96568">
        <w:trPr>
          <w:trHeight w:hRule="exact" w:val="240"/>
          <w:jc w:val="center"/>
        </w:trPr>
        <w:tc>
          <w:tcPr>
            <w:tcW w:w="9752" w:type="dxa"/>
            <w:gridSpan w:val="2"/>
            <w:tcBorders>
              <w:top w:val="nil"/>
              <w:left w:val="nil"/>
              <w:bottom w:val="nil"/>
              <w:right w:val="nil"/>
            </w:tcBorders>
          </w:tcPr>
          <w:p w14:paraId="416EF1FE" w14:textId="77777777" w:rsidR="00A94E31" w:rsidRPr="003259FE" w:rsidRDefault="00A94E31" w:rsidP="00F96568"/>
        </w:tc>
      </w:tr>
      <w:tr w:rsidR="00A94E31" w:rsidRPr="003259FE" w14:paraId="278F178E" w14:textId="77777777" w:rsidTr="00F96568">
        <w:trPr>
          <w:trHeight w:val="240"/>
          <w:jc w:val="center"/>
        </w:trPr>
        <w:tc>
          <w:tcPr>
            <w:tcW w:w="4876" w:type="dxa"/>
            <w:tcBorders>
              <w:top w:val="nil"/>
              <w:left w:val="nil"/>
              <w:bottom w:val="nil"/>
              <w:right w:val="nil"/>
            </w:tcBorders>
          </w:tcPr>
          <w:p w14:paraId="21770F2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F8DA20F" w14:textId="77777777" w:rsidR="00A94E31" w:rsidRPr="003259FE" w:rsidRDefault="00A94E31" w:rsidP="00F96568">
            <w:pPr>
              <w:pStyle w:val="AmColumnHeading"/>
            </w:pPr>
            <w:r w:rsidRPr="003259FE">
              <w:t>Ändringsförslag</w:t>
            </w:r>
          </w:p>
        </w:tc>
      </w:tr>
      <w:tr w:rsidR="00A94E31" w:rsidRPr="003259FE" w14:paraId="7295D813" w14:textId="77777777" w:rsidTr="00F96568">
        <w:trPr>
          <w:jc w:val="center"/>
        </w:trPr>
        <w:tc>
          <w:tcPr>
            <w:tcW w:w="4876" w:type="dxa"/>
            <w:tcBorders>
              <w:top w:val="nil"/>
              <w:left w:val="nil"/>
              <w:bottom w:val="nil"/>
              <w:right w:val="nil"/>
            </w:tcBorders>
          </w:tcPr>
          <w:p w14:paraId="37877109" w14:textId="77777777" w:rsidR="00A94E31" w:rsidRPr="003259FE" w:rsidRDefault="00A94E31" w:rsidP="00F96568">
            <w:pPr>
              <w:pStyle w:val="Normal6a"/>
            </w:pPr>
            <w:r w:rsidRPr="003259FE">
              <w:t>1.</w:t>
            </w:r>
            <w:r w:rsidRPr="003259FE">
              <w:tab/>
              <w:t>Medlemsstaternas behöriga myndigheter ska utfärda ett beslut om återvändande till tredjelandsmedborgare som vistas olagligt på deras territorium</w:t>
            </w:r>
            <w:r w:rsidRPr="003259FE">
              <w:rPr>
                <w:b/>
                <w:i/>
              </w:rPr>
              <w:t>, utan att det påverkar tillämpningen av de undantag som avses i artikel 8</w:t>
            </w:r>
            <w:r w:rsidRPr="003259FE">
              <w:t>.</w:t>
            </w:r>
          </w:p>
        </w:tc>
        <w:tc>
          <w:tcPr>
            <w:tcW w:w="4876" w:type="dxa"/>
            <w:tcBorders>
              <w:top w:val="nil"/>
              <w:left w:val="nil"/>
              <w:bottom w:val="nil"/>
              <w:right w:val="nil"/>
            </w:tcBorders>
          </w:tcPr>
          <w:p w14:paraId="620846ED" w14:textId="77777777" w:rsidR="00A94E31" w:rsidRPr="003259FE" w:rsidRDefault="00A94E31" w:rsidP="00F96568">
            <w:pPr>
              <w:pStyle w:val="Normal6a"/>
            </w:pPr>
            <w:r w:rsidRPr="003259FE">
              <w:t>1.</w:t>
            </w:r>
            <w:r w:rsidRPr="003259FE">
              <w:tab/>
              <w:t>Medlemsstaternas behöriga myndigheter ska utfärda ett beslut om återvändande till tredjelandsmedborgare som vistas olagligt på deras territorium</w:t>
            </w:r>
            <w:r w:rsidRPr="003259FE">
              <w:rPr>
                <w:b/>
                <w:i/>
              </w:rPr>
              <w:t>, vilket ålägger skyldigheten att lämna medlemsstaternas territorium</w:t>
            </w:r>
            <w:r w:rsidRPr="003259FE">
              <w:t>.</w:t>
            </w:r>
          </w:p>
        </w:tc>
      </w:tr>
    </w:tbl>
    <w:p w14:paraId="798F32E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5A0DE9A" w14:textId="77777777" w:rsidR="00A94E31" w:rsidRPr="003259FE" w:rsidRDefault="00A94E31" w:rsidP="00A94E31">
      <w:r w:rsidRPr="00201BAD">
        <w:rPr>
          <w:rStyle w:val="HideTWBExt"/>
        </w:rPr>
        <w:t>&lt;/Amend&gt;</w:t>
      </w:r>
    </w:p>
    <w:p w14:paraId="0788783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680</w:t>
      </w:r>
      <w:r w:rsidRPr="00201BAD">
        <w:rPr>
          <w:rStyle w:val="HideTWBExt"/>
          <w:b w:val="0"/>
        </w:rPr>
        <w:t>&lt;/NumAm&gt;</w:t>
      </w:r>
    </w:p>
    <w:p w14:paraId="19788749"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3FEAC2ED" w14:textId="77777777" w:rsidR="00A94E31" w:rsidRPr="003259FE" w:rsidRDefault="00A94E31" w:rsidP="00A94E31">
      <w:pPr>
        <w:pStyle w:val="NormalBold"/>
      </w:pPr>
      <w:r w:rsidRPr="00201BAD">
        <w:rPr>
          <w:rStyle w:val="HideTWBExt"/>
          <w:b w:val="0"/>
        </w:rPr>
        <w:t>&lt;/RepeatBlock-By&gt;</w:t>
      </w:r>
    </w:p>
    <w:p w14:paraId="2C44DBE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8B53D01" w14:textId="77777777" w:rsidR="00A94E31" w:rsidRPr="003259FE" w:rsidRDefault="00A94E31" w:rsidP="00A94E31">
      <w:pPr>
        <w:pStyle w:val="NormalBold"/>
      </w:pPr>
      <w:r w:rsidRPr="00201BAD">
        <w:rPr>
          <w:rStyle w:val="HideTWBExt"/>
          <w:b w:val="0"/>
        </w:rPr>
        <w:t>&lt;Article&gt;</w:t>
      </w:r>
      <w:r w:rsidRPr="003259FE">
        <w:t>Artikel 7 – punkt 1a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5D58E08" w14:textId="77777777" w:rsidTr="00F96568">
        <w:trPr>
          <w:trHeight w:hRule="exact" w:val="240"/>
          <w:jc w:val="center"/>
        </w:trPr>
        <w:tc>
          <w:tcPr>
            <w:tcW w:w="9752" w:type="dxa"/>
            <w:gridSpan w:val="2"/>
            <w:tcBorders>
              <w:top w:val="nil"/>
              <w:left w:val="nil"/>
              <w:bottom w:val="nil"/>
              <w:right w:val="nil"/>
            </w:tcBorders>
          </w:tcPr>
          <w:p w14:paraId="0BF23485" w14:textId="77777777" w:rsidR="00A94E31" w:rsidRPr="003259FE" w:rsidRDefault="00A94E31" w:rsidP="00F96568"/>
        </w:tc>
      </w:tr>
      <w:tr w:rsidR="00A94E31" w:rsidRPr="003259FE" w14:paraId="58FAE6DE" w14:textId="77777777" w:rsidTr="00F96568">
        <w:trPr>
          <w:trHeight w:val="240"/>
          <w:jc w:val="center"/>
        </w:trPr>
        <w:tc>
          <w:tcPr>
            <w:tcW w:w="4876" w:type="dxa"/>
            <w:tcBorders>
              <w:top w:val="nil"/>
              <w:left w:val="nil"/>
              <w:bottom w:val="nil"/>
              <w:right w:val="nil"/>
            </w:tcBorders>
          </w:tcPr>
          <w:p w14:paraId="4CB6C03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9F7F83C" w14:textId="77777777" w:rsidR="00A94E31" w:rsidRPr="003259FE" w:rsidRDefault="00A94E31" w:rsidP="00F96568">
            <w:pPr>
              <w:pStyle w:val="AmColumnHeading"/>
            </w:pPr>
            <w:r w:rsidRPr="003259FE">
              <w:t>Ändringsförslag</w:t>
            </w:r>
          </w:p>
        </w:tc>
      </w:tr>
      <w:tr w:rsidR="00A94E31" w:rsidRPr="003259FE" w14:paraId="43C39A0F" w14:textId="77777777" w:rsidTr="00F96568">
        <w:trPr>
          <w:jc w:val="center"/>
        </w:trPr>
        <w:tc>
          <w:tcPr>
            <w:tcW w:w="4876" w:type="dxa"/>
            <w:tcBorders>
              <w:top w:val="nil"/>
              <w:left w:val="nil"/>
              <w:bottom w:val="nil"/>
              <w:right w:val="nil"/>
            </w:tcBorders>
          </w:tcPr>
          <w:p w14:paraId="2C77C105" w14:textId="77777777" w:rsidR="00A94E31" w:rsidRPr="003259FE" w:rsidRDefault="00A94E31" w:rsidP="00F96568">
            <w:pPr>
              <w:pStyle w:val="Normal6a"/>
            </w:pPr>
          </w:p>
        </w:tc>
        <w:tc>
          <w:tcPr>
            <w:tcW w:w="4876" w:type="dxa"/>
            <w:tcBorders>
              <w:top w:val="nil"/>
              <w:left w:val="nil"/>
              <w:bottom w:val="nil"/>
              <w:right w:val="nil"/>
            </w:tcBorders>
          </w:tcPr>
          <w:p w14:paraId="0934A5A6" w14:textId="77777777" w:rsidR="00A94E31" w:rsidRPr="003259FE" w:rsidRDefault="00A94E31" w:rsidP="00F96568">
            <w:pPr>
              <w:pStyle w:val="Normal6a"/>
            </w:pPr>
            <w:r w:rsidRPr="003259FE">
              <w:rPr>
                <w:b/>
                <w:i/>
              </w:rPr>
              <w:t>1a.</w:t>
            </w:r>
            <w:r w:rsidRPr="003259FE">
              <w:tab/>
            </w:r>
            <w:r w:rsidRPr="003259FE">
              <w:rPr>
                <w:b/>
                <w:i/>
              </w:rPr>
              <w:t>I besluten om återvändande ska det anges</w:t>
            </w:r>
          </w:p>
        </w:tc>
      </w:tr>
      <w:tr w:rsidR="00A94E31" w:rsidRPr="003259FE" w14:paraId="623C0D17" w14:textId="77777777" w:rsidTr="00F96568">
        <w:trPr>
          <w:jc w:val="center"/>
        </w:trPr>
        <w:tc>
          <w:tcPr>
            <w:tcW w:w="4876" w:type="dxa"/>
            <w:tcBorders>
              <w:top w:val="nil"/>
              <w:left w:val="nil"/>
              <w:bottom w:val="nil"/>
              <w:right w:val="nil"/>
            </w:tcBorders>
          </w:tcPr>
          <w:p w14:paraId="41FA199A" w14:textId="77777777" w:rsidR="00A94E31" w:rsidRPr="003259FE" w:rsidRDefault="00A94E31" w:rsidP="00F96568">
            <w:pPr>
              <w:pStyle w:val="Normal6a"/>
            </w:pPr>
          </w:p>
        </w:tc>
        <w:tc>
          <w:tcPr>
            <w:tcW w:w="4876" w:type="dxa"/>
            <w:tcBorders>
              <w:top w:val="nil"/>
              <w:left w:val="nil"/>
              <w:bottom w:val="nil"/>
              <w:right w:val="nil"/>
            </w:tcBorders>
          </w:tcPr>
          <w:p w14:paraId="32B4EEDB" w14:textId="77777777" w:rsidR="00A94E31" w:rsidRPr="003259FE" w:rsidRDefault="00A94E31" w:rsidP="00F96568">
            <w:pPr>
              <w:pStyle w:val="Normal6a"/>
            </w:pPr>
            <w:r w:rsidRPr="003259FE">
              <w:rPr>
                <w:b/>
                <w:i/>
              </w:rPr>
              <w:t>a) en avreseperiod, som inte får överstiga 30 dagar, under vilken tredjelandsmedborgaren ska lämna medlemsstaternas territorium, eller</w:t>
            </w:r>
          </w:p>
        </w:tc>
      </w:tr>
      <w:tr w:rsidR="00A94E31" w:rsidRPr="003259FE" w14:paraId="0CBAABA5" w14:textId="77777777" w:rsidTr="00F96568">
        <w:trPr>
          <w:jc w:val="center"/>
        </w:trPr>
        <w:tc>
          <w:tcPr>
            <w:tcW w:w="4876" w:type="dxa"/>
            <w:tcBorders>
              <w:top w:val="nil"/>
              <w:left w:val="nil"/>
              <w:bottom w:val="nil"/>
              <w:right w:val="nil"/>
            </w:tcBorders>
          </w:tcPr>
          <w:p w14:paraId="34CF1AC6" w14:textId="77777777" w:rsidR="00A94E31" w:rsidRPr="003259FE" w:rsidRDefault="00A94E31" w:rsidP="00F96568">
            <w:pPr>
              <w:pStyle w:val="Normal6a"/>
            </w:pPr>
          </w:p>
        </w:tc>
        <w:tc>
          <w:tcPr>
            <w:tcW w:w="4876" w:type="dxa"/>
            <w:tcBorders>
              <w:top w:val="nil"/>
              <w:left w:val="nil"/>
              <w:bottom w:val="nil"/>
              <w:right w:val="nil"/>
            </w:tcBorders>
          </w:tcPr>
          <w:p w14:paraId="0842FB98" w14:textId="77777777" w:rsidR="00A94E31" w:rsidRPr="003259FE" w:rsidRDefault="00A94E31" w:rsidP="00F96568">
            <w:pPr>
              <w:pStyle w:val="Normal6a"/>
            </w:pPr>
            <w:r w:rsidRPr="003259FE">
              <w:rPr>
                <w:b/>
                <w:i/>
              </w:rPr>
              <w:t>b) att tredjelandsmedborgaren omedelbart ska lämna medlemsstaternas territorium.</w:t>
            </w:r>
          </w:p>
        </w:tc>
      </w:tr>
      <w:tr w:rsidR="00A94E31" w:rsidRPr="003259FE" w14:paraId="75DBC16C" w14:textId="77777777" w:rsidTr="00F96568">
        <w:trPr>
          <w:jc w:val="center"/>
        </w:trPr>
        <w:tc>
          <w:tcPr>
            <w:tcW w:w="4876" w:type="dxa"/>
            <w:tcBorders>
              <w:top w:val="nil"/>
              <w:left w:val="nil"/>
              <w:bottom w:val="nil"/>
              <w:right w:val="nil"/>
            </w:tcBorders>
          </w:tcPr>
          <w:p w14:paraId="70579FF9" w14:textId="77777777" w:rsidR="00A94E31" w:rsidRPr="003259FE" w:rsidRDefault="00A94E31" w:rsidP="00F96568">
            <w:pPr>
              <w:pStyle w:val="Normal6a"/>
            </w:pPr>
          </w:p>
        </w:tc>
        <w:tc>
          <w:tcPr>
            <w:tcW w:w="4876" w:type="dxa"/>
            <w:tcBorders>
              <w:top w:val="nil"/>
              <w:left w:val="nil"/>
              <w:bottom w:val="nil"/>
              <w:right w:val="nil"/>
            </w:tcBorders>
          </w:tcPr>
          <w:p w14:paraId="6CA0F4C9" w14:textId="77777777" w:rsidR="00A94E31" w:rsidRPr="003259FE" w:rsidRDefault="00A94E31" w:rsidP="00F96568">
            <w:pPr>
              <w:pStyle w:val="Normal6a"/>
            </w:pPr>
            <w:r w:rsidRPr="003259FE">
              <w:rPr>
                <w:b/>
                <w:i/>
              </w:rPr>
              <w:t>Den tidsfrist för avresa som avses i led a får specificeras närmare i nationell rätt. Medlemsstaterna får i sin nationella rätt fastställa när en tredjelandsmedborgare beviljas en tidsfrist för frivillig avresa eller åläggs att omedelbart lämna landet.</w:t>
            </w:r>
          </w:p>
        </w:tc>
      </w:tr>
    </w:tbl>
    <w:p w14:paraId="0A98369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C71DC33" w14:textId="77777777" w:rsidR="00A94E31" w:rsidRPr="003259FE" w:rsidRDefault="00A94E31" w:rsidP="00A94E31">
      <w:r w:rsidRPr="00201BAD">
        <w:rPr>
          <w:rStyle w:val="HideTWBExt"/>
        </w:rPr>
        <w:t>&lt;/Amend&gt;</w:t>
      </w:r>
    </w:p>
    <w:p w14:paraId="0719589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681</w:t>
      </w:r>
      <w:r w:rsidRPr="00201BAD">
        <w:rPr>
          <w:rStyle w:val="HideTWBExt"/>
          <w:b w:val="0"/>
        </w:rPr>
        <w:t>&lt;/NumAm&gt;</w:t>
      </w:r>
    </w:p>
    <w:p w14:paraId="72692878"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7426E97" w14:textId="77777777" w:rsidR="00A94E31" w:rsidRPr="003259FE" w:rsidRDefault="00A94E31" w:rsidP="00A94E31">
      <w:pPr>
        <w:pStyle w:val="NormalBold"/>
      </w:pPr>
      <w:r w:rsidRPr="00201BAD">
        <w:rPr>
          <w:rStyle w:val="HideTWBExt"/>
          <w:b w:val="0"/>
        </w:rPr>
        <w:t>&lt;/RepeatBlock-By&gt;</w:t>
      </w:r>
    </w:p>
    <w:p w14:paraId="5A997F6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DB894FD" w14:textId="77777777" w:rsidR="00A94E31" w:rsidRPr="003259FE" w:rsidRDefault="00A94E31" w:rsidP="00A94E31">
      <w:pPr>
        <w:pStyle w:val="NormalBold"/>
      </w:pPr>
      <w:r w:rsidRPr="00201BAD">
        <w:rPr>
          <w:rStyle w:val="HideTWBExt"/>
          <w:b w:val="0"/>
        </w:rPr>
        <w:t>&lt;Article&gt;</w:t>
      </w:r>
      <w:r w:rsidRPr="003259FE">
        <w:t>Artikel 7 – punkt 1a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C5AE6D2" w14:textId="77777777" w:rsidTr="00F96568">
        <w:trPr>
          <w:trHeight w:hRule="exact" w:val="240"/>
          <w:jc w:val="center"/>
        </w:trPr>
        <w:tc>
          <w:tcPr>
            <w:tcW w:w="9752" w:type="dxa"/>
            <w:gridSpan w:val="2"/>
            <w:tcBorders>
              <w:top w:val="nil"/>
              <w:left w:val="nil"/>
              <w:bottom w:val="nil"/>
              <w:right w:val="nil"/>
            </w:tcBorders>
          </w:tcPr>
          <w:p w14:paraId="3D388534" w14:textId="77777777" w:rsidR="00A94E31" w:rsidRPr="003259FE" w:rsidRDefault="00A94E31" w:rsidP="00F96568"/>
        </w:tc>
      </w:tr>
      <w:tr w:rsidR="00A94E31" w:rsidRPr="003259FE" w14:paraId="50BCC7E7" w14:textId="77777777" w:rsidTr="00F96568">
        <w:trPr>
          <w:trHeight w:val="240"/>
          <w:jc w:val="center"/>
        </w:trPr>
        <w:tc>
          <w:tcPr>
            <w:tcW w:w="4876" w:type="dxa"/>
            <w:tcBorders>
              <w:top w:val="nil"/>
              <w:left w:val="nil"/>
              <w:bottom w:val="nil"/>
              <w:right w:val="nil"/>
            </w:tcBorders>
          </w:tcPr>
          <w:p w14:paraId="0655D25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5733B75" w14:textId="77777777" w:rsidR="00A94E31" w:rsidRPr="003259FE" w:rsidRDefault="00A94E31" w:rsidP="00F96568">
            <w:pPr>
              <w:pStyle w:val="AmColumnHeading"/>
            </w:pPr>
            <w:r w:rsidRPr="003259FE">
              <w:t>Ändringsförslag</w:t>
            </w:r>
          </w:p>
        </w:tc>
      </w:tr>
      <w:tr w:rsidR="00A94E31" w:rsidRPr="003259FE" w14:paraId="796298D8" w14:textId="77777777" w:rsidTr="00F96568">
        <w:trPr>
          <w:jc w:val="center"/>
        </w:trPr>
        <w:tc>
          <w:tcPr>
            <w:tcW w:w="4876" w:type="dxa"/>
            <w:tcBorders>
              <w:top w:val="nil"/>
              <w:left w:val="nil"/>
              <w:bottom w:val="nil"/>
              <w:right w:val="nil"/>
            </w:tcBorders>
          </w:tcPr>
          <w:p w14:paraId="754DBEEF" w14:textId="77777777" w:rsidR="00A94E31" w:rsidRPr="003259FE" w:rsidRDefault="00A94E31" w:rsidP="00F96568">
            <w:pPr>
              <w:pStyle w:val="Normal6a"/>
            </w:pPr>
          </w:p>
        </w:tc>
        <w:tc>
          <w:tcPr>
            <w:tcW w:w="4876" w:type="dxa"/>
            <w:tcBorders>
              <w:top w:val="nil"/>
              <w:left w:val="nil"/>
              <w:bottom w:val="nil"/>
              <w:right w:val="nil"/>
            </w:tcBorders>
          </w:tcPr>
          <w:p w14:paraId="42A2C4BF" w14:textId="77777777" w:rsidR="00A94E31" w:rsidRPr="003259FE" w:rsidRDefault="00A94E31" w:rsidP="00F96568">
            <w:pPr>
              <w:pStyle w:val="Normal6a"/>
            </w:pPr>
            <w:r w:rsidRPr="003259FE">
              <w:rPr>
                <w:b/>
                <w:i/>
              </w:rPr>
              <w:t>1a.</w:t>
            </w:r>
            <w:r w:rsidRPr="003259FE">
              <w:tab/>
            </w:r>
            <w:r w:rsidRPr="003259FE">
              <w:rPr>
                <w:b/>
                <w:i/>
              </w:rPr>
              <w:t>Om återvändande för tillfället inte är genomförbart eller möjligt ska medlemsstaterna inte utfärda något beslut om återvändande och se över de alternativ som finns tillgängliga i nationell lagstiftning och i förekommande fall utfärda en status som gör det möjligt för tredjelandsmedborgaren att vistas lagligt på medlemsstatens territorium. Medlemsstaterna ska utfärda skriftlig dokumentation om relevant rättslig status, rättigheter och skyldigheter till den berörda tredjelandsmedborgaren, på ett språk som han eller hon förstår.</w:t>
            </w:r>
          </w:p>
        </w:tc>
      </w:tr>
    </w:tbl>
    <w:p w14:paraId="568E7EE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3A7DF4E" w14:textId="77777777" w:rsidR="00A94E31" w:rsidRPr="003259FE" w:rsidRDefault="00A94E31" w:rsidP="00A94E31">
      <w:r w:rsidRPr="00201BAD">
        <w:rPr>
          <w:rStyle w:val="HideTWBExt"/>
        </w:rPr>
        <w:t>&lt;/Amend&gt;</w:t>
      </w:r>
    </w:p>
    <w:p w14:paraId="4A2E765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682</w:t>
      </w:r>
      <w:r w:rsidRPr="00201BAD">
        <w:rPr>
          <w:rStyle w:val="HideTWBExt"/>
          <w:b w:val="0"/>
        </w:rPr>
        <w:t>&lt;/NumAm&gt;</w:t>
      </w:r>
    </w:p>
    <w:p w14:paraId="737E1076"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464A758E" w14:textId="77777777" w:rsidR="00A94E31" w:rsidRPr="003259FE" w:rsidRDefault="00A94E31" w:rsidP="00A94E31">
      <w:pPr>
        <w:pStyle w:val="NormalBold"/>
      </w:pPr>
      <w:r w:rsidRPr="00201BAD">
        <w:rPr>
          <w:rStyle w:val="HideTWBExt"/>
          <w:b w:val="0"/>
        </w:rPr>
        <w:t>&lt;/RepeatBlock-By&gt;</w:t>
      </w:r>
    </w:p>
    <w:p w14:paraId="318C97A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9A213E4" w14:textId="77777777" w:rsidR="00A94E31" w:rsidRPr="003259FE" w:rsidRDefault="00A94E31" w:rsidP="00A94E31">
      <w:pPr>
        <w:pStyle w:val="NormalBold"/>
      </w:pPr>
      <w:r w:rsidRPr="00201BAD">
        <w:rPr>
          <w:rStyle w:val="HideTWBExt"/>
          <w:b w:val="0"/>
        </w:rPr>
        <w:t>&lt;Article&gt;</w:t>
      </w:r>
      <w:r w:rsidRPr="003259FE">
        <w:t>Artikel 7 – punkt 1a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DBB729B" w14:textId="77777777" w:rsidTr="00F96568">
        <w:trPr>
          <w:trHeight w:hRule="exact" w:val="240"/>
          <w:jc w:val="center"/>
        </w:trPr>
        <w:tc>
          <w:tcPr>
            <w:tcW w:w="9752" w:type="dxa"/>
            <w:gridSpan w:val="2"/>
            <w:tcBorders>
              <w:top w:val="nil"/>
              <w:left w:val="nil"/>
              <w:bottom w:val="nil"/>
              <w:right w:val="nil"/>
            </w:tcBorders>
          </w:tcPr>
          <w:p w14:paraId="59E1FD33" w14:textId="77777777" w:rsidR="00A94E31" w:rsidRPr="003259FE" w:rsidRDefault="00A94E31" w:rsidP="00F96568"/>
        </w:tc>
      </w:tr>
      <w:tr w:rsidR="00A94E31" w:rsidRPr="003259FE" w14:paraId="4CC8AEDA" w14:textId="77777777" w:rsidTr="00F96568">
        <w:trPr>
          <w:trHeight w:val="240"/>
          <w:jc w:val="center"/>
        </w:trPr>
        <w:tc>
          <w:tcPr>
            <w:tcW w:w="4876" w:type="dxa"/>
            <w:tcBorders>
              <w:top w:val="nil"/>
              <w:left w:val="nil"/>
              <w:bottom w:val="nil"/>
              <w:right w:val="nil"/>
            </w:tcBorders>
          </w:tcPr>
          <w:p w14:paraId="2B287F6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BAD2747" w14:textId="77777777" w:rsidR="00A94E31" w:rsidRPr="003259FE" w:rsidRDefault="00A94E31" w:rsidP="00F96568">
            <w:pPr>
              <w:pStyle w:val="AmColumnHeading"/>
            </w:pPr>
            <w:r w:rsidRPr="003259FE">
              <w:t>Ändringsförslag</w:t>
            </w:r>
          </w:p>
        </w:tc>
      </w:tr>
      <w:tr w:rsidR="00A94E31" w:rsidRPr="003259FE" w14:paraId="411B1798" w14:textId="77777777" w:rsidTr="00F96568">
        <w:trPr>
          <w:jc w:val="center"/>
        </w:trPr>
        <w:tc>
          <w:tcPr>
            <w:tcW w:w="4876" w:type="dxa"/>
            <w:tcBorders>
              <w:top w:val="nil"/>
              <w:left w:val="nil"/>
              <w:bottom w:val="nil"/>
              <w:right w:val="nil"/>
            </w:tcBorders>
          </w:tcPr>
          <w:p w14:paraId="49E8B5CA" w14:textId="77777777" w:rsidR="00A94E31" w:rsidRPr="003259FE" w:rsidRDefault="00A94E31" w:rsidP="00F96568">
            <w:pPr>
              <w:pStyle w:val="Normal6a"/>
            </w:pPr>
          </w:p>
        </w:tc>
        <w:tc>
          <w:tcPr>
            <w:tcW w:w="4876" w:type="dxa"/>
            <w:tcBorders>
              <w:top w:val="nil"/>
              <w:left w:val="nil"/>
              <w:bottom w:val="nil"/>
              <w:right w:val="nil"/>
            </w:tcBorders>
          </w:tcPr>
          <w:p w14:paraId="7F92E2FE" w14:textId="77777777" w:rsidR="00A94E31" w:rsidRPr="003259FE" w:rsidRDefault="00A94E31" w:rsidP="00F96568">
            <w:pPr>
              <w:pStyle w:val="Normal6a"/>
            </w:pPr>
            <w:r w:rsidRPr="003259FE">
              <w:rPr>
                <w:b/>
                <w:i/>
              </w:rPr>
              <w:t>1a.</w:t>
            </w:r>
            <w:r w:rsidRPr="003259FE">
              <w:tab/>
            </w:r>
            <w:r w:rsidRPr="003259FE">
              <w:rPr>
                <w:b/>
                <w:i/>
              </w:rPr>
              <w:t>Om ett beslut om återvändande inte kan utfärdas, t.ex. på grund av att återvändande för närvarande inte är genomförbart eller möjligt, ska medlemsstaten se över de alternativ som finns tillgängliga i nationell lagstiftning och i förekommande fall ska en tillfällig status utfärdas som gör det möjligt för tredjelandsmedborgaren att vistas lagligt på medlemsstatens territorium. Deras rättsliga status, rättigheter och skyldigheter ska tillhandahållas dem skriftligen på ett språk som de förstår. </w:t>
            </w:r>
          </w:p>
        </w:tc>
      </w:tr>
    </w:tbl>
    <w:p w14:paraId="4764FCA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83D9C17" w14:textId="77777777" w:rsidR="00A94E31" w:rsidRPr="003259FE" w:rsidRDefault="00A94E31" w:rsidP="00A94E31">
      <w:r w:rsidRPr="00201BAD">
        <w:rPr>
          <w:rStyle w:val="HideTWBExt"/>
        </w:rPr>
        <w:t>&lt;/Amend&gt;</w:t>
      </w:r>
    </w:p>
    <w:p w14:paraId="3E99D6C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683</w:t>
      </w:r>
      <w:r w:rsidRPr="00201BAD">
        <w:rPr>
          <w:rStyle w:val="HideTWBExt"/>
          <w:b w:val="0"/>
        </w:rPr>
        <w:t>&lt;/NumAm&gt;</w:t>
      </w:r>
    </w:p>
    <w:p w14:paraId="2ED16184"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3196DAE6" w14:textId="77777777" w:rsidR="00A94E31" w:rsidRPr="003259FE" w:rsidRDefault="00A94E31" w:rsidP="00A94E31">
      <w:pPr>
        <w:pStyle w:val="NormalBold"/>
      </w:pPr>
      <w:r w:rsidRPr="00201BAD">
        <w:rPr>
          <w:rStyle w:val="HideTWBExt"/>
          <w:b w:val="0"/>
        </w:rPr>
        <w:t>&lt;/RepeatBlock-By&gt;</w:t>
      </w:r>
    </w:p>
    <w:p w14:paraId="03586A2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1ECD6F1" w14:textId="77777777" w:rsidR="00A94E31" w:rsidRPr="003259FE" w:rsidRDefault="00A94E31" w:rsidP="00A94E31">
      <w:pPr>
        <w:pStyle w:val="NormalBold"/>
      </w:pPr>
      <w:r w:rsidRPr="00201BAD">
        <w:rPr>
          <w:rStyle w:val="HideTWBExt"/>
          <w:b w:val="0"/>
        </w:rPr>
        <w:t>&lt;Article&gt;</w:t>
      </w:r>
      <w:r w:rsidRPr="003259FE">
        <w:t>Artikel 7 – punkt 1a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E58203E" w14:textId="77777777" w:rsidTr="00F96568">
        <w:trPr>
          <w:trHeight w:hRule="exact" w:val="240"/>
          <w:jc w:val="center"/>
        </w:trPr>
        <w:tc>
          <w:tcPr>
            <w:tcW w:w="9752" w:type="dxa"/>
            <w:gridSpan w:val="2"/>
            <w:tcBorders>
              <w:top w:val="nil"/>
              <w:left w:val="nil"/>
              <w:bottom w:val="nil"/>
              <w:right w:val="nil"/>
            </w:tcBorders>
          </w:tcPr>
          <w:p w14:paraId="25FEE306" w14:textId="77777777" w:rsidR="00A94E31" w:rsidRPr="003259FE" w:rsidRDefault="00A94E31" w:rsidP="00F96568"/>
        </w:tc>
      </w:tr>
      <w:tr w:rsidR="00A94E31" w:rsidRPr="003259FE" w14:paraId="2361F90F" w14:textId="77777777" w:rsidTr="00F96568">
        <w:trPr>
          <w:trHeight w:val="240"/>
          <w:jc w:val="center"/>
        </w:trPr>
        <w:tc>
          <w:tcPr>
            <w:tcW w:w="4876" w:type="dxa"/>
            <w:tcBorders>
              <w:top w:val="nil"/>
              <w:left w:val="nil"/>
              <w:bottom w:val="nil"/>
              <w:right w:val="nil"/>
            </w:tcBorders>
          </w:tcPr>
          <w:p w14:paraId="55D9B3C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BD3B20A" w14:textId="77777777" w:rsidR="00A94E31" w:rsidRPr="003259FE" w:rsidRDefault="00A94E31" w:rsidP="00F96568">
            <w:pPr>
              <w:pStyle w:val="AmColumnHeading"/>
            </w:pPr>
            <w:r w:rsidRPr="003259FE">
              <w:t>Ändringsförslag</w:t>
            </w:r>
          </w:p>
        </w:tc>
      </w:tr>
      <w:tr w:rsidR="00A94E31" w:rsidRPr="003259FE" w14:paraId="581948C7" w14:textId="77777777" w:rsidTr="00F96568">
        <w:trPr>
          <w:jc w:val="center"/>
        </w:trPr>
        <w:tc>
          <w:tcPr>
            <w:tcW w:w="4876" w:type="dxa"/>
            <w:tcBorders>
              <w:top w:val="nil"/>
              <w:left w:val="nil"/>
              <w:bottom w:val="nil"/>
              <w:right w:val="nil"/>
            </w:tcBorders>
          </w:tcPr>
          <w:p w14:paraId="009C7C9C" w14:textId="77777777" w:rsidR="00A94E31" w:rsidRPr="003259FE" w:rsidRDefault="00A94E31" w:rsidP="00F96568">
            <w:pPr>
              <w:pStyle w:val="Normal6a"/>
            </w:pPr>
          </w:p>
        </w:tc>
        <w:tc>
          <w:tcPr>
            <w:tcW w:w="4876" w:type="dxa"/>
            <w:tcBorders>
              <w:top w:val="nil"/>
              <w:left w:val="nil"/>
              <w:bottom w:val="nil"/>
              <w:right w:val="nil"/>
            </w:tcBorders>
          </w:tcPr>
          <w:p w14:paraId="0E651D14" w14:textId="77777777" w:rsidR="00A94E31" w:rsidRPr="003259FE" w:rsidRDefault="00A94E31" w:rsidP="00F96568">
            <w:pPr>
              <w:pStyle w:val="Normal6a"/>
            </w:pPr>
            <w:r w:rsidRPr="003259FE">
              <w:rPr>
                <w:b/>
                <w:i/>
              </w:rPr>
              <w:t>1a.</w:t>
            </w:r>
            <w:r w:rsidRPr="003259FE">
              <w:tab/>
            </w:r>
            <w:r w:rsidRPr="003259FE">
              <w:rPr>
                <w:b/>
                <w:i/>
              </w:rPr>
              <w:t>Om en tredjelandsmedborgare omfattas av ett verkställbart beslut om återvändande som utfärdats av en annan medlemsstat får de behöriga myndigheterna antingen utfärda ett nytt beslut om återvändande enligt denna artikel eller erkänna och verkställa det befintliga beslutet om återvändande i enlighet med artikel 9.</w:t>
            </w:r>
          </w:p>
        </w:tc>
      </w:tr>
    </w:tbl>
    <w:p w14:paraId="5D09EEB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116F023" w14:textId="77777777" w:rsidR="00A94E31" w:rsidRPr="003259FE" w:rsidRDefault="00A94E31" w:rsidP="00A94E31">
      <w:r w:rsidRPr="00201BAD">
        <w:rPr>
          <w:rStyle w:val="HideTWBExt"/>
        </w:rPr>
        <w:t>&lt;/Amend&gt;</w:t>
      </w:r>
    </w:p>
    <w:p w14:paraId="480767E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684</w:t>
      </w:r>
      <w:r w:rsidRPr="00201BAD">
        <w:rPr>
          <w:rStyle w:val="HideTWBExt"/>
          <w:b w:val="0"/>
        </w:rPr>
        <w:t>&lt;/NumAm&gt;</w:t>
      </w:r>
    </w:p>
    <w:p w14:paraId="5F28CB33"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3B0840AA"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46A58B21" w14:textId="77777777" w:rsidR="00A94E31" w:rsidRPr="003259FE" w:rsidRDefault="00A94E31" w:rsidP="00A94E31">
      <w:pPr>
        <w:pStyle w:val="NormalBold"/>
      </w:pPr>
      <w:r w:rsidRPr="00201BAD">
        <w:rPr>
          <w:rStyle w:val="HideTWBExt"/>
          <w:b w:val="0"/>
        </w:rPr>
        <w:t>&lt;/RepeatBlock-By&gt;</w:t>
      </w:r>
    </w:p>
    <w:p w14:paraId="57D754D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ADFA75B" w14:textId="77777777" w:rsidR="00A94E31" w:rsidRPr="003259FE" w:rsidRDefault="00A94E31" w:rsidP="00A94E31">
      <w:pPr>
        <w:pStyle w:val="NormalBold"/>
      </w:pPr>
      <w:r w:rsidRPr="00201BAD">
        <w:rPr>
          <w:rStyle w:val="HideTWBExt"/>
          <w:b w:val="0"/>
        </w:rPr>
        <w:t>&lt;Article&gt;</w:t>
      </w:r>
      <w:r w:rsidRPr="003259FE">
        <w:t>Artikel 7 – punkt 1a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6854CFD" w14:textId="77777777" w:rsidTr="00F96568">
        <w:trPr>
          <w:trHeight w:hRule="exact" w:val="240"/>
          <w:jc w:val="center"/>
        </w:trPr>
        <w:tc>
          <w:tcPr>
            <w:tcW w:w="9752" w:type="dxa"/>
            <w:gridSpan w:val="2"/>
            <w:tcBorders>
              <w:top w:val="nil"/>
              <w:left w:val="nil"/>
              <w:bottom w:val="nil"/>
              <w:right w:val="nil"/>
            </w:tcBorders>
          </w:tcPr>
          <w:p w14:paraId="71243EAC" w14:textId="77777777" w:rsidR="00A94E31" w:rsidRPr="003259FE" w:rsidRDefault="00A94E31" w:rsidP="00F96568"/>
        </w:tc>
      </w:tr>
      <w:tr w:rsidR="00A94E31" w:rsidRPr="003259FE" w14:paraId="5B38E5BD" w14:textId="77777777" w:rsidTr="00F96568">
        <w:trPr>
          <w:trHeight w:val="240"/>
          <w:jc w:val="center"/>
        </w:trPr>
        <w:tc>
          <w:tcPr>
            <w:tcW w:w="4876" w:type="dxa"/>
            <w:tcBorders>
              <w:top w:val="nil"/>
              <w:left w:val="nil"/>
              <w:bottom w:val="nil"/>
              <w:right w:val="nil"/>
            </w:tcBorders>
          </w:tcPr>
          <w:p w14:paraId="12E74D2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E883A7E" w14:textId="77777777" w:rsidR="00A94E31" w:rsidRPr="003259FE" w:rsidRDefault="00A94E31" w:rsidP="00F96568">
            <w:pPr>
              <w:pStyle w:val="AmColumnHeading"/>
            </w:pPr>
            <w:r w:rsidRPr="003259FE">
              <w:t>Ändringsförslag</w:t>
            </w:r>
          </w:p>
        </w:tc>
      </w:tr>
      <w:tr w:rsidR="00A94E31" w:rsidRPr="003259FE" w14:paraId="794FC8F4" w14:textId="77777777" w:rsidTr="00F96568">
        <w:trPr>
          <w:jc w:val="center"/>
        </w:trPr>
        <w:tc>
          <w:tcPr>
            <w:tcW w:w="4876" w:type="dxa"/>
            <w:tcBorders>
              <w:top w:val="nil"/>
              <w:left w:val="nil"/>
              <w:bottom w:val="nil"/>
              <w:right w:val="nil"/>
            </w:tcBorders>
          </w:tcPr>
          <w:p w14:paraId="30D26811" w14:textId="77777777" w:rsidR="00A94E31" w:rsidRPr="003259FE" w:rsidRDefault="00A94E31" w:rsidP="00F96568">
            <w:pPr>
              <w:pStyle w:val="Normal6a"/>
            </w:pPr>
          </w:p>
        </w:tc>
        <w:tc>
          <w:tcPr>
            <w:tcW w:w="4876" w:type="dxa"/>
            <w:tcBorders>
              <w:top w:val="nil"/>
              <w:left w:val="nil"/>
              <w:bottom w:val="nil"/>
              <w:right w:val="nil"/>
            </w:tcBorders>
          </w:tcPr>
          <w:p w14:paraId="12EF16F1" w14:textId="77777777" w:rsidR="00A94E31" w:rsidRPr="003259FE" w:rsidRDefault="00A94E31" w:rsidP="00F96568">
            <w:pPr>
              <w:pStyle w:val="Normal6a"/>
            </w:pPr>
            <w:r w:rsidRPr="003259FE">
              <w:rPr>
                <w:b/>
                <w:i/>
              </w:rPr>
              <w:t>1a.</w:t>
            </w:r>
            <w:r w:rsidRPr="003259FE">
              <w:tab/>
            </w:r>
            <w:r w:rsidRPr="003259FE">
              <w:rPr>
                <w:b/>
                <w:i/>
              </w:rPr>
              <w:t>Genom undantag från punkt 1 får de behöriga myndigheterna, om en tredjelandsmedborgare omfattas av ett verkställbart beslut om återvändande som utfärdats av en annan medlemsstat, ändå utfärda ett eget beslut om återvändande om detta skulle leda till ett snabbare återvändande.</w:t>
            </w:r>
          </w:p>
        </w:tc>
      </w:tr>
    </w:tbl>
    <w:p w14:paraId="04DD3BB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647C34D" w14:textId="77777777" w:rsidR="00A94E31" w:rsidRPr="003259FE" w:rsidRDefault="00A94E31" w:rsidP="00A94E31">
      <w:r w:rsidRPr="00201BAD">
        <w:rPr>
          <w:rStyle w:val="HideTWBExt"/>
        </w:rPr>
        <w:t>&lt;/Amend&gt;</w:t>
      </w:r>
    </w:p>
    <w:p w14:paraId="7A1C3E2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685</w:t>
      </w:r>
      <w:r w:rsidRPr="00201BAD">
        <w:rPr>
          <w:rStyle w:val="HideTWBExt"/>
          <w:b w:val="0"/>
        </w:rPr>
        <w:t>&lt;/NumAm&gt;</w:t>
      </w:r>
    </w:p>
    <w:p w14:paraId="288A696B"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60FAE757" w14:textId="77777777" w:rsidR="00A94E31" w:rsidRPr="003259FE" w:rsidRDefault="00A94E31" w:rsidP="00A94E31">
      <w:pPr>
        <w:pStyle w:val="NormalBold"/>
      </w:pPr>
      <w:r w:rsidRPr="00201BAD">
        <w:rPr>
          <w:rStyle w:val="HideTWBExt"/>
          <w:b w:val="0"/>
        </w:rPr>
        <w:t>&lt;/RepeatBlock-By&gt;</w:t>
      </w:r>
    </w:p>
    <w:p w14:paraId="1489DAA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7964802" w14:textId="77777777" w:rsidR="00A94E31" w:rsidRPr="003259FE" w:rsidRDefault="00A94E31" w:rsidP="00A94E31">
      <w:pPr>
        <w:pStyle w:val="NormalBold"/>
      </w:pPr>
      <w:r w:rsidRPr="00201BAD">
        <w:rPr>
          <w:rStyle w:val="HideTWBExt"/>
          <w:b w:val="0"/>
        </w:rPr>
        <w:t>&lt;Article&gt;</w:t>
      </w:r>
      <w:r w:rsidRPr="003259FE">
        <w:t>Artikel 7 – punkt 1b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FB464E0" w14:textId="77777777" w:rsidTr="00F96568">
        <w:trPr>
          <w:trHeight w:hRule="exact" w:val="240"/>
          <w:jc w:val="center"/>
        </w:trPr>
        <w:tc>
          <w:tcPr>
            <w:tcW w:w="9752" w:type="dxa"/>
            <w:gridSpan w:val="2"/>
            <w:tcBorders>
              <w:top w:val="nil"/>
              <w:left w:val="nil"/>
              <w:bottom w:val="nil"/>
              <w:right w:val="nil"/>
            </w:tcBorders>
          </w:tcPr>
          <w:p w14:paraId="2B553A90" w14:textId="77777777" w:rsidR="00A94E31" w:rsidRPr="003259FE" w:rsidRDefault="00A94E31" w:rsidP="00F96568"/>
        </w:tc>
      </w:tr>
      <w:tr w:rsidR="00A94E31" w:rsidRPr="003259FE" w14:paraId="1C7AEA4C" w14:textId="77777777" w:rsidTr="00F96568">
        <w:trPr>
          <w:trHeight w:val="240"/>
          <w:jc w:val="center"/>
        </w:trPr>
        <w:tc>
          <w:tcPr>
            <w:tcW w:w="4876" w:type="dxa"/>
            <w:tcBorders>
              <w:top w:val="nil"/>
              <w:left w:val="nil"/>
              <w:bottom w:val="nil"/>
              <w:right w:val="nil"/>
            </w:tcBorders>
          </w:tcPr>
          <w:p w14:paraId="468ED8E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1246671" w14:textId="77777777" w:rsidR="00A94E31" w:rsidRPr="003259FE" w:rsidRDefault="00A94E31" w:rsidP="00F96568">
            <w:pPr>
              <w:pStyle w:val="AmColumnHeading"/>
            </w:pPr>
            <w:r w:rsidRPr="003259FE">
              <w:t>Ändringsförslag</w:t>
            </w:r>
          </w:p>
        </w:tc>
      </w:tr>
      <w:tr w:rsidR="00A94E31" w:rsidRPr="003259FE" w14:paraId="5D23865A" w14:textId="77777777" w:rsidTr="00F96568">
        <w:trPr>
          <w:jc w:val="center"/>
        </w:trPr>
        <w:tc>
          <w:tcPr>
            <w:tcW w:w="4876" w:type="dxa"/>
            <w:tcBorders>
              <w:top w:val="nil"/>
              <w:left w:val="nil"/>
              <w:bottom w:val="nil"/>
              <w:right w:val="nil"/>
            </w:tcBorders>
          </w:tcPr>
          <w:p w14:paraId="327B3928" w14:textId="77777777" w:rsidR="00A94E31" w:rsidRPr="003259FE" w:rsidRDefault="00A94E31" w:rsidP="00F96568">
            <w:pPr>
              <w:pStyle w:val="Normal6a"/>
            </w:pPr>
          </w:p>
        </w:tc>
        <w:tc>
          <w:tcPr>
            <w:tcW w:w="4876" w:type="dxa"/>
            <w:tcBorders>
              <w:top w:val="nil"/>
              <w:left w:val="nil"/>
              <w:bottom w:val="nil"/>
              <w:right w:val="nil"/>
            </w:tcBorders>
          </w:tcPr>
          <w:p w14:paraId="3C4C7B50" w14:textId="77777777" w:rsidR="00A94E31" w:rsidRPr="003259FE" w:rsidRDefault="00A94E31" w:rsidP="00F96568">
            <w:pPr>
              <w:pStyle w:val="Normal6a"/>
            </w:pPr>
            <w:r w:rsidRPr="003259FE">
              <w:rPr>
                <w:b/>
                <w:i/>
              </w:rPr>
              <w:t>1b.</w:t>
            </w:r>
            <w:r w:rsidRPr="003259FE">
              <w:tab/>
            </w:r>
            <w:r w:rsidRPr="003259FE">
              <w:rPr>
                <w:b/>
                <w:i/>
              </w:rPr>
              <w:t>I besluten om återvändande ska det anges</w:t>
            </w:r>
          </w:p>
        </w:tc>
      </w:tr>
      <w:tr w:rsidR="00A94E31" w:rsidRPr="003259FE" w14:paraId="2DAA3254" w14:textId="77777777" w:rsidTr="00F96568">
        <w:trPr>
          <w:jc w:val="center"/>
        </w:trPr>
        <w:tc>
          <w:tcPr>
            <w:tcW w:w="4876" w:type="dxa"/>
            <w:tcBorders>
              <w:top w:val="nil"/>
              <w:left w:val="nil"/>
              <w:bottom w:val="nil"/>
              <w:right w:val="nil"/>
            </w:tcBorders>
          </w:tcPr>
          <w:p w14:paraId="36E5FFD1" w14:textId="77777777" w:rsidR="00A94E31" w:rsidRPr="003259FE" w:rsidRDefault="00A94E31" w:rsidP="00F96568">
            <w:pPr>
              <w:pStyle w:val="Normal6a"/>
            </w:pPr>
          </w:p>
        </w:tc>
        <w:tc>
          <w:tcPr>
            <w:tcW w:w="4876" w:type="dxa"/>
            <w:tcBorders>
              <w:top w:val="nil"/>
              <w:left w:val="nil"/>
              <w:bottom w:val="nil"/>
              <w:right w:val="nil"/>
            </w:tcBorders>
          </w:tcPr>
          <w:p w14:paraId="3093B597" w14:textId="77777777" w:rsidR="00A94E31" w:rsidRPr="003259FE" w:rsidRDefault="00A94E31" w:rsidP="00F96568">
            <w:pPr>
              <w:pStyle w:val="Normal6a"/>
            </w:pPr>
            <w:r w:rsidRPr="003259FE">
              <w:rPr>
                <w:b/>
                <w:i/>
              </w:rPr>
              <w:t>(a) en avreseperiod, som inte får överstiga 14 dagar, under vilken tredjelandsmedborgaren ska lämna medlemsstaternas territorium, eller</w:t>
            </w:r>
          </w:p>
        </w:tc>
      </w:tr>
      <w:tr w:rsidR="00A94E31" w:rsidRPr="003259FE" w14:paraId="28964CBC" w14:textId="77777777" w:rsidTr="00F96568">
        <w:trPr>
          <w:jc w:val="center"/>
        </w:trPr>
        <w:tc>
          <w:tcPr>
            <w:tcW w:w="4876" w:type="dxa"/>
            <w:tcBorders>
              <w:top w:val="nil"/>
              <w:left w:val="nil"/>
              <w:bottom w:val="nil"/>
              <w:right w:val="nil"/>
            </w:tcBorders>
          </w:tcPr>
          <w:p w14:paraId="75599D80" w14:textId="77777777" w:rsidR="00A94E31" w:rsidRPr="003259FE" w:rsidRDefault="00A94E31" w:rsidP="00F96568">
            <w:pPr>
              <w:pStyle w:val="Normal6a"/>
            </w:pPr>
          </w:p>
        </w:tc>
        <w:tc>
          <w:tcPr>
            <w:tcW w:w="4876" w:type="dxa"/>
            <w:tcBorders>
              <w:top w:val="nil"/>
              <w:left w:val="nil"/>
              <w:bottom w:val="nil"/>
              <w:right w:val="nil"/>
            </w:tcBorders>
          </w:tcPr>
          <w:p w14:paraId="09FC214D" w14:textId="77777777" w:rsidR="00A94E31" w:rsidRPr="003259FE" w:rsidRDefault="00A94E31" w:rsidP="00F96568">
            <w:pPr>
              <w:pStyle w:val="Normal6a"/>
            </w:pPr>
            <w:r w:rsidRPr="003259FE">
              <w:rPr>
                <w:b/>
                <w:i/>
              </w:rPr>
              <w:t>b) att tredjelandsmedborgaren omedelbart ska lämna medlemsstaternas territorium.</w:t>
            </w:r>
          </w:p>
        </w:tc>
      </w:tr>
      <w:tr w:rsidR="00A94E31" w:rsidRPr="003259FE" w14:paraId="344BA953" w14:textId="77777777" w:rsidTr="00F96568">
        <w:trPr>
          <w:jc w:val="center"/>
        </w:trPr>
        <w:tc>
          <w:tcPr>
            <w:tcW w:w="4876" w:type="dxa"/>
            <w:tcBorders>
              <w:top w:val="nil"/>
              <w:left w:val="nil"/>
              <w:bottom w:val="nil"/>
              <w:right w:val="nil"/>
            </w:tcBorders>
          </w:tcPr>
          <w:p w14:paraId="290A7FE5" w14:textId="77777777" w:rsidR="00A94E31" w:rsidRPr="003259FE" w:rsidRDefault="00A94E31" w:rsidP="00F96568">
            <w:pPr>
              <w:pStyle w:val="Normal6a"/>
            </w:pPr>
          </w:p>
        </w:tc>
        <w:tc>
          <w:tcPr>
            <w:tcW w:w="4876" w:type="dxa"/>
            <w:tcBorders>
              <w:top w:val="nil"/>
              <w:left w:val="nil"/>
              <w:bottom w:val="nil"/>
              <w:right w:val="nil"/>
            </w:tcBorders>
          </w:tcPr>
          <w:p w14:paraId="12D9457E" w14:textId="77777777" w:rsidR="00A94E31" w:rsidRPr="003259FE" w:rsidRDefault="00A94E31" w:rsidP="00F96568">
            <w:pPr>
              <w:pStyle w:val="Normal6a"/>
            </w:pPr>
            <w:r w:rsidRPr="003259FE">
              <w:rPr>
                <w:b/>
                <w:i/>
              </w:rPr>
              <w:t>Den tidsfrist för avresa som avses i led a får förkortas i enlighet med nationell rätt.</w:t>
            </w:r>
          </w:p>
        </w:tc>
      </w:tr>
    </w:tbl>
    <w:p w14:paraId="55AB919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1FE4AA4" w14:textId="77777777" w:rsidR="00A94E31" w:rsidRPr="003259FE" w:rsidRDefault="00A94E31" w:rsidP="00A94E31">
      <w:r w:rsidRPr="00201BAD">
        <w:rPr>
          <w:rStyle w:val="HideTWBExt"/>
        </w:rPr>
        <w:t>&lt;/Amend&gt;</w:t>
      </w:r>
    </w:p>
    <w:p w14:paraId="0382532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686</w:t>
      </w:r>
      <w:r w:rsidRPr="00201BAD">
        <w:rPr>
          <w:rStyle w:val="HideTWBExt"/>
          <w:b w:val="0"/>
        </w:rPr>
        <w:t>&lt;/NumAm&gt;</w:t>
      </w:r>
    </w:p>
    <w:p w14:paraId="39BD4714"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2D5C956C"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53DD0AD4" w14:textId="77777777" w:rsidR="00A94E31" w:rsidRPr="003259FE" w:rsidRDefault="00A94E31" w:rsidP="00A94E31">
      <w:pPr>
        <w:pStyle w:val="NormalBold"/>
      </w:pPr>
      <w:r w:rsidRPr="00201BAD">
        <w:rPr>
          <w:rStyle w:val="HideTWBExt"/>
          <w:b w:val="0"/>
        </w:rPr>
        <w:t>&lt;/RepeatBlock-By&gt;</w:t>
      </w:r>
    </w:p>
    <w:p w14:paraId="61F5428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9052063" w14:textId="77777777" w:rsidR="00A94E31" w:rsidRPr="003259FE" w:rsidRDefault="00A94E31" w:rsidP="00A94E31">
      <w:pPr>
        <w:pStyle w:val="NormalBold"/>
      </w:pPr>
      <w:r w:rsidRPr="00201BAD">
        <w:rPr>
          <w:rStyle w:val="HideTWBExt"/>
          <w:b w:val="0"/>
        </w:rPr>
        <w:t>&lt;Article&gt;</w:t>
      </w:r>
      <w:r w:rsidRPr="003259FE">
        <w:t>Artikel 7 – punkt 1b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BB27C56" w14:textId="77777777" w:rsidTr="00F96568">
        <w:trPr>
          <w:trHeight w:hRule="exact" w:val="240"/>
          <w:jc w:val="center"/>
        </w:trPr>
        <w:tc>
          <w:tcPr>
            <w:tcW w:w="9752" w:type="dxa"/>
            <w:gridSpan w:val="2"/>
            <w:tcBorders>
              <w:top w:val="nil"/>
              <w:left w:val="nil"/>
              <w:bottom w:val="nil"/>
              <w:right w:val="nil"/>
            </w:tcBorders>
          </w:tcPr>
          <w:p w14:paraId="74B8416A" w14:textId="77777777" w:rsidR="00A94E31" w:rsidRPr="003259FE" w:rsidRDefault="00A94E31" w:rsidP="00F96568"/>
        </w:tc>
      </w:tr>
      <w:tr w:rsidR="00A94E31" w:rsidRPr="003259FE" w14:paraId="2794A4D0" w14:textId="77777777" w:rsidTr="00F96568">
        <w:trPr>
          <w:trHeight w:val="240"/>
          <w:jc w:val="center"/>
        </w:trPr>
        <w:tc>
          <w:tcPr>
            <w:tcW w:w="4876" w:type="dxa"/>
            <w:tcBorders>
              <w:top w:val="nil"/>
              <w:left w:val="nil"/>
              <w:bottom w:val="nil"/>
              <w:right w:val="nil"/>
            </w:tcBorders>
          </w:tcPr>
          <w:p w14:paraId="6958E0C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1B35370" w14:textId="77777777" w:rsidR="00A94E31" w:rsidRPr="003259FE" w:rsidRDefault="00A94E31" w:rsidP="00F96568">
            <w:pPr>
              <w:pStyle w:val="AmColumnHeading"/>
            </w:pPr>
            <w:r w:rsidRPr="003259FE">
              <w:t>Ändringsförslag</w:t>
            </w:r>
          </w:p>
        </w:tc>
      </w:tr>
      <w:tr w:rsidR="00A94E31" w:rsidRPr="003259FE" w14:paraId="77BA1FE1" w14:textId="77777777" w:rsidTr="00F96568">
        <w:trPr>
          <w:jc w:val="center"/>
        </w:trPr>
        <w:tc>
          <w:tcPr>
            <w:tcW w:w="4876" w:type="dxa"/>
            <w:tcBorders>
              <w:top w:val="nil"/>
              <w:left w:val="nil"/>
              <w:bottom w:val="nil"/>
              <w:right w:val="nil"/>
            </w:tcBorders>
          </w:tcPr>
          <w:p w14:paraId="0C839117" w14:textId="77777777" w:rsidR="00A94E31" w:rsidRPr="003259FE" w:rsidRDefault="00A94E31" w:rsidP="00F96568">
            <w:pPr>
              <w:pStyle w:val="Normal6a"/>
            </w:pPr>
          </w:p>
        </w:tc>
        <w:tc>
          <w:tcPr>
            <w:tcW w:w="4876" w:type="dxa"/>
            <w:tcBorders>
              <w:top w:val="nil"/>
              <w:left w:val="nil"/>
              <w:bottom w:val="nil"/>
              <w:right w:val="nil"/>
            </w:tcBorders>
          </w:tcPr>
          <w:p w14:paraId="2E61C472" w14:textId="77777777" w:rsidR="00A94E31" w:rsidRPr="003259FE" w:rsidRDefault="00A94E31" w:rsidP="00F96568">
            <w:pPr>
              <w:pStyle w:val="Normal6a"/>
            </w:pPr>
            <w:r w:rsidRPr="003259FE">
              <w:rPr>
                <w:b/>
                <w:i/>
              </w:rPr>
              <w:t>1b.</w:t>
            </w:r>
            <w:r w:rsidRPr="003259FE">
              <w:tab/>
            </w:r>
            <w:r w:rsidRPr="003259FE">
              <w:rPr>
                <w:b/>
                <w:i/>
              </w:rPr>
              <w:t>I besluten om återvändande ska det</w:t>
            </w:r>
          </w:p>
        </w:tc>
      </w:tr>
      <w:tr w:rsidR="00A94E31" w:rsidRPr="003259FE" w14:paraId="1E867A9E" w14:textId="77777777" w:rsidTr="00F96568">
        <w:trPr>
          <w:jc w:val="center"/>
        </w:trPr>
        <w:tc>
          <w:tcPr>
            <w:tcW w:w="4876" w:type="dxa"/>
            <w:tcBorders>
              <w:top w:val="nil"/>
              <w:left w:val="nil"/>
              <w:bottom w:val="nil"/>
              <w:right w:val="nil"/>
            </w:tcBorders>
          </w:tcPr>
          <w:p w14:paraId="3A65EC1B" w14:textId="77777777" w:rsidR="00A94E31" w:rsidRPr="003259FE" w:rsidRDefault="00A94E31" w:rsidP="00F96568">
            <w:pPr>
              <w:pStyle w:val="Normal6a"/>
            </w:pPr>
          </w:p>
        </w:tc>
        <w:tc>
          <w:tcPr>
            <w:tcW w:w="4876" w:type="dxa"/>
            <w:tcBorders>
              <w:top w:val="nil"/>
              <w:left w:val="nil"/>
              <w:bottom w:val="nil"/>
              <w:right w:val="nil"/>
            </w:tcBorders>
          </w:tcPr>
          <w:p w14:paraId="731F9AE7" w14:textId="77777777" w:rsidR="00A94E31" w:rsidRPr="003259FE" w:rsidRDefault="00A94E31" w:rsidP="00F96568">
            <w:pPr>
              <w:pStyle w:val="Normal6a"/>
            </w:pPr>
            <w:r w:rsidRPr="003259FE">
              <w:rPr>
                <w:b/>
                <w:i/>
              </w:rPr>
              <w:t>(a) anges en avreseperiod, som inte får överstiga 30 dagar, under vilken tredjelandsmedborgaren måste lämna medlemsstaternas territorium, eller</w:t>
            </w:r>
          </w:p>
        </w:tc>
      </w:tr>
      <w:tr w:rsidR="00A94E31" w:rsidRPr="003259FE" w14:paraId="1A655A04" w14:textId="77777777" w:rsidTr="00F96568">
        <w:trPr>
          <w:jc w:val="center"/>
        </w:trPr>
        <w:tc>
          <w:tcPr>
            <w:tcW w:w="4876" w:type="dxa"/>
            <w:tcBorders>
              <w:top w:val="nil"/>
              <w:left w:val="nil"/>
              <w:bottom w:val="nil"/>
              <w:right w:val="nil"/>
            </w:tcBorders>
          </w:tcPr>
          <w:p w14:paraId="281ACC0D" w14:textId="77777777" w:rsidR="00A94E31" w:rsidRPr="003259FE" w:rsidRDefault="00A94E31" w:rsidP="00F96568">
            <w:pPr>
              <w:pStyle w:val="Normal6a"/>
            </w:pPr>
          </w:p>
        </w:tc>
        <w:tc>
          <w:tcPr>
            <w:tcW w:w="4876" w:type="dxa"/>
            <w:tcBorders>
              <w:top w:val="nil"/>
              <w:left w:val="nil"/>
              <w:bottom w:val="nil"/>
              <w:right w:val="nil"/>
            </w:tcBorders>
          </w:tcPr>
          <w:p w14:paraId="2712E198" w14:textId="77777777" w:rsidR="00A94E31" w:rsidRPr="003259FE" w:rsidRDefault="00A94E31" w:rsidP="00F96568">
            <w:pPr>
              <w:pStyle w:val="Normal6a"/>
            </w:pPr>
            <w:r w:rsidRPr="003259FE">
              <w:rPr>
                <w:b/>
                <w:i/>
              </w:rPr>
              <w:t>(b) krävas att tredjelandsmedborgaren omedelbart lämnar medlemsstaternas territorium.</w:t>
            </w:r>
          </w:p>
        </w:tc>
      </w:tr>
    </w:tbl>
    <w:p w14:paraId="3D3AFE1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B33238F" w14:textId="77777777" w:rsidR="00A94E31" w:rsidRPr="003259FE" w:rsidRDefault="00A94E31" w:rsidP="00A94E31">
      <w:r w:rsidRPr="00201BAD">
        <w:rPr>
          <w:rStyle w:val="HideTWBExt"/>
        </w:rPr>
        <w:t>&lt;/Amend&gt;</w:t>
      </w:r>
    </w:p>
    <w:p w14:paraId="13E7DEF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687</w:t>
      </w:r>
      <w:r w:rsidRPr="00201BAD">
        <w:rPr>
          <w:rStyle w:val="HideTWBExt"/>
          <w:b w:val="0"/>
        </w:rPr>
        <w:t>&lt;/NumAm&gt;</w:t>
      </w:r>
    </w:p>
    <w:p w14:paraId="4160B405"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35E6EFF2" w14:textId="77777777" w:rsidR="00A94E31" w:rsidRPr="003259FE" w:rsidRDefault="00A94E31" w:rsidP="00A94E31">
      <w:pPr>
        <w:pStyle w:val="NormalBold"/>
      </w:pPr>
      <w:r w:rsidRPr="00201BAD">
        <w:rPr>
          <w:rStyle w:val="HideTWBExt"/>
          <w:b w:val="0"/>
        </w:rPr>
        <w:t>&lt;/RepeatBlock-By&gt;</w:t>
      </w:r>
    </w:p>
    <w:p w14:paraId="778FDF5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5790BC9" w14:textId="77777777" w:rsidR="00A94E31" w:rsidRPr="003259FE" w:rsidRDefault="00A94E31" w:rsidP="00A94E31">
      <w:pPr>
        <w:pStyle w:val="NormalBold"/>
      </w:pPr>
      <w:r w:rsidRPr="00201BAD">
        <w:rPr>
          <w:rStyle w:val="HideTWBExt"/>
          <w:b w:val="0"/>
        </w:rPr>
        <w:t>&lt;Article&gt;</w:t>
      </w:r>
      <w:r w:rsidRPr="003259FE">
        <w:t>Artikel 7 – punkt 1b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E03C812" w14:textId="77777777" w:rsidTr="00F96568">
        <w:trPr>
          <w:trHeight w:hRule="exact" w:val="240"/>
          <w:jc w:val="center"/>
        </w:trPr>
        <w:tc>
          <w:tcPr>
            <w:tcW w:w="9752" w:type="dxa"/>
            <w:gridSpan w:val="2"/>
            <w:tcBorders>
              <w:top w:val="nil"/>
              <w:left w:val="nil"/>
              <w:bottom w:val="nil"/>
              <w:right w:val="nil"/>
            </w:tcBorders>
          </w:tcPr>
          <w:p w14:paraId="6FC61AEC" w14:textId="77777777" w:rsidR="00A94E31" w:rsidRPr="003259FE" w:rsidRDefault="00A94E31" w:rsidP="00F96568"/>
        </w:tc>
      </w:tr>
      <w:tr w:rsidR="00A94E31" w:rsidRPr="003259FE" w14:paraId="0BC3B9C8" w14:textId="77777777" w:rsidTr="00F96568">
        <w:trPr>
          <w:trHeight w:val="240"/>
          <w:jc w:val="center"/>
        </w:trPr>
        <w:tc>
          <w:tcPr>
            <w:tcW w:w="4876" w:type="dxa"/>
            <w:tcBorders>
              <w:top w:val="nil"/>
              <w:left w:val="nil"/>
              <w:bottom w:val="nil"/>
              <w:right w:val="nil"/>
            </w:tcBorders>
          </w:tcPr>
          <w:p w14:paraId="121F299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08B5188" w14:textId="77777777" w:rsidR="00A94E31" w:rsidRPr="003259FE" w:rsidRDefault="00A94E31" w:rsidP="00F96568">
            <w:pPr>
              <w:pStyle w:val="AmColumnHeading"/>
            </w:pPr>
            <w:r w:rsidRPr="003259FE">
              <w:t>Ändringsförslag</w:t>
            </w:r>
          </w:p>
        </w:tc>
      </w:tr>
      <w:tr w:rsidR="00A94E31" w:rsidRPr="003259FE" w14:paraId="101F0C5B" w14:textId="77777777" w:rsidTr="00F96568">
        <w:trPr>
          <w:jc w:val="center"/>
        </w:trPr>
        <w:tc>
          <w:tcPr>
            <w:tcW w:w="4876" w:type="dxa"/>
            <w:tcBorders>
              <w:top w:val="nil"/>
              <w:left w:val="nil"/>
              <w:bottom w:val="nil"/>
              <w:right w:val="nil"/>
            </w:tcBorders>
          </w:tcPr>
          <w:p w14:paraId="6EBAEC4B" w14:textId="77777777" w:rsidR="00A94E31" w:rsidRPr="003259FE" w:rsidRDefault="00A94E31" w:rsidP="00F96568">
            <w:pPr>
              <w:pStyle w:val="Normal6a"/>
            </w:pPr>
          </w:p>
        </w:tc>
        <w:tc>
          <w:tcPr>
            <w:tcW w:w="4876" w:type="dxa"/>
            <w:tcBorders>
              <w:top w:val="nil"/>
              <w:left w:val="nil"/>
              <w:bottom w:val="nil"/>
              <w:right w:val="nil"/>
            </w:tcBorders>
          </w:tcPr>
          <w:p w14:paraId="1407F3C2" w14:textId="77777777" w:rsidR="00A94E31" w:rsidRPr="003259FE" w:rsidRDefault="00A94E31" w:rsidP="00F96568">
            <w:pPr>
              <w:pStyle w:val="Normal6a"/>
            </w:pPr>
            <w:r w:rsidRPr="003259FE">
              <w:rPr>
                <w:b/>
                <w:i/>
              </w:rPr>
              <w:t>1b.</w:t>
            </w:r>
            <w:r w:rsidRPr="003259FE">
              <w:tab/>
            </w:r>
            <w:r w:rsidRPr="003259FE">
              <w:rPr>
                <w:b/>
                <w:i/>
              </w:rPr>
              <w:t>Medlemsstaterna får föreskriva en tidsfrist för avresa i enlighet med punkt 1a som överstiger 30 dagar med vederbörlig hänsyn till de särskilda omständigheterna i det enskilda fallet.</w:t>
            </w:r>
          </w:p>
        </w:tc>
      </w:tr>
    </w:tbl>
    <w:p w14:paraId="1229BF5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69E8D53" w14:textId="77777777" w:rsidR="00A94E31" w:rsidRPr="003259FE" w:rsidRDefault="00A94E31" w:rsidP="00A94E31">
      <w:r w:rsidRPr="00201BAD">
        <w:rPr>
          <w:rStyle w:val="HideTWBExt"/>
        </w:rPr>
        <w:t>&lt;/Amend&gt;</w:t>
      </w:r>
    </w:p>
    <w:p w14:paraId="6BA09AB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688</w:t>
      </w:r>
      <w:r w:rsidRPr="00201BAD">
        <w:rPr>
          <w:rStyle w:val="HideTWBExt"/>
          <w:b w:val="0"/>
        </w:rPr>
        <w:t>&lt;/NumAm&gt;</w:t>
      </w:r>
    </w:p>
    <w:p w14:paraId="0B5D52F4"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16440BB9" w14:textId="77777777" w:rsidR="00A94E31" w:rsidRPr="003259FE" w:rsidRDefault="00A94E31" w:rsidP="00A94E31">
      <w:pPr>
        <w:pStyle w:val="NormalBold"/>
      </w:pPr>
      <w:r w:rsidRPr="00201BAD">
        <w:rPr>
          <w:rStyle w:val="HideTWBExt"/>
          <w:b w:val="0"/>
        </w:rPr>
        <w:t>&lt;/RepeatBlock-By&gt;</w:t>
      </w:r>
    </w:p>
    <w:p w14:paraId="4B826AB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5448BED" w14:textId="77777777" w:rsidR="00A94E31" w:rsidRPr="003259FE" w:rsidRDefault="00A94E31" w:rsidP="00A94E31">
      <w:pPr>
        <w:pStyle w:val="NormalBold"/>
      </w:pPr>
      <w:r w:rsidRPr="00201BAD">
        <w:rPr>
          <w:rStyle w:val="HideTWBExt"/>
          <w:b w:val="0"/>
        </w:rPr>
        <w:t>&lt;Article&gt;</w:t>
      </w:r>
      <w:r w:rsidRPr="003259FE">
        <w:t>Artikel 7 – punkt 1c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E36FB61" w14:textId="77777777" w:rsidTr="00F96568">
        <w:trPr>
          <w:trHeight w:hRule="exact" w:val="240"/>
          <w:jc w:val="center"/>
        </w:trPr>
        <w:tc>
          <w:tcPr>
            <w:tcW w:w="9752" w:type="dxa"/>
            <w:gridSpan w:val="2"/>
            <w:tcBorders>
              <w:top w:val="nil"/>
              <w:left w:val="nil"/>
              <w:bottom w:val="nil"/>
              <w:right w:val="nil"/>
            </w:tcBorders>
          </w:tcPr>
          <w:p w14:paraId="11B8EBB3" w14:textId="77777777" w:rsidR="00A94E31" w:rsidRPr="003259FE" w:rsidRDefault="00A94E31" w:rsidP="00F96568"/>
        </w:tc>
      </w:tr>
      <w:tr w:rsidR="00A94E31" w:rsidRPr="003259FE" w14:paraId="28F0BA12" w14:textId="77777777" w:rsidTr="00F96568">
        <w:trPr>
          <w:trHeight w:val="240"/>
          <w:jc w:val="center"/>
        </w:trPr>
        <w:tc>
          <w:tcPr>
            <w:tcW w:w="4876" w:type="dxa"/>
            <w:tcBorders>
              <w:top w:val="nil"/>
              <w:left w:val="nil"/>
              <w:bottom w:val="nil"/>
              <w:right w:val="nil"/>
            </w:tcBorders>
          </w:tcPr>
          <w:p w14:paraId="1E56B1C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EEEC461" w14:textId="77777777" w:rsidR="00A94E31" w:rsidRPr="003259FE" w:rsidRDefault="00A94E31" w:rsidP="00F96568">
            <w:pPr>
              <w:pStyle w:val="AmColumnHeading"/>
            </w:pPr>
            <w:r w:rsidRPr="003259FE">
              <w:t>Ändringsförslag</w:t>
            </w:r>
          </w:p>
        </w:tc>
      </w:tr>
      <w:tr w:rsidR="00A94E31" w:rsidRPr="003259FE" w14:paraId="6F26F176" w14:textId="77777777" w:rsidTr="00F96568">
        <w:trPr>
          <w:jc w:val="center"/>
        </w:trPr>
        <w:tc>
          <w:tcPr>
            <w:tcW w:w="4876" w:type="dxa"/>
            <w:tcBorders>
              <w:top w:val="nil"/>
              <w:left w:val="nil"/>
              <w:bottom w:val="nil"/>
              <w:right w:val="nil"/>
            </w:tcBorders>
          </w:tcPr>
          <w:p w14:paraId="361F0FB1" w14:textId="77777777" w:rsidR="00A94E31" w:rsidRPr="003259FE" w:rsidRDefault="00A94E31" w:rsidP="00F96568">
            <w:pPr>
              <w:pStyle w:val="Normal6a"/>
            </w:pPr>
          </w:p>
        </w:tc>
        <w:tc>
          <w:tcPr>
            <w:tcW w:w="4876" w:type="dxa"/>
            <w:tcBorders>
              <w:top w:val="nil"/>
              <w:left w:val="nil"/>
              <w:bottom w:val="nil"/>
              <w:right w:val="nil"/>
            </w:tcBorders>
          </w:tcPr>
          <w:p w14:paraId="60A9DA42" w14:textId="77777777" w:rsidR="00A94E31" w:rsidRPr="003259FE" w:rsidRDefault="00A94E31" w:rsidP="00F96568">
            <w:pPr>
              <w:pStyle w:val="Normal6a"/>
            </w:pPr>
            <w:r w:rsidRPr="003259FE">
              <w:rPr>
                <w:b/>
                <w:i/>
              </w:rPr>
              <w:t>1c.</w:t>
            </w:r>
            <w:r w:rsidRPr="003259FE">
              <w:tab/>
            </w:r>
            <w:r w:rsidRPr="003259FE">
              <w:rPr>
                <w:b/>
                <w:i/>
              </w:rPr>
              <w:t>Medlemsstaterna får förlänga tidsfristen för avresa i enlighet med punkt 1a med vederbörlig hänsyn till de särskilda omständigheterna i det enskilda fallet, framför allt deltagande i ett program till stöd för återvändande och återanpassning i enlighet med artikel 46.3 och efterlevnad av skyldigheten att samarbeta i enlighet med artikel 21.</w:t>
            </w:r>
            <w:r w:rsidRPr="003259FE">
              <w:br/>
            </w:r>
            <w:r w:rsidRPr="003259FE">
              <w:br/>
            </w:r>
            <w:r w:rsidRPr="003259FE">
              <w:rPr>
                <w:b/>
                <w:i/>
              </w:rPr>
              <w:t xml:space="preserve"> Medlemsstaterna får förkorta tidsfristen för avresa i enlighet med punkt 1a vid bristande efterlevnad av skyldigheten att samarbeta i enlighet med artikel 21.</w:t>
            </w:r>
          </w:p>
        </w:tc>
      </w:tr>
    </w:tbl>
    <w:p w14:paraId="440A33C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6703E91" w14:textId="77777777" w:rsidR="00A94E31" w:rsidRPr="003259FE" w:rsidRDefault="00A94E31" w:rsidP="00A94E31">
      <w:r w:rsidRPr="00201BAD">
        <w:rPr>
          <w:rStyle w:val="HideTWBExt"/>
        </w:rPr>
        <w:t>&lt;/Amend&gt;</w:t>
      </w:r>
    </w:p>
    <w:p w14:paraId="2B1D172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689</w:t>
      </w:r>
      <w:r w:rsidRPr="00201BAD">
        <w:rPr>
          <w:rStyle w:val="HideTWBExt"/>
          <w:b w:val="0"/>
        </w:rPr>
        <w:t>&lt;/NumAm&gt;</w:t>
      </w:r>
    </w:p>
    <w:p w14:paraId="160DB173"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265D3570"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60D7C70D" w14:textId="77777777" w:rsidR="00A94E31" w:rsidRPr="003259FE" w:rsidRDefault="00A94E31" w:rsidP="00A94E31">
      <w:pPr>
        <w:pStyle w:val="NormalBold"/>
      </w:pPr>
      <w:r w:rsidRPr="00201BAD">
        <w:rPr>
          <w:rStyle w:val="HideTWBExt"/>
          <w:b w:val="0"/>
        </w:rPr>
        <w:t>&lt;/RepeatBlock-By&gt;</w:t>
      </w:r>
    </w:p>
    <w:p w14:paraId="50FC34D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684AE6A" w14:textId="77777777" w:rsidR="00A94E31" w:rsidRPr="003259FE" w:rsidRDefault="00A94E31" w:rsidP="00A94E31">
      <w:pPr>
        <w:pStyle w:val="NormalBold"/>
      </w:pPr>
      <w:r w:rsidRPr="00201BAD">
        <w:rPr>
          <w:rStyle w:val="HideTWBExt"/>
          <w:b w:val="0"/>
        </w:rPr>
        <w:t>&lt;Article&gt;</w:t>
      </w:r>
      <w:r w:rsidRPr="003259FE">
        <w:t>Artikel 7 – punkt 1c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2C0B0B3" w14:textId="77777777" w:rsidTr="00F96568">
        <w:trPr>
          <w:trHeight w:hRule="exact" w:val="240"/>
          <w:jc w:val="center"/>
        </w:trPr>
        <w:tc>
          <w:tcPr>
            <w:tcW w:w="9752" w:type="dxa"/>
            <w:gridSpan w:val="2"/>
            <w:tcBorders>
              <w:top w:val="nil"/>
              <w:left w:val="nil"/>
              <w:bottom w:val="nil"/>
              <w:right w:val="nil"/>
            </w:tcBorders>
          </w:tcPr>
          <w:p w14:paraId="5B24182F" w14:textId="77777777" w:rsidR="00A94E31" w:rsidRPr="003259FE" w:rsidRDefault="00A94E31" w:rsidP="00F96568"/>
        </w:tc>
      </w:tr>
      <w:tr w:rsidR="00A94E31" w:rsidRPr="003259FE" w14:paraId="6217D1B3" w14:textId="77777777" w:rsidTr="00F96568">
        <w:trPr>
          <w:trHeight w:val="240"/>
          <w:jc w:val="center"/>
        </w:trPr>
        <w:tc>
          <w:tcPr>
            <w:tcW w:w="4876" w:type="dxa"/>
            <w:tcBorders>
              <w:top w:val="nil"/>
              <w:left w:val="nil"/>
              <w:bottom w:val="nil"/>
              <w:right w:val="nil"/>
            </w:tcBorders>
          </w:tcPr>
          <w:p w14:paraId="05476C8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01BB5BD" w14:textId="77777777" w:rsidR="00A94E31" w:rsidRPr="003259FE" w:rsidRDefault="00A94E31" w:rsidP="00F96568">
            <w:pPr>
              <w:pStyle w:val="AmColumnHeading"/>
            </w:pPr>
            <w:r w:rsidRPr="003259FE">
              <w:t>Ändringsförslag</w:t>
            </w:r>
          </w:p>
        </w:tc>
      </w:tr>
      <w:tr w:rsidR="00A94E31" w:rsidRPr="003259FE" w14:paraId="6B18A3DF" w14:textId="77777777" w:rsidTr="00F96568">
        <w:trPr>
          <w:jc w:val="center"/>
        </w:trPr>
        <w:tc>
          <w:tcPr>
            <w:tcW w:w="4876" w:type="dxa"/>
            <w:tcBorders>
              <w:top w:val="nil"/>
              <w:left w:val="nil"/>
              <w:bottom w:val="nil"/>
              <w:right w:val="nil"/>
            </w:tcBorders>
          </w:tcPr>
          <w:p w14:paraId="46D4A927" w14:textId="77777777" w:rsidR="00A94E31" w:rsidRPr="003259FE" w:rsidRDefault="00A94E31" w:rsidP="00F96568">
            <w:pPr>
              <w:pStyle w:val="Normal6a"/>
            </w:pPr>
          </w:p>
        </w:tc>
        <w:tc>
          <w:tcPr>
            <w:tcW w:w="4876" w:type="dxa"/>
            <w:tcBorders>
              <w:top w:val="nil"/>
              <w:left w:val="nil"/>
              <w:bottom w:val="nil"/>
              <w:right w:val="nil"/>
            </w:tcBorders>
          </w:tcPr>
          <w:p w14:paraId="676A10F0" w14:textId="77777777" w:rsidR="00A94E31" w:rsidRPr="003259FE" w:rsidRDefault="00A94E31" w:rsidP="00F96568">
            <w:pPr>
              <w:pStyle w:val="Normal6a"/>
            </w:pPr>
            <w:r w:rsidRPr="003259FE">
              <w:rPr>
                <w:b/>
                <w:i/>
              </w:rPr>
              <w:t>1c.</w:t>
            </w:r>
            <w:r w:rsidRPr="003259FE">
              <w:tab/>
            </w:r>
            <w:r w:rsidRPr="003259FE">
              <w:rPr>
                <w:b/>
                <w:i/>
              </w:rPr>
              <w:t>Medlemsstaterna får införa nationell lagstiftning som medger att utreseperioden förlängs med mer än 30 dagar, om en förlängning är av intresse för ett effektivt återvändande.</w:t>
            </w:r>
          </w:p>
        </w:tc>
      </w:tr>
    </w:tbl>
    <w:p w14:paraId="2B53964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0B9DE37" w14:textId="77777777" w:rsidR="00A94E31" w:rsidRPr="003259FE" w:rsidRDefault="00A94E31" w:rsidP="00A94E31">
      <w:r w:rsidRPr="00201BAD">
        <w:rPr>
          <w:rStyle w:val="HideTWBExt"/>
        </w:rPr>
        <w:t>&lt;/Amend&gt;</w:t>
      </w:r>
    </w:p>
    <w:p w14:paraId="358EC07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690</w:t>
      </w:r>
      <w:r w:rsidRPr="00201BAD">
        <w:rPr>
          <w:rStyle w:val="HideTWBExt"/>
          <w:b w:val="0"/>
        </w:rPr>
        <w:t>&lt;/NumAm&gt;</w:t>
      </w:r>
    </w:p>
    <w:p w14:paraId="40798E6F"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125A1AEF" w14:textId="77777777" w:rsidR="00A94E31" w:rsidRPr="003259FE" w:rsidRDefault="00A94E31" w:rsidP="00A94E31">
      <w:pPr>
        <w:pStyle w:val="NormalBold"/>
      </w:pPr>
      <w:r w:rsidRPr="00201BAD">
        <w:rPr>
          <w:rStyle w:val="HideTWBExt"/>
          <w:b w:val="0"/>
        </w:rPr>
        <w:t>&lt;/RepeatBlock-By&gt;</w:t>
      </w:r>
    </w:p>
    <w:p w14:paraId="25C7F7C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37A3710" w14:textId="77777777" w:rsidR="00A94E31" w:rsidRPr="003259FE" w:rsidRDefault="00A94E31" w:rsidP="00A94E31">
      <w:pPr>
        <w:pStyle w:val="NormalBold"/>
      </w:pPr>
      <w:r w:rsidRPr="00201BAD">
        <w:rPr>
          <w:rStyle w:val="HideTWBExt"/>
          <w:b w:val="0"/>
        </w:rPr>
        <w:t>&lt;Article&gt;</w:t>
      </w:r>
      <w:r w:rsidRPr="003259FE">
        <w:t>Artikel 7 – punkt 1c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AEE7729" w14:textId="77777777" w:rsidTr="00F96568">
        <w:trPr>
          <w:trHeight w:hRule="exact" w:val="240"/>
          <w:jc w:val="center"/>
        </w:trPr>
        <w:tc>
          <w:tcPr>
            <w:tcW w:w="9752" w:type="dxa"/>
            <w:gridSpan w:val="2"/>
            <w:tcBorders>
              <w:top w:val="nil"/>
              <w:left w:val="nil"/>
              <w:bottom w:val="nil"/>
              <w:right w:val="nil"/>
            </w:tcBorders>
          </w:tcPr>
          <w:p w14:paraId="029F0E26" w14:textId="77777777" w:rsidR="00A94E31" w:rsidRPr="003259FE" w:rsidRDefault="00A94E31" w:rsidP="00F96568"/>
        </w:tc>
      </w:tr>
      <w:tr w:rsidR="00A94E31" w:rsidRPr="003259FE" w14:paraId="478B2127" w14:textId="77777777" w:rsidTr="00F96568">
        <w:trPr>
          <w:trHeight w:val="240"/>
          <w:jc w:val="center"/>
        </w:trPr>
        <w:tc>
          <w:tcPr>
            <w:tcW w:w="4876" w:type="dxa"/>
            <w:tcBorders>
              <w:top w:val="nil"/>
              <w:left w:val="nil"/>
              <w:bottom w:val="nil"/>
              <w:right w:val="nil"/>
            </w:tcBorders>
          </w:tcPr>
          <w:p w14:paraId="195E31F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DAED76C" w14:textId="77777777" w:rsidR="00A94E31" w:rsidRPr="003259FE" w:rsidRDefault="00A94E31" w:rsidP="00F96568">
            <w:pPr>
              <w:pStyle w:val="AmColumnHeading"/>
            </w:pPr>
            <w:r w:rsidRPr="003259FE">
              <w:t>Ändringsförslag</w:t>
            </w:r>
          </w:p>
        </w:tc>
      </w:tr>
      <w:tr w:rsidR="00A94E31" w:rsidRPr="003259FE" w14:paraId="0F1C9011" w14:textId="77777777" w:rsidTr="00F96568">
        <w:trPr>
          <w:jc w:val="center"/>
        </w:trPr>
        <w:tc>
          <w:tcPr>
            <w:tcW w:w="4876" w:type="dxa"/>
            <w:tcBorders>
              <w:top w:val="nil"/>
              <w:left w:val="nil"/>
              <w:bottom w:val="nil"/>
              <w:right w:val="nil"/>
            </w:tcBorders>
          </w:tcPr>
          <w:p w14:paraId="3F83A39E" w14:textId="77777777" w:rsidR="00A94E31" w:rsidRPr="003259FE" w:rsidRDefault="00A94E31" w:rsidP="00F96568">
            <w:pPr>
              <w:pStyle w:val="Normal6a"/>
            </w:pPr>
          </w:p>
        </w:tc>
        <w:tc>
          <w:tcPr>
            <w:tcW w:w="4876" w:type="dxa"/>
            <w:tcBorders>
              <w:top w:val="nil"/>
              <w:left w:val="nil"/>
              <w:bottom w:val="nil"/>
              <w:right w:val="nil"/>
            </w:tcBorders>
          </w:tcPr>
          <w:p w14:paraId="3828C50F" w14:textId="77777777" w:rsidR="00A94E31" w:rsidRPr="003259FE" w:rsidRDefault="00A94E31" w:rsidP="00F96568">
            <w:pPr>
              <w:pStyle w:val="Normal6a"/>
            </w:pPr>
            <w:r w:rsidRPr="003259FE">
              <w:rPr>
                <w:b/>
                <w:i/>
              </w:rPr>
              <w:t>1c.</w:t>
            </w:r>
            <w:r w:rsidRPr="003259FE">
              <w:tab/>
            </w:r>
            <w:r w:rsidRPr="003259FE">
              <w:rPr>
                <w:b/>
                <w:i/>
              </w:rPr>
              <w:t>Utreseperioden ska räknas från det datum då beslutet delgavs.</w:t>
            </w:r>
          </w:p>
        </w:tc>
      </w:tr>
    </w:tbl>
    <w:p w14:paraId="55CF97D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8001D3F" w14:textId="77777777" w:rsidR="00A94E31" w:rsidRPr="003259FE" w:rsidRDefault="00A94E31" w:rsidP="00A94E31">
      <w:r w:rsidRPr="00201BAD">
        <w:rPr>
          <w:rStyle w:val="HideTWBExt"/>
        </w:rPr>
        <w:t>&lt;/Amend&gt;</w:t>
      </w:r>
    </w:p>
    <w:p w14:paraId="576EB81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691</w:t>
      </w:r>
      <w:r w:rsidRPr="00201BAD">
        <w:rPr>
          <w:rStyle w:val="HideTWBExt"/>
          <w:b w:val="0"/>
        </w:rPr>
        <w:t>&lt;/NumAm&gt;</w:t>
      </w:r>
    </w:p>
    <w:p w14:paraId="4D98A7F7"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74707A41"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1A0F136A" w14:textId="77777777" w:rsidR="00A94E31" w:rsidRPr="003259FE" w:rsidRDefault="00A94E31" w:rsidP="00A94E31">
      <w:pPr>
        <w:pStyle w:val="NormalBold"/>
      </w:pPr>
      <w:r w:rsidRPr="00201BAD">
        <w:rPr>
          <w:rStyle w:val="HideTWBExt"/>
          <w:b w:val="0"/>
        </w:rPr>
        <w:t>&lt;/RepeatBlock-By&gt;</w:t>
      </w:r>
    </w:p>
    <w:p w14:paraId="4F68907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97AFF97" w14:textId="77777777" w:rsidR="00A94E31" w:rsidRPr="003259FE" w:rsidRDefault="00A94E31" w:rsidP="00A94E31">
      <w:pPr>
        <w:pStyle w:val="NormalBold"/>
      </w:pPr>
      <w:r w:rsidRPr="00201BAD">
        <w:rPr>
          <w:rStyle w:val="HideTWBExt"/>
          <w:b w:val="0"/>
        </w:rPr>
        <w:t>&lt;Article&gt;</w:t>
      </w:r>
      <w:r w:rsidRPr="003259FE">
        <w:t>Artikel 7 – punkt 1d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2120151" w14:textId="77777777" w:rsidTr="00F96568">
        <w:trPr>
          <w:trHeight w:hRule="exact" w:val="240"/>
          <w:jc w:val="center"/>
        </w:trPr>
        <w:tc>
          <w:tcPr>
            <w:tcW w:w="9752" w:type="dxa"/>
            <w:gridSpan w:val="2"/>
            <w:tcBorders>
              <w:top w:val="nil"/>
              <w:left w:val="nil"/>
              <w:bottom w:val="nil"/>
              <w:right w:val="nil"/>
            </w:tcBorders>
          </w:tcPr>
          <w:p w14:paraId="7EAC464D" w14:textId="77777777" w:rsidR="00A94E31" w:rsidRPr="003259FE" w:rsidRDefault="00A94E31" w:rsidP="00F96568"/>
        </w:tc>
      </w:tr>
      <w:tr w:rsidR="00A94E31" w:rsidRPr="003259FE" w14:paraId="0425DF1C" w14:textId="77777777" w:rsidTr="00F96568">
        <w:trPr>
          <w:trHeight w:val="240"/>
          <w:jc w:val="center"/>
        </w:trPr>
        <w:tc>
          <w:tcPr>
            <w:tcW w:w="4876" w:type="dxa"/>
            <w:tcBorders>
              <w:top w:val="nil"/>
              <w:left w:val="nil"/>
              <w:bottom w:val="nil"/>
              <w:right w:val="nil"/>
            </w:tcBorders>
          </w:tcPr>
          <w:p w14:paraId="77C9585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24DF7BE" w14:textId="77777777" w:rsidR="00A94E31" w:rsidRPr="003259FE" w:rsidRDefault="00A94E31" w:rsidP="00F96568">
            <w:pPr>
              <w:pStyle w:val="AmColumnHeading"/>
            </w:pPr>
            <w:r w:rsidRPr="003259FE">
              <w:t>Ändringsförslag</w:t>
            </w:r>
          </w:p>
        </w:tc>
      </w:tr>
      <w:tr w:rsidR="00A94E31" w:rsidRPr="003259FE" w14:paraId="6855C6AC" w14:textId="77777777" w:rsidTr="00F96568">
        <w:trPr>
          <w:jc w:val="center"/>
        </w:trPr>
        <w:tc>
          <w:tcPr>
            <w:tcW w:w="4876" w:type="dxa"/>
            <w:tcBorders>
              <w:top w:val="nil"/>
              <w:left w:val="nil"/>
              <w:bottom w:val="nil"/>
              <w:right w:val="nil"/>
            </w:tcBorders>
          </w:tcPr>
          <w:p w14:paraId="3BECF9A9" w14:textId="77777777" w:rsidR="00A94E31" w:rsidRPr="003259FE" w:rsidRDefault="00A94E31" w:rsidP="00F96568">
            <w:pPr>
              <w:pStyle w:val="Normal6a"/>
            </w:pPr>
          </w:p>
        </w:tc>
        <w:tc>
          <w:tcPr>
            <w:tcW w:w="4876" w:type="dxa"/>
            <w:tcBorders>
              <w:top w:val="nil"/>
              <w:left w:val="nil"/>
              <w:bottom w:val="nil"/>
              <w:right w:val="nil"/>
            </w:tcBorders>
          </w:tcPr>
          <w:p w14:paraId="0D32939E" w14:textId="77777777" w:rsidR="00A94E31" w:rsidRPr="003259FE" w:rsidRDefault="00A94E31" w:rsidP="00F96568">
            <w:pPr>
              <w:pStyle w:val="Normal6a"/>
            </w:pPr>
            <w:r w:rsidRPr="003259FE">
              <w:rPr>
                <w:b/>
                <w:i/>
              </w:rPr>
              <w:t>1d.</w:t>
            </w:r>
            <w:r w:rsidRPr="003259FE">
              <w:tab/>
            </w:r>
            <w:r w:rsidRPr="003259FE">
              <w:rPr>
                <w:b/>
                <w:i/>
              </w:rPr>
              <w:t>Medlemsstaterna ska införa nationell lagstiftning som fastställer den tidpunkt från vilken utreseperioden ska räknas.</w:t>
            </w:r>
          </w:p>
        </w:tc>
      </w:tr>
    </w:tbl>
    <w:p w14:paraId="3DB3B01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1783D80" w14:textId="77777777" w:rsidR="00A94E31" w:rsidRPr="003259FE" w:rsidRDefault="00A94E31" w:rsidP="00A94E31">
      <w:r w:rsidRPr="00201BAD">
        <w:rPr>
          <w:rStyle w:val="HideTWBExt"/>
        </w:rPr>
        <w:t>&lt;/Amend&gt;</w:t>
      </w:r>
    </w:p>
    <w:p w14:paraId="6CDC1FB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692</w:t>
      </w:r>
      <w:r w:rsidRPr="00201BAD">
        <w:rPr>
          <w:rStyle w:val="HideTWBExt"/>
          <w:b w:val="0"/>
        </w:rPr>
        <w:t>&lt;/NumAm&gt;</w:t>
      </w:r>
    </w:p>
    <w:p w14:paraId="53BA26AB"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276A50F4" w14:textId="77777777" w:rsidR="00A94E31" w:rsidRPr="003259FE" w:rsidRDefault="00A94E31" w:rsidP="00A94E31">
      <w:pPr>
        <w:pStyle w:val="NormalBold"/>
      </w:pPr>
      <w:r w:rsidRPr="00201BAD">
        <w:rPr>
          <w:rStyle w:val="HideTWBExt"/>
          <w:b w:val="0"/>
        </w:rPr>
        <w:t>&lt;/RepeatBlock-By&gt;</w:t>
      </w:r>
    </w:p>
    <w:p w14:paraId="34B06A8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EF34DE6" w14:textId="77777777" w:rsidR="00A94E31" w:rsidRPr="003259FE" w:rsidRDefault="00A94E31" w:rsidP="00A94E31">
      <w:pPr>
        <w:pStyle w:val="NormalBold"/>
      </w:pPr>
      <w:r w:rsidRPr="00201BAD">
        <w:rPr>
          <w:rStyle w:val="HideTWBExt"/>
          <w:b w:val="0"/>
        </w:rPr>
        <w:t>&lt;Article&gt;</w:t>
      </w:r>
      <w:r w:rsidRPr="003259FE">
        <w:t>Artikel 7 – punkt 1d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631FCD0" w14:textId="77777777" w:rsidTr="00F96568">
        <w:trPr>
          <w:trHeight w:hRule="exact" w:val="240"/>
          <w:jc w:val="center"/>
        </w:trPr>
        <w:tc>
          <w:tcPr>
            <w:tcW w:w="9752" w:type="dxa"/>
            <w:gridSpan w:val="2"/>
            <w:tcBorders>
              <w:top w:val="nil"/>
              <w:left w:val="nil"/>
              <w:bottom w:val="nil"/>
              <w:right w:val="nil"/>
            </w:tcBorders>
          </w:tcPr>
          <w:p w14:paraId="07006BBE" w14:textId="77777777" w:rsidR="00A94E31" w:rsidRPr="003259FE" w:rsidRDefault="00A94E31" w:rsidP="00F96568"/>
        </w:tc>
      </w:tr>
      <w:tr w:rsidR="00A94E31" w:rsidRPr="003259FE" w14:paraId="72360D5B" w14:textId="77777777" w:rsidTr="00F96568">
        <w:trPr>
          <w:trHeight w:val="240"/>
          <w:jc w:val="center"/>
        </w:trPr>
        <w:tc>
          <w:tcPr>
            <w:tcW w:w="4876" w:type="dxa"/>
            <w:tcBorders>
              <w:top w:val="nil"/>
              <w:left w:val="nil"/>
              <w:bottom w:val="nil"/>
              <w:right w:val="nil"/>
            </w:tcBorders>
          </w:tcPr>
          <w:p w14:paraId="36BC988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C3401CD" w14:textId="77777777" w:rsidR="00A94E31" w:rsidRPr="003259FE" w:rsidRDefault="00A94E31" w:rsidP="00F96568">
            <w:pPr>
              <w:pStyle w:val="AmColumnHeading"/>
            </w:pPr>
            <w:r w:rsidRPr="003259FE">
              <w:t>Ändringsförslag</w:t>
            </w:r>
          </w:p>
        </w:tc>
      </w:tr>
      <w:tr w:rsidR="00A94E31" w:rsidRPr="003259FE" w14:paraId="5DADE957" w14:textId="77777777" w:rsidTr="00F96568">
        <w:trPr>
          <w:jc w:val="center"/>
        </w:trPr>
        <w:tc>
          <w:tcPr>
            <w:tcW w:w="4876" w:type="dxa"/>
            <w:tcBorders>
              <w:top w:val="nil"/>
              <w:left w:val="nil"/>
              <w:bottom w:val="nil"/>
              <w:right w:val="nil"/>
            </w:tcBorders>
          </w:tcPr>
          <w:p w14:paraId="1EAB4DE1" w14:textId="77777777" w:rsidR="00A94E31" w:rsidRPr="003259FE" w:rsidRDefault="00A94E31" w:rsidP="00F96568">
            <w:pPr>
              <w:pStyle w:val="Normal6a"/>
            </w:pPr>
          </w:p>
        </w:tc>
        <w:tc>
          <w:tcPr>
            <w:tcW w:w="4876" w:type="dxa"/>
            <w:tcBorders>
              <w:top w:val="nil"/>
              <w:left w:val="nil"/>
              <w:bottom w:val="nil"/>
              <w:right w:val="nil"/>
            </w:tcBorders>
          </w:tcPr>
          <w:p w14:paraId="2CD760EB" w14:textId="77777777" w:rsidR="00A94E31" w:rsidRPr="003259FE" w:rsidRDefault="00A94E31" w:rsidP="00F96568">
            <w:pPr>
              <w:pStyle w:val="Normal6a"/>
            </w:pPr>
            <w:r w:rsidRPr="003259FE">
              <w:rPr>
                <w:b/>
                <w:i/>
              </w:rPr>
              <w:t>1d.</w:t>
            </w:r>
            <w:r w:rsidRPr="003259FE">
              <w:tab/>
            </w:r>
            <w:r w:rsidRPr="003259FE">
              <w:rPr>
                <w:b/>
                <w:i/>
              </w:rPr>
              <w:t>Tidsfristen för avresa ska räknas från ett datum som fastställs i nationell rätt.</w:t>
            </w:r>
          </w:p>
        </w:tc>
      </w:tr>
    </w:tbl>
    <w:p w14:paraId="73DDA3D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8E45FC1" w14:textId="77777777" w:rsidR="00A94E31" w:rsidRPr="003259FE" w:rsidRDefault="00A94E31" w:rsidP="00A94E31">
      <w:r w:rsidRPr="00201BAD">
        <w:rPr>
          <w:rStyle w:val="HideTWBExt"/>
        </w:rPr>
        <w:t>&lt;/Amend&gt;</w:t>
      </w:r>
    </w:p>
    <w:p w14:paraId="0C3A3C5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693</w:t>
      </w:r>
      <w:r w:rsidRPr="00201BAD">
        <w:rPr>
          <w:rStyle w:val="HideTWBExt"/>
          <w:b w:val="0"/>
        </w:rPr>
        <w:t>&lt;/NumAm&gt;</w:t>
      </w:r>
    </w:p>
    <w:p w14:paraId="312AA00A"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w:t>
      </w:r>
      <w:r w:rsidRPr="00201BAD">
        <w:rPr>
          <w:rStyle w:val="HideTWBExt"/>
          <w:b w:val="0"/>
        </w:rPr>
        <w:t>&lt;/Members&gt;</w:t>
      </w:r>
    </w:p>
    <w:p w14:paraId="4B4A7AD2" w14:textId="77777777" w:rsidR="00A94E31" w:rsidRPr="003259FE" w:rsidRDefault="00A94E31" w:rsidP="00A94E31">
      <w:pPr>
        <w:pStyle w:val="NormalBold"/>
      </w:pPr>
      <w:r w:rsidRPr="00201BAD">
        <w:rPr>
          <w:rStyle w:val="HideTWBExt"/>
          <w:b w:val="0"/>
        </w:rPr>
        <w:t>&lt;/RepeatBlock-By&gt;</w:t>
      </w:r>
    </w:p>
    <w:p w14:paraId="0356A64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E36B3E9" w14:textId="77777777" w:rsidR="00A94E31" w:rsidRPr="003259FE" w:rsidRDefault="00A94E31" w:rsidP="00A94E31">
      <w:pPr>
        <w:pStyle w:val="NormalBold"/>
      </w:pPr>
      <w:r w:rsidRPr="00201BAD">
        <w:rPr>
          <w:rStyle w:val="HideTWBExt"/>
          <w:b w:val="0"/>
        </w:rPr>
        <w:t>&lt;Article&gt;</w:t>
      </w:r>
      <w:r w:rsidRPr="003259FE">
        <w:t>Artikel 7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9F04E20" w14:textId="77777777" w:rsidTr="00F96568">
        <w:trPr>
          <w:trHeight w:hRule="exact" w:val="240"/>
          <w:jc w:val="center"/>
        </w:trPr>
        <w:tc>
          <w:tcPr>
            <w:tcW w:w="9752" w:type="dxa"/>
            <w:gridSpan w:val="2"/>
            <w:tcBorders>
              <w:top w:val="nil"/>
              <w:left w:val="nil"/>
              <w:bottom w:val="nil"/>
              <w:right w:val="nil"/>
            </w:tcBorders>
          </w:tcPr>
          <w:p w14:paraId="03A0C69E" w14:textId="77777777" w:rsidR="00A94E31" w:rsidRPr="003259FE" w:rsidRDefault="00A94E31" w:rsidP="00F96568"/>
        </w:tc>
      </w:tr>
      <w:tr w:rsidR="00A94E31" w:rsidRPr="003259FE" w14:paraId="6722A3F2" w14:textId="77777777" w:rsidTr="00F96568">
        <w:trPr>
          <w:trHeight w:val="240"/>
          <w:jc w:val="center"/>
        </w:trPr>
        <w:tc>
          <w:tcPr>
            <w:tcW w:w="4876" w:type="dxa"/>
            <w:tcBorders>
              <w:top w:val="nil"/>
              <w:left w:val="nil"/>
              <w:bottom w:val="nil"/>
              <w:right w:val="nil"/>
            </w:tcBorders>
          </w:tcPr>
          <w:p w14:paraId="22F1FA5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81DB7D8" w14:textId="77777777" w:rsidR="00A94E31" w:rsidRPr="003259FE" w:rsidRDefault="00A94E31" w:rsidP="00F96568">
            <w:pPr>
              <w:pStyle w:val="AmColumnHeading"/>
            </w:pPr>
            <w:r w:rsidRPr="003259FE">
              <w:t>Ändringsförslag</w:t>
            </w:r>
          </w:p>
        </w:tc>
      </w:tr>
      <w:tr w:rsidR="00A94E31" w:rsidRPr="003259FE" w14:paraId="4FF13A93" w14:textId="77777777" w:rsidTr="00F96568">
        <w:trPr>
          <w:jc w:val="center"/>
        </w:trPr>
        <w:tc>
          <w:tcPr>
            <w:tcW w:w="4876" w:type="dxa"/>
            <w:tcBorders>
              <w:top w:val="nil"/>
              <w:left w:val="nil"/>
              <w:bottom w:val="nil"/>
              <w:right w:val="nil"/>
            </w:tcBorders>
          </w:tcPr>
          <w:p w14:paraId="36F869E2" w14:textId="77777777" w:rsidR="00A94E31" w:rsidRPr="003259FE" w:rsidRDefault="00A94E31" w:rsidP="00F96568">
            <w:pPr>
              <w:pStyle w:val="Normal6a"/>
            </w:pPr>
            <w:r w:rsidRPr="003259FE">
              <w:t>2.</w:t>
            </w:r>
            <w:r w:rsidRPr="003259FE">
              <w:tab/>
              <w:t xml:space="preserve">Beslutet om återvändande ska utfärdas skriftligen och innehålla en redogörelse för de faktiska och rättsliga omständigheterna, liksom information om tillgängliga rättsmedel och tidsfrister för att åberopa dessa rättsmedel. Beslutet om återvändande ska meddelas tredjelandsmedborgaren </w:t>
            </w:r>
            <w:r w:rsidRPr="003259FE">
              <w:rPr>
                <w:b/>
                <w:i/>
              </w:rPr>
              <w:t>utan onödigt dröjsmål</w:t>
            </w:r>
            <w:r w:rsidRPr="003259FE">
              <w:t>.</w:t>
            </w:r>
          </w:p>
        </w:tc>
        <w:tc>
          <w:tcPr>
            <w:tcW w:w="4876" w:type="dxa"/>
            <w:tcBorders>
              <w:top w:val="nil"/>
              <w:left w:val="nil"/>
              <w:bottom w:val="nil"/>
              <w:right w:val="nil"/>
            </w:tcBorders>
          </w:tcPr>
          <w:p w14:paraId="7302DD50" w14:textId="77777777" w:rsidR="00A94E31" w:rsidRPr="003259FE" w:rsidRDefault="00A94E31" w:rsidP="00F96568">
            <w:pPr>
              <w:pStyle w:val="Normal6a"/>
            </w:pPr>
            <w:r w:rsidRPr="003259FE">
              <w:t>2.</w:t>
            </w:r>
            <w:r w:rsidRPr="003259FE">
              <w:tab/>
              <w:t xml:space="preserve">Beslutet om återvändande ska utfärdas skriftligen och innehålla en redogörelse för de faktiska och rättsliga omständigheterna, liksom information om tillgängliga rättsmedel och tidsfrister för att åberopa dessa rättsmedel. Beslutet om återvändande ska meddelas tredjelandsmedborgaren </w:t>
            </w:r>
            <w:r w:rsidRPr="003259FE">
              <w:rPr>
                <w:b/>
                <w:i/>
              </w:rPr>
              <w:t>så snart som möjligt i enlighet med den berörda medlemsstatens nationella rätt</w:t>
            </w:r>
            <w:r w:rsidRPr="003259FE">
              <w:t xml:space="preserve">. </w:t>
            </w:r>
            <w:r w:rsidRPr="003259FE">
              <w:rPr>
                <w:b/>
                <w:i/>
              </w:rPr>
              <w:t>Om tredjelandsmedborgaren inte bistås av en rättslig rådgivare ska den informationen lämnas på ett språk som tredjelandsmedborgaren förstår eller rimligen kan förväntas förstå.</w:t>
            </w:r>
          </w:p>
        </w:tc>
      </w:tr>
    </w:tbl>
    <w:p w14:paraId="7461049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8FB4531"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6A9A4556" w14:textId="77777777" w:rsidR="00A94E31" w:rsidRPr="003259FE" w:rsidRDefault="00A94E31" w:rsidP="00A94E31">
      <w:pPr>
        <w:pStyle w:val="AmJustText"/>
      </w:pPr>
      <w:r w:rsidRPr="003259FE">
        <w:t>Beslutet om återvändande måste meddelas den person som är föremål för ett beslut om återvändande så snart som möjligt och bör vara på lämpliga språk. Se artikel 36.1 och 36.3 i förordningen om asylförfaranden.</w:t>
      </w:r>
    </w:p>
    <w:p w14:paraId="3B62DA98" w14:textId="77777777" w:rsidR="00A94E31" w:rsidRPr="003259FE" w:rsidRDefault="00A94E31" w:rsidP="00A94E31">
      <w:r w:rsidRPr="00201BAD">
        <w:rPr>
          <w:rStyle w:val="HideTWBExt"/>
        </w:rPr>
        <w:t>&lt;/Amend&gt;</w:t>
      </w:r>
    </w:p>
    <w:p w14:paraId="5A68D7B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694</w:t>
      </w:r>
      <w:r w:rsidRPr="00201BAD">
        <w:rPr>
          <w:rStyle w:val="HideTWBExt"/>
          <w:b w:val="0"/>
        </w:rPr>
        <w:t>&lt;/NumAm&gt;</w:t>
      </w:r>
    </w:p>
    <w:p w14:paraId="0327F01B"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w:t>
      </w:r>
      <w:r w:rsidRPr="00201BAD">
        <w:rPr>
          <w:rStyle w:val="HideTWBExt"/>
          <w:b w:val="0"/>
        </w:rPr>
        <w:t>&lt;/Members&gt;</w:t>
      </w:r>
    </w:p>
    <w:p w14:paraId="2E32FBE0" w14:textId="77777777" w:rsidR="00A94E31" w:rsidRPr="003259FE" w:rsidRDefault="00A94E31" w:rsidP="00A94E31">
      <w:pPr>
        <w:pStyle w:val="NormalBold"/>
      </w:pPr>
      <w:r w:rsidRPr="00201BAD">
        <w:rPr>
          <w:rStyle w:val="HideTWBExt"/>
          <w:b w:val="0"/>
        </w:rPr>
        <w:t>&lt;/RepeatBlock-By&gt;</w:t>
      </w:r>
    </w:p>
    <w:p w14:paraId="74F57F7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927E6D4" w14:textId="77777777" w:rsidR="00A94E31" w:rsidRPr="003259FE" w:rsidRDefault="00A94E31" w:rsidP="00A94E31">
      <w:pPr>
        <w:pStyle w:val="NormalBold"/>
      </w:pPr>
      <w:r w:rsidRPr="00201BAD">
        <w:rPr>
          <w:rStyle w:val="HideTWBExt"/>
          <w:b w:val="0"/>
        </w:rPr>
        <w:t>&lt;Article&gt;</w:t>
      </w:r>
      <w:r w:rsidRPr="003259FE">
        <w:t>Artikel 7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3CE5AB8" w14:textId="77777777" w:rsidTr="00F96568">
        <w:trPr>
          <w:trHeight w:hRule="exact" w:val="240"/>
          <w:jc w:val="center"/>
        </w:trPr>
        <w:tc>
          <w:tcPr>
            <w:tcW w:w="9752" w:type="dxa"/>
            <w:gridSpan w:val="2"/>
            <w:tcBorders>
              <w:top w:val="nil"/>
              <w:left w:val="nil"/>
              <w:bottom w:val="nil"/>
              <w:right w:val="nil"/>
            </w:tcBorders>
          </w:tcPr>
          <w:p w14:paraId="5ACF0A63" w14:textId="77777777" w:rsidR="00A94E31" w:rsidRPr="003259FE" w:rsidRDefault="00A94E31" w:rsidP="00F96568"/>
        </w:tc>
      </w:tr>
      <w:tr w:rsidR="00A94E31" w:rsidRPr="003259FE" w14:paraId="46610CC1" w14:textId="77777777" w:rsidTr="00F96568">
        <w:trPr>
          <w:trHeight w:val="240"/>
          <w:jc w:val="center"/>
        </w:trPr>
        <w:tc>
          <w:tcPr>
            <w:tcW w:w="4876" w:type="dxa"/>
            <w:tcBorders>
              <w:top w:val="nil"/>
              <w:left w:val="nil"/>
              <w:bottom w:val="nil"/>
              <w:right w:val="nil"/>
            </w:tcBorders>
          </w:tcPr>
          <w:p w14:paraId="2E7B2E1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6A5169B" w14:textId="77777777" w:rsidR="00A94E31" w:rsidRPr="003259FE" w:rsidRDefault="00A94E31" w:rsidP="00F96568">
            <w:pPr>
              <w:pStyle w:val="AmColumnHeading"/>
            </w:pPr>
            <w:r w:rsidRPr="003259FE">
              <w:t>Ändringsförslag</w:t>
            </w:r>
          </w:p>
        </w:tc>
      </w:tr>
      <w:tr w:rsidR="00A94E31" w:rsidRPr="003259FE" w14:paraId="5C1BB7BE" w14:textId="77777777" w:rsidTr="00F96568">
        <w:trPr>
          <w:jc w:val="center"/>
        </w:trPr>
        <w:tc>
          <w:tcPr>
            <w:tcW w:w="4876" w:type="dxa"/>
            <w:tcBorders>
              <w:top w:val="nil"/>
              <w:left w:val="nil"/>
              <w:bottom w:val="nil"/>
              <w:right w:val="nil"/>
            </w:tcBorders>
          </w:tcPr>
          <w:p w14:paraId="143316CA" w14:textId="77777777" w:rsidR="00A94E31" w:rsidRPr="003259FE" w:rsidRDefault="00A94E31" w:rsidP="00F96568">
            <w:pPr>
              <w:pStyle w:val="Normal6a"/>
            </w:pPr>
            <w:r w:rsidRPr="003259FE">
              <w:t>2.</w:t>
            </w:r>
            <w:r w:rsidRPr="003259FE">
              <w:tab/>
              <w:t>Beslutet om återvändande ska utfärdas skriftligen och innehålla en redogörelse för de faktiska och rättsliga omständigheterna, liksom information om tillgängliga rättsmedel och tidsfrister för att åberopa dessa rättsmedel. Beslutet om återvändande ska meddelas tredjelandsmedborgaren utan onödigt dröjsmål.</w:t>
            </w:r>
          </w:p>
        </w:tc>
        <w:tc>
          <w:tcPr>
            <w:tcW w:w="4876" w:type="dxa"/>
            <w:tcBorders>
              <w:top w:val="nil"/>
              <w:left w:val="nil"/>
              <w:bottom w:val="nil"/>
              <w:right w:val="nil"/>
            </w:tcBorders>
          </w:tcPr>
          <w:p w14:paraId="06FE1296" w14:textId="77777777" w:rsidR="00A94E31" w:rsidRPr="003259FE" w:rsidRDefault="00A94E31" w:rsidP="00F96568">
            <w:pPr>
              <w:pStyle w:val="Normal6a"/>
            </w:pPr>
            <w:r w:rsidRPr="003259FE">
              <w:t>2.</w:t>
            </w:r>
            <w:r w:rsidRPr="003259FE">
              <w:tab/>
              <w:t>Beslutet om återvändande ska utfärdas skriftligen och innehålla en redogörelse för de faktiska och rättsliga omständigheterna, liksom information om tillgängliga rättsmedel och tidsfrister för att åberopa dessa rättsmedel. Beslutet om återvändande ska meddelas tredjelandsmedborgaren utan onödigt dröjsmål</w:t>
            </w:r>
            <w:r w:rsidRPr="003259FE">
              <w:rPr>
                <w:b/>
                <w:i/>
              </w:rPr>
              <w:t>, i enlighet med den berörda medlemsstatens nationella rätt</w:t>
            </w:r>
            <w:r w:rsidRPr="003259FE">
              <w:t>.</w:t>
            </w:r>
          </w:p>
        </w:tc>
      </w:tr>
    </w:tbl>
    <w:p w14:paraId="2E64D72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D9ED8EB" w14:textId="77777777" w:rsidR="00A94E31" w:rsidRPr="003259FE" w:rsidRDefault="00A94E31" w:rsidP="00A94E31">
      <w:r w:rsidRPr="00201BAD">
        <w:rPr>
          <w:rStyle w:val="HideTWBExt"/>
        </w:rPr>
        <w:t>&lt;/Amend&gt;</w:t>
      </w:r>
    </w:p>
    <w:p w14:paraId="01F4A2D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695</w:t>
      </w:r>
      <w:r w:rsidRPr="00201BAD">
        <w:rPr>
          <w:rStyle w:val="HideTWBExt"/>
          <w:b w:val="0"/>
        </w:rPr>
        <w:t>&lt;/NumAm&gt;</w:t>
      </w:r>
    </w:p>
    <w:p w14:paraId="2117C223"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277F7CC1" w14:textId="77777777" w:rsidR="00A94E31" w:rsidRPr="003259FE" w:rsidRDefault="00A94E31" w:rsidP="00A94E31">
      <w:pPr>
        <w:pStyle w:val="NormalBold"/>
      </w:pPr>
      <w:r w:rsidRPr="00201BAD">
        <w:rPr>
          <w:rStyle w:val="HideTWBExt"/>
          <w:b w:val="0"/>
        </w:rPr>
        <w:t>&lt;/RepeatBlock-By&gt;</w:t>
      </w:r>
    </w:p>
    <w:p w14:paraId="60E1BFE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F8B8E7B" w14:textId="77777777" w:rsidR="00A94E31" w:rsidRPr="003259FE" w:rsidRDefault="00A94E31" w:rsidP="00A94E31">
      <w:pPr>
        <w:pStyle w:val="NormalBold"/>
      </w:pPr>
      <w:r w:rsidRPr="00201BAD">
        <w:rPr>
          <w:rStyle w:val="HideTWBExt"/>
          <w:b w:val="0"/>
        </w:rPr>
        <w:t>&lt;Article&gt;</w:t>
      </w:r>
      <w:r w:rsidRPr="003259FE">
        <w:t>Artikel 7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7E17481" w14:textId="77777777" w:rsidTr="00F96568">
        <w:trPr>
          <w:trHeight w:hRule="exact" w:val="240"/>
          <w:jc w:val="center"/>
        </w:trPr>
        <w:tc>
          <w:tcPr>
            <w:tcW w:w="9752" w:type="dxa"/>
            <w:gridSpan w:val="2"/>
            <w:tcBorders>
              <w:top w:val="nil"/>
              <w:left w:val="nil"/>
              <w:bottom w:val="nil"/>
              <w:right w:val="nil"/>
            </w:tcBorders>
          </w:tcPr>
          <w:p w14:paraId="37E5D9CE" w14:textId="77777777" w:rsidR="00A94E31" w:rsidRPr="003259FE" w:rsidRDefault="00A94E31" w:rsidP="00F96568"/>
        </w:tc>
      </w:tr>
      <w:tr w:rsidR="00A94E31" w:rsidRPr="003259FE" w14:paraId="41B1E3ED" w14:textId="77777777" w:rsidTr="00F96568">
        <w:trPr>
          <w:trHeight w:val="240"/>
          <w:jc w:val="center"/>
        </w:trPr>
        <w:tc>
          <w:tcPr>
            <w:tcW w:w="4876" w:type="dxa"/>
            <w:tcBorders>
              <w:top w:val="nil"/>
              <w:left w:val="nil"/>
              <w:bottom w:val="nil"/>
              <w:right w:val="nil"/>
            </w:tcBorders>
          </w:tcPr>
          <w:p w14:paraId="6F3F22F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42D8771" w14:textId="77777777" w:rsidR="00A94E31" w:rsidRPr="003259FE" w:rsidRDefault="00A94E31" w:rsidP="00F96568">
            <w:pPr>
              <w:pStyle w:val="AmColumnHeading"/>
            </w:pPr>
            <w:r w:rsidRPr="003259FE">
              <w:t>Ändringsförslag</w:t>
            </w:r>
          </w:p>
        </w:tc>
      </w:tr>
      <w:tr w:rsidR="00A94E31" w:rsidRPr="003259FE" w14:paraId="22E78A73" w14:textId="77777777" w:rsidTr="00F96568">
        <w:trPr>
          <w:jc w:val="center"/>
        </w:trPr>
        <w:tc>
          <w:tcPr>
            <w:tcW w:w="4876" w:type="dxa"/>
            <w:tcBorders>
              <w:top w:val="nil"/>
              <w:left w:val="nil"/>
              <w:bottom w:val="nil"/>
              <w:right w:val="nil"/>
            </w:tcBorders>
          </w:tcPr>
          <w:p w14:paraId="6081C7D3" w14:textId="77777777" w:rsidR="00A94E31" w:rsidRPr="003259FE" w:rsidRDefault="00A94E31" w:rsidP="00F96568">
            <w:pPr>
              <w:pStyle w:val="Normal6a"/>
            </w:pPr>
            <w:r w:rsidRPr="003259FE">
              <w:t>2.</w:t>
            </w:r>
            <w:r w:rsidRPr="003259FE">
              <w:tab/>
              <w:t xml:space="preserve">Beslutet om återvändande ska utfärdas skriftligen och innehålla en redogörelse för de faktiska och rättsliga omständigheterna, liksom information om tillgängliga rättsmedel och tidsfrister för att åberopa dessa rättsmedel. Beslutet om återvändande ska meddelas tredjelandsmedborgaren </w:t>
            </w:r>
            <w:r w:rsidRPr="003259FE">
              <w:rPr>
                <w:b/>
                <w:i/>
              </w:rPr>
              <w:t>utan onödigt dröjsmål</w:t>
            </w:r>
            <w:r w:rsidRPr="003259FE">
              <w:t>.</w:t>
            </w:r>
          </w:p>
        </w:tc>
        <w:tc>
          <w:tcPr>
            <w:tcW w:w="4876" w:type="dxa"/>
            <w:tcBorders>
              <w:top w:val="nil"/>
              <w:left w:val="nil"/>
              <w:bottom w:val="nil"/>
              <w:right w:val="nil"/>
            </w:tcBorders>
          </w:tcPr>
          <w:p w14:paraId="6DDBC37D" w14:textId="77777777" w:rsidR="00A94E31" w:rsidRPr="003259FE" w:rsidRDefault="00A94E31" w:rsidP="00F96568">
            <w:pPr>
              <w:pStyle w:val="Normal6a"/>
            </w:pPr>
            <w:r w:rsidRPr="003259FE">
              <w:t>2.</w:t>
            </w:r>
            <w:r w:rsidRPr="003259FE">
              <w:tab/>
              <w:t xml:space="preserve">Beslutet om återvändande ska utfärdas skriftligen och innehålla en redogörelse för de faktiska och rättsliga omständigheterna, liksom information om tillgängliga rättsmedel och tidsfrister för att åberopa dessa rättsmedel. Beslutet om återvändande ska meddelas tredjelandsmedborgaren </w:t>
            </w:r>
            <w:r w:rsidRPr="003259FE">
              <w:rPr>
                <w:b/>
                <w:i/>
              </w:rPr>
              <w:t>så snart som möjligt i enlighet med den berörda medlemsstatens nationella rätt</w:t>
            </w:r>
            <w:r w:rsidRPr="003259FE">
              <w:t>.</w:t>
            </w:r>
          </w:p>
        </w:tc>
      </w:tr>
    </w:tbl>
    <w:p w14:paraId="27B710F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5123CCE" w14:textId="77777777" w:rsidR="00A94E31" w:rsidRPr="003259FE" w:rsidRDefault="00A94E31" w:rsidP="00A94E31">
      <w:r w:rsidRPr="00201BAD">
        <w:rPr>
          <w:rStyle w:val="HideTWBExt"/>
        </w:rPr>
        <w:t>&lt;/Amend&gt;</w:t>
      </w:r>
    </w:p>
    <w:p w14:paraId="17B36E5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696</w:t>
      </w:r>
      <w:r w:rsidRPr="00201BAD">
        <w:rPr>
          <w:rStyle w:val="HideTWBExt"/>
          <w:b w:val="0"/>
        </w:rPr>
        <w:t>&lt;/NumAm&gt;</w:t>
      </w:r>
    </w:p>
    <w:p w14:paraId="599D190F"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7AD72E49"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2C179E8E" w14:textId="77777777" w:rsidR="00A94E31" w:rsidRPr="003259FE" w:rsidRDefault="00A94E31" w:rsidP="00A94E31">
      <w:pPr>
        <w:pStyle w:val="NormalBold"/>
      </w:pPr>
      <w:r w:rsidRPr="00201BAD">
        <w:rPr>
          <w:rStyle w:val="HideTWBExt"/>
          <w:b w:val="0"/>
        </w:rPr>
        <w:t>&lt;/RepeatBlock-By&gt;</w:t>
      </w:r>
    </w:p>
    <w:p w14:paraId="212A872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78EB2C9" w14:textId="77777777" w:rsidR="00A94E31" w:rsidRPr="003259FE" w:rsidRDefault="00A94E31" w:rsidP="00A94E31">
      <w:pPr>
        <w:pStyle w:val="NormalBold"/>
      </w:pPr>
      <w:r w:rsidRPr="00201BAD">
        <w:rPr>
          <w:rStyle w:val="HideTWBExt"/>
          <w:b w:val="0"/>
        </w:rPr>
        <w:t>&lt;Article&gt;</w:t>
      </w:r>
      <w:r w:rsidRPr="003259FE">
        <w:t>Artikel 7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374C7FE" w14:textId="77777777" w:rsidTr="00F96568">
        <w:trPr>
          <w:trHeight w:hRule="exact" w:val="240"/>
          <w:jc w:val="center"/>
        </w:trPr>
        <w:tc>
          <w:tcPr>
            <w:tcW w:w="9752" w:type="dxa"/>
            <w:gridSpan w:val="2"/>
            <w:tcBorders>
              <w:top w:val="nil"/>
              <w:left w:val="nil"/>
              <w:bottom w:val="nil"/>
              <w:right w:val="nil"/>
            </w:tcBorders>
          </w:tcPr>
          <w:p w14:paraId="386DB2E5" w14:textId="77777777" w:rsidR="00A94E31" w:rsidRPr="003259FE" w:rsidRDefault="00A94E31" w:rsidP="00F96568"/>
        </w:tc>
      </w:tr>
      <w:tr w:rsidR="00A94E31" w:rsidRPr="003259FE" w14:paraId="459D217A" w14:textId="77777777" w:rsidTr="00F96568">
        <w:trPr>
          <w:trHeight w:val="240"/>
          <w:jc w:val="center"/>
        </w:trPr>
        <w:tc>
          <w:tcPr>
            <w:tcW w:w="4876" w:type="dxa"/>
            <w:tcBorders>
              <w:top w:val="nil"/>
              <w:left w:val="nil"/>
              <w:bottom w:val="nil"/>
              <w:right w:val="nil"/>
            </w:tcBorders>
          </w:tcPr>
          <w:p w14:paraId="12293C1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2F2BF2E" w14:textId="77777777" w:rsidR="00A94E31" w:rsidRPr="003259FE" w:rsidRDefault="00A94E31" w:rsidP="00F96568">
            <w:pPr>
              <w:pStyle w:val="AmColumnHeading"/>
            </w:pPr>
            <w:r w:rsidRPr="003259FE">
              <w:t>Ändringsförslag</w:t>
            </w:r>
          </w:p>
        </w:tc>
      </w:tr>
      <w:tr w:rsidR="00A94E31" w:rsidRPr="003259FE" w14:paraId="345FBB27" w14:textId="77777777" w:rsidTr="00F96568">
        <w:trPr>
          <w:jc w:val="center"/>
        </w:trPr>
        <w:tc>
          <w:tcPr>
            <w:tcW w:w="4876" w:type="dxa"/>
            <w:tcBorders>
              <w:top w:val="nil"/>
              <w:left w:val="nil"/>
              <w:bottom w:val="nil"/>
              <w:right w:val="nil"/>
            </w:tcBorders>
          </w:tcPr>
          <w:p w14:paraId="381A1006" w14:textId="77777777" w:rsidR="00A94E31" w:rsidRPr="003259FE" w:rsidRDefault="00A94E31" w:rsidP="00F96568">
            <w:pPr>
              <w:pStyle w:val="Normal6a"/>
            </w:pPr>
            <w:r w:rsidRPr="003259FE">
              <w:t>2.</w:t>
            </w:r>
            <w:r w:rsidRPr="003259FE">
              <w:tab/>
              <w:t xml:space="preserve">Beslutet om återvändande ska utfärdas skriftligen och innehålla en redogörelse för de faktiska och rättsliga omständigheterna, liksom information om tillgängliga rättsmedel och tidsfrister för att åberopa dessa rättsmedel. Beslutet om återvändande ska meddelas tredjelandsmedborgaren </w:t>
            </w:r>
            <w:r w:rsidRPr="003259FE">
              <w:rPr>
                <w:b/>
                <w:i/>
              </w:rPr>
              <w:t>utan onödigt dröjsmål</w:t>
            </w:r>
            <w:r w:rsidRPr="003259FE">
              <w:t>.</w:t>
            </w:r>
          </w:p>
        </w:tc>
        <w:tc>
          <w:tcPr>
            <w:tcW w:w="4876" w:type="dxa"/>
            <w:tcBorders>
              <w:top w:val="nil"/>
              <w:left w:val="nil"/>
              <w:bottom w:val="nil"/>
              <w:right w:val="nil"/>
            </w:tcBorders>
          </w:tcPr>
          <w:p w14:paraId="5AE593B0" w14:textId="77777777" w:rsidR="00A94E31" w:rsidRPr="003259FE" w:rsidRDefault="00A94E31" w:rsidP="00F96568">
            <w:pPr>
              <w:pStyle w:val="Normal6a"/>
            </w:pPr>
            <w:r w:rsidRPr="003259FE">
              <w:t>2.</w:t>
            </w:r>
            <w:r w:rsidRPr="003259FE">
              <w:tab/>
              <w:t xml:space="preserve">Beslutet om återvändande ska utfärdas skriftligen och innehålla en redogörelse för de faktiska och rättsliga omständigheterna, liksom information om tillgängliga rättsmedel och tidsfrister för att åberopa dessa rättsmedel. Beslutet om återvändande ska meddelas tredjelandsmedborgaren </w:t>
            </w:r>
            <w:r w:rsidRPr="003259FE">
              <w:rPr>
                <w:b/>
                <w:i/>
              </w:rPr>
              <w:t>så snart som möjligt i enlighet med den berörda medlemsstatens nationella rätt</w:t>
            </w:r>
            <w:r w:rsidRPr="003259FE">
              <w:t>.</w:t>
            </w:r>
          </w:p>
        </w:tc>
      </w:tr>
    </w:tbl>
    <w:p w14:paraId="579B967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6E74DA3" w14:textId="77777777" w:rsidR="00A94E31" w:rsidRPr="003259FE" w:rsidRDefault="00A94E31" w:rsidP="00A94E31">
      <w:r w:rsidRPr="00201BAD">
        <w:rPr>
          <w:rStyle w:val="HideTWBExt"/>
        </w:rPr>
        <w:t>&lt;/Amend&gt;</w:t>
      </w:r>
    </w:p>
    <w:p w14:paraId="729A1ED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697</w:t>
      </w:r>
      <w:r w:rsidRPr="00201BAD">
        <w:rPr>
          <w:rStyle w:val="HideTWBExt"/>
          <w:b w:val="0"/>
        </w:rPr>
        <w:t>&lt;/NumAm&gt;</w:t>
      </w:r>
    </w:p>
    <w:p w14:paraId="1D9EC40D"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6ED3F060" w14:textId="77777777" w:rsidR="00A94E31" w:rsidRPr="003259FE" w:rsidRDefault="00A94E31" w:rsidP="00A94E31">
      <w:pPr>
        <w:pStyle w:val="NormalBold"/>
      </w:pPr>
      <w:r w:rsidRPr="00201BAD">
        <w:rPr>
          <w:rStyle w:val="HideTWBExt"/>
          <w:b w:val="0"/>
        </w:rPr>
        <w:t>&lt;/RepeatBlock-By&gt;</w:t>
      </w:r>
    </w:p>
    <w:p w14:paraId="53B981E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EB9F5B5" w14:textId="77777777" w:rsidR="00A94E31" w:rsidRPr="003259FE" w:rsidRDefault="00A94E31" w:rsidP="00A94E31">
      <w:pPr>
        <w:pStyle w:val="NormalBold"/>
      </w:pPr>
      <w:r w:rsidRPr="00201BAD">
        <w:rPr>
          <w:rStyle w:val="HideTWBExt"/>
          <w:b w:val="0"/>
        </w:rPr>
        <w:t>&lt;Article&gt;</w:t>
      </w:r>
      <w:r w:rsidRPr="003259FE">
        <w:t>Artikel 7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679D058" w14:textId="77777777" w:rsidTr="00F96568">
        <w:trPr>
          <w:trHeight w:hRule="exact" w:val="240"/>
          <w:jc w:val="center"/>
        </w:trPr>
        <w:tc>
          <w:tcPr>
            <w:tcW w:w="9752" w:type="dxa"/>
            <w:gridSpan w:val="2"/>
            <w:tcBorders>
              <w:top w:val="nil"/>
              <w:left w:val="nil"/>
              <w:bottom w:val="nil"/>
              <w:right w:val="nil"/>
            </w:tcBorders>
          </w:tcPr>
          <w:p w14:paraId="0F13D25C" w14:textId="77777777" w:rsidR="00A94E31" w:rsidRPr="003259FE" w:rsidRDefault="00A94E31" w:rsidP="00F96568"/>
        </w:tc>
      </w:tr>
      <w:tr w:rsidR="00A94E31" w:rsidRPr="003259FE" w14:paraId="711347A3" w14:textId="77777777" w:rsidTr="00F96568">
        <w:trPr>
          <w:trHeight w:val="240"/>
          <w:jc w:val="center"/>
        </w:trPr>
        <w:tc>
          <w:tcPr>
            <w:tcW w:w="4876" w:type="dxa"/>
            <w:tcBorders>
              <w:top w:val="nil"/>
              <w:left w:val="nil"/>
              <w:bottom w:val="nil"/>
              <w:right w:val="nil"/>
            </w:tcBorders>
          </w:tcPr>
          <w:p w14:paraId="0A3A66E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D8BA3AE" w14:textId="77777777" w:rsidR="00A94E31" w:rsidRPr="003259FE" w:rsidRDefault="00A94E31" w:rsidP="00F96568">
            <w:pPr>
              <w:pStyle w:val="AmColumnHeading"/>
            </w:pPr>
            <w:r w:rsidRPr="003259FE">
              <w:t>Ändringsförslag</w:t>
            </w:r>
          </w:p>
        </w:tc>
      </w:tr>
      <w:tr w:rsidR="00A94E31" w:rsidRPr="003259FE" w14:paraId="4D969BD2" w14:textId="77777777" w:rsidTr="00F96568">
        <w:trPr>
          <w:jc w:val="center"/>
        </w:trPr>
        <w:tc>
          <w:tcPr>
            <w:tcW w:w="4876" w:type="dxa"/>
            <w:tcBorders>
              <w:top w:val="nil"/>
              <w:left w:val="nil"/>
              <w:bottom w:val="nil"/>
              <w:right w:val="nil"/>
            </w:tcBorders>
          </w:tcPr>
          <w:p w14:paraId="0BB03B1E" w14:textId="77777777" w:rsidR="00A94E31" w:rsidRPr="003259FE" w:rsidRDefault="00A94E31" w:rsidP="00F96568">
            <w:pPr>
              <w:pStyle w:val="Normal6a"/>
            </w:pPr>
            <w:r w:rsidRPr="003259FE">
              <w:t>2.</w:t>
            </w:r>
            <w:r w:rsidRPr="003259FE">
              <w:tab/>
              <w:t>Beslutet om återvändande ska utfärdas skriftligen och innehålla en redogörelse för de faktiska och rättsliga omständigheterna</w:t>
            </w:r>
            <w:r w:rsidRPr="003259FE">
              <w:rPr>
                <w:b/>
                <w:i/>
              </w:rPr>
              <w:t>, liksom information</w:t>
            </w:r>
            <w:r w:rsidRPr="003259FE">
              <w:t xml:space="preserve"> om tillgängliga rättsmedel och tidsfrister för att åberopa dessa rättsmedel. Beslutet om återvändande ska meddelas tredjelandsmedborgaren utan onödigt dröjsmål.</w:t>
            </w:r>
          </w:p>
        </w:tc>
        <w:tc>
          <w:tcPr>
            <w:tcW w:w="4876" w:type="dxa"/>
            <w:tcBorders>
              <w:top w:val="nil"/>
              <w:left w:val="nil"/>
              <w:bottom w:val="nil"/>
              <w:right w:val="nil"/>
            </w:tcBorders>
          </w:tcPr>
          <w:p w14:paraId="02D8ADF7" w14:textId="77777777" w:rsidR="00A94E31" w:rsidRPr="003259FE" w:rsidRDefault="00A94E31" w:rsidP="00F96568">
            <w:pPr>
              <w:pStyle w:val="Normal6a"/>
            </w:pPr>
            <w:r w:rsidRPr="003259FE">
              <w:t>2.</w:t>
            </w:r>
            <w:r w:rsidRPr="003259FE">
              <w:tab/>
              <w:t>Beslutet om återvändande ska utfärdas skriftligen och innehålla en redogörelse för de faktiska och rättsliga omständigheterna</w:t>
            </w:r>
            <w:r w:rsidRPr="003259FE">
              <w:rPr>
                <w:b/>
                <w:i/>
              </w:rPr>
              <w:t>. Tredjelandsmedborgaren ska på begäran informeras</w:t>
            </w:r>
            <w:r w:rsidRPr="003259FE">
              <w:t xml:space="preserve"> om tillgängliga rättsmedel och tidsfrister för att åberopa dessa rättsmedel. Beslutet om återvändande ska meddelas tredjelandsmedborgaren utan onödigt dröjsmål.</w:t>
            </w:r>
          </w:p>
        </w:tc>
      </w:tr>
    </w:tbl>
    <w:p w14:paraId="25E49EE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EB01B8B" w14:textId="77777777" w:rsidR="00A94E31" w:rsidRPr="003259FE" w:rsidRDefault="00A94E31" w:rsidP="00A94E31">
      <w:r w:rsidRPr="00201BAD">
        <w:rPr>
          <w:rStyle w:val="HideTWBExt"/>
        </w:rPr>
        <w:t>&lt;/Amend&gt;</w:t>
      </w:r>
    </w:p>
    <w:p w14:paraId="551D7C5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698</w:t>
      </w:r>
      <w:r w:rsidRPr="00201BAD">
        <w:rPr>
          <w:rStyle w:val="HideTWBExt"/>
          <w:b w:val="0"/>
        </w:rPr>
        <w:t>&lt;/NumAm&gt;</w:t>
      </w:r>
    </w:p>
    <w:p w14:paraId="6738BF98"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071B12D3" w14:textId="77777777" w:rsidR="00A94E31" w:rsidRPr="003259FE" w:rsidRDefault="00A94E31" w:rsidP="00A94E31">
      <w:pPr>
        <w:pStyle w:val="NormalBold"/>
      </w:pPr>
      <w:r w:rsidRPr="00201BAD">
        <w:rPr>
          <w:rStyle w:val="HideTWBExt"/>
          <w:b w:val="0"/>
        </w:rPr>
        <w:t>&lt;/RepeatBlock-By&gt;</w:t>
      </w:r>
    </w:p>
    <w:p w14:paraId="34ADCBA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A6A4C1E" w14:textId="77777777" w:rsidR="00A94E31" w:rsidRPr="003259FE" w:rsidRDefault="00A94E31" w:rsidP="00A94E31">
      <w:pPr>
        <w:pStyle w:val="NormalBold"/>
      </w:pPr>
      <w:r w:rsidRPr="00201BAD">
        <w:rPr>
          <w:rStyle w:val="HideTWBExt"/>
          <w:b w:val="0"/>
        </w:rPr>
        <w:t>&lt;Article&gt;</w:t>
      </w:r>
      <w:r w:rsidRPr="003259FE">
        <w:t>Artikel 7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72A63A3" w14:textId="77777777" w:rsidTr="00F96568">
        <w:trPr>
          <w:trHeight w:hRule="exact" w:val="240"/>
          <w:jc w:val="center"/>
        </w:trPr>
        <w:tc>
          <w:tcPr>
            <w:tcW w:w="9752" w:type="dxa"/>
            <w:gridSpan w:val="2"/>
            <w:tcBorders>
              <w:top w:val="nil"/>
              <w:left w:val="nil"/>
              <w:bottom w:val="nil"/>
              <w:right w:val="nil"/>
            </w:tcBorders>
          </w:tcPr>
          <w:p w14:paraId="2AF6BFD7" w14:textId="77777777" w:rsidR="00A94E31" w:rsidRPr="003259FE" w:rsidRDefault="00A94E31" w:rsidP="00F96568"/>
        </w:tc>
      </w:tr>
      <w:tr w:rsidR="00A94E31" w:rsidRPr="003259FE" w14:paraId="76F8357C" w14:textId="77777777" w:rsidTr="00F96568">
        <w:trPr>
          <w:trHeight w:val="240"/>
          <w:jc w:val="center"/>
        </w:trPr>
        <w:tc>
          <w:tcPr>
            <w:tcW w:w="4876" w:type="dxa"/>
            <w:tcBorders>
              <w:top w:val="nil"/>
              <w:left w:val="nil"/>
              <w:bottom w:val="nil"/>
              <w:right w:val="nil"/>
            </w:tcBorders>
          </w:tcPr>
          <w:p w14:paraId="103D377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7857C24" w14:textId="77777777" w:rsidR="00A94E31" w:rsidRPr="003259FE" w:rsidRDefault="00A94E31" w:rsidP="00F96568">
            <w:pPr>
              <w:pStyle w:val="AmColumnHeading"/>
            </w:pPr>
            <w:r w:rsidRPr="003259FE">
              <w:t>Ändringsförslag</w:t>
            </w:r>
          </w:p>
        </w:tc>
      </w:tr>
      <w:tr w:rsidR="00A94E31" w:rsidRPr="003259FE" w14:paraId="37FDB033" w14:textId="77777777" w:rsidTr="00F96568">
        <w:trPr>
          <w:jc w:val="center"/>
        </w:trPr>
        <w:tc>
          <w:tcPr>
            <w:tcW w:w="4876" w:type="dxa"/>
            <w:tcBorders>
              <w:top w:val="nil"/>
              <w:left w:val="nil"/>
              <w:bottom w:val="nil"/>
              <w:right w:val="nil"/>
            </w:tcBorders>
          </w:tcPr>
          <w:p w14:paraId="2B28D008" w14:textId="77777777" w:rsidR="00A94E31" w:rsidRPr="003259FE" w:rsidRDefault="00A94E31" w:rsidP="00F96568">
            <w:pPr>
              <w:pStyle w:val="Normal6a"/>
            </w:pPr>
            <w:r w:rsidRPr="003259FE">
              <w:t>2.</w:t>
            </w:r>
            <w:r w:rsidRPr="003259FE">
              <w:tab/>
              <w:t>Beslutet om återvändande ska utfärdas skriftligen och innehålla en redogörelse för de faktiska och rättsliga omständigheterna, liksom information om tillgängliga rättsmedel och tidsfrister för att åberopa dessa rättsmedel. Beslutet om återvändande ska meddelas tredjelandsmedborgaren utan onödigt dröjsmål.</w:t>
            </w:r>
          </w:p>
        </w:tc>
        <w:tc>
          <w:tcPr>
            <w:tcW w:w="4876" w:type="dxa"/>
            <w:tcBorders>
              <w:top w:val="nil"/>
              <w:left w:val="nil"/>
              <w:bottom w:val="nil"/>
              <w:right w:val="nil"/>
            </w:tcBorders>
          </w:tcPr>
          <w:p w14:paraId="57C191A8" w14:textId="77777777" w:rsidR="00A94E31" w:rsidRPr="003259FE" w:rsidRDefault="00A94E31" w:rsidP="00F96568">
            <w:pPr>
              <w:pStyle w:val="Normal6a"/>
            </w:pPr>
            <w:r w:rsidRPr="003259FE">
              <w:t>2.</w:t>
            </w:r>
            <w:r w:rsidRPr="003259FE">
              <w:tab/>
              <w:t xml:space="preserve">Beslutet om återvändande ska </w:t>
            </w:r>
            <w:r w:rsidRPr="003259FE">
              <w:rPr>
                <w:b/>
                <w:i/>
              </w:rPr>
              <w:t>innehålla återvändandelandet och</w:t>
            </w:r>
            <w:r w:rsidRPr="003259FE">
              <w:t xml:space="preserve"> utfärdas skriftligen och innehålla en redogörelse för de faktiska och rättsliga omständigheterna, liksom information om tillgängliga rättsmedel och tidsfrister för att åberopa dessa rättsmedel. Beslutet om återvändande ska meddelas tredjelandsmedborgaren utan onödigt dröjsmål.</w:t>
            </w:r>
          </w:p>
        </w:tc>
      </w:tr>
    </w:tbl>
    <w:p w14:paraId="1A5D6A0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CB92553" w14:textId="77777777" w:rsidR="00A94E31" w:rsidRPr="003259FE" w:rsidRDefault="00A94E31" w:rsidP="00A94E31">
      <w:r w:rsidRPr="00201BAD">
        <w:rPr>
          <w:rStyle w:val="HideTWBExt"/>
        </w:rPr>
        <w:t>&lt;/Amend&gt;</w:t>
      </w:r>
    </w:p>
    <w:p w14:paraId="35D99D0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699</w:t>
      </w:r>
      <w:r w:rsidRPr="00201BAD">
        <w:rPr>
          <w:rStyle w:val="HideTWBExt"/>
          <w:b w:val="0"/>
        </w:rPr>
        <w:t>&lt;/NumAm&gt;</w:t>
      </w:r>
    </w:p>
    <w:p w14:paraId="7869A7AC"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0852700B" w14:textId="77777777" w:rsidR="00A94E31" w:rsidRPr="003259FE" w:rsidRDefault="00A94E31" w:rsidP="00A94E31">
      <w:pPr>
        <w:pStyle w:val="NormalBold"/>
      </w:pPr>
      <w:r w:rsidRPr="00201BAD">
        <w:rPr>
          <w:rStyle w:val="HideTWBExt"/>
          <w:b w:val="0"/>
        </w:rPr>
        <w:t>&lt;/RepeatBlock-By&gt;</w:t>
      </w:r>
    </w:p>
    <w:p w14:paraId="5DA1018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4C48657" w14:textId="77777777" w:rsidR="00A94E31" w:rsidRPr="003259FE" w:rsidRDefault="00A94E31" w:rsidP="00A94E31">
      <w:pPr>
        <w:pStyle w:val="NormalBold"/>
      </w:pPr>
      <w:r w:rsidRPr="00201BAD">
        <w:rPr>
          <w:rStyle w:val="HideTWBExt"/>
          <w:b w:val="0"/>
        </w:rPr>
        <w:t>&lt;Article&gt;</w:t>
      </w:r>
      <w:r w:rsidRPr="003259FE">
        <w:t>Artikel 7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6DABD79" w14:textId="77777777" w:rsidTr="00F96568">
        <w:trPr>
          <w:trHeight w:hRule="exact" w:val="240"/>
          <w:jc w:val="center"/>
        </w:trPr>
        <w:tc>
          <w:tcPr>
            <w:tcW w:w="9752" w:type="dxa"/>
            <w:gridSpan w:val="2"/>
            <w:tcBorders>
              <w:top w:val="nil"/>
              <w:left w:val="nil"/>
              <w:bottom w:val="nil"/>
              <w:right w:val="nil"/>
            </w:tcBorders>
          </w:tcPr>
          <w:p w14:paraId="02627979" w14:textId="77777777" w:rsidR="00A94E31" w:rsidRPr="003259FE" w:rsidRDefault="00A94E31" w:rsidP="00F96568"/>
        </w:tc>
      </w:tr>
      <w:tr w:rsidR="00A94E31" w:rsidRPr="003259FE" w14:paraId="0CF72CFD" w14:textId="77777777" w:rsidTr="00F96568">
        <w:trPr>
          <w:trHeight w:val="240"/>
          <w:jc w:val="center"/>
        </w:trPr>
        <w:tc>
          <w:tcPr>
            <w:tcW w:w="4876" w:type="dxa"/>
            <w:tcBorders>
              <w:top w:val="nil"/>
              <w:left w:val="nil"/>
              <w:bottom w:val="nil"/>
              <w:right w:val="nil"/>
            </w:tcBorders>
          </w:tcPr>
          <w:p w14:paraId="60A38C5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D4CF8F1" w14:textId="77777777" w:rsidR="00A94E31" w:rsidRPr="003259FE" w:rsidRDefault="00A94E31" w:rsidP="00F96568">
            <w:pPr>
              <w:pStyle w:val="AmColumnHeading"/>
            </w:pPr>
            <w:r w:rsidRPr="003259FE">
              <w:t>Ändringsförslag</w:t>
            </w:r>
          </w:p>
        </w:tc>
      </w:tr>
      <w:tr w:rsidR="00A94E31" w:rsidRPr="003259FE" w14:paraId="6DBF3C6D" w14:textId="77777777" w:rsidTr="00F96568">
        <w:trPr>
          <w:jc w:val="center"/>
        </w:trPr>
        <w:tc>
          <w:tcPr>
            <w:tcW w:w="4876" w:type="dxa"/>
            <w:tcBorders>
              <w:top w:val="nil"/>
              <w:left w:val="nil"/>
              <w:bottom w:val="nil"/>
              <w:right w:val="nil"/>
            </w:tcBorders>
          </w:tcPr>
          <w:p w14:paraId="0185AE12" w14:textId="77777777" w:rsidR="00A94E31" w:rsidRPr="003259FE" w:rsidRDefault="00A94E31" w:rsidP="00F96568">
            <w:pPr>
              <w:pStyle w:val="Normal6a"/>
            </w:pPr>
            <w:r w:rsidRPr="003259FE">
              <w:t>2.</w:t>
            </w:r>
            <w:r w:rsidRPr="003259FE">
              <w:tab/>
              <w:t>Beslutet om återvändande ska utfärdas skriftligen och innehålla en redogörelse för de faktiska och rättsliga omständigheterna</w:t>
            </w:r>
            <w:r w:rsidRPr="003259FE">
              <w:rPr>
                <w:b/>
                <w:i/>
              </w:rPr>
              <w:t>, liksom information om tillgängliga rättsmedel och tidsfrister för att åberopa dessa rättsmedel</w:t>
            </w:r>
            <w:r w:rsidRPr="003259FE">
              <w:t xml:space="preserve">. Beslutet om återvändande ska meddelas tredjelandsmedborgaren </w:t>
            </w:r>
            <w:r w:rsidRPr="003259FE">
              <w:rPr>
                <w:b/>
                <w:i/>
              </w:rPr>
              <w:t>utan onödigt dröjsmål</w:t>
            </w:r>
            <w:r w:rsidRPr="003259FE">
              <w:t>.</w:t>
            </w:r>
          </w:p>
        </w:tc>
        <w:tc>
          <w:tcPr>
            <w:tcW w:w="4876" w:type="dxa"/>
            <w:tcBorders>
              <w:top w:val="nil"/>
              <w:left w:val="nil"/>
              <w:bottom w:val="nil"/>
              <w:right w:val="nil"/>
            </w:tcBorders>
          </w:tcPr>
          <w:p w14:paraId="007398F2" w14:textId="77777777" w:rsidR="00A94E31" w:rsidRPr="003259FE" w:rsidRDefault="00A94E31" w:rsidP="00F96568">
            <w:pPr>
              <w:pStyle w:val="Normal6a"/>
            </w:pPr>
            <w:r w:rsidRPr="003259FE">
              <w:t>2.</w:t>
            </w:r>
            <w:r w:rsidRPr="003259FE">
              <w:tab/>
              <w:t xml:space="preserve">Beslutet om återvändande ska utfärdas skriftligen och innehålla en redogörelse för de faktiska och rättsliga omständigheterna. Beslutet om återvändande ska meddelas tredjelandsmedborgaren </w:t>
            </w:r>
            <w:r w:rsidRPr="003259FE">
              <w:rPr>
                <w:b/>
                <w:i/>
              </w:rPr>
              <w:t>så snart som möjligt i enlighet med den berörda medlemsstatens nationella rätt</w:t>
            </w:r>
            <w:r w:rsidRPr="003259FE">
              <w:t>.</w:t>
            </w:r>
          </w:p>
        </w:tc>
      </w:tr>
    </w:tbl>
    <w:p w14:paraId="5C7E15F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C1EB49F" w14:textId="77777777" w:rsidR="00A94E31" w:rsidRPr="003259FE" w:rsidRDefault="00A94E31" w:rsidP="00A94E31">
      <w:r w:rsidRPr="00201BAD">
        <w:rPr>
          <w:rStyle w:val="HideTWBExt"/>
        </w:rPr>
        <w:t>&lt;/Amend&gt;</w:t>
      </w:r>
    </w:p>
    <w:p w14:paraId="7104218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700</w:t>
      </w:r>
      <w:r w:rsidRPr="00201BAD">
        <w:rPr>
          <w:rStyle w:val="HideTWBExt"/>
          <w:b w:val="0"/>
        </w:rPr>
        <w:t>&lt;/NumAm&gt;</w:t>
      </w:r>
    </w:p>
    <w:p w14:paraId="46885712"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Ana Miguel Pedro, Loránt Vincze, Lena Düpont, Tomas Tobé, Rasa Juknevičienė, Jeroen Lenaers, Karlo Ressler</w:t>
      </w:r>
      <w:r w:rsidRPr="00201BAD">
        <w:rPr>
          <w:rStyle w:val="HideTWBExt"/>
          <w:b w:val="0"/>
        </w:rPr>
        <w:t>&lt;/Members&gt;</w:t>
      </w:r>
    </w:p>
    <w:p w14:paraId="77812B92" w14:textId="77777777" w:rsidR="00A94E31" w:rsidRPr="003259FE" w:rsidRDefault="00A94E31" w:rsidP="00A94E31">
      <w:pPr>
        <w:pStyle w:val="NormalBold"/>
      </w:pPr>
      <w:r w:rsidRPr="00201BAD">
        <w:rPr>
          <w:rStyle w:val="HideTWBExt"/>
          <w:b w:val="0"/>
        </w:rPr>
        <w:t>&lt;/RepeatBlock-By&gt;</w:t>
      </w:r>
    </w:p>
    <w:p w14:paraId="31717EA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A153F0F" w14:textId="77777777" w:rsidR="00A94E31" w:rsidRPr="003259FE" w:rsidRDefault="00A94E31" w:rsidP="00A94E31">
      <w:pPr>
        <w:pStyle w:val="NormalBold"/>
      </w:pPr>
      <w:r w:rsidRPr="00201BAD">
        <w:rPr>
          <w:rStyle w:val="HideTWBExt"/>
          <w:b w:val="0"/>
        </w:rPr>
        <w:t>&lt;Article&gt;</w:t>
      </w:r>
      <w:r w:rsidRPr="003259FE">
        <w:t>Artikel 7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BF96C56" w14:textId="77777777" w:rsidTr="00F96568">
        <w:trPr>
          <w:trHeight w:hRule="exact" w:val="240"/>
          <w:jc w:val="center"/>
        </w:trPr>
        <w:tc>
          <w:tcPr>
            <w:tcW w:w="9752" w:type="dxa"/>
            <w:gridSpan w:val="2"/>
            <w:tcBorders>
              <w:top w:val="nil"/>
              <w:left w:val="nil"/>
              <w:bottom w:val="nil"/>
              <w:right w:val="nil"/>
            </w:tcBorders>
          </w:tcPr>
          <w:p w14:paraId="4C211397" w14:textId="77777777" w:rsidR="00A94E31" w:rsidRPr="003259FE" w:rsidRDefault="00A94E31" w:rsidP="00F96568"/>
        </w:tc>
      </w:tr>
      <w:tr w:rsidR="00A94E31" w:rsidRPr="003259FE" w14:paraId="3869B0DF" w14:textId="77777777" w:rsidTr="00F96568">
        <w:trPr>
          <w:trHeight w:val="240"/>
          <w:jc w:val="center"/>
        </w:trPr>
        <w:tc>
          <w:tcPr>
            <w:tcW w:w="4876" w:type="dxa"/>
            <w:tcBorders>
              <w:top w:val="nil"/>
              <w:left w:val="nil"/>
              <w:bottom w:val="nil"/>
              <w:right w:val="nil"/>
            </w:tcBorders>
          </w:tcPr>
          <w:p w14:paraId="1ABDE8F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29F681C" w14:textId="77777777" w:rsidR="00A94E31" w:rsidRPr="003259FE" w:rsidRDefault="00A94E31" w:rsidP="00F96568">
            <w:pPr>
              <w:pStyle w:val="AmColumnHeading"/>
            </w:pPr>
            <w:r w:rsidRPr="003259FE">
              <w:t>Ändringsförslag</w:t>
            </w:r>
          </w:p>
        </w:tc>
      </w:tr>
      <w:tr w:rsidR="00A94E31" w:rsidRPr="003259FE" w14:paraId="78FD40DB" w14:textId="77777777" w:rsidTr="00F96568">
        <w:trPr>
          <w:jc w:val="center"/>
        </w:trPr>
        <w:tc>
          <w:tcPr>
            <w:tcW w:w="4876" w:type="dxa"/>
            <w:tcBorders>
              <w:top w:val="nil"/>
              <w:left w:val="nil"/>
              <w:bottom w:val="nil"/>
              <w:right w:val="nil"/>
            </w:tcBorders>
          </w:tcPr>
          <w:p w14:paraId="49B3256B" w14:textId="77777777" w:rsidR="00A94E31" w:rsidRPr="003259FE" w:rsidRDefault="00A94E31" w:rsidP="00F96568">
            <w:pPr>
              <w:pStyle w:val="Normal6a"/>
            </w:pPr>
          </w:p>
        </w:tc>
        <w:tc>
          <w:tcPr>
            <w:tcW w:w="4876" w:type="dxa"/>
            <w:tcBorders>
              <w:top w:val="nil"/>
              <w:left w:val="nil"/>
              <w:bottom w:val="nil"/>
              <w:right w:val="nil"/>
            </w:tcBorders>
          </w:tcPr>
          <w:p w14:paraId="78AF5282" w14:textId="77777777" w:rsidR="00A94E31" w:rsidRPr="003259FE" w:rsidRDefault="00A94E31" w:rsidP="00F96568">
            <w:pPr>
              <w:pStyle w:val="Normal6a"/>
            </w:pPr>
            <w:r w:rsidRPr="003259FE">
              <w:rPr>
                <w:b/>
                <w:i/>
              </w:rPr>
              <w:t>2a.</w:t>
            </w:r>
            <w:r w:rsidRPr="003259FE">
              <w:tab/>
            </w:r>
            <w:r w:rsidRPr="003259FE">
              <w:rPr>
                <w:b/>
                <w:i/>
              </w:rPr>
              <w:t>Om tredjelandsmedborgarens vistelseort är okänd ska beslutet om återvändande anses vara vederbörligen meddelat när det utfärdas eller offentliggörs i enlighet med nationell lagstiftning, och det ska säkerställas att rimliga ansträngningar görs för att göra den berörda personen uppmärksam på detta.</w:t>
            </w:r>
          </w:p>
        </w:tc>
      </w:tr>
    </w:tbl>
    <w:p w14:paraId="26AE06A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D42CAB9" w14:textId="77777777" w:rsidR="00A94E31" w:rsidRPr="003259FE" w:rsidRDefault="00A94E31" w:rsidP="00A94E31">
      <w:r w:rsidRPr="00201BAD">
        <w:rPr>
          <w:rStyle w:val="HideTWBExt"/>
        </w:rPr>
        <w:t>&lt;/Amend&gt;</w:t>
      </w:r>
    </w:p>
    <w:p w14:paraId="06681E0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701</w:t>
      </w:r>
      <w:r w:rsidRPr="00201BAD">
        <w:rPr>
          <w:rStyle w:val="HideTWBExt"/>
          <w:b w:val="0"/>
        </w:rPr>
        <w:t>&lt;/NumAm&gt;</w:t>
      </w:r>
    </w:p>
    <w:p w14:paraId="6354F870"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4DCBD13B" w14:textId="77777777" w:rsidR="00A94E31" w:rsidRPr="003259FE" w:rsidRDefault="00A94E31" w:rsidP="00A94E31">
      <w:pPr>
        <w:pStyle w:val="NormalBold"/>
      </w:pPr>
      <w:r w:rsidRPr="00201BAD">
        <w:rPr>
          <w:rStyle w:val="HideTWBExt"/>
          <w:b w:val="0"/>
        </w:rPr>
        <w:t>&lt;/RepeatBlock-By&gt;</w:t>
      </w:r>
    </w:p>
    <w:p w14:paraId="1F26978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69000BE" w14:textId="77777777" w:rsidR="00A94E31" w:rsidRPr="003259FE" w:rsidRDefault="00A94E31" w:rsidP="00A94E31">
      <w:pPr>
        <w:pStyle w:val="NormalBold"/>
      </w:pPr>
      <w:r w:rsidRPr="00201BAD">
        <w:rPr>
          <w:rStyle w:val="HideTWBExt"/>
          <w:b w:val="0"/>
        </w:rPr>
        <w:t>&lt;Article&gt;</w:t>
      </w:r>
      <w:r w:rsidRPr="003259FE">
        <w:t>Artikel 7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072D0B8" w14:textId="77777777" w:rsidTr="00F96568">
        <w:trPr>
          <w:trHeight w:hRule="exact" w:val="240"/>
          <w:jc w:val="center"/>
        </w:trPr>
        <w:tc>
          <w:tcPr>
            <w:tcW w:w="9752" w:type="dxa"/>
            <w:gridSpan w:val="2"/>
            <w:tcBorders>
              <w:top w:val="nil"/>
              <w:left w:val="nil"/>
              <w:bottom w:val="nil"/>
              <w:right w:val="nil"/>
            </w:tcBorders>
          </w:tcPr>
          <w:p w14:paraId="7D7945AC" w14:textId="77777777" w:rsidR="00A94E31" w:rsidRPr="003259FE" w:rsidRDefault="00A94E31" w:rsidP="00F96568"/>
        </w:tc>
      </w:tr>
      <w:tr w:rsidR="00A94E31" w:rsidRPr="003259FE" w14:paraId="30D0A2F7" w14:textId="77777777" w:rsidTr="00F96568">
        <w:trPr>
          <w:trHeight w:val="240"/>
          <w:jc w:val="center"/>
        </w:trPr>
        <w:tc>
          <w:tcPr>
            <w:tcW w:w="4876" w:type="dxa"/>
            <w:tcBorders>
              <w:top w:val="nil"/>
              <w:left w:val="nil"/>
              <w:bottom w:val="nil"/>
              <w:right w:val="nil"/>
            </w:tcBorders>
          </w:tcPr>
          <w:p w14:paraId="3FBDF8C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5FE1DF8" w14:textId="77777777" w:rsidR="00A94E31" w:rsidRPr="003259FE" w:rsidRDefault="00A94E31" w:rsidP="00F96568">
            <w:pPr>
              <w:pStyle w:val="AmColumnHeading"/>
            </w:pPr>
            <w:r w:rsidRPr="003259FE">
              <w:t>Ändringsförslag</w:t>
            </w:r>
          </w:p>
        </w:tc>
      </w:tr>
      <w:tr w:rsidR="00A94E31" w:rsidRPr="003259FE" w14:paraId="4D4239C6" w14:textId="77777777" w:rsidTr="00F96568">
        <w:trPr>
          <w:jc w:val="center"/>
        </w:trPr>
        <w:tc>
          <w:tcPr>
            <w:tcW w:w="4876" w:type="dxa"/>
            <w:tcBorders>
              <w:top w:val="nil"/>
              <w:left w:val="nil"/>
              <w:bottom w:val="nil"/>
              <w:right w:val="nil"/>
            </w:tcBorders>
          </w:tcPr>
          <w:p w14:paraId="4F08988C" w14:textId="77777777" w:rsidR="00A94E31" w:rsidRPr="003259FE" w:rsidRDefault="00A94E31" w:rsidP="00F96568">
            <w:pPr>
              <w:pStyle w:val="Normal6a"/>
            </w:pPr>
            <w:r w:rsidRPr="003259FE">
              <w:rPr>
                <w:b/>
                <w:i/>
              </w:rPr>
              <w:t>3.</w:t>
            </w:r>
            <w:r w:rsidRPr="003259FE">
              <w:tab/>
            </w:r>
            <w:r w:rsidRPr="003259FE">
              <w:rPr>
                <w:b/>
                <w:i/>
              </w:rPr>
              <w:t>De behöriga myndigheterna får besluta att inte tillhandahålla eller besluta att begränsa informationen om de faktiska omständigheterna, om rätten till information enligt nationell rätt får inskränkas eller när det är nödvändigt för att skydda allmän ordning, allmän säkerhet eller nationell säkerhet och för att förebygga, utreda, upptäcka och lagföra brott. I sådana fall ska tredjelandsmedborgaren informeras om det väsentliga innehållet i skälen till att ett beslut om återvändande fattas för att kunna få tillgång till ett effektivt rättsmedel.</w:t>
            </w:r>
          </w:p>
        </w:tc>
        <w:tc>
          <w:tcPr>
            <w:tcW w:w="4876" w:type="dxa"/>
            <w:tcBorders>
              <w:top w:val="nil"/>
              <w:left w:val="nil"/>
              <w:bottom w:val="nil"/>
              <w:right w:val="nil"/>
            </w:tcBorders>
          </w:tcPr>
          <w:p w14:paraId="17D12341" w14:textId="77777777" w:rsidR="00A94E31" w:rsidRPr="003259FE" w:rsidRDefault="00A94E31" w:rsidP="00F96568">
            <w:pPr>
              <w:pStyle w:val="Normal6a"/>
            </w:pPr>
            <w:r w:rsidRPr="003259FE">
              <w:rPr>
                <w:b/>
                <w:i/>
              </w:rPr>
              <w:t>utgår</w:t>
            </w:r>
          </w:p>
        </w:tc>
      </w:tr>
    </w:tbl>
    <w:p w14:paraId="00AF2D8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B71A021" w14:textId="77777777" w:rsidR="00A94E31" w:rsidRPr="003259FE" w:rsidRDefault="00A94E31" w:rsidP="00A94E31">
      <w:r w:rsidRPr="00201BAD">
        <w:rPr>
          <w:rStyle w:val="HideTWBExt"/>
        </w:rPr>
        <w:t>&lt;/Amend&gt;</w:t>
      </w:r>
    </w:p>
    <w:p w14:paraId="3118EBE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702</w:t>
      </w:r>
      <w:r w:rsidRPr="00201BAD">
        <w:rPr>
          <w:rStyle w:val="HideTWBExt"/>
          <w:b w:val="0"/>
        </w:rPr>
        <w:t>&lt;/NumAm&gt;</w:t>
      </w:r>
    </w:p>
    <w:p w14:paraId="241EE106"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4FAB706E" w14:textId="77777777" w:rsidR="00A94E31" w:rsidRPr="003259FE" w:rsidRDefault="00A94E31" w:rsidP="00A94E31">
      <w:pPr>
        <w:pStyle w:val="NormalBold"/>
      </w:pPr>
      <w:r w:rsidRPr="00201BAD">
        <w:rPr>
          <w:rStyle w:val="HideTWBExt"/>
          <w:b w:val="0"/>
        </w:rPr>
        <w:t>&lt;/RepeatBlock-By&gt;</w:t>
      </w:r>
    </w:p>
    <w:p w14:paraId="7F05103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04BE92C" w14:textId="77777777" w:rsidR="00A94E31" w:rsidRPr="003259FE" w:rsidRDefault="00A94E31" w:rsidP="00A94E31">
      <w:pPr>
        <w:pStyle w:val="NormalBold"/>
      </w:pPr>
      <w:r w:rsidRPr="00201BAD">
        <w:rPr>
          <w:rStyle w:val="HideTWBExt"/>
          <w:b w:val="0"/>
        </w:rPr>
        <w:t>&lt;Article&gt;</w:t>
      </w:r>
      <w:r w:rsidRPr="003259FE">
        <w:t>Artikel 7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C37ECA9" w14:textId="77777777" w:rsidTr="00F96568">
        <w:trPr>
          <w:trHeight w:hRule="exact" w:val="240"/>
          <w:jc w:val="center"/>
        </w:trPr>
        <w:tc>
          <w:tcPr>
            <w:tcW w:w="9752" w:type="dxa"/>
            <w:gridSpan w:val="2"/>
            <w:tcBorders>
              <w:top w:val="nil"/>
              <w:left w:val="nil"/>
              <w:bottom w:val="nil"/>
              <w:right w:val="nil"/>
            </w:tcBorders>
          </w:tcPr>
          <w:p w14:paraId="7B3CF2B4" w14:textId="77777777" w:rsidR="00A94E31" w:rsidRPr="003259FE" w:rsidRDefault="00A94E31" w:rsidP="00F96568"/>
        </w:tc>
      </w:tr>
      <w:tr w:rsidR="00A94E31" w:rsidRPr="003259FE" w14:paraId="173FA0FC" w14:textId="77777777" w:rsidTr="00F96568">
        <w:trPr>
          <w:trHeight w:val="240"/>
          <w:jc w:val="center"/>
        </w:trPr>
        <w:tc>
          <w:tcPr>
            <w:tcW w:w="4876" w:type="dxa"/>
            <w:tcBorders>
              <w:top w:val="nil"/>
              <w:left w:val="nil"/>
              <w:bottom w:val="nil"/>
              <w:right w:val="nil"/>
            </w:tcBorders>
          </w:tcPr>
          <w:p w14:paraId="387EEEA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8956B3B" w14:textId="77777777" w:rsidR="00A94E31" w:rsidRPr="003259FE" w:rsidRDefault="00A94E31" w:rsidP="00F96568">
            <w:pPr>
              <w:pStyle w:val="AmColumnHeading"/>
            </w:pPr>
            <w:r w:rsidRPr="003259FE">
              <w:t>Ändringsförslag</w:t>
            </w:r>
          </w:p>
        </w:tc>
      </w:tr>
      <w:tr w:rsidR="00A94E31" w:rsidRPr="003259FE" w14:paraId="60DA6E1D" w14:textId="77777777" w:rsidTr="00F96568">
        <w:trPr>
          <w:jc w:val="center"/>
        </w:trPr>
        <w:tc>
          <w:tcPr>
            <w:tcW w:w="4876" w:type="dxa"/>
            <w:tcBorders>
              <w:top w:val="nil"/>
              <w:left w:val="nil"/>
              <w:bottom w:val="nil"/>
              <w:right w:val="nil"/>
            </w:tcBorders>
          </w:tcPr>
          <w:p w14:paraId="7F0FA268" w14:textId="77777777" w:rsidR="00A94E31" w:rsidRPr="003259FE" w:rsidRDefault="00A94E31" w:rsidP="00F96568">
            <w:pPr>
              <w:pStyle w:val="Normal6a"/>
            </w:pPr>
            <w:r w:rsidRPr="003259FE">
              <w:rPr>
                <w:b/>
                <w:i/>
              </w:rPr>
              <w:t>3.</w:t>
            </w:r>
            <w:r w:rsidRPr="003259FE">
              <w:tab/>
            </w:r>
            <w:r w:rsidRPr="003259FE">
              <w:rPr>
                <w:b/>
                <w:i/>
              </w:rPr>
              <w:t>De behöriga myndigheterna får besluta att inte tillhandahålla eller besluta att begränsa informationen om de faktiska omständigheterna, om rätten till information enligt nationell rätt får inskränkas eller när det är nödvändigt för att skydda allmän ordning, allmän säkerhet eller nationell säkerhet och för att förebygga, utreda, upptäcka och lagföra brott. I sådana fall ska tredjelandsmedborgaren informeras om det väsentliga innehållet i skälen till att ett beslut om återvändande fattas för att kunna få tillgång till ett effektivt rättsmedel.</w:t>
            </w:r>
          </w:p>
        </w:tc>
        <w:tc>
          <w:tcPr>
            <w:tcW w:w="4876" w:type="dxa"/>
            <w:tcBorders>
              <w:top w:val="nil"/>
              <w:left w:val="nil"/>
              <w:bottom w:val="nil"/>
              <w:right w:val="nil"/>
            </w:tcBorders>
          </w:tcPr>
          <w:p w14:paraId="15D67F32" w14:textId="77777777" w:rsidR="00A94E31" w:rsidRPr="003259FE" w:rsidRDefault="00A94E31" w:rsidP="00F96568">
            <w:pPr>
              <w:pStyle w:val="Normal6a"/>
            </w:pPr>
            <w:r w:rsidRPr="003259FE">
              <w:rPr>
                <w:b/>
                <w:i/>
              </w:rPr>
              <w:t>utgår</w:t>
            </w:r>
          </w:p>
        </w:tc>
      </w:tr>
    </w:tbl>
    <w:p w14:paraId="36BF3D4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19EB877" w14:textId="77777777" w:rsidR="00A94E31" w:rsidRPr="003259FE" w:rsidRDefault="00A94E31" w:rsidP="00A94E31">
      <w:r w:rsidRPr="00201BAD">
        <w:rPr>
          <w:rStyle w:val="HideTWBExt"/>
        </w:rPr>
        <w:t>&lt;/Amend&gt;</w:t>
      </w:r>
    </w:p>
    <w:p w14:paraId="211787B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703</w:t>
      </w:r>
      <w:r w:rsidRPr="00201BAD">
        <w:rPr>
          <w:rStyle w:val="HideTWBExt"/>
          <w:b w:val="0"/>
        </w:rPr>
        <w:t>&lt;/NumAm&gt;</w:t>
      </w:r>
    </w:p>
    <w:p w14:paraId="1EBF6E0D"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30ED9D06" w14:textId="77777777" w:rsidR="00A94E31" w:rsidRPr="003259FE" w:rsidRDefault="00A94E31" w:rsidP="00A94E31">
      <w:pPr>
        <w:pStyle w:val="NormalBold"/>
      </w:pPr>
      <w:r w:rsidRPr="00201BAD">
        <w:rPr>
          <w:rStyle w:val="HideTWBExt"/>
          <w:b w:val="0"/>
        </w:rPr>
        <w:t>&lt;/RepeatBlock-By&gt;</w:t>
      </w:r>
    </w:p>
    <w:p w14:paraId="26ADC0C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2C964B6" w14:textId="77777777" w:rsidR="00A94E31" w:rsidRPr="003259FE" w:rsidRDefault="00A94E31" w:rsidP="00A94E31">
      <w:pPr>
        <w:pStyle w:val="NormalBold"/>
      </w:pPr>
      <w:r w:rsidRPr="00201BAD">
        <w:rPr>
          <w:rStyle w:val="HideTWBExt"/>
          <w:b w:val="0"/>
        </w:rPr>
        <w:t>&lt;Article&gt;</w:t>
      </w:r>
      <w:r w:rsidRPr="003259FE">
        <w:t>Artikel 7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CF29A78" w14:textId="77777777" w:rsidTr="00F96568">
        <w:trPr>
          <w:trHeight w:hRule="exact" w:val="240"/>
          <w:jc w:val="center"/>
        </w:trPr>
        <w:tc>
          <w:tcPr>
            <w:tcW w:w="9752" w:type="dxa"/>
            <w:gridSpan w:val="2"/>
            <w:tcBorders>
              <w:top w:val="nil"/>
              <w:left w:val="nil"/>
              <w:bottom w:val="nil"/>
              <w:right w:val="nil"/>
            </w:tcBorders>
          </w:tcPr>
          <w:p w14:paraId="332992D4" w14:textId="77777777" w:rsidR="00A94E31" w:rsidRPr="003259FE" w:rsidRDefault="00A94E31" w:rsidP="00F96568"/>
        </w:tc>
      </w:tr>
      <w:tr w:rsidR="00A94E31" w:rsidRPr="003259FE" w14:paraId="321A78F3" w14:textId="77777777" w:rsidTr="00F96568">
        <w:trPr>
          <w:trHeight w:val="240"/>
          <w:jc w:val="center"/>
        </w:trPr>
        <w:tc>
          <w:tcPr>
            <w:tcW w:w="4876" w:type="dxa"/>
            <w:tcBorders>
              <w:top w:val="nil"/>
              <w:left w:val="nil"/>
              <w:bottom w:val="nil"/>
              <w:right w:val="nil"/>
            </w:tcBorders>
          </w:tcPr>
          <w:p w14:paraId="621CC40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49A64D2" w14:textId="77777777" w:rsidR="00A94E31" w:rsidRPr="003259FE" w:rsidRDefault="00A94E31" w:rsidP="00F96568">
            <w:pPr>
              <w:pStyle w:val="AmColumnHeading"/>
            </w:pPr>
            <w:r w:rsidRPr="003259FE">
              <w:t>Ändringsförslag</w:t>
            </w:r>
          </w:p>
        </w:tc>
      </w:tr>
      <w:tr w:rsidR="00A94E31" w:rsidRPr="003259FE" w14:paraId="56EE57FA" w14:textId="77777777" w:rsidTr="00F96568">
        <w:trPr>
          <w:jc w:val="center"/>
        </w:trPr>
        <w:tc>
          <w:tcPr>
            <w:tcW w:w="4876" w:type="dxa"/>
            <w:tcBorders>
              <w:top w:val="nil"/>
              <w:left w:val="nil"/>
              <w:bottom w:val="nil"/>
              <w:right w:val="nil"/>
            </w:tcBorders>
          </w:tcPr>
          <w:p w14:paraId="3C9EBFA5" w14:textId="77777777" w:rsidR="00A94E31" w:rsidRPr="003259FE" w:rsidRDefault="00A94E31" w:rsidP="00F96568">
            <w:pPr>
              <w:pStyle w:val="Normal6a"/>
            </w:pPr>
            <w:r w:rsidRPr="003259FE">
              <w:t>3.</w:t>
            </w:r>
            <w:r w:rsidRPr="003259FE">
              <w:tab/>
              <w:t>De behöriga myndigheterna får besluta att inte tillhandahålla eller besluta att begränsa informationen om de faktiska omständigheterna, om rätten till information enligt nationell rätt får inskränkas eller när det är nödvändigt för att skydda allmän ordning, allmän säkerhet eller nationell säkerhet och för att förebygga, utreda, upptäcka och lagföra brott. I sådana fall ska tredjelandsmedborgaren informeras om det väsentliga innehållet i skälen till att ett beslut om återvändande fattas för att kunna få tillgång till ett effektivt rättsmedel.</w:t>
            </w:r>
          </w:p>
        </w:tc>
        <w:tc>
          <w:tcPr>
            <w:tcW w:w="4876" w:type="dxa"/>
            <w:tcBorders>
              <w:top w:val="nil"/>
              <w:left w:val="nil"/>
              <w:bottom w:val="nil"/>
              <w:right w:val="nil"/>
            </w:tcBorders>
          </w:tcPr>
          <w:p w14:paraId="312AEDB7" w14:textId="77777777" w:rsidR="00A94E31" w:rsidRPr="003259FE" w:rsidRDefault="00A94E31" w:rsidP="00F96568">
            <w:pPr>
              <w:pStyle w:val="Normal6a"/>
            </w:pPr>
            <w:r w:rsidRPr="003259FE">
              <w:t>3.</w:t>
            </w:r>
            <w:r w:rsidRPr="003259FE">
              <w:tab/>
              <w:t xml:space="preserve">De behöriga myndigheterna får besluta att inte tillhandahålla eller besluta att begränsa informationen om de faktiska omständigheterna, om rätten till information enligt nationell rätt får inskränkas eller när det är nödvändigt för att skydda allmän ordning, allmän säkerhet eller nationell säkerhet och för att förebygga, utreda, upptäcka och lagföra brott. I sådana fall ska tredjelandsmedborgaren informeras om det väsentliga innehållet i skälen till att ett beslut om återvändande fattas för att kunna få tillgång till ett effektivt rättsmedel. </w:t>
            </w:r>
            <w:r w:rsidRPr="003259FE">
              <w:rPr>
                <w:b/>
                <w:i/>
              </w:rPr>
              <w:t>Skyldigheten att informera tredjelandsmedborgaren om det väsentliga innehållet i skälen omfattar inte någon skyldighet att lämna ut säkerhetsskyddsklassificerade uppgifter.</w:t>
            </w:r>
          </w:p>
        </w:tc>
      </w:tr>
    </w:tbl>
    <w:p w14:paraId="10B1EB2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49664FA" w14:textId="77777777" w:rsidR="00A94E31" w:rsidRPr="003259FE" w:rsidRDefault="00A94E31" w:rsidP="00A94E31">
      <w:r w:rsidRPr="00201BAD">
        <w:rPr>
          <w:rStyle w:val="HideTWBExt"/>
        </w:rPr>
        <w:t>&lt;/Amend&gt;</w:t>
      </w:r>
    </w:p>
    <w:p w14:paraId="68AC745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704</w:t>
      </w:r>
      <w:r w:rsidRPr="00201BAD">
        <w:rPr>
          <w:rStyle w:val="HideTWBExt"/>
          <w:b w:val="0"/>
        </w:rPr>
        <w:t>&lt;/NumAm&gt;</w:t>
      </w:r>
    </w:p>
    <w:p w14:paraId="3AF7AC7B"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w:t>
      </w:r>
      <w:r w:rsidRPr="00201BAD">
        <w:rPr>
          <w:rStyle w:val="HideTWBExt"/>
          <w:b w:val="0"/>
        </w:rPr>
        <w:t>&lt;/Members&gt;</w:t>
      </w:r>
    </w:p>
    <w:p w14:paraId="4AA0CF16" w14:textId="77777777" w:rsidR="00A94E31" w:rsidRPr="003259FE" w:rsidRDefault="00A94E31" w:rsidP="00A94E31">
      <w:pPr>
        <w:pStyle w:val="NormalBold"/>
      </w:pPr>
      <w:r w:rsidRPr="00201BAD">
        <w:rPr>
          <w:rStyle w:val="HideTWBExt"/>
          <w:b w:val="0"/>
        </w:rPr>
        <w:t>&lt;/RepeatBlock-By&gt;</w:t>
      </w:r>
    </w:p>
    <w:p w14:paraId="1635681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9E81AAC" w14:textId="77777777" w:rsidR="00A94E31" w:rsidRPr="003259FE" w:rsidRDefault="00A94E31" w:rsidP="00A94E31">
      <w:pPr>
        <w:pStyle w:val="NormalBold"/>
      </w:pPr>
      <w:r w:rsidRPr="00201BAD">
        <w:rPr>
          <w:rStyle w:val="HideTWBExt"/>
          <w:b w:val="0"/>
        </w:rPr>
        <w:t>&lt;Article&gt;</w:t>
      </w:r>
      <w:r w:rsidRPr="003259FE">
        <w:t>Artikel 7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6FD4920" w14:textId="77777777" w:rsidTr="00F96568">
        <w:trPr>
          <w:trHeight w:hRule="exact" w:val="240"/>
          <w:jc w:val="center"/>
        </w:trPr>
        <w:tc>
          <w:tcPr>
            <w:tcW w:w="9752" w:type="dxa"/>
            <w:gridSpan w:val="2"/>
            <w:tcBorders>
              <w:top w:val="nil"/>
              <w:left w:val="nil"/>
              <w:bottom w:val="nil"/>
              <w:right w:val="nil"/>
            </w:tcBorders>
          </w:tcPr>
          <w:p w14:paraId="7853EECE" w14:textId="77777777" w:rsidR="00A94E31" w:rsidRPr="003259FE" w:rsidRDefault="00A94E31" w:rsidP="00F96568"/>
        </w:tc>
      </w:tr>
      <w:tr w:rsidR="00A94E31" w:rsidRPr="003259FE" w14:paraId="2667E4B5" w14:textId="77777777" w:rsidTr="00F96568">
        <w:trPr>
          <w:trHeight w:val="240"/>
          <w:jc w:val="center"/>
        </w:trPr>
        <w:tc>
          <w:tcPr>
            <w:tcW w:w="4876" w:type="dxa"/>
            <w:tcBorders>
              <w:top w:val="nil"/>
              <w:left w:val="nil"/>
              <w:bottom w:val="nil"/>
              <w:right w:val="nil"/>
            </w:tcBorders>
          </w:tcPr>
          <w:p w14:paraId="7DEB26D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13EEF1C" w14:textId="77777777" w:rsidR="00A94E31" w:rsidRPr="003259FE" w:rsidRDefault="00A94E31" w:rsidP="00F96568">
            <w:pPr>
              <w:pStyle w:val="AmColumnHeading"/>
            </w:pPr>
            <w:r w:rsidRPr="003259FE">
              <w:t>Ändringsförslag</w:t>
            </w:r>
          </w:p>
        </w:tc>
      </w:tr>
      <w:tr w:rsidR="00A94E31" w:rsidRPr="003259FE" w14:paraId="2A8FBE25" w14:textId="77777777" w:rsidTr="00F96568">
        <w:trPr>
          <w:jc w:val="center"/>
        </w:trPr>
        <w:tc>
          <w:tcPr>
            <w:tcW w:w="4876" w:type="dxa"/>
            <w:tcBorders>
              <w:top w:val="nil"/>
              <w:left w:val="nil"/>
              <w:bottom w:val="nil"/>
              <w:right w:val="nil"/>
            </w:tcBorders>
          </w:tcPr>
          <w:p w14:paraId="7ABDBDEE" w14:textId="77777777" w:rsidR="00A94E31" w:rsidRPr="003259FE" w:rsidRDefault="00A94E31" w:rsidP="00F96568">
            <w:pPr>
              <w:pStyle w:val="Normal6a"/>
            </w:pPr>
            <w:r w:rsidRPr="003259FE">
              <w:t>3.</w:t>
            </w:r>
            <w:r w:rsidRPr="003259FE">
              <w:tab/>
              <w:t xml:space="preserve">De behöriga myndigheterna </w:t>
            </w:r>
            <w:r w:rsidRPr="003259FE">
              <w:rPr>
                <w:b/>
                <w:i/>
              </w:rPr>
              <w:t>får besluta att inte tillhandahålla eller</w:t>
            </w:r>
            <w:r w:rsidRPr="003259FE">
              <w:t xml:space="preserve"> besluta att begränsa informationen om de faktiska omständigheterna</w:t>
            </w:r>
            <w:r w:rsidRPr="003259FE">
              <w:rPr>
                <w:b/>
                <w:i/>
              </w:rPr>
              <w:t>, om rätten till information enligt</w:t>
            </w:r>
            <w:r w:rsidRPr="003259FE">
              <w:t xml:space="preserve"> nationell rätt </w:t>
            </w:r>
            <w:r w:rsidRPr="003259FE">
              <w:rPr>
                <w:b/>
                <w:i/>
              </w:rPr>
              <w:t>får inskränkas eller</w:t>
            </w:r>
            <w:r w:rsidRPr="003259FE">
              <w:t xml:space="preserve"> när det är nödvändigt för att skydda allmän </w:t>
            </w:r>
            <w:r w:rsidRPr="003259FE">
              <w:rPr>
                <w:b/>
                <w:i/>
              </w:rPr>
              <w:t>ordning, allmän</w:t>
            </w:r>
            <w:r w:rsidRPr="003259FE">
              <w:t xml:space="preserve"> säkerhet eller </w:t>
            </w:r>
            <w:r w:rsidRPr="003259FE">
              <w:rPr>
                <w:b/>
                <w:i/>
              </w:rPr>
              <w:t>nationell säkerhet</w:t>
            </w:r>
            <w:r w:rsidRPr="003259FE">
              <w:t xml:space="preserve"> och för att förebygga, utreda, upptäcka och lagföra brott. I sådana fall ska </w:t>
            </w:r>
            <w:r w:rsidRPr="003259FE">
              <w:rPr>
                <w:b/>
                <w:i/>
              </w:rPr>
              <w:t>tredjelandsmedborgaren</w:t>
            </w:r>
            <w:r w:rsidRPr="003259FE">
              <w:t xml:space="preserve"> informeras om det väsentliga innehållet i skälen till att </w:t>
            </w:r>
            <w:r w:rsidRPr="003259FE">
              <w:rPr>
                <w:b/>
                <w:i/>
              </w:rPr>
              <w:t>ett beslut</w:t>
            </w:r>
            <w:r w:rsidRPr="003259FE">
              <w:t xml:space="preserve"> om återvändande </w:t>
            </w:r>
            <w:r w:rsidRPr="003259FE">
              <w:rPr>
                <w:b/>
                <w:i/>
              </w:rPr>
              <w:t>fattas för att kunna få tillgång</w:t>
            </w:r>
            <w:r w:rsidRPr="003259FE">
              <w:t xml:space="preserve"> till ett effektivt rättsmedel.</w:t>
            </w:r>
          </w:p>
        </w:tc>
        <w:tc>
          <w:tcPr>
            <w:tcW w:w="4876" w:type="dxa"/>
            <w:tcBorders>
              <w:top w:val="nil"/>
              <w:left w:val="nil"/>
              <w:bottom w:val="nil"/>
              <w:right w:val="nil"/>
            </w:tcBorders>
          </w:tcPr>
          <w:p w14:paraId="5C2C4CEB" w14:textId="77777777" w:rsidR="00A94E31" w:rsidRPr="003259FE" w:rsidRDefault="00A94E31" w:rsidP="00F96568">
            <w:pPr>
              <w:pStyle w:val="Normal6a"/>
            </w:pPr>
            <w:r w:rsidRPr="003259FE">
              <w:t>3.</w:t>
            </w:r>
            <w:r w:rsidRPr="003259FE">
              <w:tab/>
            </w:r>
            <w:r w:rsidRPr="003259FE">
              <w:rPr>
                <w:b/>
                <w:i/>
              </w:rPr>
              <w:t>Under exceptionella omständigheter får</w:t>
            </w:r>
            <w:r w:rsidRPr="003259FE">
              <w:t xml:space="preserve"> de behöriga myndigheterna besluta att begränsa informationen om de faktiska omständigheterna </w:t>
            </w:r>
            <w:r w:rsidRPr="003259FE">
              <w:rPr>
                <w:b/>
                <w:i/>
              </w:rPr>
              <w:t>i enlighet med</w:t>
            </w:r>
            <w:r w:rsidRPr="003259FE">
              <w:t xml:space="preserve"> nationell rätt</w:t>
            </w:r>
            <w:r w:rsidRPr="003259FE">
              <w:rPr>
                <w:b/>
                <w:i/>
              </w:rPr>
              <w:t>,</w:t>
            </w:r>
            <w:r w:rsidRPr="003259FE">
              <w:t xml:space="preserve"> när det är </w:t>
            </w:r>
            <w:r w:rsidRPr="003259FE">
              <w:rPr>
                <w:b/>
                <w:i/>
              </w:rPr>
              <w:t>absolut</w:t>
            </w:r>
            <w:r w:rsidRPr="003259FE">
              <w:t xml:space="preserve"> nödvändigt </w:t>
            </w:r>
            <w:r w:rsidRPr="003259FE">
              <w:rPr>
                <w:b/>
                <w:i/>
              </w:rPr>
              <w:t>och proportionellt</w:t>
            </w:r>
            <w:r w:rsidRPr="003259FE">
              <w:t xml:space="preserve"> för att skydda allmän </w:t>
            </w:r>
            <w:r w:rsidRPr="003259FE">
              <w:rPr>
                <w:b/>
                <w:i/>
              </w:rPr>
              <w:t>ordning, inre</w:t>
            </w:r>
            <w:r w:rsidRPr="003259FE">
              <w:t xml:space="preserve"> säkerhet eller </w:t>
            </w:r>
            <w:r w:rsidRPr="003259FE">
              <w:rPr>
                <w:b/>
                <w:i/>
              </w:rPr>
              <w:t>internationella förbindelser</w:t>
            </w:r>
            <w:r w:rsidRPr="003259FE">
              <w:t xml:space="preserve"> och för att förebygga, utreda, upptäcka och lagföra brott. I sådana fall ska </w:t>
            </w:r>
            <w:r w:rsidRPr="003259FE">
              <w:rPr>
                <w:b/>
                <w:i/>
              </w:rPr>
              <w:t>person som är föremål för ett beslut om återvändande</w:t>
            </w:r>
            <w:r w:rsidRPr="003259FE">
              <w:t xml:space="preserve"> informeras om det väsentliga innehållet i skälen till att </w:t>
            </w:r>
            <w:r w:rsidRPr="003259FE">
              <w:rPr>
                <w:b/>
                <w:i/>
              </w:rPr>
              <w:t>beslutet</w:t>
            </w:r>
            <w:r w:rsidRPr="003259FE">
              <w:t xml:space="preserve"> om återvändande </w:t>
            </w:r>
            <w:r w:rsidRPr="003259FE">
              <w:rPr>
                <w:b/>
                <w:i/>
              </w:rPr>
              <w:t>fattades i sådan detalj som är nödvändig för att säkerställa ett rättvist förfarande och ett effektivt utövande av rätten</w:t>
            </w:r>
            <w:r w:rsidRPr="003259FE">
              <w:t xml:space="preserve"> till ett effektivt rättsmedel.</w:t>
            </w:r>
          </w:p>
        </w:tc>
      </w:tr>
    </w:tbl>
    <w:p w14:paraId="677E650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6F7E58F"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1F2E9B7B" w14:textId="77777777" w:rsidR="00A94E31" w:rsidRPr="003259FE" w:rsidRDefault="00A94E31" w:rsidP="00A94E31">
      <w:pPr>
        <w:pStyle w:val="AmJustText"/>
      </w:pPr>
      <w:r w:rsidRPr="003259FE">
        <w:t>Denna information kan inte undanhållas bara för att den nationella lagstiftningen tillåter det. Det är inte heller möjligt att beslutet inte innehåller någon information, vilket redan klargörs i den sista meningen i denna punkt. Jämför med artikel 6.1 i direktiv 2012/13/EU om rätten till information vid straffrättsliga förfaranden. Ordalydelsen har anpassats till skälen för nekad inresa i kodexen om Schengengränserna. Se artikel 16.</w:t>
      </w:r>
    </w:p>
    <w:p w14:paraId="5A0F9353" w14:textId="77777777" w:rsidR="00A94E31" w:rsidRPr="003259FE" w:rsidRDefault="00A94E31" w:rsidP="00A94E31">
      <w:r w:rsidRPr="00201BAD">
        <w:rPr>
          <w:rStyle w:val="HideTWBExt"/>
        </w:rPr>
        <w:t>&lt;/Amend&gt;</w:t>
      </w:r>
    </w:p>
    <w:p w14:paraId="2293C89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705</w:t>
      </w:r>
      <w:r w:rsidRPr="00201BAD">
        <w:rPr>
          <w:rStyle w:val="HideTWBExt"/>
          <w:b w:val="0"/>
        </w:rPr>
        <w:t>&lt;/NumAm&gt;</w:t>
      </w:r>
    </w:p>
    <w:p w14:paraId="1A834936"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399C55DD" w14:textId="77777777" w:rsidR="00A94E31" w:rsidRPr="003259FE" w:rsidRDefault="00A94E31" w:rsidP="00A94E31">
      <w:pPr>
        <w:pStyle w:val="NormalBold"/>
      </w:pPr>
      <w:r w:rsidRPr="00201BAD">
        <w:rPr>
          <w:rStyle w:val="HideTWBExt"/>
          <w:b w:val="0"/>
        </w:rPr>
        <w:t>&lt;/RepeatBlock-By&gt;</w:t>
      </w:r>
    </w:p>
    <w:p w14:paraId="3D96D06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DC7014C" w14:textId="77777777" w:rsidR="00A94E31" w:rsidRPr="003259FE" w:rsidRDefault="00A94E31" w:rsidP="00A94E31">
      <w:pPr>
        <w:pStyle w:val="NormalBold"/>
      </w:pPr>
      <w:r w:rsidRPr="00201BAD">
        <w:rPr>
          <w:rStyle w:val="HideTWBExt"/>
          <w:b w:val="0"/>
        </w:rPr>
        <w:t>&lt;Article&gt;</w:t>
      </w:r>
      <w:r w:rsidRPr="003259FE">
        <w:t>Artikel 7 – punkt 3a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A8C21B4" w14:textId="77777777" w:rsidTr="00F96568">
        <w:trPr>
          <w:trHeight w:hRule="exact" w:val="240"/>
          <w:jc w:val="center"/>
        </w:trPr>
        <w:tc>
          <w:tcPr>
            <w:tcW w:w="9752" w:type="dxa"/>
            <w:gridSpan w:val="2"/>
            <w:tcBorders>
              <w:top w:val="nil"/>
              <w:left w:val="nil"/>
              <w:bottom w:val="nil"/>
              <w:right w:val="nil"/>
            </w:tcBorders>
          </w:tcPr>
          <w:p w14:paraId="3689ABAF" w14:textId="77777777" w:rsidR="00A94E31" w:rsidRPr="003259FE" w:rsidRDefault="00A94E31" w:rsidP="00F96568"/>
        </w:tc>
      </w:tr>
      <w:tr w:rsidR="00A94E31" w:rsidRPr="003259FE" w14:paraId="48312A74" w14:textId="77777777" w:rsidTr="00F96568">
        <w:trPr>
          <w:trHeight w:val="240"/>
          <w:jc w:val="center"/>
        </w:trPr>
        <w:tc>
          <w:tcPr>
            <w:tcW w:w="4876" w:type="dxa"/>
            <w:tcBorders>
              <w:top w:val="nil"/>
              <w:left w:val="nil"/>
              <w:bottom w:val="nil"/>
              <w:right w:val="nil"/>
            </w:tcBorders>
          </w:tcPr>
          <w:p w14:paraId="4CF5DB0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EE0267C" w14:textId="77777777" w:rsidR="00A94E31" w:rsidRPr="003259FE" w:rsidRDefault="00A94E31" w:rsidP="00F96568">
            <w:pPr>
              <w:pStyle w:val="AmColumnHeading"/>
            </w:pPr>
            <w:r w:rsidRPr="003259FE">
              <w:t>Ändringsförslag</w:t>
            </w:r>
          </w:p>
        </w:tc>
      </w:tr>
      <w:tr w:rsidR="00A94E31" w:rsidRPr="003259FE" w14:paraId="5E78B227" w14:textId="77777777" w:rsidTr="00F96568">
        <w:trPr>
          <w:jc w:val="center"/>
        </w:trPr>
        <w:tc>
          <w:tcPr>
            <w:tcW w:w="4876" w:type="dxa"/>
            <w:tcBorders>
              <w:top w:val="nil"/>
              <w:left w:val="nil"/>
              <w:bottom w:val="nil"/>
              <w:right w:val="nil"/>
            </w:tcBorders>
          </w:tcPr>
          <w:p w14:paraId="213681F4" w14:textId="77777777" w:rsidR="00A94E31" w:rsidRPr="003259FE" w:rsidRDefault="00A94E31" w:rsidP="00F96568">
            <w:pPr>
              <w:pStyle w:val="Normal6a"/>
            </w:pPr>
          </w:p>
        </w:tc>
        <w:tc>
          <w:tcPr>
            <w:tcW w:w="4876" w:type="dxa"/>
            <w:tcBorders>
              <w:top w:val="nil"/>
              <w:left w:val="nil"/>
              <w:bottom w:val="nil"/>
              <w:right w:val="nil"/>
            </w:tcBorders>
          </w:tcPr>
          <w:p w14:paraId="43243100" w14:textId="77777777" w:rsidR="00A94E31" w:rsidRPr="003259FE" w:rsidRDefault="00A94E31" w:rsidP="00F96568">
            <w:pPr>
              <w:pStyle w:val="Normal6a"/>
            </w:pPr>
            <w:r w:rsidRPr="003259FE">
              <w:rPr>
                <w:b/>
                <w:i/>
              </w:rPr>
              <w:t>3a.</w:t>
            </w:r>
            <w:r w:rsidRPr="003259FE">
              <w:tab/>
            </w:r>
            <w:r w:rsidRPr="003259FE">
              <w:rPr>
                <w:b/>
                <w:i/>
              </w:rPr>
              <w:t>Återvändandelandet kan fastställas antingen i beslutet om återvändande eller efter utfärdandet av beslutet om återvändande, i det beslut om avlägsnande som avses i artikel 12.2.</w:t>
            </w:r>
          </w:p>
        </w:tc>
      </w:tr>
    </w:tbl>
    <w:p w14:paraId="5757643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EADBC2C" w14:textId="77777777" w:rsidR="00A94E31" w:rsidRPr="003259FE" w:rsidRDefault="00A94E31" w:rsidP="00A94E31">
      <w:r w:rsidRPr="00201BAD">
        <w:rPr>
          <w:rStyle w:val="HideTWBExt"/>
        </w:rPr>
        <w:t>&lt;/Amend&gt;</w:t>
      </w:r>
    </w:p>
    <w:p w14:paraId="7A18C46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706</w:t>
      </w:r>
      <w:r w:rsidRPr="00201BAD">
        <w:rPr>
          <w:rStyle w:val="HideTWBExt"/>
          <w:b w:val="0"/>
        </w:rPr>
        <w:t>&lt;/NumAm&gt;</w:t>
      </w:r>
    </w:p>
    <w:p w14:paraId="23340DF2" w14:textId="77777777" w:rsidR="00A94E31" w:rsidRPr="003259FE" w:rsidRDefault="00A94E31" w:rsidP="00A94E31">
      <w:pPr>
        <w:pStyle w:val="NormalBold"/>
      </w:pPr>
      <w:r w:rsidRPr="00201BAD">
        <w:rPr>
          <w:rStyle w:val="HideTWBExt"/>
          <w:b w:val="0"/>
        </w:rPr>
        <w:t>&lt;RepeatBlock-By&gt;&lt;Members&gt;</w:t>
      </w:r>
      <w:r w:rsidRPr="003259FE">
        <w:t>Cecilia Strada, Marco Tarquinio, Alessandro Zan</w:t>
      </w:r>
      <w:r w:rsidRPr="00201BAD">
        <w:rPr>
          <w:rStyle w:val="HideTWBExt"/>
          <w:b w:val="0"/>
        </w:rPr>
        <w:t>&lt;/Members&gt;</w:t>
      </w:r>
    </w:p>
    <w:p w14:paraId="1F07C513" w14:textId="77777777" w:rsidR="00A94E31" w:rsidRPr="003259FE" w:rsidRDefault="00A94E31" w:rsidP="00A94E31">
      <w:pPr>
        <w:pStyle w:val="NormalBold"/>
      </w:pPr>
      <w:r w:rsidRPr="00201BAD">
        <w:rPr>
          <w:rStyle w:val="HideTWBExt"/>
          <w:b w:val="0"/>
        </w:rPr>
        <w:t>&lt;/RepeatBlock-By&gt;</w:t>
      </w:r>
    </w:p>
    <w:p w14:paraId="08201A4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29E0936" w14:textId="77777777" w:rsidR="00A94E31" w:rsidRPr="003259FE" w:rsidRDefault="00A94E31" w:rsidP="00A94E31">
      <w:pPr>
        <w:pStyle w:val="NormalBold"/>
      </w:pPr>
      <w:r w:rsidRPr="00201BAD">
        <w:rPr>
          <w:rStyle w:val="HideTWBExt"/>
          <w:b w:val="0"/>
        </w:rPr>
        <w:t>&lt;Article&gt;</w:t>
      </w:r>
      <w:r w:rsidRPr="003259FE">
        <w:t>Artikel 7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17BBE2E" w14:textId="77777777" w:rsidTr="00F96568">
        <w:trPr>
          <w:trHeight w:hRule="exact" w:val="240"/>
          <w:jc w:val="center"/>
        </w:trPr>
        <w:tc>
          <w:tcPr>
            <w:tcW w:w="9752" w:type="dxa"/>
            <w:gridSpan w:val="2"/>
            <w:tcBorders>
              <w:top w:val="nil"/>
              <w:left w:val="nil"/>
              <w:bottom w:val="nil"/>
              <w:right w:val="nil"/>
            </w:tcBorders>
          </w:tcPr>
          <w:p w14:paraId="13D44585" w14:textId="77777777" w:rsidR="00A94E31" w:rsidRPr="003259FE" w:rsidRDefault="00A94E31" w:rsidP="00F96568"/>
        </w:tc>
      </w:tr>
      <w:tr w:rsidR="00A94E31" w:rsidRPr="003259FE" w14:paraId="67E6F062" w14:textId="77777777" w:rsidTr="00F96568">
        <w:trPr>
          <w:trHeight w:val="240"/>
          <w:jc w:val="center"/>
        </w:trPr>
        <w:tc>
          <w:tcPr>
            <w:tcW w:w="4876" w:type="dxa"/>
            <w:tcBorders>
              <w:top w:val="nil"/>
              <w:left w:val="nil"/>
              <w:bottom w:val="nil"/>
              <w:right w:val="nil"/>
            </w:tcBorders>
          </w:tcPr>
          <w:p w14:paraId="133BD3C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937ACA3" w14:textId="77777777" w:rsidR="00A94E31" w:rsidRPr="003259FE" w:rsidRDefault="00A94E31" w:rsidP="00F96568">
            <w:pPr>
              <w:pStyle w:val="AmColumnHeading"/>
            </w:pPr>
            <w:r w:rsidRPr="003259FE">
              <w:t>Ändringsförslag</w:t>
            </w:r>
          </w:p>
        </w:tc>
      </w:tr>
      <w:tr w:rsidR="00A94E31" w:rsidRPr="003259FE" w14:paraId="5DF5858C" w14:textId="77777777" w:rsidTr="00F96568">
        <w:trPr>
          <w:jc w:val="center"/>
        </w:trPr>
        <w:tc>
          <w:tcPr>
            <w:tcW w:w="4876" w:type="dxa"/>
            <w:tcBorders>
              <w:top w:val="nil"/>
              <w:left w:val="nil"/>
              <w:bottom w:val="nil"/>
              <w:right w:val="nil"/>
            </w:tcBorders>
          </w:tcPr>
          <w:p w14:paraId="21A0D385" w14:textId="77777777" w:rsidR="00A94E31" w:rsidRPr="003259FE" w:rsidRDefault="00A94E31" w:rsidP="00F96568">
            <w:pPr>
              <w:pStyle w:val="Normal6a"/>
            </w:pPr>
            <w:r w:rsidRPr="003259FE">
              <w:rPr>
                <w:b/>
                <w:i/>
              </w:rPr>
              <w:t>4.</w:t>
            </w:r>
            <w:r w:rsidRPr="003259FE">
              <w:tab/>
            </w:r>
            <w:r w:rsidRPr="003259FE">
              <w:rPr>
                <w:b/>
                <w:i/>
              </w:rPr>
              <w:t>Om ett återvändandeland inte kan fastställas på grundval av den information som de behöriga myndigheterna har tillgång till vid tidpunkten för utfärdandet av beslutet om återvändande får beslutet om återvändande ange preliminära uppgifter om ett eller flera återvändandeländer.</w:t>
            </w:r>
          </w:p>
        </w:tc>
        <w:tc>
          <w:tcPr>
            <w:tcW w:w="4876" w:type="dxa"/>
            <w:tcBorders>
              <w:top w:val="nil"/>
              <w:left w:val="nil"/>
              <w:bottom w:val="nil"/>
              <w:right w:val="nil"/>
            </w:tcBorders>
          </w:tcPr>
          <w:p w14:paraId="31DF48B8" w14:textId="77777777" w:rsidR="00A94E31" w:rsidRPr="003259FE" w:rsidRDefault="00A94E31" w:rsidP="00F96568">
            <w:pPr>
              <w:pStyle w:val="Normal6a"/>
            </w:pPr>
            <w:r w:rsidRPr="003259FE">
              <w:rPr>
                <w:b/>
                <w:i/>
              </w:rPr>
              <w:t>utgår</w:t>
            </w:r>
          </w:p>
        </w:tc>
      </w:tr>
    </w:tbl>
    <w:p w14:paraId="2F11295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06CEF5D"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2E279210" w14:textId="77777777" w:rsidR="00A94E31" w:rsidRPr="003259FE" w:rsidRDefault="00A94E31" w:rsidP="00A94E31">
      <w:pPr>
        <w:pStyle w:val="AmJustText"/>
      </w:pPr>
      <w:r w:rsidRPr="003259FE">
        <w:t>Om en medlemsstat inte kan fastställa återvändande- eller utvisningslandet bör ett beslut om återvändande inte utfärdas. Rättspraxisen från Europeiska domstolen för de mänskliga rättigheterna stöder denna ståndpunkt. I målet Auad mot Bulgarien fastslog domstolen att underlåtenheten att ange destinationslandet i ett utvisningsbeslut kan strida mot rättssäkerhetsprincipen, särskilt i samband med förvar. Domstolen noterade att ”bristande tydlighet i fråga om destinationsland, i fall av utländska medborgare som hålls i förvar i avvisningssyfte, skulle kunna hindra en effektiv kontroll av myndigheternas noggrannhet vid hanteringen av utvisningen”. På liknande sätt konstaterade Europeiska domstolen för de mänskliga rättigheterna i målet Asalya mot Turkiet en överträdelse av artikel 13 i konventionen där destinationslandet inte angavs i beslutet om utvisning.</w:t>
      </w:r>
    </w:p>
    <w:p w14:paraId="3F1B2A08" w14:textId="77777777" w:rsidR="00A94E31" w:rsidRPr="003259FE" w:rsidRDefault="00A94E31" w:rsidP="00A94E31">
      <w:r w:rsidRPr="00201BAD">
        <w:rPr>
          <w:rStyle w:val="HideTWBExt"/>
        </w:rPr>
        <w:t>&lt;/Amend&gt;</w:t>
      </w:r>
    </w:p>
    <w:p w14:paraId="102853E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707</w:t>
      </w:r>
      <w:r w:rsidRPr="00201BAD">
        <w:rPr>
          <w:rStyle w:val="HideTWBExt"/>
          <w:b w:val="0"/>
        </w:rPr>
        <w:t>&lt;/NumAm&gt;</w:t>
      </w:r>
    </w:p>
    <w:p w14:paraId="76281E22"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7C18EE4B" w14:textId="77777777" w:rsidR="00A94E31" w:rsidRPr="003259FE" w:rsidRDefault="00A94E31" w:rsidP="00A94E31">
      <w:pPr>
        <w:pStyle w:val="NormalBold"/>
      </w:pPr>
      <w:r w:rsidRPr="00201BAD">
        <w:rPr>
          <w:rStyle w:val="HideTWBExt"/>
          <w:b w:val="0"/>
        </w:rPr>
        <w:t>&lt;/RepeatBlock-By&gt;</w:t>
      </w:r>
    </w:p>
    <w:p w14:paraId="637A9B7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1AB3DE8" w14:textId="77777777" w:rsidR="00A94E31" w:rsidRPr="003259FE" w:rsidRDefault="00A94E31" w:rsidP="00A94E31">
      <w:pPr>
        <w:pStyle w:val="NormalBold"/>
      </w:pPr>
      <w:r w:rsidRPr="00201BAD">
        <w:rPr>
          <w:rStyle w:val="HideTWBExt"/>
          <w:b w:val="0"/>
        </w:rPr>
        <w:t>&lt;Article&gt;</w:t>
      </w:r>
      <w:r w:rsidRPr="003259FE">
        <w:t>Artikel 7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E6FBE00" w14:textId="77777777" w:rsidTr="00F96568">
        <w:trPr>
          <w:trHeight w:hRule="exact" w:val="240"/>
          <w:jc w:val="center"/>
        </w:trPr>
        <w:tc>
          <w:tcPr>
            <w:tcW w:w="9752" w:type="dxa"/>
            <w:gridSpan w:val="2"/>
            <w:tcBorders>
              <w:top w:val="nil"/>
              <w:left w:val="nil"/>
              <w:bottom w:val="nil"/>
              <w:right w:val="nil"/>
            </w:tcBorders>
          </w:tcPr>
          <w:p w14:paraId="5172DC06" w14:textId="77777777" w:rsidR="00A94E31" w:rsidRPr="003259FE" w:rsidRDefault="00A94E31" w:rsidP="00F96568"/>
        </w:tc>
      </w:tr>
      <w:tr w:rsidR="00A94E31" w:rsidRPr="003259FE" w14:paraId="6869B05C" w14:textId="77777777" w:rsidTr="00F96568">
        <w:trPr>
          <w:trHeight w:val="240"/>
          <w:jc w:val="center"/>
        </w:trPr>
        <w:tc>
          <w:tcPr>
            <w:tcW w:w="4876" w:type="dxa"/>
            <w:tcBorders>
              <w:top w:val="nil"/>
              <w:left w:val="nil"/>
              <w:bottom w:val="nil"/>
              <w:right w:val="nil"/>
            </w:tcBorders>
          </w:tcPr>
          <w:p w14:paraId="5FD8EE7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0409390" w14:textId="77777777" w:rsidR="00A94E31" w:rsidRPr="003259FE" w:rsidRDefault="00A94E31" w:rsidP="00F96568">
            <w:pPr>
              <w:pStyle w:val="AmColumnHeading"/>
            </w:pPr>
            <w:r w:rsidRPr="003259FE">
              <w:t>Ändringsförslag</w:t>
            </w:r>
          </w:p>
        </w:tc>
      </w:tr>
      <w:tr w:rsidR="00A94E31" w:rsidRPr="003259FE" w14:paraId="3E8C09CE" w14:textId="77777777" w:rsidTr="00F96568">
        <w:trPr>
          <w:jc w:val="center"/>
        </w:trPr>
        <w:tc>
          <w:tcPr>
            <w:tcW w:w="4876" w:type="dxa"/>
            <w:tcBorders>
              <w:top w:val="nil"/>
              <w:left w:val="nil"/>
              <w:bottom w:val="nil"/>
              <w:right w:val="nil"/>
            </w:tcBorders>
          </w:tcPr>
          <w:p w14:paraId="399FAA57" w14:textId="77777777" w:rsidR="00A94E31" w:rsidRPr="003259FE" w:rsidRDefault="00A94E31" w:rsidP="00F96568">
            <w:pPr>
              <w:pStyle w:val="Normal6a"/>
            </w:pPr>
            <w:r w:rsidRPr="003259FE">
              <w:rPr>
                <w:b/>
                <w:i/>
              </w:rPr>
              <w:t>4.</w:t>
            </w:r>
            <w:r w:rsidRPr="003259FE">
              <w:tab/>
            </w:r>
            <w:r w:rsidRPr="003259FE">
              <w:rPr>
                <w:b/>
                <w:i/>
              </w:rPr>
              <w:t>Om ett återvändandeland inte kan fastställas på grundval av den information som de behöriga myndigheterna har tillgång till vid tidpunkten för utfärdandet av beslutet om återvändande får beslutet om återvändande ange preliminära uppgifter om ett eller flera återvändandeländer.</w:t>
            </w:r>
          </w:p>
        </w:tc>
        <w:tc>
          <w:tcPr>
            <w:tcW w:w="4876" w:type="dxa"/>
            <w:tcBorders>
              <w:top w:val="nil"/>
              <w:left w:val="nil"/>
              <w:bottom w:val="nil"/>
              <w:right w:val="nil"/>
            </w:tcBorders>
          </w:tcPr>
          <w:p w14:paraId="3D569B2E" w14:textId="77777777" w:rsidR="00A94E31" w:rsidRPr="003259FE" w:rsidRDefault="00A94E31" w:rsidP="00F96568">
            <w:pPr>
              <w:pStyle w:val="Normal6a"/>
            </w:pPr>
            <w:r w:rsidRPr="003259FE">
              <w:rPr>
                <w:b/>
                <w:i/>
              </w:rPr>
              <w:t>utgår</w:t>
            </w:r>
          </w:p>
        </w:tc>
      </w:tr>
    </w:tbl>
    <w:p w14:paraId="1D60F25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B3E9B0D" w14:textId="77777777" w:rsidR="00A94E31" w:rsidRPr="003259FE" w:rsidRDefault="00A94E31" w:rsidP="00A94E31">
      <w:r w:rsidRPr="00201BAD">
        <w:rPr>
          <w:rStyle w:val="HideTWBExt"/>
        </w:rPr>
        <w:t>&lt;/Amend&gt;</w:t>
      </w:r>
    </w:p>
    <w:p w14:paraId="1BCEFD3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708</w:t>
      </w:r>
      <w:r w:rsidRPr="00201BAD">
        <w:rPr>
          <w:rStyle w:val="HideTWBExt"/>
          <w:b w:val="0"/>
        </w:rPr>
        <w:t>&lt;/NumAm&gt;</w:t>
      </w:r>
    </w:p>
    <w:p w14:paraId="6ED5095C"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7DD4FB37" w14:textId="77777777" w:rsidR="00A94E31" w:rsidRPr="003259FE" w:rsidRDefault="00A94E31" w:rsidP="00A94E31">
      <w:pPr>
        <w:pStyle w:val="NormalBold"/>
      </w:pPr>
      <w:r w:rsidRPr="00201BAD">
        <w:rPr>
          <w:rStyle w:val="HideTWBExt"/>
          <w:b w:val="0"/>
        </w:rPr>
        <w:t>&lt;/RepeatBlock-By&gt;</w:t>
      </w:r>
    </w:p>
    <w:p w14:paraId="6EB6634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60C06E4" w14:textId="77777777" w:rsidR="00A94E31" w:rsidRPr="003259FE" w:rsidRDefault="00A94E31" w:rsidP="00A94E31">
      <w:pPr>
        <w:pStyle w:val="NormalBold"/>
      </w:pPr>
      <w:r w:rsidRPr="00201BAD">
        <w:rPr>
          <w:rStyle w:val="HideTWBExt"/>
          <w:b w:val="0"/>
        </w:rPr>
        <w:t>&lt;Article&gt;</w:t>
      </w:r>
      <w:r w:rsidRPr="003259FE">
        <w:t>Artikel 7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1B70483" w14:textId="77777777" w:rsidTr="00F96568">
        <w:trPr>
          <w:trHeight w:hRule="exact" w:val="240"/>
          <w:jc w:val="center"/>
        </w:trPr>
        <w:tc>
          <w:tcPr>
            <w:tcW w:w="9752" w:type="dxa"/>
            <w:gridSpan w:val="2"/>
            <w:tcBorders>
              <w:top w:val="nil"/>
              <w:left w:val="nil"/>
              <w:bottom w:val="nil"/>
              <w:right w:val="nil"/>
            </w:tcBorders>
          </w:tcPr>
          <w:p w14:paraId="76714027" w14:textId="77777777" w:rsidR="00A94E31" w:rsidRPr="003259FE" w:rsidRDefault="00A94E31" w:rsidP="00F96568"/>
        </w:tc>
      </w:tr>
      <w:tr w:rsidR="00A94E31" w:rsidRPr="003259FE" w14:paraId="16A89B61" w14:textId="77777777" w:rsidTr="00F96568">
        <w:trPr>
          <w:trHeight w:val="240"/>
          <w:jc w:val="center"/>
        </w:trPr>
        <w:tc>
          <w:tcPr>
            <w:tcW w:w="4876" w:type="dxa"/>
            <w:tcBorders>
              <w:top w:val="nil"/>
              <w:left w:val="nil"/>
              <w:bottom w:val="nil"/>
              <w:right w:val="nil"/>
            </w:tcBorders>
          </w:tcPr>
          <w:p w14:paraId="1535089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E97F541" w14:textId="77777777" w:rsidR="00A94E31" w:rsidRPr="003259FE" w:rsidRDefault="00A94E31" w:rsidP="00F96568">
            <w:pPr>
              <w:pStyle w:val="AmColumnHeading"/>
            </w:pPr>
            <w:r w:rsidRPr="003259FE">
              <w:t>Ändringsförslag</w:t>
            </w:r>
          </w:p>
        </w:tc>
      </w:tr>
      <w:tr w:rsidR="00A94E31" w:rsidRPr="003259FE" w14:paraId="16CF0DC7" w14:textId="77777777" w:rsidTr="00F96568">
        <w:trPr>
          <w:jc w:val="center"/>
        </w:trPr>
        <w:tc>
          <w:tcPr>
            <w:tcW w:w="4876" w:type="dxa"/>
            <w:tcBorders>
              <w:top w:val="nil"/>
              <w:left w:val="nil"/>
              <w:bottom w:val="nil"/>
              <w:right w:val="nil"/>
            </w:tcBorders>
          </w:tcPr>
          <w:p w14:paraId="5D5D86C4" w14:textId="77777777" w:rsidR="00A94E31" w:rsidRPr="003259FE" w:rsidRDefault="00A94E31" w:rsidP="00F96568">
            <w:pPr>
              <w:pStyle w:val="Normal6a"/>
            </w:pPr>
            <w:r w:rsidRPr="003259FE">
              <w:rPr>
                <w:b/>
                <w:i/>
              </w:rPr>
              <w:t>4.</w:t>
            </w:r>
            <w:r w:rsidRPr="003259FE">
              <w:tab/>
            </w:r>
            <w:r w:rsidRPr="003259FE">
              <w:rPr>
                <w:b/>
                <w:i/>
              </w:rPr>
              <w:t>Om ett återvändandeland inte kan fastställas på grundval av den information som de behöriga myndigheterna har tillgång till vid tidpunkten för utfärdandet av beslutet om återvändande får beslutet om återvändande ange preliminära uppgifter om ett eller flera återvändandeländer.</w:t>
            </w:r>
          </w:p>
        </w:tc>
        <w:tc>
          <w:tcPr>
            <w:tcW w:w="4876" w:type="dxa"/>
            <w:tcBorders>
              <w:top w:val="nil"/>
              <w:left w:val="nil"/>
              <w:bottom w:val="nil"/>
              <w:right w:val="nil"/>
            </w:tcBorders>
          </w:tcPr>
          <w:p w14:paraId="680805B0" w14:textId="77777777" w:rsidR="00A94E31" w:rsidRPr="003259FE" w:rsidRDefault="00A94E31" w:rsidP="00F96568">
            <w:pPr>
              <w:pStyle w:val="Normal6a"/>
            </w:pPr>
            <w:r w:rsidRPr="003259FE">
              <w:rPr>
                <w:b/>
                <w:i/>
              </w:rPr>
              <w:t>utgår</w:t>
            </w:r>
          </w:p>
        </w:tc>
      </w:tr>
    </w:tbl>
    <w:p w14:paraId="205040C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1D279BF" w14:textId="77777777" w:rsidR="00A94E31" w:rsidRPr="003259FE" w:rsidRDefault="00A94E31" w:rsidP="00A94E31">
      <w:r w:rsidRPr="00201BAD">
        <w:rPr>
          <w:rStyle w:val="HideTWBExt"/>
        </w:rPr>
        <w:t>&lt;/Amend&gt;</w:t>
      </w:r>
    </w:p>
    <w:p w14:paraId="4295719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709</w:t>
      </w:r>
      <w:r w:rsidRPr="00201BAD">
        <w:rPr>
          <w:rStyle w:val="HideTWBExt"/>
          <w:b w:val="0"/>
        </w:rPr>
        <w:t>&lt;/NumAm&gt;</w:t>
      </w:r>
    </w:p>
    <w:p w14:paraId="7A33D2EB"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w:t>
      </w:r>
      <w:r w:rsidRPr="00201BAD">
        <w:rPr>
          <w:rStyle w:val="HideTWBExt"/>
          <w:b w:val="0"/>
        </w:rPr>
        <w:t>&lt;/Members&gt;</w:t>
      </w:r>
    </w:p>
    <w:p w14:paraId="312F877E" w14:textId="77777777" w:rsidR="00A94E31" w:rsidRPr="003259FE" w:rsidRDefault="00A94E31" w:rsidP="00A94E31">
      <w:pPr>
        <w:pStyle w:val="NormalBold"/>
      </w:pPr>
      <w:r w:rsidRPr="00201BAD">
        <w:rPr>
          <w:rStyle w:val="HideTWBExt"/>
          <w:b w:val="0"/>
        </w:rPr>
        <w:t>&lt;/RepeatBlock-By&gt;</w:t>
      </w:r>
    </w:p>
    <w:p w14:paraId="076DCC0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A383D66" w14:textId="77777777" w:rsidR="00A94E31" w:rsidRPr="003259FE" w:rsidRDefault="00A94E31" w:rsidP="00A94E31">
      <w:pPr>
        <w:pStyle w:val="NormalBold"/>
      </w:pPr>
      <w:r w:rsidRPr="00201BAD">
        <w:rPr>
          <w:rStyle w:val="HideTWBExt"/>
          <w:b w:val="0"/>
        </w:rPr>
        <w:t>&lt;Article&gt;</w:t>
      </w:r>
      <w:r w:rsidRPr="003259FE">
        <w:t>Artikel 7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B5A5344" w14:textId="77777777" w:rsidTr="00F96568">
        <w:trPr>
          <w:trHeight w:hRule="exact" w:val="240"/>
          <w:jc w:val="center"/>
        </w:trPr>
        <w:tc>
          <w:tcPr>
            <w:tcW w:w="9752" w:type="dxa"/>
            <w:gridSpan w:val="2"/>
            <w:tcBorders>
              <w:top w:val="nil"/>
              <w:left w:val="nil"/>
              <w:bottom w:val="nil"/>
              <w:right w:val="nil"/>
            </w:tcBorders>
          </w:tcPr>
          <w:p w14:paraId="7A982F45" w14:textId="77777777" w:rsidR="00A94E31" w:rsidRPr="003259FE" w:rsidRDefault="00A94E31" w:rsidP="00F96568"/>
        </w:tc>
      </w:tr>
      <w:tr w:rsidR="00A94E31" w:rsidRPr="003259FE" w14:paraId="005208B4" w14:textId="77777777" w:rsidTr="00F96568">
        <w:trPr>
          <w:trHeight w:val="240"/>
          <w:jc w:val="center"/>
        </w:trPr>
        <w:tc>
          <w:tcPr>
            <w:tcW w:w="4876" w:type="dxa"/>
            <w:tcBorders>
              <w:top w:val="nil"/>
              <w:left w:val="nil"/>
              <w:bottom w:val="nil"/>
              <w:right w:val="nil"/>
            </w:tcBorders>
          </w:tcPr>
          <w:p w14:paraId="1339327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450F19E" w14:textId="77777777" w:rsidR="00A94E31" w:rsidRPr="003259FE" w:rsidRDefault="00A94E31" w:rsidP="00F96568">
            <w:pPr>
              <w:pStyle w:val="AmColumnHeading"/>
            </w:pPr>
            <w:r w:rsidRPr="003259FE">
              <w:t>Ändringsförslag</w:t>
            </w:r>
          </w:p>
        </w:tc>
      </w:tr>
      <w:tr w:rsidR="00A94E31" w:rsidRPr="003259FE" w14:paraId="05F617F5" w14:textId="77777777" w:rsidTr="00F96568">
        <w:trPr>
          <w:jc w:val="center"/>
        </w:trPr>
        <w:tc>
          <w:tcPr>
            <w:tcW w:w="4876" w:type="dxa"/>
            <w:tcBorders>
              <w:top w:val="nil"/>
              <w:left w:val="nil"/>
              <w:bottom w:val="nil"/>
              <w:right w:val="nil"/>
            </w:tcBorders>
          </w:tcPr>
          <w:p w14:paraId="66248DBF" w14:textId="77777777" w:rsidR="00A94E31" w:rsidRPr="003259FE" w:rsidRDefault="00A94E31" w:rsidP="00F96568">
            <w:pPr>
              <w:pStyle w:val="Normal6a"/>
            </w:pPr>
            <w:r w:rsidRPr="003259FE">
              <w:t>4.</w:t>
            </w:r>
            <w:r w:rsidRPr="003259FE">
              <w:tab/>
              <w:t xml:space="preserve">Om ett </w:t>
            </w:r>
            <w:r w:rsidRPr="003259FE">
              <w:rPr>
                <w:b/>
                <w:i/>
              </w:rPr>
              <w:t>återvändandeland</w:t>
            </w:r>
            <w:r w:rsidRPr="003259FE">
              <w:t xml:space="preserve"> inte kan fastställas på grundval av den information som de behöriga myndigheterna har tillgång till vid tidpunkten för utfärdandet av beslutet om återvändande får beslutet om återvändande </w:t>
            </w:r>
            <w:r w:rsidRPr="003259FE">
              <w:rPr>
                <w:b/>
                <w:i/>
              </w:rPr>
              <w:t>ange preliminära uppgifter om ett eller flera återvändandeländer</w:t>
            </w:r>
            <w:r w:rsidRPr="003259FE">
              <w:t>.</w:t>
            </w:r>
          </w:p>
        </w:tc>
        <w:tc>
          <w:tcPr>
            <w:tcW w:w="4876" w:type="dxa"/>
            <w:tcBorders>
              <w:top w:val="nil"/>
              <w:left w:val="nil"/>
              <w:bottom w:val="nil"/>
              <w:right w:val="nil"/>
            </w:tcBorders>
          </w:tcPr>
          <w:p w14:paraId="235EC69C" w14:textId="77777777" w:rsidR="00A94E31" w:rsidRPr="003259FE" w:rsidRDefault="00A94E31" w:rsidP="00F96568">
            <w:pPr>
              <w:pStyle w:val="Normal6a"/>
            </w:pPr>
            <w:r w:rsidRPr="003259FE">
              <w:t>4.</w:t>
            </w:r>
            <w:r w:rsidRPr="003259FE">
              <w:tab/>
              <w:t xml:space="preserve">Om ett </w:t>
            </w:r>
            <w:r w:rsidRPr="003259FE">
              <w:rPr>
                <w:b/>
                <w:i/>
              </w:rPr>
              <w:t>överföringsland</w:t>
            </w:r>
            <w:r w:rsidRPr="003259FE">
              <w:t xml:space="preserve"> inte kan fastställas på grundval av den information som de behöriga myndigheterna har tillgång till vid tidpunkten för utfärdandet av beslutet om återvändande får beslutet om återvändande </w:t>
            </w:r>
            <w:r w:rsidRPr="003259FE">
              <w:rPr>
                <w:b/>
                <w:i/>
              </w:rPr>
              <w:t>innehålla en preliminär angivelse av överföringslandet. De behöriga myndigheterna ska prioritera återvändande till ursprungslandet för den person som är föremål för ett beslut om återvändande</w:t>
            </w:r>
            <w:r w:rsidRPr="003259FE">
              <w:t xml:space="preserve">. </w:t>
            </w:r>
            <w:r w:rsidRPr="003259FE">
              <w:rPr>
                <w:b/>
                <w:i/>
              </w:rPr>
              <w:t>Den person som är föremål för ett beslut om återvändande har fortfarande rätt att resa till ett annat land än det land som anges i beslutet om återvändande, förutsatt att det andra tredjelandet tar emot personen.</w:t>
            </w:r>
          </w:p>
        </w:tc>
      </w:tr>
    </w:tbl>
    <w:p w14:paraId="4D01B7D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5F6A8E4"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72BA2158" w14:textId="77777777" w:rsidR="00A94E31" w:rsidRPr="003259FE" w:rsidRDefault="00A94E31" w:rsidP="00A94E31">
      <w:pPr>
        <w:pStyle w:val="AmJustText"/>
      </w:pPr>
      <w:r w:rsidRPr="003259FE">
        <w:t>De behöriga myndigheterna i medlemsstaten måste i första hand försöka återsända en person till sitt ursprungsland. För att ett beslut om återvändande ska kunna utfärdas kan ett preliminärt återvändandeland anges, men detta bör vara ett enda land för att säkerställa rätten till ett effektivt rättsmedel. Ingenting bör hindra personen från att lämna EU för ett annat tredjeland.</w:t>
      </w:r>
    </w:p>
    <w:p w14:paraId="699E2A19" w14:textId="77777777" w:rsidR="00A94E31" w:rsidRPr="003259FE" w:rsidRDefault="00A94E31" w:rsidP="00A94E31">
      <w:r w:rsidRPr="00201BAD">
        <w:rPr>
          <w:rStyle w:val="HideTWBExt"/>
        </w:rPr>
        <w:t>&lt;/Amend&gt;</w:t>
      </w:r>
    </w:p>
    <w:p w14:paraId="73C1E81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710</w:t>
      </w:r>
      <w:r w:rsidRPr="00201BAD">
        <w:rPr>
          <w:rStyle w:val="HideTWBExt"/>
          <w:b w:val="0"/>
        </w:rPr>
        <w:t>&lt;/NumAm&gt;</w:t>
      </w:r>
    </w:p>
    <w:p w14:paraId="70F24AA4" w14:textId="77777777" w:rsidR="00A94E31" w:rsidRPr="003259FE" w:rsidRDefault="00A94E31" w:rsidP="00A94E31">
      <w:pPr>
        <w:pStyle w:val="NormalBold"/>
      </w:pPr>
      <w:r w:rsidRPr="00201BAD">
        <w:rPr>
          <w:rStyle w:val="HideTWBExt"/>
          <w:b w:val="0"/>
        </w:rPr>
        <w:t>&lt;RepeatBlock-By&gt;&lt;Members&gt;</w:t>
      </w:r>
      <w:r w:rsidRPr="003259FE">
        <w:t>Nadine Morano</w:t>
      </w:r>
      <w:r w:rsidRPr="00201BAD">
        <w:rPr>
          <w:rStyle w:val="HideTWBExt"/>
          <w:b w:val="0"/>
        </w:rPr>
        <w:t>&lt;/Members&gt;</w:t>
      </w:r>
    </w:p>
    <w:p w14:paraId="1A267914" w14:textId="77777777" w:rsidR="00A94E31" w:rsidRPr="003259FE" w:rsidRDefault="00A94E31" w:rsidP="00A94E31">
      <w:pPr>
        <w:pStyle w:val="NormalBold"/>
      </w:pPr>
      <w:r w:rsidRPr="00201BAD">
        <w:rPr>
          <w:rStyle w:val="HideTWBExt"/>
          <w:b w:val="0"/>
        </w:rPr>
        <w:t>&lt;/RepeatBlock-By&gt;</w:t>
      </w:r>
    </w:p>
    <w:p w14:paraId="50FFC5B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F50C1F6" w14:textId="77777777" w:rsidR="00A94E31" w:rsidRPr="003259FE" w:rsidRDefault="00A94E31" w:rsidP="00A94E31">
      <w:pPr>
        <w:pStyle w:val="NormalBold"/>
      </w:pPr>
      <w:r w:rsidRPr="00201BAD">
        <w:rPr>
          <w:rStyle w:val="HideTWBExt"/>
          <w:b w:val="0"/>
        </w:rPr>
        <w:t>&lt;Article&gt;</w:t>
      </w:r>
      <w:r w:rsidRPr="003259FE">
        <w:t>Artikel 7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70F437D" w14:textId="77777777" w:rsidTr="00F96568">
        <w:trPr>
          <w:trHeight w:hRule="exact" w:val="240"/>
          <w:jc w:val="center"/>
        </w:trPr>
        <w:tc>
          <w:tcPr>
            <w:tcW w:w="9752" w:type="dxa"/>
            <w:gridSpan w:val="2"/>
            <w:tcBorders>
              <w:top w:val="nil"/>
              <w:left w:val="nil"/>
              <w:bottom w:val="nil"/>
              <w:right w:val="nil"/>
            </w:tcBorders>
          </w:tcPr>
          <w:p w14:paraId="582DFB51" w14:textId="77777777" w:rsidR="00A94E31" w:rsidRPr="003259FE" w:rsidRDefault="00A94E31" w:rsidP="00F96568"/>
        </w:tc>
      </w:tr>
      <w:tr w:rsidR="00A94E31" w:rsidRPr="003259FE" w14:paraId="2E8357CA" w14:textId="77777777" w:rsidTr="00F96568">
        <w:trPr>
          <w:trHeight w:val="240"/>
          <w:jc w:val="center"/>
        </w:trPr>
        <w:tc>
          <w:tcPr>
            <w:tcW w:w="4876" w:type="dxa"/>
            <w:tcBorders>
              <w:top w:val="nil"/>
              <w:left w:val="nil"/>
              <w:bottom w:val="nil"/>
              <w:right w:val="nil"/>
            </w:tcBorders>
          </w:tcPr>
          <w:p w14:paraId="1F9D164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86CBC5E" w14:textId="77777777" w:rsidR="00A94E31" w:rsidRPr="003259FE" w:rsidRDefault="00A94E31" w:rsidP="00F96568">
            <w:pPr>
              <w:pStyle w:val="AmColumnHeading"/>
            </w:pPr>
            <w:r w:rsidRPr="003259FE">
              <w:t>Ändringsförslag</w:t>
            </w:r>
          </w:p>
        </w:tc>
      </w:tr>
      <w:tr w:rsidR="00A94E31" w:rsidRPr="003259FE" w14:paraId="5ABA4AC4" w14:textId="77777777" w:rsidTr="00F96568">
        <w:trPr>
          <w:jc w:val="center"/>
        </w:trPr>
        <w:tc>
          <w:tcPr>
            <w:tcW w:w="4876" w:type="dxa"/>
            <w:tcBorders>
              <w:top w:val="nil"/>
              <w:left w:val="nil"/>
              <w:bottom w:val="nil"/>
              <w:right w:val="nil"/>
            </w:tcBorders>
          </w:tcPr>
          <w:p w14:paraId="7FCB9A99" w14:textId="77777777" w:rsidR="00A94E31" w:rsidRPr="003259FE" w:rsidRDefault="00A94E31" w:rsidP="00F96568">
            <w:pPr>
              <w:pStyle w:val="Normal6a"/>
            </w:pPr>
            <w:r w:rsidRPr="003259FE">
              <w:t>4.</w:t>
            </w:r>
            <w:r w:rsidRPr="003259FE">
              <w:tab/>
              <w:t xml:space="preserve">Om ett återvändandeland inte kan fastställas på grundval av den information som de behöriga myndigheterna har tillgång till vid tidpunkten för utfärdandet av beslutet om återvändande </w:t>
            </w:r>
            <w:r w:rsidRPr="003259FE">
              <w:rPr>
                <w:b/>
                <w:bCs/>
                <w:i/>
                <w:iCs/>
              </w:rPr>
              <w:t>får</w:t>
            </w:r>
            <w:r w:rsidRPr="003259FE">
              <w:t xml:space="preserve"> beslutet om återvändande ange </w:t>
            </w:r>
            <w:r w:rsidRPr="003259FE">
              <w:rPr>
                <w:b/>
                <w:i/>
              </w:rPr>
              <w:t>preliminära uppgifter om</w:t>
            </w:r>
            <w:r w:rsidRPr="003259FE">
              <w:t xml:space="preserve"> ett eller flera återvändandeländer.</w:t>
            </w:r>
          </w:p>
        </w:tc>
        <w:tc>
          <w:tcPr>
            <w:tcW w:w="4876" w:type="dxa"/>
            <w:tcBorders>
              <w:top w:val="nil"/>
              <w:left w:val="nil"/>
              <w:bottom w:val="nil"/>
              <w:right w:val="nil"/>
            </w:tcBorders>
          </w:tcPr>
          <w:p w14:paraId="40F6E4F4" w14:textId="77777777" w:rsidR="00A94E31" w:rsidRPr="003259FE" w:rsidRDefault="00A94E31" w:rsidP="00F96568">
            <w:pPr>
              <w:pStyle w:val="Normal6a"/>
            </w:pPr>
            <w:r w:rsidRPr="003259FE">
              <w:t>4.</w:t>
            </w:r>
            <w:r w:rsidRPr="003259FE">
              <w:tab/>
              <w:t xml:space="preserve">Om ett återvändandeland inte kan fastställas på grundval av den information som de behöriga myndigheterna har tillgång till vid tidpunkten för utfärdandet av beslutet om återvändande </w:t>
            </w:r>
            <w:r w:rsidRPr="003259FE">
              <w:rPr>
                <w:b/>
                <w:bCs/>
                <w:i/>
                <w:iCs/>
              </w:rPr>
              <w:t>behöver</w:t>
            </w:r>
            <w:r w:rsidRPr="003259FE">
              <w:t xml:space="preserve"> beslutet om återvändande </w:t>
            </w:r>
            <w:r w:rsidRPr="003259FE">
              <w:rPr>
                <w:b/>
                <w:i/>
              </w:rPr>
              <w:t>inte</w:t>
            </w:r>
            <w:r w:rsidRPr="003259FE">
              <w:t xml:space="preserve"> ange ett eller flera återvändandeländer</w:t>
            </w:r>
            <w:r w:rsidRPr="003259FE">
              <w:rPr>
                <w:b/>
                <w:i/>
              </w:rPr>
              <w:t>, men kan preliminärt ange inget land i väntan på resultaten av utredningen</w:t>
            </w:r>
            <w:r w:rsidRPr="003259FE">
              <w:t xml:space="preserve">. </w:t>
            </w:r>
            <w:r w:rsidRPr="003259FE">
              <w:rPr>
                <w:b/>
                <w:i/>
              </w:rPr>
              <w:t>Beslutet får även nämna de transitländer där den enskilda personen vistades innan han eller hon anlände till Europeiska unionens territorium.</w:t>
            </w:r>
          </w:p>
        </w:tc>
      </w:tr>
    </w:tbl>
    <w:p w14:paraId="37D3312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{FR}</w:t>
      </w:r>
      <w:r w:rsidRPr="003259FE">
        <w:t>fr</w:t>
      </w:r>
      <w:r w:rsidRPr="00201BAD">
        <w:rPr>
          <w:rStyle w:val="HideTWBExt"/>
        </w:rPr>
        <w:t>&lt;/Original&gt;</w:t>
      </w:r>
    </w:p>
    <w:p w14:paraId="3C114084"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7CE4ED41" w14:textId="77777777" w:rsidR="00A94E31" w:rsidRPr="003259FE" w:rsidRDefault="00A94E31" w:rsidP="00A94E31">
      <w:pPr>
        <w:pStyle w:val="AmJustText"/>
      </w:pPr>
      <w:r w:rsidRPr="003259FE">
        <w:t>Detta gör det möjligt att skynda på verkställandet av administrativa förfaranden och överklaganden.</w:t>
      </w:r>
    </w:p>
    <w:p w14:paraId="756EC6A1" w14:textId="77777777" w:rsidR="00A94E31" w:rsidRPr="003259FE" w:rsidRDefault="00A94E31" w:rsidP="00A94E31">
      <w:r w:rsidRPr="00201BAD">
        <w:rPr>
          <w:rStyle w:val="HideTWBExt"/>
        </w:rPr>
        <w:t>&lt;/Amend&gt;</w:t>
      </w:r>
    </w:p>
    <w:p w14:paraId="35C6FD9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711</w:t>
      </w:r>
      <w:r w:rsidRPr="00201BAD">
        <w:rPr>
          <w:rStyle w:val="HideTWBExt"/>
          <w:b w:val="0"/>
        </w:rPr>
        <w:t>&lt;/NumAm&gt;</w:t>
      </w:r>
    </w:p>
    <w:p w14:paraId="2DFC0B89" w14:textId="77777777" w:rsidR="00A94E31" w:rsidRPr="003259FE" w:rsidRDefault="00A94E31" w:rsidP="00A94E31">
      <w:pPr>
        <w:pStyle w:val="NormalBold"/>
      </w:pPr>
      <w:r w:rsidRPr="00201BAD">
        <w:rPr>
          <w:rStyle w:val="HideTWBExt"/>
          <w:b w:val="0"/>
        </w:rPr>
        <w:t>&lt;RepeatBlock-By&gt;&lt;Members&gt;</w:t>
      </w:r>
      <w:r w:rsidRPr="003259FE">
        <w:t>Elissavet Vozemberg-Vrionidi, Fredis Beleris</w:t>
      </w:r>
      <w:r w:rsidRPr="00201BAD">
        <w:rPr>
          <w:rStyle w:val="HideTWBExt"/>
          <w:b w:val="0"/>
        </w:rPr>
        <w:t>&lt;/Members&gt;</w:t>
      </w:r>
    </w:p>
    <w:p w14:paraId="395353A6" w14:textId="77777777" w:rsidR="00A94E31" w:rsidRPr="003259FE" w:rsidRDefault="00A94E31" w:rsidP="00A94E31">
      <w:pPr>
        <w:pStyle w:val="NormalBold"/>
      </w:pPr>
      <w:r w:rsidRPr="00201BAD">
        <w:rPr>
          <w:rStyle w:val="HideTWBExt"/>
          <w:b w:val="0"/>
        </w:rPr>
        <w:t>&lt;/RepeatBlock-By&gt;</w:t>
      </w:r>
    </w:p>
    <w:p w14:paraId="4CBCC8B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16D0447" w14:textId="77777777" w:rsidR="00A94E31" w:rsidRPr="003259FE" w:rsidRDefault="00A94E31" w:rsidP="00A94E31">
      <w:pPr>
        <w:pStyle w:val="NormalBold"/>
      </w:pPr>
      <w:r w:rsidRPr="00201BAD">
        <w:rPr>
          <w:rStyle w:val="HideTWBExt"/>
          <w:b w:val="0"/>
        </w:rPr>
        <w:t>&lt;Article&gt;</w:t>
      </w:r>
      <w:r w:rsidRPr="003259FE">
        <w:t>Artikel 7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013673A" w14:textId="77777777" w:rsidTr="00F96568">
        <w:trPr>
          <w:trHeight w:hRule="exact" w:val="240"/>
          <w:jc w:val="center"/>
        </w:trPr>
        <w:tc>
          <w:tcPr>
            <w:tcW w:w="9752" w:type="dxa"/>
            <w:gridSpan w:val="2"/>
            <w:tcBorders>
              <w:top w:val="nil"/>
              <w:left w:val="nil"/>
              <w:bottom w:val="nil"/>
              <w:right w:val="nil"/>
            </w:tcBorders>
          </w:tcPr>
          <w:p w14:paraId="4E49CB91" w14:textId="77777777" w:rsidR="00A94E31" w:rsidRPr="003259FE" w:rsidRDefault="00A94E31" w:rsidP="00F96568"/>
        </w:tc>
      </w:tr>
      <w:tr w:rsidR="00A94E31" w:rsidRPr="003259FE" w14:paraId="4114B96F" w14:textId="77777777" w:rsidTr="00F96568">
        <w:trPr>
          <w:trHeight w:val="240"/>
          <w:jc w:val="center"/>
        </w:trPr>
        <w:tc>
          <w:tcPr>
            <w:tcW w:w="4876" w:type="dxa"/>
            <w:tcBorders>
              <w:top w:val="nil"/>
              <w:left w:val="nil"/>
              <w:bottom w:val="nil"/>
              <w:right w:val="nil"/>
            </w:tcBorders>
          </w:tcPr>
          <w:p w14:paraId="036BCA1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93428F9" w14:textId="77777777" w:rsidR="00A94E31" w:rsidRPr="003259FE" w:rsidRDefault="00A94E31" w:rsidP="00F96568">
            <w:pPr>
              <w:pStyle w:val="AmColumnHeading"/>
            </w:pPr>
            <w:r w:rsidRPr="003259FE">
              <w:t>Ändringsförslag</w:t>
            </w:r>
          </w:p>
        </w:tc>
      </w:tr>
      <w:tr w:rsidR="00A94E31" w:rsidRPr="003259FE" w14:paraId="0A1753EE" w14:textId="77777777" w:rsidTr="00F96568">
        <w:trPr>
          <w:jc w:val="center"/>
        </w:trPr>
        <w:tc>
          <w:tcPr>
            <w:tcW w:w="4876" w:type="dxa"/>
            <w:tcBorders>
              <w:top w:val="nil"/>
              <w:left w:val="nil"/>
              <w:bottom w:val="nil"/>
              <w:right w:val="nil"/>
            </w:tcBorders>
          </w:tcPr>
          <w:p w14:paraId="531AAAF1" w14:textId="77777777" w:rsidR="00A94E31" w:rsidRPr="003259FE" w:rsidRDefault="00A94E31" w:rsidP="00F96568">
            <w:pPr>
              <w:pStyle w:val="Normal6a"/>
            </w:pPr>
            <w:r w:rsidRPr="003259FE">
              <w:t>4.</w:t>
            </w:r>
            <w:r w:rsidRPr="003259FE">
              <w:tab/>
              <w:t>Om ett återvändandeland inte kan fastställas på grundval av den information som de behöriga myndigheterna har tillgång till vid tidpunkten för utfärdandet av beslutet om återvändande får beslutet om återvändande ange preliminära uppgifter om ett eller flera återvändandeländer.</w:t>
            </w:r>
          </w:p>
        </w:tc>
        <w:tc>
          <w:tcPr>
            <w:tcW w:w="4876" w:type="dxa"/>
            <w:tcBorders>
              <w:top w:val="nil"/>
              <w:left w:val="nil"/>
              <w:bottom w:val="nil"/>
              <w:right w:val="nil"/>
            </w:tcBorders>
          </w:tcPr>
          <w:p w14:paraId="411CD4AA" w14:textId="77777777" w:rsidR="00A94E31" w:rsidRPr="003259FE" w:rsidRDefault="00A94E31" w:rsidP="00F96568">
            <w:pPr>
              <w:pStyle w:val="Normal6a"/>
            </w:pPr>
            <w:r w:rsidRPr="003259FE">
              <w:t>4.</w:t>
            </w:r>
            <w:r w:rsidRPr="003259FE">
              <w:tab/>
              <w:t xml:space="preserve">Om ett återvändandeland inte kan fastställas på grundval av den information som de behöriga myndigheterna har tillgång till vid tidpunkten för utfärdandet av beslutet om återvändande får beslutet om återvändande ange preliminära uppgifter om ett eller flera återvändandeländer. </w:t>
            </w:r>
            <w:r w:rsidRPr="003259FE">
              <w:rPr>
                <w:b/>
                <w:i/>
              </w:rPr>
              <w:t>Om tredjelandsmedborgaren beslutar att frivilligt återvända till ett annat land behöver inget nytt beslut om återvändande utfärdas.</w:t>
            </w:r>
          </w:p>
        </w:tc>
      </w:tr>
    </w:tbl>
    <w:p w14:paraId="3BFB809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A81045C" w14:textId="77777777" w:rsidR="00A94E31" w:rsidRPr="003259FE" w:rsidRDefault="00A94E31" w:rsidP="00A94E31">
      <w:r w:rsidRPr="00201BAD">
        <w:rPr>
          <w:rStyle w:val="HideTWBExt"/>
        </w:rPr>
        <w:t>&lt;/Amend&gt;</w:t>
      </w:r>
    </w:p>
    <w:p w14:paraId="02911FA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712</w:t>
      </w:r>
      <w:r w:rsidRPr="00201BAD">
        <w:rPr>
          <w:rStyle w:val="HideTWBExt"/>
          <w:b w:val="0"/>
        </w:rPr>
        <w:t>&lt;/NumAm&gt;</w:t>
      </w:r>
    </w:p>
    <w:p w14:paraId="14782888"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60B79B3C" w14:textId="77777777" w:rsidR="00A94E31" w:rsidRPr="003259FE" w:rsidRDefault="00A94E31" w:rsidP="00A94E31">
      <w:pPr>
        <w:pStyle w:val="NormalBold"/>
      </w:pPr>
      <w:r w:rsidRPr="00201BAD">
        <w:rPr>
          <w:rStyle w:val="HideTWBExt"/>
          <w:b w:val="0"/>
        </w:rPr>
        <w:t>&lt;/RepeatBlock-By&gt;</w:t>
      </w:r>
    </w:p>
    <w:p w14:paraId="7ECB359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4D4F305" w14:textId="77777777" w:rsidR="00A94E31" w:rsidRPr="003259FE" w:rsidRDefault="00A94E31" w:rsidP="00A94E31">
      <w:pPr>
        <w:pStyle w:val="NormalBold"/>
      </w:pPr>
      <w:r w:rsidRPr="00201BAD">
        <w:rPr>
          <w:rStyle w:val="HideTWBExt"/>
          <w:b w:val="0"/>
        </w:rPr>
        <w:t>&lt;Article&gt;</w:t>
      </w:r>
      <w:r w:rsidRPr="003259FE">
        <w:t>Artikel 7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651BD15" w14:textId="77777777" w:rsidTr="00F96568">
        <w:trPr>
          <w:trHeight w:hRule="exact" w:val="240"/>
          <w:jc w:val="center"/>
        </w:trPr>
        <w:tc>
          <w:tcPr>
            <w:tcW w:w="9752" w:type="dxa"/>
            <w:gridSpan w:val="2"/>
            <w:tcBorders>
              <w:top w:val="nil"/>
              <w:left w:val="nil"/>
              <w:bottom w:val="nil"/>
              <w:right w:val="nil"/>
            </w:tcBorders>
          </w:tcPr>
          <w:p w14:paraId="087BF424" w14:textId="77777777" w:rsidR="00A94E31" w:rsidRPr="003259FE" w:rsidRDefault="00A94E31" w:rsidP="00F96568"/>
        </w:tc>
      </w:tr>
      <w:tr w:rsidR="00A94E31" w:rsidRPr="003259FE" w14:paraId="49350BCB" w14:textId="77777777" w:rsidTr="00F96568">
        <w:trPr>
          <w:trHeight w:val="240"/>
          <w:jc w:val="center"/>
        </w:trPr>
        <w:tc>
          <w:tcPr>
            <w:tcW w:w="4876" w:type="dxa"/>
            <w:tcBorders>
              <w:top w:val="nil"/>
              <w:left w:val="nil"/>
              <w:bottom w:val="nil"/>
              <w:right w:val="nil"/>
            </w:tcBorders>
          </w:tcPr>
          <w:p w14:paraId="58CF845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C15539A" w14:textId="77777777" w:rsidR="00A94E31" w:rsidRPr="003259FE" w:rsidRDefault="00A94E31" w:rsidP="00F96568">
            <w:pPr>
              <w:pStyle w:val="AmColumnHeading"/>
            </w:pPr>
            <w:r w:rsidRPr="003259FE">
              <w:t>Ändringsförslag</w:t>
            </w:r>
          </w:p>
        </w:tc>
      </w:tr>
      <w:tr w:rsidR="00A94E31" w:rsidRPr="003259FE" w14:paraId="3E591332" w14:textId="77777777" w:rsidTr="00F96568">
        <w:trPr>
          <w:jc w:val="center"/>
        </w:trPr>
        <w:tc>
          <w:tcPr>
            <w:tcW w:w="4876" w:type="dxa"/>
            <w:tcBorders>
              <w:top w:val="nil"/>
              <w:left w:val="nil"/>
              <w:bottom w:val="nil"/>
              <w:right w:val="nil"/>
            </w:tcBorders>
          </w:tcPr>
          <w:p w14:paraId="13124437" w14:textId="77777777" w:rsidR="00A94E31" w:rsidRPr="003259FE" w:rsidRDefault="00A94E31" w:rsidP="00F96568">
            <w:pPr>
              <w:pStyle w:val="Normal6a"/>
            </w:pPr>
            <w:r w:rsidRPr="003259FE">
              <w:t>4.</w:t>
            </w:r>
            <w:r w:rsidRPr="003259FE">
              <w:tab/>
              <w:t xml:space="preserve">Om </w:t>
            </w:r>
            <w:r w:rsidRPr="003259FE">
              <w:rPr>
                <w:b/>
                <w:i/>
              </w:rPr>
              <w:t>ett</w:t>
            </w:r>
            <w:r w:rsidRPr="003259FE">
              <w:t xml:space="preserve"> återvändandeland </w:t>
            </w:r>
            <w:r w:rsidRPr="003259FE">
              <w:rPr>
                <w:b/>
                <w:i/>
              </w:rPr>
              <w:t>inte kan fastställas på grundval av den information som de behöriga myndigheterna har tillgång till vid tidpunkten för utfärdandet av</w:t>
            </w:r>
            <w:r w:rsidRPr="003259FE">
              <w:t xml:space="preserve"> beslutet om återvändande </w:t>
            </w:r>
            <w:r w:rsidRPr="003259FE">
              <w:rPr>
                <w:b/>
                <w:i/>
              </w:rPr>
              <w:t>får beslutet om återvändande ange preliminära uppgifter om ett eller flera återvändandeländer</w:t>
            </w:r>
            <w:r w:rsidRPr="003259FE">
              <w:t>.</w:t>
            </w:r>
          </w:p>
        </w:tc>
        <w:tc>
          <w:tcPr>
            <w:tcW w:w="4876" w:type="dxa"/>
            <w:tcBorders>
              <w:top w:val="nil"/>
              <w:left w:val="nil"/>
              <w:bottom w:val="nil"/>
              <w:right w:val="nil"/>
            </w:tcBorders>
          </w:tcPr>
          <w:p w14:paraId="3ECFA0D0" w14:textId="77777777" w:rsidR="00A94E31" w:rsidRPr="003259FE" w:rsidRDefault="00A94E31" w:rsidP="00F96568">
            <w:pPr>
              <w:pStyle w:val="Normal6a"/>
            </w:pPr>
            <w:r w:rsidRPr="003259FE">
              <w:t>4.</w:t>
            </w:r>
            <w:r w:rsidRPr="003259FE">
              <w:tab/>
            </w:r>
            <w:r w:rsidRPr="003259FE">
              <w:rPr>
                <w:b/>
                <w:i/>
              </w:rPr>
              <w:t xml:space="preserve">Återvändandelandet eller återvändandeländerna får fastställas i beslutet om återvändande. </w:t>
            </w:r>
            <w:r w:rsidRPr="003259FE">
              <w:t xml:space="preserve">Om </w:t>
            </w:r>
            <w:r w:rsidRPr="003259FE">
              <w:rPr>
                <w:b/>
                <w:i/>
              </w:rPr>
              <w:t>tredjelandsmedborgaren beslutar att frivilligt återvända till ett annat</w:t>
            </w:r>
            <w:r w:rsidRPr="003259FE">
              <w:t xml:space="preserve"> återvändandeland </w:t>
            </w:r>
            <w:r w:rsidRPr="003259FE">
              <w:rPr>
                <w:b/>
                <w:i/>
              </w:rPr>
              <w:t>än det eller de återvändandeländer som fastställs i</w:t>
            </w:r>
            <w:r w:rsidRPr="003259FE">
              <w:t xml:space="preserve"> beslutet om återvändande </w:t>
            </w:r>
            <w:r w:rsidRPr="003259FE">
              <w:rPr>
                <w:b/>
                <w:i/>
              </w:rPr>
              <w:t>behöver man inte utfärda ett nytt beslut som fastställer återvändandelandet</w:t>
            </w:r>
            <w:r w:rsidRPr="003259FE">
              <w:t>.</w:t>
            </w:r>
          </w:p>
        </w:tc>
      </w:tr>
    </w:tbl>
    <w:p w14:paraId="7A42318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8727250" w14:textId="77777777" w:rsidR="00A94E31" w:rsidRPr="003259FE" w:rsidRDefault="00A94E31" w:rsidP="00A94E31">
      <w:r w:rsidRPr="00201BAD">
        <w:rPr>
          <w:rStyle w:val="HideTWBExt"/>
        </w:rPr>
        <w:t>&lt;/Amend&gt;</w:t>
      </w:r>
    </w:p>
    <w:p w14:paraId="39984D7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713</w:t>
      </w:r>
      <w:r w:rsidRPr="00201BAD">
        <w:rPr>
          <w:rStyle w:val="HideTWBExt"/>
          <w:b w:val="0"/>
        </w:rPr>
        <w:t>&lt;/NumAm&gt;</w:t>
      </w:r>
    </w:p>
    <w:p w14:paraId="22E199DD"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43D88AE0" w14:textId="77777777" w:rsidR="00A94E31" w:rsidRPr="003259FE" w:rsidRDefault="00A94E31" w:rsidP="00A94E31">
      <w:pPr>
        <w:pStyle w:val="NormalBold"/>
      </w:pPr>
      <w:r w:rsidRPr="00201BAD">
        <w:rPr>
          <w:rStyle w:val="HideTWBExt"/>
          <w:b w:val="0"/>
        </w:rPr>
        <w:t>&lt;/RepeatBlock-By&gt;</w:t>
      </w:r>
    </w:p>
    <w:p w14:paraId="65549A2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9AB9247" w14:textId="77777777" w:rsidR="00A94E31" w:rsidRPr="003259FE" w:rsidRDefault="00A94E31" w:rsidP="00A94E31">
      <w:pPr>
        <w:pStyle w:val="NormalBold"/>
      </w:pPr>
      <w:r w:rsidRPr="00201BAD">
        <w:rPr>
          <w:rStyle w:val="HideTWBExt"/>
          <w:b w:val="0"/>
        </w:rPr>
        <w:t>&lt;Article&gt;</w:t>
      </w:r>
      <w:r w:rsidRPr="003259FE">
        <w:t>Artikel 7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20E28E8" w14:textId="77777777" w:rsidTr="00F96568">
        <w:trPr>
          <w:trHeight w:hRule="exact" w:val="240"/>
          <w:jc w:val="center"/>
        </w:trPr>
        <w:tc>
          <w:tcPr>
            <w:tcW w:w="9752" w:type="dxa"/>
            <w:gridSpan w:val="2"/>
            <w:tcBorders>
              <w:top w:val="nil"/>
              <w:left w:val="nil"/>
              <w:bottom w:val="nil"/>
              <w:right w:val="nil"/>
            </w:tcBorders>
          </w:tcPr>
          <w:p w14:paraId="46179724" w14:textId="77777777" w:rsidR="00A94E31" w:rsidRPr="003259FE" w:rsidRDefault="00A94E31" w:rsidP="00F96568"/>
        </w:tc>
      </w:tr>
      <w:tr w:rsidR="00A94E31" w:rsidRPr="003259FE" w14:paraId="2902FDBF" w14:textId="77777777" w:rsidTr="00F96568">
        <w:trPr>
          <w:trHeight w:val="240"/>
          <w:jc w:val="center"/>
        </w:trPr>
        <w:tc>
          <w:tcPr>
            <w:tcW w:w="4876" w:type="dxa"/>
            <w:tcBorders>
              <w:top w:val="nil"/>
              <w:left w:val="nil"/>
              <w:bottom w:val="nil"/>
              <w:right w:val="nil"/>
            </w:tcBorders>
          </w:tcPr>
          <w:p w14:paraId="4444042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0611F86" w14:textId="77777777" w:rsidR="00A94E31" w:rsidRPr="003259FE" w:rsidRDefault="00A94E31" w:rsidP="00F96568">
            <w:pPr>
              <w:pStyle w:val="AmColumnHeading"/>
            </w:pPr>
            <w:r w:rsidRPr="003259FE">
              <w:t>Ändringsförslag</w:t>
            </w:r>
          </w:p>
        </w:tc>
      </w:tr>
      <w:tr w:rsidR="00A94E31" w:rsidRPr="003259FE" w14:paraId="49B78668" w14:textId="77777777" w:rsidTr="00F96568">
        <w:trPr>
          <w:jc w:val="center"/>
        </w:trPr>
        <w:tc>
          <w:tcPr>
            <w:tcW w:w="4876" w:type="dxa"/>
            <w:tcBorders>
              <w:top w:val="nil"/>
              <w:left w:val="nil"/>
              <w:bottom w:val="nil"/>
              <w:right w:val="nil"/>
            </w:tcBorders>
          </w:tcPr>
          <w:p w14:paraId="72CD465A" w14:textId="77777777" w:rsidR="00A94E31" w:rsidRPr="003259FE" w:rsidRDefault="00A94E31" w:rsidP="00F96568">
            <w:pPr>
              <w:pStyle w:val="Normal6a"/>
            </w:pPr>
            <w:r w:rsidRPr="003259FE">
              <w:t>4.</w:t>
            </w:r>
            <w:r w:rsidRPr="003259FE">
              <w:tab/>
              <w:t>Om ett återvändandeland inte kan fastställas på grundval av den information som de behöriga myndigheterna har tillgång till vid tidpunkten för utfärdandet av beslutet om återvändande får beslutet om återvändande ange preliminära uppgifter om ett eller flera återvändandeländer.</w:t>
            </w:r>
          </w:p>
        </w:tc>
        <w:tc>
          <w:tcPr>
            <w:tcW w:w="4876" w:type="dxa"/>
            <w:tcBorders>
              <w:top w:val="nil"/>
              <w:left w:val="nil"/>
              <w:bottom w:val="nil"/>
              <w:right w:val="nil"/>
            </w:tcBorders>
          </w:tcPr>
          <w:p w14:paraId="4810DB3D" w14:textId="77777777" w:rsidR="00A94E31" w:rsidRPr="003259FE" w:rsidRDefault="00A94E31" w:rsidP="00F96568">
            <w:pPr>
              <w:pStyle w:val="Normal6a"/>
            </w:pPr>
            <w:r w:rsidRPr="003259FE">
              <w:t>4.</w:t>
            </w:r>
            <w:r w:rsidRPr="003259FE">
              <w:tab/>
              <w:t xml:space="preserve">Om ett återvändandeland inte kan fastställas på grundval av den information som de behöriga myndigheterna har tillgång till vid tidpunkten för utfärdandet av beslutet om återvändande får beslutet om återvändande ange preliminära uppgifter om ett eller flera återvändandeländer </w:t>
            </w:r>
            <w:r w:rsidRPr="003259FE">
              <w:rPr>
                <w:b/>
                <w:i/>
              </w:rPr>
              <w:t>eller om att det saknas återvändandeländer</w:t>
            </w:r>
            <w:r w:rsidRPr="003259FE">
              <w:t>.</w:t>
            </w:r>
          </w:p>
        </w:tc>
      </w:tr>
    </w:tbl>
    <w:p w14:paraId="20AC160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4D6DB80" w14:textId="77777777" w:rsidR="00A94E31" w:rsidRPr="003259FE" w:rsidRDefault="00A94E31" w:rsidP="00A94E31">
      <w:r w:rsidRPr="00201BAD">
        <w:rPr>
          <w:rStyle w:val="HideTWBExt"/>
        </w:rPr>
        <w:t>&lt;/Amend&gt;</w:t>
      </w:r>
    </w:p>
    <w:p w14:paraId="41AF6AC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714</w:t>
      </w:r>
      <w:r w:rsidRPr="00201BAD">
        <w:rPr>
          <w:rStyle w:val="HideTWBExt"/>
          <w:b w:val="0"/>
        </w:rPr>
        <w:t>&lt;/NumAm&gt;</w:t>
      </w:r>
    </w:p>
    <w:p w14:paraId="019F633B"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5AAE7E3D" w14:textId="77777777" w:rsidR="00A94E31" w:rsidRPr="003259FE" w:rsidRDefault="00A94E31" w:rsidP="00A94E31">
      <w:pPr>
        <w:pStyle w:val="NormalBold"/>
      </w:pPr>
      <w:r w:rsidRPr="00201BAD">
        <w:rPr>
          <w:rStyle w:val="HideTWBExt"/>
          <w:b w:val="0"/>
        </w:rPr>
        <w:t>&lt;/RepeatBlock-By&gt;</w:t>
      </w:r>
    </w:p>
    <w:p w14:paraId="732DBFA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D1E58A3" w14:textId="77777777" w:rsidR="00A94E31" w:rsidRPr="003259FE" w:rsidRDefault="00A94E31" w:rsidP="00A94E31">
      <w:pPr>
        <w:pStyle w:val="NormalBold"/>
      </w:pPr>
      <w:r w:rsidRPr="00201BAD">
        <w:rPr>
          <w:rStyle w:val="HideTWBExt"/>
          <w:b w:val="0"/>
        </w:rPr>
        <w:t>&lt;Article&gt;</w:t>
      </w:r>
      <w:r w:rsidRPr="003259FE">
        <w:t>Artikel 7 – punkt 4a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C000CFC" w14:textId="77777777" w:rsidTr="00F96568">
        <w:trPr>
          <w:trHeight w:hRule="exact" w:val="240"/>
          <w:jc w:val="center"/>
        </w:trPr>
        <w:tc>
          <w:tcPr>
            <w:tcW w:w="9752" w:type="dxa"/>
            <w:gridSpan w:val="2"/>
            <w:tcBorders>
              <w:top w:val="nil"/>
              <w:left w:val="nil"/>
              <w:bottom w:val="nil"/>
              <w:right w:val="nil"/>
            </w:tcBorders>
          </w:tcPr>
          <w:p w14:paraId="503B3F81" w14:textId="77777777" w:rsidR="00A94E31" w:rsidRPr="003259FE" w:rsidRDefault="00A94E31" w:rsidP="00F96568"/>
        </w:tc>
      </w:tr>
      <w:tr w:rsidR="00A94E31" w:rsidRPr="003259FE" w14:paraId="5796777D" w14:textId="77777777" w:rsidTr="00F96568">
        <w:trPr>
          <w:trHeight w:val="240"/>
          <w:jc w:val="center"/>
        </w:trPr>
        <w:tc>
          <w:tcPr>
            <w:tcW w:w="4876" w:type="dxa"/>
            <w:tcBorders>
              <w:top w:val="nil"/>
              <w:left w:val="nil"/>
              <w:bottom w:val="nil"/>
              <w:right w:val="nil"/>
            </w:tcBorders>
          </w:tcPr>
          <w:p w14:paraId="78FEE03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4EC4817" w14:textId="77777777" w:rsidR="00A94E31" w:rsidRPr="003259FE" w:rsidRDefault="00A94E31" w:rsidP="00F96568">
            <w:pPr>
              <w:pStyle w:val="AmColumnHeading"/>
            </w:pPr>
            <w:r w:rsidRPr="003259FE">
              <w:t>Ändringsförslag</w:t>
            </w:r>
          </w:p>
        </w:tc>
      </w:tr>
      <w:tr w:rsidR="00A94E31" w:rsidRPr="003259FE" w14:paraId="45385980" w14:textId="77777777" w:rsidTr="00F96568">
        <w:trPr>
          <w:jc w:val="center"/>
        </w:trPr>
        <w:tc>
          <w:tcPr>
            <w:tcW w:w="4876" w:type="dxa"/>
            <w:tcBorders>
              <w:top w:val="nil"/>
              <w:left w:val="nil"/>
              <w:bottom w:val="nil"/>
              <w:right w:val="nil"/>
            </w:tcBorders>
          </w:tcPr>
          <w:p w14:paraId="4272EE25" w14:textId="77777777" w:rsidR="00A94E31" w:rsidRPr="003259FE" w:rsidRDefault="00A94E31" w:rsidP="00F96568">
            <w:pPr>
              <w:pStyle w:val="Normal6a"/>
            </w:pPr>
          </w:p>
        </w:tc>
        <w:tc>
          <w:tcPr>
            <w:tcW w:w="4876" w:type="dxa"/>
            <w:tcBorders>
              <w:top w:val="nil"/>
              <w:left w:val="nil"/>
              <w:bottom w:val="nil"/>
              <w:right w:val="nil"/>
            </w:tcBorders>
          </w:tcPr>
          <w:p w14:paraId="4E26E552" w14:textId="77777777" w:rsidR="00A94E31" w:rsidRPr="003259FE" w:rsidRDefault="00A94E31" w:rsidP="00F96568">
            <w:pPr>
              <w:pStyle w:val="Normal6a"/>
            </w:pPr>
            <w:r w:rsidRPr="003259FE">
              <w:rPr>
                <w:b/>
                <w:i/>
              </w:rPr>
              <w:t>4a.</w:t>
            </w:r>
            <w:r w:rsidRPr="003259FE">
              <w:tab/>
            </w:r>
            <w:r w:rsidRPr="003259FE">
              <w:rPr>
                <w:b/>
                <w:i/>
              </w:rPr>
              <w:t>De behöriga myndigheterna ska inte hindras från att utfärda ett beslut om återvändande om det finns ett hinder för avlägsnande, inbegripet på grund av risken för refoulement.</w:t>
            </w:r>
          </w:p>
        </w:tc>
      </w:tr>
      <w:tr w:rsidR="00A94E31" w:rsidRPr="003259FE" w14:paraId="557807EC" w14:textId="77777777" w:rsidTr="00F96568">
        <w:trPr>
          <w:jc w:val="center"/>
        </w:trPr>
        <w:tc>
          <w:tcPr>
            <w:tcW w:w="4876" w:type="dxa"/>
            <w:tcBorders>
              <w:top w:val="nil"/>
              <w:left w:val="nil"/>
              <w:bottom w:val="nil"/>
              <w:right w:val="nil"/>
            </w:tcBorders>
          </w:tcPr>
          <w:p w14:paraId="1DCE4DC2" w14:textId="77777777" w:rsidR="00A94E31" w:rsidRPr="003259FE" w:rsidRDefault="00A94E31" w:rsidP="00F96568">
            <w:pPr>
              <w:pStyle w:val="Normal6a"/>
            </w:pPr>
          </w:p>
        </w:tc>
        <w:tc>
          <w:tcPr>
            <w:tcW w:w="4876" w:type="dxa"/>
            <w:tcBorders>
              <w:top w:val="nil"/>
              <w:left w:val="nil"/>
              <w:bottom w:val="nil"/>
              <w:right w:val="nil"/>
            </w:tcBorders>
          </w:tcPr>
          <w:p w14:paraId="0E89BF2E" w14:textId="77777777" w:rsidR="00A94E31" w:rsidRPr="003259FE" w:rsidRDefault="00A94E31" w:rsidP="00F96568">
            <w:pPr>
              <w:pStyle w:val="Normal6a"/>
            </w:pPr>
            <w:r w:rsidRPr="003259FE">
              <w:rPr>
                <w:b/>
                <w:i/>
              </w:rPr>
              <w:t>Om återvändandelandet har fastställts i beslutet om återvändande och en risk för refoulement har identifierats, ska det i beslutet om återvändande anges att avlägsnandet till det återvändandelandet skjuts upp i enlighet med artikel 14.1 a.</w:t>
            </w:r>
          </w:p>
        </w:tc>
      </w:tr>
    </w:tbl>
    <w:p w14:paraId="78D4DC1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90D86FA" w14:textId="77777777" w:rsidR="00A94E31" w:rsidRPr="003259FE" w:rsidRDefault="00A94E31" w:rsidP="00A94E31">
      <w:r w:rsidRPr="00201BAD">
        <w:rPr>
          <w:rStyle w:val="HideTWBExt"/>
        </w:rPr>
        <w:t>&lt;/Amend&gt;</w:t>
      </w:r>
    </w:p>
    <w:p w14:paraId="36FFE61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715</w:t>
      </w:r>
      <w:r w:rsidRPr="00201BAD">
        <w:rPr>
          <w:rStyle w:val="HideTWBExt"/>
          <w:b w:val="0"/>
        </w:rPr>
        <w:t>&lt;/NumAm&gt;</w:t>
      </w:r>
    </w:p>
    <w:p w14:paraId="122A957D"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06B5986E" w14:textId="77777777" w:rsidR="00A94E31" w:rsidRPr="003259FE" w:rsidRDefault="00A94E31" w:rsidP="00A94E31">
      <w:pPr>
        <w:pStyle w:val="NormalBold"/>
      </w:pPr>
      <w:r w:rsidRPr="00201BAD">
        <w:rPr>
          <w:rStyle w:val="HideTWBExt"/>
          <w:b w:val="0"/>
        </w:rPr>
        <w:t>&lt;/RepeatBlock-By&gt;</w:t>
      </w:r>
    </w:p>
    <w:p w14:paraId="7FA57A6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A5544A5" w14:textId="77777777" w:rsidR="00A94E31" w:rsidRPr="003259FE" w:rsidRDefault="00A94E31" w:rsidP="00A94E31">
      <w:pPr>
        <w:pStyle w:val="NormalBold"/>
      </w:pPr>
      <w:r w:rsidRPr="00201BAD">
        <w:rPr>
          <w:rStyle w:val="HideTWBExt"/>
          <w:b w:val="0"/>
        </w:rPr>
        <w:t>&lt;Article&gt;</w:t>
      </w:r>
      <w:r w:rsidRPr="003259FE">
        <w:t>Artikel 7 – punkt 4a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0F5E3F5" w14:textId="77777777" w:rsidTr="00F96568">
        <w:trPr>
          <w:trHeight w:hRule="exact" w:val="240"/>
          <w:jc w:val="center"/>
        </w:trPr>
        <w:tc>
          <w:tcPr>
            <w:tcW w:w="9752" w:type="dxa"/>
            <w:gridSpan w:val="2"/>
            <w:tcBorders>
              <w:top w:val="nil"/>
              <w:left w:val="nil"/>
              <w:bottom w:val="nil"/>
              <w:right w:val="nil"/>
            </w:tcBorders>
          </w:tcPr>
          <w:p w14:paraId="04371A3A" w14:textId="77777777" w:rsidR="00A94E31" w:rsidRPr="003259FE" w:rsidRDefault="00A94E31" w:rsidP="00F96568"/>
        </w:tc>
      </w:tr>
      <w:tr w:rsidR="00A94E31" w:rsidRPr="003259FE" w14:paraId="2E57E0A2" w14:textId="77777777" w:rsidTr="00F96568">
        <w:trPr>
          <w:trHeight w:val="240"/>
          <w:jc w:val="center"/>
        </w:trPr>
        <w:tc>
          <w:tcPr>
            <w:tcW w:w="4876" w:type="dxa"/>
            <w:tcBorders>
              <w:top w:val="nil"/>
              <w:left w:val="nil"/>
              <w:bottom w:val="nil"/>
              <w:right w:val="nil"/>
            </w:tcBorders>
          </w:tcPr>
          <w:p w14:paraId="0437136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FEF6739" w14:textId="77777777" w:rsidR="00A94E31" w:rsidRPr="003259FE" w:rsidRDefault="00A94E31" w:rsidP="00F96568">
            <w:pPr>
              <w:pStyle w:val="AmColumnHeading"/>
            </w:pPr>
            <w:r w:rsidRPr="003259FE">
              <w:t>Ändringsförslag</w:t>
            </w:r>
          </w:p>
        </w:tc>
      </w:tr>
      <w:tr w:rsidR="00A94E31" w:rsidRPr="003259FE" w14:paraId="686517A3" w14:textId="77777777" w:rsidTr="00F96568">
        <w:trPr>
          <w:jc w:val="center"/>
        </w:trPr>
        <w:tc>
          <w:tcPr>
            <w:tcW w:w="4876" w:type="dxa"/>
            <w:tcBorders>
              <w:top w:val="nil"/>
              <w:left w:val="nil"/>
              <w:bottom w:val="nil"/>
              <w:right w:val="nil"/>
            </w:tcBorders>
          </w:tcPr>
          <w:p w14:paraId="7C51620B" w14:textId="77777777" w:rsidR="00A94E31" w:rsidRPr="003259FE" w:rsidRDefault="00A94E31" w:rsidP="00F96568">
            <w:pPr>
              <w:pStyle w:val="Normal6a"/>
            </w:pPr>
          </w:p>
        </w:tc>
        <w:tc>
          <w:tcPr>
            <w:tcW w:w="4876" w:type="dxa"/>
            <w:tcBorders>
              <w:top w:val="nil"/>
              <w:left w:val="nil"/>
              <w:bottom w:val="nil"/>
              <w:right w:val="nil"/>
            </w:tcBorders>
          </w:tcPr>
          <w:p w14:paraId="592B2CDE" w14:textId="77777777" w:rsidR="00A94E31" w:rsidRPr="003259FE" w:rsidRDefault="00A94E31" w:rsidP="00F96568">
            <w:pPr>
              <w:pStyle w:val="Normal6a"/>
            </w:pPr>
            <w:r w:rsidRPr="003259FE">
              <w:rPr>
                <w:b/>
                <w:i/>
              </w:rPr>
              <w:t>4a.</w:t>
            </w:r>
            <w:r w:rsidRPr="003259FE">
              <w:tab/>
            </w:r>
            <w:r w:rsidRPr="003259FE">
              <w:rPr>
                <w:b/>
                <w:i/>
              </w:rPr>
              <w:t>Ett beslut om återvändande ska ange återvändandelandet. En tredjelandsmedborgare ska ha rätt att fatta ett välgrundat beslut om att återvända till ett annat land än det som anges i beslutet om återvändande om han eller hon så önskar och om tredjelandet är villigt att ta emot honom eller henne.</w:t>
            </w:r>
          </w:p>
        </w:tc>
      </w:tr>
    </w:tbl>
    <w:p w14:paraId="0948C40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793EA2C" w14:textId="77777777" w:rsidR="00A94E31" w:rsidRPr="003259FE" w:rsidRDefault="00A94E31" w:rsidP="00A94E31">
      <w:r w:rsidRPr="00201BAD">
        <w:rPr>
          <w:rStyle w:val="HideTWBExt"/>
        </w:rPr>
        <w:t>&lt;/Amend&gt;</w:t>
      </w:r>
    </w:p>
    <w:p w14:paraId="108B805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716</w:t>
      </w:r>
      <w:r w:rsidRPr="00201BAD">
        <w:rPr>
          <w:rStyle w:val="HideTWBExt"/>
          <w:b w:val="0"/>
        </w:rPr>
        <w:t>&lt;/NumAm&gt;</w:t>
      </w:r>
    </w:p>
    <w:p w14:paraId="52C741BA"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41315848"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1D14A896" w14:textId="77777777" w:rsidR="00A94E31" w:rsidRPr="003259FE" w:rsidRDefault="00A94E31" w:rsidP="00A94E31">
      <w:pPr>
        <w:pStyle w:val="NormalBold"/>
      </w:pPr>
      <w:r w:rsidRPr="00201BAD">
        <w:rPr>
          <w:rStyle w:val="HideTWBExt"/>
          <w:b w:val="0"/>
        </w:rPr>
        <w:t>&lt;/RepeatBlock-By&gt;</w:t>
      </w:r>
    </w:p>
    <w:p w14:paraId="3C94419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EA4C8B9" w14:textId="77777777" w:rsidR="00A94E31" w:rsidRPr="003259FE" w:rsidRDefault="00A94E31" w:rsidP="00A94E31">
      <w:pPr>
        <w:pStyle w:val="NormalBold"/>
      </w:pPr>
      <w:r w:rsidRPr="00201BAD">
        <w:rPr>
          <w:rStyle w:val="HideTWBExt"/>
          <w:b w:val="0"/>
        </w:rPr>
        <w:t>&lt;Article&gt;</w:t>
      </w:r>
      <w:r w:rsidRPr="003259FE">
        <w:t>Artikel 7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9D898DF" w14:textId="77777777" w:rsidTr="00F96568">
        <w:trPr>
          <w:trHeight w:hRule="exact" w:val="240"/>
          <w:jc w:val="center"/>
        </w:trPr>
        <w:tc>
          <w:tcPr>
            <w:tcW w:w="9752" w:type="dxa"/>
            <w:gridSpan w:val="2"/>
            <w:tcBorders>
              <w:top w:val="nil"/>
              <w:left w:val="nil"/>
              <w:bottom w:val="nil"/>
              <w:right w:val="nil"/>
            </w:tcBorders>
          </w:tcPr>
          <w:p w14:paraId="32B521A6" w14:textId="77777777" w:rsidR="00A94E31" w:rsidRPr="003259FE" w:rsidRDefault="00A94E31" w:rsidP="00F96568"/>
        </w:tc>
      </w:tr>
      <w:tr w:rsidR="00A94E31" w:rsidRPr="003259FE" w14:paraId="318E2568" w14:textId="77777777" w:rsidTr="00F96568">
        <w:trPr>
          <w:trHeight w:val="240"/>
          <w:jc w:val="center"/>
        </w:trPr>
        <w:tc>
          <w:tcPr>
            <w:tcW w:w="4876" w:type="dxa"/>
            <w:tcBorders>
              <w:top w:val="nil"/>
              <w:left w:val="nil"/>
              <w:bottom w:val="nil"/>
              <w:right w:val="nil"/>
            </w:tcBorders>
          </w:tcPr>
          <w:p w14:paraId="356D8C5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6AE8E19" w14:textId="77777777" w:rsidR="00A94E31" w:rsidRPr="003259FE" w:rsidRDefault="00A94E31" w:rsidP="00F96568">
            <w:pPr>
              <w:pStyle w:val="AmColumnHeading"/>
            </w:pPr>
            <w:r w:rsidRPr="003259FE">
              <w:t>Ändringsförslag</w:t>
            </w:r>
          </w:p>
        </w:tc>
      </w:tr>
      <w:tr w:rsidR="00A94E31" w:rsidRPr="003259FE" w14:paraId="7C44BC74" w14:textId="77777777" w:rsidTr="00F96568">
        <w:trPr>
          <w:jc w:val="center"/>
        </w:trPr>
        <w:tc>
          <w:tcPr>
            <w:tcW w:w="4876" w:type="dxa"/>
            <w:tcBorders>
              <w:top w:val="nil"/>
              <w:left w:val="nil"/>
              <w:bottom w:val="nil"/>
              <w:right w:val="nil"/>
            </w:tcBorders>
          </w:tcPr>
          <w:p w14:paraId="353DD5D5" w14:textId="77777777" w:rsidR="00A94E31" w:rsidRPr="003259FE" w:rsidRDefault="00A94E31" w:rsidP="00F96568">
            <w:pPr>
              <w:pStyle w:val="Normal6a"/>
            </w:pPr>
            <w:r w:rsidRPr="003259FE">
              <w:t>5.</w:t>
            </w:r>
            <w:r w:rsidRPr="003259FE">
              <w:tab/>
              <w:t xml:space="preserve">Tredjelandsmedborgaren ska på begäran få en skriftlig </w:t>
            </w:r>
            <w:r w:rsidRPr="003259FE">
              <w:rPr>
                <w:b/>
                <w:i/>
              </w:rPr>
              <w:t>eller muntlig</w:t>
            </w:r>
            <w:r w:rsidRPr="003259FE">
              <w:t xml:space="preserve"> översättning av de viktigaste delarna av beslutet om återvändande i enlighet med punkt 2, inbegripet information om tillgängliga rättsmedel</w:t>
            </w:r>
            <w:r w:rsidRPr="003259FE">
              <w:rPr>
                <w:b/>
                <w:i/>
              </w:rPr>
              <w:t>,</w:t>
            </w:r>
            <w:r w:rsidRPr="003259FE">
              <w:t xml:space="preserve"> på ett språk som tredjelandsmedborgaren förstår eller rimligen kan förväntas förstå.</w:t>
            </w:r>
          </w:p>
        </w:tc>
        <w:tc>
          <w:tcPr>
            <w:tcW w:w="4876" w:type="dxa"/>
            <w:tcBorders>
              <w:top w:val="nil"/>
              <w:left w:val="nil"/>
              <w:bottom w:val="nil"/>
              <w:right w:val="nil"/>
            </w:tcBorders>
          </w:tcPr>
          <w:p w14:paraId="2041180F" w14:textId="77777777" w:rsidR="00A94E31" w:rsidRPr="003259FE" w:rsidRDefault="00A94E31" w:rsidP="00F96568">
            <w:pPr>
              <w:pStyle w:val="Normal6a"/>
            </w:pPr>
            <w:r w:rsidRPr="003259FE">
              <w:t>5.</w:t>
            </w:r>
            <w:r w:rsidRPr="003259FE">
              <w:tab/>
              <w:t>Tredjelandsmedborgaren ska på begäran få en skriftlig översättning av de viktigaste delarna av beslutet om återvändande i enlighet med punkt 2, inbegripet information om tillgängliga rättsmedel</w:t>
            </w:r>
            <w:r w:rsidRPr="003259FE">
              <w:rPr>
                <w:b/>
                <w:i/>
              </w:rPr>
              <w:t>. Efter medlemsstatens gottfinnande får en muntlig översättning tillhandahållas. Översättningen får tillhandahållas i ett standardiserat format och får maskinöversättas, förutsatt att den är</w:t>
            </w:r>
            <w:r w:rsidRPr="003259FE">
              <w:t xml:space="preserve"> på ett språk som tredjelandsmedborgaren förstår eller rimligen kan förväntas förstå.</w:t>
            </w:r>
          </w:p>
        </w:tc>
      </w:tr>
    </w:tbl>
    <w:p w14:paraId="73FEB98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E1F8460" w14:textId="77777777" w:rsidR="00A94E31" w:rsidRPr="003259FE" w:rsidRDefault="00A94E31" w:rsidP="00A94E31">
      <w:r w:rsidRPr="00201BAD">
        <w:rPr>
          <w:rStyle w:val="HideTWBExt"/>
        </w:rPr>
        <w:t>&lt;/Amend&gt;</w:t>
      </w:r>
    </w:p>
    <w:p w14:paraId="6A2609C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717</w:t>
      </w:r>
      <w:r w:rsidRPr="00201BAD">
        <w:rPr>
          <w:rStyle w:val="HideTWBExt"/>
          <w:b w:val="0"/>
        </w:rPr>
        <w:t>&lt;/NumAm&gt;</w:t>
      </w:r>
    </w:p>
    <w:p w14:paraId="5050F167"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w:t>
      </w:r>
      <w:r w:rsidRPr="00201BAD">
        <w:rPr>
          <w:rStyle w:val="HideTWBExt"/>
          <w:b w:val="0"/>
        </w:rPr>
        <w:t>&lt;/Members&gt;</w:t>
      </w:r>
    </w:p>
    <w:p w14:paraId="4C49D06A" w14:textId="77777777" w:rsidR="00A94E31" w:rsidRPr="003259FE" w:rsidRDefault="00A94E31" w:rsidP="00A94E31">
      <w:pPr>
        <w:pStyle w:val="NormalBold"/>
      </w:pPr>
      <w:r w:rsidRPr="00201BAD">
        <w:rPr>
          <w:rStyle w:val="HideTWBExt"/>
          <w:b w:val="0"/>
        </w:rPr>
        <w:t>&lt;/RepeatBlock-By&gt;</w:t>
      </w:r>
    </w:p>
    <w:p w14:paraId="46CD3DB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AC63D39" w14:textId="77777777" w:rsidR="00A94E31" w:rsidRPr="003259FE" w:rsidRDefault="00A94E31" w:rsidP="00A94E31">
      <w:pPr>
        <w:pStyle w:val="NormalBold"/>
      </w:pPr>
      <w:r w:rsidRPr="00201BAD">
        <w:rPr>
          <w:rStyle w:val="HideTWBExt"/>
          <w:b w:val="0"/>
        </w:rPr>
        <w:t>&lt;Article&gt;</w:t>
      </w:r>
      <w:r w:rsidRPr="003259FE">
        <w:t>Artikel 7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20F29CD" w14:textId="77777777" w:rsidTr="00F96568">
        <w:trPr>
          <w:trHeight w:hRule="exact" w:val="240"/>
          <w:jc w:val="center"/>
        </w:trPr>
        <w:tc>
          <w:tcPr>
            <w:tcW w:w="9752" w:type="dxa"/>
            <w:gridSpan w:val="2"/>
            <w:tcBorders>
              <w:top w:val="nil"/>
              <w:left w:val="nil"/>
              <w:bottom w:val="nil"/>
              <w:right w:val="nil"/>
            </w:tcBorders>
          </w:tcPr>
          <w:p w14:paraId="32278B13" w14:textId="77777777" w:rsidR="00A94E31" w:rsidRPr="003259FE" w:rsidRDefault="00A94E31" w:rsidP="00F96568"/>
        </w:tc>
      </w:tr>
      <w:tr w:rsidR="00A94E31" w:rsidRPr="003259FE" w14:paraId="39566ED2" w14:textId="77777777" w:rsidTr="00F96568">
        <w:trPr>
          <w:trHeight w:val="240"/>
          <w:jc w:val="center"/>
        </w:trPr>
        <w:tc>
          <w:tcPr>
            <w:tcW w:w="4876" w:type="dxa"/>
            <w:tcBorders>
              <w:top w:val="nil"/>
              <w:left w:val="nil"/>
              <w:bottom w:val="nil"/>
              <w:right w:val="nil"/>
            </w:tcBorders>
          </w:tcPr>
          <w:p w14:paraId="0AC3656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51608A6" w14:textId="77777777" w:rsidR="00A94E31" w:rsidRPr="003259FE" w:rsidRDefault="00A94E31" w:rsidP="00F96568">
            <w:pPr>
              <w:pStyle w:val="AmColumnHeading"/>
            </w:pPr>
            <w:r w:rsidRPr="003259FE">
              <w:t>Ändringsförslag</w:t>
            </w:r>
          </w:p>
        </w:tc>
      </w:tr>
      <w:tr w:rsidR="00A94E31" w:rsidRPr="003259FE" w14:paraId="30D7B36E" w14:textId="77777777" w:rsidTr="00F96568">
        <w:trPr>
          <w:jc w:val="center"/>
        </w:trPr>
        <w:tc>
          <w:tcPr>
            <w:tcW w:w="4876" w:type="dxa"/>
            <w:tcBorders>
              <w:top w:val="nil"/>
              <w:left w:val="nil"/>
              <w:bottom w:val="nil"/>
              <w:right w:val="nil"/>
            </w:tcBorders>
          </w:tcPr>
          <w:p w14:paraId="43E62FB4" w14:textId="77777777" w:rsidR="00A94E31" w:rsidRPr="003259FE" w:rsidRDefault="00A94E31" w:rsidP="00F96568">
            <w:pPr>
              <w:pStyle w:val="Normal6a"/>
            </w:pPr>
            <w:r w:rsidRPr="003259FE">
              <w:t>5.</w:t>
            </w:r>
            <w:r w:rsidRPr="003259FE">
              <w:tab/>
              <w:t>Tredjelandsmedborgaren ska på begäran få en skriftlig eller muntlig översättning av de viktigaste delarna av beslutet om återvändande i enlighet med punkt 2, inbegripet information om tillgängliga rättsmedel, på ett språk som tredjelandsmedborgaren förstår eller rimligen kan förväntas förstå.</w:t>
            </w:r>
          </w:p>
        </w:tc>
        <w:tc>
          <w:tcPr>
            <w:tcW w:w="4876" w:type="dxa"/>
            <w:tcBorders>
              <w:top w:val="nil"/>
              <w:left w:val="nil"/>
              <w:bottom w:val="nil"/>
              <w:right w:val="nil"/>
            </w:tcBorders>
          </w:tcPr>
          <w:p w14:paraId="70C0D5D1" w14:textId="77777777" w:rsidR="00A94E31" w:rsidRPr="003259FE" w:rsidRDefault="00A94E31" w:rsidP="00F96568">
            <w:pPr>
              <w:pStyle w:val="Normal6a"/>
            </w:pPr>
            <w:r w:rsidRPr="003259FE">
              <w:t>5.</w:t>
            </w:r>
            <w:r w:rsidRPr="003259FE">
              <w:tab/>
              <w:t xml:space="preserve">Tredjelandsmedborgaren ska på begäran få en skriftlig eller muntlig översättning av de viktigaste delarna av beslutet om återvändande i enlighet med punkt 2, inbegripet information om tillgängliga rättsmedel, på ett språk som tredjelandsmedborgaren förstår eller rimligen kan förväntas förstå. </w:t>
            </w:r>
            <w:r w:rsidRPr="003259FE">
              <w:rPr>
                <w:b/>
                <w:i/>
              </w:rPr>
              <w:t>I detta syfte får de behöriga myndigheterna använda standardiserade översättningsmallar eller maskinstödda översättningsverktyg, när så är lämpligt.</w:t>
            </w:r>
          </w:p>
        </w:tc>
      </w:tr>
    </w:tbl>
    <w:p w14:paraId="5E0B4A3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22B1637" w14:textId="77777777" w:rsidR="00A94E31" w:rsidRPr="003259FE" w:rsidRDefault="00A94E31" w:rsidP="00A94E31">
      <w:r w:rsidRPr="00201BAD">
        <w:rPr>
          <w:rStyle w:val="HideTWBExt"/>
        </w:rPr>
        <w:t>&lt;/Amend&gt;</w:t>
      </w:r>
    </w:p>
    <w:p w14:paraId="7A002DF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718</w:t>
      </w:r>
      <w:r w:rsidRPr="00201BAD">
        <w:rPr>
          <w:rStyle w:val="HideTWBExt"/>
          <w:b w:val="0"/>
        </w:rPr>
        <w:t>&lt;/NumAm&gt;</w:t>
      </w:r>
    </w:p>
    <w:p w14:paraId="73EF8164"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4643C97F" w14:textId="77777777" w:rsidR="00A94E31" w:rsidRPr="003259FE" w:rsidRDefault="00A94E31" w:rsidP="00A94E31">
      <w:pPr>
        <w:pStyle w:val="NormalBold"/>
      </w:pPr>
      <w:r w:rsidRPr="00201BAD">
        <w:rPr>
          <w:rStyle w:val="HideTWBExt"/>
          <w:b w:val="0"/>
        </w:rPr>
        <w:t>&lt;/RepeatBlock-By&gt;</w:t>
      </w:r>
    </w:p>
    <w:p w14:paraId="3195E3D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E521BEC" w14:textId="77777777" w:rsidR="00A94E31" w:rsidRPr="003259FE" w:rsidRDefault="00A94E31" w:rsidP="00A94E31">
      <w:pPr>
        <w:pStyle w:val="NormalBold"/>
      </w:pPr>
      <w:r w:rsidRPr="00201BAD">
        <w:rPr>
          <w:rStyle w:val="HideTWBExt"/>
          <w:b w:val="0"/>
        </w:rPr>
        <w:t>&lt;Article&gt;</w:t>
      </w:r>
      <w:r w:rsidRPr="003259FE">
        <w:t>Artikel 7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816E5F7" w14:textId="77777777" w:rsidTr="00F96568">
        <w:trPr>
          <w:trHeight w:hRule="exact" w:val="240"/>
          <w:jc w:val="center"/>
        </w:trPr>
        <w:tc>
          <w:tcPr>
            <w:tcW w:w="9752" w:type="dxa"/>
            <w:gridSpan w:val="2"/>
            <w:tcBorders>
              <w:top w:val="nil"/>
              <w:left w:val="nil"/>
              <w:bottom w:val="nil"/>
              <w:right w:val="nil"/>
            </w:tcBorders>
          </w:tcPr>
          <w:p w14:paraId="0F0619C2" w14:textId="77777777" w:rsidR="00A94E31" w:rsidRPr="003259FE" w:rsidRDefault="00A94E31" w:rsidP="00F96568"/>
        </w:tc>
      </w:tr>
      <w:tr w:rsidR="00A94E31" w:rsidRPr="003259FE" w14:paraId="559F100B" w14:textId="77777777" w:rsidTr="00F96568">
        <w:trPr>
          <w:trHeight w:val="240"/>
          <w:jc w:val="center"/>
        </w:trPr>
        <w:tc>
          <w:tcPr>
            <w:tcW w:w="4876" w:type="dxa"/>
            <w:tcBorders>
              <w:top w:val="nil"/>
              <w:left w:val="nil"/>
              <w:bottom w:val="nil"/>
              <w:right w:val="nil"/>
            </w:tcBorders>
          </w:tcPr>
          <w:p w14:paraId="2181214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1E76874" w14:textId="77777777" w:rsidR="00A94E31" w:rsidRPr="003259FE" w:rsidRDefault="00A94E31" w:rsidP="00F96568">
            <w:pPr>
              <w:pStyle w:val="AmColumnHeading"/>
            </w:pPr>
            <w:r w:rsidRPr="003259FE">
              <w:t>Ändringsförslag</w:t>
            </w:r>
          </w:p>
        </w:tc>
      </w:tr>
      <w:tr w:rsidR="00A94E31" w:rsidRPr="003259FE" w14:paraId="5C43D825" w14:textId="77777777" w:rsidTr="00F96568">
        <w:trPr>
          <w:jc w:val="center"/>
        </w:trPr>
        <w:tc>
          <w:tcPr>
            <w:tcW w:w="4876" w:type="dxa"/>
            <w:tcBorders>
              <w:top w:val="nil"/>
              <w:left w:val="nil"/>
              <w:bottom w:val="nil"/>
              <w:right w:val="nil"/>
            </w:tcBorders>
          </w:tcPr>
          <w:p w14:paraId="52375108" w14:textId="77777777" w:rsidR="00A94E31" w:rsidRPr="003259FE" w:rsidRDefault="00A94E31" w:rsidP="00F96568">
            <w:pPr>
              <w:pStyle w:val="Normal6a"/>
            </w:pPr>
            <w:r w:rsidRPr="003259FE">
              <w:t>5.</w:t>
            </w:r>
            <w:r w:rsidRPr="003259FE">
              <w:tab/>
              <w:t>Tredjelandsmedborgaren ska på begäran få en skriftlig eller muntlig översättning av de viktigaste delarna av beslutet om återvändande i enlighet med punkt 2, inbegripet information om tillgängliga rättsmedel, på ett språk som tredjelandsmedborgaren förstår eller rimligen kan förväntas förstå.</w:t>
            </w:r>
          </w:p>
        </w:tc>
        <w:tc>
          <w:tcPr>
            <w:tcW w:w="4876" w:type="dxa"/>
            <w:tcBorders>
              <w:top w:val="nil"/>
              <w:left w:val="nil"/>
              <w:bottom w:val="nil"/>
              <w:right w:val="nil"/>
            </w:tcBorders>
          </w:tcPr>
          <w:p w14:paraId="2F2C9459" w14:textId="77777777" w:rsidR="00A94E31" w:rsidRPr="003259FE" w:rsidRDefault="00A94E31" w:rsidP="00F96568">
            <w:pPr>
              <w:pStyle w:val="Normal6a"/>
            </w:pPr>
            <w:r w:rsidRPr="003259FE">
              <w:t>5.</w:t>
            </w:r>
            <w:r w:rsidRPr="003259FE">
              <w:tab/>
              <w:t xml:space="preserve">Tredjelandsmedborgaren ska på begäran få en skriftlig eller muntlig översättning av de viktigaste delarna av beslutet om återvändande i enlighet med punkt 2, inbegripet information om tillgängliga rättsmedel, på ett språk som tredjelandsmedborgaren förstår eller rimligen kan förväntas förstå. </w:t>
            </w:r>
            <w:r w:rsidRPr="003259FE">
              <w:rPr>
                <w:b/>
                <w:i/>
              </w:rPr>
              <w:t>Medlemsstaterna får använda allmänna informationsblad eller översättningar, inbegripet maskingenererade översättningar.</w:t>
            </w:r>
          </w:p>
        </w:tc>
      </w:tr>
    </w:tbl>
    <w:p w14:paraId="31C7FE0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0690C50" w14:textId="77777777" w:rsidR="00A94E31" w:rsidRPr="003259FE" w:rsidRDefault="00A94E31" w:rsidP="00A94E31">
      <w:r w:rsidRPr="00201BAD">
        <w:rPr>
          <w:rStyle w:val="HideTWBExt"/>
        </w:rPr>
        <w:t>&lt;/Amend&gt;</w:t>
      </w:r>
    </w:p>
    <w:p w14:paraId="390A34A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719</w:t>
      </w:r>
      <w:r w:rsidRPr="00201BAD">
        <w:rPr>
          <w:rStyle w:val="HideTWBExt"/>
          <w:b w:val="0"/>
        </w:rPr>
        <w:t>&lt;/NumAm&gt;</w:t>
      </w:r>
    </w:p>
    <w:p w14:paraId="5791B69D"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0C1792BC" w14:textId="77777777" w:rsidR="00A94E31" w:rsidRPr="003259FE" w:rsidRDefault="00A94E31" w:rsidP="00A94E31">
      <w:pPr>
        <w:pStyle w:val="NormalBold"/>
      </w:pPr>
      <w:r w:rsidRPr="00201BAD">
        <w:rPr>
          <w:rStyle w:val="HideTWBExt"/>
          <w:b w:val="0"/>
        </w:rPr>
        <w:t>&lt;/RepeatBlock-By&gt;</w:t>
      </w:r>
    </w:p>
    <w:p w14:paraId="7F64E6C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CF627C6" w14:textId="77777777" w:rsidR="00A94E31" w:rsidRPr="003259FE" w:rsidRDefault="00A94E31" w:rsidP="00A94E31">
      <w:pPr>
        <w:pStyle w:val="NormalBold"/>
      </w:pPr>
      <w:r w:rsidRPr="00201BAD">
        <w:rPr>
          <w:rStyle w:val="HideTWBExt"/>
          <w:b w:val="0"/>
        </w:rPr>
        <w:t>&lt;Article&gt;</w:t>
      </w:r>
      <w:r w:rsidRPr="003259FE">
        <w:t>Artikel 7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C13B41A" w14:textId="77777777" w:rsidTr="00F96568">
        <w:trPr>
          <w:trHeight w:hRule="exact" w:val="240"/>
          <w:jc w:val="center"/>
        </w:trPr>
        <w:tc>
          <w:tcPr>
            <w:tcW w:w="9752" w:type="dxa"/>
            <w:gridSpan w:val="2"/>
            <w:tcBorders>
              <w:top w:val="nil"/>
              <w:left w:val="nil"/>
              <w:bottom w:val="nil"/>
              <w:right w:val="nil"/>
            </w:tcBorders>
          </w:tcPr>
          <w:p w14:paraId="6A60BBDB" w14:textId="77777777" w:rsidR="00A94E31" w:rsidRPr="003259FE" w:rsidRDefault="00A94E31" w:rsidP="00F96568"/>
        </w:tc>
      </w:tr>
      <w:tr w:rsidR="00A94E31" w:rsidRPr="003259FE" w14:paraId="28806525" w14:textId="77777777" w:rsidTr="00F96568">
        <w:trPr>
          <w:trHeight w:val="240"/>
          <w:jc w:val="center"/>
        </w:trPr>
        <w:tc>
          <w:tcPr>
            <w:tcW w:w="4876" w:type="dxa"/>
            <w:tcBorders>
              <w:top w:val="nil"/>
              <w:left w:val="nil"/>
              <w:bottom w:val="nil"/>
              <w:right w:val="nil"/>
            </w:tcBorders>
          </w:tcPr>
          <w:p w14:paraId="3AF1005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AA7F575" w14:textId="77777777" w:rsidR="00A94E31" w:rsidRPr="003259FE" w:rsidRDefault="00A94E31" w:rsidP="00F96568">
            <w:pPr>
              <w:pStyle w:val="AmColumnHeading"/>
            </w:pPr>
            <w:r w:rsidRPr="003259FE">
              <w:t>Ändringsförslag</w:t>
            </w:r>
          </w:p>
        </w:tc>
      </w:tr>
      <w:tr w:rsidR="00A94E31" w:rsidRPr="003259FE" w14:paraId="3EFB7130" w14:textId="77777777" w:rsidTr="00F96568">
        <w:trPr>
          <w:jc w:val="center"/>
        </w:trPr>
        <w:tc>
          <w:tcPr>
            <w:tcW w:w="4876" w:type="dxa"/>
            <w:tcBorders>
              <w:top w:val="nil"/>
              <w:left w:val="nil"/>
              <w:bottom w:val="nil"/>
              <w:right w:val="nil"/>
            </w:tcBorders>
          </w:tcPr>
          <w:p w14:paraId="60B4F589" w14:textId="77777777" w:rsidR="00A94E31" w:rsidRPr="003259FE" w:rsidRDefault="00A94E31" w:rsidP="00F96568">
            <w:pPr>
              <w:pStyle w:val="Normal6a"/>
            </w:pPr>
            <w:r w:rsidRPr="003259FE">
              <w:t>5.</w:t>
            </w:r>
            <w:r w:rsidRPr="003259FE">
              <w:tab/>
              <w:t xml:space="preserve">Tredjelandsmedborgaren ska på begäran få en skriftlig eller muntlig översättning av de viktigaste delarna av beslutet om återvändande </w:t>
            </w:r>
            <w:r w:rsidRPr="003259FE">
              <w:rPr>
                <w:b/>
                <w:i/>
              </w:rPr>
              <w:t>i enlighet med punkt 2</w:t>
            </w:r>
            <w:r w:rsidRPr="003259FE">
              <w:t>, inbegripet information om tillgängliga rättsmedel, på ett språk som tredjelandsmedborgaren förstår eller rimligen kan förväntas förstå.</w:t>
            </w:r>
          </w:p>
        </w:tc>
        <w:tc>
          <w:tcPr>
            <w:tcW w:w="4876" w:type="dxa"/>
            <w:tcBorders>
              <w:top w:val="nil"/>
              <w:left w:val="nil"/>
              <w:bottom w:val="nil"/>
              <w:right w:val="nil"/>
            </w:tcBorders>
          </w:tcPr>
          <w:p w14:paraId="193C7259" w14:textId="77777777" w:rsidR="00A94E31" w:rsidRPr="003259FE" w:rsidRDefault="00A94E31" w:rsidP="00F96568">
            <w:pPr>
              <w:pStyle w:val="Normal6a"/>
            </w:pPr>
            <w:r w:rsidRPr="003259FE">
              <w:t>5.</w:t>
            </w:r>
            <w:r w:rsidRPr="003259FE">
              <w:tab/>
              <w:t xml:space="preserve">Tredjelandsmedborgaren ska på begäran få en skriftlig eller muntlig översättning av de viktigaste delarna av beslutet om återvändande, inbegripet information om tillgängliga rättsmedel, på ett språk som tredjelandsmedborgaren förstår eller rimligen kan förväntas förstå. </w:t>
            </w:r>
            <w:r w:rsidRPr="003259FE">
              <w:rPr>
                <w:b/>
                <w:i/>
              </w:rPr>
              <w:t>Medlemsstaterna får använda allmänna informationsblad eller översättningar, inbegripet maskingenererade översättningar.</w:t>
            </w:r>
          </w:p>
        </w:tc>
      </w:tr>
    </w:tbl>
    <w:p w14:paraId="4F32026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C92D33A" w14:textId="77777777" w:rsidR="00A94E31" w:rsidRPr="003259FE" w:rsidRDefault="00A94E31" w:rsidP="00A94E31">
      <w:r w:rsidRPr="00201BAD">
        <w:rPr>
          <w:rStyle w:val="HideTWBExt"/>
        </w:rPr>
        <w:t>&lt;/Amend&gt;</w:t>
      </w:r>
    </w:p>
    <w:p w14:paraId="37BE3F8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720</w:t>
      </w:r>
      <w:r w:rsidRPr="00201BAD">
        <w:rPr>
          <w:rStyle w:val="HideTWBExt"/>
          <w:b w:val="0"/>
        </w:rPr>
        <w:t>&lt;/NumAm&gt;</w:t>
      </w:r>
    </w:p>
    <w:p w14:paraId="1898B1C8" w14:textId="77777777" w:rsidR="00A94E31" w:rsidRPr="003259FE" w:rsidRDefault="00A94E31" w:rsidP="00A94E31">
      <w:pPr>
        <w:pStyle w:val="NormalBold"/>
      </w:pPr>
      <w:r w:rsidRPr="00201BAD">
        <w:rPr>
          <w:rStyle w:val="HideTWBExt"/>
          <w:b w:val="0"/>
        </w:rPr>
        <w:t>&lt;RepeatBlock-By&gt;&lt;Members&gt;</w:t>
      </w:r>
      <w:r w:rsidRPr="003259FE">
        <w:t>Cecilia Strada, Marco Tarquinio, Alessandro Zan</w:t>
      </w:r>
      <w:r w:rsidRPr="00201BAD">
        <w:rPr>
          <w:rStyle w:val="HideTWBExt"/>
          <w:b w:val="0"/>
        </w:rPr>
        <w:t>&lt;/Members&gt;</w:t>
      </w:r>
    </w:p>
    <w:p w14:paraId="34E909EB" w14:textId="77777777" w:rsidR="00A94E31" w:rsidRPr="003259FE" w:rsidRDefault="00A94E31" w:rsidP="00A94E31">
      <w:pPr>
        <w:pStyle w:val="NormalBold"/>
      </w:pPr>
      <w:r w:rsidRPr="00201BAD">
        <w:rPr>
          <w:rStyle w:val="HideTWBExt"/>
          <w:b w:val="0"/>
        </w:rPr>
        <w:t>&lt;/RepeatBlock-By&gt;</w:t>
      </w:r>
    </w:p>
    <w:p w14:paraId="6B2E420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8A8EA13" w14:textId="77777777" w:rsidR="00A94E31" w:rsidRPr="003259FE" w:rsidRDefault="00A94E31" w:rsidP="00A94E31">
      <w:pPr>
        <w:pStyle w:val="NormalBold"/>
      </w:pPr>
      <w:r w:rsidRPr="00201BAD">
        <w:rPr>
          <w:rStyle w:val="HideTWBExt"/>
          <w:b w:val="0"/>
        </w:rPr>
        <w:t>&lt;Article&gt;</w:t>
      </w:r>
      <w:r w:rsidRPr="003259FE">
        <w:t>Artikel 7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0C3B3FB" w14:textId="77777777" w:rsidTr="00F96568">
        <w:trPr>
          <w:trHeight w:hRule="exact" w:val="240"/>
          <w:jc w:val="center"/>
        </w:trPr>
        <w:tc>
          <w:tcPr>
            <w:tcW w:w="9752" w:type="dxa"/>
            <w:gridSpan w:val="2"/>
            <w:tcBorders>
              <w:top w:val="nil"/>
              <w:left w:val="nil"/>
              <w:bottom w:val="nil"/>
              <w:right w:val="nil"/>
            </w:tcBorders>
          </w:tcPr>
          <w:p w14:paraId="3328D6C3" w14:textId="77777777" w:rsidR="00A94E31" w:rsidRPr="003259FE" w:rsidRDefault="00A94E31" w:rsidP="00F96568"/>
        </w:tc>
      </w:tr>
      <w:tr w:rsidR="00A94E31" w:rsidRPr="003259FE" w14:paraId="4D464157" w14:textId="77777777" w:rsidTr="00F96568">
        <w:trPr>
          <w:trHeight w:val="240"/>
          <w:jc w:val="center"/>
        </w:trPr>
        <w:tc>
          <w:tcPr>
            <w:tcW w:w="4876" w:type="dxa"/>
            <w:tcBorders>
              <w:top w:val="nil"/>
              <w:left w:val="nil"/>
              <w:bottom w:val="nil"/>
              <w:right w:val="nil"/>
            </w:tcBorders>
          </w:tcPr>
          <w:p w14:paraId="2EDC866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D1D6F5E" w14:textId="77777777" w:rsidR="00A94E31" w:rsidRPr="003259FE" w:rsidRDefault="00A94E31" w:rsidP="00F96568">
            <w:pPr>
              <w:pStyle w:val="AmColumnHeading"/>
            </w:pPr>
            <w:r w:rsidRPr="003259FE">
              <w:t>Ändringsförslag</w:t>
            </w:r>
          </w:p>
        </w:tc>
      </w:tr>
      <w:tr w:rsidR="00A94E31" w:rsidRPr="003259FE" w14:paraId="06DA4E16" w14:textId="77777777" w:rsidTr="00F96568">
        <w:trPr>
          <w:jc w:val="center"/>
        </w:trPr>
        <w:tc>
          <w:tcPr>
            <w:tcW w:w="4876" w:type="dxa"/>
            <w:tcBorders>
              <w:top w:val="nil"/>
              <w:left w:val="nil"/>
              <w:bottom w:val="nil"/>
              <w:right w:val="nil"/>
            </w:tcBorders>
          </w:tcPr>
          <w:p w14:paraId="1B45786E" w14:textId="77777777" w:rsidR="00A94E31" w:rsidRPr="003259FE" w:rsidRDefault="00A94E31" w:rsidP="00F96568">
            <w:pPr>
              <w:pStyle w:val="Normal6a"/>
            </w:pPr>
            <w:r w:rsidRPr="003259FE">
              <w:t>5.</w:t>
            </w:r>
            <w:r w:rsidRPr="003259FE">
              <w:tab/>
              <w:t xml:space="preserve">Tredjelandsmedborgaren ska </w:t>
            </w:r>
            <w:r w:rsidRPr="003259FE">
              <w:rPr>
                <w:b/>
                <w:i/>
              </w:rPr>
              <w:t>på begäran</w:t>
            </w:r>
            <w:r w:rsidRPr="003259FE">
              <w:t xml:space="preserve"> få en skriftlig eller muntlig översättning av de viktigaste delarna av beslutet om återvändande i enlighet med punkt 2, inbegripet information om tillgängliga rättsmedel, på ett språk som tredjelandsmedborgaren förstår </w:t>
            </w:r>
            <w:r w:rsidRPr="003259FE">
              <w:rPr>
                <w:b/>
                <w:i/>
              </w:rPr>
              <w:t>eller rimligen kan förväntas förstå</w:t>
            </w:r>
            <w:r w:rsidRPr="003259FE">
              <w:t>.</w:t>
            </w:r>
          </w:p>
        </w:tc>
        <w:tc>
          <w:tcPr>
            <w:tcW w:w="4876" w:type="dxa"/>
            <w:tcBorders>
              <w:top w:val="nil"/>
              <w:left w:val="nil"/>
              <w:bottom w:val="nil"/>
              <w:right w:val="nil"/>
            </w:tcBorders>
          </w:tcPr>
          <w:p w14:paraId="5329D4EC" w14:textId="77777777" w:rsidR="00A94E31" w:rsidRPr="003259FE" w:rsidRDefault="00A94E31" w:rsidP="00F96568">
            <w:pPr>
              <w:pStyle w:val="Normal6a"/>
            </w:pPr>
            <w:r w:rsidRPr="003259FE">
              <w:t>5.</w:t>
            </w:r>
            <w:r w:rsidRPr="003259FE">
              <w:tab/>
              <w:t>Tredjelandsmedborgaren ska få en skriftlig eller muntlig översättning av de viktigaste delarna av beslutet om återvändande i enlighet med punkt 2, inbegripet information om tillgängliga rättsmedel, på ett språk som tredjelandsmedborgaren förstår.</w:t>
            </w:r>
          </w:p>
        </w:tc>
      </w:tr>
    </w:tbl>
    <w:p w14:paraId="7FF2482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CC6054A" w14:textId="77777777" w:rsidR="00A94E31" w:rsidRPr="003259FE" w:rsidRDefault="00A94E31" w:rsidP="00A94E31">
      <w:r w:rsidRPr="00201BAD">
        <w:rPr>
          <w:rStyle w:val="HideTWBExt"/>
        </w:rPr>
        <w:t>&lt;/Amend&gt;</w:t>
      </w:r>
    </w:p>
    <w:p w14:paraId="23C59F8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721</w:t>
      </w:r>
      <w:r w:rsidRPr="00201BAD">
        <w:rPr>
          <w:rStyle w:val="HideTWBExt"/>
          <w:b w:val="0"/>
        </w:rPr>
        <w:t>&lt;/NumAm&gt;</w:t>
      </w:r>
    </w:p>
    <w:p w14:paraId="6F86E2D9"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24B99DFD" w14:textId="77777777" w:rsidR="00A94E31" w:rsidRPr="003259FE" w:rsidRDefault="00A94E31" w:rsidP="00A94E31">
      <w:pPr>
        <w:pStyle w:val="NormalBold"/>
      </w:pPr>
      <w:r w:rsidRPr="00201BAD">
        <w:rPr>
          <w:rStyle w:val="HideTWBExt"/>
          <w:b w:val="0"/>
        </w:rPr>
        <w:t>&lt;/RepeatBlock-By&gt;</w:t>
      </w:r>
    </w:p>
    <w:p w14:paraId="7FEEAFD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2DC2558" w14:textId="77777777" w:rsidR="00A94E31" w:rsidRPr="003259FE" w:rsidRDefault="00A94E31" w:rsidP="00A94E31">
      <w:pPr>
        <w:pStyle w:val="NormalBold"/>
      </w:pPr>
      <w:r w:rsidRPr="00201BAD">
        <w:rPr>
          <w:rStyle w:val="HideTWBExt"/>
          <w:b w:val="0"/>
        </w:rPr>
        <w:t>&lt;Article&gt;</w:t>
      </w:r>
      <w:r w:rsidRPr="003259FE">
        <w:t>Artikel 7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EFC4D16" w14:textId="77777777" w:rsidTr="00F96568">
        <w:trPr>
          <w:trHeight w:hRule="exact" w:val="240"/>
          <w:jc w:val="center"/>
        </w:trPr>
        <w:tc>
          <w:tcPr>
            <w:tcW w:w="9752" w:type="dxa"/>
            <w:gridSpan w:val="2"/>
            <w:tcBorders>
              <w:top w:val="nil"/>
              <w:left w:val="nil"/>
              <w:bottom w:val="nil"/>
              <w:right w:val="nil"/>
            </w:tcBorders>
          </w:tcPr>
          <w:p w14:paraId="529165D4" w14:textId="77777777" w:rsidR="00A94E31" w:rsidRPr="003259FE" w:rsidRDefault="00A94E31" w:rsidP="00F96568"/>
        </w:tc>
      </w:tr>
      <w:tr w:rsidR="00A94E31" w:rsidRPr="003259FE" w14:paraId="396847CF" w14:textId="77777777" w:rsidTr="00F96568">
        <w:trPr>
          <w:trHeight w:val="240"/>
          <w:jc w:val="center"/>
        </w:trPr>
        <w:tc>
          <w:tcPr>
            <w:tcW w:w="4876" w:type="dxa"/>
            <w:tcBorders>
              <w:top w:val="nil"/>
              <w:left w:val="nil"/>
              <w:bottom w:val="nil"/>
              <w:right w:val="nil"/>
            </w:tcBorders>
          </w:tcPr>
          <w:p w14:paraId="2026120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F8E192A" w14:textId="77777777" w:rsidR="00A94E31" w:rsidRPr="003259FE" w:rsidRDefault="00A94E31" w:rsidP="00F96568">
            <w:pPr>
              <w:pStyle w:val="AmColumnHeading"/>
            </w:pPr>
            <w:r w:rsidRPr="003259FE">
              <w:t>Ändringsförslag</w:t>
            </w:r>
          </w:p>
        </w:tc>
      </w:tr>
      <w:tr w:rsidR="00A94E31" w:rsidRPr="003259FE" w14:paraId="294F0F21" w14:textId="77777777" w:rsidTr="00F96568">
        <w:trPr>
          <w:jc w:val="center"/>
        </w:trPr>
        <w:tc>
          <w:tcPr>
            <w:tcW w:w="4876" w:type="dxa"/>
            <w:tcBorders>
              <w:top w:val="nil"/>
              <w:left w:val="nil"/>
              <w:bottom w:val="nil"/>
              <w:right w:val="nil"/>
            </w:tcBorders>
          </w:tcPr>
          <w:p w14:paraId="7097AB3C" w14:textId="77777777" w:rsidR="00A94E31" w:rsidRPr="003259FE" w:rsidRDefault="00A94E31" w:rsidP="00F96568">
            <w:pPr>
              <w:pStyle w:val="Normal6a"/>
            </w:pPr>
            <w:r w:rsidRPr="003259FE">
              <w:t>5.</w:t>
            </w:r>
            <w:r w:rsidRPr="003259FE">
              <w:tab/>
              <w:t xml:space="preserve">Tredjelandsmedborgaren ska </w:t>
            </w:r>
            <w:r w:rsidRPr="003259FE">
              <w:rPr>
                <w:b/>
                <w:i/>
              </w:rPr>
              <w:t>på begäran</w:t>
            </w:r>
            <w:r w:rsidRPr="003259FE">
              <w:t xml:space="preserve"> få en skriftlig eller muntlig översättning av de viktigaste delarna av beslutet om återvändande i enlighet med punkt 2, inbegripet information om tillgängliga rättsmedel, på ett språk som tredjelandsmedborgaren förstår </w:t>
            </w:r>
            <w:r w:rsidRPr="003259FE">
              <w:rPr>
                <w:b/>
                <w:i/>
              </w:rPr>
              <w:t>eller rimligen kan förväntas förstå</w:t>
            </w:r>
            <w:r w:rsidRPr="003259FE">
              <w:t>.</w:t>
            </w:r>
          </w:p>
        </w:tc>
        <w:tc>
          <w:tcPr>
            <w:tcW w:w="4876" w:type="dxa"/>
            <w:tcBorders>
              <w:top w:val="nil"/>
              <w:left w:val="nil"/>
              <w:bottom w:val="nil"/>
              <w:right w:val="nil"/>
            </w:tcBorders>
          </w:tcPr>
          <w:p w14:paraId="0591113D" w14:textId="77777777" w:rsidR="00A94E31" w:rsidRPr="003259FE" w:rsidRDefault="00A94E31" w:rsidP="00F96568">
            <w:pPr>
              <w:pStyle w:val="Normal6a"/>
            </w:pPr>
            <w:r w:rsidRPr="003259FE">
              <w:t>5.</w:t>
            </w:r>
            <w:r w:rsidRPr="003259FE">
              <w:tab/>
              <w:t>Tredjelandsmedborgaren ska få en skriftlig eller muntlig översättning av de viktigaste delarna av beslutet om återvändande i enlighet med punkt 2, inbegripet information om tillgängliga rättsmedel, på ett språk som tredjelandsmedborgaren förstår.</w:t>
            </w:r>
          </w:p>
        </w:tc>
      </w:tr>
    </w:tbl>
    <w:p w14:paraId="590420C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E6A708D" w14:textId="77777777" w:rsidR="00A94E31" w:rsidRPr="003259FE" w:rsidRDefault="00A94E31" w:rsidP="00A94E31">
      <w:r w:rsidRPr="00201BAD">
        <w:rPr>
          <w:rStyle w:val="HideTWBExt"/>
        </w:rPr>
        <w:t>&lt;/Amend&gt;</w:t>
      </w:r>
    </w:p>
    <w:p w14:paraId="246C872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722</w:t>
      </w:r>
      <w:r w:rsidRPr="00201BAD">
        <w:rPr>
          <w:rStyle w:val="HideTWBExt"/>
          <w:b w:val="0"/>
        </w:rPr>
        <w:t>&lt;/NumAm&gt;</w:t>
      </w:r>
    </w:p>
    <w:p w14:paraId="728A746E"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44A18ACF" w14:textId="77777777" w:rsidR="00A94E31" w:rsidRPr="003259FE" w:rsidRDefault="00A94E31" w:rsidP="00A94E31">
      <w:pPr>
        <w:pStyle w:val="NormalBold"/>
      </w:pPr>
      <w:r w:rsidRPr="00201BAD">
        <w:rPr>
          <w:rStyle w:val="HideTWBExt"/>
          <w:b w:val="0"/>
        </w:rPr>
        <w:t>&lt;/RepeatBlock-By&gt;</w:t>
      </w:r>
    </w:p>
    <w:p w14:paraId="045701F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8F22CC1" w14:textId="77777777" w:rsidR="00A94E31" w:rsidRPr="003259FE" w:rsidRDefault="00A94E31" w:rsidP="00A94E31">
      <w:pPr>
        <w:pStyle w:val="NormalBold"/>
      </w:pPr>
      <w:r w:rsidRPr="00201BAD">
        <w:rPr>
          <w:rStyle w:val="HideTWBExt"/>
          <w:b w:val="0"/>
        </w:rPr>
        <w:t>&lt;Article&gt;</w:t>
      </w:r>
      <w:r w:rsidRPr="003259FE">
        <w:t>Artikel 7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F81D33A" w14:textId="77777777" w:rsidTr="00F96568">
        <w:trPr>
          <w:trHeight w:hRule="exact" w:val="240"/>
          <w:jc w:val="center"/>
        </w:trPr>
        <w:tc>
          <w:tcPr>
            <w:tcW w:w="9752" w:type="dxa"/>
            <w:gridSpan w:val="2"/>
            <w:tcBorders>
              <w:top w:val="nil"/>
              <w:left w:val="nil"/>
              <w:bottom w:val="nil"/>
              <w:right w:val="nil"/>
            </w:tcBorders>
          </w:tcPr>
          <w:p w14:paraId="1DABB66A" w14:textId="77777777" w:rsidR="00A94E31" w:rsidRPr="003259FE" w:rsidRDefault="00A94E31" w:rsidP="00F96568"/>
        </w:tc>
      </w:tr>
      <w:tr w:rsidR="00A94E31" w:rsidRPr="003259FE" w14:paraId="10554414" w14:textId="77777777" w:rsidTr="00F96568">
        <w:trPr>
          <w:trHeight w:val="240"/>
          <w:jc w:val="center"/>
        </w:trPr>
        <w:tc>
          <w:tcPr>
            <w:tcW w:w="4876" w:type="dxa"/>
            <w:tcBorders>
              <w:top w:val="nil"/>
              <w:left w:val="nil"/>
              <w:bottom w:val="nil"/>
              <w:right w:val="nil"/>
            </w:tcBorders>
          </w:tcPr>
          <w:p w14:paraId="1291464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A426623" w14:textId="77777777" w:rsidR="00A94E31" w:rsidRPr="003259FE" w:rsidRDefault="00A94E31" w:rsidP="00F96568">
            <w:pPr>
              <w:pStyle w:val="AmColumnHeading"/>
            </w:pPr>
            <w:r w:rsidRPr="003259FE">
              <w:t>Ändringsförslag</w:t>
            </w:r>
          </w:p>
        </w:tc>
      </w:tr>
      <w:tr w:rsidR="00A94E31" w:rsidRPr="003259FE" w14:paraId="30735C44" w14:textId="77777777" w:rsidTr="00F96568">
        <w:trPr>
          <w:jc w:val="center"/>
        </w:trPr>
        <w:tc>
          <w:tcPr>
            <w:tcW w:w="4876" w:type="dxa"/>
            <w:tcBorders>
              <w:top w:val="nil"/>
              <w:left w:val="nil"/>
              <w:bottom w:val="nil"/>
              <w:right w:val="nil"/>
            </w:tcBorders>
          </w:tcPr>
          <w:p w14:paraId="3221744E" w14:textId="77777777" w:rsidR="00A94E31" w:rsidRPr="003259FE" w:rsidRDefault="00A94E31" w:rsidP="00F96568">
            <w:pPr>
              <w:pStyle w:val="Normal6a"/>
            </w:pPr>
            <w:r w:rsidRPr="003259FE">
              <w:t>5.</w:t>
            </w:r>
            <w:r w:rsidRPr="003259FE">
              <w:tab/>
            </w:r>
            <w:r w:rsidRPr="003259FE">
              <w:rPr>
                <w:b/>
                <w:i/>
              </w:rPr>
              <w:t>Tredjelandsmedborgaren ska</w:t>
            </w:r>
            <w:r w:rsidRPr="003259FE">
              <w:t xml:space="preserve"> på begäran få en skriftlig </w:t>
            </w:r>
            <w:r w:rsidRPr="003259FE">
              <w:rPr>
                <w:b/>
                <w:i/>
              </w:rPr>
              <w:t>eller</w:t>
            </w:r>
            <w:r w:rsidRPr="003259FE">
              <w:t xml:space="preserve"> muntlig översättning av de viktigaste delarna av beslutet om återvändande i enlighet med punkt 2, inbegripet information om tillgängliga rättsmedel, på ett språk som </w:t>
            </w:r>
            <w:r w:rsidRPr="003259FE">
              <w:rPr>
                <w:b/>
                <w:i/>
              </w:rPr>
              <w:t>tredjelandsmedborgaren</w:t>
            </w:r>
            <w:r w:rsidRPr="003259FE">
              <w:t xml:space="preserve"> förstår eller rimligen </w:t>
            </w:r>
            <w:r w:rsidRPr="003259FE">
              <w:rPr>
                <w:b/>
                <w:i/>
              </w:rPr>
              <w:t>kan förväntas</w:t>
            </w:r>
            <w:r w:rsidRPr="003259FE">
              <w:t xml:space="preserve"> förstå.</w:t>
            </w:r>
          </w:p>
        </w:tc>
        <w:tc>
          <w:tcPr>
            <w:tcW w:w="4876" w:type="dxa"/>
            <w:tcBorders>
              <w:top w:val="nil"/>
              <w:left w:val="nil"/>
              <w:bottom w:val="nil"/>
              <w:right w:val="nil"/>
            </w:tcBorders>
          </w:tcPr>
          <w:p w14:paraId="4877A149" w14:textId="77777777" w:rsidR="00A94E31" w:rsidRPr="003259FE" w:rsidRDefault="00A94E31" w:rsidP="00F96568">
            <w:pPr>
              <w:pStyle w:val="Normal6a"/>
            </w:pPr>
            <w:r w:rsidRPr="003259FE">
              <w:t>5.</w:t>
            </w:r>
            <w:r w:rsidRPr="003259FE">
              <w:tab/>
            </w:r>
            <w:r w:rsidRPr="003259FE">
              <w:rPr>
                <w:b/>
                <w:i/>
              </w:rPr>
              <w:t>Utan att det påverkar punkt 2 ska den person som är föremål för ett beslut om återvändande</w:t>
            </w:r>
            <w:r w:rsidRPr="003259FE">
              <w:t xml:space="preserve"> på begäran få en skriftlig </w:t>
            </w:r>
            <w:r w:rsidRPr="003259FE">
              <w:rPr>
                <w:b/>
                <w:i/>
              </w:rPr>
              <w:t>och</w:t>
            </w:r>
            <w:r w:rsidRPr="003259FE">
              <w:t xml:space="preserve"> muntlig översättning av de viktigaste delarna av beslutet om återvändande i enlighet med punkt 2, inbegripet information om tillgängliga rättsmedel, på ett språk som </w:t>
            </w:r>
            <w:r w:rsidRPr="003259FE">
              <w:rPr>
                <w:b/>
                <w:i/>
              </w:rPr>
              <w:t>den person som är föremål för ett beslut om återvändande</w:t>
            </w:r>
            <w:r w:rsidRPr="003259FE">
              <w:t xml:space="preserve"> förstår eller rimligen </w:t>
            </w:r>
            <w:r w:rsidRPr="003259FE">
              <w:rPr>
                <w:b/>
                <w:i/>
              </w:rPr>
              <w:t>borde</w:t>
            </w:r>
            <w:r w:rsidRPr="003259FE">
              <w:t xml:space="preserve"> förstå.</w:t>
            </w:r>
          </w:p>
        </w:tc>
      </w:tr>
    </w:tbl>
    <w:p w14:paraId="54A7620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467E79B"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112CE8F9" w14:textId="77777777" w:rsidR="00A94E31" w:rsidRPr="003259FE" w:rsidRDefault="00A94E31" w:rsidP="00A94E31">
      <w:pPr>
        <w:pStyle w:val="AmJustText"/>
      </w:pPr>
      <w:r w:rsidRPr="003259FE">
        <w:t>Den person som är föremål för ett beslut om återvändande bör ha rätt till antingen en skriftlig eller en muntlig översättning eller både och. Han eller hon måste förstå beslutet om återvändande.</w:t>
      </w:r>
    </w:p>
    <w:p w14:paraId="02F24CC3" w14:textId="77777777" w:rsidR="00A94E31" w:rsidRPr="003259FE" w:rsidRDefault="00A94E31" w:rsidP="00A94E31">
      <w:r w:rsidRPr="00201BAD">
        <w:rPr>
          <w:rStyle w:val="HideTWBExt"/>
        </w:rPr>
        <w:t>&lt;/Amend&gt;</w:t>
      </w:r>
    </w:p>
    <w:p w14:paraId="2477801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723</w:t>
      </w:r>
      <w:r w:rsidRPr="00201BAD">
        <w:rPr>
          <w:rStyle w:val="HideTWBExt"/>
          <w:b w:val="0"/>
        </w:rPr>
        <w:t>&lt;/NumAm&gt;</w:t>
      </w:r>
    </w:p>
    <w:p w14:paraId="17792B54"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1E7FF881" w14:textId="77777777" w:rsidR="00A94E31" w:rsidRPr="003259FE" w:rsidRDefault="00A94E31" w:rsidP="00A94E31">
      <w:pPr>
        <w:pStyle w:val="NormalBold"/>
      </w:pPr>
      <w:r w:rsidRPr="00201BAD">
        <w:rPr>
          <w:rStyle w:val="HideTWBExt"/>
          <w:b w:val="0"/>
        </w:rPr>
        <w:t>&lt;/RepeatBlock-By&gt;</w:t>
      </w:r>
    </w:p>
    <w:p w14:paraId="2E6D2F2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DB7A1AC" w14:textId="77777777" w:rsidR="00A94E31" w:rsidRPr="003259FE" w:rsidRDefault="00A94E31" w:rsidP="00A94E31">
      <w:pPr>
        <w:pStyle w:val="NormalBold"/>
      </w:pPr>
      <w:r w:rsidRPr="00201BAD">
        <w:rPr>
          <w:rStyle w:val="HideTWBExt"/>
          <w:b w:val="0"/>
        </w:rPr>
        <w:t>&lt;Article&gt;</w:t>
      </w:r>
      <w:r w:rsidRPr="003259FE">
        <w:t>Artikel 7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84DDD72" w14:textId="77777777" w:rsidTr="00F96568">
        <w:trPr>
          <w:trHeight w:hRule="exact" w:val="240"/>
          <w:jc w:val="center"/>
        </w:trPr>
        <w:tc>
          <w:tcPr>
            <w:tcW w:w="9752" w:type="dxa"/>
            <w:gridSpan w:val="2"/>
            <w:tcBorders>
              <w:top w:val="nil"/>
              <w:left w:val="nil"/>
              <w:bottom w:val="nil"/>
              <w:right w:val="nil"/>
            </w:tcBorders>
          </w:tcPr>
          <w:p w14:paraId="78C21288" w14:textId="77777777" w:rsidR="00A94E31" w:rsidRPr="003259FE" w:rsidRDefault="00A94E31" w:rsidP="00F96568"/>
        </w:tc>
      </w:tr>
      <w:tr w:rsidR="00A94E31" w:rsidRPr="003259FE" w14:paraId="0E8E5342" w14:textId="77777777" w:rsidTr="00F96568">
        <w:trPr>
          <w:trHeight w:val="240"/>
          <w:jc w:val="center"/>
        </w:trPr>
        <w:tc>
          <w:tcPr>
            <w:tcW w:w="4876" w:type="dxa"/>
            <w:tcBorders>
              <w:top w:val="nil"/>
              <w:left w:val="nil"/>
              <w:bottom w:val="nil"/>
              <w:right w:val="nil"/>
            </w:tcBorders>
          </w:tcPr>
          <w:p w14:paraId="6E3549E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D6248C5" w14:textId="77777777" w:rsidR="00A94E31" w:rsidRPr="003259FE" w:rsidRDefault="00A94E31" w:rsidP="00F96568">
            <w:pPr>
              <w:pStyle w:val="AmColumnHeading"/>
            </w:pPr>
            <w:r w:rsidRPr="003259FE">
              <w:t>Ändringsförslag</w:t>
            </w:r>
          </w:p>
        </w:tc>
      </w:tr>
      <w:tr w:rsidR="00A94E31" w:rsidRPr="003259FE" w14:paraId="7BFD1381" w14:textId="77777777" w:rsidTr="00F96568">
        <w:trPr>
          <w:jc w:val="center"/>
        </w:trPr>
        <w:tc>
          <w:tcPr>
            <w:tcW w:w="4876" w:type="dxa"/>
            <w:tcBorders>
              <w:top w:val="nil"/>
              <w:left w:val="nil"/>
              <w:bottom w:val="nil"/>
              <w:right w:val="nil"/>
            </w:tcBorders>
          </w:tcPr>
          <w:p w14:paraId="051CCC78" w14:textId="77777777" w:rsidR="00A94E31" w:rsidRPr="003259FE" w:rsidRDefault="00A94E31" w:rsidP="00F96568">
            <w:pPr>
              <w:pStyle w:val="Normal6a"/>
            </w:pPr>
            <w:r w:rsidRPr="003259FE">
              <w:t>5.</w:t>
            </w:r>
            <w:r w:rsidRPr="003259FE">
              <w:tab/>
              <w:t xml:space="preserve">Tredjelandsmedborgaren </w:t>
            </w:r>
            <w:r w:rsidRPr="003259FE">
              <w:rPr>
                <w:b/>
                <w:i/>
              </w:rPr>
              <w:t>ska på begäran få</w:t>
            </w:r>
            <w:r w:rsidRPr="003259FE">
              <w:t xml:space="preserve"> en skriftlig eller muntlig översättning av de viktigaste delarna av beslutet om återvändande i enlighet med punkt 2, inbegripet information om tillgängliga rättsmedel, på ett språk som tredjelandsmedborgaren förstår </w:t>
            </w:r>
            <w:r w:rsidRPr="003259FE">
              <w:rPr>
                <w:b/>
                <w:i/>
              </w:rPr>
              <w:t>eller rimligen kan förväntas förstå</w:t>
            </w:r>
            <w:r w:rsidRPr="003259FE">
              <w:t>.</w:t>
            </w:r>
          </w:p>
        </w:tc>
        <w:tc>
          <w:tcPr>
            <w:tcW w:w="4876" w:type="dxa"/>
            <w:tcBorders>
              <w:top w:val="nil"/>
              <w:left w:val="nil"/>
              <w:bottom w:val="nil"/>
              <w:right w:val="nil"/>
            </w:tcBorders>
          </w:tcPr>
          <w:p w14:paraId="3CDCC1A1" w14:textId="77777777" w:rsidR="00A94E31" w:rsidRPr="003259FE" w:rsidRDefault="00A94E31" w:rsidP="00F96568">
            <w:pPr>
              <w:pStyle w:val="Normal6a"/>
            </w:pPr>
            <w:r w:rsidRPr="003259FE">
              <w:t>5.</w:t>
            </w:r>
            <w:r w:rsidRPr="003259FE">
              <w:tab/>
            </w:r>
            <w:r w:rsidRPr="003259FE">
              <w:rPr>
                <w:b/>
                <w:i/>
              </w:rPr>
              <w:t>Medlemsstaterna ska tillhandahålla</w:t>
            </w:r>
            <w:r w:rsidRPr="003259FE">
              <w:t xml:space="preserve"> tredjelandsmedborgaren en skriftlig eller muntlig översättning av de viktigaste delarna av beslutet om återvändande i enlighet med punkt 2, inbegripet information om tillgängliga rättsmedel, på ett språk </w:t>
            </w:r>
            <w:r w:rsidRPr="003259FE">
              <w:rPr>
                <w:b/>
                <w:i/>
              </w:rPr>
              <w:t>och i ett format</w:t>
            </w:r>
            <w:r w:rsidRPr="003259FE">
              <w:t xml:space="preserve"> som tredjelandsmedborgaren förstår.</w:t>
            </w:r>
          </w:p>
        </w:tc>
      </w:tr>
    </w:tbl>
    <w:p w14:paraId="36E229C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D69C97B" w14:textId="77777777" w:rsidR="00A94E31" w:rsidRPr="003259FE" w:rsidRDefault="00A94E31" w:rsidP="00A94E31">
      <w:r w:rsidRPr="00201BAD">
        <w:rPr>
          <w:rStyle w:val="HideTWBExt"/>
        </w:rPr>
        <w:t>&lt;/Amend&gt;</w:t>
      </w:r>
    </w:p>
    <w:p w14:paraId="7E6335C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724</w:t>
      </w:r>
      <w:r w:rsidRPr="00201BAD">
        <w:rPr>
          <w:rStyle w:val="HideTWBExt"/>
          <w:b w:val="0"/>
        </w:rPr>
        <w:t>&lt;/NumAm&gt;</w:t>
      </w:r>
    </w:p>
    <w:p w14:paraId="3F12A859"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49D139D2" w14:textId="77777777" w:rsidR="00A94E31" w:rsidRPr="003259FE" w:rsidRDefault="00A94E31" w:rsidP="00A94E31">
      <w:pPr>
        <w:pStyle w:val="NormalBold"/>
      </w:pPr>
      <w:r w:rsidRPr="00201BAD">
        <w:rPr>
          <w:rStyle w:val="HideTWBExt"/>
          <w:b w:val="0"/>
        </w:rPr>
        <w:t>&lt;/RepeatBlock-By&gt;</w:t>
      </w:r>
    </w:p>
    <w:p w14:paraId="7AA3FEC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0733D05" w14:textId="77777777" w:rsidR="00A94E31" w:rsidRPr="003259FE" w:rsidRDefault="00A94E31" w:rsidP="00A94E31">
      <w:pPr>
        <w:pStyle w:val="NormalBold"/>
      </w:pPr>
      <w:r w:rsidRPr="00201BAD">
        <w:rPr>
          <w:rStyle w:val="HideTWBExt"/>
          <w:b w:val="0"/>
        </w:rPr>
        <w:t>&lt;Article&gt;</w:t>
      </w:r>
      <w:r w:rsidRPr="003259FE">
        <w:t>Artikel 7 – punkt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F12409C" w14:textId="77777777" w:rsidTr="00F96568">
        <w:trPr>
          <w:trHeight w:hRule="exact" w:val="240"/>
          <w:jc w:val="center"/>
        </w:trPr>
        <w:tc>
          <w:tcPr>
            <w:tcW w:w="9752" w:type="dxa"/>
            <w:gridSpan w:val="2"/>
            <w:tcBorders>
              <w:top w:val="nil"/>
              <w:left w:val="nil"/>
              <w:bottom w:val="nil"/>
              <w:right w:val="nil"/>
            </w:tcBorders>
          </w:tcPr>
          <w:p w14:paraId="5FF898FE" w14:textId="77777777" w:rsidR="00A94E31" w:rsidRPr="003259FE" w:rsidRDefault="00A94E31" w:rsidP="00F96568"/>
        </w:tc>
      </w:tr>
      <w:tr w:rsidR="00A94E31" w:rsidRPr="003259FE" w14:paraId="7C7E59F6" w14:textId="77777777" w:rsidTr="00F96568">
        <w:trPr>
          <w:trHeight w:val="240"/>
          <w:jc w:val="center"/>
        </w:trPr>
        <w:tc>
          <w:tcPr>
            <w:tcW w:w="4876" w:type="dxa"/>
            <w:tcBorders>
              <w:top w:val="nil"/>
              <w:left w:val="nil"/>
              <w:bottom w:val="nil"/>
              <w:right w:val="nil"/>
            </w:tcBorders>
          </w:tcPr>
          <w:p w14:paraId="5A457B0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68DE45B" w14:textId="77777777" w:rsidR="00A94E31" w:rsidRPr="003259FE" w:rsidRDefault="00A94E31" w:rsidP="00F96568">
            <w:pPr>
              <w:pStyle w:val="AmColumnHeading"/>
            </w:pPr>
            <w:r w:rsidRPr="003259FE">
              <w:t>Ändringsförslag</w:t>
            </w:r>
          </w:p>
        </w:tc>
      </w:tr>
      <w:tr w:rsidR="00A94E31" w:rsidRPr="003259FE" w14:paraId="787F487F" w14:textId="77777777" w:rsidTr="00F96568">
        <w:trPr>
          <w:jc w:val="center"/>
        </w:trPr>
        <w:tc>
          <w:tcPr>
            <w:tcW w:w="4876" w:type="dxa"/>
            <w:tcBorders>
              <w:top w:val="nil"/>
              <w:left w:val="nil"/>
              <w:bottom w:val="nil"/>
              <w:right w:val="nil"/>
            </w:tcBorders>
          </w:tcPr>
          <w:p w14:paraId="164E2995" w14:textId="77777777" w:rsidR="00A94E31" w:rsidRPr="003259FE" w:rsidRDefault="00A94E31" w:rsidP="00F96568">
            <w:pPr>
              <w:pStyle w:val="Normal6a"/>
            </w:pPr>
            <w:r w:rsidRPr="003259FE">
              <w:rPr>
                <w:b/>
                <w:i/>
              </w:rPr>
              <w:t>6.</w:t>
            </w:r>
            <w:r w:rsidRPr="003259FE">
              <w:tab/>
            </w:r>
            <w:r w:rsidRPr="003259FE">
              <w:rPr>
                <w:b/>
                <w:i/>
              </w:rPr>
              <w:t>Beslutet om återvändande enligt punkt 2 ska utfärdas i samma akt eller samtidigt och tillsammans med beslutet om att avsluta en tredjelandsmedborgares lagliga vistelse, utan att det påverkar de rättssäkerhetsgarantier som föreskrivs i kapitel IV och andra relevanta bestämmelser i unionsrätten och internationell rätt.</w:t>
            </w:r>
          </w:p>
        </w:tc>
        <w:tc>
          <w:tcPr>
            <w:tcW w:w="4876" w:type="dxa"/>
            <w:tcBorders>
              <w:top w:val="nil"/>
              <w:left w:val="nil"/>
              <w:bottom w:val="nil"/>
              <w:right w:val="nil"/>
            </w:tcBorders>
          </w:tcPr>
          <w:p w14:paraId="4F9DEC4E" w14:textId="77777777" w:rsidR="00A94E31" w:rsidRPr="003259FE" w:rsidRDefault="00A94E31" w:rsidP="00F96568">
            <w:pPr>
              <w:pStyle w:val="Normal6a"/>
            </w:pPr>
            <w:r w:rsidRPr="003259FE">
              <w:rPr>
                <w:b/>
                <w:i/>
              </w:rPr>
              <w:t>utgår</w:t>
            </w:r>
          </w:p>
        </w:tc>
      </w:tr>
    </w:tbl>
    <w:p w14:paraId="460D1A0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FABB1E3"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78D458A2" w14:textId="77777777" w:rsidR="00A94E31" w:rsidRPr="003259FE" w:rsidRDefault="00A94E31" w:rsidP="00A94E31">
      <w:pPr>
        <w:pStyle w:val="AmJustText"/>
      </w:pPr>
      <w:r w:rsidRPr="003259FE">
        <w:t>Enligt artikel 1, tillsammans med definitionen i artikel 4.2, utfärdas ett beslut om återvändande för tredjelandsmedborgare som inte uppfyller, eller inte längre uppfyller, villkoren för inresa i enlighet med artikel 6 i förordning (EU) 2016/399. Detta är en förutsättning för ett beslut om återvändande. Ett beslut om återvändande kan inte utfärdas förrän detta villkor är uppfyllt.</w:t>
      </w:r>
    </w:p>
    <w:p w14:paraId="055932C5" w14:textId="77777777" w:rsidR="00A94E31" w:rsidRPr="003259FE" w:rsidRDefault="00A94E31" w:rsidP="00A94E31">
      <w:r w:rsidRPr="00201BAD">
        <w:rPr>
          <w:rStyle w:val="HideTWBExt"/>
        </w:rPr>
        <w:t>&lt;/Amend&gt;</w:t>
      </w:r>
    </w:p>
    <w:p w14:paraId="49FD630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725</w:t>
      </w:r>
      <w:r w:rsidRPr="00201BAD">
        <w:rPr>
          <w:rStyle w:val="HideTWBExt"/>
          <w:b w:val="0"/>
        </w:rPr>
        <w:t>&lt;/NumAm&gt;</w:t>
      </w:r>
    </w:p>
    <w:p w14:paraId="18CD6EAC"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1C1B6F83" w14:textId="77777777" w:rsidR="00A94E31" w:rsidRPr="003259FE" w:rsidRDefault="00A94E31" w:rsidP="00A94E31">
      <w:pPr>
        <w:pStyle w:val="NormalBold"/>
      </w:pPr>
      <w:r w:rsidRPr="00201BAD">
        <w:rPr>
          <w:rStyle w:val="HideTWBExt"/>
          <w:b w:val="0"/>
        </w:rPr>
        <w:t>&lt;/RepeatBlock-By&gt;</w:t>
      </w:r>
    </w:p>
    <w:p w14:paraId="6391C2D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9EB97AD" w14:textId="77777777" w:rsidR="00A94E31" w:rsidRPr="003259FE" w:rsidRDefault="00A94E31" w:rsidP="00A94E31">
      <w:pPr>
        <w:pStyle w:val="NormalBold"/>
      </w:pPr>
      <w:r w:rsidRPr="00201BAD">
        <w:rPr>
          <w:rStyle w:val="HideTWBExt"/>
          <w:b w:val="0"/>
        </w:rPr>
        <w:t>&lt;Article&gt;</w:t>
      </w:r>
      <w:r w:rsidRPr="003259FE">
        <w:t>Artikel 7 – punkt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EC1A451" w14:textId="77777777" w:rsidTr="00F96568">
        <w:trPr>
          <w:trHeight w:hRule="exact" w:val="240"/>
          <w:jc w:val="center"/>
        </w:trPr>
        <w:tc>
          <w:tcPr>
            <w:tcW w:w="9752" w:type="dxa"/>
            <w:gridSpan w:val="2"/>
            <w:tcBorders>
              <w:top w:val="nil"/>
              <w:left w:val="nil"/>
              <w:bottom w:val="nil"/>
              <w:right w:val="nil"/>
            </w:tcBorders>
          </w:tcPr>
          <w:p w14:paraId="0E26BA31" w14:textId="77777777" w:rsidR="00A94E31" w:rsidRPr="003259FE" w:rsidRDefault="00A94E31" w:rsidP="00F96568"/>
        </w:tc>
      </w:tr>
      <w:tr w:rsidR="00A94E31" w:rsidRPr="003259FE" w14:paraId="3E5F390C" w14:textId="77777777" w:rsidTr="00F96568">
        <w:trPr>
          <w:trHeight w:val="240"/>
          <w:jc w:val="center"/>
        </w:trPr>
        <w:tc>
          <w:tcPr>
            <w:tcW w:w="4876" w:type="dxa"/>
            <w:tcBorders>
              <w:top w:val="nil"/>
              <w:left w:val="nil"/>
              <w:bottom w:val="nil"/>
              <w:right w:val="nil"/>
            </w:tcBorders>
          </w:tcPr>
          <w:p w14:paraId="65C9B24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5CA5659" w14:textId="77777777" w:rsidR="00A94E31" w:rsidRPr="003259FE" w:rsidRDefault="00A94E31" w:rsidP="00F96568">
            <w:pPr>
              <w:pStyle w:val="AmColumnHeading"/>
            </w:pPr>
            <w:r w:rsidRPr="003259FE">
              <w:t>Ändringsförslag</w:t>
            </w:r>
          </w:p>
        </w:tc>
      </w:tr>
      <w:tr w:rsidR="00A94E31" w:rsidRPr="003259FE" w14:paraId="5806A2B2" w14:textId="77777777" w:rsidTr="00F96568">
        <w:trPr>
          <w:jc w:val="center"/>
        </w:trPr>
        <w:tc>
          <w:tcPr>
            <w:tcW w:w="4876" w:type="dxa"/>
            <w:tcBorders>
              <w:top w:val="nil"/>
              <w:left w:val="nil"/>
              <w:bottom w:val="nil"/>
              <w:right w:val="nil"/>
            </w:tcBorders>
          </w:tcPr>
          <w:p w14:paraId="661C5B59" w14:textId="77777777" w:rsidR="00A94E31" w:rsidRPr="003259FE" w:rsidRDefault="00A94E31" w:rsidP="00F96568">
            <w:pPr>
              <w:pStyle w:val="Normal6a"/>
            </w:pPr>
            <w:r w:rsidRPr="003259FE">
              <w:t>6.</w:t>
            </w:r>
            <w:r w:rsidRPr="003259FE">
              <w:tab/>
              <w:t xml:space="preserve">Beslutet om återvändande enligt punkt 2 </w:t>
            </w:r>
            <w:r w:rsidRPr="003259FE">
              <w:rPr>
                <w:b/>
                <w:i/>
              </w:rPr>
              <w:t>ska</w:t>
            </w:r>
            <w:r w:rsidRPr="003259FE">
              <w:t xml:space="preserve"> utfärdas i samma akt eller samtidigt och tillsammans med beslutet om att avsluta en tredjelandsmedborgares lagliga vistelse, utan att det påverkar de rättssäkerhetsgarantier som föreskrivs i kapitel IV och andra relevanta bestämmelser i unionsrätten och internationell rätt.</w:t>
            </w:r>
          </w:p>
        </w:tc>
        <w:tc>
          <w:tcPr>
            <w:tcW w:w="4876" w:type="dxa"/>
            <w:tcBorders>
              <w:top w:val="nil"/>
              <w:left w:val="nil"/>
              <w:bottom w:val="nil"/>
              <w:right w:val="nil"/>
            </w:tcBorders>
          </w:tcPr>
          <w:p w14:paraId="68E944F0" w14:textId="77777777" w:rsidR="00A94E31" w:rsidRPr="003259FE" w:rsidRDefault="00A94E31" w:rsidP="00F96568">
            <w:pPr>
              <w:pStyle w:val="Normal6a"/>
            </w:pPr>
            <w:r w:rsidRPr="003259FE">
              <w:t>6.</w:t>
            </w:r>
            <w:r w:rsidRPr="003259FE">
              <w:tab/>
              <w:t xml:space="preserve">Beslutet om återvändande enligt punkt 2 </w:t>
            </w:r>
            <w:r w:rsidRPr="003259FE">
              <w:rPr>
                <w:b/>
                <w:i/>
              </w:rPr>
              <w:t>får</w:t>
            </w:r>
            <w:r w:rsidRPr="003259FE">
              <w:t xml:space="preserve"> utfärdas i samma akt eller samtidigt och tillsammans med </w:t>
            </w:r>
            <w:r w:rsidRPr="003259FE">
              <w:rPr>
                <w:b/>
                <w:i/>
              </w:rPr>
              <w:t>det slutliga</w:t>
            </w:r>
            <w:r w:rsidRPr="003259FE">
              <w:t xml:space="preserve"> beslutet om att avsluta en tredjelandsmedborgares lagliga vistelse, utan att det påverkar de rättssäkerhetsgarantier som föreskrivs i kapitel IV och andra relevanta bestämmelser i unionsrätten och internationell rätt</w:t>
            </w:r>
            <w:r w:rsidRPr="003259FE">
              <w:rPr>
                <w:b/>
                <w:i/>
              </w:rPr>
              <w:t>, inbegripet rätten till familjeåterförening, rätten till respekt för privatlivet och familjelivet, rätten till asyl, principen om non-refoulement och rätten till ett effektivt rättsmedel</w:t>
            </w:r>
            <w:r w:rsidRPr="003259FE">
              <w:t>.</w:t>
            </w:r>
          </w:p>
        </w:tc>
      </w:tr>
    </w:tbl>
    <w:p w14:paraId="119C7C0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B4DF713" w14:textId="77777777" w:rsidR="00A94E31" w:rsidRPr="003259FE" w:rsidRDefault="00A94E31" w:rsidP="00A94E31">
      <w:r w:rsidRPr="00201BAD">
        <w:rPr>
          <w:rStyle w:val="HideTWBExt"/>
        </w:rPr>
        <w:t>&lt;/Amend&gt;</w:t>
      </w:r>
    </w:p>
    <w:p w14:paraId="390C5D0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726</w:t>
      </w:r>
      <w:r w:rsidRPr="00201BAD">
        <w:rPr>
          <w:rStyle w:val="HideTWBExt"/>
          <w:b w:val="0"/>
        </w:rPr>
        <w:t>&lt;/NumAm&gt;</w:t>
      </w:r>
    </w:p>
    <w:p w14:paraId="2A59E089"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5507BF6F" w14:textId="77777777" w:rsidR="00A94E31" w:rsidRPr="003259FE" w:rsidRDefault="00A94E31" w:rsidP="00A94E31">
      <w:pPr>
        <w:pStyle w:val="NormalBold"/>
      </w:pPr>
      <w:r w:rsidRPr="00201BAD">
        <w:rPr>
          <w:rStyle w:val="HideTWBExt"/>
          <w:b w:val="0"/>
        </w:rPr>
        <w:t>&lt;/RepeatBlock-By&gt;</w:t>
      </w:r>
    </w:p>
    <w:p w14:paraId="2547F31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445BD87" w14:textId="77777777" w:rsidR="00A94E31" w:rsidRPr="003259FE" w:rsidRDefault="00A94E31" w:rsidP="00A94E31">
      <w:pPr>
        <w:pStyle w:val="NormalBold"/>
      </w:pPr>
      <w:r w:rsidRPr="00201BAD">
        <w:rPr>
          <w:rStyle w:val="HideTWBExt"/>
          <w:b w:val="0"/>
        </w:rPr>
        <w:t>&lt;Article&gt;</w:t>
      </w:r>
      <w:r w:rsidRPr="003259FE">
        <w:t>Artikel 7 – punkt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BD6BD5C" w14:textId="77777777" w:rsidTr="00F96568">
        <w:trPr>
          <w:trHeight w:hRule="exact" w:val="240"/>
          <w:jc w:val="center"/>
        </w:trPr>
        <w:tc>
          <w:tcPr>
            <w:tcW w:w="9752" w:type="dxa"/>
            <w:gridSpan w:val="2"/>
            <w:tcBorders>
              <w:top w:val="nil"/>
              <w:left w:val="nil"/>
              <w:bottom w:val="nil"/>
              <w:right w:val="nil"/>
            </w:tcBorders>
          </w:tcPr>
          <w:p w14:paraId="1284CDC5" w14:textId="77777777" w:rsidR="00A94E31" w:rsidRPr="003259FE" w:rsidRDefault="00A94E31" w:rsidP="00F96568"/>
        </w:tc>
      </w:tr>
      <w:tr w:rsidR="00A94E31" w:rsidRPr="003259FE" w14:paraId="018B9C70" w14:textId="77777777" w:rsidTr="00F96568">
        <w:trPr>
          <w:trHeight w:val="240"/>
          <w:jc w:val="center"/>
        </w:trPr>
        <w:tc>
          <w:tcPr>
            <w:tcW w:w="4876" w:type="dxa"/>
            <w:tcBorders>
              <w:top w:val="nil"/>
              <w:left w:val="nil"/>
              <w:bottom w:val="nil"/>
              <w:right w:val="nil"/>
            </w:tcBorders>
          </w:tcPr>
          <w:p w14:paraId="482B2E2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B95EC00" w14:textId="77777777" w:rsidR="00A94E31" w:rsidRPr="003259FE" w:rsidRDefault="00A94E31" w:rsidP="00F96568">
            <w:pPr>
              <w:pStyle w:val="AmColumnHeading"/>
            </w:pPr>
            <w:r w:rsidRPr="003259FE">
              <w:t>Ändringsförslag</w:t>
            </w:r>
          </w:p>
        </w:tc>
      </w:tr>
      <w:tr w:rsidR="00A94E31" w:rsidRPr="003259FE" w14:paraId="2167BE1C" w14:textId="77777777" w:rsidTr="00F96568">
        <w:trPr>
          <w:jc w:val="center"/>
        </w:trPr>
        <w:tc>
          <w:tcPr>
            <w:tcW w:w="4876" w:type="dxa"/>
            <w:tcBorders>
              <w:top w:val="nil"/>
              <w:left w:val="nil"/>
              <w:bottom w:val="nil"/>
              <w:right w:val="nil"/>
            </w:tcBorders>
          </w:tcPr>
          <w:p w14:paraId="63FD1F65" w14:textId="77777777" w:rsidR="00A94E31" w:rsidRPr="003259FE" w:rsidRDefault="00A94E31" w:rsidP="00F96568">
            <w:pPr>
              <w:pStyle w:val="Normal6a"/>
            </w:pPr>
            <w:r w:rsidRPr="003259FE">
              <w:t>6.</w:t>
            </w:r>
            <w:r w:rsidRPr="003259FE">
              <w:tab/>
              <w:t xml:space="preserve">Beslutet om återvändande enligt punkt 2 </w:t>
            </w:r>
            <w:r w:rsidRPr="003259FE">
              <w:rPr>
                <w:b/>
                <w:i/>
              </w:rPr>
              <w:t>ska</w:t>
            </w:r>
            <w:r w:rsidRPr="003259FE">
              <w:t xml:space="preserve"> utfärdas i samma akt </w:t>
            </w:r>
            <w:r w:rsidRPr="003259FE">
              <w:rPr>
                <w:b/>
                <w:i/>
              </w:rPr>
              <w:t>eller</w:t>
            </w:r>
            <w:r w:rsidRPr="003259FE">
              <w:t xml:space="preserve"> samtidigt </w:t>
            </w:r>
            <w:r w:rsidRPr="003259FE">
              <w:rPr>
                <w:b/>
                <w:i/>
              </w:rPr>
              <w:t>och tillsammans</w:t>
            </w:r>
            <w:r w:rsidRPr="003259FE">
              <w:t xml:space="preserve"> med beslutet om att avsluta en tredjelandsmedborgares lagliga vistelse, utan att det påverkar de rättssäkerhetsgarantier som föreskrivs i kapitel IV och andra relevanta bestämmelser i unionsrätten och internationell rätt.</w:t>
            </w:r>
          </w:p>
        </w:tc>
        <w:tc>
          <w:tcPr>
            <w:tcW w:w="4876" w:type="dxa"/>
            <w:tcBorders>
              <w:top w:val="nil"/>
              <w:left w:val="nil"/>
              <w:bottom w:val="nil"/>
              <w:right w:val="nil"/>
            </w:tcBorders>
          </w:tcPr>
          <w:p w14:paraId="00AA5411" w14:textId="77777777" w:rsidR="00A94E31" w:rsidRPr="003259FE" w:rsidRDefault="00A94E31" w:rsidP="00F96568">
            <w:pPr>
              <w:pStyle w:val="Normal6a"/>
            </w:pPr>
            <w:r w:rsidRPr="003259FE">
              <w:t>6.</w:t>
            </w:r>
            <w:r w:rsidRPr="003259FE">
              <w:tab/>
              <w:t xml:space="preserve">Beslutet om återvändande enligt punkt 2 </w:t>
            </w:r>
            <w:r w:rsidRPr="003259FE">
              <w:rPr>
                <w:b/>
                <w:i/>
              </w:rPr>
              <w:t>får</w:t>
            </w:r>
            <w:r w:rsidRPr="003259FE">
              <w:t xml:space="preserve"> utfärdas i samma akt</w:t>
            </w:r>
            <w:r w:rsidRPr="003259FE">
              <w:rPr>
                <w:b/>
                <w:i/>
              </w:rPr>
              <w:t>,</w:t>
            </w:r>
            <w:r w:rsidRPr="003259FE">
              <w:t xml:space="preserve"> samtidigt </w:t>
            </w:r>
            <w:r w:rsidRPr="003259FE">
              <w:rPr>
                <w:b/>
                <w:i/>
              </w:rPr>
              <w:t>eller utan dröjsmål därefter</w:t>
            </w:r>
            <w:r w:rsidRPr="003259FE">
              <w:t xml:space="preserve"> med beslutet om att avsluta en tredjelandsmedborgares lagliga vistelse, utan att det påverkar de rättssäkerhetsgarantier som föreskrivs i kapitel IV och andra relevanta bestämmelser i unionsrätten och internationell rätt</w:t>
            </w:r>
            <w:r w:rsidRPr="003259FE">
              <w:rPr>
                <w:b/>
                <w:i/>
              </w:rPr>
              <w:t>, inbegripet rätten till familjeliv, rätten till asyl, principen om non-refoulement och rätten till ett effektivt rättsmedel</w:t>
            </w:r>
            <w:r w:rsidRPr="003259FE">
              <w:t>.</w:t>
            </w:r>
          </w:p>
        </w:tc>
      </w:tr>
    </w:tbl>
    <w:p w14:paraId="23F4F8E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7FDE597" w14:textId="77777777" w:rsidR="00A94E31" w:rsidRPr="003259FE" w:rsidRDefault="00A94E31" w:rsidP="00A94E31">
      <w:r w:rsidRPr="00201BAD">
        <w:rPr>
          <w:rStyle w:val="HideTWBExt"/>
        </w:rPr>
        <w:t>&lt;/Amend&gt;</w:t>
      </w:r>
    </w:p>
    <w:p w14:paraId="325D930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727</w:t>
      </w:r>
      <w:r w:rsidRPr="00201BAD">
        <w:rPr>
          <w:rStyle w:val="HideTWBExt"/>
          <w:b w:val="0"/>
        </w:rPr>
        <w:t>&lt;/NumAm&gt;</w:t>
      </w:r>
    </w:p>
    <w:p w14:paraId="4ADD77F3"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2D4F7AA9"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5D216B3A" w14:textId="77777777" w:rsidR="00A94E31" w:rsidRPr="003259FE" w:rsidRDefault="00A94E31" w:rsidP="00A94E31">
      <w:pPr>
        <w:pStyle w:val="NormalBold"/>
      </w:pPr>
      <w:r w:rsidRPr="00201BAD">
        <w:rPr>
          <w:rStyle w:val="HideTWBExt"/>
          <w:b w:val="0"/>
        </w:rPr>
        <w:t>&lt;/RepeatBlock-By&gt;</w:t>
      </w:r>
    </w:p>
    <w:p w14:paraId="661B74F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6644E2D" w14:textId="77777777" w:rsidR="00A94E31" w:rsidRPr="003259FE" w:rsidRDefault="00A94E31" w:rsidP="00A94E31">
      <w:pPr>
        <w:pStyle w:val="NormalBold"/>
      </w:pPr>
      <w:r w:rsidRPr="00201BAD">
        <w:rPr>
          <w:rStyle w:val="HideTWBExt"/>
          <w:b w:val="0"/>
        </w:rPr>
        <w:t>&lt;Article&gt;</w:t>
      </w:r>
      <w:r w:rsidRPr="003259FE">
        <w:t>Artikel 7 – punkt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E9DB329" w14:textId="77777777" w:rsidTr="00F96568">
        <w:trPr>
          <w:trHeight w:hRule="exact" w:val="240"/>
          <w:jc w:val="center"/>
        </w:trPr>
        <w:tc>
          <w:tcPr>
            <w:tcW w:w="9752" w:type="dxa"/>
            <w:gridSpan w:val="2"/>
            <w:tcBorders>
              <w:top w:val="nil"/>
              <w:left w:val="nil"/>
              <w:bottom w:val="nil"/>
              <w:right w:val="nil"/>
            </w:tcBorders>
          </w:tcPr>
          <w:p w14:paraId="1117F1A3" w14:textId="77777777" w:rsidR="00A94E31" w:rsidRPr="003259FE" w:rsidRDefault="00A94E31" w:rsidP="00F96568"/>
        </w:tc>
      </w:tr>
      <w:tr w:rsidR="00A94E31" w:rsidRPr="003259FE" w14:paraId="4499C6DC" w14:textId="77777777" w:rsidTr="00F96568">
        <w:trPr>
          <w:trHeight w:val="240"/>
          <w:jc w:val="center"/>
        </w:trPr>
        <w:tc>
          <w:tcPr>
            <w:tcW w:w="4876" w:type="dxa"/>
            <w:tcBorders>
              <w:top w:val="nil"/>
              <w:left w:val="nil"/>
              <w:bottom w:val="nil"/>
              <w:right w:val="nil"/>
            </w:tcBorders>
          </w:tcPr>
          <w:p w14:paraId="62EF078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700CBDE" w14:textId="77777777" w:rsidR="00A94E31" w:rsidRPr="003259FE" w:rsidRDefault="00A94E31" w:rsidP="00F96568">
            <w:pPr>
              <w:pStyle w:val="AmColumnHeading"/>
            </w:pPr>
            <w:r w:rsidRPr="003259FE">
              <w:t>Ändringsförslag</w:t>
            </w:r>
          </w:p>
        </w:tc>
      </w:tr>
      <w:tr w:rsidR="00A94E31" w:rsidRPr="003259FE" w14:paraId="683899CE" w14:textId="77777777" w:rsidTr="00F96568">
        <w:trPr>
          <w:jc w:val="center"/>
        </w:trPr>
        <w:tc>
          <w:tcPr>
            <w:tcW w:w="4876" w:type="dxa"/>
            <w:tcBorders>
              <w:top w:val="nil"/>
              <w:left w:val="nil"/>
              <w:bottom w:val="nil"/>
              <w:right w:val="nil"/>
            </w:tcBorders>
          </w:tcPr>
          <w:p w14:paraId="5A6EBD23" w14:textId="77777777" w:rsidR="00A94E31" w:rsidRPr="003259FE" w:rsidRDefault="00A94E31" w:rsidP="00F96568">
            <w:pPr>
              <w:pStyle w:val="Normal6a"/>
            </w:pPr>
            <w:r w:rsidRPr="003259FE">
              <w:t>6.</w:t>
            </w:r>
            <w:r w:rsidRPr="003259FE">
              <w:tab/>
              <w:t xml:space="preserve">Beslutet om återvändande </w:t>
            </w:r>
            <w:r w:rsidRPr="003259FE">
              <w:rPr>
                <w:b/>
                <w:i/>
              </w:rPr>
              <w:t>enligt punkt 2</w:t>
            </w:r>
            <w:r w:rsidRPr="003259FE">
              <w:t xml:space="preserve"> ska utfärdas i samma akt eller samtidigt och tillsammans med beslutet om att avsluta en tredjelandsmedborgares lagliga vistelse</w:t>
            </w:r>
            <w:r w:rsidRPr="003259FE">
              <w:rPr>
                <w:b/>
                <w:i/>
              </w:rPr>
              <w:t>, utan att det påverkar de rättssäkerhetsgarantier som föreskrivs i kapitel IV och andra relevanta bestämmelser i unionsrätten och internationell rätt</w:t>
            </w:r>
            <w:r w:rsidRPr="003259FE">
              <w:t>.</w:t>
            </w:r>
          </w:p>
        </w:tc>
        <w:tc>
          <w:tcPr>
            <w:tcW w:w="4876" w:type="dxa"/>
            <w:tcBorders>
              <w:top w:val="nil"/>
              <w:left w:val="nil"/>
              <w:bottom w:val="nil"/>
              <w:right w:val="nil"/>
            </w:tcBorders>
          </w:tcPr>
          <w:p w14:paraId="655AD209" w14:textId="77777777" w:rsidR="00A94E31" w:rsidRPr="003259FE" w:rsidRDefault="00A94E31" w:rsidP="00F96568">
            <w:pPr>
              <w:pStyle w:val="Normal6a"/>
            </w:pPr>
            <w:r w:rsidRPr="003259FE">
              <w:t>6.</w:t>
            </w:r>
            <w:r w:rsidRPr="003259FE">
              <w:tab/>
              <w:t>Beslutet om återvändande ska utfärdas i samma akt eller samtidigt och tillsammans med beslutet om att avsluta en tredjelandsmedborgares lagliga vistelse</w:t>
            </w:r>
          </w:p>
        </w:tc>
      </w:tr>
    </w:tbl>
    <w:p w14:paraId="5E715B4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DC8DFFC" w14:textId="77777777" w:rsidR="00A94E31" w:rsidRPr="003259FE" w:rsidRDefault="00A94E31" w:rsidP="00A94E31">
      <w:r w:rsidRPr="00201BAD">
        <w:rPr>
          <w:rStyle w:val="HideTWBExt"/>
        </w:rPr>
        <w:t>&lt;/Amend&gt;</w:t>
      </w:r>
    </w:p>
    <w:p w14:paraId="5E458AC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728</w:t>
      </w:r>
      <w:r w:rsidRPr="00201BAD">
        <w:rPr>
          <w:rStyle w:val="HideTWBExt"/>
          <w:b w:val="0"/>
        </w:rPr>
        <w:t>&lt;/NumAm&gt;</w:t>
      </w:r>
    </w:p>
    <w:p w14:paraId="2CEAECE2"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4B8E7118" w14:textId="77777777" w:rsidR="00A94E31" w:rsidRPr="003259FE" w:rsidRDefault="00A94E31" w:rsidP="00A94E31">
      <w:pPr>
        <w:pStyle w:val="NormalBold"/>
      </w:pPr>
      <w:r w:rsidRPr="00201BAD">
        <w:rPr>
          <w:rStyle w:val="HideTWBExt"/>
          <w:b w:val="0"/>
        </w:rPr>
        <w:t>&lt;/RepeatBlock-By&gt;</w:t>
      </w:r>
    </w:p>
    <w:p w14:paraId="32957B2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BA1CA41" w14:textId="77777777" w:rsidR="00A94E31" w:rsidRPr="003259FE" w:rsidRDefault="00A94E31" w:rsidP="00A94E31">
      <w:pPr>
        <w:pStyle w:val="NormalBold"/>
      </w:pPr>
      <w:r w:rsidRPr="00201BAD">
        <w:rPr>
          <w:rStyle w:val="HideTWBExt"/>
          <w:b w:val="0"/>
        </w:rPr>
        <w:t>&lt;Article&gt;</w:t>
      </w:r>
      <w:r w:rsidRPr="003259FE">
        <w:t>Artikel 7 – punkt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306F56E" w14:textId="77777777" w:rsidTr="00F96568">
        <w:trPr>
          <w:trHeight w:hRule="exact" w:val="240"/>
          <w:jc w:val="center"/>
        </w:trPr>
        <w:tc>
          <w:tcPr>
            <w:tcW w:w="9752" w:type="dxa"/>
            <w:gridSpan w:val="2"/>
            <w:tcBorders>
              <w:top w:val="nil"/>
              <w:left w:val="nil"/>
              <w:bottom w:val="nil"/>
              <w:right w:val="nil"/>
            </w:tcBorders>
          </w:tcPr>
          <w:p w14:paraId="78D8DF99" w14:textId="77777777" w:rsidR="00A94E31" w:rsidRPr="003259FE" w:rsidRDefault="00A94E31" w:rsidP="00F96568"/>
        </w:tc>
      </w:tr>
      <w:tr w:rsidR="00A94E31" w:rsidRPr="003259FE" w14:paraId="5DD9CDFD" w14:textId="77777777" w:rsidTr="00F96568">
        <w:trPr>
          <w:trHeight w:val="240"/>
          <w:jc w:val="center"/>
        </w:trPr>
        <w:tc>
          <w:tcPr>
            <w:tcW w:w="4876" w:type="dxa"/>
            <w:tcBorders>
              <w:top w:val="nil"/>
              <w:left w:val="nil"/>
              <w:bottom w:val="nil"/>
              <w:right w:val="nil"/>
            </w:tcBorders>
          </w:tcPr>
          <w:p w14:paraId="2D0258C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E1384C8" w14:textId="77777777" w:rsidR="00A94E31" w:rsidRPr="003259FE" w:rsidRDefault="00A94E31" w:rsidP="00F96568">
            <w:pPr>
              <w:pStyle w:val="AmColumnHeading"/>
            </w:pPr>
            <w:r w:rsidRPr="003259FE">
              <w:t>Ändringsförslag</w:t>
            </w:r>
          </w:p>
        </w:tc>
      </w:tr>
      <w:tr w:rsidR="00A94E31" w:rsidRPr="003259FE" w14:paraId="26FDA85C" w14:textId="77777777" w:rsidTr="00F96568">
        <w:trPr>
          <w:jc w:val="center"/>
        </w:trPr>
        <w:tc>
          <w:tcPr>
            <w:tcW w:w="4876" w:type="dxa"/>
            <w:tcBorders>
              <w:top w:val="nil"/>
              <w:left w:val="nil"/>
              <w:bottom w:val="nil"/>
              <w:right w:val="nil"/>
            </w:tcBorders>
          </w:tcPr>
          <w:p w14:paraId="07C03AE1" w14:textId="77777777" w:rsidR="00A94E31" w:rsidRPr="003259FE" w:rsidRDefault="00A94E31" w:rsidP="00F96568">
            <w:pPr>
              <w:pStyle w:val="Normal6a"/>
            </w:pPr>
            <w:r w:rsidRPr="003259FE">
              <w:t>6.</w:t>
            </w:r>
            <w:r w:rsidRPr="003259FE">
              <w:tab/>
              <w:t xml:space="preserve">Beslutet om återvändande </w:t>
            </w:r>
            <w:r w:rsidRPr="003259FE">
              <w:rPr>
                <w:b/>
                <w:i/>
              </w:rPr>
              <w:t>enligt punkt 2</w:t>
            </w:r>
            <w:r w:rsidRPr="003259FE">
              <w:t xml:space="preserve"> ska utfärdas i samma akt eller samtidigt och tillsammans med beslutet om att avsluta en tredjelandsmedborgares lagliga vistelse</w:t>
            </w:r>
            <w:r w:rsidRPr="003259FE">
              <w:rPr>
                <w:b/>
                <w:i/>
              </w:rPr>
              <w:t>, utan att det påverkar de rättssäkerhetsgarantier som föreskrivs i kapitel IV och andra relevanta bestämmelser i unionsrätten och internationell rätt</w:t>
            </w:r>
            <w:r w:rsidRPr="003259FE">
              <w:t>.</w:t>
            </w:r>
          </w:p>
        </w:tc>
        <w:tc>
          <w:tcPr>
            <w:tcW w:w="4876" w:type="dxa"/>
            <w:tcBorders>
              <w:top w:val="nil"/>
              <w:left w:val="nil"/>
              <w:bottom w:val="nil"/>
              <w:right w:val="nil"/>
            </w:tcBorders>
          </w:tcPr>
          <w:p w14:paraId="749F86A7" w14:textId="77777777" w:rsidR="00A94E31" w:rsidRPr="003259FE" w:rsidRDefault="00A94E31" w:rsidP="00F96568">
            <w:pPr>
              <w:pStyle w:val="Normal6a"/>
            </w:pPr>
            <w:r w:rsidRPr="003259FE">
              <w:t>6.</w:t>
            </w:r>
            <w:r w:rsidRPr="003259FE">
              <w:tab/>
              <w:t>Beslutet om återvändande ska utfärdas i samma akt eller samtidigt och tillsammans med beslutet om att avsluta en tredjelandsmedborgares lagliga vistelse.</w:t>
            </w:r>
          </w:p>
        </w:tc>
      </w:tr>
    </w:tbl>
    <w:p w14:paraId="6C309647"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F021F3A" w14:textId="77777777" w:rsidR="00A94E31" w:rsidRPr="003259FE" w:rsidRDefault="00A94E31" w:rsidP="00A94E31">
      <w:r w:rsidRPr="00201BAD">
        <w:rPr>
          <w:rStyle w:val="HideTWBExt"/>
        </w:rPr>
        <w:t>&lt;/Amend&gt;</w:t>
      </w:r>
    </w:p>
    <w:p w14:paraId="2F74AA3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729</w:t>
      </w:r>
      <w:r w:rsidRPr="00201BAD">
        <w:rPr>
          <w:rStyle w:val="HideTWBExt"/>
          <w:b w:val="0"/>
        </w:rPr>
        <w:t>&lt;/NumAm&gt;</w:t>
      </w:r>
    </w:p>
    <w:p w14:paraId="29B3F2E1"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777959DB" w14:textId="77777777" w:rsidR="00A94E31" w:rsidRPr="003259FE" w:rsidRDefault="00A94E31" w:rsidP="00A94E31">
      <w:pPr>
        <w:pStyle w:val="NormalBold"/>
      </w:pPr>
      <w:r w:rsidRPr="00201BAD">
        <w:rPr>
          <w:rStyle w:val="HideTWBExt"/>
          <w:b w:val="0"/>
        </w:rPr>
        <w:t>&lt;/RepeatBlock-By&gt;</w:t>
      </w:r>
    </w:p>
    <w:p w14:paraId="057928A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418B548" w14:textId="77777777" w:rsidR="00A94E31" w:rsidRPr="003259FE" w:rsidRDefault="00A94E31" w:rsidP="00A94E31">
      <w:pPr>
        <w:pStyle w:val="NormalBold"/>
      </w:pPr>
      <w:r w:rsidRPr="00201BAD">
        <w:rPr>
          <w:rStyle w:val="HideTWBExt"/>
          <w:b w:val="0"/>
        </w:rPr>
        <w:t>&lt;Article&gt;</w:t>
      </w:r>
      <w:r w:rsidRPr="003259FE">
        <w:t>Artikel 7 – punkt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1002A7B" w14:textId="77777777" w:rsidTr="00F96568">
        <w:trPr>
          <w:trHeight w:hRule="exact" w:val="240"/>
          <w:jc w:val="center"/>
        </w:trPr>
        <w:tc>
          <w:tcPr>
            <w:tcW w:w="9752" w:type="dxa"/>
            <w:gridSpan w:val="2"/>
            <w:tcBorders>
              <w:top w:val="nil"/>
              <w:left w:val="nil"/>
              <w:bottom w:val="nil"/>
              <w:right w:val="nil"/>
            </w:tcBorders>
          </w:tcPr>
          <w:p w14:paraId="12EF4A40" w14:textId="77777777" w:rsidR="00A94E31" w:rsidRPr="003259FE" w:rsidRDefault="00A94E31" w:rsidP="00F96568"/>
        </w:tc>
      </w:tr>
      <w:tr w:rsidR="00A94E31" w:rsidRPr="003259FE" w14:paraId="307C10C4" w14:textId="77777777" w:rsidTr="00F96568">
        <w:trPr>
          <w:trHeight w:val="240"/>
          <w:jc w:val="center"/>
        </w:trPr>
        <w:tc>
          <w:tcPr>
            <w:tcW w:w="4876" w:type="dxa"/>
            <w:tcBorders>
              <w:top w:val="nil"/>
              <w:left w:val="nil"/>
              <w:bottom w:val="nil"/>
              <w:right w:val="nil"/>
            </w:tcBorders>
          </w:tcPr>
          <w:p w14:paraId="7E6A711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4829431" w14:textId="77777777" w:rsidR="00A94E31" w:rsidRPr="003259FE" w:rsidRDefault="00A94E31" w:rsidP="00F96568">
            <w:pPr>
              <w:pStyle w:val="AmColumnHeading"/>
            </w:pPr>
            <w:r w:rsidRPr="003259FE">
              <w:t>Ändringsförslag</w:t>
            </w:r>
          </w:p>
        </w:tc>
      </w:tr>
      <w:tr w:rsidR="00A94E31" w:rsidRPr="003259FE" w14:paraId="70969134" w14:textId="77777777" w:rsidTr="00F96568">
        <w:trPr>
          <w:jc w:val="center"/>
        </w:trPr>
        <w:tc>
          <w:tcPr>
            <w:tcW w:w="4876" w:type="dxa"/>
            <w:tcBorders>
              <w:top w:val="nil"/>
              <w:left w:val="nil"/>
              <w:bottom w:val="nil"/>
              <w:right w:val="nil"/>
            </w:tcBorders>
          </w:tcPr>
          <w:p w14:paraId="229BF770" w14:textId="77777777" w:rsidR="00A94E31" w:rsidRPr="003259FE" w:rsidRDefault="00A94E31" w:rsidP="00F96568">
            <w:pPr>
              <w:pStyle w:val="Normal6a"/>
            </w:pPr>
            <w:r w:rsidRPr="003259FE">
              <w:t>6.</w:t>
            </w:r>
            <w:r w:rsidRPr="003259FE">
              <w:tab/>
              <w:t xml:space="preserve">Beslutet om återvändande </w:t>
            </w:r>
            <w:r w:rsidRPr="003259FE">
              <w:rPr>
                <w:b/>
                <w:i/>
              </w:rPr>
              <w:t>enligt punkt 2</w:t>
            </w:r>
            <w:r w:rsidRPr="003259FE">
              <w:t xml:space="preserve"> ska utfärdas i samma akt eller samtidigt och tillsammans med beslutet om att avsluta en tredjelandsmedborgares lagliga vistelse</w:t>
            </w:r>
            <w:r w:rsidRPr="003259FE">
              <w:rPr>
                <w:b/>
                <w:i/>
              </w:rPr>
              <w:t>,</w:t>
            </w:r>
            <w:r w:rsidRPr="003259FE">
              <w:t xml:space="preserve"> utan </w:t>
            </w:r>
            <w:r w:rsidRPr="003259FE">
              <w:rPr>
                <w:b/>
                <w:i/>
              </w:rPr>
              <w:t>att det påverkar de rättssäkerhetsgarantier som föreskrivs i kapitel IV och andra relevanta bestämmelser i unionsrätten och internationell rätt</w:t>
            </w:r>
            <w:r w:rsidRPr="003259FE">
              <w:t>.</w:t>
            </w:r>
          </w:p>
        </w:tc>
        <w:tc>
          <w:tcPr>
            <w:tcW w:w="4876" w:type="dxa"/>
            <w:tcBorders>
              <w:top w:val="nil"/>
              <w:left w:val="nil"/>
              <w:bottom w:val="nil"/>
              <w:right w:val="nil"/>
            </w:tcBorders>
          </w:tcPr>
          <w:p w14:paraId="54703B0F" w14:textId="77777777" w:rsidR="00A94E31" w:rsidRPr="003259FE" w:rsidRDefault="00A94E31" w:rsidP="00F96568">
            <w:pPr>
              <w:pStyle w:val="Normal6a"/>
            </w:pPr>
            <w:r w:rsidRPr="003259FE">
              <w:t>6.</w:t>
            </w:r>
            <w:r w:rsidRPr="003259FE">
              <w:tab/>
              <w:t xml:space="preserve">Beslutet om återvändande ska utfärdas i samma akt eller </w:t>
            </w:r>
            <w:r w:rsidRPr="003259FE">
              <w:rPr>
                <w:b/>
                <w:i/>
              </w:rPr>
              <w:t>i en separat akt</w:t>
            </w:r>
            <w:r w:rsidRPr="003259FE">
              <w:t xml:space="preserve"> samtidigt och tillsammans med beslutet om att avsluta en tredjelandsmedborgares lagliga vistelse utan </w:t>
            </w:r>
            <w:r w:rsidRPr="003259FE">
              <w:rPr>
                <w:b/>
                <w:i/>
              </w:rPr>
              <w:t>onödiga dröjsmål därefter</w:t>
            </w:r>
            <w:r w:rsidRPr="003259FE">
              <w:t>.</w:t>
            </w:r>
          </w:p>
        </w:tc>
      </w:tr>
    </w:tbl>
    <w:p w14:paraId="5B4D612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2956A0A" w14:textId="77777777" w:rsidR="00A94E31" w:rsidRPr="003259FE" w:rsidRDefault="00A94E31" w:rsidP="00A94E31">
      <w:r w:rsidRPr="00201BAD">
        <w:rPr>
          <w:rStyle w:val="HideTWBExt"/>
        </w:rPr>
        <w:t>&lt;/Amend&gt;</w:t>
      </w:r>
    </w:p>
    <w:p w14:paraId="7911DD0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730</w:t>
      </w:r>
      <w:r w:rsidRPr="00201BAD">
        <w:rPr>
          <w:rStyle w:val="HideTWBExt"/>
          <w:b w:val="0"/>
        </w:rPr>
        <w:t>&lt;/NumAm&gt;</w:t>
      </w:r>
    </w:p>
    <w:p w14:paraId="3D59DFEA"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3BEFE3A8" w14:textId="77777777" w:rsidR="00A94E31" w:rsidRPr="003259FE" w:rsidRDefault="00A94E31" w:rsidP="00A94E31">
      <w:pPr>
        <w:pStyle w:val="NormalBold"/>
      </w:pPr>
      <w:r w:rsidRPr="00201BAD">
        <w:rPr>
          <w:rStyle w:val="HideTWBExt"/>
          <w:b w:val="0"/>
        </w:rPr>
        <w:t>&lt;/RepeatBlock-By&gt;</w:t>
      </w:r>
    </w:p>
    <w:p w14:paraId="7CFD811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44E4020" w14:textId="77777777" w:rsidR="00A94E31" w:rsidRPr="003259FE" w:rsidRDefault="00A94E31" w:rsidP="00A94E31">
      <w:pPr>
        <w:pStyle w:val="NormalBold"/>
      </w:pPr>
      <w:r w:rsidRPr="00201BAD">
        <w:rPr>
          <w:rStyle w:val="HideTWBExt"/>
          <w:b w:val="0"/>
        </w:rPr>
        <w:t>&lt;Article&gt;</w:t>
      </w:r>
      <w:r w:rsidRPr="003259FE">
        <w:t>Artikel 7 – punkt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218418C" w14:textId="77777777" w:rsidTr="00F96568">
        <w:trPr>
          <w:trHeight w:hRule="exact" w:val="240"/>
          <w:jc w:val="center"/>
        </w:trPr>
        <w:tc>
          <w:tcPr>
            <w:tcW w:w="9752" w:type="dxa"/>
            <w:gridSpan w:val="2"/>
            <w:tcBorders>
              <w:top w:val="nil"/>
              <w:left w:val="nil"/>
              <w:bottom w:val="nil"/>
              <w:right w:val="nil"/>
            </w:tcBorders>
          </w:tcPr>
          <w:p w14:paraId="68FECD56" w14:textId="77777777" w:rsidR="00A94E31" w:rsidRPr="003259FE" w:rsidRDefault="00A94E31" w:rsidP="00F96568"/>
        </w:tc>
      </w:tr>
      <w:tr w:rsidR="00A94E31" w:rsidRPr="003259FE" w14:paraId="22D1A109" w14:textId="77777777" w:rsidTr="00F96568">
        <w:trPr>
          <w:trHeight w:val="240"/>
          <w:jc w:val="center"/>
        </w:trPr>
        <w:tc>
          <w:tcPr>
            <w:tcW w:w="4876" w:type="dxa"/>
            <w:tcBorders>
              <w:top w:val="nil"/>
              <w:left w:val="nil"/>
              <w:bottom w:val="nil"/>
              <w:right w:val="nil"/>
            </w:tcBorders>
          </w:tcPr>
          <w:p w14:paraId="4797618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584CDA3" w14:textId="77777777" w:rsidR="00A94E31" w:rsidRPr="003259FE" w:rsidRDefault="00A94E31" w:rsidP="00F96568">
            <w:pPr>
              <w:pStyle w:val="AmColumnHeading"/>
            </w:pPr>
            <w:r w:rsidRPr="003259FE">
              <w:t>Ändringsförslag</w:t>
            </w:r>
          </w:p>
        </w:tc>
      </w:tr>
      <w:tr w:rsidR="00A94E31" w:rsidRPr="003259FE" w14:paraId="007137EF" w14:textId="77777777" w:rsidTr="00F96568">
        <w:trPr>
          <w:jc w:val="center"/>
        </w:trPr>
        <w:tc>
          <w:tcPr>
            <w:tcW w:w="4876" w:type="dxa"/>
            <w:tcBorders>
              <w:top w:val="nil"/>
              <w:left w:val="nil"/>
              <w:bottom w:val="nil"/>
              <w:right w:val="nil"/>
            </w:tcBorders>
          </w:tcPr>
          <w:p w14:paraId="5F1BA04C" w14:textId="77777777" w:rsidR="00A94E31" w:rsidRPr="003259FE" w:rsidRDefault="00A94E31" w:rsidP="00F96568">
            <w:pPr>
              <w:pStyle w:val="Normal6a"/>
            </w:pPr>
            <w:r w:rsidRPr="003259FE">
              <w:t>6.</w:t>
            </w:r>
            <w:r w:rsidRPr="003259FE">
              <w:tab/>
              <w:t>Beslutet om återvändande enligt punkt 2 ska utfärdas i samma akt eller samtidigt och tillsammans med beslutet om att avsluta en tredjelandsmedborgares lagliga vistelse, utan att det påverkar de rättssäkerhetsgarantier som föreskrivs i kapitel IV och andra relevanta bestämmelser i unionsrätten och internationell rätt.</w:t>
            </w:r>
          </w:p>
        </w:tc>
        <w:tc>
          <w:tcPr>
            <w:tcW w:w="4876" w:type="dxa"/>
            <w:tcBorders>
              <w:top w:val="nil"/>
              <w:left w:val="nil"/>
              <w:bottom w:val="nil"/>
              <w:right w:val="nil"/>
            </w:tcBorders>
          </w:tcPr>
          <w:p w14:paraId="41E16F22" w14:textId="77777777" w:rsidR="00A94E31" w:rsidRPr="003259FE" w:rsidRDefault="00A94E31" w:rsidP="00F96568">
            <w:pPr>
              <w:pStyle w:val="Normal6a"/>
            </w:pPr>
            <w:r w:rsidRPr="003259FE">
              <w:t>6.</w:t>
            </w:r>
            <w:r w:rsidRPr="003259FE">
              <w:tab/>
              <w:t xml:space="preserve">Beslutet om återvändande enligt punkt 2 ska utfärdas i samma akt eller </w:t>
            </w:r>
            <w:r w:rsidRPr="003259FE">
              <w:rPr>
                <w:b/>
                <w:i/>
              </w:rPr>
              <w:t>i en separat akt</w:t>
            </w:r>
            <w:r w:rsidRPr="003259FE">
              <w:t xml:space="preserve"> samtidigt och tillsammans med beslutet om att avsluta en tredjelandsmedborgares lagliga vistelse, utan att det påverkar de rättssäkerhetsgarantier som föreskrivs i kapitel IV och andra relevanta bestämmelser i unionsrätten och internationell rätt.</w:t>
            </w:r>
          </w:p>
        </w:tc>
      </w:tr>
    </w:tbl>
    <w:p w14:paraId="127B715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4B8D6B4" w14:textId="77777777" w:rsidR="00A94E31" w:rsidRPr="003259FE" w:rsidRDefault="00A94E31" w:rsidP="00A94E31">
      <w:r w:rsidRPr="00201BAD">
        <w:rPr>
          <w:rStyle w:val="HideTWBExt"/>
        </w:rPr>
        <w:t>&lt;/Amend&gt;</w:t>
      </w:r>
    </w:p>
    <w:p w14:paraId="6211752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731</w:t>
      </w:r>
      <w:r w:rsidRPr="00201BAD">
        <w:rPr>
          <w:rStyle w:val="HideTWBExt"/>
          <w:b w:val="0"/>
        </w:rPr>
        <w:t>&lt;/NumAm&gt;</w:t>
      </w:r>
    </w:p>
    <w:p w14:paraId="52C8D68A"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7DDB3B1B" w14:textId="77777777" w:rsidR="00A94E31" w:rsidRPr="003259FE" w:rsidRDefault="00A94E31" w:rsidP="00A94E31">
      <w:pPr>
        <w:pStyle w:val="NormalBold"/>
      </w:pPr>
      <w:r w:rsidRPr="00201BAD">
        <w:rPr>
          <w:rStyle w:val="HideTWBExt"/>
          <w:b w:val="0"/>
        </w:rPr>
        <w:t>&lt;/RepeatBlock-By&gt;</w:t>
      </w:r>
    </w:p>
    <w:p w14:paraId="5E7765E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58C584F" w14:textId="77777777" w:rsidR="00A94E31" w:rsidRPr="003259FE" w:rsidRDefault="00A94E31" w:rsidP="00A94E31">
      <w:pPr>
        <w:pStyle w:val="NormalBold"/>
      </w:pPr>
      <w:r w:rsidRPr="00201BAD">
        <w:rPr>
          <w:rStyle w:val="HideTWBExt"/>
          <w:b w:val="0"/>
        </w:rPr>
        <w:t>&lt;Article&gt;</w:t>
      </w:r>
      <w:r w:rsidRPr="003259FE">
        <w:t>Artikel 7 – punkt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A4C0B5E" w14:textId="77777777" w:rsidTr="00F96568">
        <w:trPr>
          <w:trHeight w:hRule="exact" w:val="240"/>
          <w:jc w:val="center"/>
        </w:trPr>
        <w:tc>
          <w:tcPr>
            <w:tcW w:w="9752" w:type="dxa"/>
            <w:gridSpan w:val="2"/>
            <w:tcBorders>
              <w:top w:val="nil"/>
              <w:left w:val="nil"/>
              <w:bottom w:val="nil"/>
              <w:right w:val="nil"/>
            </w:tcBorders>
          </w:tcPr>
          <w:p w14:paraId="142493F0" w14:textId="77777777" w:rsidR="00A94E31" w:rsidRPr="003259FE" w:rsidRDefault="00A94E31" w:rsidP="00F96568"/>
        </w:tc>
      </w:tr>
      <w:tr w:rsidR="00A94E31" w:rsidRPr="003259FE" w14:paraId="798A12E3" w14:textId="77777777" w:rsidTr="00F96568">
        <w:trPr>
          <w:trHeight w:val="240"/>
          <w:jc w:val="center"/>
        </w:trPr>
        <w:tc>
          <w:tcPr>
            <w:tcW w:w="4876" w:type="dxa"/>
            <w:tcBorders>
              <w:top w:val="nil"/>
              <w:left w:val="nil"/>
              <w:bottom w:val="nil"/>
              <w:right w:val="nil"/>
            </w:tcBorders>
          </w:tcPr>
          <w:p w14:paraId="325D034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5542E89" w14:textId="77777777" w:rsidR="00A94E31" w:rsidRPr="003259FE" w:rsidRDefault="00A94E31" w:rsidP="00F96568">
            <w:pPr>
              <w:pStyle w:val="AmColumnHeading"/>
            </w:pPr>
            <w:r w:rsidRPr="003259FE">
              <w:t>Ändringsförslag</w:t>
            </w:r>
          </w:p>
        </w:tc>
      </w:tr>
      <w:tr w:rsidR="00A94E31" w:rsidRPr="003259FE" w14:paraId="0E20B4BF" w14:textId="77777777" w:rsidTr="00F96568">
        <w:trPr>
          <w:jc w:val="center"/>
        </w:trPr>
        <w:tc>
          <w:tcPr>
            <w:tcW w:w="4876" w:type="dxa"/>
            <w:tcBorders>
              <w:top w:val="nil"/>
              <w:left w:val="nil"/>
              <w:bottom w:val="nil"/>
              <w:right w:val="nil"/>
            </w:tcBorders>
          </w:tcPr>
          <w:p w14:paraId="4103757E" w14:textId="77777777" w:rsidR="00A94E31" w:rsidRPr="003259FE" w:rsidRDefault="00A94E31" w:rsidP="00F96568">
            <w:pPr>
              <w:pStyle w:val="Normal6a"/>
            </w:pPr>
            <w:r w:rsidRPr="003259FE">
              <w:rPr>
                <w:b/>
                <w:i/>
              </w:rPr>
              <w:t>7.</w:t>
            </w:r>
            <w:r w:rsidRPr="003259FE">
              <w:tab/>
            </w:r>
            <w:r w:rsidRPr="003259FE">
              <w:rPr>
                <w:b/>
                <w:i/>
              </w:rPr>
              <w:t>När beslutet om återvändande utfärdas ska dess viktigaste delar föras in i det formulär (den europeiska återvändandeordern) som fastställts i enlighet med punkt 8 och göras tillgängliga via Schengens informationssystem i enlighet med förordning (EU) 2018/1860 eller genom informationsutbyte enligt artikel 38.</w:t>
            </w:r>
          </w:p>
        </w:tc>
        <w:tc>
          <w:tcPr>
            <w:tcW w:w="4876" w:type="dxa"/>
            <w:tcBorders>
              <w:top w:val="nil"/>
              <w:left w:val="nil"/>
              <w:bottom w:val="nil"/>
              <w:right w:val="nil"/>
            </w:tcBorders>
          </w:tcPr>
          <w:p w14:paraId="3CBF3352" w14:textId="77777777" w:rsidR="00A94E31" w:rsidRPr="003259FE" w:rsidRDefault="00A94E31" w:rsidP="00F96568">
            <w:pPr>
              <w:pStyle w:val="Normal6a"/>
            </w:pPr>
            <w:r w:rsidRPr="003259FE">
              <w:rPr>
                <w:b/>
                <w:i/>
              </w:rPr>
              <w:t>utgår</w:t>
            </w:r>
          </w:p>
        </w:tc>
      </w:tr>
    </w:tbl>
    <w:p w14:paraId="17C2C2B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5B43987" w14:textId="77777777" w:rsidR="00A94E31" w:rsidRPr="003259FE" w:rsidRDefault="00A94E31" w:rsidP="00A94E31">
      <w:r w:rsidRPr="00201BAD">
        <w:rPr>
          <w:rStyle w:val="HideTWBExt"/>
        </w:rPr>
        <w:t>&lt;/Amend&gt;</w:t>
      </w:r>
    </w:p>
    <w:p w14:paraId="0E0FA41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732</w:t>
      </w:r>
      <w:r w:rsidRPr="00201BAD">
        <w:rPr>
          <w:rStyle w:val="HideTWBExt"/>
          <w:b w:val="0"/>
        </w:rPr>
        <w:t>&lt;/NumAm&gt;</w:t>
      </w:r>
    </w:p>
    <w:p w14:paraId="0917F5F5"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7743706C" w14:textId="77777777" w:rsidR="00A94E31" w:rsidRPr="003259FE" w:rsidRDefault="00A94E31" w:rsidP="00A94E31">
      <w:pPr>
        <w:pStyle w:val="NormalBold"/>
      </w:pPr>
      <w:r w:rsidRPr="00201BAD">
        <w:rPr>
          <w:rStyle w:val="HideTWBExt"/>
          <w:b w:val="0"/>
        </w:rPr>
        <w:t>&lt;/RepeatBlock-By&gt;</w:t>
      </w:r>
    </w:p>
    <w:p w14:paraId="713CD6D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60A0C3B" w14:textId="77777777" w:rsidR="00A94E31" w:rsidRPr="003259FE" w:rsidRDefault="00A94E31" w:rsidP="00A94E31">
      <w:pPr>
        <w:pStyle w:val="NormalBold"/>
      </w:pPr>
      <w:r w:rsidRPr="00201BAD">
        <w:rPr>
          <w:rStyle w:val="HideTWBExt"/>
          <w:b w:val="0"/>
        </w:rPr>
        <w:t>&lt;Article&gt;</w:t>
      </w:r>
      <w:r w:rsidRPr="003259FE">
        <w:t>Artikel 7 – punkt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8F7F158" w14:textId="77777777" w:rsidTr="00F96568">
        <w:trPr>
          <w:trHeight w:hRule="exact" w:val="240"/>
          <w:jc w:val="center"/>
        </w:trPr>
        <w:tc>
          <w:tcPr>
            <w:tcW w:w="9752" w:type="dxa"/>
            <w:gridSpan w:val="2"/>
            <w:tcBorders>
              <w:top w:val="nil"/>
              <w:left w:val="nil"/>
              <w:bottom w:val="nil"/>
              <w:right w:val="nil"/>
            </w:tcBorders>
          </w:tcPr>
          <w:p w14:paraId="0A841A77" w14:textId="77777777" w:rsidR="00A94E31" w:rsidRPr="003259FE" w:rsidRDefault="00A94E31" w:rsidP="00F96568"/>
        </w:tc>
      </w:tr>
      <w:tr w:rsidR="00A94E31" w:rsidRPr="003259FE" w14:paraId="41CE5FCA" w14:textId="77777777" w:rsidTr="00F96568">
        <w:trPr>
          <w:trHeight w:val="240"/>
          <w:jc w:val="center"/>
        </w:trPr>
        <w:tc>
          <w:tcPr>
            <w:tcW w:w="4876" w:type="dxa"/>
            <w:tcBorders>
              <w:top w:val="nil"/>
              <w:left w:val="nil"/>
              <w:bottom w:val="nil"/>
              <w:right w:val="nil"/>
            </w:tcBorders>
          </w:tcPr>
          <w:p w14:paraId="2AF2739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24951A8" w14:textId="77777777" w:rsidR="00A94E31" w:rsidRPr="003259FE" w:rsidRDefault="00A94E31" w:rsidP="00F96568">
            <w:pPr>
              <w:pStyle w:val="AmColumnHeading"/>
            </w:pPr>
            <w:r w:rsidRPr="003259FE">
              <w:t>Ändringsförslag</w:t>
            </w:r>
          </w:p>
        </w:tc>
      </w:tr>
      <w:tr w:rsidR="00A94E31" w:rsidRPr="003259FE" w14:paraId="6AA4C09D" w14:textId="77777777" w:rsidTr="00F96568">
        <w:trPr>
          <w:jc w:val="center"/>
        </w:trPr>
        <w:tc>
          <w:tcPr>
            <w:tcW w:w="4876" w:type="dxa"/>
            <w:tcBorders>
              <w:top w:val="nil"/>
              <w:left w:val="nil"/>
              <w:bottom w:val="nil"/>
              <w:right w:val="nil"/>
            </w:tcBorders>
          </w:tcPr>
          <w:p w14:paraId="253DA658" w14:textId="77777777" w:rsidR="00A94E31" w:rsidRPr="003259FE" w:rsidRDefault="00A94E31" w:rsidP="00F96568">
            <w:pPr>
              <w:pStyle w:val="Normal6a"/>
            </w:pPr>
            <w:r w:rsidRPr="003259FE">
              <w:rPr>
                <w:b/>
                <w:i/>
              </w:rPr>
              <w:t>7.</w:t>
            </w:r>
            <w:r w:rsidRPr="003259FE">
              <w:tab/>
            </w:r>
            <w:r w:rsidRPr="003259FE">
              <w:rPr>
                <w:b/>
                <w:i/>
              </w:rPr>
              <w:t>När beslutet om återvändande utfärdas ska dess viktigaste delar föras in i det formulär (den europeiska återvändandeordern) som fastställts i enlighet med punkt 8 och göras tillgängliga via Schengens informationssystem i enlighet med förordning (EU) 2018/1860 eller genom informationsutbyte enligt artikel 38.</w:t>
            </w:r>
          </w:p>
        </w:tc>
        <w:tc>
          <w:tcPr>
            <w:tcW w:w="4876" w:type="dxa"/>
            <w:tcBorders>
              <w:top w:val="nil"/>
              <w:left w:val="nil"/>
              <w:bottom w:val="nil"/>
              <w:right w:val="nil"/>
            </w:tcBorders>
          </w:tcPr>
          <w:p w14:paraId="49234F44" w14:textId="77777777" w:rsidR="00A94E31" w:rsidRPr="003259FE" w:rsidRDefault="00A94E31" w:rsidP="00F96568">
            <w:pPr>
              <w:pStyle w:val="Normal6a"/>
            </w:pPr>
            <w:r w:rsidRPr="003259FE">
              <w:rPr>
                <w:b/>
                <w:i/>
              </w:rPr>
              <w:t>utgår</w:t>
            </w:r>
          </w:p>
        </w:tc>
      </w:tr>
    </w:tbl>
    <w:p w14:paraId="4D7E29D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C18F386" w14:textId="77777777" w:rsidR="00A94E31" w:rsidRPr="003259FE" w:rsidRDefault="00A94E31" w:rsidP="00A94E31">
      <w:r w:rsidRPr="00201BAD">
        <w:rPr>
          <w:rStyle w:val="HideTWBExt"/>
        </w:rPr>
        <w:t>&lt;/Amend&gt;</w:t>
      </w:r>
    </w:p>
    <w:p w14:paraId="64435FA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733</w:t>
      </w:r>
      <w:r w:rsidRPr="00201BAD">
        <w:rPr>
          <w:rStyle w:val="HideTWBExt"/>
          <w:b w:val="0"/>
        </w:rPr>
        <w:t>&lt;/NumAm&gt;</w:t>
      </w:r>
    </w:p>
    <w:p w14:paraId="07B87863"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4AEF19B9" w14:textId="77777777" w:rsidR="00A94E31" w:rsidRPr="003259FE" w:rsidRDefault="00A94E31" w:rsidP="00A94E31">
      <w:pPr>
        <w:pStyle w:val="NormalBold"/>
      </w:pPr>
      <w:r w:rsidRPr="00201BAD">
        <w:rPr>
          <w:rStyle w:val="HideTWBExt"/>
          <w:b w:val="0"/>
        </w:rPr>
        <w:t>&lt;/RepeatBlock-By&gt;</w:t>
      </w:r>
    </w:p>
    <w:p w14:paraId="51BAAB0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140A0DD" w14:textId="77777777" w:rsidR="00A94E31" w:rsidRPr="003259FE" w:rsidRDefault="00A94E31" w:rsidP="00A94E31">
      <w:pPr>
        <w:pStyle w:val="NormalBold"/>
      </w:pPr>
      <w:r w:rsidRPr="00201BAD">
        <w:rPr>
          <w:rStyle w:val="HideTWBExt"/>
          <w:b w:val="0"/>
        </w:rPr>
        <w:t>&lt;Article&gt;</w:t>
      </w:r>
      <w:r w:rsidRPr="003259FE">
        <w:t>Artikel 7 – punkt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7EC6BF2" w14:textId="77777777" w:rsidTr="00F96568">
        <w:trPr>
          <w:trHeight w:hRule="exact" w:val="240"/>
          <w:jc w:val="center"/>
        </w:trPr>
        <w:tc>
          <w:tcPr>
            <w:tcW w:w="9752" w:type="dxa"/>
            <w:gridSpan w:val="2"/>
            <w:tcBorders>
              <w:top w:val="nil"/>
              <w:left w:val="nil"/>
              <w:bottom w:val="nil"/>
              <w:right w:val="nil"/>
            </w:tcBorders>
          </w:tcPr>
          <w:p w14:paraId="2767E5ED" w14:textId="77777777" w:rsidR="00A94E31" w:rsidRPr="003259FE" w:rsidRDefault="00A94E31" w:rsidP="00F96568"/>
        </w:tc>
      </w:tr>
      <w:tr w:rsidR="00A94E31" w:rsidRPr="003259FE" w14:paraId="084B25C0" w14:textId="77777777" w:rsidTr="00F96568">
        <w:trPr>
          <w:trHeight w:val="240"/>
          <w:jc w:val="center"/>
        </w:trPr>
        <w:tc>
          <w:tcPr>
            <w:tcW w:w="4876" w:type="dxa"/>
            <w:tcBorders>
              <w:top w:val="nil"/>
              <w:left w:val="nil"/>
              <w:bottom w:val="nil"/>
              <w:right w:val="nil"/>
            </w:tcBorders>
          </w:tcPr>
          <w:p w14:paraId="23F606C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06E088F" w14:textId="77777777" w:rsidR="00A94E31" w:rsidRPr="003259FE" w:rsidRDefault="00A94E31" w:rsidP="00F96568">
            <w:pPr>
              <w:pStyle w:val="AmColumnHeading"/>
            </w:pPr>
            <w:r w:rsidRPr="003259FE">
              <w:t>Ändringsförslag</w:t>
            </w:r>
          </w:p>
        </w:tc>
      </w:tr>
      <w:tr w:rsidR="00A94E31" w:rsidRPr="003259FE" w14:paraId="5E86FF60" w14:textId="77777777" w:rsidTr="00F96568">
        <w:trPr>
          <w:jc w:val="center"/>
        </w:trPr>
        <w:tc>
          <w:tcPr>
            <w:tcW w:w="4876" w:type="dxa"/>
            <w:tcBorders>
              <w:top w:val="nil"/>
              <w:left w:val="nil"/>
              <w:bottom w:val="nil"/>
              <w:right w:val="nil"/>
            </w:tcBorders>
          </w:tcPr>
          <w:p w14:paraId="45F3FB62" w14:textId="77777777" w:rsidR="00A94E31" w:rsidRPr="003259FE" w:rsidRDefault="00A94E31" w:rsidP="00F96568">
            <w:pPr>
              <w:pStyle w:val="Normal6a"/>
            </w:pPr>
            <w:r w:rsidRPr="003259FE">
              <w:t>7.</w:t>
            </w:r>
            <w:r w:rsidRPr="003259FE">
              <w:tab/>
              <w:t xml:space="preserve">När beslutet om återvändande utfärdas </w:t>
            </w:r>
            <w:r w:rsidRPr="003259FE">
              <w:rPr>
                <w:b/>
                <w:i/>
              </w:rPr>
              <w:t>ska dess viktigaste delar föras in i</w:t>
            </w:r>
            <w:r w:rsidRPr="003259FE">
              <w:t xml:space="preserve"> det formulär (den europeiska återvändandeordern) som fastställts i enlighet med punkt 8 och göras tillgängliga via Schengens informationssystem i enlighet med förordning (EU) 2018/1860 eller genom informationsutbyte enligt artikel 38.</w:t>
            </w:r>
          </w:p>
        </w:tc>
        <w:tc>
          <w:tcPr>
            <w:tcW w:w="4876" w:type="dxa"/>
            <w:tcBorders>
              <w:top w:val="nil"/>
              <w:left w:val="nil"/>
              <w:bottom w:val="nil"/>
              <w:right w:val="nil"/>
            </w:tcBorders>
          </w:tcPr>
          <w:p w14:paraId="3BFFC721" w14:textId="77777777" w:rsidR="00A94E31" w:rsidRPr="003259FE" w:rsidRDefault="00A94E31" w:rsidP="00F96568">
            <w:pPr>
              <w:pStyle w:val="Normal6a"/>
            </w:pPr>
            <w:r w:rsidRPr="003259FE">
              <w:t>7.</w:t>
            </w:r>
            <w:r w:rsidRPr="003259FE">
              <w:tab/>
              <w:t xml:space="preserve">När beslutet om återvändande utfärdas </w:t>
            </w:r>
            <w:r w:rsidRPr="003259FE">
              <w:rPr>
                <w:b/>
                <w:i/>
              </w:rPr>
              <w:t>får medlemsstaterna använda</w:t>
            </w:r>
            <w:r w:rsidRPr="003259FE">
              <w:t xml:space="preserve"> det formulär (den europeiska återvändandeordern) som fastställts i enlighet med punkt 8</w:t>
            </w:r>
            <w:r w:rsidRPr="003259FE">
              <w:rPr>
                <w:b/>
                <w:i/>
              </w:rPr>
              <w:t>. Formuläret ska innehålla de viktigaste delarna av beslutet om återvändande</w:t>
            </w:r>
            <w:r w:rsidRPr="003259FE">
              <w:t xml:space="preserve"> och göras tillgängliga via Schengens informationssystem i enlighet med förordning (EU) 2018/1860 eller genom informationsutbyte enligt artikel 38.</w:t>
            </w:r>
          </w:p>
        </w:tc>
      </w:tr>
    </w:tbl>
    <w:p w14:paraId="7BFFDD2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1D4858D" w14:textId="77777777" w:rsidR="00A94E31" w:rsidRPr="003259FE" w:rsidRDefault="00A94E31" w:rsidP="00A94E31">
      <w:r w:rsidRPr="00201BAD">
        <w:rPr>
          <w:rStyle w:val="HideTWBExt"/>
        </w:rPr>
        <w:t>&lt;/Amend&gt;</w:t>
      </w:r>
    </w:p>
    <w:p w14:paraId="71143E4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734</w:t>
      </w:r>
      <w:r w:rsidRPr="00201BAD">
        <w:rPr>
          <w:rStyle w:val="HideTWBExt"/>
          <w:b w:val="0"/>
        </w:rPr>
        <w:t>&lt;/NumAm&gt;</w:t>
      </w:r>
    </w:p>
    <w:p w14:paraId="30A5EB48"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683FF9B4" w14:textId="77777777" w:rsidR="00A94E31" w:rsidRPr="003259FE" w:rsidRDefault="00A94E31" w:rsidP="00A94E31">
      <w:pPr>
        <w:pStyle w:val="NormalBold"/>
      </w:pPr>
      <w:r w:rsidRPr="00201BAD">
        <w:rPr>
          <w:rStyle w:val="HideTWBExt"/>
          <w:b w:val="0"/>
        </w:rPr>
        <w:t>&lt;/RepeatBlock-By&gt;</w:t>
      </w:r>
    </w:p>
    <w:p w14:paraId="795B525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F72DFA6" w14:textId="77777777" w:rsidR="00A94E31" w:rsidRPr="003259FE" w:rsidRDefault="00A94E31" w:rsidP="00A94E31">
      <w:pPr>
        <w:pStyle w:val="NormalBold"/>
      </w:pPr>
      <w:r w:rsidRPr="00201BAD">
        <w:rPr>
          <w:rStyle w:val="HideTWBExt"/>
          <w:b w:val="0"/>
        </w:rPr>
        <w:t>&lt;Article&gt;</w:t>
      </w:r>
      <w:r w:rsidRPr="003259FE">
        <w:t>Artikel 7 – punkt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F45E800" w14:textId="77777777" w:rsidTr="00F96568">
        <w:trPr>
          <w:trHeight w:hRule="exact" w:val="240"/>
          <w:jc w:val="center"/>
        </w:trPr>
        <w:tc>
          <w:tcPr>
            <w:tcW w:w="9752" w:type="dxa"/>
            <w:gridSpan w:val="2"/>
            <w:tcBorders>
              <w:top w:val="nil"/>
              <w:left w:val="nil"/>
              <w:bottom w:val="nil"/>
              <w:right w:val="nil"/>
            </w:tcBorders>
          </w:tcPr>
          <w:p w14:paraId="34FAA983" w14:textId="77777777" w:rsidR="00A94E31" w:rsidRPr="003259FE" w:rsidRDefault="00A94E31" w:rsidP="00F96568"/>
        </w:tc>
      </w:tr>
      <w:tr w:rsidR="00A94E31" w:rsidRPr="003259FE" w14:paraId="29A6323B" w14:textId="77777777" w:rsidTr="00F96568">
        <w:trPr>
          <w:trHeight w:val="240"/>
          <w:jc w:val="center"/>
        </w:trPr>
        <w:tc>
          <w:tcPr>
            <w:tcW w:w="4876" w:type="dxa"/>
            <w:tcBorders>
              <w:top w:val="nil"/>
              <w:left w:val="nil"/>
              <w:bottom w:val="nil"/>
              <w:right w:val="nil"/>
            </w:tcBorders>
          </w:tcPr>
          <w:p w14:paraId="07E2009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43CC034" w14:textId="77777777" w:rsidR="00A94E31" w:rsidRPr="003259FE" w:rsidRDefault="00A94E31" w:rsidP="00F96568">
            <w:pPr>
              <w:pStyle w:val="AmColumnHeading"/>
            </w:pPr>
            <w:r w:rsidRPr="003259FE">
              <w:t>Ändringsförslag</w:t>
            </w:r>
          </w:p>
        </w:tc>
      </w:tr>
      <w:tr w:rsidR="00A94E31" w:rsidRPr="003259FE" w14:paraId="40552297" w14:textId="77777777" w:rsidTr="00F96568">
        <w:trPr>
          <w:jc w:val="center"/>
        </w:trPr>
        <w:tc>
          <w:tcPr>
            <w:tcW w:w="4876" w:type="dxa"/>
            <w:tcBorders>
              <w:top w:val="nil"/>
              <w:left w:val="nil"/>
              <w:bottom w:val="nil"/>
              <w:right w:val="nil"/>
            </w:tcBorders>
          </w:tcPr>
          <w:p w14:paraId="67E1C2C5" w14:textId="77777777" w:rsidR="00A94E31" w:rsidRPr="003259FE" w:rsidRDefault="00A94E31" w:rsidP="00F96568">
            <w:pPr>
              <w:pStyle w:val="Normal6a"/>
            </w:pPr>
            <w:r w:rsidRPr="003259FE">
              <w:t>7.</w:t>
            </w:r>
            <w:r w:rsidRPr="003259FE">
              <w:tab/>
              <w:t xml:space="preserve">När beslutet om återvändande utfärdas </w:t>
            </w:r>
            <w:r w:rsidRPr="003259FE">
              <w:rPr>
                <w:b/>
                <w:i/>
              </w:rPr>
              <w:t>ska dess viktigaste delar föras in i</w:t>
            </w:r>
            <w:r w:rsidRPr="003259FE">
              <w:t xml:space="preserve"> det formulär (den europeiska återvändandeordern) som fastställts i enlighet med punkt 8 och göras tillgängliga via Schengens informationssystem i enlighet med förordning (EU) 2018/1860 </w:t>
            </w:r>
            <w:r w:rsidRPr="003259FE">
              <w:rPr>
                <w:b/>
                <w:i/>
              </w:rPr>
              <w:t>eller genom informationsutbyte enligt artikel 38</w:t>
            </w:r>
            <w:r w:rsidRPr="003259FE">
              <w:t>.</w:t>
            </w:r>
          </w:p>
        </w:tc>
        <w:tc>
          <w:tcPr>
            <w:tcW w:w="4876" w:type="dxa"/>
            <w:tcBorders>
              <w:top w:val="nil"/>
              <w:left w:val="nil"/>
              <w:bottom w:val="nil"/>
              <w:right w:val="nil"/>
            </w:tcBorders>
          </w:tcPr>
          <w:p w14:paraId="5AF9E864" w14:textId="77777777" w:rsidR="00A94E31" w:rsidRPr="003259FE" w:rsidRDefault="00A94E31" w:rsidP="00F96568">
            <w:pPr>
              <w:pStyle w:val="Normal6a"/>
            </w:pPr>
            <w:r w:rsidRPr="003259FE">
              <w:t>7.</w:t>
            </w:r>
            <w:r w:rsidRPr="003259FE">
              <w:tab/>
              <w:t xml:space="preserve">När beslutet om återvändande utfärdas </w:t>
            </w:r>
            <w:r w:rsidRPr="003259FE">
              <w:rPr>
                <w:b/>
                <w:i/>
              </w:rPr>
              <w:t>får medlemsstaterna använda</w:t>
            </w:r>
            <w:r w:rsidRPr="003259FE">
              <w:t xml:space="preserve"> det formulär (den europeiska återvändandeordern) som fastställts i enlighet med punkt 8</w:t>
            </w:r>
            <w:r w:rsidRPr="003259FE">
              <w:rPr>
                <w:b/>
                <w:i/>
              </w:rPr>
              <w:t>. Formuläret ska innehålla de viktigaste delarna av beslutet om återvändande</w:t>
            </w:r>
            <w:r w:rsidRPr="003259FE">
              <w:t xml:space="preserve"> och göras tillgängliga via Schengens informationssystem i enlighet med förordning (EU) 2018/1860.</w:t>
            </w:r>
          </w:p>
        </w:tc>
      </w:tr>
    </w:tbl>
    <w:p w14:paraId="1D1CC1A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33E632F" w14:textId="77777777" w:rsidR="00A94E31" w:rsidRPr="003259FE" w:rsidRDefault="00A94E31" w:rsidP="00A94E31">
      <w:r w:rsidRPr="00201BAD">
        <w:rPr>
          <w:rStyle w:val="HideTWBExt"/>
        </w:rPr>
        <w:t>&lt;/Amend&gt;</w:t>
      </w:r>
    </w:p>
    <w:p w14:paraId="3B6FE66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735</w:t>
      </w:r>
      <w:r w:rsidRPr="00201BAD">
        <w:rPr>
          <w:rStyle w:val="HideTWBExt"/>
          <w:b w:val="0"/>
        </w:rPr>
        <w:t>&lt;/NumAm&gt;</w:t>
      </w:r>
    </w:p>
    <w:p w14:paraId="4EE6DFA6"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0A1EC22B" w14:textId="77777777" w:rsidR="00A94E31" w:rsidRPr="003259FE" w:rsidRDefault="00A94E31" w:rsidP="00A94E31">
      <w:pPr>
        <w:pStyle w:val="NormalBold"/>
      </w:pPr>
      <w:r w:rsidRPr="00201BAD">
        <w:rPr>
          <w:rStyle w:val="HideTWBExt"/>
          <w:b w:val="0"/>
        </w:rPr>
        <w:t>&lt;/RepeatBlock-By&gt;</w:t>
      </w:r>
    </w:p>
    <w:p w14:paraId="590B9D7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DA4169A" w14:textId="77777777" w:rsidR="00A94E31" w:rsidRPr="003259FE" w:rsidRDefault="00A94E31" w:rsidP="00A94E31">
      <w:pPr>
        <w:pStyle w:val="NormalBold"/>
      </w:pPr>
      <w:r w:rsidRPr="00201BAD">
        <w:rPr>
          <w:rStyle w:val="HideTWBExt"/>
          <w:b w:val="0"/>
        </w:rPr>
        <w:t>&lt;Article&gt;</w:t>
      </w:r>
      <w:r w:rsidRPr="003259FE">
        <w:t>Artikel 7 – punkt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CBEFAA1" w14:textId="77777777" w:rsidTr="00F96568">
        <w:trPr>
          <w:trHeight w:hRule="exact" w:val="240"/>
          <w:jc w:val="center"/>
        </w:trPr>
        <w:tc>
          <w:tcPr>
            <w:tcW w:w="9752" w:type="dxa"/>
            <w:gridSpan w:val="2"/>
            <w:tcBorders>
              <w:top w:val="nil"/>
              <w:left w:val="nil"/>
              <w:bottom w:val="nil"/>
              <w:right w:val="nil"/>
            </w:tcBorders>
          </w:tcPr>
          <w:p w14:paraId="0B03D2E9" w14:textId="77777777" w:rsidR="00A94E31" w:rsidRPr="003259FE" w:rsidRDefault="00A94E31" w:rsidP="00F96568"/>
        </w:tc>
      </w:tr>
      <w:tr w:rsidR="00A94E31" w:rsidRPr="003259FE" w14:paraId="4F6E5E4A" w14:textId="77777777" w:rsidTr="00F96568">
        <w:trPr>
          <w:trHeight w:val="240"/>
          <w:jc w:val="center"/>
        </w:trPr>
        <w:tc>
          <w:tcPr>
            <w:tcW w:w="4876" w:type="dxa"/>
            <w:tcBorders>
              <w:top w:val="nil"/>
              <w:left w:val="nil"/>
              <w:bottom w:val="nil"/>
              <w:right w:val="nil"/>
            </w:tcBorders>
          </w:tcPr>
          <w:p w14:paraId="35A1BEF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928DB36" w14:textId="77777777" w:rsidR="00A94E31" w:rsidRPr="003259FE" w:rsidRDefault="00A94E31" w:rsidP="00F96568">
            <w:pPr>
              <w:pStyle w:val="AmColumnHeading"/>
            </w:pPr>
            <w:r w:rsidRPr="003259FE">
              <w:t>Ändringsförslag</w:t>
            </w:r>
          </w:p>
        </w:tc>
      </w:tr>
      <w:tr w:rsidR="00A94E31" w:rsidRPr="003259FE" w14:paraId="3431496D" w14:textId="77777777" w:rsidTr="00F96568">
        <w:trPr>
          <w:jc w:val="center"/>
        </w:trPr>
        <w:tc>
          <w:tcPr>
            <w:tcW w:w="4876" w:type="dxa"/>
            <w:tcBorders>
              <w:top w:val="nil"/>
              <w:left w:val="nil"/>
              <w:bottom w:val="nil"/>
              <w:right w:val="nil"/>
            </w:tcBorders>
          </w:tcPr>
          <w:p w14:paraId="58241526" w14:textId="77777777" w:rsidR="00A94E31" w:rsidRPr="003259FE" w:rsidRDefault="00A94E31" w:rsidP="00F96568">
            <w:pPr>
              <w:pStyle w:val="Normal6a"/>
            </w:pPr>
            <w:r w:rsidRPr="003259FE">
              <w:rPr>
                <w:b/>
                <w:i/>
              </w:rPr>
              <w:t>8.</w:t>
            </w:r>
            <w:r w:rsidRPr="003259FE">
              <w:tab/>
            </w:r>
            <w:r w:rsidRPr="003259FE">
              <w:rPr>
                <w:b/>
                <w:i/>
              </w:rPr>
              <w:t>Kommissionen ska anta en genomförandeakt för att fastställa formuläret för den europeiska återvändandeorder som avses i punkt 7. Denna genomförandeakt ska antas i enlighet med det granskningsförfarande som avses i artikel 49.2.</w:t>
            </w:r>
          </w:p>
        </w:tc>
        <w:tc>
          <w:tcPr>
            <w:tcW w:w="4876" w:type="dxa"/>
            <w:tcBorders>
              <w:top w:val="nil"/>
              <w:left w:val="nil"/>
              <w:bottom w:val="nil"/>
              <w:right w:val="nil"/>
            </w:tcBorders>
          </w:tcPr>
          <w:p w14:paraId="7B4C2B97" w14:textId="77777777" w:rsidR="00A94E31" w:rsidRPr="003259FE" w:rsidRDefault="00A94E31" w:rsidP="00F96568">
            <w:pPr>
              <w:pStyle w:val="Normal6a"/>
            </w:pPr>
            <w:r w:rsidRPr="003259FE">
              <w:rPr>
                <w:b/>
                <w:i/>
              </w:rPr>
              <w:t>utgår</w:t>
            </w:r>
          </w:p>
        </w:tc>
      </w:tr>
    </w:tbl>
    <w:p w14:paraId="61DAA0F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B5D9FFD" w14:textId="77777777" w:rsidR="00A94E31" w:rsidRPr="003259FE" w:rsidRDefault="00A94E31" w:rsidP="00A94E31">
      <w:r w:rsidRPr="00201BAD">
        <w:rPr>
          <w:rStyle w:val="HideTWBExt"/>
        </w:rPr>
        <w:t>&lt;/Amend&gt;</w:t>
      </w:r>
    </w:p>
    <w:p w14:paraId="71CF5D3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736</w:t>
      </w:r>
      <w:r w:rsidRPr="00201BAD">
        <w:rPr>
          <w:rStyle w:val="HideTWBExt"/>
          <w:b w:val="0"/>
        </w:rPr>
        <w:t>&lt;/NumAm&gt;</w:t>
      </w:r>
    </w:p>
    <w:p w14:paraId="3B38CD12"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0D1FF233" w14:textId="77777777" w:rsidR="00A94E31" w:rsidRPr="003259FE" w:rsidRDefault="00A94E31" w:rsidP="00A94E31">
      <w:pPr>
        <w:pStyle w:val="NormalBold"/>
      </w:pPr>
      <w:r w:rsidRPr="00201BAD">
        <w:rPr>
          <w:rStyle w:val="HideTWBExt"/>
          <w:b w:val="0"/>
        </w:rPr>
        <w:t>&lt;/RepeatBlock-By&gt;</w:t>
      </w:r>
    </w:p>
    <w:p w14:paraId="1D9B4D0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9E67F06" w14:textId="77777777" w:rsidR="00A94E31" w:rsidRPr="003259FE" w:rsidRDefault="00A94E31" w:rsidP="00A94E31">
      <w:pPr>
        <w:pStyle w:val="NormalBold"/>
      </w:pPr>
      <w:r w:rsidRPr="00201BAD">
        <w:rPr>
          <w:rStyle w:val="HideTWBExt"/>
          <w:b w:val="0"/>
        </w:rPr>
        <w:t>&lt;Article&gt;</w:t>
      </w:r>
      <w:r w:rsidRPr="003259FE">
        <w:t>Artikel 7 – punkt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D6B5B6E" w14:textId="77777777" w:rsidTr="00F96568">
        <w:trPr>
          <w:trHeight w:hRule="exact" w:val="240"/>
          <w:jc w:val="center"/>
        </w:trPr>
        <w:tc>
          <w:tcPr>
            <w:tcW w:w="9752" w:type="dxa"/>
            <w:gridSpan w:val="2"/>
            <w:tcBorders>
              <w:top w:val="nil"/>
              <w:left w:val="nil"/>
              <w:bottom w:val="nil"/>
              <w:right w:val="nil"/>
            </w:tcBorders>
          </w:tcPr>
          <w:p w14:paraId="4AA3EA96" w14:textId="77777777" w:rsidR="00A94E31" w:rsidRPr="003259FE" w:rsidRDefault="00A94E31" w:rsidP="00F96568"/>
        </w:tc>
      </w:tr>
      <w:tr w:rsidR="00A94E31" w:rsidRPr="003259FE" w14:paraId="790CA10C" w14:textId="77777777" w:rsidTr="00F96568">
        <w:trPr>
          <w:trHeight w:val="240"/>
          <w:jc w:val="center"/>
        </w:trPr>
        <w:tc>
          <w:tcPr>
            <w:tcW w:w="4876" w:type="dxa"/>
            <w:tcBorders>
              <w:top w:val="nil"/>
              <w:left w:val="nil"/>
              <w:bottom w:val="nil"/>
              <w:right w:val="nil"/>
            </w:tcBorders>
          </w:tcPr>
          <w:p w14:paraId="6A9F43C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AF7372D" w14:textId="77777777" w:rsidR="00A94E31" w:rsidRPr="003259FE" w:rsidRDefault="00A94E31" w:rsidP="00F96568">
            <w:pPr>
              <w:pStyle w:val="AmColumnHeading"/>
            </w:pPr>
            <w:r w:rsidRPr="003259FE">
              <w:t>Ändringsförslag</w:t>
            </w:r>
          </w:p>
        </w:tc>
      </w:tr>
      <w:tr w:rsidR="00A94E31" w:rsidRPr="003259FE" w14:paraId="792270FE" w14:textId="77777777" w:rsidTr="00F96568">
        <w:trPr>
          <w:jc w:val="center"/>
        </w:trPr>
        <w:tc>
          <w:tcPr>
            <w:tcW w:w="4876" w:type="dxa"/>
            <w:tcBorders>
              <w:top w:val="nil"/>
              <w:left w:val="nil"/>
              <w:bottom w:val="nil"/>
              <w:right w:val="nil"/>
            </w:tcBorders>
          </w:tcPr>
          <w:p w14:paraId="748B322E" w14:textId="77777777" w:rsidR="00A94E31" w:rsidRPr="003259FE" w:rsidRDefault="00A94E31" w:rsidP="00F96568">
            <w:pPr>
              <w:pStyle w:val="Normal6a"/>
            </w:pPr>
            <w:r w:rsidRPr="003259FE">
              <w:rPr>
                <w:b/>
                <w:i/>
              </w:rPr>
              <w:t>8.</w:t>
            </w:r>
            <w:r w:rsidRPr="003259FE">
              <w:tab/>
            </w:r>
            <w:r w:rsidRPr="003259FE">
              <w:rPr>
                <w:b/>
                <w:i/>
              </w:rPr>
              <w:t>Kommissionen ska anta en genomförandeakt för att fastställa formuläret för den europeiska återvändandeorder som avses i punkt 7. Denna genomförandeakt ska antas i enlighet med det granskningsförfarande som avses i artikel 49.2.</w:t>
            </w:r>
          </w:p>
        </w:tc>
        <w:tc>
          <w:tcPr>
            <w:tcW w:w="4876" w:type="dxa"/>
            <w:tcBorders>
              <w:top w:val="nil"/>
              <w:left w:val="nil"/>
              <w:bottom w:val="nil"/>
              <w:right w:val="nil"/>
            </w:tcBorders>
          </w:tcPr>
          <w:p w14:paraId="1B111369" w14:textId="77777777" w:rsidR="00A94E31" w:rsidRPr="003259FE" w:rsidRDefault="00A94E31" w:rsidP="00F96568">
            <w:pPr>
              <w:pStyle w:val="Normal6a"/>
            </w:pPr>
            <w:r w:rsidRPr="003259FE">
              <w:rPr>
                <w:b/>
                <w:i/>
              </w:rPr>
              <w:t>utgår</w:t>
            </w:r>
          </w:p>
        </w:tc>
      </w:tr>
    </w:tbl>
    <w:p w14:paraId="3955B5E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8308C61" w14:textId="77777777" w:rsidR="00A94E31" w:rsidRPr="003259FE" w:rsidRDefault="00A94E31" w:rsidP="00A94E31">
      <w:r w:rsidRPr="00201BAD">
        <w:rPr>
          <w:rStyle w:val="HideTWBExt"/>
        </w:rPr>
        <w:t>&lt;/Amend&gt;</w:t>
      </w:r>
    </w:p>
    <w:p w14:paraId="69862BD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737</w:t>
      </w:r>
      <w:r w:rsidRPr="00201BAD">
        <w:rPr>
          <w:rStyle w:val="HideTWBExt"/>
          <w:b w:val="0"/>
        </w:rPr>
        <w:t>&lt;/NumAm&gt;</w:t>
      </w:r>
    </w:p>
    <w:p w14:paraId="5B4BF52C"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0C0989AE" w14:textId="77777777" w:rsidR="00A94E31" w:rsidRPr="003259FE" w:rsidRDefault="00A94E31" w:rsidP="00A94E31">
      <w:pPr>
        <w:pStyle w:val="NormalBold"/>
      </w:pPr>
      <w:r w:rsidRPr="00201BAD">
        <w:rPr>
          <w:rStyle w:val="HideTWBExt"/>
          <w:b w:val="0"/>
        </w:rPr>
        <w:t>&lt;/RepeatBlock-By&gt;</w:t>
      </w:r>
    </w:p>
    <w:p w14:paraId="64F392E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F56A431" w14:textId="77777777" w:rsidR="00A94E31" w:rsidRPr="003259FE" w:rsidRDefault="00A94E31" w:rsidP="00A94E31">
      <w:pPr>
        <w:pStyle w:val="NormalBold"/>
      </w:pPr>
      <w:r w:rsidRPr="00201BAD">
        <w:rPr>
          <w:rStyle w:val="HideTWBExt"/>
          <w:b w:val="0"/>
        </w:rPr>
        <w:t>&lt;Article&gt;</w:t>
      </w:r>
      <w:r w:rsidRPr="003259FE">
        <w:t>Artikel 7 – punkt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2BE8994" w14:textId="77777777" w:rsidTr="00F96568">
        <w:trPr>
          <w:trHeight w:hRule="exact" w:val="240"/>
          <w:jc w:val="center"/>
        </w:trPr>
        <w:tc>
          <w:tcPr>
            <w:tcW w:w="9752" w:type="dxa"/>
            <w:gridSpan w:val="2"/>
            <w:tcBorders>
              <w:top w:val="nil"/>
              <w:left w:val="nil"/>
              <w:bottom w:val="nil"/>
              <w:right w:val="nil"/>
            </w:tcBorders>
          </w:tcPr>
          <w:p w14:paraId="69E5DF90" w14:textId="77777777" w:rsidR="00A94E31" w:rsidRPr="003259FE" w:rsidRDefault="00A94E31" w:rsidP="00F96568"/>
        </w:tc>
      </w:tr>
      <w:tr w:rsidR="00A94E31" w:rsidRPr="003259FE" w14:paraId="669F0B76" w14:textId="77777777" w:rsidTr="00F96568">
        <w:trPr>
          <w:trHeight w:val="240"/>
          <w:jc w:val="center"/>
        </w:trPr>
        <w:tc>
          <w:tcPr>
            <w:tcW w:w="4876" w:type="dxa"/>
            <w:tcBorders>
              <w:top w:val="nil"/>
              <w:left w:val="nil"/>
              <w:bottom w:val="nil"/>
              <w:right w:val="nil"/>
            </w:tcBorders>
          </w:tcPr>
          <w:p w14:paraId="52B0CCA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3A907D9" w14:textId="77777777" w:rsidR="00A94E31" w:rsidRPr="003259FE" w:rsidRDefault="00A94E31" w:rsidP="00F96568">
            <w:pPr>
              <w:pStyle w:val="AmColumnHeading"/>
            </w:pPr>
            <w:r w:rsidRPr="003259FE">
              <w:t>Ändringsförslag</w:t>
            </w:r>
          </w:p>
        </w:tc>
      </w:tr>
      <w:tr w:rsidR="00A94E31" w:rsidRPr="003259FE" w14:paraId="760B7767" w14:textId="77777777" w:rsidTr="00F96568">
        <w:trPr>
          <w:jc w:val="center"/>
        </w:trPr>
        <w:tc>
          <w:tcPr>
            <w:tcW w:w="4876" w:type="dxa"/>
            <w:tcBorders>
              <w:top w:val="nil"/>
              <w:left w:val="nil"/>
              <w:bottom w:val="nil"/>
              <w:right w:val="nil"/>
            </w:tcBorders>
          </w:tcPr>
          <w:p w14:paraId="7E87A2D4" w14:textId="77777777" w:rsidR="00A94E31" w:rsidRPr="003259FE" w:rsidRDefault="00A94E31" w:rsidP="00F96568">
            <w:pPr>
              <w:pStyle w:val="Normal6a"/>
            </w:pPr>
            <w:r w:rsidRPr="003259FE">
              <w:t>8.</w:t>
            </w:r>
            <w:r w:rsidRPr="003259FE">
              <w:tab/>
              <w:t xml:space="preserve">Kommissionen ska anta en </w:t>
            </w:r>
            <w:r w:rsidRPr="003259FE">
              <w:rPr>
                <w:b/>
                <w:i/>
              </w:rPr>
              <w:t>genomförandeakt</w:t>
            </w:r>
            <w:r w:rsidRPr="003259FE">
              <w:t xml:space="preserve"> för att fastställa formuläret för den europeiska återvändandeorder som avses i punkt 7. Denna </w:t>
            </w:r>
            <w:r w:rsidRPr="003259FE">
              <w:rPr>
                <w:b/>
                <w:i/>
              </w:rPr>
              <w:t>genomförandeakt</w:t>
            </w:r>
            <w:r w:rsidRPr="003259FE">
              <w:t xml:space="preserve"> ska antas i enlighet med det </w:t>
            </w:r>
            <w:r w:rsidRPr="003259FE">
              <w:rPr>
                <w:b/>
                <w:i/>
              </w:rPr>
              <w:t>granskningsförfarande som avses</w:t>
            </w:r>
            <w:r w:rsidRPr="003259FE">
              <w:t xml:space="preserve"> i artikel </w:t>
            </w:r>
            <w:r w:rsidRPr="003259FE">
              <w:rPr>
                <w:b/>
                <w:i/>
              </w:rPr>
              <w:t>49.2</w:t>
            </w:r>
            <w:r w:rsidRPr="003259FE">
              <w:t>.</w:t>
            </w:r>
          </w:p>
        </w:tc>
        <w:tc>
          <w:tcPr>
            <w:tcW w:w="4876" w:type="dxa"/>
            <w:tcBorders>
              <w:top w:val="nil"/>
              <w:left w:val="nil"/>
              <w:bottom w:val="nil"/>
              <w:right w:val="nil"/>
            </w:tcBorders>
          </w:tcPr>
          <w:p w14:paraId="347E8D9C" w14:textId="77777777" w:rsidR="00A94E31" w:rsidRPr="003259FE" w:rsidRDefault="00A94E31" w:rsidP="00F96568">
            <w:pPr>
              <w:pStyle w:val="Normal6a"/>
            </w:pPr>
            <w:r w:rsidRPr="003259FE">
              <w:t>8.</w:t>
            </w:r>
            <w:r w:rsidRPr="003259FE">
              <w:tab/>
              <w:t xml:space="preserve">Kommissionen ska anta en </w:t>
            </w:r>
            <w:r w:rsidRPr="003259FE">
              <w:rPr>
                <w:b/>
                <w:i/>
              </w:rPr>
              <w:t>delegerad akt</w:t>
            </w:r>
            <w:r w:rsidRPr="003259FE">
              <w:t xml:space="preserve"> för att fastställa formuläret för den europeiska återvändandeorder som avses i punkt 7. Denna </w:t>
            </w:r>
            <w:r w:rsidRPr="003259FE">
              <w:rPr>
                <w:b/>
                <w:i/>
              </w:rPr>
              <w:t>delegerade akt</w:t>
            </w:r>
            <w:r w:rsidRPr="003259FE">
              <w:t xml:space="preserve"> ska antas i enlighet med det </w:t>
            </w:r>
            <w:r w:rsidRPr="003259FE">
              <w:rPr>
                <w:b/>
                <w:i/>
              </w:rPr>
              <w:t>förfarande som fastställs</w:t>
            </w:r>
            <w:r w:rsidRPr="003259FE">
              <w:t xml:space="preserve"> i artikel </w:t>
            </w:r>
            <w:r w:rsidRPr="003259FE">
              <w:rPr>
                <w:b/>
                <w:i/>
              </w:rPr>
              <w:t>48a</w:t>
            </w:r>
            <w:r w:rsidRPr="003259FE">
              <w:t>.</w:t>
            </w:r>
          </w:p>
        </w:tc>
      </w:tr>
    </w:tbl>
    <w:p w14:paraId="30F0B38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D247832"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1B23DF72" w14:textId="77777777" w:rsidR="00A94E31" w:rsidRPr="003259FE" w:rsidRDefault="00A94E31" w:rsidP="00A94E31">
      <w:pPr>
        <w:pStyle w:val="AmJustText"/>
      </w:pPr>
      <w:r w:rsidRPr="003259FE">
        <w:t>En europeisk återvändandeorder kan inte fastställas genom en genomförandeakt. Den detaljnivå som ska ingå i beslutet och det sätt på vilket informationen ska tillhandahållas kräver medlagstiftarnas godkännande.</w:t>
      </w:r>
    </w:p>
    <w:p w14:paraId="4A3FE49E" w14:textId="77777777" w:rsidR="00A94E31" w:rsidRPr="003259FE" w:rsidRDefault="00A94E31" w:rsidP="00A94E31">
      <w:r w:rsidRPr="00201BAD">
        <w:rPr>
          <w:rStyle w:val="HideTWBExt"/>
        </w:rPr>
        <w:t>&lt;/Amend&gt;</w:t>
      </w:r>
    </w:p>
    <w:p w14:paraId="103250D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738</w:t>
      </w:r>
      <w:r w:rsidRPr="00201BAD">
        <w:rPr>
          <w:rStyle w:val="HideTWBExt"/>
          <w:b w:val="0"/>
        </w:rPr>
        <w:t>&lt;/NumAm&gt;</w:t>
      </w:r>
    </w:p>
    <w:p w14:paraId="755376CE" w14:textId="77777777" w:rsidR="00A94E31" w:rsidRPr="003259FE" w:rsidRDefault="00A94E31" w:rsidP="00A94E31">
      <w:pPr>
        <w:pStyle w:val="NormalBold"/>
      </w:pPr>
      <w:r w:rsidRPr="00201BAD">
        <w:rPr>
          <w:rStyle w:val="HideTWBExt"/>
          <w:b w:val="0"/>
        </w:rPr>
        <w:t>&lt;RepeatBlock-By&gt;&lt;Members&gt;</w:t>
      </w:r>
      <w:r w:rsidRPr="003259FE">
        <w:t>Charlie Weimers, Alessandro Ciriani, Mariusz Kamiński, Nicolas Bay, Jadwiga Wiśniewska, Maciej Wąsik, Sebastian Tynkkynen, Geadis Geadi, Assita Kanko</w:t>
      </w:r>
      <w:r w:rsidRPr="00201BAD">
        <w:rPr>
          <w:rStyle w:val="HideTWBExt"/>
          <w:b w:val="0"/>
        </w:rPr>
        <w:t>&lt;/Members&gt;</w:t>
      </w:r>
    </w:p>
    <w:p w14:paraId="1E01B9F8" w14:textId="77777777" w:rsidR="00A94E31" w:rsidRPr="003259FE" w:rsidRDefault="00A94E31" w:rsidP="00A94E31">
      <w:pPr>
        <w:pStyle w:val="NormalBold"/>
      </w:pPr>
      <w:r w:rsidRPr="00201BAD">
        <w:rPr>
          <w:rStyle w:val="HideTWBExt"/>
          <w:b w:val="0"/>
        </w:rPr>
        <w:t>&lt;/RepeatBlock-By&gt;</w:t>
      </w:r>
    </w:p>
    <w:p w14:paraId="43481FC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0F725F3" w14:textId="77777777" w:rsidR="00A94E31" w:rsidRPr="003259FE" w:rsidRDefault="00A94E31" w:rsidP="00A94E31">
      <w:pPr>
        <w:pStyle w:val="NormalBold"/>
      </w:pPr>
      <w:r w:rsidRPr="00201BAD">
        <w:rPr>
          <w:rStyle w:val="HideTWBExt"/>
          <w:b w:val="0"/>
        </w:rPr>
        <w:t>&lt;Article&gt;</w:t>
      </w:r>
      <w:r w:rsidRPr="003259FE">
        <w:t>Artikel 7 – punkt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FE4CC23" w14:textId="77777777" w:rsidTr="00F96568">
        <w:trPr>
          <w:trHeight w:hRule="exact" w:val="240"/>
          <w:jc w:val="center"/>
        </w:trPr>
        <w:tc>
          <w:tcPr>
            <w:tcW w:w="9752" w:type="dxa"/>
            <w:gridSpan w:val="2"/>
            <w:tcBorders>
              <w:top w:val="nil"/>
              <w:left w:val="nil"/>
              <w:bottom w:val="nil"/>
              <w:right w:val="nil"/>
            </w:tcBorders>
          </w:tcPr>
          <w:p w14:paraId="6477B843" w14:textId="77777777" w:rsidR="00A94E31" w:rsidRPr="003259FE" w:rsidRDefault="00A94E31" w:rsidP="00F96568"/>
        </w:tc>
      </w:tr>
      <w:tr w:rsidR="00A94E31" w:rsidRPr="003259FE" w14:paraId="691193B0" w14:textId="77777777" w:rsidTr="00F96568">
        <w:trPr>
          <w:trHeight w:val="240"/>
          <w:jc w:val="center"/>
        </w:trPr>
        <w:tc>
          <w:tcPr>
            <w:tcW w:w="4876" w:type="dxa"/>
            <w:tcBorders>
              <w:top w:val="nil"/>
              <w:left w:val="nil"/>
              <w:bottom w:val="nil"/>
              <w:right w:val="nil"/>
            </w:tcBorders>
          </w:tcPr>
          <w:p w14:paraId="677846D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C425DB5" w14:textId="77777777" w:rsidR="00A94E31" w:rsidRPr="003259FE" w:rsidRDefault="00A94E31" w:rsidP="00F96568">
            <w:pPr>
              <w:pStyle w:val="AmColumnHeading"/>
            </w:pPr>
            <w:r w:rsidRPr="003259FE">
              <w:t>Ändringsförslag</w:t>
            </w:r>
          </w:p>
        </w:tc>
      </w:tr>
      <w:tr w:rsidR="00A94E31" w:rsidRPr="003259FE" w14:paraId="3638A9A3" w14:textId="77777777" w:rsidTr="00F96568">
        <w:trPr>
          <w:jc w:val="center"/>
        </w:trPr>
        <w:tc>
          <w:tcPr>
            <w:tcW w:w="4876" w:type="dxa"/>
            <w:tcBorders>
              <w:top w:val="nil"/>
              <w:left w:val="nil"/>
              <w:bottom w:val="nil"/>
              <w:right w:val="nil"/>
            </w:tcBorders>
          </w:tcPr>
          <w:p w14:paraId="625BA3D9" w14:textId="77777777" w:rsidR="00A94E31" w:rsidRPr="003259FE" w:rsidRDefault="00A94E31" w:rsidP="00F96568">
            <w:pPr>
              <w:pStyle w:val="Normal6a"/>
            </w:pPr>
            <w:r w:rsidRPr="003259FE">
              <w:rPr>
                <w:b/>
                <w:i/>
              </w:rPr>
              <w:t>9.</w:t>
            </w:r>
            <w:r w:rsidRPr="003259FE">
              <w:tab/>
            </w:r>
            <w:r w:rsidRPr="003259FE">
              <w:rPr>
                <w:b/>
                <w:i/>
              </w:rPr>
              <w:t>Denna artikel ska inte påverka medlemsstaternas beslut att när som helst, av ömmande skäl eller av humanitära eller andra skäl, bevilja ett självständigt uppehållstillstånd, en visering för längre vistelse eller något annat tillstånd som ger rätt till vistelse till en tredjelandsmedborgare som vistas olagligt på deras territorium. I sådana fall ska ett utfärdat beslut om återvändande återkallas eller tillfälligt skjutas upp under giltighetstiden för uppehållstillståndet, viseringen för längre vistelse eller det andra tillstånd som ger rätt till vistelse.</w:t>
            </w:r>
          </w:p>
        </w:tc>
        <w:tc>
          <w:tcPr>
            <w:tcW w:w="4876" w:type="dxa"/>
            <w:tcBorders>
              <w:top w:val="nil"/>
              <w:left w:val="nil"/>
              <w:bottom w:val="nil"/>
              <w:right w:val="nil"/>
            </w:tcBorders>
          </w:tcPr>
          <w:p w14:paraId="70A99EA9" w14:textId="77777777" w:rsidR="00A94E31" w:rsidRPr="003259FE" w:rsidRDefault="00A94E31" w:rsidP="00F96568">
            <w:pPr>
              <w:pStyle w:val="Normal6a"/>
            </w:pPr>
            <w:r w:rsidRPr="003259FE">
              <w:rPr>
                <w:b/>
                <w:i/>
              </w:rPr>
              <w:t>utgår</w:t>
            </w:r>
          </w:p>
        </w:tc>
      </w:tr>
    </w:tbl>
    <w:p w14:paraId="36D0AFF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EFAE008" w14:textId="77777777" w:rsidR="00A94E31" w:rsidRPr="003259FE" w:rsidRDefault="00A94E31" w:rsidP="00A94E31">
      <w:r w:rsidRPr="00201BAD">
        <w:rPr>
          <w:rStyle w:val="HideTWBExt"/>
        </w:rPr>
        <w:t>&lt;/Amend&gt;</w:t>
      </w:r>
    </w:p>
    <w:p w14:paraId="79717C2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739</w:t>
      </w:r>
      <w:r w:rsidRPr="00201BAD">
        <w:rPr>
          <w:rStyle w:val="HideTWBExt"/>
          <w:b w:val="0"/>
        </w:rPr>
        <w:t>&lt;/NumAm&gt;</w:t>
      </w:r>
    </w:p>
    <w:p w14:paraId="11B5D27F"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07590744"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7D7866DC" w14:textId="77777777" w:rsidR="00A94E31" w:rsidRPr="003259FE" w:rsidRDefault="00A94E31" w:rsidP="00A94E31">
      <w:pPr>
        <w:pStyle w:val="NormalBold"/>
      </w:pPr>
      <w:r w:rsidRPr="00201BAD">
        <w:rPr>
          <w:rStyle w:val="HideTWBExt"/>
          <w:b w:val="0"/>
        </w:rPr>
        <w:t>&lt;/RepeatBlock-By&gt;</w:t>
      </w:r>
    </w:p>
    <w:p w14:paraId="0F0EF7B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C42E434" w14:textId="77777777" w:rsidR="00A94E31" w:rsidRPr="003259FE" w:rsidRDefault="00A94E31" w:rsidP="00A94E31">
      <w:pPr>
        <w:pStyle w:val="NormalBold"/>
      </w:pPr>
      <w:r w:rsidRPr="00201BAD">
        <w:rPr>
          <w:rStyle w:val="HideTWBExt"/>
          <w:b w:val="0"/>
        </w:rPr>
        <w:t>&lt;Article&gt;</w:t>
      </w:r>
      <w:r w:rsidRPr="003259FE">
        <w:t>Artikel 7 – punkt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FAB9D2F" w14:textId="77777777" w:rsidTr="00F96568">
        <w:trPr>
          <w:trHeight w:hRule="exact" w:val="240"/>
          <w:jc w:val="center"/>
        </w:trPr>
        <w:tc>
          <w:tcPr>
            <w:tcW w:w="9752" w:type="dxa"/>
            <w:gridSpan w:val="2"/>
            <w:tcBorders>
              <w:top w:val="nil"/>
              <w:left w:val="nil"/>
              <w:bottom w:val="nil"/>
              <w:right w:val="nil"/>
            </w:tcBorders>
          </w:tcPr>
          <w:p w14:paraId="3D3970DD" w14:textId="77777777" w:rsidR="00A94E31" w:rsidRPr="003259FE" w:rsidRDefault="00A94E31" w:rsidP="00F96568"/>
        </w:tc>
      </w:tr>
      <w:tr w:rsidR="00A94E31" w:rsidRPr="003259FE" w14:paraId="00BAC6A0" w14:textId="77777777" w:rsidTr="00F96568">
        <w:trPr>
          <w:trHeight w:val="240"/>
          <w:jc w:val="center"/>
        </w:trPr>
        <w:tc>
          <w:tcPr>
            <w:tcW w:w="4876" w:type="dxa"/>
            <w:tcBorders>
              <w:top w:val="nil"/>
              <w:left w:val="nil"/>
              <w:bottom w:val="nil"/>
              <w:right w:val="nil"/>
            </w:tcBorders>
          </w:tcPr>
          <w:p w14:paraId="55B9F82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A72C9F6" w14:textId="77777777" w:rsidR="00A94E31" w:rsidRPr="003259FE" w:rsidRDefault="00A94E31" w:rsidP="00F96568">
            <w:pPr>
              <w:pStyle w:val="AmColumnHeading"/>
            </w:pPr>
            <w:r w:rsidRPr="003259FE">
              <w:t>Ändringsförslag</w:t>
            </w:r>
          </w:p>
        </w:tc>
      </w:tr>
      <w:tr w:rsidR="00A94E31" w:rsidRPr="003259FE" w14:paraId="22FAE853" w14:textId="77777777" w:rsidTr="00F96568">
        <w:trPr>
          <w:jc w:val="center"/>
        </w:trPr>
        <w:tc>
          <w:tcPr>
            <w:tcW w:w="4876" w:type="dxa"/>
            <w:tcBorders>
              <w:top w:val="nil"/>
              <w:left w:val="nil"/>
              <w:bottom w:val="nil"/>
              <w:right w:val="nil"/>
            </w:tcBorders>
          </w:tcPr>
          <w:p w14:paraId="18629CF4" w14:textId="77777777" w:rsidR="00A94E31" w:rsidRPr="003259FE" w:rsidRDefault="00A94E31" w:rsidP="00F96568">
            <w:pPr>
              <w:pStyle w:val="Normal6a"/>
            </w:pPr>
            <w:r w:rsidRPr="003259FE">
              <w:rPr>
                <w:b/>
                <w:i/>
              </w:rPr>
              <w:t>9.</w:t>
            </w:r>
            <w:r w:rsidRPr="003259FE">
              <w:tab/>
            </w:r>
            <w:r w:rsidRPr="003259FE">
              <w:rPr>
                <w:b/>
                <w:i/>
              </w:rPr>
              <w:t>Denna artikel ska inte påverka medlemsstaternas beslut att när som helst, av ömmande skäl eller av humanitära eller andra skäl, bevilja ett självständigt uppehållstillstånd, en visering för längre vistelse eller något annat tillstånd som ger rätt till vistelse till en tredjelandsmedborgare som vistas olagligt på deras territorium. I sådana fall ska ett utfärdat beslut om återvändande återkallas eller tillfälligt skjutas upp under giltighetstiden för uppehållstillståndet, viseringen för längre vistelse eller det andra tillstånd som ger rätt till vistelse.</w:t>
            </w:r>
          </w:p>
        </w:tc>
        <w:tc>
          <w:tcPr>
            <w:tcW w:w="4876" w:type="dxa"/>
            <w:tcBorders>
              <w:top w:val="nil"/>
              <w:left w:val="nil"/>
              <w:bottom w:val="nil"/>
              <w:right w:val="nil"/>
            </w:tcBorders>
          </w:tcPr>
          <w:p w14:paraId="1A2BF24B" w14:textId="77777777" w:rsidR="00A94E31" w:rsidRPr="003259FE" w:rsidRDefault="00A94E31" w:rsidP="00F96568">
            <w:pPr>
              <w:pStyle w:val="Normal6a"/>
            </w:pPr>
            <w:r w:rsidRPr="003259FE">
              <w:rPr>
                <w:b/>
                <w:i/>
              </w:rPr>
              <w:t>utgår</w:t>
            </w:r>
          </w:p>
        </w:tc>
      </w:tr>
    </w:tbl>
    <w:p w14:paraId="0EAF756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C37F048"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0909E605" w14:textId="77777777" w:rsidR="00A94E31" w:rsidRPr="003259FE" w:rsidRDefault="00A94E31" w:rsidP="00A94E31">
      <w:pPr>
        <w:pStyle w:val="AmJustText"/>
      </w:pPr>
      <w:r w:rsidRPr="003259FE">
        <w:t>Medlemsstaternas rätt gäller ändå, det är inte lämpligt att upprepa den här. Medlemsstaternas rätt att när som helst bevilja ett självständigt uppehållstillstånd, en visering eller något annat tillstånd påverkas inte av strykningen av denna punkt eftersom denna rättighet fortfarande är central för EU:s konstitutionella lagstiftning och är en grundläggande behörighet för den statliga suveräniteten.</w:t>
      </w:r>
    </w:p>
    <w:p w14:paraId="5BCA003E" w14:textId="77777777" w:rsidR="00A94E31" w:rsidRPr="003259FE" w:rsidRDefault="00A94E31" w:rsidP="00A94E31">
      <w:r w:rsidRPr="00201BAD">
        <w:rPr>
          <w:rStyle w:val="HideTWBExt"/>
        </w:rPr>
        <w:t>&lt;/Amend&gt;</w:t>
      </w:r>
    </w:p>
    <w:p w14:paraId="6F782DB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740</w:t>
      </w:r>
      <w:r w:rsidRPr="00201BAD">
        <w:rPr>
          <w:rStyle w:val="HideTWBExt"/>
          <w:b w:val="0"/>
        </w:rPr>
        <w:t>&lt;/NumAm&gt;</w:t>
      </w:r>
    </w:p>
    <w:p w14:paraId="707F254A"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58C6774D" w14:textId="77777777" w:rsidR="00A94E31" w:rsidRPr="003259FE" w:rsidRDefault="00A94E31" w:rsidP="00A94E31">
      <w:pPr>
        <w:pStyle w:val="NormalBold"/>
      </w:pPr>
      <w:r w:rsidRPr="00201BAD">
        <w:rPr>
          <w:rStyle w:val="HideTWBExt"/>
          <w:b w:val="0"/>
        </w:rPr>
        <w:t>&lt;/RepeatBlock-By&gt;</w:t>
      </w:r>
    </w:p>
    <w:p w14:paraId="50DBA2B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4FDDC83" w14:textId="77777777" w:rsidR="00A94E31" w:rsidRPr="003259FE" w:rsidRDefault="00A94E31" w:rsidP="00A94E31">
      <w:pPr>
        <w:pStyle w:val="NormalBold"/>
      </w:pPr>
      <w:r w:rsidRPr="00201BAD">
        <w:rPr>
          <w:rStyle w:val="HideTWBExt"/>
          <w:b w:val="0"/>
        </w:rPr>
        <w:t>&lt;Article&gt;</w:t>
      </w:r>
      <w:r w:rsidRPr="003259FE">
        <w:t>Artikel 7 – punkt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F7A2035" w14:textId="77777777" w:rsidTr="00F96568">
        <w:trPr>
          <w:trHeight w:hRule="exact" w:val="240"/>
          <w:jc w:val="center"/>
        </w:trPr>
        <w:tc>
          <w:tcPr>
            <w:tcW w:w="9752" w:type="dxa"/>
            <w:gridSpan w:val="2"/>
            <w:tcBorders>
              <w:top w:val="nil"/>
              <w:left w:val="nil"/>
              <w:bottom w:val="nil"/>
              <w:right w:val="nil"/>
            </w:tcBorders>
          </w:tcPr>
          <w:p w14:paraId="6A015080" w14:textId="77777777" w:rsidR="00A94E31" w:rsidRPr="003259FE" w:rsidRDefault="00A94E31" w:rsidP="00F96568"/>
        </w:tc>
      </w:tr>
      <w:tr w:rsidR="00A94E31" w:rsidRPr="003259FE" w14:paraId="44959297" w14:textId="77777777" w:rsidTr="00F96568">
        <w:trPr>
          <w:trHeight w:val="240"/>
          <w:jc w:val="center"/>
        </w:trPr>
        <w:tc>
          <w:tcPr>
            <w:tcW w:w="4876" w:type="dxa"/>
            <w:tcBorders>
              <w:top w:val="nil"/>
              <w:left w:val="nil"/>
              <w:bottom w:val="nil"/>
              <w:right w:val="nil"/>
            </w:tcBorders>
          </w:tcPr>
          <w:p w14:paraId="1B3265B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77452B3" w14:textId="77777777" w:rsidR="00A94E31" w:rsidRPr="003259FE" w:rsidRDefault="00A94E31" w:rsidP="00F96568">
            <w:pPr>
              <w:pStyle w:val="AmColumnHeading"/>
            </w:pPr>
            <w:r w:rsidRPr="003259FE">
              <w:t>Ändringsförslag</w:t>
            </w:r>
          </w:p>
        </w:tc>
      </w:tr>
      <w:tr w:rsidR="00A94E31" w:rsidRPr="003259FE" w14:paraId="058252DB" w14:textId="77777777" w:rsidTr="00F96568">
        <w:trPr>
          <w:jc w:val="center"/>
        </w:trPr>
        <w:tc>
          <w:tcPr>
            <w:tcW w:w="4876" w:type="dxa"/>
            <w:tcBorders>
              <w:top w:val="nil"/>
              <w:left w:val="nil"/>
              <w:bottom w:val="nil"/>
              <w:right w:val="nil"/>
            </w:tcBorders>
          </w:tcPr>
          <w:p w14:paraId="3925848C" w14:textId="77777777" w:rsidR="00A94E31" w:rsidRPr="003259FE" w:rsidRDefault="00A94E31" w:rsidP="00F96568">
            <w:pPr>
              <w:pStyle w:val="Normal6a"/>
            </w:pPr>
            <w:r w:rsidRPr="003259FE">
              <w:rPr>
                <w:b/>
                <w:i/>
              </w:rPr>
              <w:t>9.</w:t>
            </w:r>
            <w:r w:rsidRPr="003259FE">
              <w:tab/>
            </w:r>
            <w:r w:rsidRPr="003259FE">
              <w:rPr>
                <w:b/>
                <w:i/>
              </w:rPr>
              <w:t>Denna artikel ska inte påverka medlemsstaternas beslut att när som helst, av ömmande skäl eller av humanitära eller andra skäl, bevilja ett självständigt uppehållstillstånd, en visering för längre vistelse eller något annat tillstånd som ger rätt till vistelse till en tredjelandsmedborgare som vistas olagligt på deras territorium. I sådana fall ska ett utfärdat beslut om återvändande återkallas eller tillfälligt skjutas upp under giltighetstiden för uppehållstillståndet, viseringen för längre vistelse eller det andra tillstånd som ger rätt till vistelse.</w:t>
            </w:r>
          </w:p>
        </w:tc>
        <w:tc>
          <w:tcPr>
            <w:tcW w:w="4876" w:type="dxa"/>
            <w:tcBorders>
              <w:top w:val="nil"/>
              <w:left w:val="nil"/>
              <w:bottom w:val="nil"/>
              <w:right w:val="nil"/>
            </w:tcBorders>
          </w:tcPr>
          <w:p w14:paraId="6F5AB298" w14:textId="77777777" w:rsidR="00A94E31" w:rsidRPr="003259FE" w:rsidRDefault="00A94E31" w:rsidP="00F96568">
            <w:pPr>
              <w:pStyle w:val="Normal6a"/>
            </w:pPr>
            <w:r w:rsidRPr="003259FE">
              <w:rPr>
                <w:b/>
                <w:i/>
              </w:rPr>
              <w:t>utgår</w:t>
            </w:r>
          </w:p>
        </w:tc>
      </w:tr>
    </w:tbl>
    <w:p w14:paraId="73B142B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25A7326"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13006A06" w14:textId="77777777" w:rsidR="00A94E31" w:rsidRPr="003259FE" w:rsidRDefault="00A94E31" w:rsidP="00A94E31">
      <w:pPr>
        <w:pStyle w:val="AmJustText"/>
      </w:pPr>
      <w:r w:rsidRPr="003259FE">
        <w:t>Detta är redan en rättighet för medlemsstaterna och behöver inte uttryckligen nämnas i denna förordning.</w:t>
      </w:r>
    </w:p>
    <w:p w14:paraId="11F02D57" w14:textId="77777777" w:rsidR="00A94E31" w:rsidRPr="003259FE" w:rsidRDefault="00A94E31" w:rsidP="00A94E31">
      <w:r w:rsidRPr="00201BAD">
        <w:rPr>
          <w:rStyle w:val="HideTWBExt"/>
        </w:rPr>
        <w:t>&lt;/Amend&gt;</w:t>
      </w:r>
    </w:p>
    <w:p w14:paraId="46082F2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741</w:t>
      </w:r>
      <w:r w:rsidRPr="00201BAD">
        <w:rPr>
          <w:rStyle w:val="HideTWBExt"/>
          <w:b w:val="0"/>
        </w:rPr>
        <w:t>&lt;/NumAm&gt;</w:t>
      </w:r>
    </w:p>
    <w:p w14:paraId="4306E9FA" w14:textId="77777777" w:rsidR="00A94E31" w:rsidRPr="003259FE" w:rsidRDefault="00A94E31" w:rsidP="00A94E31">
      <w:pPr>
        <w:pStyle w:val="NormalBold"/>
      </w:pPr>
      <w:r w:rsidRPr="00201BAD">
        <w:rPr>
          <w:rStyle w:val="HideTWBExt"/>
          <w:b w:val="0"/>
        </w:rPr>
        <w:t>&lt;RepeatBlock-By&gt;&lt;Members&gt;</w:t>
      </w:r>
      <w:r w:rsidRPr="003259FE">
        <w:t>Cecilia Strada, Marco Tarquinio, Alessandro Zan</w:t>
      </w:r>
      <w:r w:rsidRPr="00201BAD">
        <w:rPr>
          <w:rStyle w:val="HideTWBExt"/>
          <w:b w:val="0"/>
        </w:rPr>
        <w:t>&lt;/Members&gt;</w:t>
      </w:r>
    </w:p>
    <w:p w14:paraId="7B4AF5BB" w14:textId="77777777" w:rsidR="00A94E31" w:rsidRPr="003259FE" w:rsidRDefault="00A94E31" w:rsidP="00A94E31">
      <w:pPr>
        <w:pStyle w:val="NormalBold"/>
      </w:pPr>
      <w:r w:rsidRPr="00201BAD">
        <w:rPr>
          <w:rStyle w:val="HideTWBExt"/>
          <w:b w:val="0"/>
        </w:rPr>
        <w:t>&lt;/RepeatBlock-By&gt;</w:t>
      </w:r>
    </w:p>
    <w:p w14:paraId="05C205F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F6A9D87" w14:textId="77777777" w:rsidR="00A94E31" w:rsidRPr="003259FE" w:rsidRDefault="00A94E31" w:rsidP="00A94E31">
      <w:pPr>
        <w:pStyle w:val="NormalBold"/>
      </w:pPr>
      <w:r w:rsidRPr="00201BAD">
        <w:rPr>
          <w:rStyle w:val="HideTWBExt"/>
          <w:b w:val="0"/>
        </w:rPr>
        <w:t>&lt;Article&gt;</w:t>
      </w:r>
      <w:r w:rsidRPr="003259FE">
        <w:t>Artikel 7 – punkt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7E51E14" w14:textId="77777777" w:rsidTr="00F96568">
        <w:trPr>
          <w:trHeight w:hRule="exact" w:val="240"/>
          <w:jc w:val="center"/>
        </w:trPr>
        <w:tc>
          <w:tcPr>
            <w:tcW w:w="9752" w:type="dxa"/>
            <w:gridSpan w:val="2"/>
            <w:tcBorders>
              <w:top w:val="nil"/>
              <w:left w:val="nil"/>
              <w:bottom w:val="nil"/>
              <w:right w:val="nil"/>
            </w:tcBorders>
          </w:tcPr>
          <w:p w14:paraId="382A3FFA" w14:textId="77777777" w:rsidR="00A94E31" w:rsidRPr="003259FE" w:rsidRDefault="00A94E31" w:rsidP="00F96568"/>
        </w:tc>
      </w:tr>
      <w:tr w:rsidR="00A94E31" w:rsidRPr="003259FE" w14:paraId="18740B82" w14:textId="77777777" w:rsidTr="00F96568">
        <w:trPr>
          <w:trHeight w:val="240"/>
          <w:jc w:val="center"/>
        </w:trPr>
        <w:tc>
          <w:tcPr>
            <w:tcW w:w="4876" w:type="dxa"/>
            <w:tcBorders>
              <w:top w:val="nil"/>
              <w:left w:val="nil"/>
              <w:bottom w:val="nil"/>
              <w:right w:val="nil"/>
            </w:tcBorders>
          </w:tcPr>
          <w:p w14:paraId="3BBFD15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8CDC10E" w14:textId="77777777" w:rsidR="00A94E31" w:rsidRPr="003259FE" w:rsidRDefault="00A94E31" w:rsidP="00F96568">
            <w:pPr>
              <w:pStyle w:val="AmColumnHeading"/>
            </w:pPr>
            <w:r w:rsidRPr="003259FE">
              <w:t>Ändringsförslag</w:t>
            </w:r>
          </w:p>
        </w:tc>
      </w:tr>
      <w:tr w:rsidR="00A94E31" w:rsidRPr="003259FE" w14:paraId="76A33743" w14:textId="77777777" w:rsidTr="00F96568">
        <w:trPr>
          <w:jc w:val="center"/>
        </w:trPr>
        <w:tc>
          <w:tcPr>
            <w:tcW w:w="4876" w:type="dxa"/>
            <w:tcBorders>
              <w:top w:val="nil"/>
              <w:left w:val="nil"/>
              <w:bottom w:val="nil"/>
              <w:right w:val="nil"/>
            </w:tcBorders>
          </w:tcPr>
          <w:p w14:paraId="36EA3067" w14:textId="77777777" w:rsidR="00A94E31" w:rsidRPr="003259FE" w:rsidRDefault="00A94E31" w:rsidP="00F96568">
            <w:pPr>
              <w:pStyle w:val="Normal6a"/>
            </w:pPr>
            <w:r w:rsidRPr="003259FE">
              <w:t>9.</w:t>
            </w:r>
            <w:r w:rsidRPr="003259FE">
              <w:tab/>
              <w:t xml:space="preserve">Denna artikel ska inte påverka medlemsstaternas beslut att när som helst, av ömmande skäl eller av humanitära eller andra skäl, bevilja ett självständigt uppehållstillstånd, en visering för längre vistelse eller något annat tillstånd som ger rätt till vistelse till en tredjelandsmedborgare som vistas </w:t>
            </w:r>
            <w:r w:rsidRPr="003259FE">
              <w:rPr>
                <w:b/>
                <w:i/>
              </w:rPr>
              <w:t>olagligt</w:t>
            </w:r>
            <w:r w:rsidRPr="003259FE">
              <w:t xml:space="preserve"> på deras territorium. I sådana fall ska ett utfärdat beslut om återvändande återkallas eller tillfälligt skjutas upp under giltighetstiden för uppehållstillståndet, viseringen för längre vistelse eller det andra tillstånd som ger rätt till vistelse.</w:t>
            </w:r>
          </w:p>
        </w:tc>
        <w:tc>
          <w:tcPr>
            <w:tcW w:w="4876" w:type="dxa"/>
            <w:tcBorders>
              <w:top w:val="nil"/>
              <w:left w:val="nil"/>
              <w:bottom w:val="nil"/>
              <w:right w:val="nil"/>
            </w:tcBorders>
          </w:tcPr>
          <w:p w14:paraId="514F9F68" w14:textId="77777777" w:rsidR="00A94E31" w:rsidRPr="003259FE" w:rsidRDefault="00A94E31" w:rsidP="00F96568">
            <w:pPr>
              <w:pStyle w:val="Normal6a"/>
            </w:pPr>
            <w:r w:rsidRPr="003259FE">
              <w:t>9.</w:t>
            </w:r>
            <w:r w:rsidRPr="003259FE">
              <w:tab/>
              <w:t xml:space="preserve">Denna artikel ska inte påverka medlemsstaternas beslut att när som helst, av ömmande skäl eller av humanitära eller andra skäl, bevilja ett självständigt uppehållstillstånd, en visering för längre vistelse eller något annat tillstånd som ger rätt till vistelse till en tredjelandsmedborgare som vistas </w:t>
            </w:r>
            <w:r w:rsidRPr="003259FE">
              <w:rPr>
                <w:b/>
                <w:i/>
              </w:rPr>
              <w:t>irreguljärt</w:t>
            </w:r>
            <w:r w:rsidRPr="003259FE">
              <w:t xml:space="preserve"> på deras territorium. I sådana fall ska ett utfärdat beslut om återvändande återkallas eller tillfälligt skjutas upp </w:t>
            </w:r>
            <w:r w:rsidRPr="003259FE">
              <w:rPr>
                <w:b/>
                <w:i/>
              </w:rPr>
              <w:t>i följande fall:</w:t>
            </w:r>
          </w:p>
        </w:tc>
      </w:tr>
      <w:tr w:rsidR="00A94E31" w:rsidRPr="003259FE" w14:paraId="2071DD5B" w14:textId="77777777" w:rsidTr="00F96568">
        <w:trPr>
          <w:jc w:val="center"/>
        </w:trPr>
        <w:tc>
          <w:tcPr>
            <w:tcW w:w="4876" w:type="dxa"/>
            <w:tcBorders>
              <w:top w:val="nil"/>
              <w:left w:val="nil"/>
              <w:bottom w:val="nil"/>
              <w:right w:val="nil"/>
            </w:tcBorders>
          </w:tcPr>
          <w:p w14:paraId="6E8C076A" w14:textId="77777777" w:rsidR="00A94E31" w:rsidRPr="003259FE" w:rsidRDefault="00A94E31" w:rsidP="00F96568">
            <w:pPr>
              <w:pStyle w:val="Normal6a"/>
            </w:pPr>
          </w:p>
        </w:tc>
        <w:tc>
          <w:tcPr>
            <w:tcW w:w="4876" w:type="dxa"/>
            <w:tcBorders>
              <w:top w:val="nil"/>
              <w:left w:val="nil"/>
              <w:bottom w:val="nil"/>
              <w:right w:val="nil"/>
            </w:tcBorders>
          </w:tcPr>
          <w:p w14:paraId="0D0553F0" w14:textId="77777777" w:rsidR="00A94E31" w:rsidRPr="003259FE" w:rsidRDefault="00A94E31" w:rsidP="00F96568">
            <w:pPr>
              <w:pStyle w:val="Normal6a"/>
            </w:pPr>
            <w:r w:rsidRPr="003259FE">
              <w:rPr>
                <w:b/>
                <w:i/>
              </w:rPr>
              <w:t>a)</w:t>
            </w:r>
            <w:r w:rsidRPr="003259FE">
              <w:t xml:space="preserve"> Under giltighetstiden för uppehållstillståndet, viseringen för längre vistelse eller det andra tillstånd som ger rätt till vistelse.</w:t>
            </w:r>
          </w:p>
        </w:tc>
      </w:tr>
      <w:tr w:rsidR="00A94E31" w:rsidRPr="003259FE" w14:paraId="2DD2038E" w14:textId="77777777" w:rsidTr="00F96568">
        <w:trPr>
          <w:jc w:val="center"/>
        </w:trPr>
        <w:tc>
          <w:tcPr>
            <w:tcW w:w="4876" w:type="dxa"/>
            <w:tcBorders>
              <w:top w:val="nil"/>
              <w:left w:val="nil"/>
              <w:bottom w:val="nil"/>
              <w:right w:val="nil"/>
            </w:tcBorders>
          </w:tcPr>
          <w:p w14:paraId="4B45A441" w14:textId="77777777" w:rsidR="00A94E31" w:rsidRPr="003259FE" w:rsidRDefault="00A94E31" w:rsidP="00F96568">
            <w:pPr>
              <w:pStyle w:val="Normal6a"/>
            </w:pPr>
          </w:p>
        </w:tc>
        <w:tc>
          <w:tcPr>
            <w:tcW w:w="4876" w:type="dxa"/>
            <w:tcBorders>
              <w:top w:val="nil"/>
              <w:left w:val="nil"/>
              <w:bottom w:val="nil"/>
              <w:right w:val="nil"/>
            </w:tcBorders>
          </w:tcPr>
          <w:p w14:paraId="49BB344B" w14:textId="77777777" w:rsidR="00A94E31" w:rsidRPr="003259FE" w:rsidRDefault="00A94E31" w:rsidP="00F96568">
            <w:pPr>
              <w:pStyle w:val="Normal6a"/>
            </w:pPr>
            <w:r w:rsidRPr="003259FE">
              <w:rPr>
                <w:b/>
                <w:i/>
              </w:rPr>
              <w:t>b) Om den berörda tredjelandsmedborgaren är föremål för ett pågående förfarande för förlängning av uppehållstillstånd, visering för längre vistelse eller något annat tillstånd som ger rätt till vistelse, inbegripet överklagandeförfaranden.</w:t>
            </w:r>
          </w:p>
        </w:tc>
      </w:tr>
      <w:tr w:rsidR="00A94E31" w:rsidRPr="003259FE" w14:paraId="3741BA18" w14:textId="77777777" w:rsidTr="00F96568">
        <w:trPr>
          <w:jc w:val="center"/>
        </w:trPr>
        <w:tc>
          <w:tcPr>
            <w:tcW w:w="4876" w:type="dxa"/>
            <w:tcBorders>
              <w:top w:val="nil"/>
              <w:left w:val="nil"/>
              <w:bottom w:val="nil"/>
              <w:right w:val="nil"/>
            </w:tcBorders>
          </w:tcPr>
          <w:p w14:paraId="6CDF1E0C" w14:textId="77777777" w:rsidR="00A94E31" w:rsidRPr="003259FE" w:rsidRDefault="00A94E31" w:rsidP="00F96568">
            <w:pPr>
              <w:pStyle w:val="Normal6a"/>
            </w:pPr>
          </w:p>
        </w:tc>
        <w:tc>
          <w:tcPr>
            <w:tcW w:w="4876" w:type="dxa"/>
            <w:tcBorders>
              <w:top w:val="nil"/>
              <w:left w:val="nil"/>
              <w:bottom w:val="nil"/>
              <w:right w:val="nil"/>
            </w:tcBorders>
          </w:tcPr>
          <w:p w14:paraId="4690ACCB" w14:textId="77777777" w:rsidR="00A94E31" w:rsidRPr="003259FE" w:rsidRDefault="00A94E31" w:rsidP="00F96568">
            <w:pPr>
              <w:pStyle w:val="Normal6a"/>
            </w:pPr>
            <w:r w:rsidRPr="003259FE">
              <w:rPr>
                <w:b/>
                <w:i/>
              </w:rPr>
              <w:t>c) Om den berörda tredjelandsmedborgaren är ett brottsoffer i enlighet med [direktiv 2012/29/EU].</w:t>
            </w:r>
          </w:p>
        </w:tc>
      </w:tr>
    </w:tbl>
    <w:p w14:paraId="6F8CF618"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DC9EC96" w14:textId="77777777" w:rsidR="00A94E31" w:rsidRPr="003259FE" w:rsidRDefault="00A94E31" w:rsidP="00A94E31">
      <w:r w:rsidRPr="00201BAD">
        <w:rPr>
          <w:rStyle w:val="HideTWBExt"/>
        </w:rPr>
        <w:t>&lt;/Amend&gt;</w:t>
      </w:r>
    </w:p>
    <w:p w14:paraId="1685DF5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742</w:t>
      </w:r>
      <w:r w:rsidRPr="00201BAD">
        <w:rPr>
          <w:rStyle w:val="HideTWBExt"/>
          <w:b w:val="0"/>
        </w:rPr>
        <w:t>&lt;/NumAm&gt;</w:t>
      </w:r>
    </w:p>
    <w:p w14:paraId="28D57322"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1FAE9C1F" w14:textId="77777777" w:rsidR="00A94E31" w:rsidRPr="003259FE" w:rsidRDefault="00A94E31" w:rsidP="00A94E31">
      <w:pPr>
        <w:pStyle w:val="NormalBold"/>
      </w:pPr>
      <w:r w:rsidRPr="00201BAD">
        <w:rPr>
          <w:rStyle w:val="HideTWBExt"/>
          <w:b w:val="0"/>
        </w:rPr>
        <w:t>&lt;/RepeatBlock-By&gt;</w:t>
      </w:r>
    </w:p>
    <w:p w14:paraId="08A810A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293A3C5" w14:textId="77777777" w:rsidR="00A94E31" w:rsidRPr="003259FE" w:rsidRDefault="00A94E31" w:rsidP="00A94E31">
      <w:pPr>
        <w:pStyle w:val="NormalBold"/>
      </w:pPr>
      <w:r w:rsidRPr="00201BAD">
        <w:rPr>
          <w:rStyle w:val="HideTWBExt"/>
          <w:b w:val="0"/>
        </w:rPr>
        <w:t>&lt;Article&gt;</w:t>
      </w:r>
      <w:r w:rsidRPr="003259FE">
        <w:t>Artikel 7 – punkt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555CB89" w14:textId="77777777" w:rsidTr="00F96568">
        <w:trPr>
          <w:trHeight w:hRule="exact" w:val="240"/>
          <w:jc w:val="center"/>
        </w:trPr>
        <w:tc>
          <w:tcPr>
            <w:tcW w:w="9752" w:type="dxa"/>
            <w:gridSpan w:val="2"/>
            <w:tcBorders>
              <w:top w:val="nil"/>
              <w:left w:val="nil"/>
              <w:bottom w:val="nil"/>
              <w:right w:val="nil"/>
            </w:tcBorders>
          </w:tcPr>
          <w:p w14:paraId="64FE92E2" w14:textId="77777777" w:rsidR="00A94E31" w:rsidRPr="003259FE" w:rsidRDefault="00A94E31" w:rsidP="00F96568"/>
        </w:tc>
      </w:tr>
      <w:tr w:rsidR="00A94E31" w:rsidRPr="003259FE" w14:paraId="0C296744" w14:textId="77777777" w:rsidTr="00F96568">
        <w:trPr>
          <w:trHeight w:val="240"/>
          <w:jc w:val="center"/>
        </w:trPr>
        <w:tc>
          <w:tcPr>
            <w:tcW w:w="4876" w:type="dxa"/>
            <w:tcBorders>
              <w:top w:val="nil"/>
              <w:left w:val="nil"/>
              <w:bottom w:val="nil"/>
              <w:right w:val="nil"/>
            </w:tcBorders>
          </w:tcPr>
          <w:p w14:paraId="176DFBA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15CB219" w14:textId="77777777" w:rsidR="00A94E31" w:rsidRPr="003259FE" w:rsidRDefault="00A94E31" w:rsidP="00F96568">
            <w:pPr>
              <w:pStyle w:val="AmColumnHeading"/>
            </w:pPr>
            <w:r w:rsidRPr="003259FE">
              <w:t>Ändringsförslag</w:t>
            </w:r>
          </w:p>
        </w:tc>
      </w:tr>
      <w:tr w:rsidR="00A94E31" w:rsidRPr="003259FE" w14:paraId="475BDC8D" w14:textId="77777777" w:rsidTr="00F96568">
        <w:trPr>
          <w:jc w:val="center"/>
        </w:trPr>
        <w:tc>
          <w:tcPr>
            <w:tcW w:w="4876" w:type="dxa"/>
            <w:tcBorders>
              <w:top w:val="nil"/>
              <w:left w:val="nil"/>
              <w:bottom w:val="nil"/>
              <w:right w:val="nil"/>
            </w:tcBorders>
          </w:tcPr>
          <w:p w14:paraId="2B6B4AAF" w14:textId="77777777" w:rsidR="00A94E31" w:rsidRPr="003259FE" w:rsidRDefault="00A94E31" w:rsidP="00F96568">
            <w:pPr>
              <w:pStyle w:val="Normal6a"/>
            </w:pPr>
            <w:r w:rsidRPr="003259FE">
              <w:t>9.</w:t>
            </w:r>
            <w:r w:rsidRPr="003259FE">
              <w:tab/>
            </w:r>
            <w:r w:rsidRPr="003259FE">
              <w:rPr>
                <w:b/>
                <w:i/>
              </w:rPr>
              <w:t>Denna artikel ska inte påverka medlemsstaternas beslut att när som helst</w:t>
            </w:r>
            <w:r w:rsidRPr="003259FE">
              <w:t xml:space="preserve">, av ömmande skäl eller av humanitära eller andra skäl, bevilja ett självständigt uppehållstillstånd, en visering för längre vistelse eller något annat tillstånd som ger rätt till vistelse till en tredjelandsmedborgare som vistas </w:t>
            </w:r>
            <w:r w:rsidRPr="003259FE">
              <w:rPr>
                <w:b/>
                <w:i/>
              </w:rPr>
              <w:t>olagligt</w:t>
            </w:r>
            <w:r w:rsidRPr="003259FE">
              <w:t xml:space="preserve"> på deras territorium. </w:t>
            </w:r>
            <w:r w:rsidRPr="003259FE">
              <w:rPr>
                <w:b/>
                <w:i/>
              </w:rPr>
              <w:t>I sådana fall</w:t>
            </w:r>
            <w:r w:rsidRPr="003259FE">
              <w:t xml:space="preserve"> ska ett utfärdat beslut om återvändande återkallas </w:t>
            </w:r>
            <w:r w:rsidRPr="003259FE">
              <w:rPr>
                <w:b/>
                <w:i/>
              </w:rPr>
              <w:t>eller tillfälligt skjutas upp under giltighetstiden för uppehållstillståndet, viseringen för längre vistelse eller det andra tillstånd som ger rätt till vistelse</w:t>
            </w:r>
            <w:r w:rsidRPr="003259FE">
              <w:t>.</w:t>
            </w:r>
          </w:p>
        </w:tc>
        <w:tc>
          <w:tcPr>
            <w:tcW w:w="4876" w:type="dxa"/>
            <w:tcBorders>
              <w:top w:val="nil"/>
              <w:left w:val="nil"/>
              <w:bottom w:val="nil"/>
              <w:right w:val="nil"/>
            </w:tcBorders>
          </w:tcPr>
          <w:p w14:paraId="4E1CF124" w14:textId="77777777" w:rsidR="00A94E31" w:rsidRPr="003259FE" w:rsidRDefault="00A94E31" w:rsidP="00F96568">
            <w:pPr>
              <w:pStyle w:val="Normal6a"/>
            </w:pPr>
            <w:r w:rsidRPr="003259FE">
              <w:t>9.</w:t>
            </w:r>
            <w:r w:rsidRPr="003259FE">
              <w:tab/>
            </w:r>
            <w:r w:rsidRPr="003259FE">
              <w:rPr>
                <w:b/>
                <w:i/>
              </w:rPr>
              <w:t>Innan de utfärdar ett beslut om återvändande ska medlemsstaterna undersöka om det är möjligt att</w:t>
            </w:r>
            <w:r w:rsidRPr="003259FE">
              <w:t xml:space="preserve">, av ömmande skäl eller av humanitära eller andra skäl, bevilja ett självständigt uppehållstillstånd, en visering för längre vistelse eller något annat tillstånd som ger rätt till vistelse till en tredjelandsmedborgare som vistas </w:t>
            </w:r>
            <w:r w:rsidRPr="003259FE">
              <w:rPr>
                <w:b/>
                <w:i/>
              </w:rPr>
              <w:t>irreguljärt</w:t>
            </w:r>
            <w:r w:rsidRPr="003259FE">
              <w:t xml:space="preserve"> på deras territorium. </w:t>
            </w:r>
            <w:r w:rsidRPr="003259FE">
              <w:rPr>
                <w:b/>
                <w:i/>
              </w:rPr>
              <w:t>Om sådana skäl framgår först efter att ett beslut om återvändande har utfärdats</w:t>
            </w:r>
            <w:r w:rsidRPr="003259FE">
              <w:t xml:space="preserve"> ska ett utfärdat beslut om återvändande återkallas.</w:t>
            </w:r>
          </w:p>
        </w:tc>
      </w:tr>
    </w:tbl>
    <w:p w14:paraId="2A28EB5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ED8FB1C" w14:textId="77777777" w:rsidR="00A94E31" w:rsidRPr="003259FE" w:rsidRDefault="00A94E31" w:rsidP="00A94E31">
      <w:r w:rsidRPr="00201BAD">
        <w:rPr>
          <w:rStyle w:val="HideTWBExt"/>
        </w:rPr>
        <w:t>&lt;/Amend&gt;</w:t>
      </w:r>
    </w:p>
    <w:p w14:paraId="65265C3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743</w:t>
      </w:r>
      <w:r w:rsidRPr="00201BAD">
        <w:rPr>
          <w:rStyle w:val="HideTWBExt"/>
          <w:b w:val="0"/>
        </w:rPr>
        <w:t>&lt;/NumAm&gt;</w:t>
      </w:r>
    </w:p>
    <w:p w14:paraId="0BAC1AA0"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64861688" w14:textId="77777777" w:rsidR="00A94E31" w:rsidRPr="003259FE" w:rsidRDefault="00A94E31" w:rsidP="00A94E31">
      <w:pPr>
        <w:pStyle w:val="NormalBold"/>
      </w:pPr>
      <w:r w:rsidRPr="00201BAD">
        <w:rPr>
          <w:rStyle w:val="HideTWBExt"/>
          <w:b w:val="0"/>
        </w:rPr>
        <w:t>&lt;/RepeatBlock-By&gt;</w:t>
      </w:r>
    </w:p>
    <w:p w14:paraId="071B584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F160205" w14:textId="77777777" w:rsidR="00A94E31" w:rsidRPr="003259FE" w:rsidRDefault="00A94E31" w:rsidP="00A94E31">
      <w:pPr>
        <w:pStyle w:val="NormalBold"/>
      </w:pPr>
      <w:r w:rsidRPr="00201BAD">
        <w:rPr>
          <w:rStyle w:val="HideTWBExt"/>
          <w:b w:val="0"/>
        </w:rPr>
        <w:t>&lt;Article&gt;</w:t>
      </w:r>
      <w:r w:rsidRPr="003259FE">
        <w:t>Artikel 7 – punkt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6C545C7" w14:textId="77777777" w:rsidTr="00F96568">
        <w:trPr>
          <w:trHeight w:hRule="exact" w:val="240"/>
          <w:jc w:val="center"/>
        </w:trPr>
        <w:tc>
          <w:tcPr>
            <w:tcW w:w="9752" w:type="dxa"/>
            <w:gridSpan w:val="2"/>
            <w:tcBorders>
              <w:top w:val="nil"/>
              <w:left w:val="nil"/>
              <w:bottom w:val="nil"/>
              <w:right w:val="nil"/>
            </w:tcBorders>
          </w:tcPr>
          <w:p w14:paraId="4A584113" w14:textId="77777777" w:rsidR="00A94E31" w:rsidRPr="003259FE" w:rsidRDefault="00A94E31" w:rsidP="00F96568"/>
        </w:tc>
      </w:tr>
      <w:tr w:rsidR="00A94E31" w:rsidRPr="003259FE" w14:paraId="79488F57" w14:textId="77777777" w:rsidTr="00F96568">
        <w:trPr>
          <w:trHeight w:val="240"/>
          <w:jc w:val="center"/>
        </w:trPr>
        <w:tc>
          <w:tcPr>
            <w:tcW w:w="4876" w:type="dxa"/>
            <w:tcBorders>
              <w:top w:val="nil"/>
              <w:left w:val="nil"/>
              <w:bottom w:val="nil"/>
              <w:right w:val="nil"/>
            </w:tcBorders>
          </w:tcPr>
          <w:p w14:paraId="4912AEE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CCC6B98" w14:textId="77777777" w:rsidR="00A94E31" w:rsidRPr="003259FE" w:rsidRDefault="00A94E31" w:rsidP="00F96568">
            <w:pPr>
              <w:pStyle w:val="AmColumnHeading"/>
            </w:pPr>
            <w:r w:rsidRPr="003259FE">
              <w:t>Ändringsförslag</w:t>
            </w:r>
          </w:p>
        </w:tc>
      </w:tr>
      <w:tr w:rsidR="00A94E31" w:rsidRPr="003259FE" w14:paraId="2819A718" w14:textId="77777777" w:rsidTr="00F96568">
        <w:trPr>
          <w:jc w:val="center"/>
        </w:trPr>
        <w:tc>
          <w:tcPr>
            <w:tcW w:w="4876" w:type="dxa"/>
            <w:tcBorders>
              <w:top w:val="nil"/>
              <w:left w:val="nil"/>
              <w:bottom w:val="nil"/>
              <w:right w:val="nil"/>
            </w:tcBorders>
          </w:tcPr>
          <w:p w14:paraId="6FAFF6D0" w14:textId="77777777" w:rsidR="00A94E31" w:rsidRPr="003259FE" w:rsidRDefault="00A94E31" w:rsidP="00F96568">
            <w:pPr>
              <w:pStyle w:val="Normal6a"/>
            </w:pPr>
            <w:r w:rsidRPr="003259FE">
              <w:t>9.</w:t>
            </w:r>
            <w:r w:rsidRPr="003259FE">
              <w:tab/>
            </w:r>
            <w:r w:rsidRPr="003259FE">
              <w:rPr>
                <w:b/>
                <w:i/>
              </w:rPr>
              <w:t>Denna artikel ska inte påverka medlemsstaternas beslut</w:t>
            </w:r>
            <w:r w:rsidRPr="003259FE">
              <w:t xml:space="preserve"> att när som helst, av ömmande skäl eller av humanitära eller andra skäl, bevilja ett självständigt uppehållstillstånd, en visering för längre vistelse eller något annat tillstånd som ger rätt till vistelse till en tredjelandsmedborgare som vistas </w:t>
            </w:r>
            <w:r w:rsidRPr="003259FE">
              <w:rPr>
                <w:b/>
                <w:i/>
              </w:rPr>
              <w:t>olagligt</w:t>
            </w:r>
            <w:r w:rsidRPr="003259FE">
              <w:t xml:space="preserve"> på deras territorium. I sådana fall ska </w:t>
            </w:r>
            <w:r w:rsidRPr="003259FE">
              <w:rPr>
                <w:b/>
                <w:i/>
              </w:rPr>
              <w:t>ett utfärdat beslut</w:t>
            </w:r>
            <w:r w:rsidRPr="003259FE">
              <w:t xml:space="preserve"> om återvändande återkallas </w:t>
            </w:r>
            <w:r w:rsidRPr="003259FE">
              <w:rPr>
                <w:b/>
                <w:i/>
              </w:rPr>
              <w:t>eller tillfälligt skjutas upp under giltighetstiden för uppehållstillståndet, viseringen för längre vistelse eller det andra tillstånd som ger rätt till vistelse</w:t>
            </w:r>
            <w:r w:rsidRPr="003259FE">
              <w:t>.</w:t>
            </w:r>
          </w:p>
        </w:tc>
        <w:tc>
          <w:tcPr>
            <w:tcW w:w="4876" w:type="dxa"/>
            <w:tcBorders>
              <w:top w:val="nil"/>
              <w:left w:val="nil"/>
              <w:bottom w:val="nil"/>
              <w:right w:val="nil"/>
            </w:tcBorders>
          </w:tcPr>
          <w:p w14:paraId="4C9C6D4B" w14:textId="77777777" w:rsidR="00A94E31" w:rsidRPr="003259FE" w:rsidRDefault="00A94E31" w:rsidP="00F96568">
            <w:pPr>
              <w:pStyle w:val="Normal6a"/>
            </w:pPr>
            <w:r w:rsidRPr="003259FE">
              <w:t>9.</w:t>
            </w:r>
            <w:r w:rsidRPr="003259FE">
              <w:tab/>
            </w:r>
            <w:r w:rsidRPr="003259FE">
              <w:rPr>
                <w:b/>
                <w:i/>
              </w:rPr>
              <w:t>Innan de utfärdar ett beslut om återvändande ska medlemsstaterna undersöka om det är möjligt</w:t>
            </w:r>
            <w:r w:rsidRPr="003259FE">
              <w:t xml:space="preserve"> att när som helst, av ömmande skäl eller av humanitära eller andra skäl, bevilja ett självständigt uppehållstillstånd, en visering för längre vistelse eller något annat tillstånd som ger rätt till vistelse till en tredjelandsmedborgare som vistas </w:t>
            </w:r>
            <w:r w:rsidRPr="003259FE">
              <w:rPr>
                <w:b/>
                <w:i/>
              </w:rPr>
              <w:t>irreguljärt</w:t>
            </w:r>
            <w:r w:rsidRPr="003259FE">
              <w:t xml:space="preserve"> på deras territorium. I sådana fall ska </w:t>
            </w:r>
            <w:r w:rsidRPr="003259FE">
              <w:rPr>
                <w:b/>
                <w:i/>
              </w:rPr>
              <w:t>ett beslut om återvändande inte utfärdas och om beslutet om återvändande redan har utfärdats utan att denna undersökning har gjorts ska det utfärdade beslutet</w:t>
            </w:r>
            <w:r w:rsidRPr="003259FE">
              <w:t xml:space="preserve"> om återvändande återkallas.</w:t>
            </w:r>
          </w:p>
        </w:tc>
      </w:tr>
    </w:tbl>
    <w:p w14:paraId="7B2C1D2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6686944" w14:textId="77777777" w:rsidR="00A94E31" w:rsidRPr="003259FE" w:rsidRDefault="00A94E31" w:rsidP="00A94E31">
      <w:r w:rsidRPr="00201BAD">
        <w:rPr>
          <w:rStyle w:val="HideTWBExt"/>
        </w:rPr>
        <w:t>&lt;/Amend&gt;</w:t>
      </w:r>
    </w:p>
    <w:p w14:paraId="4E9B43C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744</w:t>
      </w:r>
      <w:r w:rsidRPr="00201BAD">
        <w:rPr>
          <w:rStyle w:val="HideTWBExt"/>
          <w:b w:val="0"/>
        </w:rPr>
        <w:t>&lt;/NumAm&gt;</w:t>
      </w:r>
    </w:p>
    <w:p w14:paraId="3583D640"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DBF2E7E" w14:textId="77777777" w:rsidR="00A94E31" w:rsidRPr="003259FE" w:rsidRDefault="00A94E31" w:rsidP="00A94E31">
      <w:pPr>
        <w:pStyle w:val="NormalBold"/>
      </w:pPr>
      <w:r w:rsidRPr="00201BAD">
        <w:rPr>
          <w:rStyle w:val="HideTWBExt"/>
          <w:b w:val="0"/>
        </w:rPr>
        <w:t>&lt;/RepeatBlock-By&gt;</w:t>
      </w:r>
    </w:p>
    <w:p w14:paraId="4A67581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9AA31CE" w14:textId="77777777" w:rsidR="00A94E31" w:rsidRPr="003259FE" w:rsidRDefault="00A94E31" w:rsidP="00A94E31">
      <w:pPr>
        <w:pStyle w:val="NormalBold"/>
      </w:pPr>
      <w:r w:rsidRPr="00201BAD">
        <w:rPr>
          <w:rStyle w:val="HideTWBExt"/>
          <w:b w:val="0"/>
        </w:rPr>
        <w:t>&lt;Article&gt;</w:t>
      </w:r>
      <w:r w:rsidRPr="003259FE">
        <w:t>Artikel 7 – punkt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6B54686" w14:textId="77777777" w:rsidTr="00F96568">
        <w:trPr>
          <w:trHeight w:hRule="exact" w:val="240"/>
          <w:jc w:val="center"/>
        </w:trPr>
        <w:tc>
          <w:tcPr>
            <w:tcW w:w="9752" w:type="dxa"/>
            <w:gridSpan w:val="2"/>
            <w:tcBorders>
              <w:top w:val="nil"/>
              <w:left w:val="nil"/>
              <w:bottom w:val="nil"/>
              <w:right w:val="nil"/>
            </w:tcBorders>
          </w:tcPr>
          <w:p w14:paraId="11459D6E" w14:textId="77777777" w:rsidR="00A94E31" w:rsidRPr="003259FE" w:rsidRDefault="00A94E31" w:rsidP="00F96568"/>
        </w:tc>
      </w:tr>
      <w:tr w:rsidR="00A94E31" w:rsidRPr="003259FE" w14:paraId="2C29BBE9" w14:textId="77777777" w:rsidTr="00F96568">
        <w:trPr>
          <w:trHeight w:val="240"/>
          <w:jc w:val="center"/>
        </w:trPr>
        <w:tc>
          <w:tcPr>
            <w:tcW w:w="4876" w:type="dxa"/>
            <w:tcBorders>
              <w:top w:val="nil"/>
              <w:left w:val="nil"/>
              <w:bottom w:val="nil"/>
              <w:right w:val="nil"/>
            </w:tcBorders>
          </w:tcPr>
          <w:p w14:paraId="635F5A0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C0E5041" w14:textId="77777777" w:rsidR="00A94E31" w:rsidRPr="003259FE" w:rsidRDefault="00A94E31" w:rsidP="00F96568">
            <w:pPr>
              <w:pStyle w:val="AmColumnHeading"/>
            </w:pPr>
            <w:r w:rsidRPr="003259FE">
              <w:t>Ändringsförslag</w:t>
            </w:r>
          </w:p>
        </w:tc>
      </w:tr>
      <w:tr w:rsidR="00A94E31" w:rsidRPr="003259FE" w14:paraId="36CDA839" w14:textId="77777777" w:rsidTr="00F96568">
        <w:trPr>
          <w:jc w:val="center"/>
        </w:trPr>
        <w:tc>
          <w:tcPr>
            <w:tcW w:w="4876" w:type="dxa"/>
            <w:tcBorders>
              <w:top w:val="nil"/>
              <w:left w:val="nil"/>
              <w:bottom w:val="nil"/>
              <w:right w:val="nil"/>
            </w:tcBorders>
          </w:tcPr>
          <w:p w14:paraId="581A9B81" w14:textId="77777777" w:rsidR="00A94E31" w:rsidRPr="003259FE" w:rsidRDefault="00A94E31" w:rsidP="00F96568">
            <w:pPr>
              <w:pStyle w:val="Normal6a"/>
            </w:pPr>
            <w:r w:rsidRPr="003259FE">
              <w:t>9.</w:t>
            </w:r>
            <w:r w:rsidRPr="003259FE">
              <w:tab/>
            </w:r>
            <w:r w:rsidRPr="003259FE">
              <w:rPr>
                <w:b/>
                <w:i/>
              </w:rPr>
              <w:t>Denna artikel ska inte påverka medlemsstaternas beslut att</w:t>
            </w:r>
            <w:r w:rsidRPr="003259FE">
              <w:t xml:space="preserve"> när som helst, av ömmande skäl eller av humanitära eller andra skäl, bevilja ett självständigt uppehållstillstånd, en visering för längre vistelse eller något annat tillstånd som ger rätt till vistelse till en tredjelandsmedborgare som vistas </w:t>
            </w:r>
            <w:r w:rsidRPr="003259FE">
              <w:rPr>
                <w:b/>
                <w:i/>
              </w:rPr>
              <w:t>olagligt</w:t>
            </w:r>
            <w:r w:rsidRPr="003259FE">
              <w:t xml:space="preserve"> på deras territorium. I sådana fall ska ett utfärdat beslut om återvändande återkallas eller tillfälligt skjutas upp under giltighetstiden för uppehållstillståndet, viseringen för längre vistelse eller det andra tillstånd som ger rätt till vistelse.</w:t>
            </w:r>
          </w:p>
        </w:tc>
        <w:tc>
          <w:tcPr>
            <w:tcW w:w="4876" w:type="dxa"/>
            <w:tcBorders>
              <w:top w:val="nil"/>
              <w:left w:val="nil"/>
              <w:bottom w:val="nil"/>
              <w:right w:val="nil"/>
            </w:tcBorders>
          </w:tcPr>
          <w:p w14:paraId="0FCC971B" w14:textId="77777777" w:rsidR="00A94E31" w:rsidRPr="003259FE" w:rsidRDefault="00A94E31" w:rsidP="00F96568">
            <w:pPr>
              <w:pStyle w:val="Normal6a"/>
            </w:pPr>
            <w:r w:rsidRPr="003259FE">
              <w:t>9.</w:t>
            </w:r>
            <w:r w:rsidRPr="003259FE">
              <w:tab/>
            </w:r>
            <w:r w:rsidRPr="003259FE">
              <w:rPr>
                <w:b/>
                <w:i/>
              </w:rPr>
              <w:t>Medlemsstaterna får</w:t>
            </w:r>
            <w:r w:rsidRPr="003259FE">
              <w:t xml:space="preserve"> när som helst, av ömmande skäl eller av humanitära eller andra skäl, </w:t>
            </w:r>
            <w:r w:rsidRPr="003259FE">
              <w:rPr>
                <w:b/>
                <w:i/>
              </w:rPr>
              <w:t>besluta att</w:t>
            </w:r>
            <w:r w:rsidRPr="003259FE">
              <w:t xml:space="preserve"> bevilja ett självständigt uppehållstillstånd, en visering för längre vistelse eller något annat tillstånd som ger rätt till vistelse till en tredjelandsmedborgare som vistas </w:t>
            </w:r>
            <w:r w:rsidRPr="003259FE">
              <w:rPr>
                <w:b/>
                <w:i/>
              </w:rPr>
              <w:t>irreguljärt</w:t>
            </w:r>
            <w:r w:rsidRPr="003259FE">
              <w:t xml:space="preserve"> på deras territorium. I sådana fall ska ett utfärdat beslut om återvändande återkallas eller tillfälligt skjutas upp under giltighetstiden för uppehållstillståndet, viseringen för längre vistelse eller det andra tillstånd som ger rätt till vistelse.</w:t>
            </w:r>
          </w:p>
        </w:tc>
      </w:tr>
    </w:tbl>
    <w:p w14:paraId="0ABB5C2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0CA84DA"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04578CBF" w14:textId="77777777" w:rsidR="00A94E31" w:rsidRPr="003259FE" w:rsidRDefault="00A94E31" w:rsidP="00A94E31">
      <w:pPr>
        <w:pStyle w:val="AmJustText"/>
      </w:pPr>
      <w:r w:rsidRPr="003259FE">
        <w:t>Se artikel 6.4 i återvändandedirektivet. Det finns ingen motivering till att ändra detta språk.</w:t>
      </w:r>
    </w:p>
    <w:p w14:paraId="2DBF1DEE" w14:textId="77777777" w:rsidR="00A94E31" w:rsidRPr="003259FE" w:rsidRDefault="00A94E31" w:rsidP="00A94E31">
      <w:r w:rsidRPr="00201BAD">
        <w:rPr>
          <w:rStyle w:val="HideTWBExt"/>
        </w:rPr>
        <w:t>&lt;/Amend&gt;</w:t>
      </w:r>
    </w:p>
    <w:p w14:paraId="17EC033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745</w:t>
      </w:r>
      <w:r w:rsidRPr="00201BAD">
        <w:rPr>
          <w:rStyle w:val="HideTWBExt"/>
          <w:b w:val="0"/>
        </w:rPr>
        <w:t>&lt;/NumAm&gt;</w:t>
      </w:r>
    </w:p>
    <w:p w14:paraId="5443061A" w14:textId="77777777" w:rsidR="00A94E31" w:rsidRPr="003259FE" w:rsidRDefault="00A94E31" w:rsidP="00A94E31">
      <w:pPr>
        <w:pStyle w:val="NormalBold"/>
      </w:pPr>
      <w:r w:rsidRPr="00201BAD">
        <w:rPr>
          <w:rStyle w:val="HideTWBExt"/>
          <w:b w:val="0"/>
        </w:rPr>
        <w:t>&lt;RepeatBlock-By&gt;&lt;Members&gt;</w:t>
      </w:r>
      <w:r w:rsidRPr="003259FE">
        <w:t>Karlo Ressler</w:t>
      </w:r>
      <w:r w:rsidRPr="00201BAD">
        <w:rPr>
          <w:rStyle w:val="HideTWBExt"/>
          <w:b w:val="0"/>
        </w:rPr>
        <w:t>&lt;/Members&gt;</w:t>
      </w:r>
    </w:p>
    <w:p w14:paraId="2A4E0018" w14:textId="77777777" w:rsidR="00A94E31" w:rsidRPr="003259FE" w:rsidRDefault="00A94E31" w:rsidP="00A94E31">
      <w:pPr>
        <w:pStyle w:val="NormalBold"/>
      </w:pPr>
      <w:r w:rsidRPr="00201BAD">
        <w:rPr>
          <w:rStyle w:val="HideTWBExt"/>
          <w:b w:val="0"/>
        </w:rPr>
        <w:t>&lt;/RepeatBlock-By&gt;</w:t>
      </w:r>
    </w:p>
    <w:p w14:paraId="0D665AB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AB392C0" w14:textId="77777777" w:rsidR="00A94E31" w:rsidRPr="003259FE" w:rsidRDefault="00A94E31" w:rsidP="00A94E31">
      <w:pPr>
        <w:pStyle w:val="NormalBold"/>
      </w:pPr>
      <w:r w:rsidRPr="00201BAD">
        <w:rPr>
          <w:rStyle w:val="HideTWBExt"/>
          <w:b w:val="0"/>
        </w:rPr>
        <w:t>&lt;Article&gt;</w:t>
      </w:r>
      <w:r w:rsidRPr="003259FE">
        <w:t>Artikel 7 – punkt 9a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9BE8FEA" w14:textId="77777777" w:rsidTr="00F96568">
        <w:trPr>
          <w:trHeight w:hRule="exact" w:val="240"/>
          <w:jc w:val="center"/>
        </w:trPr>
        <w:tc>
          <w:tcPr>
            <w:tcW w:w="9752" w:type="dxa"/>
            <w:gridSpan w:val="2"/>
            <w:tcBorders>
              <w:top w:val="nil"/>
              <w:left w:val="nil"/>
              <w:bottom w:val="nil"/>
              <w:right w:val="nil"/>
            </w:tcBorders>
          </w:tcPr>
          <w:p w14:paraId="461188EC" w14:textId="77777777" w:rsidR="00A94E31" w:rsidRPr="003259FE" w:rsidRDefault="00A94E31" w:rsidP="00F96568"/>
        </w:tc>
      </w:tr>
      <w:tr w:rsidR="00A94E31" w:rsidRPr="003259FE" w14:paraId="4C6CB718" w14:textId="77777777" w:rsidTr="00F96568">
        <w:trPr>
          <w:trHeight w:val="240"/>
          <w:jc w:val="center"/>
        </w:trPr>
        <w:tc>
          <w:tcPr>
            <w:tcW w:w="4876" w:type="dxa"/>
            <w:tcBorders>
              <w:top w:val="nil"/>
              <w:left w:val="nil"/>
              <w:bottom w:val="nil"/>
              <w:right w:val="nil"/>
            </w:tcBorders>
          </w:tcPr>
          <w:p w14:paraId="0EA3D71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E7FEB25" w14:textId="77777777" w:rsidR="00A94E31" w:rsidRPr="003259FE" w:rsidRDefault="00A94E31" w:rsidP="00F96568">
            <w:pPr>
              <w:pStyle w:val="AmColumnHeading"/>
            </w:pPr>
            <w:r w:rsidRPr="003259FE">
              <w:t>Ändringsförslag</w:t>
            </w:r>
          </w:p>
        </w:tc>
      </w:tr>
      <w:tr w:rsidR="00A94E31" w:rsidRPr="003259FE" w14:paraId="30862D53" w14:textId="77777777" w:rsidTr="00F96568">
        <w:trPr>
          <w:jc w:val="center"/>
        </w:trPr>
        <w:tc>
          <w:tcPr>
            <w:tcW w:w="4876" w:type="dxa"/>
            <w:tcBorders>
              <w:top w:val="nil"/>
              <w:left w:val="nil"/>
              <w:bottom w:val="nil"/>
              <w:right w:val="nil"/>
            </w:tcBorders>
          </w:tcPr>
          <w:p w14:paraId="01B8E698" w14:textId="77777777" w:rsidR="00A94E31" w:rsidRPr="003259FE" w:rsidRDefault="00A94E31" w:rsidP="00F96568">
            <w:pPr>
              <w:pStyle w:val="Normal6a"/>
            </w:pPr>
          </w:p>
        </w:tc>
        <w:tc>
          <w:tcPr>
            <w:tcW w:w="4876" w:type="dxa"/>
            <w:tcBorders>
              <w:top w:val="nil"/>
              <w:left w:val="nil"/>
              <w:bottom w:val="nil"/>
              <w:right w:val="nil"/>
            </w:tcBorders>
          </w:tcPr>
          <w:p w14:paraId="2D7304A6" w14:textId="77777777" w:rsidR="00A94E31" w:rsidRPr="003259FE" w:rsidRDefault="00A94E31" w:rsidP="00F96568">
            <w:pPr>
              <w:pStyle w:val="Normal6a"/>
            </w:pPr>
            <w:r w:rsidRPr="003259FE">
              <w:rPr>
                <w:b/>
                <w:i/>
              </w:rPr>
              <w:t>9a.</w:t>
            </w:r>
            <w:r w:rsidRPr="003259FE">
              <w:tab/>
            </w:r>
            <w:r w:rsidRPr="003259FE">
              <w:rPr>
                <w:b/>
                <w:i/>
              </w:rPr>
              <w:t>När en medlemsstat beviljar ett självständigt uppehållstillstånd, en visering för längre vistelse eller något annat tillstånd som ger uppehållsrätt ska den göra de viktigaste delarna av sitt beslut tillgängliga för andra medlemsstater genom Schengens informationssystem i enlighet med förordning (EU) 2018/1860 och, i tillämpliga fall, förordning (EU) 2018/1861, eller genom informationsutbyte i enlighet med artikel 38.</w:t>
            </w:r>
          </w:p>
        </w:tc>
      </w:tr>
    </w:tbl>
    <w:p w14:paraId="26858B8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{HR}</w:t>
      </w:r>
      <w:r w:rsidRPr="003259FE">
        <w:t>hr</w:t>
      </w:r>
      <w:r w:rsidRPr="00201BAD">
        <w:rPr>
          <w:rStyle w:val="HideTWBExt"/>
        </w:rPr>
        <w:t>&lt;/Original&gt;</w:t>
      </w:r>
    </w:p>
    <w:p w14:paraId="6C47046C" w14:textId="77777777" w:rsidR="00A94E31" w:rsidRPr="003259FE" w:rsidRDefault="00A94E31" w:rsidP="00A94E31">
      <w:r w:rsidRPr="00201BAD">
        <w:rPr>
          <w:rStyle w:val="HideTWBExt"/>
        </w:rPr>
        <w:t>&lt;/Amend&gt;</w:t>
      </w:r>
    </w:p>
    <w:p w14:paraId="7B81948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746</w:t>
      </w:r>
      <w:r w:rsidRPr="00201BAD">
        <w:rPr>
          <w:rStyle w:val="HideTWBExt"/>
          <w:b w:val="0"/>
        </w:rPr>
        <w:t>&lt;/NumAm&gt;</w:t>
      </w:r>
    </w:p>
    <w:p w14:paraId="352BCB19"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6C1B3FA4"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6C65744E" w14:textId="77777777" w:rsidR="00A94E31" w:rsidRPr="003259FE" w:rsidRDefault="00A94E31" w:rsidP="00A94E31">
      <w:pPr>
        <w:pStyle w:val="NormalBold"/>
      </w:pPr>
      <w:r w:rsidRPr="00201BAD">
        <w:rPr>
          <w:rStyle w:val="HideTWBExt"/>
          <w:b w:val="0"/>
        </w:rPr>
        <w:t>&lt;/RepeatBlock-By&gt;</w:t>
      </w:r>
    </w:p>
    <w:p w14:paraId="0B2BCCC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A5A9155" w14:textId="77777777" w:rsidR="00A94E31" w:rsidRPr="003259FE" w:rsidRDefault="00A94E31" w:rsidP="00A94E31">
      <w:pPr>
        <w:pStyle w:val="NormalBold"/>
      </w:pPr>
      <w:r w:rsidRPr="00201BAD">
        <w:rPr>
          <w:rStyle w:val="HideTWBExt"/>
          <w:b w:val="0"/>
        </w:rPr>
        <w:t>&lt;Article&gt;</w:t>
      </w:r>
      <w:r w:rsidRPr="003259FE">
        <w:t>Artikel 7 – punkt 9a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918071A" w14:textId="77777777" w:rsidTr="00F96568">
        <w:trPr>
          <w:trHeight w:hRule="exact" w:val="240"/>
          <w:jc w:val="center"/>
        </w:trPr>
        <w:tc>
          <w:tcPr>
            <w:tcW w:w="9752" w:type="dxa"/>
            <w:gridSpan w:val="2"/>
            <w:tcBorders>
              <w:top w:val="nil"/>
              <w:left w:val="nil"/>
              <w:bottom w:val="nil"/>
              <w:right w:val="nil"/>
            </w:tcBorders>
          </w:tcPr>
          <w:p w14:paraId="6F862A77" w14:textId="77777777" w:rsidR="00A94E31" w:rsidRPr="003259FE" w:rsidRDefault="00A94E31" w:rsidP="00F96568"/>
        </w:tc>
      </w:tr>
      <w:tr w:rsidR="00A94E31" w:rsidRPr="003259FE" w14:paraId="79BB8674" w14:textId="77777777" w:rsidTr="00F96568">
        <w:trPr>
          <w:trHeight w:val="240"/>
          <w:jc w:val="center"/>
        </w:trPr>
        <w:tc>
          <w:tcPr>
            <w:tcW w:w="4876" w:type="dxa"/>
            <w:tcBorders>
              <w:top w:val="nil"/>
              <w:left w:val="nil"/>
              <w:bottom w:val="nil"/>
              <w:right w:val="nil"/>
            </w:tcBorders>
          </w:tcPr>
          <w:p w14:paraId="79D52B4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1E999BD" w14:textId="77777777" w:rsidR="00A94E31" w:rsidRPr="003259FE" w:rsidRDefault="00A94E31" w:rsidP="00F96568">
            <w:pPr>
              <w:pStyle w:val="AmColumnHeading"/>
            </w:pPr>
            <w:r w:rsidRPr="003259FE">
              <w:t>Ändringsförslag</w:t>
            </w:r>
          </w:p>
        </w:tc>
      </w:tr>
      <w:tr w:rsidR="00A94E31" w:rsidRPr="003259FE" w14:paraId="3F127B7D" w14:textId="77777777" w:rsidTr="00F96568">
        <w:trPr>
          <w:jc w:val="center"/>
        </w:trPr>
        <w:tc>
          <w:tcPr>
            <w:tcW w:w="4876" w:type="dxa"/>
            <w:tcBorders>
              <w:top w:val="nil"/>
              <w:left w:val="nil"/>
              <w:bottom w:val="nil"/>
              <w:right w:val="nil"/>
            </w:tcBorders>
          </w:tcPr>
          <w:p w14:paraId="2A220316" w14:textId="77777777" w:rsidR="00A94E31" w:rsidRPr="003259FE" w:rsidRDefault="00A94E31" w:rsidP="00F96568">
            <w:pPr>
              <w:pStyle w:val="Normal6a"/>
            </w:pPr>
          </w:p>
        </w:tc>
        <w:tc>
          <w:tcPr>
            <w:tcW w:w="4876" w:type="dxa"/>
            <w:tcBorders>
              <w:top w:val="nil"/>
              <w:left w:val="nil"/>
              <w:bottom w:val="nil"/>
              <w:right w:val="nil"/>
            </w:tcBorders>
          </w:tcPr>
          <w:p w14:paraId="75DD1F9B" w14:textId="77777777" w:rsidR="00A94E31" w:rsidRPr="003259FE" w:rsidRDefault="00A94E31" w:rsidP="00F96568">
            <w:pPr>
              <w:pStyle w:val="Normal6a"/>
            </w:pPr>
            <w:r w:rsidRPr="003259FE">
              <w:rPr>
                <w:b/>
                <w:i/>
              </w:rPr>
              <w:t>9a.</w:t>
            </w:r>
            <w:r w:rsidRPr="003259FE">
              <w:tab/>
            </w:r>
            <w:r w:rsidRPr="003259FE">
              <w:rPr>
                <w:b/>
                <w:i/>
              </w:rPr>
              <w:t>När ett beslut om återvändande utfärdas till en tredjelandsmedborgare som är medborgare i ett land som förtecknas i bilaga II till förordning (EU) 2024/1348 eller ett land som enligt nationell lagstiftning betecknas som ett säkert ursprungsland ska en tidsfrist för frivillig avresa i princip inte beviljas. I sådana fall ska tredjelandsmedborgaren bli föremål för avlägsnande i enlighet med artikel 12.</w:t>
            </w:r>
          </w:p>
        </w:tc>
      </w:tr>
    </w:tbl>
    <w:p w14:paraId="43183FC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452A4AF" w14:textId="77777777" w:rsidR="00A94E31" w:rsidRPr="003259FE" w:rsidRDefault="00A94E31" w:rsidP="00A94E31">
      <w:r w:rsidRPr="00201BAD">
        <w:rPr>
          <w:rStyle w:val="HideTWBExt"/>
        </w:rPr>
        <w:t>&lt;/Amend&gt;</w:t>
      </w:r>
    </w:p>
    <w:p w14:paraId="418491A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747</w:t>
      </w:r>
      <w:r w:rsidRPr="00201BAD">
        <w:rPr>
          <w:rStyle w:val="HideTWBExt"/>
          <w:b w:val="0"/>
        </w:rPr>
        <w:t>&lt;/NumAm&gt;</w:t>
      </w:r>
    </w:p>
    <w:p w14:paraId="15D5C4B0"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44E74CCF" w14:textId="77777777" w:rsidR="00A94E31" w:rsidRPr="003259FE" w:rsidRDefault="00A94E31" w:rsidP="00A94E31">
      <w:pPr>
        <w:pStyle w:val="NormalBold"/>
      </w:pPr>
      <w:r w:rsidRPr="00201BAD">
        <w:rPr>
          <w:rStyle w:val="HideTWBExt"/>
          <w:b w:val="0"/>
        </w:rPr>
        <w:t>&lt;/RepeatBlock-By&gt;</w:t>
      </w:r>
    </w:p>
    <w:p w14:paraId="787A75D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D08A93B" w14:textId="77777777" w:rsidR="00A94E31" w:rsidRPr="003259FE" w:rsidRDefault="00A94E31" w:rsidP="00A94E31">
      <w:pPr>
        <w:pStyle w:val="NormalBold"/>
      </w:pPr>
      <w:r w:rsidRPr="00201BAD">
        <w:rPr>
          <w:rStyle w:val="HideTWBExt"/>
          <w:b w:val="0"/>
        </w:rPr>
        <w:t>&lt;Article&gt;</w:t>
      </w:r>
      <w:r w:rsidRPr="003259FE">
        <w:t>Artikel 7 – punkt 9a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E60B4AC" w14:textId="77777777" w:rsidTr="00F96568">
        <w:trPr>
          <w:trHeight w:hRule="exact" w:val="240"/>
          <w:jc w:val="center"/>
        </w:trPr>
        <w:tc>
          <w:tcPr>
            <w:tcW w:w="9752" w:type="dxa"/>
            <w:gridSpan w:val="2"/>
            <w:tcBorders>
              <w:top w:val="nil"/>
              <w:left w:val="nil"/>
              <w:bottom w:val="nil"/>
              <w:right w:val="nil"/>
            </w:tcBorders>
          </w:tcPr>
          <w:p w14:paraId="2050FF59" w14:textId="77777777" w:rsidR="00A94E31" w:rsidRPr="003259FE" w:rsidRDefault="00A94E31" w:rsidP="00F96568"/>
        </w:tc>
      </w:tr>
      <w:tr w:rsidR="00A94E31" w:rsidRPr="003259FE" w14:paraId="31FC38EF" w14:textId="77777777" w:rsidTr="00F96568">
        <w:trPr>
          <w:trHeight w:val="240"/>
          <w:jc w:val="center"/>
        </w:trPr>
        <w:tc>
          <w:tcPr>
            <w:tcW w:w="4876" w:type="dxa"/>
            <w:tcBorders>
              <w:top w:val="nil"/>
              <w:left w:val="nil"/>
              <w:bottom w:val="nil"/>
              <w:right w:val="nil"/>
            </w:tcBorders>
          </w:tcPr>
          <w:p w14:paraId="3F00254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3A37CED" w14:textId="77777777" w:rsidR="00A94E31" w:rsidRPr="003259FE" w:rsidRDefault="00A94E31" w:rsidP="00F96568">
            <w:pPr>
              <w:pStyle w:val="AmColumnHeading"/>
            </w:pPr>
            <w:r w:rsidRPr="003259FE">
              <w:t>Ändringsförslag</w:t>
            </w:r>
          </w:p>
        </w:tc>
      </w:tr>
      <w:tr w:rsidR="00A94E31" w:rsidRPr="003259FE" w14:paraId="26B9E8AE" w14:textId="77777777" w:rsidTr="00F96568">
        <w:trPr>
          <w:jc w:val="center"/>
        </w:trPr>
        <w:tc>
          <w:tcPr>
            <w:tcW w:w="4876" w:type="dxa"/>
            <w:tcBorders>
              <w:top w:val="nil"/>
              <w:left w:val="nil"/>
              <w:bottom w:val="nil"/>
              <w:right w:val="nil"/>
            </w:tcBorders>
          </w:tcPr>
          <w:p w14:paraId="34210271" w14:textId="77777777" w:rsidR="00A94E31" w:rsidRPr="003259FE" w:rsidRDefault="00A94E31" w:rsidP="00F96568">
            <w:pPr>
              <w:pStyle w:val="Normal6a"/>
            </w:pPr>
          </w:p>
        </w:tc>
        <w:tc>
          <w:tcPr>
            <w:tcW w:w="4876" w:type="dxa"/>
            <w:tcBorders>
              <w:top w:val="nil"/>
              <w:left w:val="nil"/>
              <w:bottom w:val="nil"/>
              <w:right w:val="nil"/>
            </w:tcBorders>
          </w:tcPr>
          <w:p w14:paraId="716765D1" w14:textId="77777777" w:rsidR="00A94E31" w:rsidRPr="003259FE" w:rsidRDefault="00A94E31" w:rsidP="00F96568">
            <w:pPr>
              <w:pStyle w:val="Normal6a"/>
            </w:pPr>
            <w:r w:rsidRPr="003259FE">
              <w:rPr>
                <w:b/>
                <w:i/>
              </w:rPr>
              <w:t>9a.</w:t>
            </w:r>
            <w:r w:rsidRPr="003259FE">
              <w:tab/>
            </w:r>
            <w:r w:rsidRPr="003259FE">
              <w:rPr>
                <w:b/>
                <w:i/>
              </w:rPr>
              <w:t>Ett beslut om återvändande ska inte utfärdas i fall där tredjelandsmedborgaren innehar ett giltigt uppehållstillstånd, en visering för längre vistelse eller något annat tillstånd som ger rätt till vistelse som har utfärdats av en annan medlemsstat eller är föremål för ett pågående förfarande för förnyelse av ett uppehållstillstånd, en visering för längre vistelse eller något annat tillstånd som ger rätt till vistelse i en annan medlemsstat.</w:t>
            </w:r>
          </w:p>
        </w:tc>
      </w:tr>
    </w:tbl>
    <w:p w14:paraId="4520287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DBD1B1E" w14:textId="77777777" w:rsidR="00A94E31" w:rsidRPr="003259FE" w:rsidRDefault="00A94E31" w:rsidP="00A94E31">
      <w:r w:rsidRPr="00201BAD">
        <w:rPr>
          <w:rStyle w:val="HideTWBExt"/>
        </w:rPr>
        <w:t>&lt;/Amend&gt;</w:t>
      </w:r>
    </w:p>
    <w:p w14:paraId="5AC64F7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748</w:t>
      </w:r>
      <w:r w:rsidRPr="00201BAD">
        <w:rPr>
          <w:rStyle w:val="HideTWBExt"/>
          <w:b w:val="0"/>
        </w:rPr>
        <w:t>&lt;/NumAm&gt;</w:t>
      </w:r>
    </w:p>
    <w:p w14:paraId="04E2CADE"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0B8D6332" w14:textId="77777777" w:rsidR="00A94E31" w:rsidRPr="003259FE" w:rsidRDefault="00A94E31" w:rsidP="00A94E31">
      <w:pPr>
        <w:pStyle w:val="NormalBold"/>
      </w:pPr>
      <w:r w:rsidRPr="00201BAD">
        <w:rPr>
          <w:rStyle w:val="HideTWBExt"/>
          <w:b w:val="0"/>
        </w:rPr>
        <w:t>&lt;/RepeatBlock-By&gt;</w:t>
      </w:r>
    </w:p>
    <w:p w14:paraId="4A231FA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081FCC5" w14:textId="77777777" w:rsidR="00A94E31" w:rsidRPr="003259FE" w:rsidRDefault="00A94E31" w:rsidP="00A94E31">
      <w:pPr>
        <w:pStyle w:val="NormalBold"/>
      </w:pPr>
      <w:r w:rsidRPr="00201BAD">
        <w:rPr>
          <w:rStyle w:val="HideTWBExt"/>
          <w:b w:val="0"/>
        </w:rPr>
        <w:t>&lt;Article&gt;</w:t>
      </w:r>
      <w:r w:rsidRPr="003259FE">
        <w:t>Artikel 7 – punkt 10</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4038E78" w14:textId="77777777" w:rsidTr="00F96568">
        <w:trPr>
          <w:trHeight w:hRule="exact" w:val="240"/>
          <w:jc w:val="center"/>
        </w:trPr>
        <w:tc>
          <w:tcPr>
            <w:tcW w:w="9752" w:type="dxa"/>
            <w:gridSpan w:val="2"/>
            <w:tcBorders>
              <w:top w:val="nil"/>
              <w:left w:val="nil"/>
              <w:bottom w:val="nil"/>
              <w:right w:val="nil"/>
            </w:tcBorders>
          </w:tcPr>
          <w:p w14:paraId="55CAE6C2" w14:textId="77777777" w:rsidR="00A94E31" w:rsidRPr="003259FE" w:rsidRDefault="00A94E31" w:rsidP="00F96568"/>
        </w:tc>
      </w:tr>
      <w:tr w:rsidR="00A94E31" w:rsidRPr="003259FE" w14:paraId="15C12DE1" w14:textId="77777777" w:rsidTr="00F96568">
        <w:trPr>
          <w:trHeight w:val="240"/>
          <w:jc w:val="center"/>
        </w:trPr>
        <w:tc>
          <w:tcPr>
            <w:tcW w:w="4876" w:type="dxa"/>
            <w:tcBorders>
              <w:top w:val="nil"/>
              <w:left w:val="nil"/>
              <w:bottom w:val="nil"/>
              <w:right w:val="nil"/>
            </w:tcBorders>
          </w:tcPr>
          <w:p w14:paraId="777D844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549A810" w14:textId="77777777" w:rsidR="00A94E31" w:rsidRPr="003259FE" w:rsidRDefault="00A94E31" w:rsidP="00F96568">
            <w:pPr>
              <w:pStyle w:val="AmColumnHeading"/>
            </w:pPr>
            <w:r w:rsidRPr="003259FE">
              <w:t>Ändringsförslag</w:t>
            </w:r>
          </w:p>
        </w:tc>
      </w:tr>
      <w:tr w:rsidR="00A94E31" w:rsidRPr="003259FE" w14:paraId="3707541C" w14:textId="77777777" w:rsidTr="00F96568">
        <w:trPr>
          <w:jc w:val="center"/>
        </w:trPr>
        <w:tc>
          <w:tcPr>
            <w:tcW w:w="4876" w:type="dxa"/>
            <w:tcBorders>
              <w:top w:val="nil"/>
              <w:left w:val="nil"/>
              <w:bottom w:val="nil"/>
              <w:right w:val="nil"/>
            </w:tcBorders>
          </w:tcPr>
          <w:p w14:paraId="2F09CFD4" w14:textId="77777777" w:rsidR="00A94E31" w:rsidRPr="003259FE" w:rsidRDefault="00A94E31" w:rsidP="00F96568">
            <w:pPr>
              <w:pStyle w:val="Normal6a"/>
            </w:pPr>
            <w:r w:rsidRPr="003259FE">
              <w:rPr>
                <w:b/>
                <w:i/>
              </w:rPr>
              <w:t>10.</w:t>
            </w:r>
            <w:r w:rsidRPr="003259FE">
              <w:tab/>
            </w:r>
            <w:r w:rsidRPr="003259FE">
              <w:rPr>
                <w:b/>
                <w:i/>
              </w:rPr>
              <w:t>Den medlemsstat som utfärdar ett beslut om återvändande i enlighet med denna artikel ska vidta alla nödvändiga åtgärder enligt denna förordning för att säkerställa ett effektivt återvändande.</w:t>
            </w:r>
          </w:p>
        </w:tc>
        <w:tc>
          <w:tcPr>
            <w:tcW w:w="4876" w:type="dxa"/>
            <w:tcBorders>
              <w:top w:val="nil"/>
              <w:left w:val="nil"/>
              <w:bottom w:val="nil"/>
              <w:right w:val="nil"/>
            </w:tcBorders>
          </w:tcPr>
          <w:p w14:paraId="2676CF9C" w14:textId="77777777" w:rsidR="00A94E31" w:rsidRPr="003259FE" w:rsidRDefault="00A94E31" w:rsidP="00F96568">
            <w:pPr>
              <w:pStyle w:val="Normal6a"/>
            </w:pPr>
            <w:r w:rsidRPr="003259FE">
              <w:rPr>
                <w:b/>
                <w:i/>
              </w:rPr>
              <w:t>utgår</w:t>
            </w:r>
          </w:p>
        </w:tc>
      </w:tr>
    </w:tbl>
    <w:p w14:paraId="2F32981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30206CB" w14:textId="77777777" w:rsidR="00A94E31" w:rsidRPr="003259FE" w:rsidRDefault="00A94E31" w:rsidP="00A94E31">
      <w:r w:rsidRPr="00201BAD">
        <w:rPr>
          <w:rStyle w:val="HideTWBExt"/>
        </w:rPr>
        <w:t>&lt;/Amend&gt;</w:t>
      </w:r>
    </w:p>
    <w:p w14:paraId="3FCB826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749</w:t>
      </w:r>
      <w:r w:rsidRPr="00201BAD">
        <w:rPr>
          <w:rStyle w:val="HideTWBExt"/>
          <w:b w:val="0"/>
        </w:rPr>
        <w:t>&lt;/NumAm&gt;</w:t>
      </w:r>
    </w:p>
    <w:p w14:paraId="7D57398E"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1647F200" w14:textId="77777777" w:rsidR="00A94E31" w:rsidRPr="003259FE" w:rsidRDefault="00A94E31" w:rsidP="00A94E31">
      <w:pPr>
        <w:pStyle w:val="NormalBold"/>
      </w:pPr>
      <w:r w:rsidRPr="00201BAD">
        <w:rPr>
          <w:rStyle w:val="HideTWBExt"/>
          <w:b w:val="0"/>
        </w:rPr>
        <w:t>&lt;/RepeatBlock-By&gt;</w:t>
      </w:r>
    </w:p>
    <w:p w14:paraId="611BB5C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F187916" w14:textId="77777777" w:rsidR="00A94E31" w:rsidRPr="003259FE" w:rsidRDefault="00A94E31" w:rsidP="00A94E31">
      <w:pPr>
        <w:pStyle w:val="NormalBold"/>
      </w:pPr>
      <w:r w:rsidRPr="00201BAD">
        <w:rPr>
          <w:rStyle w:val="HideTWBExt"/>
          <w:b w:val="0"/>
        </w:rPr>
        <w:t>&lt;Article&gt;</w:t>
      </w:r>
      <w:r w:rsidRPr="003259FE">
        <w:t>Artikel 7 – punkt 10</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EE220C0" w14:textId="77777777" w:rsidTr="00F96568">
        <w:trPr>
          <w:trHeight w:hRule="exact" w:val="240"/>
          <w:jc w:val="center"/>
        </w:trPr>
        <w:tc>
          <w:tcPr>
            <w:tcW w:w="9752" w:type="dxa"/>
            <w:gridSpan w:val="2"/>
            <w:tcBorders>
              <w:top w:val="nil"/>
              <w:left w:val="nil"/>
              <w:bottom w:val="nil"/>
              <w:right w:val="nil"/>
            </w:tcBorders>
          </w:tcPr>
          <w:p w14:paraId="68EA483C" w14:textId="77777777" w:rsidR="00A94E31" w:rsidRPr="003259FE" w:rsidRDefault="00A94E31" w:rsidP="00F96568"/>
        </w:tc>
      </w:tr>
      <w:tr w:rsidR="00A94E31" w:rsidRPr="003259FE" w14:paraId="696A0B67" w14:textId="77777777" w:rsidTr="00F96568">
        <w:trPr>
          <w:trHeight w:val="240"/>
          <w:jc w:val="center"/>
        </w:trPr>
        <w:tc>
          <w:tcPr>
            <w:tcW w:w="4876" w:type="dxa"/>
            <w:tcBorders>
              <w:top w:val="nil"/>
              <w:left w:val="nil"/>
              <w:bottom w:val="nil"/>
              <w:right w:val="nil"/>
            </w:tcBorders>
          </w:tcPr>
          <w:p w14:paraId="440F68B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E316E88" w14:textId="77777777" w:rsidR="00A94E31" w:rsidRPr="003259FE" w:rsidRDefault="00A94E31" w:rsidP="00F96568">
            <w:pPr>
              <w:pStyle w:val="AmColumnHeading"/>
            </w:pPr>
            <w:r w:rsidRPr="003259FE">
              <w:t>Ändringsförslag</w:t>
            </w:r>
          </w:p>
        </w:tc>
      </w:tr>
      <w:tr w:rsidR="00A94E31" w:rsidRPr="003259FE" w14:paraId="651C336E" w14:textId="77777777" w:rsidTr="00F96568">
        <w:trPr>
          <w:jc w:val="center"/>
        </w:trPr>
        <w:tc>
          <w:tcPr>
            <w:tcW w:w="4876" w:type="dxa"/>
            <w:tcBorders>
              <w:top w:val="nil"/>
              <w:left w:val="nil"/>
              <w:bottom w:val="nil"/>
              <w:right w:val="nil"/>
            </w:tcBorders>
          </w:tcPr>
          <w:p w14:paraId="244470DF" w14:textId="77777777" w:rsidR="00A94E31" w:rsidRPr="003259FE" w:rsidRDefault="00A94E31" w:rsidP="00F96568">
            <w:pPr>
              <w:pStyle w:val="Normal6a"/>
            </w:pPr>
            <w:r w:rsidRPr="003259FE">
              <w:rPr>
                <w:b/>
                <w:i/>
              </w:rPr>
              <w:t>10.</w:t>
            </w:r>
            <w:r w:rsidRPr="003259FE">
              <w:tab/>
            </w:r>
            <w:r w:rsidRPr="003259FE">
              <w:rPr>
                <w:b/>
                <w:i/>
              </w:rPr>
              <w:t>Den medlemsstat som utfärdar ett beslut om återvändande i enlighet med denna artikel ska vidta alla nödvändiga åtgärder enligt denna förordning för att säkerställa ett effektivt återvändande.</w:t>
            </w:r>
          </w:p>
        </w:tc>
        <w:tc>
          <w:tcPr>
            <w:tcW w:w="4876" w:type="dxa"/>
            <w:tcBorders>
              <w:top w:val="nil"/>
              <w:left w:val="nil"/>
              <w:bottom w:val="nil"/>
              <w:right w:val="nil"/>
            </w:tcBorders>
          </w:tcPr>
          <w:p w14:paraId="70AAD78D" w14:textId="77777777" w:rsidR="00A94E31" w:rsidRPr="003259FE" w:rsidRDefault="00A94E31" w:rsidP="00F96568">
            <w:pPr>
              <w:pStyle w:val="Normal6a"/>
            </w:pPr>
            <w:r w:rsidRPr="003259FE">
              <w:rPr>
                <w:b/>
                <w:i/>
              </w:rPr>
              <w:t>utgår</w:t>
            </w:r>
          </w:p>
        </w:tc>
      </w:tr>
    </w:tbl>
    <w:p w14:paraId="05EE02D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6F0B473" w14:textId="77777777" w:rsidR="00A94E31" w:rsidRPr="003259FE" w:rsidRDefault="00A94E31" w:rsidP="00A94E31">
      <w:r w:rsidRPr="00201BAD">
        <w:rPr>
          <w:rStyle w:val="HideTWBExt"/>
        </w:rPr>
        <w:t>&lt;/Amend&gt;</w:t>
      </w:r>
    </w:p>
    <w:p w14:paraId="2B47634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750</w:t>
      </w:r>
      <w:r w:rsidRPr="00201BAD">
        <w:rPr>
          <w:rStyle w:val="HideTWBExt"/>
          <w:b w:val="0"/>
        </w:rPr>
        <w:t>&lt;/NumAm&gt;</w:t>
      </w:r>
    </w:p>
    <w:p w14:paraId="6CB8DA9B"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0AA76C84" w14:textId="77777777" w:rsidR="00A94E31" w:rsidRPr="003259FE" w:rsidRDefault="00A94E31" w:rsidP="00A94E31">
      <w:pPr>
        <w:pStyle w:val="NormalBold"/>
      </w:pPr>
      <w:r w:rsidRPr="00201BAD">
        <w:rPr>
          <w:rStyle w:val="HideTWBExt"/>
          <w:b w:val="0"/>
        </w:rPr>
        <w:t>&lt;/RepeatBlock-By&gt;</w:t>
      </w:r>
    </w:p>
    <w:p w14:paraId="53FAAF5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3255699" w14:textId="77777777" w:rsidR="00A94E31" w:rsidRPr="003259FE" w:rsidRDefault="00A94E31" w:rsidP="00A94E31">
      <w:pPr>
        <w:pStyle w:val="NormalBold"/>
      </w:pPr>
      <w:r w:rsidRPr="00201BAD">
        <w:rPr>
          <w:rStyle w:val="HideTWBExt"/>
          <w:b w:val="0"/>
        </w:rPr>
        <w:t>&lt;Article&gt;</w:t>
      </w:r>
      <w:r w:rsidRPr="003259FE">
        <w:t>Artikel 7 – punkt 10</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CD8EAD9" w14:textId="77777777" w:rsidTr="00F96568">
        <w:trPr>
          <w:trHeight w:hRule="exact" w:val="240"/>
          <w:jc w:val="center"/>
        </w:trPr>
        <w:tc>
          <w:tcPr>
            <w:tcW w:w="9752" w:type="dxa"/>
            <w:gridSpan w:val="2"/>
            <w:tcBorders>
              <w:top w:val="nil"/>
              <w:left w:val="nil"/>
              <w:bottom w:val="nil"/>
              <w:right w:val="nil"/>
            </w:tcBorders>
          </w:tcPr>
          <w:p w14:paraId="5A781C0C" w14:textId="77777777" w:rsidR="00A94E31" w:rsidRPr="003259FE" w:rsidRDefault="00A94E31" w:rsidP="00F96568"/>
        </w:tc>
      </w:tr>
      <w:tr w:rsidR="00A94E31" w:rsidRPr="003259FE" w14:paraId="1BBD414F" w14:textId="77777777" w:rsidTr="00F96568">
        <w:trPr>
          <w:trHeight w:val="240"/>
          <w:jc w:val="center"/>
        </w:trPr>
        <w:tc>
          <w:tcPr>
            <w:tcW w:w="4876" w:type="dxa"/>
            <w:tcBorders>
              <w:top w:val="nil"/>
              <w:left w:val="nil"/>
              <w:bottom w:val="nil"/>
              <w:right w:val="nil"/>
            </w:tcBorders>
          </w:tcPr>
          <w:p w14:paraId="38B675A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ACC53F2" w14:textId="77777777" w:rsidR="00A94E31" w:rsidRPr="003259FE" w:rsidRDefault="00A94E31" w:rsidP="00F96568">
            <w:pPr>
              <w:pStyle w:val="AmColumnHeading"/>
            </w:pPr>
            <w:r w:rsidRPr="003259FE">
              <w:t>Ändringsförslag</w:t>
            </w:r>
          </w:p>
        </w:tc>
      </w:tr>
      <w:tr w:rsidR="00A94E31" w:rsidRPr="003259FE" w14:paraId="5DF2F20A" w14:textId="77777777" w:rsidTr="00F96568">
        <w:trPr>
          <w:jc w:val="center"/>
        </w:trPr>
        <w:tc>
          <w:tcPr>
            <w:tcW w:w="4876" w:type="dxa"/>
            <w:tcBorders>
              <w:top w:val="nil"/>
              <w:left w:val="nil"/>
              <w:bottom w:val="nil"/>
              <w:right w:val="nil"/>
            </w:tcBorders>
          </w:tcPr>
          <w:p w14:paraId="467F37BC" w14:textId="77777777" w:rsidR="00A94E31" w:rsidRPr="003259FE" w:rsidRDefault="00A94E31" w:rsidP="00F96568">
            <w:pPr>
              <w:pStyle w:val="Normal6a"/>
            </w:pPr>
            <w:r w:rsidRPr="003259FE">
              <w:rPr>
                <w:b/>
                <w:i/>
              </w:rPr>
              <w:t>10.</w:t>
            </w:r>
            <w:r w:rsidRPr="003259FE">
              <w:tab/>
            </w:r>
            <w:r w:rsidRPr="003259FE">
              <w:rPr>
                <w:b/>
                <w:i/>
              </w:rPr>
              <w:t>Den medlemsstat som utfärdar ett beslut om återvändande i enlighet med denna artikel ska vidta alla nödvändiga åtgärder enligt denna förordning för att säkerställa ett effektivt återvändande.</w:t>
            </w:r>
          </w:p>
        </w:tc>
        <w:tc>
          <w:tcPr>
            <w:tcW w:w="4876" w:type="dxa"/>
            <w:tcBorders>
              <w:top w:val="nil"/>
              <w:left w:val="nil"/>
              <w:bottom w:val="nil"/>
              <w:right w:val="nil"/>
            </w:tcBorders>
          </w:tcPr>
          <w:p w14:paraId="1989FE71" w14:textId="77777777" w:rsidR="00A94E31" w:rsidRPr="003259FE" w:rsidRDefault="00A94E31" w:rsidP="00F96568">
            <w:pPr>
              <w:pStyle w:val="Normal6a"/>
            </w:pPr>
            <w:r w:rsidRPr="003259FE">
              <w:rPr>
                <w:b/>
                <w:i/>
              </w:rPr>
              <w:t>utgår</w:t>
            </w:r>
          </w:p>
        </w:tc>
      </w:tr>
    </w:tbl>
    <w:p w14:paraId="4C3C644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3E051FC" w14:textId="77777777" w:rsidR="00A94E31" w:rsidRPr="003259FE" w:rsidRDefault="00A94E31" w:rsidP="00A94E31">
      <w:r w:rsidRPr="00201BAD">
        <w:rPr>
          <w:rStyle w:val="HideTWBExt"/>
        </w:rPr>
        <w:t>&lt;/Amend&gt;</w:t>
      </w:r>
    </w:p>
    <w:p w14:paraId="0FB607F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751</w:t>
      </w:r>
      <w:r w:rsidRPr="00201BAD">
        <w:rPr>
          <w:rStyle w:val="HideTWBExt"/>
          <w:b w:val="0"/>
        </w:rPr>
        <w:t>&lt;/NumAm&gt;</w:t>
      </w:r>
    </w:p>
    <w:p w14:paraId="555D4DC6"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777D8F1A" w14:textId="77777777" w:rsidR="00A94E31" w:rsidRPr="003259FE" w:rsidRDefault="00A94E31" w:rsidP="00A94E31">
      <w:pPr>
        <w:pStyle w:val="NormalBold"/>
      </w:pPr>
      <w:r w:rsidRPr="00201BAD">
        <w:rPr>
          <w:rStyle w:val="HideTWBExt"/>
          <w:b w:val="0"/>
        </w:rPr>
        <w:t>&lt;/RepeatBlock-By&gt;</w:t>
      </w:r>
    </w:p>
    <w:p w14:paraId="26E7C10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3E5B2B7" w14:textId="77777777" w:rsidR="00A94E31" w:rsidRPr="003259FE" w:rsidRDefault="00A94E31" w:rsidP="00A94E31">
      <w:pPr>
        <w:pStyle w:val="NormalBold"/>
      </w:pPr>
      <w:r w:rsidRPr="00201BAD">
        <w:rPr>
          <w:rStyle w:val="HideTWBExt"/>
          <w:b w:val="0"/>
        </w:rPr>
        <w:t>&lt;Article&gt;</w:t>
      </w:r>
      <w:r w:rsidRPr="003259FE">
        <w:t>Artikel 7 – punkt 10</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3E176FA" w14:textId="77777777" w:rsidTr="00F96568">
        <w:trPr>
          <w:trHeight w:hRule="exact" w:val="240"/>
          <w:jc w:val="center"/>
        </w:trPr>
        <w:tc>
          <w:tcPr>
            <w:tcW w:w="9752" w:type="dxa"/>
            <w:gridSpan w:val="2"/>
            <w:tcBorders>
              <w:top w:val="nil"/>
              <w:left w:val="nil"/>
              <w:bottom w:val="nil"/>
              <w:right w:val="nil"/>
            </w:tcBorders>
          </w:tcPr>
          <w:p w14:paraId="3E05E9A7" w14:textId="77777777" w:rsidR="00A94E31" w:rsidRPr="003259FE" w:rsidRDefault="00A94E31" w:rsidP="00F96568"/>
        </w:tc>
      </w:tr>
      <w:tr w:rsidR="00A94E31" w:rsidRPr="003259FE" w14:paraId="3C339FE1" w14:textId="77777777" w:rsidTr="00F96568">
        <w:trPr>
          <w:trHeight w:val="240"/>
          <w:jc w:val="center"/>
        </w:trPr>
        <w:tc>
          <w:tcPr>
            <w:tcW w:w="4876" w:type="dxa"/>
            <w:tcBorders>
              <w:top w:val="nil"/>
              <w:left w:val="nil"/>
              <w:bottom w:val="nil"/>
              <w:right w:val="nil"/>
            </w:tcBorders>
          </w:tcPr>
          <w:p w14:paraId="7B9DF6F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6191B27" w14:textId="77777777" w:rsidR="00A94E31" w:rsidRPr="003259FE" w:rsidRDefault="00A94E31" w:rsidP="00F96568">
            <w:pPr>
              <w:pStyle w:val="AmColumnHeading"/>
            </w:pPr>
            <w:r w:rsidRPr="003259FE">
              <w:t>Ändringsförslag</w:t>
            </w:r>
          </w:p>
        </w:tc>
      </w:tr>
      <w:tr w:rsidR="00A94E31" w:rsidRPr="003259FE" w14:paraId="69B5CE11" w14:textId="77777777" w:rsidTr="00F96568">
        <w:trPr>
          <w:jc w:val="center"/>
        </w:trPr>
        <w:tc>
          <w:tcPr>
            <w:tcW w:w="4876" w:type="dxa"/>
            <w:tcBorders>
              <w:top w:val="nil"/>
              <w:left w:val="nil"/>
              <w:bottom w:val="nil"/>
              <w:right w:val="nil"/>
            </w:tcBorders>
          </w:tcPr>
          <w:p w14:paraId="23894631" w14:textId="77777777" w:rsidR="00A94E31" w:rsidRPr="003259FE" w:rsidRDefault="00A94E31" w:rsidP="00F96568">
            <w:pPr>
              <w:pStyle w:val="Normal6a"/>
            </w:pPr>
            <w:r w:rsidRPr="003259FE">
              <w:t>10.</w:t>
            </w:r>
            <w:r w:rsidRPr="003259FE">
              <w:tab/>
              <w:t xml:space="preserve">Den medlemsstat som utfärdar ett beslut om återvändande i enlighet med denna artikel ska vidta </w:t>
            </w:r>
            <w:r w:rsidRPr="003259FE">
              <w:rPr>
                <w:b/>
                <w:i/>
              </w:rPr>
              <w:t>alla</w:t>
            </w:r>
            <w:r w:rsidRPr="003259FE">
              <w:t xml:space="preserve"> nödvändiga </w:t>
            </w:r>
            <w:r w:rsidRPr="003259FE">
              <w:rPr>
                <w:b/>
                <w:i/>
              </w:rPr>
              <w:t>åtgärder</w:t>
            </w:r>
            <w:r w:rsidRPr="003259FE">
              <w:t xml:space="preserve"> enligt denna förordning för att säkerställa ett effektivt återvändande.</w:t>
            </w:r>
          </w:p>
        </w:tc>
        <w:tc>
          <w:tcPr>
            <w:tcW w:w="4876" w:type="dxa"/>
            <w:tcBorders>
              <w:top w:val="nil"/>
              <w:left w:val="nil"/>
              <w:bottom w:val="nil"/>
              <w:right w:val="nil"/>
            </w:tcBorders>
          </w:tcPr>
          <w:p w14:paraId="64569C44" w14:textId="77777777" w:rsidR="00A94E31" w:rsidRPr="003259FE" w:rsidRDefault="00A94E31" w:rsidP="00F96568">
            <w:pPr>
              <w:pStyle w:val="Normal6a"/>
            </w:pPr>
            <w:r w:rsidRPr="003259FE">
              <w:t>10.</w:t>
            </w:r>
            <w:r w:rsidRPr="003259FE">
              <w:tab/>
              <w:t xml:space="preserve">Den medlemsstat som utfärdar ett beslut om återvändande i enlighet med denna artikel ska vidta </w:t>
            </w:r>
            <w:r w:rsidRPr="003259FE">
              <w:rPr>
                <w:b/>
                <w:i/>
              </w:rPr>
              <w:t>de</w:t>
            </w:r>
            <w:r w:rsidRPr="003259FE">
              <w:t xml:space="preserve"> nödvändiga </w:t>
            </w:r>
            <w:r w:rsidRPr="003259FE">
              <w:rPr>
                <w:b/>
                <w:i/>
              </w:rPr>
              <w:t>åtgärderna</w:t>
            </w:r>
            <w:r w:rsidRPr="003259FE">
              <w:t xml:space="preserve"> enligt denna förordning för att säkerställa ett effektivt</w:t>
            </w:r>
            <w:r w:rsidRPr="003259FE">
              <w:rPr>
                <w:b/>
                <w:i/>
              </w:rPr>
              <w:t>, hållbart och värdigt</w:t>
            </w:r>
            <w:r w:rsidRPr="003259FE">
              <w:t xml:space="preserve"> återvändande </w:t>
            </w:r>
            <w:r w:rsidRPr="003259FE">
              <w:rPr>
                <w:b/>
                <w:i/>
              </w:rPr>
              <w:t>för den berörda tredjelandsmedborgaren</w:t>
            </w:r>
            <w:r w:rsidRPr="003259FE">
              <w:t xml:space="preserve">. </w:t>
            </w:r>
            <w:r w:rsidRPr="003259FE">
              <w:rPr>
                <w:b/>
                <w:i/>
              </w:rPr>
              <w:t>Om återvändandet för den person som är föremål för ett beslut om återvändande inte är praktiskt genomförbart eller rättsligt omöjligt ska den medlemsstat som utfärdade beslutet om återvändande dock se över beslutet och får besluta att utfärda ett tillfälligt självständigt uppehållstillstånd eller annat tillstånd i enlighet med punkt 8 till den berörda personen.</w:t>
            </w:r>
          </w:p>
        </w:tc>
      </w:tr>
    </w:tbl>
    <w:p w14:paraId="7EAF5B8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85860AE"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6181C40F" w14:textId="77777777" w:rsidR="00A94E31" w:rsidRPr="003259FE" w:rsidRDefault="00A94E31" w:rsidP="00A94E31">
      <w:pPr>
        <w:pStyle w:val="AmJustText"/>
      </w:pPr>
      <w:r w:rsidRPr="003259FE">
        <w:t>Medlemsstaterna måste ompröva återvändandeförfarandet i sak när det inte finns några möjligheter för tredjelandsmedborgaren att återvända.</w:t>
      </w:r>
    </w:p>
    <w:p w14:paraId="4A4B4CEA" w14:textId="77777777" w:rsidR="00A94E31" w:rsidRPr="003259FE" w:rsidRDefault="00A94E31" w:rsidP="00A94E31">
      <w:r w:rsidRPr="00201BAD">
        <w:rPr>
          <w:rStyle w:val="HideTWBExt"/>
        </w:rPr>
        <w:t>&lt;/Amend&gt;</w:t>
      </w:r>
    </w:p>
    <w:p w14:paraId="45D2823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752</w:t>
      </w:r>
      <w:r w:rsidRPr="00201BAD">
        <w:rPr>
          <w:rStyle w:val="HideTWBExt"/>
          <w:b w:val="0"/>
        </w:rPr>
        <w:t>&lt;/NumAm&gt;</w:t>
      </w:r>
    </w:p>
    <w:p w14:paraId="37D9CC86" w14:textId="77777777" w:rsidR="00A94E31" w:rsidRPr="003259FE" w:rsidRDefault="00A94E31" w:rsidP="00A94E31">
      <w:pPr>
        <w:pStyle w:val="NormalBold"/>
      </w:pPr>
      <w:r w:rsidRPr="00201BAD">
        <w:rPr>
          <w:rStyle w:val="HideTWBExt"/>
          <w:b w:val="0"/>
        </w:rPr>
        <w:t>&lt;RepeatBlock-By&gt;&lt;Members&gt;</w:t>
      </w:r>
      <w:r w:rsidRPr="003259FE">
        <w:t>Elissavet Vozemberg-Vrionidi, Fredis Beleris</w:t>
      </w:r>
      <w:r w:rsidRPr="00201BAD">
        <w:rPr>
          <w:rStyle w:val="HideTWBExt"/>
          <w:b w:val="0"/>
        </w:rPr>
        <w:t>&lt;/Members&gt;</w:t>
      </w:r>
    </w:p>
    <w:p w14:paraId="3987FD08" w14:textId="77777777" w:rsidR="00A94E31" w:rsidRPr="003259FE" w:rsidRDefault="00A94E31" w:rsidP="00A94E31">
      <w:pPr>
        <w:pStyle w:val="NormalBold"/>
      </w:pPr>
      <w:r w:rsidRPr="00201BAD">
        <w:rPr>
          <w:rStyle w:val="HideTWBExt"/>
          <w:b w:val="0"/>
        </w:rPr>
        <w:t>&lt;/RepeatBlock-By&gt;</w:t>
      </w:r>
    </w:p>
    <w:p w14:paraId="3102F94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A218BFB" w14:textId="77777777" w:rsidR="00A94E31" w:rsidRPr="003259FE" w:rsidRDefault="00A94E31" w:rsidP="00A94E31">
      <w:pPr>
        <w:pStyle w:val="NormalBold"/>
      </w:pPr>
      <w:r w:rsidRPr="00201BAD">
        <w:rPr>
          <w:rStyle w:val="HideTWBExt"/>
          <w:b w:val="0"/>
        </w:rPr>
        <w:t>&lt;Article&gt;</w:t>
      </w:r>
      <w:r w:rsidRPr="003259FE">
        <w:t>Artikel 7 – punkt 10</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6A8F9DD" w14:textId="77777777" w:rsidTr="00F96568">
        <w:trPr>
          <w:trHeight w:hRule="exact" w:val="240"/>
          <w:jc w:val="center"/>
        </w:trPr>
        <w:tc>
          <w:tcPr>
            <w:tcW w:w="9752" w:type="dxa"/>
            <w:gridSpan w:val="2"/>
            <w:tcBorders>
              <w:top w:val="nil"/>
              <w:left w:val="nil"/>
              <w:bottom w:val="nil"/>
              <w:right w:val="nil"/>
            </w:tcBorders>
          </w:tcPr>
          <w:p w14:paraId="5403F3B3" w14:textId="77777777" w:rsidR="00A94E31" w:rsidRPr="003259FE" w:rsidRDefault="00A94E31" w:rsidP="00F96568"/>
        </w:tc>
      </w:tr>
      <w:tr w:rsidR="00A94E31" w:rsidRPr="003259FE" w14:paraId="55D27F28" w14:textId="77777777" w:rsidTr="00F96568">
        <w:trPr>
          <w:trHeight w:val="240"/>
          <w:jc w:val="center"/>
        </w:trPr>
        <w:tc>
          <w:tcPr>
            <w:tcW w:w="4876" w:type="dxa"/>
            <w:tcBorders>
              <w:top w:val="nil"/>
              <w:left w:val="nil"/>
              <w:bottom w:val="nil"/>
              <w:right w:val="nil"/>
            </w:tcBorders>
          </w:tcPr>
          <w:p w14:paraId="0B8652F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B2A036F" w14:textId="77777777" w:rsidR="00A94E31" w:rsidRPr="003259FE" w:rsidRDefault="00A94E31" w:rsidP="00F96568">
            <w:pPr>
              <w:pStyle w:val="AmColumnHeading"/>
            </w:pPr>
            <w:r w:rsidRPr="003259FE">
              <w:t>Ändringsförslag</w:t>
            </w:r>
          </w:p>
        </w:tc>
      </w:tr>
      <w:tr w:rsidR="00A94E31" w:rsidRPr="003259FE" w14:paraId="59494548" w14:textId="77777777" w:rsidTr="00F96568">
        <w:trPr>
          <w:jc w:val="center"/>
        </w:trPr>
        <w:tc>
          <w:tcPr>
            <w:tcW w:w="4876" w:type="dxa"/>
            <w:tcBorders>
              <w:top w:val="nil"/>
              <w:left w:val="nil"/>
              <w:bottom w:val="nil"/>
              <w:right w:val="nil"/>
            </w:tcBorders>
          </w:tcPr>
          <w:p w14:paraId="07650677" w14:textId="77777777" w:rsidR="00A94E31" w:rsidRPr="003259FE" w:rsidRDefault="00A94E31" w:rsidP="00F96568">
            <w:pPr>
              <w:pStyle w:val="Normal6a"/>
            </w:pPr>
            <w:r w:rsidRPr="003259FE">
              <w:t>10.</w:t>
            </w:r>
            <w:r w:rsidRPr="003259FE">
              <w:tab/>
              <w:t xml:space="preserve">Den medlemsstat som utfärdar ett beslut om återvändande </w:t>
            </w:r>
            <w:r w:rsidRPr="003259FE">
              <w:rPr>
                <w:b/>
                <w:i/>
              </w:rPr>
              <w:t>i enlighet med denna artikel</w:t>
            </w:r>
            <w:r w:rsidRPr="003259FE">
              <w:t xml:space="preserve"> ska vidta alla nödvändiga åtgärder enligt denna förordning för att säkerställa ett effektivt återvändande.</w:t>
            </w:r>
          </w:p>
        </w:tc>
        <w:tc>
          <w:tcPr>
            <w:tcW w:w="4876" w:type="dxa"/>
            <w:tcBorders>
              <w:top w:val="nil"/>
              <w:left w:val="nil"/>
              <w:bottom w:val="nil"/>
              <w:right w:val="nil"/>
            </w:tcBorders>
          </w:tcPr>
          <w:p w14:paraId="49B5AA0B" w14:textId="77777777" w:rsidR="00A94E31" w:rsidRPr="003259FE" w:rsidRDefault="00A94E31" w:rsidP="00F96568">
            <w:pPr>
              <w:pStyle w:val="Normal6a"/>
            </w:pPr>
            <w:r w:rsidRPr="003259FE">
              <w:t>10.</w:t>
            </w:r>
            <w:r w:rsidRPr="003259FE">
              <w:tab/>
              <w:t xml:space="preserve">Den medlemsstat </w:t>
            </w:r>
            <w:r w:rsidRPr="003259FE">
              <w:rPr>
                <w:b/>
                <w:i/>
              </w:rPr>
              <w:t>på vars territorium den tredjelandsmedborgare som vistas olagligt upptäcks och</w:t>
            </w:r>
            <w:r w:rsidRPr="003259FE">
              <w:t xml:space="preserve"> som utfärdar </w:t>
            </w:r>
            <w:r w:rsidRPr="003259FE">
              <w:rPr>
                <w:b/>
                <w:i/>
              </w:rPr>
              <w:t>och/eller verkställer</w:t>
            </w:r>
            <w:r w:rsidRPr="003259FE">
              <w:t xml:space="preserve"> ett beslut om återvändande ska vidta alla nödvändiga åtgärder enligt denna förordning för att säkerställa ett effektivt återvändande.</w:t>
            </w:r>
          </w:p>
        </w:tc>
      </w:tr>
    </w:tbl>
    <w:p w14:paraId="6AF3BA7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34542DF" w14:textId="77777777" w:rsidR="00A94E31" w:rsidRPr="003259FE" w:rsidRDefault="00A94E31" w:rsidP="00A94E31">
      <w:r w:rsidRPr="00201BAD">
        <w:rPr>
          <w:rStyle w:val="HideTWBExt"/>
        </w:rPr>
        <w:t>&lt;/Amend&gt;</w:t>
      </w:r>
    </w:p>
    <w:p w14:paraId="33231E2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753</w:t>
      </w:r>
      <w:r w:rsidRPr="00201BAD">
        <w:rPr>
          <w:rStyle w:val="HideTWBExt"/>
          <w:b w:val="0"/>
        </w:rPr>
        <w:t>&lt;/NumAm&gt;</w:t>
      </w:r>
    </w:p>
    <w:p w14:paraId="6549BB40"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58A17FB5" w14:textId="77777777" w:rsidR="00A94E31" w:rsidRPr="003259FE" w:rsidRDefault="00A94E31" w:rsidP="00A94E31">
      <w:pPr>
        <w:pStyle w:val="NormalBold"/>
      </w:pPr>
      <w:r w:rsidRPr="00201BAD">
        <w:rPr>
          <w:rStyle w:val="HideTWBExt"/>
          <w:b w:val="0"/>
        </w:rPr>
        <w:t>&lt;/RepeatBlock-By&gt;</w:t>
      </w:r>
    </w:p>
    <w:p w14:paraId="46AD2D7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CB587CA" w14:textId="77777777" w:rsidR="00A94E31" w:rsidRPr="003259FE" w:rsidRDefault="00A94E31" w:rsidP="00A94E31">
      <w:pPr>
        <w:pStyle w:val="NormalBold"/>
      </w:pPr>
      <w:r w:rsidRPr="00201BAD">
        <w:rPr>
          <w:rStyle w:val="HideTWBExt"/>
          <w:b w:val="0"/>
        </w:rPr>
        <w:t>&lt;Article&gt;</w:t>
      </w:r>
      <w:r w:rsidRPr="003259FE">
        <w:t>Artikel 7 – punkt 10</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D400858" w14:textId="77777777" w:rsidTr="00F96568">
        <w:trPr>
          <w:trHeight w:hRule="exact" w:val="240"/>
          <w:jc w:val="center"/>
        </w:trPr>
        <w:tc>
          <w:tcPr>
            <w:tcW w:w="9752" w:type="dxa"/>
            <w:gridSpan w:val="2"/>
            <w:tcBorders>
              <w:top w:val="nil"/>
              <w:left w:val="nil"/>
              <w:bottom w:val="nil"/>
              <w:right w:val="nil"/>
            </w:tcBorders>
          </w:tcPr>
          <w:p w14:paraId="5B27499E" w14:textId="77777777" w:rsidR="00A94E31" w:rsidRPr="003259FE" w:rsidRDefault="00A94E31" w:rsidP="00F96568"/>
        </w:tc>
      </w:tr>
      <w:tr w:rsidR="00A94E31" w:rsidRPr="003259FE" w14:paraId="68C3D652" w14:textId="77777777" w:rsidTr="00F96568">
        <w:trPr>
          <w:trHeight w:val="240"/>
          <w:jc w:val="center"/>
        </w:trPr>
        <w:tc>
          <w:tcPr>
            <w:tcW w:w="4876" w:type="dxa"/>
            <w:tcBorders>
              <w:top w:val="nil"/>
              <w:left w:val="nil"/>
              <w:bottom w:val="nil"/>
              <w:right w:val="nil"/>
            </w:tcBorders>
          </w:tcPr>
          <w:p w14:paraId="6C8CD88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25CAF73" w14:textId="77777777" w:rsidR="00A94E31" w:rsidRPr="003259FE" w:rsidRDefault="00A94E31" w:rsidP="00F96568">
            <w:pPr>
              <w:pStyle w:val="AmColumnHeading"/>
            </w:pPr>
            <w:r w:rsidRPr="003259FE">
              <w:t>Ändringsförslag</w:t>
            </w:r>
          </w:p>
        </w:tc>
      </w:tr>
      <w:tr w:rsidR="00A94E31" w:rsidRPr="003259FE" w14:paraId="6A127C43" w14:textId="77777777" w:rsidTr="00F96568">
        <w:trPr>
          <w:jc w:val="center"/>
        </w:trPr>
        <w:tc>
          <w:tcPr>
            <w:tcW w:w="4876" w:type="dxa"/>
            <w:tcBorders>
              <w:top w:val="nil"/>
              <w:left w:val="nil"/>
              <w:bottom w:val="nil"/>
              <w:right w:val="nil"/>
            </w:tcBorders>
          </w:tcPr>
          <w:p w14:paraId="3C01F842" w14:textId="77777777" w:rsidR="00A94E31" w:rsidRPr="003259FE" w:rsidRDefault="00A94E31" w:rsidP="00F96568">
            <w:pPr>
              <w:pStyle w:val="Normal6a"/>
            </w:pPr>
            <w:r w:rsidRPr="003259FE">
              <w:t>10.</w:t>
            </w:r>
            <w:r w:rsidRPr="003259FE">
              <w:tab/>
              <w:t>Den medlemsstat som utfärdar ett beslut om återvändande i enlighet med denna artikel ska vidta alla nödvändiga åtgärder enligt denna förordning för att säkerställa ett effektivt återvändande.</w:t>
            </w:r>
          </w:p>
        </w:tc>
        <w:tc>
          <w:tcPr>
            <w:tcW w:w="4876" w:type="dxa"/>
            <w:tcBorders>
              <w:top w:val="nil"/>
              <w:left w:val="nil"/>
              <w:bottom w:val="nil"/>
              <w:right w:val="nil"/>
            </w:tcBorders>
          </w:tcPr>
          <w:p w14:paraId="329DC81B" w14:textId="77777777" w:rsidR="00A94E31" w:rsidRPr="003259FE" w:rsidRDefault="00A94E31" w:rsidP="00F96568">
            <w:pPr>
              <w:pStyle w:val="Normal6a"/>
            </w:pPr>
            <w:r w:rsidRPr="003259FE">
              <w:t>10.</w:t>
            </w:r>
            <w:r w:rsidRPr="003259FE">
              <w:tab/>
              <w:t xml:space="preserve">Den medlemsstat som utfärdar ett beslut om återvändande i enlighet med denna artikel ska vidta alla nödvändiga åtgärder enligt denna förordning för att säkerställa ett effektivt återvändande </w:t>
            </w:r>
            <w:r w:rsidRPr="003259FE">
              <w:rPr>
                <w:b/>
                <w:i/>
              </w:rPr>
              <w:t>för den tredjelandsmedborgare som vistas olagligt på territoriet utan onödigt dröjsmål</w:t>
            </w:r>
            <w:r w:rsidRPr="003259FE">
              <w:t>.</w:t>
            </w:r>
          </w:p>
        </w:tc>
      </w:tr>
    </w:tbl>
    <w:p w14:paraId="623608F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E035B93" w14:textId="77777777" w:rsidR="00A94E31" w:rsidRPr="003259FE" w:rsidRDefault="00A94E31" w:rsidP="00A94E31">
      <w:r w:rsidRPr="00201BAD">
        <w:rPr>
          <w:rStyle w:val="HideTWBExt"/>
        </w:rPr>
        <w:t>&lt;/Amend&gt;</w:t>
      </w:r>
    </w:p>
    <w:p w14:paraId="71DD00C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754</w:t>
      </w:r>
      <w:r w:rsidRPr="00201BAD">
        <w:rPr>
          <w:rStyle w:val="HideTWBExt"/>
          <w:b w:val="0"/>
        </w:rPr>
        <w:t>&lt;/NumAm&gt;</w:t>
      </w:r>
    </w:p>
    <w:p w14:paraId="46748F9D"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00B65D78" w14:textId="77777777" w:rsidR="00A94E31" w:rsidRPr="003259FE" w:rsidRDefault="00A94E31" w:rsidP="00A94E31">
      <w:pPr>
        <w:pStyle w:val="NormalBold"/>
      </w:pPr>
      <w:r w:rsidRPr="00201BAD">
        <w:rPr>
          <w:rStyle w:val="HideTWBExt"/>
          <w:b w:val="0"/>
        </w:rPr>
        <w:t>&lt;/RepeatBlock-By&gt;</w:t>
      </w:r>
    </w:p>
    <w:p w14:paraId="6F2C797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83DB9C2" w14:textId="77777777" w:rsidR="00A94E31" w:rsidRPr="003259FE" w:rsidRDefault="00A94E31" w:rsidP="00A94E31">
      <w:pPr>
        <w:pStyle w:val="NormalBold"/>
      </w:pPr>
      <w:r w:rsidRPr="00201BAD">
        <w:rPr>
          <w:rStyle w:val="HideTWBExt"/>
          <w:b w:val="0"/>
        </w:rPr>
        <w:t>&lt;Article&gt;</w:t>
      </w:r>
      <w:r w:rsidRPr="003259FE">
        <w:t>Artikel 7 – punkt 10a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F1723C2" w14:textId="77777777" w:rsidTr="00F96568">
        <w:trPr>
          <w:trHeight w:hRule="exact" w:val="240"/>
          <w:jc w:val="center"/>
        </w:trPr>
        <w:tc>
          <w:tcPr>
            <w:tcW w:w="9752" w:type="dxa"/>
            <w:gridSpan w:val="2"/>
            <w:tcBorders>
              <w:top w:val="nil"/>
              <w:left w:val="nil"/>
              <w:bottom w:val="nil"/>
              <w:right w:val="nil"/>
            </w:tcBorders>
          </w:tcPr>
          <w:p w14:paraId="130C048C" w14:textId="77777777" w:rsidR="00A94E31" w:rsidRPr="003259FE" w:rsidRDefault="00A94E31" w:rsidP="00F96568"/>
        </w:tc>
      </w:tr>
      <w:tr w:rsidR="00A94E31" w:rsidRPr="003259FE" w14:paraId="08000B23" w14:textId="77777777" w:rsidTr="00F96568">
        <w:trPr>
          <w:trHeight w:val="240"/>
          <w:jc w:val="center"/>
        </w:trPr>
        <w:tc>
          <w:tcPr>
            <w:tcW w:w="4876" w:type="dxa"/>
            <w:tcBorders>
              <w:top w:val="nil"/>
              <w:left w:val="nil"/>
              <w:bottom w:val="nil"/>
              <w:right w:val="nil"/>
            </w:tcBorders>
          </w:tcPr>
          <w:p w14:paraId="45C3AC7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EBBDC51" w14:textId="77777777" w:rsidR="00A94E31" w:rsidRPr="003259FE" w:rsidRDefault="00A94E31" w:rsidP="00F96568">
            <w:pPr>
              <w:pStyle w:val="AmColumnHeading"/>
            </w:pPr>
            <w:r w:rsidRPr="003259FE">
              <w:t>Ändringsförslag</w:t>
            </w:r>
          </w:p>
        </w:tc>
      </w:tr>
      <w:tr w:rsidR="00A94E31" w:rsidRPr="003259FE" w14:paraId="2079EF79" w14:textId="77777777" w:rsidTr="00F96568">
        <w:trPr>
          <w:jc w:val="center"/>
        </w:trPr>
        <w:tc>
          <w:tcPr>
            <w:tcW w:w="4876" w:type="dxa"/>
            <w:tcBorders>
              <w:top w:val="nil"/>
              <w:left w:val="nil"/>
              <w:bottom w:val="nil"/>
              <w:right w:val="nil"/>
            </w:tcBorders>
          </w:tcPr>
          <w:p w14:paraId="04B7ED00" w14:textId="77777777" w:rsidR="00A94E31" w:rsidRPr="003259FE" w:rsidRDefault="00A94E31" w:rsidP="00F96568">
            <w:pPr>
              <w:pStyle w:val="Normal6a"/>
            </w:pPr>
          </w:p>
        </w:tc>
        <w:tc>
          <w:tcPr>
            <w:tcW w:w="4876" w:type="dxa"/>
            <w:tcBorders>
              <w:top w:val="nil"/>
              <w:left w:val="nil"/>
              <w:bottom w:val="nil"/>
              <w:right w:val="nil"/>
            </w:tcBorders>
          </w:tcPr>
          <w:p w14:paraId="1F0BBDB8" w14:textId="77777777" w:rsidR="00A94E31" w:rsidRPr="003259FE" w:rsidRDefault="00A94E31" w:rsidP="00F96568">
            <w:pPr>
              <w:pStyle w:val="Normal6a"/>
            </w:pPr>
            <w:r w:rsidRPr="003259FE">
              <w:rPr>
                <w:b/>
                <w:i/>
              </w:rPr>
              <w:t>10a.</w:t>
            </w:r>
            <w:r w:rsidRPr="003259FE">
              <w:tab/>
            </w:r>
            <w:r w:rsidRPr="003259FE">
              <w:rPr>
                <w:b/>
                <w:i/>
              </w:rPr>
              <w:t>Ett beslut om återvändande ska inte utfärdas i fall där tredjelandsmedborgaren innehar ett giltigt uppehållstillstånd, en visering för längre vistelse eller något annat tillstånd som ger rätt till vistelse som har utfärdats av en annan medlemsstat eller är föremål för ett pågående förfarande för förnyelse av ett uppehållstillstånd, en visering för längre vistelse eller något annat tillstånd som ger rätt till vistelse i en annan medlemsstat.</w:t>
            </w:r>
          </w:p>
        </w:tc>
      </w:tr>
    </w:tbl>
    <w:p w14:paraId="00E4AE3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FFBD209" w14:textId="77777777" w:rsidR="00A94E31" w:rsidRPr="003259FE" w:rsidRDefault="00A94E31" w:rsidP="00A94E31">
      <w:r w:rsidRPr="00201BAD">
        <w:rPr>
          <w:rStyle w:val="HideTWBExt"/>
        </w:rPr>
        <w:t>&lt;/Amend&gt;</w:t>
      </w:r>
    </w:p>
    <w:p w14:paraId="5AB5989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755</w:t>
      </w:r>
      <w:r w:rsidRPr="00201BAD">
        <w:rPr>
          <w:rStyle w:val="HideTWBExt"/>
          <w:b w:val="0"/>
        </w:rPr>
        <w:t>&lt;/NumAm&gt;</w:t>
      </w:r>
    </w:p>
    <w:p w14:paraId="03AC68D9" w14:textId="77777777" w:rsidR="00A94E31" w:rsidRPr="003259FE" w:rsidRDefault="00A94E31" w:rsidP="00A94E31">
      <w:pPr>
        <w:pStyle w:val="NormalBold"/>
      </w:pPr>
      <w:r w:rsidRPr="00201BAD">
        <w:rPr>
          <w:rStyle w:val="HideTWBExt"/>
          <w:b w:val="0"/>
        </w:rPr>
        <w:t>&lt;RepeatBlock-By&gt;&lt;Members&gt;</w:t>
      </w:r>
      <w:r w:rsidRPr="003259FE">
        <w:t>Cecilia Strada, Marco Tarquinio, Alessandro Zan</w:t>
      </w:r>
      <w:r w:rsidRPr="00201BAD">
        <w:rPr>
          <w:rStyle w:val="HideTWBExt"/>
          <w:b w:val="0"/>
        </w:rPr>
        <w:t>&lt;/Members&gt;</w:t>
      </w:r>
    </w:p>
    <w:p w14:paraId="083F0DF3" w14:textId="77777777" w:rsidR="00A94E31" w:rsidRPr="003259FE" w:rsidRDefault="00A94E31" w:rsidP="00A94E31">
      <w:pPr>
        <w:pStyle w:val="NormalBold"/>
      </w:pPr>
      <w:r w:rsidRPr="00201BAD">
        <w:rPr>
          <w:rStyle w:val="HideTWBExt"/>
          <w:b w:val="0"/>
        </w:rPr>
        <w:t>&lt;/RepeatBlock-By&gt;</w:t>
      </w:r>
    </w:p>
    <w:p w14:paraId="7606D0D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E866600" w14:textId="77777777" w:rsidR="00A94E31" w:rsidRPr="003259FE" w:rsidRDefault="00A94E31" w:rsidP="00A94E31">
      <w:pPr>
        <w:pStyle w:val="NormalBold"/>
      </w:pPr>
      <w:r w:rsidRPr="00201BAD">
        <w:rPr>
          <w:rStyle w:val="HideTWBExt"/>
          <w:b w:val="0"/>
        </w:rPr>
        <w:t>&lt;Article&gt;</w:t>
      </w:r>
      <w:r w:rsidRPr="003259FE">
        <w:t>Artikel 7 – punkt 10a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49F554D" w14:textId="77777777" w:rsidTr="00F96568">
        <w:trPr>
          <w:trHeight w:hRule="exact" w:val="240"/>
          <w:jc w:val="center"/>
        </w:trPr>
        <w:tc>
          <w:tcPr>
            <w:tcW w:w="9752" w:type="dxa"/>
            <w:gridSpan w:val="2"/>
            <w:tcBorders>
              <w:top w:val="nil"/>
              <w:left w:val="nil"/>
              <w:bottom w:val="nil"/>
              <w:right w:val="nil"/>
            </w:tcBorders>
          </w:tcPr>
          <w:p w14:paraId="0503FA20" w14:textId="77777777" w:rsidR="00A94E31" w:rsidRPr="003259FE" w:rsidRDefault="00A94E31" w:rsidP="00F96568"/>
        </w:tc>
      </w:tr>
      <w:tr w:rsidR="00A94E31" w:rsidRPr="003259FE" w14:paraId="2DC5AC8A" w14:textId="77777777" w:rsidTr="00F96568">
        <w:trPr>
          <w:trHeight w:val="240"/>
          <w:jc w:val="center"/>
        </w:trPr>
        <w:tc>
          <w:tcPr>
            <w:tcW w:w="4876" w:type="dxa"/>
            <w:tcBorders>
              <w:top w:val="nil"/>
              <w:left w:val="nil"/>
              <w:bottom w:val="nil"/>
              <w:right w:val="nil"/>
            </w:tcBorders>
          </w:tcPr>
          <w:p w14:paraId="6F981CD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998962A" w14:textId="77777777" w:rsidR="00A94E31" w:rsidRPr="003259FE" w:rsidRDefault="00A94E31" w:rsidP="00F96568">
            <w:pPr>
              <w:pStyle w:val="AmColumnHeading"/>
            </w:pPr>
            <w:r w:rsidRPr="003259FE">
              <w:t>Ändringsförslag</w:t>
            </w:r>
          </w:p>
        </w:tc>
      </w:tr>
      <w:tr w:rsidR="00A94E31" w:rsidRPr="003259FE" w14:paraId="5B9F6CA3" w14:textId="77777777" w:rsidTr="00F96568">
        <w:trPr>
          <w:jc w:val="center"/>
        </w:trPr>
        <w:tc>
          <w:tcPr>
            <w:tcW w:w="4876" w:type="dxa"/>
            <w:tcBorders>
              <w:top w:val="nil"/>
              <w:left w:val="nil"/>
              <w:bottom w:val="nil"/>
              <w:right w:val="nil"/>
            </w:tcBorders>
          </w:tcPr>
          <w:p w14:paraId="1378F776" w14:textId="77777777" w:rsidR="00A94E31" w:rsidRPr="003259FE" w:rsidRDefault="00A94E31" w:rsidP="00F96568">
            <w:pPr>
              <w:pStyle w:val="Normal6a"/>
            </w:pPr>
          </w:p>
        </w:tc>
        <w:tc>
          <w:tcPr>
            <w:tcW w:w="4876" w:type="dxa"/>
            <w:tcBorders>
              <w:top w:val="nil"/>
              <w:left w:val="nil"/>
              <w:bottom w:val="nil"/>
              <w:right w:val="nil"/>
            </w:tcBorders>
          </w:tcPr>
          <w:p w14:paraId="22BA2EBA" w14:textId="77777777" w:rsidR="00A94E31" w:rsidRPr="003259FE" w:rsidRDefault="00A94E31" w:rsidP="00F96568">
            <w:pPr>
              <w:pStyle w:val="Normal6a"/>
            </w:pPr>
            <w:r w:rsidRPr="003259FE">
              <w:rPr>
                <w:b/>
                <w:i/>
              </w:rPr>
              <w:t>10a.</w:t>
            </w:r>
            <w:r w:rsidRPr="003259FE">
              <w:tab/>
            </w:r>
            <w:r w:rsidRPr="003259FE">
              <w:rPr>
                <w:b/>
                <w:i/>
              </w:rPr>
              <w:t>Om ett beslut om återvändande inte kan utfärdas bör de behöriga myndigheterna överväga de alternativ som finns tillgängliga enligt nationell lagstiftning och, i förekommande fall, bevilja en tillfällig status som gör det möjligt för personen att vistas reguljärt på medlemsstatens territorium.</w:t>
            </w:r>
          </w:p>
        </w:tc>
      </w:tr>
    </w:tbl>
    <w:p w14:paraId="0E17859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76D3D5D" w14:textId="77777777" w:rsidR="00A94E31" w:rsidRPr="003259FE" w:rsidRDefault="00A94E31" w:rsidP="00A94E31">
      <w:r w:rsidRPr="00201BAD">
        <w:rPr>
          <w:rStyle w:val="HideTWBExt"/>
        </w:rPr>
        <w:t>&lt;/Amend&gt;</w:t>
      </w:r>
    </w:p>
    <w:p w14:paraId="74D7D92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756</w:t>
      </w:r>
      <w:r w:rsidRPr="00201BAD">
        <w:rPr>
          <w:rStyle w:val="HideTWBExt"/>
          <w:b w:val="0"/>
        </w:rPr>
        <w:t>&lt;/NumAm&gt;</w:t>
      </w:r>
    </w:p>
    <w:p w14:paraId="17B261C5"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315D89D3"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6C7D3386" w14:textId="77777777" w:rsidR="00A94E31" w:rsidRPr="003259FE" w:rsidRDefault="00A94E31" w:rsidP="00A94E31">
      <w:pPr>
        <w:pStyle w:val="NormalBold"/>
      </w:pPr>
      <w:r w:rsidRPr="00201BAD">
        <w:rPr>
          <w:rStyle w:val="HideTWBExt"/>
          <w:b w:val="0"/>
        </w:rPr>
        <w:t>&lt;/RepeatBlock-By&gt;</w:t>
      </w:r>
    </w:p>
    <w:p w14:paraId="1A2E8DA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6FCD76D" w14:textId="77777777" w:rsidR="00A94E31" w:rsidRPr="003259FE" w:rsidRDefault="00A94E31" w:rsidP="00A94E31">
      <w:pPr>
        <w:pStyle w:val="NormalBold"/>
      </w:pPr>
      <w:r w:rsidRPr="00201BAD">
        <w:rPr>
          <w:rStyle w:val="HideTWBExt"/>
          <w:b w:val="0"/>
        </w:rPr>
        <w:t>&lt;Article&gt;</w:t>
      </w:r>
      <w:r w:rsidRPr="003259FE">
        <w:t>Artikel 7 – punkt 10a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1C7BA61" w14:textId="77777777" w:rsidTr="00F96568">
        <w:trPr>
          <w:trHeight w:hRule="exact" w:val="240"/>
          <w:jc w:val="center"/>
        </w:trPr>
        <w:tc>
          <w:tcPr>
            <w:tcW w:w="9752" w:type="dxa"/>
            <w:gridSpan w:val="2"/>
            <w:tcBorders>
              <w:top w:val="nil"/>
              <w:left w:val="nil"/>
              <w:bottom w:val="nil"/>
              <w:right w:val="nil"/>
            </w:tcBorders>
          </w:tcPr>
          <w:p w14:paraId="2CE113F7" w14:textId="77777777" w:rsidR="00A94E31" w:rsidRPr="003259FE" w:rsidRDefault="00A94E31" w:rsidP="00F96568"/>
        </w:tc>
      </w:tr>
      <w:tr w:rsidR="00A94E31" w:rsidRPr="003259FE" w14:paraId="1C7186F4" w14:textId="77777777" w:rsidTr="00F96568">
        <w:trPr>
          <w:trHeight w:val="240"/>
          <w:jc w:val="center"/>
        </w:trPr>
        <w:tc>
          <w:tcPr>
            <w:tcW w:w="4876" w:type="dxa"/>
            <w:tcBorders>
              <w:top w:val="nil"/>
              <w:left w:val="nil"/>
              <w:bottom w:val="nil"/>
              <w:right w:val="nil"/>
            </w:tcBorders>
          </w:tcPr>
          <w:p w14:paraId="7645F84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5536C60" w14:textId="77777777" w:rsidR="00A94E31" w:rsidRPr="003259FE" w:rsidRDefault="00A94E31" w:rsidP="00F96568">
            <w:pPr>
              <w:pStyle w:val="AmColumnHeading"/>
            </w:pPr>
            <w:r w:rsidRPr="003259FE">
              <w:t>Ändringsförslag</w:t>
            </w:r>
          </w:p>
        </w:tc>
      </w:tr>
      <w:tr w:rsidR="00A94E31" w:rsidRPr="003259FE" w14:paraId="7E727F96" w14:textId="77777777" w:rsidTr="00F96568">
        <w:trPr>
          <w:jc w:val="center"/>
        </w:trPr>
        <w:tc>
          <w:tcPr>
            <w:tcW w:w="4876" w:type="dxa"/>
            <w:tcBorders>
              <w:top w:val="nil"/>
              <w:left w:val="nil"/>
              <w:bottom w:val="nil"/>
              <w:right w:val="nil"/>
            </w:tcBorders>
          </w:tcPr>
          <w:p w14:paraId="4A52FDA8" w14:textId="77777777" w:rsidR="00A94E31" w:rsidRPr="003259FE" w:rsidRDefault="00A94E31" w:rsidP="00F96568">
            <w:pPr>
              <w:pStyle w:val="Normal6a"/>
            </w:pPr>
          </w:p>
        </w:tc>
        <w:tc>
          <w:tcPr>
            <w:tcW w:w="4876" w:type="dxa"/>
            <w:tcBorders>
              <w:top w:val="nil"/>
              <w:left w:val="nil"/>
              <w:bottom w:val="nil"/>
              <w:right w:val="nil"/>
            </w:tcBorders>
          </w:tcPr>
          <w:p w14:paraId="6CD9E6A7" w14:textId="77777777" w:rsidR="00A94E31" w:rsidRPr="003259FE" w:rsidRDefault="00A94E31" w:rsidP="00F96568">
            <w:pPr>
              <w:pStyle w:val="Normal6a"/>
            </w:pPr>
            <w:r w:rsidRPr="003259FE">
              <w:rPr>
                <w:b/>
                <w:i/>
              </w:rPr>
              <w:t>10a.</w:t>
            </w:r>
            <w:r w:rsidRPr="003259FE">
              <w:tab/>
            </w:r>
            <w:r w:rsidRPr="003259FE">
              <w:rPr>
                <w:b/>
                <w:i/>
              </w:rPr>
              <w:t>För att säkerställa ett effektivt återvändande och förhindra avvikande får de åtgärder som avses i punkt 10 omfatta tillämpning av en eller flera av de åtgärder som föreskrivs i artikel 31.</w:t>
            </w:r>
          </w:p>
        </w:tc>
      </w:tr>
    </w:tbl>
    <w:p w14:paraId="0995A57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CFA79F6" w14:textId="77777777" w:rsidR="00A94E31" w:rsidRPr="003259FE" w:rsidRDefault="00A94E31" w:rsidP="00A94E31">
      <w:r w:rsidRPr="00201BAD">
        <w:rPr>
          <w:rStyle w:val="HideTWBExt"/>
        </w:rPr>
        <w:t>&lt;/Amend&gt;</w:t>
      </w:r>
    </w:p>
    <w:p w14:paraId="4025AC2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757</w:t>
      </w:r>
      <w:r w:rsidRPr="00201BAD">
        <w:rPr>
          <w:rStyle w:val="HideTWBExt"/>
          <w:b w:val="0"/>
        </w:rPr>
        <w:t>&lt;/NumAm&gt;</w:t>
      </w:r>
    </w:p>
    <w:p w14:paraId="00495F0F"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19D07999" w14:textId="77777777" w:rsidR="00A94E31" w:rsidRPr="003259FE" w:rsidRDefault="00A94E31" w:rsidP="00A94E31">
      <w:pPr>
        <w:pStyle w:val="NormalBold"/>
      </w:pPr>
      <w:r w:rsidRPr="00201BAD">
        <w:rPr>
          <w:rStyle w:val="HideTWBExt"/>
          <w:b w:val="0"/>
        </w:rPr>
        <w:t>&lt;/RepeatBlock-By&gt;</w:t>
      </w:r>
    </w:p>
    <w:p w14:paraId="6DD5B06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9DE6FF7" w14:textId="77777777" w:rsidR="00A94E31" w:rsidRPr="003259FE" w:rsidRDefault="00A94E31" w:rsidP="00A94E31">
      <w:pPr>
        <w:pStyle w:val="NormalBold"/>
      </w:pPr>
      <w:r w:rsidRPr="00201BAD">
        <w:rPr>
          <w:rStyle w:val="HideTWBExt"/>
          <w:b w:val="0"/>
        </w:rPr>
        <w:t>&lt;Article&gt;</w:t>
      </w:r>
      <w:r w:rsidRPr="003259FE">
        <w:t>Artikel 7 – punkt 10b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D2191A3" w14:textId="77777777" w:rsidTr="00F96568">
        <w:trPr>
          <w:trHeight w:hRule="exact" w:val="240"/>
          <w:jc w:val="center"/>
        </w:trPr>
        <w:tc>
          <w:tcPr>
            <w:tcW w:w="9752" w:type="dxa"/>
            <w:gridSpan w:val="2"/>
            <w:tcBorders>
              <w:top w:val="nil"/>
              <w:left w:val="nil"/>
              <w:bottom w:val="nil"/>
              <w:right w:val="nil"/>
            </w:tcBorders>
          </w:tcPr>
          <w:p w14:paraId="257A3A76" w14:textId="77777777" w:rsidR="00A94E31" w:rsidRPr="003259FE" w:rsidRDefault="00A94E31" w:rsidP="00F96568"/>
        </w:tc>
      </w:tr>
      <w:tr w:rsidR="00A94E31" w:rsidRPr="003259FE" w14:paraId="58CFC099" w14:textId="77777777" w:rsidTr="00F96568">
        <w:trPr>
          <w:trHeight w:val="240"/>
          <w:jc w:val="center"/>
        </w:trPr>
        <w:tc>
          <w:tcPr>
            <w:tcW w:w="4876" w:type="dxa"/>
            <w:tcBorders>
              <w:top w:val="nil"/>
              <w:left w:val="nil"/>
              <w:bottom w:val="nil"/>
              <w:right w:val="nil"/>
            </w:tcBorders>
          </w:tcPr>
          <w:p w14:paraId="6BDD131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B319938" w14:textId="77777777" w:rsidR="00A94E31" w:rsidRPr="003259FE" w:rsidRDefault="00A94E31" w:rsidP="00F96568">
            <w:pPr>
              <w:pStyle w:val="AmColumnHeading"/>
            </w:pPr>
            <w:r w:rsidRPr="003259FE">
              <w:t>Ändringsförslag</w:t>
            </w:r>
          </w:p>
        </w:tc>
      </w:tr>
      <w:tr w:rsidR="00A94E31" w:rsidRPr="003259FE" w14:paraId="0108613C" w14:textId="77777777" w:rsidTr="00F96568">
        <w:trPr>
          <w:jc w:val="center"/>
        </w:trPr>
        <w:tc>
          <w:tcPr>
            <w:tcW w:w="4876" w:type="dxa"/>
            <w:tcBorders>
              <w:top w:val="nil"/>
              <w:left w:val="nil"/>
              <w:bottom w:val="nil"/>
              <w:right w:val="nil"/>
            </w:tcBorders>
          </w:tcPr>
          <w:p w14:paraId="351CA3D2" w14:textId="77777777" w:rsidR="00A94E31" w:rsidRPr="003259FE" w:rsidRDefault="00A94E31" w:rsidP="00F96568">
            <w:pPr>
              <w:pStyle w:val="Normal6a"/>
            </w:pPr>
          </w:p>
        </w:tc>
        <w:tc>
          <w:tcPr>
            <w:tcW w:w="4876" w:type="dxa"/>
            <w:tcBorders>
              <w:top w:val="nil"/>
              <w:left w:val="nil"/>
              <w:bottom w:val="nil"/>
              <w:right w:val="nil"/>
            </w:tcBorders>
          </w:tcPr>
          <w:p w14:paraId="26C57AE5" w14:textId="77777777" w:rsidR="00A94E31" w:rsidRPr="003259FE" w:rsidRDefault="00A94E31" w:rsidP="00F96568">
            <w:pPr>
              <w:pStyle w:val="Normal6a"/>
            </w:pPr>
            <w:r w:rsidRPr="003259FE">
              <w:rPr>
                <w:b/>
                <w:i/>
              </w:rPr>
              <w:t>10b.</w:t>
            </w:r>
            <w:r w:rsidRPr="003259FE">
              <w:tab/>
            </w:r>
            <w:r w:rsidRPr="003259FE">
              <w:rPr>
                <w:b/>
                <w:i/>
              </w:rPr>
              <w:t>I fall som avses i punkt 10a ska medlemsstaten kräva att tredjelandsmedborgaren omedelbart reser till den andra medlemsstatens territorium. Om tredjelandsmedborgaren inte gör detta, eller om skäl som rör den inre säkerheten kräver att tredjelandsmedborgarens omedelbart lämnar medlemsstaten, får medlemsstaterna utfärda ett beslut om återvändande i enlighet med denna artikel.</w:t>
            </w:r>
          </w:p>
        </w:tc>
      </w:tr>
    </w:tbl>
    <w:p w14:paraId="3986FD8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ABA2AB9" w14:textId="77777777" w:rsidR="00A94E31" w:rsidRPr="003259FE" w:rsidRDefault="00A94E31" w:rsidP="00A94E31">
      <w:r w:rsidRPr="00201BAD">
        <w:rPr>
          <w:rStyle w:val="HideTWBExt"/>
        </w:rPr>
        <w:t>&lt;/Amend&gt;</w:t>
      </w:r>
    </w:p>
    <w:p w14:paraId="2305BCF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758</w:t>
      </w:r>
      <w:r w:rsidRPr="00201BAD">
        <w:rPr>
          <w:rStyle w:val="HideTWBExt"/>
          <w:b w:val="0"/>
        </w:rPr>
        <w:t>&lt;/NumAm&gt;</w:t>
      </w:r>
    </w:p>
    <w:p w14:paraId="2E30488C"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0D5BE865" w14:textId="77777777" w:rsidR="00A94E31" w:rsidRPr="003259FE" w:rsidRDefault="00A94E31" w:rsidP="00A94E31">
      <w:pPr>
        <w:pStyle w:val="NormalBold"/>
      </w:pPr>
      <w:r w:rsidRPr="00201BAD">
        <w:rPr>
          <w:rStyle w:val="HideTWBExt"/>
          <w:b w:val="0"/>
        </w:rPr>
        <w:t>&lt;/RepeatBlock-By&gt;</w:t>
      </w:r>
    </w:p>
    <w:p w14:paraId="19EF33C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8A1040D" w14:textId="77777777" w:rsidR="00A94E31" w:rsidRPr="003259FE" w:rsidRDefault="00A94E31" w:rsidP="00A94E31">
      <w:pPr>
        <w:pStyle w:val="NormalBold"/>
      </w:pPr>
      <w:r w:rsidRPr="00201BAD">
        <w:rPr>
          <w:rStyle w:val="HideTWBExt"/>
          <w:b w:val="0"/>
        </w:rPr>
        <w:t>&lt;Article&gt;</w:t>
      </w:r>
      <w:r w:rsidRPr="003259FE">
        <w:t>Artikel 7 – punkt 10c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EB5A4D6" w14:textId="77777777" w:rsidTr="00F96568">
        <w:trPr>
          <w:trHeight w:hRule="exact" w:val="240"/>
          <w:jc w:val="center"/>
        </w:trPr>
        <w:tc>
          <w:tcPr>
            <w:tcW w:w="9752" w:type="dxa"/>
            <w:gridSpan w:val="2"/>
            <w:tcBorders>
              <w:top w:val="nil"/>
              <w:left w:val="nil"/>
              <w:bottom w:val="nil"/>
              <w:right w:val="nil"/>
            </w:tcBorders>
          </w:tcPr>
          <w:p w14:paraId="24251C26" w14:textId="77777777" w:rsidR="00A94E31" w:rsidRPr="003259FE" w:rsidRDefault="00A94E31" w:rsidP="00F96568"/>
        </w:tc>
      </w:tr>
      <w:tr w:rsidR="00A94E31" w:rsidRPr="003259FE" w14:paraId="645F16ED" w14:textId="77777777" w:rsidTr="00F96568">
        <w:trPr>
          <w:trHeight w:val="240"/>
          <w:jc w:val="center"/>
        </w:trPr>
        <w:tc>
          <w:tcPr>
            <w:tcW w:w="4876" w:type="dxa"/>
            <w:tcBorders>
              <w:top w:val="nil"/>
              <w:left w:val="nil"/>
              <w:bottom w:val="nil"/>
              <w:right w:val="nil"/>
            </w:tcBorders>
          </w:tcPr>
          <w:p w14:paraId="5981871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927BBDE" w14:textId="77777777" w:rsidR="00A94E31" w:rsidRPr="003259FE" w:rsidRDefault="00A94E31" w:rsidP="00F96568">
            <w:pPr>
              <w:pStyle w:val="AmColumnHeading"/>
            </w:pPr>
            <w:r w:rsidRPr="003259FE">
              <w:t>Ändringsförslag</w:t>
            </w:r>
          </w:p>
        </w:tc>
      </w:tr>
      <w:tr w:rsidR="00A94E31" w:rsidRPr="003259FE" w14:paraId="2828A098" w14:textId="77777777" w:rsidTr="00F96568">
        <w:trPr>
          <w:jc w:val="center"/>
        </w:trPr>
        <w:tc>
          <w:tcPr>
            <w:tcW w:w="4876" w:type="dxa"/>
            <w:tcBorders>
              <w:top w:val="nil"/>
              <w:left w:val="nil"/>
              <w:bottom w:val="nil"/>
              <w:right w:val="nil"/>
            </w:tcBorders>
          </w:tcPr>
          <w:p w14:paraId="2EFF75CA" w14:textId="77777777" w:rsidR="00A94E31" w:rsidRPr="003259FE" w:rsidRDefault="00A94E31" w:rsidP="00F96568">
            <w:pPr>
              <w:pStyle w:val="Normal6a"/>
            </w:pPr>
          </w:p>
        </w:tc>
        <w:tc>
          <w:tcPr>
            <w:tcW w:w="4876" w:type="dxa"/>
            <w:tcBorders>
              <w:top w:val="nil"/>
              <w:left w:val="nil"/>
              <w:bottom w:val="nil"/>
              <w:right w:val="nil"/>
            </w:tcBorders>
          </w:tcPr>
          <w:p w14:paraId="19568B3F" w14:textId="77777777" w:rsidR="00A94E31" w:rsidRPr="003259FE" w:rsidRDefault="00A94E31" w:rsidP="00F96568">
            <w:pPr>
              <w:pStyle w:val="Normal6a"/>
            </w:pPr>
            <w:r w:rsidRPr="003259FE">
              <w:rPr>
                <w:b/>
                <w:i/>
              </w:rPr>
              <w:t>10c.</w:t>
            </w:r>
            <w:r w:rsidRPr="003259FE">
              <w:tab/>
            </w:r>
            <w:r w:rsidRPr="003259FE">
              <w:rPr>
                <w:b/>
                <w:i/>
              </w:rPr>
              <w:t>Ett beslut om återvändande ska inte utfärdas i fall där tredjelandsmedborgaren är föremål för ett verkställbart beslut om återvändande som utfärdats av en annan medlemsstat. </w:t>
            </w:r>
          </w:p>
        </w:tc>
      </w:tr>
    </w:tbl>
    <w:p w14:paraId="39A59D3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18E2BF1" w14:textId="77777777" w:rsidR="00A94E31" w:rsidRPr="003259FE" w:rsidRDefault="00A94E31" w:rsidP="00A94E31">
      <w:r w:rsidRPr="00201BAD">
        <w:rPr>
          <w:rStyle w:val="HideTWBExt"/>
        </w:rPr>
        <w:t>&lt;/Amend&gt;</w:t>
      </w:r>
    </w:p>
    <w:p w14:paraId="66387CE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759</w:t>
      </w:r>
      <w:r w:rsidRPr="00201BAD">
        <w:rPr>
          <w:rStyle w:val="HideTWBExt"/>
          <w:b w:val="0"/>
        </w:rPr>
        <w:t>&lt;/NumAm&gt;</w:t>
      </w:r>
    </w:p>
    <w:p w14:paraId="201CF7F9"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1261D291" w14:textId="77777777" w:rsidR="00A94E31" w:rsidRPr="003259FE" w:rsidRDefault="00A94E31" w:rsidP="00A94E31">
      <w:pPr>
        <w:pStyle w:val="NormalBold"/>
      </w:pPr>
      <w:r w:rsidRPr="00201BAD">
        <w:rPr>
          <w:rStyle w:val="HideTWBExt"/>
          <w:b w:val="0"/>
        </w:rPr>
        <w:t>&lt;/RepeatBlock-By&gt;</w:t>
      </w:r>
    </w:p>
    <w:p w14:paraId="4DD7C69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9EB48E1" w14:textId="77777777" w:rsidR="00A94E31" w:rsidRPr="003259FE" w:rsidRDefault="00A94E31" w:rsidP="00A94E31">
      <w:pPr>
        <w:pStyle w:val="NormalBold"/>
      </w:pPr>
      <w:r w:rsidRPr="00201BAD">
        <w:rPr>
          <w:rStyle w:val="HideTWBExt"/>
          <w:b w:val="0"/>
        </w:rPr>
        <w:t>&lt;Article&gt;</w:t>
      </w:r>
      <w:r w:rsidRPr="003259FE">
        <w:t>Artikel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BEFC37E" w14:textId="77777777" w:rsidTr="00F96568">
        <w:trPr>
          <w:trHeight w:hRule="exact" w:val="240"/>
          <w:jc w:val="center"/>
        </w:trPr>
        <w:tc>
          <w:tcPr>
            <w:tcW w:w="9752" w:type="dxa"/>
            <w:gridSpan w:val="2"/>
            <w:tcBorders>
              <w:top w:val="nil"/>
              <w:left w:val="nil"/>
              <w:bottom w:val="nil"/>
              <w:right w:val="nil"/>
            </w:tcBorders>
          </w:tcPr>
          <w:p w14:paraId="0257C366" w14:textId="77777777" w:rsidR="00A94E31" w:rsidRPr="003259FE" w:rsidRDefault="00A94E31" w:rsidP="00F96568"/>
        </w:tc>
      </w:tr>
      <w:tr w:rsidR="00A94E31" w:rsidRPr="003259FE" w14:paraId="19E0EA09" w14:textId="77777777" w:rsidTr="00F96568">
        <w:trPr>
          <w:trHeight w:val="240"/>
          <w:jc w:val="center"/>
        </w:trPr>
        <w:tc>
          <w:tcPr>
            <w:tcW w:w="4876" w:type="dxa"/>
            <w:tcBorders>
              <w:top w:val="nil"/>
              <w:left w:val="nil"/>
              <w:bottom w:val="nil"/>
              <w:right w:val="nil"/>
            </w:tcBorders>
          </w:tcPr>
          <w:p w14:paraId="382BB5C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FE89D21" w14:textId="77777777" w:rsidR="00A94E31" w:rsidRPr="003259FE" w:rsidRDefault="00A94E31" w:rsidP="00F96568">
            <w:pPr>
              <w:pStyle w:val="AmColumnHeading"/>
            </w:pPr>
            <w:r w:rsidRPr="003259FE">
              <w:t>Ändringsförslag</w:t>
            </w:r>
          </w:p>
        </w:tc>
      </w:tr>
      <w:tr w:rsidR="00A94E31" w:rsidRPr="003259FE" w14:paraId="5A7C80E7" w14:textId="77777777" w:rsidTr="00F96568">
        <w:trPr>
          <w:jc w:val="center"/>
        </w:trPr>
        <w:tc>
          <w:tcPr>
            <w:tcW w:w="4876" w:type="dxa"/>
            <w:tcBorders>
              <w:top w:val="nil"/>
              <w:left w:val="nil"/>
              <w:bottom w:val="nil"/>
              <w:right w:val="nil"/>
            </w:tcBorders>
          </w:tcPr>
          <w:p w14:paraId="647F163C" w14:textId="77777777" w:rsidR="00A94E31" w:rsidRPr="003259FE" w:rsidRDefault="00A94E31" w:rsidP="00F96568">
            <w:pPr>
              <w:pStyle w:val="Normal6a"/>
              <w:jc w:val="center"/>
            </w:pPr>
            <w:r w:rsidRPr="003259FE">
              <w:rPr>
                <w:b/>
                <w:i/>
              </w:rPr>
              <w:t>Artikel 8</w:t>
            </w:r>
            <w:r w:rsidRPr="003259FE">
              <w:tab/>
            </w:r>
          </w:p>
        </w:tc>
        <w:tc>
          <w:tcPr>
            <w:tcW w:w="4876" w:type="dxa"/>
            <w:tcBorders>
              <w:top w:val="nil"/>
              <w:left w:val="nil"/>
              <w:bottom w:val="nil"/>
              <w:right w:val="nil"/>
            </w:tcBorders>
          </w:tcPr>
          <w:p w14:paraId="7A84FA1F" w14:textId="77777777" w:rsidR="00A94E31" w:rsidRPr="003259FE" w:rsidRDefault="00A94E31" w:rsidP="00F96568">
            <w:pPr>
              <w:pStyle w:val="Normal6a"/>
            </w:pPr>
            <w:r w:rsidRPr="003259FE">
              <w:rPr>
                <w:b/>
                <w:i/>
              </w:rPr>
              <w:t>utgår</w:t>
            </w:r>
          </w:p>
        </w:tc>
      </w:tr>
      <w:tr w:rsidR="00A94E31" w:rsidRPr="003259FE" w14:paraId="70DB6C5C" w14:textId="77777777" w:rsidTr="00F96568">
        <w:trPr>
          <w:jc w:val="center"/>
        </w:trPr>
        <w:tc>
          <w:tcPr>
            <w:tcW w:w="4876" w:type="dxa"/>
            <w:tcBorders>
              <w:top w:val="nil"/>
              <w:left w:val="nil"/>
              <w:bottom w:val="nil"/>
              <w:right w:val="nil"/>
            </w:tcBorders>
          </w:tcPr>
          <w:p w14:paraId="756A11AE" w14:textId="77777777" w:rsidR="00A94E31" w:rsidRPr="003259FE" w:rsidRDefault="00A94E31" w:rsidP="00F96568">
            <w:pPr>
              <w:pStyle w:val="Normal6a"/>
              <w:jc w:val="center"/>
            </w:pPr>
            <w:r w:rsidRPr="003259FE">
              <w:rPr>
                <w:b/>
                <w:i/>
              </w:rPr>
              <w:t>Undantag från skyldigheten att utfärda ett beslut om återvändande</w:t>
            </w:r>
          </w:p>
        </w:tc>
        <w:tc>
          <w:tcPr>
            <w:tcW w:w="4876" w:type="dxa"/>
            <w:tcBorders>
              <w:top w:val="nil"/>
              <w:left w:val="nil"/>
              <w:bottom w:val="nil"/>
              <w:right w:val="nil"/>
            </w:tcBorders>
          </w:tcPr>
          <w:p w14:paraId="01353268" w14:textId="77777777" w:rsidR="00A94E31" w:rsidRPr="003259FE" w:rsidRDefault="00A94E31" w:rsidP="00F96568">
            <w:pPr>
              <w:pStyle w:val="Normal6a"/>
            </w:pPr>
          </w:p>
        </w:tc>
      </w:tr>
      <w:tr w:rsidR="00A94E31" w:rsidRPr="003259FE" w14:paraId="6635E551" w14:textId="77777777" w:rsidTr="00F96568">
        <w:trPr>
          <w:jc w:val="center"/>
        </w:trPr>
        <w:tc>
          <w:tcPr>
            <w:tcW w:w="4876" w:type="dxa"/>
            <w:tcBorders>
              <w:top w:val="nil"/>
              <w:left w:val="nil"/>
              <w:bottom w:val="nil"/>
              <w:right w:val="nil"/>
            </w:tcBorders>
          </w:tcPr>
          <w:p w14:paraId="2CD9088D" w14:textId="77777777" w:rsidR="00A94E31" w:rsidRPr="003259FE" w:rsidRDefault="00A94E31" w:rsidP="00F96568">
            <w:pPr>
              <w:pStyle w:val="Normal6a"/>
            </w:pPr>
            <w:r w:rsidRPr="003259FE">
              <w:rPr>
                <w:b/>
                <w:i/>
              </w:rPr>
              <w:t>1. Medlemsstaternas behöriga myndigheter får besluta att inte utfärda ett beslut om återvändande i något av följande fall om tredjelandsmedborgaren</w:t>
            </w:r>
          </w:p>
        </w:tc>
        <w:tc>
          <w:tcPr>
            <w:tcW w:w="4876" w:type="dxa"/>
            <w:tcBorders>
              <w:top w:val="nil"/>
              <w:left w:val="nil"/>
              <w:bottom w:val="nil"/>
              <w:right w:val="nil"/>
            </w:tcBorders>
          </w:tcPr>
          <w:p w14:paraId="1D29C34B" w14:textId="77777777" w:rsidR="00A94E31" w:rsidRPr="003259FE" w:rsidRDefault="00A94E31" w:rsidP="00F96568">
            <w:pPr>
              <w:pStyle w:val="Normal6a"/>
            </w:pPr>
          </w:p>
        </w:tc>
      </w:tr>
      <w:tr w:rsidR="00A94E31" w:rsidRPr="003259FE" w14:paraId="397D6A4F" w14:textId="77777777" w:rsidTr="00F96568">
        <w:trPr>
          <w:jc w:val="center"/>
        </w:trPr>
        <w:tc>
          <w:tcPr>
            <w:tcW w:w="4876" w:type="dxa"/>
            <w:tcBorders>
              <w:top w:val="nil"/>
              <w:left w:val="nil"/>
              <w:bottom w:val="nil"/>
              <w:right w:val="nil"/>
            </w:tcBorders>
          </w:tcPr>
          <w:p w14:paraId="3CAB42CC" w14:textId="77777777" w:rsidR="00A94E31" w:rsidRPr="003259FE" w:rsidRDefault="00A94E31" w:rsidP="00F96568">
            <w:pPr>
              <w:pStyle w:val="Normal6a"/>
            </w:pPr>
            <w:r w:rsidRPr="003259FE">
              <w:rPr>
                <w:b/>
                <w:i/>
              </w:rPr>
              <w:t>a. överförs till en annan medlemsstat i enlighet med förfarandet i artikel 23a i förordning (EU) 2016/399,</w:t>
            </w:r>
          </w:p>
        </w:tc>
        <w:tc>
          <w:tcPr>
            <w:tcW w:w="4876" w:type="dxa"/>
            <w:tcBorders>
              <w:top w:val="nil"/>
              <w:left w:val="nil"/>
              <w:bottom w:val="nil"/>
              <w:right w:val="nil"/>
            </w:tcBorders>
          </w:tcPr>
          <w:p w14:paraId="112E54F1" w14:textId="77777777" w:rsidR="00A94E31" w:rsidRPr="003259FE" w:rsidRDefault="00A94E31" w:rsidP="00F96568">
            <w:pPr>
              <w:pStyle w:val="Normal6a"/>
            </w:pPr>
          </w:p>
        </w:tc>
      </w:tr>
      <w:tr w:rsidR="00A94E31" w:rsidRPr="003259FE" w14:paraId="717B5652" w14:textId="77777777" w:rsidTr="00F96568">
        <w:trPr>
          <w:jc w:val="center"/>
        </w:trPr>
        <w:tc>
          <w:tcPr>
            <w:tcW w:w="4876" w:type="dxa"/>
            <w:tcBorders>
              <w:top w:val="nil"/>
              <w:left w:val="nil"/>
              <w:bottom w:val="nil"/>
              <w:right w:val="nil"/>
            </w:tcBorders>
          </w:tcPr>
          <w:p w14:paraId="1B641A7D" w14:textId="77777777" w:rsidR="00A94E31" w:rsidRPr="003259FE" w:rsidRDefault="00A94E31" w:rsidP="00F96568">
            <w:pPr>
              <w:pStyle w:val="Normal6a"/>
            </w:pPr>
            <w:r w:rsidRPr="003259FE">
              <w:rPr>
                <w:b/>
                <w:i/>
              </w:rPr>
              <w:t>b. överförs till en annan medlemsstat i enlighet med bilaterala avtal eller arrangemang eller på grundval av samarbete mellan medlemsstater i enlighet med artikel 44,</w:t>
            </w:r>
          </w:p>
        </w:tc>
        <w:tc>
          <w:tcPr>
            <w:tcW w:w="4876" w:type="dxa"/>
            <w:tcBorders>
              <w:top w:val="nil"/>
              <w:left w:val="nil"/>
              <w:bottom w:val="nil"/>
              <w:right w:val="nil"/>
            </w:tcBorders>
          </w:tcPr>
          <w:p w14:paraId="6A58F351" w14:textId="77777777" w:rsidR="00A94E31" w:rsidRPr="003259FE" w:rsidRDefault="00A94E31" w:rsidP="00F96568">
            <w:pPr>
              <w:pStyle w:val="Normal6a"/>
            </w:pPr>
          </w:p>
        </w:tc>
      </w:tr>
      <w:tr w:rsidR="00A94E31" w:rsidRPr="003259FE" w14:paraId="69D111AA" w14:textId="77777777" w:rsidTr="00F96568">
        <w:trPr>
          <w:jc w:val="center"/>
        </w:trPr>
        <w:tc>
          <w:tcPr>
            <w:tcW w:w="4876" w:type="dxa"/>
            <w:tcBorders>
              <w:top w:val="nil"/>
              <w:left w:val="nil"/>
              <w:bottom w:val="nil"/>
              <w:right w:val="nil"/>
            </w:tcBorders>
          </w:tcPr>
          <w:p w14:paraId="23AB7736" w14:textId="77777777" w:rsidR="00A94E31" w:rsidRPr="003259FE" w:rsidRDefault="00A94E31" w:rsidP="00F96568">
            <w:pPr>
              <w:pStyle w:val="Normal6a"/>
            </w:pPr>
            <w:r w:rsidRPr="003259FE">
              <w:rPr>
                <w:b/>
                <w:i/>
              </w:rPr>
              <w:t>c. är en person vars olagliga vistelse upptäcks i samband med utresekontroller vid den yttre gränsen i enlighet med artikel 8 i förordning (EU) 2016/399 eller motsvarande kontroller i enlighet med nationell rätt, när detta är motiverat på grundval av de särskilda omständigheterna i det enskilda fallet och i enlighet med proportionalitetsprincipen och rätten till försvar, och med undvikande i så stor utsträckning som möjligt av att skjuta upp den berörda tredjelandsmedborgarens avresa.</w:t>
            </w:r>
          </w:p>
        </w:tc>
        <w:tc>
          <w:tcPr>
            <w:tcW w:w="4876" w:type="dxa"/>
            <w:tcBorders>
              <w:top w:val="nil"/>
              <w:left w:val="nil"/>
              <w:bottom w:val="nil"/>
              <w:right w:val="nil"/>
            </w:tcBorders>
          </w:tcPr>
          <w:p w14:paraId="040909FE" w14:textId="77777777" w:rsidR="00A94E31" w:rsidRPr="003259FE" w:rsidRDefault="00A94E31" w:rsidP="00F96568">
            <w:pPr>
              <w:pStyle w:val="Normal6a"/>
            </w:pPr>
          </w:p>
        </w:tc>
      </w:tr>
      <w:tr w:rsidR="00A94E31" w:rsidRPr="003259FE" w14:paraId="74D1AF7A" w14:textId="77777777" w:rsidTr="00F96568">
        <w:trPr>
          <w:jc w:val="center"/>
        </w:trPr>
        <w:tc>
          <w:tcPr>
            <w:tcW w:w="4876" w:type="dxa"/>
            <w:tcBorders>
              <w:top w:val="nil"/>
              <w:left w:val="nil"/>
              <w:bottom w:val="nil"/>
              <w:right w:val="nil"/>
            </w:tcBorders>
          </w:tcPr>
          <w:p w14:paraId="149F9009" w14:textId="77777777" w:rsidR="00A94E31" w:rsidRPr="003259FE" w:rsidRDefault="00A94E31" w:rsidP="00F96568">
            <w:pPr>
              <w:pStyle w:val="Normal6a"/>
            </w:pPr>
            <w:r w:rsidRPr="003259FE">
              <w:rPr>
                <w:b/>
                <w:i/>
              </w:rPr>
              <w:t>2. Ett beslut om återvändande ska inte utfärdas i fall där tredjelandsmedborgaren innehar ett giltigt uppehållstillstånd, en visering för längre vistelse eller något annat tillstånd som ger rätt till vistelse som har utfärdats av en annan medlemsstat eller är föremål för ett pågående förfarande för förnyelse av ett uppehållstillstånd, en visering för längre vistelse eller något annat tillstånd som ger rätt till vistelse i en annan medlemsstat.</w:t>
            </w:r>
          </w:p>
        </w:tc>
        <w:tc>
          <w:tcPr>
            <w:tcW w:w="4876" w:type="dxa"/>
            <w:tcBorders>
              <w:top w:val="nil"/>
              <w:left w:val="nil"/>
              <w:bottom w:val="nil"/>
              <w:right w:val="nil"/>
            </w:tcBorders>
          </w:tcPr>
          <w:p w14:paraId="4865649D" w14:textId="77777777" w:rsidR="00A94E31" w:rsidRPr="003259FE" w:rsidRDefault="00A94E31" w:rsidP="00F96568">
            <w:pPr>
              <w:pStyle w:val="Normal6a"/>
            </w:pPr>
          </w:p>
        </w:tc>
      </w:tr>
      <w:tr w:rsidR="00A94E31" w:rsidRPr="003259FE" w14:paraId="1AC3F51F" w14:textId="77777777" w:rsidTr="00F96568">
        <w:trPr>
          <w:jc w:val="center"/>
        </w:trPr>
        <w:tc>
          <w:tcPr>
            <w:tcW w:w="4876" w:type="dxa"/>
            <w:tcBorders>
              <w:top w:val="nil"/>
              <w:left w:val="nil"/>
              <w:bottom w:val="nil"/>
              <w:right w:val="nil"/>
            </w:tcBorders>
          </w:tcPr>
          <w:p w14:paraId="2B45D05C" w14:textId="77777777" w:rsidR="00A94E31" w:rsidRPr="003259FE" w:rsidRDefault="00A94E31" w:rsidP="00F96568">
            <w:pPr>
              <w:pStyle w:val="Normal6a"/>
            </w:pPr>
            <w:r w:rsidRPr="003259FE">
              <w:rPr>
                <w:b/>
                <w:i/>
              </w:rPr>
              <w:t>3. I fall som avses i punkt 2 ska medlemsstaten kräva att tredjelandsmedborgaren omedelbart reser till den andra medlemsstatens territorium. Om tredjelandsmedborgaren inte hörsammar detta, eller om hänsyn till allmän ordning, allmän säkerhet eller nationell säkerhet kräver att tredjelandsmedborgaren avreser omedelbart, får medlemsstaterna begära samarbete från de andra medlemsstaterna i enlighet med artikel 44 eller utfärda ett beslut om återvändande i enlighet med artikel 7.</w:t>
            </w:r>
          </w:p>
        </w:tc>
        <w:tc>
          <w:tcPr>
            <w:tcW w:w="4876" w:type="dxa"/>
            <w:tcBorders>
              <w:top w:val="nil"/>
              <w:left w:val="nil"/>
              <w:bottom w:val="nil"/>
              <w:right w:val="nil"/>
            </w:tcBorders>
          </w:tcPr>
          <w:p w14:paraId="305728C6" w14:textId="77777777" w:rsidR="00A94E31" w:rsidRPr="003259FE" w:rsidRDefault="00A94E31" w:rsidP="00F96568">
            <w:pPr>
              <w:pStyle w:val="Normal6a"/>
            </w:pPr>
          </w:p>
        </w:tc>
      </w:tr>
      <w:tr w:rsidR="00A94E31" w:rsidRPr="003259FE" w14:paraId="5F0F55BC" w14:textId="77777777" w:rsidTr="00F96568">
        <w:trPr>
          <w:jc w:val="center"/>
        </w:trPr>
        <w:tc>
          <w:tcPr>
            <w:tcW w:w="4876" w:type="dxa"/>
            <w:tcBorders>
              <w:top w:val="nil"/>
              <w:left w:val="nil"/>
              <w:bottom w:val="nil"/>
              <w:right w:val="nil"/>
            </w:tcBorders>
          </w:tcPr>
          <w:p w14:paraId="6A9F5AC9" w14:textId="77777777" w:rsidR="00A94E31" w:rsidRPr="003259FE" w:rsidRDefault="00A94E31" w:rsidP="00F96568">
            <w:pPr>
              <w:pStyle w:val="Normal6a"/>
            </w:pPr>
            <w:r w:rsidRPr="003259FE">
              <w:rPr>
                <w:b/>
                <w:i/>
              </w:rPr>
              <w:t>4. Ett beslut om återvändande ska inte utfärdas i fall där tredjelandsmedborgaren är föremål för ett verkställbart beslut om återvändande som utfärdats av en annan medlemsstat. I det fallet ska förfarandet i artikel 9 tillämpas.</w:t>
            </w:r>
          </w:p>
        </w:tc>
        <w:tc>
          <w:tcPr>
            <w:tcW w:w="4876" w:type="dxa"/>
            <w:tcBorders>
              <w:top w:val="nil"/>
              <w:left w:val="nil"/>
              <w:bottom w:val="nil"/>
              <w:right w:val="nil"/>
            </w:tcBorders>
          </w:tcPr>
          <w:p w14:paraId="7E6AB785" w14:textId="77777777" w:rsidR="00A94E31" w:rsidRPr="003259FE" w:rsidRDefault="00A94E31" w:rsidP="00F96568">
            <w:pPr>
              <w:pStyle w:val="Normal6a"/>
            </w:pPr>
          </w:p>
        </w:tc>
      </w:tr>
    </w:tbl>
    <w:p w14:paraId="6A59073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4764408" w14:textId="77777777" w:rsidR="00A94E31" w:rsidRPr="003259FE" w:rsidRDefault="00A94E31" w:rsidP="00A94E31">
      <w:r w:rsidRPr="00201BAD">
        <w:rPr>
          <w:rStyle w:val="HideTWBExt"/>
        </w:rPr>
        <w:t>&lt;/Amend&gt;</w:t>
      </w:r>
    </w:p>
    <w:p w14:paraId="781CE78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760</w:t>
      </w:r>
      <w:r w:rsidRPr="00201BAD">
        <w:rPr>
          <w:rStyle w:val="HideTWBExt"/>
          <w:b w:val="0"/>
        </w:rPr>
        <w:t>&lt;/NumAm&gt;</w:t>
      </w:r>
    </w:p>
    <w:p w14:paraId="07EC2E25"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0AB30927" w14:textId="77777777" w:rsidR="00A94E31" w:rsidRPr="003259FE" w:rsidRDefault="00A94E31" w:rsidP="00A94E31">
      <w:pPr>
        <w:pStyle w:val="NormalBold"/>
      </w:pPr>
      <w:r w:rsidRPr="00201BAD">
        <w:rPr>
          <w:rStyle w:val="HideTWBExt"/>
          <w:b w:val="0"/>
        </w:rPr>
        <w:t>&lt;/RepeatBlock-By&gt;</w:t>
      </w:r>
    </w:p>
    <w:p w14:paraId="1172CA21"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BC106DC" w14:textId="77777777" w:rsidR="00A94E31" w:rsidRPr="003259FE" w:rsidRDefault="00A94E31" w:rsidP="00A94E31">
      <w:pPr>
        <w:pStyle w:val="NormalBold"/>
      </w:pPr>
      <w:r w:rsidRPr="00201BAD">
        <w:rPr>
          <w:rStyle w:val="HideTWBExt"/>
          <w:b w:val="0"/>
        </w:rPr>
        <w:t>&lt;Article&gt;</w:t>
      </w:r>
      <w:r w:rsidRPr="003259FE">
        <w:t>Artikel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57BF554" w14:textId="77777777" w:rsidTr="00F96568">
        <w:trPr>
          <w:trHeight w:hRule="exact" w:val="240"/>
          <w:jc w:val="center"/>
        </w:trPr>
        <w:tc>
          <w:tcPr>
            <w:tcW w:w="9752" w:type="dxa"/>
            <w:gridSpan w:val="2"/>
            <w:tcBorders>
              <w:top w:val="nil"/>
              <w:left w:val="nil"/>
              <w:bottom w:val="nil"/>
              <w:right w:val="nil"/>
            </w:tcBorders>
          </w:tcPr>
          <w:p w14:paraId="373132F0" w14:textId="77777777" w:rsidR="00A94E31" w:rsidRPr="003259FE" w:rsidRDefault="00A94E31" w:rsidP="00F96568"/>
        </w:tc>
      </w:tr>
      <w:tr w:rsidR="00A94E31" w:rsidRPr="003259FE" w14:paraId="3DD98B12" w14:textId="77777777" w:rsidTr="00F96568">
        <w:trPr>
          <w:trHeight w:val="240"/>
          <w:jc w:val="center"/>
        </w:trPr>
        <w:tc>
          <w:tcPr>
            <w:tcW w:w="4876" w:type="dxa"/>
            <w:tcBorders>
              <w:top w:val="nil"/>
              <w:left w:val="nil"/>
              <w:bottom w:val="nil"/>
              <w:right w:val="nil"/>
            </w:tcBorders>
          </w:tcPr>
          <w:p w14:paraId="2F7F970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CD260D4" w14:textId="77777777" w:rsidR="00A94E31" w:rsidRPr="003259FE" w:rsidRDefault="00A94E31" w:rsidP="00F96568">
            <w:pPr>
              <w:pStyle w:val="AmColumnHeading"/>
            </w:pPr>
            <w:r w:rsidRPr="003259FE">
              <w:t>Ändringsförslag</w:t>
            </w:r>
          </w:p>
        </w:tc>
      </w:tr>
      <w:tr w:rsidR="00A94E31" w:rsidRPr="003259FE" w14:paraId="629FDEED" w14:textId="77777777" w:rsidTr="00F96568">
        <w:trPr>
          <w:jc w:val="center"/>
        </w:trPr>
        <w:tc>
          <w:tcPr>
            <w:tcW w:w="4876" w:type="dxa"/>
            <w:tcBorders>
              <w:top w:val="nil"/>
              <w:left w:val="nil"/>
              <w:bottom w:val="nil"/>
              <w:right w:val="nil"/>
            </w:tcBorders>
          </w:tcPr>
          <w:p w14:paraId="5DB8F426" w14:textId="77777777" w:rsidR="00A94E31" w:rsidRPr="003259FE" w:rsidRDefault="00A94E31" w:rsidP="00F96568">
            <w:pPr>
              <w:pStyle w:val="Normal6a"/>
              <w:jc w:val="center"/>
            </w:pPr>
            <w:r w:rsidRPr="003259FE">
              <w:rPr>
                <w:b/>
                <w:i/>
              </w:rPr>
              <w:t>Artikel 8</w:t>
            </w:r>
            <w:r w:rsidRPr="003259FE">
              <w:tab/>
            </w:r>
          </w:p>
        </w:tc>
        <w:tc>
          <w:tcPr>
            <w:tcW w:w="4876" w:type="dxa"/>
            <w:tcBorders>
              <w:top w:val="nil"/>
              <w:left w:val="nil"/>
              <w:bottom w:val="nil"/>
              <w:right w:val="nil"/>
            </w:tcBorders>
          </w:tcPr>
          <w:p w14:paraId="1B7B4201" w14:textId="77777777" w:rsidR="00A94E31" w:rsidRPr="003259FE" w:rsidRDefault="00A94E31" w:rsidP="00F96568">
            <w:pPr>
              <w:pStyle w:val="Normal6a"/>
            </w:pPr>
            <w:r w:rsidRPr="003259FE">
              <w:rPr>
                <w:b/>
                <w:i/>
              </w:rPr>
              <w:t>utgår</w:t>
            </w:r>
          </w:p>
        </w:tc>
      </w:tr>
      <w:tr w:rsidR="00A94E31" w:rsidRPr="003259FE" w14:paraId="371FB4CF" w14:textId="77777777" w:rsidTr="00F96568">
        <w:trPr>
          <w:jc w:val="center"/>
        </w:trPr>
        <w:tc>
          <w:tcPr>
            <w:tcW w:w="4876" w:type="dxa"/>
            <w:tcBorders>
              <w:top w:val="nil"/>
              <w:left w:val="nil"/>
              <w:bottom w:val="nil"/>
              <w:right w:val="nil"/>
            </w:tcBorders>
          </w:tcPr>
          <w:p w14:paraId="2A381DA4" w14:textId="77777777" w:rsidR="00A94E31" w:rsidRPr="003259FE" w:rsidRDefault="00A94E31" w:rsidP="00F96568">
            <w:pPr>
              <w:pStyle w:val="Normal6a"/>
              <w:jc w:val="center"/>
            </w:pPr>
            <w:r w:rsidRPr="003259FE">
              <w:rPr>
                <w:b/>
                <w:i/>
              </w:rPr>
              <w:t>Undantag från skyldigheten att utfärda ett beslut om återvändande</w:t>
            </w:r>
          </w:p>
        </w:tc>
        <w:tc>
          <w:tcPr>
            <w:tcW w:w="4876" w:type="dxa"/>
            <w:tcBorders>
              <w:top w:val="nil"/>
              <w:left w:val="nil"/>
              <w:bottom w:val="nil"/>
              <w:right w:val="nil"/>
            </w:tcBorders>
          </w:tcPr>
          <w:p w14:paraId="45D5D380" w14:textId="77777777" w:rsidR="00A94E31" w:rsidRPr="003259FE" w:rsidRDefault="00A94E31" w:rsidP="00F96568">
            <w:pPr>
              <w:pStyle w:val="Normal6a"/>
            </w:pPr>
          </w:p>
        </w:tc>
      </w:tr>
      <w:tr w:rsidR="00A94E31" w:rsidRPr="003259FE" w14:paraId="343F7F1A" w14:textId="77777777" w:rsidTr="00F96568">
        <w:trPr>
          <w:jc w:val="center"/>
        </w:trPr>
        <w:tc>
          <w:tcPr>
            <w:tcW w:w="4876" w:type="dxa"/>
            <w:tcBorders>
              <w:top w:val="nil"/>
              <w:left w:val="nil"/>
              <w:bottom w:val="nil"/>
              <w:right w:val="nil"/>
            </w:tcBorders>
          </w:tcPr>
          <w:p w14:paraId="566844D6" w14:textId="77777777" w:rsidR="00A94E31" w:rsidRPr="003259FE" w:rsidRDefault="00A94E31" w:rsidP="00F96568">
            <w:pPr>
              <w:pStyle w:val="Normal6a"/>
            </w:pPr>
            <w:r w:rsidRPr="003259FE">
              <w:rPr>
                <w:b/>
                <w:i/>
              </w:rPr>
              <w:t>1. Medlemsstaternas behöriga myndigheter får besluta att inte utfärda ett beslut om återvändande i något av följande fall om tredjelandsmedborgaren</w:t>
            </w:r>
          </w:p>
        </w:tc>
        <w:tc>
          <w:tcPr>
            <w:tcW w:w="4876" w:type="dxa"/>
            <w:tcBorders>
              <w:top w:val="nil"/>
              <w:left w:val="nil"/>
              <w:bottom w:val="nil"/>
              <w:right w:val="nil"/>
            </w:tcBorders>
          </w:tcPr>
          <w:p w14:paraId="7925A533" w14:textId="77777777" w:rsidR="00A94E31" w:rsidRPr="003259FE" w:rsidRDefault="00A94E31" w:rsidP="00F96568">
            <w:pPr>
              <w:pStyle w:val="Normal6a"/>
            </w:pPr>
          </w:p>
        </w:tc>
      </w:tr>
      <w:tr w:rsidR="00A94E31" w:rsidRPr="003259FE" w14:paraId="3FC60CE9" w14:textId="77777777" w:rsidTr="00F96568">
        <w:trPr>
          <w:jc w:val="center"/>
        </w:trPr>
        <w:tc>
          <w:tcPr>
            <w:tcW w:w="4876" w:type="dxa"/>
            <w:tcBorders>
              <w:top w:val="nil"/>
              <w:left w:val="nil"/>
              <w:bottom w:val="nil"/>
              <w:right w:val="nil"/>
            </w:tcBorders>
          </w:tcPr>
          <w:p w14:paraId="02FBDFBE" w14:textId="77777777" w:rsidR="00A94E31" w:rsidRPr="003259FE" w:rsidRDefault="00A94E31" w:rsidP="00F96568">
            <w:pPr>
              <w:pStyle w:val="Normal6a"/>
            </w:pPr>
            <w:r w:rsidRPr="003259FE">
              <w:rPr>
                <w:b/>
                <w:i/>
              </w:rPr>
              <w:t>a. överförs till en annan medlemsstat i enlighet med förfarandet i artikel 23a i förordning (EU) 2016/399,</w:t>
            </w:r>
          </w:p>
        </w:tc>
        <w:tc>
          <w:tcPr>
            <w:tcW w:w="4876" w:type="dxa"/>
            <w:tcBorders>
              <w:top w:val="nil"/>
              <w:left w:val="nil"/>
              <w:bottom w:val="nil"/>
              <w:right w:val="nil"/>
            </w:tcBorders>
          </w:tcPr>
          <w:p w14:paraId="13C32097" w14:textId="77777777" w:rsidR="00A94E31" w:rsidRPr="003259FE" w:rsidRDefault="00A94E31" w:rsidP="00F96568">
            <w:pPr>
              <w:pStyle w:val="Normal6a"/>
            </w:pPr>
          </w:p>
        </w:tc>
      </w:tr>
      <w:tr w:rsidR="00A94E31" w:rsidRPr="003259FE" w14:paraId="12342834" w14:textId="77777777" w:rsidTr="00F96568">
        <w:trPr>
          <w:jc w:val="center"/>
        </w:trPr>
        <w:tc>
          <w:tcPr>
            <w:tcW w:w="4876" w:type="dxa"/>
            <w:tcBorders>
              <w:top w:val="nil"/>
              <w:left w:val="nil"/>
              <w:bottom w:val="nil"/>
              <w:right w:val="nil"/>
            </w:tcBorders>
          </w:tcPr>
          <w:p w14:paraId="2BEA1F23" w14:textId="77777777" w:rsidR="00A94E31" w:rsidRPr="003259FE" w:rsidRDefault="00A94E31" w:rsidP="00F96568">
            <w:pPr>
              <w:pStyle w:val="Normal6a"/>
            </w:pPr>
            <w:r w:rsidRPr="003259FE">
              <w:rPr>
                <w:b/>
                <w:i/>
              </w:rPr>
              <w:t>b. överförs till en annan medlemsstat i enlighet med bilaterala avtal eller arrangemang eller på grundval av samarbete mellan medlemsstater i enlighet med artikel 44,</w:t>
            </w:r>
          </w:p>
        </w:tc>
        <w:tc>
          <w:tcPr>
            <w:tcW w:w="4876" w:type="dxa"/>
            <w:tcBorders>
              <w:top w:val="nil"/>
              <w:left w:val="nil"/>
              <w:bottom w:val="nil"/>
              <w:right w:val="nil"/>
            </w:tcBorders>
          </w:tcPr>
          <w:p w14:paraId="4FB9490C" w14:textId="77777777" w:rsidR="00A94E31" w:rsidRPr="003259FE" w:rsidRDefault="00A94E31" w:rsidP="00F96568">
            <w:pPr>
              <w:pStyle w:val="Normal6a"/>
            </w:pPr>
          </w:p>
        </w:tc>
      </w:tr>
      <w:tr w:rsidR="00A94E31" w:rsidRPr="003259FE" w14:paraId="6E0E638F" w14:textId="77777777" w:rsidTr="00F96568">
        <w:trPr>
          <w:jc w:val="center"/>
        </w:trPr>
        <w:tc>
          <w:tcPr>
            <w:tcW w:w="4876" w:type="dxa"/>
            <w:tcBorders>
              <w:top w:val="nil"/>
              <w:left w:val="nil"/>
              <w:bottom w:val="nil"/>
              <w:right w:val="nil"/>
            </w:tcBorders>
          </w:tcPr>
          <w:p w14:paraId="75F71A5F" w14:textId="77777777" w:rsidR="00A94E31" w:rsidRPr="003259FE" w:rsidRDefault="00A94E31" w:rsidP="00F96568">
            <w:pPr>
              <w:pStyle w:val="Normal6a"/>
            </w:pPr>
            <w:r w:rsidRPr="003259FE">
              <w:rPr>
                <w:b/>
                <w:i/>
              </w:rPr>
              <w:t>c. är en person vars olagliga vistelse upptäcks i samband med utresekontroller vid den yttre gränsen i enlighet med artikel 8 i förordning (EU) 2016/399 eller motsvarande kontroller i enlighet med nationell rätt, när detta är motiverat på grundval av de särskilda omständigheterna i det enskilda fallet och i enlighet med proportionalitetsprincipen och rätten till försvar, och med undvikande i så stor utsträckning som möjligt av att skjuta upp den berörda tredjelandsmedborgarens avresa.</w:t>
            </w:r>
          </w:p>
        </w:tc>
        <w:tc>
          <w:tcPr>
            <w:tcW w:w="4876" w:type="dxa"/>
            <w:tcBorders>
              <w:top w:val="nil"/>
              <w:left w:val="nil"/>
              <w:bottom w:val="nil"/>
              <w:right w:val="nil"/>
            </w:tcBorders>
          </w:tcPr>
          <w:p w14:paraId="23BB934B" w14:textId="77777777" w:rsidR="00A94E31" w:rsidRPr="003259FE" w:rsidRDefault="00A94E31" w:rsidP="00F96568">
            <w:pPr>
              <w:pStyle w:val="Normal6a"/>
            </w:pPr>
          </w:p>
        </w:tc>
      </w:tr>
      <w:tr w:rsidR="00A94E31" w:rsidRPr="003259FE" w14:paraId="3391FA40" w14:textId="77777777" w:rsidTr="00F96568">
        <w:trPr>
          <w:jc w:val="center"/>
        </w:trPr>
        <w:tc>
          <w:tcPr>
            <w:tcW w:w="4876" w:type="dxa"/>
            <w:tcBorders>
              <w:top w:val="nil"/>
              <w:left w:val="nil"/>
              <w:bottom w:val="nil"/>
              <w:right w:val="nil"/>
            </w:tcBorders>
          </w:tcPr>
          <w:p w14:paraId="390E5172" w14:textId="77777777" w:rsidR="00A94E31" w:rsidRPr="003259FE" w:rsidRDefault="00A94E31" w:rsidP="00F96568">
            <w:pPr>
              <w:pStyle w:val="Normal6a"/>
            </w:pPr>
            <w:r w:rsidRPr="003259FE">
              <w:rPr>
                <w:b/>
                <w:i/>
              </w:rPr>
              <w:t>2. Ett beslut om återvändande ska inte utfärdas i fall där tredjelandsmedborgaren innehar ett giltigt uppehållstillstånd, en visering för längre vistelse eller något annat tillstånd som ger rätt till vistelse som har utfärdats av en annan medlemsstat eller är föremål för ett pågående förfarande för förnyelse av ett uppehållstillstånd, en visering för längre vistelse eller något annat tillstånd som ger rätt till vistelse i en annan medlemsstat.</w:t>
            </w:r>
          </w:p>
        </w:tc>
        <w:tc>
          <w:tcPr>
            <w:tcW w:w="4876" w:type="dxa"/>
            <w:tcBorders>
              <w:top w:val="nil"/>
              <w:left w:val="nil"/>
              <w:bottom w:val="nil"/>
              <w:right w:val="nil"/>
            </w:tcBorders>
          </w:tcPr>
          <w:p w14:paraId="75575CD9" w14:textId="77777777" w:rsidR="00A94E31" w:rsidRPr="003259FE" w:rsidRDefault="00A94E31" w:rsidP="00F96568">
            <w:pPr>
              <w:pStyle w:val="Normal6a"/>
            </w:pPr>
          </w:p>
        </w:tc>
      </w:tr>
      <w:tr w:rsidR="00A94E31" w:rsidRPr="003259FE" w14:paraId="64F8557F" w14:textId="77777777" w:rsidTr="00F96568">
        <w:trPr>
          <w:jc w:val="center"/>
        </w:trPr>
        <w:tc>
          <w:tcPr>
            <w:tcW w:w="4876" w:type="dxa"/>
            <w:tcBorders>
              <w:top w:val="nil"/>
              <w:left w:val="nil"/>
              <w:bottom w:val="nil"/>
              <w:right w:val="nil"/>
            </w:tcBorders>
          </w:tcPr>
          <w:p w14:paraId="023A4830" w14:textId="77777777" w:rsidR="00A94E31" w:rsidRPr="003259FE" w:rsidRDefault="00A94E31" w:rsidP="00F96568">
            <w:pPr>
              <w:pStyle w:val="Normal6a"/>
            </w:pPr>
            <w:r w:rsidRPr="003259FE">
              <w:rPr>
                <w:b/>
                <w:i/>
              </w:rPr>
              <w:t>3. I fall som avses i punkt 2 ska medlemsstaten kräva att tredjelandsmedborgaren omedelbart reser till den andra medlemsstatens territorium. Om tredjelandsmedborgaren inte hörsammar detta, eller om hänsyn till allmän ordning, allmän säkerhet eller nationell säkerhet kräver att tredjelandsmedborgaren avreser omedelbart, får medlemsstaterna begära samarbete från de andra medlemsstaterna i enlighet med artikel 44 eller utfärda ett beslut om återvändande i enlighet med artikel 7.</w:t>
            </w:r>
          </w:p>
        </w:tc>
        <w:tc>
          <w:tcPr>
            <w:tcW w:w="4876" w:type="dxa"/>
            <w:tcBorders>
              <w:top w:val="nil"/>
              <w:left w:val="nil"/>
              <w:bottom w:val="nil"/>
              <w:right w:val="nil"/>
            </w:tcBorders>
          </w:tcPr>
          <w:p w14:paraId="10F0123D" w14:textId="77777777" w:rsidR="00A94E31" w:rsidRPr="003259FE" w:rsidRDefault="00A94E31" w:rsidP="00F96568">
            <w:pPr>
              <w:pStyle w:val="Normal6a"/>
            </w:pPr>
          </w:p>
        </w:tc>
      </w:tr>
      <w:tr w:rsidR="00A94E31" w:rsidRPr="003259FE" w14:paraId="20CDB75F" w14:textId="77777777" w:rsidTr="00F96568">
        <w:trPr>
          <w:jc w:val="center"/>
        </w:trPr>
        <w:tc>
          <w:tcPr>
            <w:tcW w:w="4876" w:type="dxa"/>
            <w:tcBorders>
              <w:top w:val="nil"/>
              <w:left w:val="nil"/>
              <w:bottom w:val="nil"/>
              <w:right w:val="nil"/>
            </w:tcBorders>
          </w:tcPr>
          <w:p w14:paraId="25F4E7D8" w14:textId="77777777" w:rsidR="00A94E31" w:rsidRPr="003259FE" w:rsidRDefault="00A94E31" w:rsidP="00F96568">
            <w:pPr>
              <w:pStyle w:val="Normal6a"/>
            </w:pPr>
            <w:r w:rsidRPr="003259FE">
              <w:rPr>
                <w:b/>
                <w:i/>
              </w:rPr>
              <w:t>4. Ett beslut om återvändande ska inte utfärdas i fall där tredjelandsmedborgaren är föremål för ett verkställbart beslut om återvändande som utfärdats av en annan medlemsstat. I det fallet ska förfarandet i artikel 9 tillämpas.</w:t>
            </w:r>
          </w:p>
        </w:tc>
        <w:tc>
          <w:tcPr>
            <w:tcW w:w="4876" w:type="dxa"/>
            <w:tcBorders>
              <w:top w:val="nil"/>
              <w:left w:val="nil"/>
              <w:bottom w:val="nil"/>
              <w:right w:val="nil"/>
            </w:tcBorders>
          </w:tcPr>
          <w:p w14:paraId="3F6F02DD" w14:textId="77777777" w:rsidR="00A94E31" w:rsidRPr="003259FE" w:rsidRDefault="00A94E31" w:rsidP="00F96568">
            <w:pPr>
              <w:pStyle w:val="Normal6a"/>
            </w:pPr>
          </w:p>
        </w:tc>
      </w:tr>
    </w:tbl>
    <w:p w14:paraId="0F007E3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0F7FC59" w14:textId="77777777" w:rsidR="00A94E31" w:rsidRPr="003259FE" w:rsidRDefault="00A94E31" w:rsidP="00A94E31">
      <w:r w:rsidRPr="00201BAD">
        <w:rPr>
          <w:rStyle w:val="HideTWBExt"/>
        </w:rPr>
        <w:t>&lt;/Amend&gt;</w:t>
      </w:r>
    </w:p>
    <w:p w14:paraId="6498A46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761</w:t>
      </w:r>
      <w:r w:rsidRPr="00201BAD">
        <w:rPr>
          <w:rStyle w:val="HideTWBExt"/>
          <w:b w:val="0"/>
        </w:rPr>
        <w:t>&lt;/NumAm&gt;</w:t>
      </w:r>
    </w:p>
    <w:p w14:paraId="4EE87EA7" w14:textId="77777777" w:rsidR="00A94E31" w:rsidRPr="003259FE" w:rsidRDefault="00A94E31" w:rsidP="00A94E31">
      <w:pPr>
        <w:pStyle w:val="NormalBold"/>
      </w:pPr>
      <w:r w:rsidRPr="00201BAD">
        <w:rPr>
          <w:rStyle w:val="HideTWBExt"/>
          <w:b w:val="0"/>
        </w:rPr>
        <w:t>&lt;RepeatBlock-By&gt;&lt;Members&gt;</w:t>
      </w:r>
      <w:r w:rsidRPr="003259FE">
        <w:t>Elissavet Vozemberg-Vrionidi, Fredis Beleris</w:t>
      </w:r>
      <w:r w:rsidRPr="00201BAD">
        <w:rPr>
          <w:rStyle w:val="HideTWBExt"/>
          <w:b w:val="0"/>
        </w:rPr>
        <w:t>&lt;/Members&gt;</w:t>
      </w:r>
    </w:p>
    <w:p w14:paraId="484FA815" w14:textId="77777777" w:rsidR="00A94E31" w:rsidRPr="003259FE" w:rsidRDefault="00A94E31" w:rsidP="00A94E31">
      <w:pPr>
        <w:pStyle w:val="NormalBold"/>
      </w:pPr>
      <w:r w:rsidRPr="00201BAD">
        <w:rPr>
          <w:rStyle w:val="HideTWBExt"/>
          <w:b w:val="0"/>
        </w:rPr>
        <w:t>&lt;/RepeatBlock-By&gt;</w:t>
      </w:r>
    </w:p>
    <w:p w14:paraId="32EFF82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B10F2A6" w14:textId="77777777" w:rsidR="00A94E31" w:rsidRPr="003259FE" w:rsidRDefault="00A94E31" w:rsidP="00A94E31">
      <w:pPr>
        <w:pStyle w:val="NormalBold"/>
      </w:pPr>
      <w:r w:rsidRPr="00201BAD">
        <w:rPr>
          <w:rStyle w:val="HideTWBExt"/>
          <w:b w:val="0"/>
        </w:rPr>
        <w:t>&lt;Article&gt;</w:t>
      </w:r>
      <w:r w:rsidRPr="003259FE">
        <w:t>Artikel 8 – punkt 1 – led b</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1CB3795" w14:textId="77777777" w:rsidTr="00F96568">
        <w:trPr>
          <w:trHeight w:hRule="exact" w:val="240"/>
          <w:jc w:val="center"/>
        </w:trPr>
        <w:tc>
          <w:tcPr>
            <w:tcW w:w="9752" w:type="dxa"/>
            <w:gridSpan w:val="2"/>
            <w:tcBorders>
              <w:top w:val="nil"/>
              <w:left w:val="nil"/>
              <w:bottom w:val="nil"/>
              <w:right w:val="nil"/>
            </w:tcBorders>
          </w:tcPr>
          <w:p w14:paraId="1439A066" w14:textId="77777777" w:rsidR="00A94E31" w:rsidRPr="003259FE" w:rsidRDefault="00A94E31" w:rsidP="00F96568"/>
        </w:tc>
      </w:tr>
      <w:tr w:rsidR="00A94E31" w:rsidRPr="003259FE" w14:paraId="18243A89" w14:textId="77777777" w:rsidTr="00F96568">
        <w:trPr>
          <w:trHeight w:val="240"/>
          <w:jc w:val="center"/>
        </w:trPr>
        <w:tc>
          <w:tcPr>
            <w:tcW w:w="4876" w:type="dxa"/>
            <w:tcBorders>
              <w:top w:val="nil"/>
              <w:left w:val="nil"/>
              <w:bottom w:val="nil"/>
              <w:right w:val="nil"/>
            </w:tcBorders>
          </w:tcPr>
          <w:p w14:paraId="6C20106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521AE30" w14:textId="77777777" w:rsidR="00A94E31" w:rsidRPr="003259FE" w:rsidRDefault="00A94E31" w:rsidP="00F96568">
            <w:pPr>
              <w:pStyle w:val="AmColumnHeading"/>
            </w:pPr>
            <w:r w:rsidRPr="003259FE">
              <w:t>Ändringsförslag</w:t>
            </w:r>
          </w:p>
        </w:tc>
      </w:tr>
      <w:tr w:rsidR="00A94E31" w:rsidRPr="003259FE" w14:paraId="1A92C7BE" w14:textId="77777777" w:rsidTr="00F96568">
        <w:trPr>
          <w:jc w:val="center"/>
        </w:trPr>
        <w:tc>
          <w:tcPr>
            <w:tcW w:w="4876" w:type="dxa"/>
            <w:tcBorders>
              <w:top w:val="nil"/>
              <w:left w:val="nil"/>
              <w:bottom w:val="nil"/>
              <w:right w:val="nil"/>
            </w:tcBorders>
          </w:tcPr>
          <w:p w14:paraId="40E65E1B" w14:textId="77777777" w:rsidR="00A94E31" w:rsidRPr="003259FE" w:rsidRDefault="00A94E31" w:rsidP="00F96568">
            <w:pPr>
              <w:pStyle w:val="Normal6a"/>
            </w:pPr>
            <w:r w:rsidRPr="003259FE">
              <w:t>b.</w:t>
            </w:r>
            <w:r w:rsidRPr="003259FE">
              <w:tab/>
              <w:t xml:space="preserve">överförs till en annan medlemsstat i enlighet med bilaterala avtal eller arrangemang </w:t>
            </w:r>
            <w:r w:rsidRPr="003259FE">
              <w:rPr>
                <w:b/>
                <w:i/>
              </w:rPr>
              <w:t>eller på grundval av samarbete mellan medlemsstater i enlighet med artikel 44</w:t>
            </w:r>
            <w:r w:rsidRPr="003259FE">
              <w:t>,</w:t>
            </w:r>
          </w:p>
        </w:tc>
        <w:tc>
          <w:tcPr>
            <w:tcW w:w="4876" w:type="dxa"/>
            <w:tcBorders>
              <w:top w:val="nil"/>
              <w:left w:val="nil"/>
              <w:bottom w:val="nil"/>
              <w:right w:val="nil"/>
            </w:tcBorders>
          </w:tcPr>
          <w:p w14:paraId="60B4FE75" w14:textId="77777777" w:rsidR="00A94E31" w:rsidRPr="003259FE" w:rsidRDefault="00A94E31" w:rsidP="00F96568">
            <w:pPr>
              <w:pStyle w:val="Normal6a"/>
            </w:pPr>
            <w:r w:rsidRPr="003259FE">
              <w:t>b.</w:t>
            </w:r>
            <w:r w:rsidRPr="003259FE">
              <w:tab/>
              <w:t xml:space="preserve">överförs till en annan medlemsstat i enlighet med </w:t>
            </w:r>
            <w:r w:rsidRPr="003259FE">
              <w:rPr>
                <w:b/>
                <w:i/>
              </w:rPr>
              <w:t>befintliga</w:t>
            </w:r>
            <w:r w:rsidRPr="003259FE">
              <w:t xml:space="preserve"> bilaterala avtal eller arrangemang,</w:t>
            </w:r>
          </w:p>
        </w:tc>
      </w:tr>
    </w:tbl>
    <w:p w14:paraId="0C05737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82B0228" w14:textId="77777777" w:rsidR="00A94E31" w:rsidRPr="003259FE" w:rsidRDefault="00A94E31" w:rsidP="00A94E31">
      <w:r w:rsidRPr="00201BAD">
        <w:rPr>
          <w:rStyle w:val="HideTWBExt"/>
        </w:rPr>
        <w:t>&lt;/Amend&gt;</w:t>
      </w:r>
    </w:p>
    <w:p w14:paraId="34FE8A4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762</w:t>
      </w:r>
      <w:r w:rsidRPr="00201BAD">
        <w:rPr>
          <w:rStyle w:val="HideTWBExt"/>
          <w:b w:val="0"/>
        </w:rPr>
        <w:t>&lt;/NumAm&gt;</w:t>
      </w:r>
    </w:p>
    <w:p w14:paraId="240BA627"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6DF1F045" w14:textId="77777777" w:rsidR="00A94E31" w:rsidRPr="003259FE" w:rsidRDefault="00A94E31" w:rsidP="00A94E31">
      <w:pPr>
        <w:pStyle w:val="NormalBold"/>
      </w:pPr>
      <w:r w:rsidRPr="00201BAD">
        <w:rPr>
          <w:rStyle w:val="HideTWBExt"/>
          <w:b w:val="0"/>
        </w:rPr>
        <w:t>&lt;/RepeatBlock-By&gt;</w:t>
      </w:r>
    </w:p>
    <w:p w14:paraId="759B798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8932B67" w14:textId="77777777" w:rsidR="00A94E31" w:rsidRPr="003259FE" w:rsidRDefault="00A94E31" w:rsidP="00A94E31">
      <w:pPr>
        <w:pStyle w:val="NormalBold"/>
      </w:pPr>
      <w:r w:rsidRPr="00201BAD">
        <w:rPr>
          <w:rStyle w:val="HideTWBExt"/>
          <w:b w:val="0"/>
        </w:rPr>
        <w:t>&lt;Article&gt;</w:t>
      </w:r>
      <w:r w:rsidRPr="003259FE">
        <w:t>Artikel 8 – punkt 1 – led c</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23952B7" w14:textId="77777777" w:rsidTr="00F96568">
        <w:trPr>
          <w:trHeight w:hRule="exact" w:val="240"/>
          <w:jc w:val="center"/>
        </w:trPr>
        <w:tc>
          <w:tcPr>
            <w:tcW w:w="9752" w:type="dxa"/>
            <w:gridSpan w:val="2"/>
            <w:tcBorders>
              <w:top w:val="nil"/>
              <w:left w:val="nil"/>
              <w:bottom w:val="nil"/>
              <w:right w:val="nil"/>
            </w:tcBorders>
          </w:tcPr>
          <w:p w14:paraId="70F50121" w14:textId="77777777" w:rsidR="00A94E31" w:rsidRPr="003259FE" w:rsidRDefault="00A94E31" w:rsidP="00F96568"/>
        </w:tc>
      </w:tr>
      <w:tr w:rsidR="00A94E31" w:rsidRPr="003259FE" w14:paraId="301CB3F3" w14:textId="77777777" w:rsidTr="00F96568">
        <w:trPr>
          <w:trHeight w:val="240"/>
          <w:jc w:val="center"/>
        </w:trPr>
        <w:tc>
          <w:tcPr>
            <w:tcW w:w="4876" w:type="dxa"/>
            <w:tcBorders>
              <w:top w:val="nil"/>
              <w:left w:val="nil"/>
              <w:bottom w:val="nil"/>
              <w:right w:val="nil"/>
            </w:tcBorders>
          </w:tcPr>
          <w:p w14:paraId="6C26F68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DCD17F4" w14:textId="77777777" w:rsidR="00A94E31" w:rsidRPr="003259FE" w:rsidRDefault="00A94E31" w:rsidP="00F96568">
            <w:pPr>
              <w:pStyle w:val="AmColumnHeading"/>
            </w:pPr>
            <w:r w:rsidRPr="003259FE">
              <w:t>Ändringsförslag</w:t>
            </w:r>
          </w:p>
        </w:tc>
      </w:tr>
      <w:tr w:rsidR="00A94E31" w:rsidRPr="003259FE" w14:paraId="45A4DF8E" w14:textId="77777777" w:rsidTr="00F96568">
        <w:trPr>
          <w:jc w:val="center"/>
        </w:trPr>
        <w:tc>
          <w:tcPr>
            <w:tcW w:w="4876" w:type="dxa"/>
            <w:tcBorders>
              <w:top w:val="nil"/>
              <w:left w:val="nil"/>
              <w:bottom w:val="nil"/>
              <w:right w:val="nil"/>
            </w:tcBorders>
          </w:tcPr>
          <w:p w14:paraId="58302F9E" w14:textId="77777777" w:rsidR="00A94E31" w:rsidRPr="003259FE" w:rsidRDefault="00A94E31" w:rsidP="00F96568">
            <w:pPr>
              <w:pStyle w:val="Normal6a"/>
            </w:pPr>
            <w:r w:rsidRPr="003259FE">
              <w:t>c.</w:t>
            </w:r>
            <w:r w:rsidRPr="003259FE">
              <w:tab/>
              <w:t>är en person vars olagliga vistelse upptäcks i samband med utresekontroller vid den yttre gränsen i enlighet med artikel 8 i förordning (EU) 2016/399 eller motsvarande kontroller i enlighet med nationell rätt</w:t>
            </w:r>
            <w:r w:rsidRPr="003259FE">
              <w:rPr>
                <w:b/>
                <w:i/>
              </w:rPr>
              <w:t>, när detta är motiverat på grundval av de särskilda omständigheterna i det enskilda fallet och i enlighet med proportionalitetsprincipen och rätten till försvar, och</w:t>
            </w:r>
            <w:r w:rsidRPr="003259FE">
              <w:t xml:space="preserve"> med undvikande i så stor utsträckning som möjligt av att skjuta upp den berörda tredjelandsmedborgarens avresa.</w:t>
            </w:r>
          </w:p>
        </w:tc>
        <w:tc>
          <w:tcPr>
            <w:tcW w:w="4876" w:type="dxa"/>
            <w:tcBorders>
              <w:top w:val="nil"/>
              <w:left w:val="nil"/>
              <w:bottom w:val="nil"/>
              <w:right w:val="nil"/>
            </w:tcBorders>
          </w:tcPr>
          <w:p w14:paraId="4B9F9F08" w14:textId="77777777" w:rsidR="00A94E31" w:rsidRPr="003259FE" w:rsidRDefault="00A94E31" w:rsidP="00F96568">
            <w:pPr>
              <w:pStyle w:val="Normal6a"/>
            </w:pPr>
            <w:r w:rsidRPr="003259FE">
              <w:t>c.</w:t>
            </w:r>
            <w:r w:rsidRPr="003259FE">
              <w:tab/>
              <w:t>är en person vars olagliga vistelse upptäcks i samband med utresekontroller vid den yttre gränsen i enlighet med artikel 8 i förordning (EU) 2016/399 eller motsvarande kontroller i enlighet med nationell rätt med undvikande i så stor utsträckning som möjligt av att skjuta upp den berörda tredjelandsmedborgarens avresa.</w:t>
            </w:r>
          </w:p>
        </w:tc>
      </w:tr>
    </w:tbl>
    <w:p w14:paraId="612128C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025F3C5" w14:textId="77777777" w:rsidR="00A94E31" w:rsidRPr="003259FE" w:rsidRDefault="00A94E31" w:rsidP="00A94E31">
      <w:r w:rsidRPr="00201BAD">
        <w:rPr>
          <w:rStyle w:val="HideTWBExt"/>
        </w:rPr>
        <w:t>&lt;/Amend&gt;</w:t>
      </w:r>
    </w:p>
    <w:p w14:paraId="5B059D1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763</w:t>
      </w:r>
      <w:r w:rsidRPr="00201BAD">
        <w:rPr>
          <w:rStyle w:val="HideTWBExt"/>
          <w:b w:val="0"/>
        </w:rPr>
        <w:t>&lt;/NumAm&gt;</w:t>
      </w:r>
    </w:p>
    <w:p w14:paraId="0169457E"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3E9BB217" w14:textId="77777777" w:rsidR="00A94E31" w:rsidRPr="003259FE" w:rsidRDefault="00A94E31" w:rsidP="00A94E31">
      <w:pPr>
        <w:pStyle w:val="NormalBold"/>
      </w:pPr>
      <w:r w:rsidRPr="00201BAD">
        <w:rPr>
          <w:rStyle w:val="HideTWBExt"/>
          <w:b w:val="0"/>
        </w:rPr>
        <w:t>&lt;/RepeatBlock-By&gt;</w:t>
      </w:r>
    </w:p>
    <w:p w14:paraId="760BE27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0FCBB50" w14:textId="77777777" w:rsidR="00A94E31" w:rsidRPr="003259FE" w:rsidRDefault="00A94E31" w:rsidP="00A94E31">
      <w:pPr>
        <w:pStyle w:val="NormalBold"/>
      </w:pPr>
      <w:r w:rsidRPr="00201BAD">
        <w:rPr>
          <w:rStyle w:val="HideTWBExt"/>
          <w:b w:val="0"/>
        </w:rPr>
        <w:t>&lt;Article&gt;</w:t>
      </w:r>
      <w:r w:rsidRPr="003259FE">
        <w:t>Artikel 8 – punkt 1 – led c</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4A4FE85" w14:textId="77777777" w:rsidTr="00F96568">
        <w:trPr>
          <w:trHeight w:hRule="exact" w:val="240"/>
          <w:jc w:val="center"/>
        </w:trPr>
        <w:tc>
          <w:tcPr>
            <w:tcW w:w="9752" w:type="dxa"/>
            <w:gridSpan w:val="2"/>
            <w:tcBorders>
              <w:top w:val="nil"/>
              <w:left w:val="nil"/>
              <w:bottom w:val="nil"/>
              <w:right w:val="nil"/>
            </w:tcBorders>
          </w:tcPr>
          <w:p w14:paraId="3AAAC71A" w14:textId="77777777" w:rsidR="00A94E31" w:rsidRPr="003259FE" w:rsidRDefault="00A94E31" w:rsidP="00F96568"/>
        </w:tc>
      </w:tr>
      <w:tr w:rsidR="00A94E31" w:rsidRPr="003259FE" w14:paraId="7DCD4730" w14:textId="77777777" w:rsidTr="00F96568">
        <w:trPr>
          <w:trHeight w:val="240"/>
          <w:jc w:val="center"/>
        </w:trPr>
        <w:tc>
          <w:tcPr>
            <w:tcW w:w="4876" w:type="dxa"/>
            <w:tcBorders>
              <w:top w:val="nil"/>
              <w:left w:val="nil"/>
              <w:bottom w:val="nil"/>
              <w:right w:val="nil"/>
            </w:tcBorders>
          </w:tcPr>
          <w:p w14:paraId="08C5188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C49945C" w14:textId="77777777" w:rsidR="00A94E31" w:rsidRPr="003259FE" w:rsidRDefault="00A94E31" w:rsidP="00F96568">
            <w:pPr>
              <w:pStyle w:val="AmColumnHeading"/>
            </w:pPr>
            <w:r w:rsidRPr="003259FE">
              <w:t>Ändringsförslag</w:t>
            </w:r>
          </w:p>
        </w:tc>
      </w:tr>
      <w:tr w:rsidR="00A94E31" w:rsidRPr="003259FE" w14:paraId="008540DF" w14:textId="77777777" w:rsidTr="00F96568">
        <w:trPr>
          <w:jc w:val="center"/>
        </w:trPr>
        <w:tc>
          <w:tcPr>
            <w:tcW w:w="4876" w:type="dxa"/>
            <w:tcBorders>
              <w:top w:val="nil"/>
              <w:left w:val="nil"/>
              <w:bottom w:val="nil"/>
              <w:right w:val="nil"/>
            </w:tcBorders>
          </w:tcPr>
          <w:p w14:paraId="4730FE5D" w14:textId="77777777" w:rsidR="00A94E31" w:rsidRPr="003259FE" w:rsidRDefault="00A94E31" w:rsidP="00F96568">
            <w:pPr>
              <w:pStyle w:val="Normal6a"/>
            </w:pPr>
            <w:r w:rsidRPr="003259FE">
              <w:t>c.</w:t>
            </w:r>
            <w:r w:rsidRPr="003259FE">
              <w:tab/>
              <w:t>är en person vars olagliga vistelse upptäcks i samband med utresekontroller vid den yttre gränsen i enlighet med artikel 8 i förordning (EU) 2016/399 eller motsvarande kontroller i enlighet med nationell rätt</w:t>
            </w:r>
            <w:r w:rsidRPr="003259FE">
              <w:rPr>
                <w:b/>
                <w:i/>
              </w:rPr>
              <w:t>, när detta är motiverat på grundval av de särskilda omständigheterna i det enskilda fallet och i enlighet med proportionalitetsprincipen och rätten till försvar, och</w:t>
            </w:r>
            <w:r w:rsidRPr="003259FE">
              <w:t xml:space="preserve"> med undvikande i så stor utsträckning som möjligt av att skjuta upp den berörda tredjelandsmedborgarens avresa.</w:t>
            </w:r>
          </w:p>
        </w:tc>
        <w:tc>
          <w:tcPr>
            <w:tcW w:w="4876" w:type="dxa"/>
            <w:tcBorders>
              <w:top w:val="nil"/>
              <w:left w:val="nil"/>
              <w:bottom w:val="nil"/>
              <w:right w:val="nil"/>
            </w:tcBorders>
          </w:tcPr>
          <w:p w14:paraId="3D9B0E6D" w14:textId="77777777" w:rsidR="00A94E31" w:rsidRPr="003259FE" w:rsidRDefault="00A94E31" w:rsidP="00F96568">
            <w:pPr>
              <w:pStyle w:val="Normal6a"/>
            </w:pPr>
            <w:r w:rsidRPr="003259FE">
              <w:t>c.</w:t>
            </w:r>
            <w:r w:rsidRPr="003259FE">
              <w:tab/>
              <w:t>är en person vars olagliga vistelse upptäcks i samband med utresekontroller vid den yttre gränsen i enlighet med artikel 8 i förordning (EU) 2016/399 eller motsvarande kontroller i enlighet med nationell rätt med undvikande i så stor utsträckning som möjligt av att skjuta upp den berörda tredjelandsmedborgarens avresa.</w:t>
            </w:r>
          </w:p>
        </w:tc>
      </w:tr>
    </w:tbl>
    <w:p w14:paraId="1316534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A84867B" w14:textId="77777777" w:rsidR="00A94E31" w:rsidRPr="003259FE" w:rsidRDefault="00A94E31" w:rsidP="00A94E31">
      <w:r w:rsidRPr="00201BAD">
        <w:rPr>
          <w:rStyle w:val="HideTWBExt"/>
        </w:rPr>
        <w:t>&lt;/Amend&gt;</w:t>
      </w:r>
    </w:p>
    <w:p w14:paraId="292805E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764</w:t>
      </w:r>
      <w:r w:rsidRPr="00201BAD">
        <w:rPr>
          <w:rStyle w:val="HideTWBExt"/>
          <w:b w:val="0"/>
        </w:rPr>
        <w:t>&lt;/NumAm&gt;</w:t>
      </w:r>
    </w:p>
    <w:p w14:paraId="7F77F9CF"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38B77A8D" w14:textId="77777777" w:rsidR="00A94E31" w:rsidRPr="003259FE" w:rsidRDefault="00A94E31" w:rsidP="00A94E31">
      <w:pPr>
        <w:pStyle w:val="NormalBold"/>
      </w:pPr>
      <w:r w:rsidRPr="00201BAD">
        <w:rPr>
          <w:rStyle w:val="HideTWBExt"/>
          <w:b w:val="0"/>
        </w:rPr>
        <w:t>&lt;/RepeatBlock-By&gt;</w:t>
      </w:r>
    </w:p>
    <w:p w14:paraId="71E552E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5AA6667" w14:textId="77777777" w:rsidR="00A94E31" w:rsidRPr="003259FE" w:rsidRDefault="00A94E31" w:rsidP="00A94E31">
      <w:pPr>
        <w:pStyle w:val="NormalBold"/>
      </w:pPr>
      <w:r w:rsidRPr="00201BAD">
        <w:rPr>
          <w:rStyle w:val="HideTWBExt"/>
          <w:b w:val="0"/>
        </w:rPr>
        <w:t>&lt;Article&gt;</w:t>
      </w:r>
      <w:r w:rsidRPr="003259FE">
        <w:t>Artikel 8 – punkt 1 – led c</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94CACBA" w14:textId="77777777" w:rsidTr="00F96568">
        <w:trPr>
          <w:trHeight w:hRule="exact" w:val="240"/>
          <w:jc w:val="center"/>
        </w:trPr>
        <w:tc>
          <w:tcPr>
            <w:tcW w:w="9752" w:type="dxa"/>
            <w:gridSpan w:val="2"/>
            <w:tcBorders>
              <w:top w:val="nil"/>
              <w:left w:val="nil"/>
              <w:bottom w:val="nil"/>
              <w:right w:val="nil"/>
            </w:tcBorders>
          </w:tcPr>
          <w:p w14:paraId="752721E8" w14:textId="77777777" w:rsidR="00A94E31" w:rsidRPr="003259FE" w:rsidRDefault="00A94E31" w:rsidP="00F96568"/>
        </w:tc>
      </w:tr>
      <w:tr w:rsidR="00A94E31" w:rsidRPr="003259FE" w14:paraId="4006CE82" w14:textId="77777777" w:rsidTr="00F96568">
        <w:trPr>
          <w:trHeight w:val="240"/>
          <w:jc w:val="center"/>
        </w:trPr>
        <w:tc>
          <w:tcPr>
            <w:tcW w:w="4876" w:type="dxa"/>
            <w:tcBorders>
              <w:top w:val="nil"/>
              <w:left w:val="nil"/>
              <w:bottom w:val="nil"/>
              <w:right w:val="nil"/>
            </w:tcBorders>
          </w:tcPr>
          <w:p w14:paraId="0D8B47B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34A2F56" w14:textId="77777777" w:rsidR="00A94E31" w:rsidRPr="003259FE" w:rsidRDefault="00A94E31" w:rsidP="00F96568">
            <w:pPr>
              <w:pStyle w:val="AmColumnHeading"/>
            </w:pPr>
            <w:r w:rsidRPr="003259FE">
              <w:t>Ändringsförslag</w:t>
            </w:r>
          </w:p>
        </w:tc>
      </w:tr>
      <w:tr w:rsidR="00A94E31" w:rsidRPr="003259FE" w14:paraId="20EC1FC1" w14:textId="77777777" w:rsidTr="00F96568">
        <w:trPr>
          <w:jc w:val="center"/>
        </w:trPr>
        <w:tc>
          <w:tcPr>
            <w:tcW w:w="4876" w:type="dxa"/>
            <w:tcBorders>
              <w:top w:val="nil"/>
              <w:left w:val="nil"/>
              <w:bottom w:val="nil"/>
              <w:right w:val="nil"/>
            </w:tcBorders>
          </w:tcPr>
          <w:p w14:paraId="602D2A04" w14:textId="77777777" w:rsidR="00A94E31" w:rsidRPr="003259FE" w:rsidRDefault="00A94E31" w:rsidP="00F96568">
            <w:pPr>
              <w:pStyle w:val="Normal6a"/>
            </w:pPr>
            <w:r w:rsidRPr="003259FE">
              <w:t>c.</w:t>
            </w:r>
            <w:r w:rsidRPr="003259FE">
              <w:tab/>
              <w:t xml:space="preserve">är en person vars </w:t>
            </w:r>
            <w:r w:rsidRPr="003259FE">
              <w:rPr>
                <w:b/>
                <w:i/>
              </w:rPr>
              <w:t>olagliga</w:t>
            </w:r>
            <w:r w:rsidRPr="003259FE">
              <w:t xml:space="preserve"> vistelse upptäcks i samband med utresekontroller vid den yttre gränsen i enlighet med artikel 8 i förordning (EU) 2016/399 eller motsvarande kontroller i enlighet med nationell rätt, när detta är motiverat på grundval av de särskilda omständigheterna i det enskilda fallet och i enlighet med proportionalitetsprincipen och rätten till försvar, </w:t>
            </w:r>
            <w:r w:rsidRPr="003259FE">
              <w:rPr>
                <w:b/>
                <w:i/>
              </w:rPr>
              <w:t>och med undvikande i så stor utsträckning som möjligt av att skjuta upp</w:t>
            </w:r>
            <w:r w:rsidRPr="003259FE">
              <w:t xml:space="preserve"> den berörda tredjelandsmedborgarens avresa.</w:t>
            </w:r>
          </w:p>
        </w:tc>
        <w:tc>
          <w:tcPr>
            <w:tcW w:w="4876" w:type="dxa"/>
            <w:tcBorders>
              <w:top w:val="nil"/>
              <w:left w:val="nil"/>
              <w:bottom w:val="nil"/>
              <w:right w:val="nil"/>
            </w:tcBorders>
          </w:tcPr>
          <w:p w14:paraId="3FB1BEA9" w14:textId="77777777" w:rsidR="00A94E31" w:rsidRPr="003259FE" w:rsidRDefault="00A94E31" w:rsidP="00F96568">
            <w:pPr>
              <w:pStyle w:val="Normal6a"/>
            </w:pPr>
            <w:r w:rsidRPr="003259FE">
              <w:t>c.</w:t>
            </w:r>
            <w:r w:rsidRPr="003259FE">
              <w:tab/>
              <w:t xml:space="preserve">är en person vars </w:t>
            </w:r>
            <w:r w:rsidRPr="003259FE">
              <w:rPr>
                <w:b/>
                <w:i/>
              </w:rPr>
              <w:t>irreguljära</w:t>
            </w:r>
            <w:r w:rsidRPr="003259FE">
              <w:t xml:space="preserve"> vistelse upptäcks </w:t>
            </w:r>
            <w:r w:rsidRPr="003259FE">
              <w:rPr>
                <w:b/>
                <w:i/>
              </w:rPr>
              <w:t>till följd av eller</w:t>
            </w:r>
            <w:r w:rsidRPr="003259FE">
              <w:t xml:space="preserve"> i samband med utresekontroller vid den yttre gränsen i enlighet med artikel 8 i förordning (EU) 2016/399 eller motsvarande kontroller i enlighet med nationell rätt, när detta är motiverat på grundval av de särskilda omständigheterna i det enskilda fallet och i enlighet med proportionalitetsprincipen och rätten till försvar, </w:t>
            </w:r>
            <w:r w:rsidRPr="003259FE">
              <w:rPr>
                <w:b/>
                <w:i/>
              </w:rPr>
              <w:t>med särskilt beaktande av behovet av att undvika att</w:t>
            </w:r>
            <w:r w:rsidRPr="003259FE">
              <w:t xml:space="preserve"> den berörda tredjelandsmedborgarens avresa </w:t>
            </w:r>
            <w:r w:rsidRPr="003259FE">
              <w:rPr>
                <w:b/>
                <w:i/>
              </w:rPr>
              <w:t>försenas</w:t>
            </w:r>
            <w:r w:rsidRPr="003259FE">
              <w:t xml:space="preserve">. </w:t>
            </w:r>
            <w:r w:rsidRPr="003259FE">
              <w:rPr>
                <w:b/>
                <w:i/>
              </w:rPr>
              <w:t>.</w:t>
            </w:r>
          </w:p>
        </w:tc>
      </w:tr>
    </w:tbl>
    <w:p w14:paraId="1D8AF81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75C8768"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33C3A70E" w14:textId="77777777" w:rsidR="00A94E31" w:rsidRPr="003259FE" w:rsidRDefault="00A94E31" w:rsidP="00A94E31">
      <w:pPr>
        <w:pStyle w:val="AmJustText"/>
      </w:pPr>
      <w:r w:rsidRPr="003259FE">
        <w:t>Tredjelandsmedborgare som är på väg att frivilligt lämna EU bör inte hindras från att göra detta för att verkställa ett beslut om återvändande som skulle försena deras utresa från EU.</w:t>
      </w:r>
    </w:p>
    <w:p w14:paraId="73EC8ABE" w14:textId="77777777" w:rsidR="00A94E31" w:rsidRPr="003259FE" w:rsidRDefault="00A94E31" w:rsidP="00A94E31">
      <w:r w:rsidRPr="00201BAD">
        <w:rPr>
          <w:rStyle w:val="HideTWBExt"/>
        </w:rPr>
        <w:t>&lt;/Amend&gt;</w:t>
      </w:r>
    </w:p>
    <w:p w14:paraId="54937FE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765</w:t>
      </w:r>
      <w:r w:rsidRPr="00201BAD">
        <w:rPr>
          <w:rStyle w:val="HideTWBExt"/>
          <w:b w:val="0"/>
        </w:rPr>
        <w:t>&lt;/NumAm&gt;</w:t>
      </w:r>
    </w:p>
    <w:p w14:paraId="399DA119" w14:textId="77777777" w:rsidR="00A94E31" w:rsidRPr="003259FE" w:rsidRDefault="00A94E31" w:rsidP="00A94E31">
      <w:pPr>
        <w:pStyle w:val="NormalBold"/>
      </w:pPr>
      <w:r w:rsidRPr="00201BAD">
        <w:rPr>
          <w:rStyle w:val="HideTWBExt"/>
          <w:b w:val="0"/>
        </w:rPr>
        <w:t>&lt;RepeatBlock-By&gt;&lt;Members&gt;</w:t>
      </w:r>
      <w:r w:rsidRPr="003259FE">
        <w:t>Cecilia Strada, Marco Tarquinio, Alessandro Zan</w:t>
      </w:r>
      <w:r w:rsidRPr="00201BAD">
        <w:rPr>
          <w:rStyle w:val="HideTWBExt"/>
          <w:b w:val="0"/>
        </w:rPr>
        <w:t>&lt;/Members&gt;</w:t>
      </w:r>
    </w:p>
    <w:p w14:paraId="6F3A050F" w14:textId="77777777" w:rsidR="00A94E31" w:rsidRPr="003259FE" w:rsidRDefault="00A94E31" w:rsidP="00A94E31">
      <w:pPr>
        <w:pStyle w:val="NormalBold"/>
      </w:pPr>
      <w:r w:rsidRPr="00201BAD">
        <w:rPr>
          <w:rStyle w:val="HideTWBExt"/>
          <w:b w:val="0"/>
        </w:rPr>
        <w:t>&lt;/RepeatBlock-By&gt;</w:t>
      </w:r>
    </w:p>
    <w:p w14:paraId="1FE10D8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7CFEDD9" w14:textId="77777777" w:rsidR="00A94E31" w:rsidRPr="003259FE" w:rsidRDefault="00A94E31" w:rsidP="00A94E31">
      <w:pPr>
        <w:pStyle w:val="NormalBold"/>
      </w:pPr>
      <w:r w:rsidRPr="00201BAD">
        <w:rPr>
          <w:rStyle w:val="HideTWBExt"/>
          <w:b w:val="0"/>
        </w:rPr>
        <w:t>&lt;Article&gt;</w:t>
      </w:r>
      <w:r w:rsidRPr="003259FE">
        <w:t>Artikel 8 – punkt 1a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BFB483D" w14:textId="77777777" w:rsidTr="00F96568">
        <w:trPr>
          <w:trHeight w:hRule="exact" w:val="240"/>
          <w:jc w:val="center"/>
        </w:trPr>
        <w:tc>
          <w:tcPr>
            <w:tcW w:w="9752" w:type="dxa"/>
            <w:gridSpan w:val="2"/>
            <w:tcBorders>
              <w:top w:val="nil"/>
              <w:left w:val="nil"/>
              <w:bottom w:val="nil"/>
              <w:right w:val="nil"/>
            </w:tcBorders>
          </w:tcPr>
          <w:p w14:paraId="1EE46B76" w14:textId="77777777" w:rsidR="00A94E31" w:rsidRPr="003259FE" w:rsidRDefault="00A94E31" w:rsidP="00F96568"/>
        </w:tc>
      </w:tr>
      <w:tr w:rsidR="00A94E31" w:rsidRPr="003259FE" w14:paraId="781714F8" w14:textId="77777777" w:rsidTr="00F96568">
        <w:trPr>
          <w:trHeight w:val="240"/>
          <w:jc w:val="center"/>
        </w:trPr>
        <w:tc>
          <w:tcPr>
            <w:tcW w:w="4876" w:type="dxa"/>
            <w:tcBorders>
              <w:top w:val="nil"/>
              <w:left w:val="nil"/>
              <w:bottom w:val="nil"/>
              <w:right w:val="nil"/>
            </w:tcBorders>
          </w:tcPr>
          <w:p w14:paraId="320F12B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74EE0EA" w14:textId="77777777" w:rsidR="00A94E31" w:rsidRPr="003259FE" w:rsidRDefault="00A94E31" w:rsidP="00F96568">
            <w:pPr>
              <w:pStyle w:val="AmColumnHeading"/>
            </w:pPr>
            <w:r w:rsidRPr="003259FE">
              <w:t>Ändringsförslag</w:t>
            </w:r>
          </w:p>
        </w:tc>
      </w:tr>
      <w:tr w:rsidR="00A94E31" w:rsidRPr="003259FE" w14:paraId="7AA3D7EB" w14:textId="77777777" w:rsidTr="00F96568">
        <w:trPr>
          <w:jc w:val="center"/>
        </w:trPr>
        <w:tc>
          <w:tcPr>
            <w:tcW w:w="4876" w:type="dxa"/>
            <w:tcBorders>
              <w:top w:val="nil"/>
              <w:left w:val="nil"/>
              <w:bottom w:val="nil"/>
              <w:right w:val="nil"/>
            </w:tcBorders>
          </w:tcPr>
          <w:p w14:paraId="288C757E" w14:textId="77777777" w:rsidR="00A94E31" w:rsidRPr="003259FE" w:rsidRDefault="00A94E31" w:rsidP="00F96568">
            <w:pPr>
              <w:pStyle w:val="Normal6a"/>
            </w:pPr>
          </w:p>
        </w:tc>
        <w:tc>
          <w:tcPr>
            <w:tcW w:w="4876" w:type="dxa"/>
            <w:tcBorders>
              <w:top w:val="nil"/>
              <w:left w:val="nil"/>
              <w:bottom w:val="nil"/>
              <w:right w:val="nil"/>
            </w:tcBorders>
          </w:tcPr>
          <w:p w14:paraId="2F841EF1" w14:textId="77777777" w:rsidR="00A94E31" w:rsidRPr="003259FE" w:rsidRDefault="00A94E31" w:rsidP="00F96568">
            <w:pPr>
              <w:pStyle w:val="Normal6a"/>
            </w:pPr>
            <w:r w:rsidRPr="003259FE">
              <w:rPr>
                <w:b/>
                <w:i/>
              </w:rPr>
              <w:t>1a.</w:t>
            </w:r>
            <w:r w:rsidRPr="003259FE">
              <w:tab/>
            </w:r>
            <w:r w:rsidRPr="003259FE">
              <w:rPr>
                <w:b/>
                <w:i/>
              </w:rPr>
              <w:t>Ett beslut om återvändande får inte utfärdas i fall där de behöriga myndigheterna har bedömt att en eller flera av de delar som anges i artikel 4a och artikel 7.9 är tillämpliga på den berörda tredjelandsmedborgaren.</w:t>
            </w:r>
          </w:p>
        </w:tc>
      </w:tr>
    </w:tbl>
    <w:p w14:paraId="7A9F407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A780272" w14:textId="77777777" w:rsidR="00A94E31" w:rsidRPr="003259FE" w:rsidRDefault="00A94E31" w:rsidP="00A94E31">
      <w:r w:rsidRPr="00201BAD">
        <w:rPr>
          <w:rStyle w:val="HideTWBExt"/>
        </w:rPr>
        <w:t>&lt;/Amend&gt;</w:t>
      </w:r>
    </w:p>
    <w:p w14:paraId="7902AFB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766</w:t>
      </w:r>
      <w:r w:rsidRPr="00201BAD">
        <w:rPr>
          <w:rStyle w:val="HideTWBExt"/>
          <w:b w:val="0"/>
        </w:rPr>
        <w:t>&lt;/NumAm&gt;</w:t>
      </w:r>
    </w:p>
    <w:p w14:paraId="771B2929"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68070081"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6FAB4361" w14:textId="77777777" w:rsidR="00A94E31" w:rsidRPr="003259FE" w:rsidRDefault="00A94E31" w:rsidP="00A94E31">
      <w:pPr>
        <w:pStyle w:val="NormalBold"/>
      </w:pPr>
      <w:r w:rsidRPr="00201BAD">
        <w:rPr>
          <w:rStyle w:val="HideTWBExt"/>
          <w:b w:val="0"/>
        </w:rPr>
        <w:t>&lt;/RepeatBlock-By&gt;</w:t>
      </w:r>
    </w:p>
    <w:p w14:paraId="1844DD5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4ED462D" w14:textId="77777777" w:rsidR="00A94E31" w:rsidRPr="003259FE" w:rsidRDefault="00A94E31" w:rsidP="00A94E31">
      <w:pPr>
        <w:pStyle w:val="NormalBold"/>
      </w:pPr>
      <w:r w:rsidRPr="00201BAD">
        <w:rPr>
          <w:rStyle w:val="HideTWBExt"/>
          <w:b w:val="0"/>
        </w:rPr>
        <w:t>&lt;Article&gt;</w:t>
      </w:r>
      <w:r w:rsidRPr="003259FE">
        <w:t>Artikel 8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D54E147" w14:textId="77777777" w:rsidTr="00F96568">
        <w:trPr>
          <w:trHeight w:hRule="exact" w:val="240"/>
          <w:jc w:val="center"/>
        </w:trPr>
        <w:tc>
          <w:tcPr>
            <w:tcW w:w="9752" w:type="dxa"/>
            <w:gridSpan w:val="2"/>
            <w:tcBorders>
              <w:top w:val="nil"/>
              <w:left w:val="nil"/>
              <w:bottom w:val="nil"/>
              <w:right w:val="nil"/>
            </w:tcBorders>
          </w:tcPr>
          <w:p w14:paraId="3DA9FCD2" w14:textId="77777777" w:rsidR="00A94E31" w:rsidRPr="003259FE" w:rsidRDefault="00A94E31" w:rsidP="00F96568"/>
        </w:tc>
      </w:tr>
      <w:tr w:rsidR="00A94E31" w:rsidRPr="003259FE" w14:paraId="021782D7" w14:textId="77777777" w:rsidTr="00F96568">
        <w:trPr>
          <w:trHeight w:val="240"/>
          <w:jc w:val="center"/>
        </w:trPr>
        <w:tc>
          <w:tcPr>
            <w:tcW w:w="4876" w:type="dxa"/>
            <w:tcBorders>
              <w:top w:val="nil"/>
              <w:left w:val="nil"/>
              <w:bottom w:val="nil"/>
              <w:right w:val="nil"/>
            </w:tcBorders>
          </w:tcPr>
          <w:p w14:paraId="7C53243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CA1B132" w14:textId="77777777" w:rsidR="00A94E31" w:rsidRPr="003259FE" w:rsidRDefault="00A94E31" w:rsidP="00F96568">
            <w:pPr>
              <w:pStyle w:val="AmColumnHeading"/>
            </w:pPr>
            <w:r w:rsidRPr="003259FE">
              <w:t>Ändringsförslag</w:t>
            </w:r>
          </w:p>
        </w:tc>
      </w:tr>
      <w:tr w:rsidR="00A94E31" w:rsidRPr="003259FE" w14:paraId="0570772A" w14:textId="77777777" w:rsidTr="00F96568">
        <w:trPr>
          <w:jc w:val="center"/>
        </w:trPr>
        <w:tc>
          <w:tcPr>
            <w:tcW w:w="4876" w:type="dxa"/>
            <w:tcBorders>
              <w:top w:val="nil"/>
              <w:left w:val="nil"/>
              <w:bottom w:val="nil"/>
              <w:right w:val="nil"/>
            </w:tcBorders>
          </w:tcPr>
          <w:p w14:paraId="5B032402" w14:textId="77777777" w:rsidR="00A94E31" w:rsidRPr="003259FE" w:rsidRDefault="00A94E31" w:rsidP="00F96568">
            <w:pPr>
              <w:pStyle w:val="Normal6a"/>
            </w:pPr>
            <w:r w:rsidRPr="003259FE">
              <w:rPr>
                <w:b/>
                <w:i/>
              </w:rPr>
              <w:t>2.</w:t>
            </w:r>
            <w:r w:rsidRPr="003259FE">
              <w:tab/>
            </w:r>
            <w:r w:rsidRPr="003259FE">
              <w:rPr>
                <w:b/>
                <w:i/>
              </w:rPr>
              <w:t>Ett beslut om återvändande ska inte utfärdas i fall där tredjelandsmedborgaren innehar ett giltigt uppehållstillstånd, en visering för längre vistelse eller något annat tillstånd som ger rätt till vistelse som har utfärdats av en annan medlemsstat eller är föremål för ett pågående förfarande för förnyelse av ett uppehållstillstånd, en visering för längre vistelse eller något annat tillstånd som ger rätt till vistelse i en annan medlemsstat.</w:t>
            </w:r>
          </w:p>
        </w:tc>
        <w:tc>
          <w:tcPr>
            <w:tcW w:w="4876" w:type="dxa"/>
            <w:tcBorders>
              <w:top w:val="nil"/>
              <w:left w:val="nil"/>
              <w:bottom w:val="nil"/>
              <w:right w:val="nil"/>
            </w:tcBorders>
          </w:tcPr>
          <w:p w14:paraId="22893985" w14:textId="77777777" w:rsidR="00A94E31" w:rsidRPr="003259FE" w:rsidRDefault="00A94E31" w:rsidP="00F96568">
            <w:pPr>
              <w:pStyle w:val="Normal6a"/>
            </w:pPr>
            <w:r w:rsidRPr="003259FE">
              <w:rPr>
                <w:b/>
                <w:i/>
              </w:rPr>
              <w:t>utgår</w:t>
            </w:r>
          </w:p>
        </w:tc>
      </w:tr>
    </w:tbl>
    <w:p w14:paraId="4698438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A644207"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345DD29" w14:textId="77777777" w:rsidR="00A94E31" w:rsidRPr="003259FE" w:rsidRDefault="00A94E31" w:rsidP="00A94E31">
      <w:pPr>
        <w:pStyle w:val="AmJustText"/>
      </w:pPr>
      <w:r w:rsidRPr="003259FE">
        <w:t>Att man håller på att skaffa ett tillstånd är inget skäl till att befinna sig i en medlemsstat i nuläget. Personer med giltigt tillstånd omfattas inte av tillämpningsområdet för denna förordning. Medlemsstaternas rätt att när som helst bevilja ett självständigt uppehållstillstånd, en visering eller något annat tillstånd påverkas inte av strykningen av denna punkt eftersom denna rättighet fortfarande är central för EU:s konstitutionella lagstiftning och är en grundläggande behörighet för den statliga suveräniteten.</w:t>
      </w:r>
    </w:p>
    <w:p w14:paraId="3A4246D6" w14:textId="77777777" w:rsidR="00A94E31" w:rsidRPr="003259FE" w:rsidRDefault="00A94E31" w:rsidP="00A94E31">
      <w:r w:rsidRPr="00201BAD">
        <w:rPr>
          <w:rStyle w:val="HideTWBExt"/>
        </w:rPr>
        <w:t>&lt;/Amend&gt;</w:t>
      </w:r>
    </w:p>
    <w:p w14:paraId="1BA44A8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767</w:t>
      </w:r>
      <w:r w:rsidRPr="00201BAD">
        <w:rPr>
          <w:rStyle w:val="HideTWBExt"/>
          <w:b w:val="0"/>
        </w:rPr>
        <w:t>&lt;/NumAm&gt;</w:t>
      </w:r>
    </w:p>
    <w:p w14:paraId="08CBB4CD"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09E3BFD8" w14:textId="77777777" w:rsidR="00A94E31" w:rsidRPr="003259FE" w:rsidRDefault="00A94E31" w:rsidP="00A94E31">
      <w:pPr>
        <w:pStyle w:val="NormalBold"/>
      </w:pPr>
      <w:r w:rsidRPr="00201BAD">
        <w:rPr>
          <w:rStyle w:val="HideTWBExt"/>
          <w:b w:val="0"/>
        </w:rPr>
        <w:t>&lt;/RepeatBlock-By&gt;</w:t>
      </w:r>
    </w:p>
    <w:p w14:paraId="01436AC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2634B2D" w14:textId="77777777" w:rsidR="00A94E31" w:rsidRPr="003259FE" w:rsidRDefault="00A94E31" w:rsidP="00A94E31">
      <w:pPr>
        <w:pStyle w:val="NormalBold"/>
      </w:pPr>
      <w:r w:rsidRPr="00201BAD">
        <w:rPr>
          <w:rStyle w:val="HideTWBExt"/>
          <w:b w:val="0"/>
        </w:rPr>
        <w:t>&lt;Article&gt;</w:t>
      </w:r>
      <w:r w:rsidRPr="003259FE">
        <w:t>Artikel 8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AC70441" w14:textId="77777777" w:rsidTr="00F96568">
        <w:trPr>
          <w:trHeight w:hRule="exact" w:val="240"/>
          <w:jc w:val="center"/>
        </w:trPr>
        <w:tc>
          <w:tcPr>
            <w:tcW w:w="9752" w:type="dxa"/>
            <w:gridSpan w:val="2"/>
            <w:tcBorders>
              <w:top w:val="nil"/>
              <w:left w:val="nil"/>
              <w:bottom w:val="nil"/>
              <w:right w:val="nil"/>
            </w:tcBorders>
          </w:tcPr>
          <w:p w14:paraId="0647C7C2" w14:textId="77777777" w:rsidR="00A94E31" w:rsidRPr="003259FE" w:rsidRDefault="00A94E31" w:rsidP="00F96568"/>
        </w:tc>
      </w:tr>
      <w:tr w:rsidR="00A94E31" w:rsidRPr="003259FE" w14:paraId="0B641600" w14:textId="77777777" w:rsidTr="00F96568">
        <w:trPr>
          <w:trHeight w:val="240"/>
          <w:jc w:val="center"/>
        </w:trPr>
        <w:tc>
          <w:tcPr>
            <w:tcW w:w="4876" w:type="dxa"/>
            <w:tcBorders>
              <w:top w:val="nil"/>
              <w:left w:val="nil"/>
              <w:bottom w:val="nil"/>
              <w:right w:val="nil"/>
            </w:tcBorders>
          </w:tcPr>
          <w:p w14:paraId="0FFAF83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A11E3FC" w14:textId="77777777" w:rsidR="00A94E31" w:rsidRPr="003259FE" w:rsidRDefault="00A94E31" w:rsidP="00F96568">
            <w:pPr>
              <w:pStyle w:val="AmColumnHeading"/>
            </w:pPr>
            <w:r w:rsidRPr="003259FE">
              <w:t>Ändringsförslag</w:t>
            </w:r>
          </w:p>
        </w:tc>
      </w:tr>
      <w:tr w:rsidR="00A94E31" w:rsidRPr="003259FE" w14:paraId="3790B5E5" w14:textId="77777777" w:rsidTr="00F96568">
        <w:trPr>
          <w:jc w:val="center"/>
        </w:trPr>
        <w:tc>
          <w:tcPr>
            <w:tcW w:w="4876" w:type="dxa"/>
            <w:tcBorders>
              <w:top w:val="nil"/>
              <w:left w:val="nil"/>
              <w:bottom w:val="nil"/>
              <w:right w:val="nil"/>
            </w:tcBorders>
          </w:tcPr>
          <w:p w14:paraId="19ACB8DC" w14:textId="77777777" w:rsidR="00A94E31" w:rsidRPr="003259FE" w:rsidRDefault="00A94E31" w:rsidP="00F96568">
            <w:pPr>
              <w:pStyle w:val="Normal6a"/>
            </w:pPr>
            <w:r w:rsidRPr="003259FE">
              <w:t>2.</w:t>
            </w:r>
            <w:r w:rsidRPr="003259FE">
              <w:tab/>
              <w:t xml:space="preserve">Ett beslut om återvändande ska inte utfärdas i fall där tredjelandsmedborgaren innehar ett giltigt uppehållstillstånd, en visering för längre vistelse eller något annat tillstånd som ger rätt till vistelse som har utfärdats av en annan medlemsstat </w:t>
            </w:r>
            <w:r w:rsidRPr="003259FE">
              <w:rPr>
                <w:b/>
                <w:i/>
              </w:rPr>
              <w:t>eller är föremål för ett pågående förfarande för förnyelse av ett uppehållstillstånd, en visering för längre vistelse eller något annat tillstånd som ger rätt till vistelse i en annan medlemsstat</w:t>
            </w:r>
            <w:r w:rsidRPr="003259FE">
              <w:t>.</w:t>
            </w:r>
          </w:p>
        </w:tc>
        <w:tc>
          <w:tcPr>
            <w:tcW w:w="4876" w:type="dxa"/>
            <w:tcBorders>
              <w:top w:val="nil"/>
              <w:left w:val="nil"/>
              <w:bottom w:val="nil"/>
              <w:right w:val="nil"/>
            </w:tcBorders>
          </w:tcPr>
          <w:p w14:paraId="123C8A42" w14:textId="77777777" w:rsidR="00A94E31" w:rsidRPr="003259FE" w:rsidRDefault="00A94E31" w:rsidP="00F96568">
            <w:pPr>
              <w:pStyle w:val="Normal6a"/>
            </w:pPr>
            <w:r w:rsidRPr="003259FE">
              <w:t>2.</w:t>
            </w:r>
            <w:r w:rsidRPr="003259FE">
              <w:tab/>
              <w:t>Ett beslut om återvändande ska inte utfärdas i fall där tredjelandsmedborgaren innehar ett giltigt uppehållstillstånd, en visering för längre vistelse eller något annat tillstånd som ger rätt till vistelse som har utfärdats av en annan medlemsstat.</w:t>
            </w:r>
          </w:p>
        </w:tc>
      </w:tr>
    </w:tbl>
    <w:p w14:paraId="459EDEF5"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ADC272E"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6AD8092B" w14:textId="77777777" w:rsidR="00A94E31" w:rsidRPr="003259FE" w:rsidRDefault="00A94E31" w:rsidP="00A94E31">
      <w:pPr>
        <w:pStyle w:val="AmJustText"/>
      </w:pPr>
      <w:r w:rsidRPr="003259FE">
        <w:t>Om en tredjelandsmedborgare håller på att ansöka om laglig rätt till vistelse bör han eller hon inte automatiskt uteslutas från att utfärdas ett beslut om återvändande.</w:t>
      </w:r>
    </w:p>
    <w:p w14:paraId="7CE4A164" w14:textId="77777777" w:rsidR="00A94E31" w:rsidRPr="003259FE" w:rsidRDefault="00A94E31" w:rsidP="00A94E31">
      <w:r w:rsidRPr="00201BAD">
        <w:rPr>
          <w:rStyle w:val="HideTWBExt"/>
        </w:rPr>
        <w:t>&lt;/Amend&gt;</w:t>
      </w:r>
    </w:p>
    <w:p w14:paraId="6A10736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768</w:t>
      </w:r>
      <w:r w:rsidRPr="00201BAD">
        <w:rPr>
          <w:rStyle w:val="HideTWBExt"/>
          <w:b w:val="0"/>
        </w:rPr>
        <w:t>&lt;/NumAm&gt;</w:t>
      </w:r>
    </w:p>
    <w:p w14:paraId="142772C3" w14:textId="77777777" w:rsidR="00A94E31" w:rsidRPr="003259FE" w:rsidRDefault="00A94E31" w:rsidP="00A94E31">
      <w:pPr>
        <w:pStyle w:val="NormalBold"/>
      </w:pPr>
      <w:r w:rsidRPr="00201BAD">
        <w:rPr>
          <w:rStyle w:val="HideTWBExt"/>
          <w:b w:val="0"/>
        </w:rPr>
        <w:t>&lt;RepeatBlock-By&gt;&lt;Members&gt;</w:t>
      </w:r>
      <w:r w:rsidRPr="003259FE">
        <w:t>Charlie Weimers, Alessandro Ciriani, Mariusz Kamiński, Nicolas Bay, Jadwiga Wiśniewska, Maciej Wąsik, Sebastian Tynkkynen, Geadis Geadi, Assita Kanko</w:t>
      </w:r>
      <w:r w:rsidRPr="00201BAD">
        <w:rPr>
          <w:rStyle w:val="HideTWBExt"/>
          <w:b w:val="0"/>
        </w:rPr>
        <w:t>&lt;/Members&gt;</w:t>
      </w:r>
    </w:p>
    <w:p w14:paraId="486A557E" w14:textId="77777777" w:rsidR="00A94E31" w:rsidRPr="003259FE" w:rsidRDefault="00A94E31" w:rsidP="00A94E31">
      <w:pPr>
        <w:pStyle w:val="NormalBold"/>
      </w:pPr>
      <w:r w:rsidRPr="00201BAD">
        <w:rPr>
          <w:rStyle w:val="HideTWBExt"/>
          <w:b w:val="0"/>
        </w:rPr>
        <w:t>&lt;/RepeatBlock-By&gt;</w:t>
      </w:r>
    </w:p>
    <w:p w14:paraId="325E948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17492AC" w14:textId="77777777" w:rsidR="00A94E31" w:rsidRPr="003259FE" w:rsidRDefault="00A94E31" w:rsidP="00A94E31">
      <w:pPr>
        <w:pStyle w:val="NormalBold"/>
      </w:pPr>
      <w:r w:rsidRPr="00201BAD">
        <w:rPr>
          <w:rStyle w:val="HideTWBExt"/>
          <w:b w:val="0"/>
        </w:rPr>
        <w:t>&lt;Article&gt;</w:t>
      </w:r>
      <w:r w:rsidRPr="003259FE">
        <w:t>Artikel 8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9961CD8" w14:textId="77777777" w:rsidTr="00F96568">
        <w:trPr>
          <w:trHeight w:hRule="exact" w:val="240"/>
          <w:jc w:val="center"/>
        </w:trPr>
        <w:tc>
          <w:tcPr>
            <w:tcW w:w="9752" w:type="dxa"/>
            <w:gridSpan w:val="2"/>
            <w:tcBorders>
              <w:top w:val="nil"/>
              <w:left w:val="nil"/>
              <w:bottom w:val="nil"/>
              <w:right w:val="nil"/>
            </w:tcBorders>
          </w:tcPr>
          <w:p w14:paraId="202BC0F4" w14:textId="77777777" w:rsidR="00A94E31" w:rsidRPr="003259FE" w:rsidRDefault="00A94E31" w:rsidP="00F96568"/>
        </w:tc>
      </w:tr>
      <w:tr w:rsidR="00A94E31" w:rsidRPr="003259FE" w14:paraId="066C231A" w14:textId="77777777" w:rsidTr="00F96568">
        <w:trPr>
          <w:trHeight w:val="240"/>
          <w:jc w:val="center"/>
        </w:trPr>
        <w:tc>
          <w:tcPr>
            <w:tcW w:w="4876" w:type="dxa"/>
            <w:tcBorders>
              <w:top w:val="nil"/>
              <w:left w:val="nil"/>
              <w:bottom w:val="nil"/>
              <w:right w:val="nil"/>
            </w:tcBorders>
          </w:tcPr>
          <w:p w14:paraId="1EDD59E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CCE6E59" w14:textId="77777777" w:rsidR="00A94E31" w:rsidRPr="003259FE" w:rsidRDefault="00A94E31" w:rsidP="00F96568">
            <w:pPr>
              <w:pStyle w:val="AmColumnHeading"/>
            </w:pPr>
            <w:r w:rsidRPr="003259FE">
              <w:t>Ändringsförslag</w:t>
            </w:r>
          </w:p>
        </w:tc>
      </w:tr>
      <w:tr w:rsidR="00A94E31" w:rsidRPr="003259FE" w14:paraId="73278225" w14:textId="77777777" w:rsidTr="00F96568">
        <w:trPr>
          <w:jc w:val="center"/>
        </w:trPr>
        <w:tc>
          <w:tcPr>
            <w:tcW w:w="4876" w:type="dxa"/>
            <w:tcBorders>
              <w:top w:val="nil"/>
              <w:left w:val="nil"/>
              <w:bottom w:val="nil"/>
              <w:right w:val="nil"/>
            </w:tcBorders>
          </w:tcPr>
          <w:p w14:paraId="7D8B5CF5" w14:textId="77777777" w:rsidR="00A94E31" w:rsidRPr="003259FE" w:rsidRDefault="00A94E31" w:rsidP="00F96568">
            <w:pPr>
              <w:pStyle w:val="Normal6a"/>
            </w:pPr>
            <w:r w:rsidRPr="003259FE">
              <w:t>2.</w:t>
            </w:r>
            <w:r w:rsidRPr="003259FE">
              <w:tab/>
              <w:t xml:space="preserve">Ett beslut om återvändande ska inte utfärdas i fall där tredjelandsmedborgaren innehar ett giltigt uppehållstillstånd, en visering för längre vistelse eller något annat tillstånd som ger rätt till vistelse som har utfärdats av en annan medlemsstat </w:t>
            </w:r>
            <w:r w:rsidRPr="003259FE">
              <w:rPr>
                <w:b/>
                <w:i/>
              </w:rPr>
              <w:t>eller är föremål för ett pågående förfarande för förnyelse av ett uppehållstillstånd, en visering för längre vistelse eller något annat tillstånd som ger rätt till vistelse i en annan medlemsstat</w:t>
            </w:r>
            <w:r w:rsidRPr="003259FE">
              <w:t>.</w:t>
            </w:r>
          </w:p>
        </w:tc>
        <w:tc>
          <w:tcPr>
            <w:tcW w:w="4876" w:type="dxa"/>
            <w:tcBorders>
              <w:top w:val="nil"/>
              <w:left w:val="nil"/>
              <w:bottom w:val="nil"/>
              <w:right w:val="nil"/>
            </w:tcBorders>
          </w:tcPr>
          <w:p w14:paraId="667A0BE7" w14:textId="77777777" w:rsidR="00A94E31" w:rsidRPr="003259FE" w:rsidRDefault="00A94E31" w:rsidP="00F96568">
            <w:pPr>
              <w:pStyle w:val="Normal6a"/>
            </w:pPr>
            <w:r w:rsidRPr="003259FE">
              <w:t>2.</w:t>
            </w:r>
            <w:r w:rsidRPr="003259FE">
              <w:tab/>
              <w:t>Ett beslut om återvändande ska inte utfärdas i fall där tredjelandsmedborgaren innehar ett giltigt uppehållstillstånd, en visering för längre vistelse eller något annat tillstånd som ger rätt till vistelse som har utfärdats av en annan medlemsstat.</w:t>
            </w:r>
          </w:p>
        </w:tc>
      </w:tr>
    </w:tbl>
    <w:p w14:paraId="4DB8AE7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10AE4BA" w14:textId="77777777" w:rsidR="00A94E31" w:rsidRPr="003259FE" w:rsidRDefault="00A94E31" w:rsidP="00A94E31">
      <w:r w:rsidRPr="00201BAD">
        <w:rPr>
          <w:rStyle w:val="HideTWBExt"/>
        </w:rPr>
        <w:t>&lt;/Amend&gt;</w:t>
      </w:r>
    </w:p>
    <w:p w14:paraId="59F57BF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769</w:t>
      </w:r>
      <w:r w:rsidRPr="00201BAD">
        <w:rPr>
          <w:rStyle w:val="HideTWBExt"/>
          <w:b w:val="0"/>
        </w:rPr>
        <w:t>&lt;/NumAm&gt;</w:t>
      </w:r>
    </w:p>
    <w:p w14:paraId="39A104F3"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Rasa Juknevičienė, Karlo Ressler</w:t>
      </w:r>
      <w:r w:rsidRPr="00201BAD">
        <w:rPr>
          <w:rStyle w:val="HideTWBExt"/>
          <w:b w:val="0"/>
        </w:rPr>
        <w:t>&lt;/Members&gt;</w:t>
      </w:r>
    </w:p>
    <w:p w14:paraId="7147B8CA" w14:textId="77777777" w:rsidR="00A94E31" w:rsidRPr="003259FE" w:rsidRDefault="00A94E31" w:rsidP="00A94E31">
      <w:pPr>
        <w:pStyle w:val="NormalBold"/>
      </w:pPr>
      <w:r w:rsidRPr="00201BAD">
        <w:rPr>
          <w:rStyle w:val="HideTWBExt"/>
          <w:b w:val="0"/>
        </w:rPr>
        <w:t>&lt;/RepeatBlock-By&gt;</w:t>
      </w:r>
    </w:p>
    <w:p w14:paraId="6789076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EEDFB86" w14:textId="77777777" w:rsidR="00A94E31" w:rsidRPr="003259FE" w:rsidRDefault="00A94E31" w:rsidP="00A94E31">
      <w:pPr>
        <w:pStyle w:val="NormalBold"/>
      </w:pPr>
      <w:r w:rsidRPr="00201BAD">
        <w:rPr>
          <w:rStyle w:val="HideTWBExt"/>
          <w:b w:val="0"/>
        </w:rPr>
        <w:t>&lt;Article&gt;</w:t>
      </w:r>
      <w:r w:rsidRPr="003259FE">
        <w:t>Artikel 8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3A3AD68" w14:textId="77777777" w:rsidTr="00F96568">
        <w:trPr>
          <w:trHeight w:hRule="exact" w:val="240"/>
          <w:jc w:val="center"/>
        </w:trPr>
        <w:tc>
          <w:tcPr>
            <w:tcW w:w="9752" w:type="dxa"/>
            <w:gridSpan w:val="2"/>
            <w:tcBorders>
              <w:top w:val="nil"/>
              <w:left w:val="nil"/>
              <w:bottom w:val="nil"/>
              <w:right w:val="nil"/>
            </w:tcBorders>
          </w:tcPr>
          <w:p w14:paraId="5AD6F5E1" w14:textId="77777777" w:rsidR="00A94E31" w:rsidRPr="003259FE" w:rsidRDefault="00A94E31" w:rsidP="00F96568"/>
        </w:tc>
      </w:tr>
      <w:tr w:rsidR="00A94E31" w:rsidRPr="003259FE" w14:paraId="0F96E116" w14:textId="77777777" w:rsidTr="00F96568">
        <w:trPr>
          <w:trHeight w:val="240"/>
          <w:jc w:val="center"/>
        </w:trPr>
        <w:tc>
          <w:tcPr>
            <w:tcW w:w="4876" w:type="dxa"/>
            <w:tcBorders>
              <w:top w:val="nil"/>
              <w:left w:val="nil"/>
              <w:bottom w:val="nil"/>
              <w:right w:val="nil"/>
            </w:tcBorders>
          </w:tcPr>
          <w:p w14:paraId="39401B2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B5DFBEF" w14:textId="77777777" w:rsidR="00A94E31" w:rsidRPr="003259FE" w:rsidRDefault="00A94E31" w:rsidP="00F96568">
            <w:pPr>
              <w:pStyle w:val="AmColumnHeading"/>
            </w:pPr>
            <w:r w:rsidRPr="003259FE">
              <w:t>Ändringsförslag</w:t>
            </w:r>
          </w:p>
        </w:tc>
      </w:tr>
      <w:tr w:rsidR="00A94E31" w:rsidRPr="003259FE" w14:paraId="005A23C8" w14:textId="77777777" w:rsidTr="00F96568">
        <w:trPr>
          <w:jc w:val="center"/>
        </w:trPr>
        <w:tc>
          <w:tcPr>
            <w:tcW w:w="4876" w:type="dxa"/>
            <w:tcBorders>
              <w:top w:val="nil"/>
              <w:left w:val="nil"/>
              <w:bottom w:val="nil"/>
              <w:right w:val="nil"/>
            </w:tcBorders>
          </w:tcPr>
          <w:p w14:paraId="2A45B3C7" w14:textId="77777777" w:rsidR="00A94E31" w:rsidRPr="003259FE" w:rsidRDefault="00A94E31" w:rsidP="00F96568">
            <w:pPr>
              <w:pStyle w:val="Normal6a"/>
            </w:pPr>
            <w:r w:rsidRPr="003259FE">
              <w:t>2.</w:t>
            </w:r>
            <w:r w:rsidRPr="003259FE">
              <w:tab/>
              <w:t xml:space="preserve">Ett beslut om återvändande ska inte utfärdas i fall där tredjelandsmedborgaren innehar ett giltigt uppehållstillstånd, en visering för längre vistelse eller något annat tillstånd som ger rätt till vistelse som har utfärdats av en annan medlemsstat </w:t>
            </w:r>
            <w:r w:rsidRPr="003259FE">
              <w:rPr>
                <w:b/>
                <w:i/>
              </w:rPr>
              <w:t>eller är föremål för ett pågående förfarande för förnyelse av ett uppehållstillstånd, en visering för längre vistelse eller något annat tillstånd som ger rätt till vistelse i en annan medlemsstat</w:t>
            </w:r>
            <w:r w:rsidRPr="003259FE">
              <w:t>.</w:t>
            </w:r>
          </w:p>
        </w:tc>
        <w:tc>
          <w:tcPr>
            <w:tcW w:w="4876" w:type="dxa"/>
            <w:tcBorders>
              <w:top w:val="nil"/>
              <w:left w:val="nil"/>
              <w:bottom w:val="nil"/>
              <w:right w:val="nil"/>
            </w:tcBorders>
          </w:tcPr>
          <w:p w14:paraId="4F0EA844" w14:textId="77777777" w:rsidR="00A94E31" w:rsidRPr="003259FE" w:rsidRDefault="00A94E31" w:rsidP="00F96568">
            <w:pPr>
              <w:pStyle w:val="Normal6a"/>
            </w:pPr>
            <w:r w:rsidRPr="003259FE">
              <w:t>2.</w:t>
            </w:r>
            <w:r w:rsidRPr="003259FE">
              <w:tab/>
              <w:t>Ett beslut om återvändande ska inte utfärdas i fall där tredjelandsmedborgaren innehar ett giltigt uppehållstillstånd, en visering för längre vistelse eller något annat tillstånd som ger rätt till vistelse som har utfärdats av en annan medlemsstat.</w:t>
            </w:r>
          </w:p>
        </w:tc>
      </w:tr>
    </w:tbl>
    <w:p w14:paraId="1D1B526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C35DDDD" w14:textId="77777777" w:rsidR="00A94E31" w:rsidRPr="003259FE" w:rsidRDefault="00A94E31" w:rsidP="00A94E31">
      <w:r w:rsidRPr="00201BAD">
        <w:rPr>
          <w:rStyle w:val="HideTWBExt"/>
        </w:rPr>
        <w:t>&lt;/Amend&gt;</w:t>
      </w:r>
    </w:p>
    <w:p w14:paraId="798D4D5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770</w:t>
      </w:r>
      <w:r w:rsidRPr="00201BAD">
        <w:rPr>
          <w:rStyle w:val="HideTWBExt"/>
          <w:b w:val="0"/>
        </w:rPr>
        <w:t>&lt;/NumAm&gt;</w:t>
      </w:r>
    </w:p>
    <w:p w14:paraId="3CDCC538"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7C86BB40" w14:textId="77777777" w:rsidR="00A94E31" w:rsidRPr="003259FE" w:rsidRDefault="00A94E31" w:rsidP="00A94E31">
      <w:pPr>
        <w:pStyle w:val="NormalBold"/>
      </w:pPr>
      <w:r w:rsidRPr="00201BAD">
        <w:rPr>
          <w:rStyle w:val="HideTWBExt"/>
          <w:b w:val="0"/>
        </w:rPr>
        <w:t>&lt;/RepeatBlock-By&gt;</w:t>
      </w:r>
    </w:p>
    <w:p w14:paraId="57CA722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C89E4DD" w14:textId="77777777" w:rsidR="00A94E31" w:rsidRPr="003259FE" w:rsidRDefault="00A94E31" w:rsidP="00A94E31">
      <w:pPr>
        <w:pStyle w:val="NormalBold"/>
      </w:pPr>
      <w:r w:rsidRPr="00201BAD">
        <w:rPr>
          <w:rStyle w:val="HideTWBExt"/>
          <w:b w:val="0"/>
        </w:rPr>
        <w:t>&lt;Article&gt;</w:t>
      </w:r>
      <w:r w:rsidRPr="003259FE">
        <w:t>Artikel 8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9FF94EB" w14:textId="77777777" w:rsidTr="00F96568">
        <w:trPr>
          <w:trHeight w:hRule="exact" w:val="240"/>
          <w:jc w:val="center"/>
        </w:trPr>
        <w:tc>
          <w:tcPr>
            <w:tcW w:w="9752" w:type="dxa"/>
            <w:gridSpan w:val="2"/>
            <w:tcBorders>
              <w:top w:val="nil"/>
              <w:left w:val="nil"/>
              <w:bottom w:val="nil"/>
              <w:right w:val="nil"/>
            </w:tcBorders>
          </w:tcPr>
          <w:p w14:paraId="211DA996" w14:textId="77777777" w:rsidR="00A94E31" w:rsidRPr="003259FE" w:rsidRDefault="00A94E31" w:rsidP="00F96568"/>
        </w:tc>
      </w:tr>
      <w:tr w:rsidR="00A94E31" w:rsidRPr="003259FE" w14:paraId="4B24FFB7" w14:textId="77777777" w:rsidTr="00F96568">
        <w:trPr>
          <w:trHeight w:val="240"/>
          <w:jc w:val="center"/>
        </w:trPr>
        <w:tc>
          <w:tcPr>
            <w:tcW w:w="4876" w:type="dxa"/>
            <w:tcBorders>
              <w:top w:val="nil"/>
              <w:left w:val="nil"/>
              <w:bottom w:val="nil"/>
              <w:right w:val="nil"/>
            </w:tcBorders>
          </w:tcPr>
          <w:p w14:paraId="2D00C268"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12ECAC1" w14:textId="77777777" w:rsidR="00A94E31" w:rsidRPr="003259FE" w:rsidRDefault="00A94E31" w:rsidP="00F96568">
            <w:pPr>
              <w:pStyle w:val="AmColumnHeading"/>
            </w:pPr>
            <w:r w:rsidRPr="003259FE">
              <w:t>Ändringsförslag</w:t>
            </w:r>
          </w:p>
        </w:tc>
      </w:tr>
      <w:tr w:rsidR="00A94E31" w:rsidRPr="003259FE" w14:paraId="4825667B" w14:textId="77777777" w:rsidTr="00F96568">
        <w:trPr>
          <w:jc w:val="center"/>
        </w:trPr>
        <w:tc>
          <w:tcPr>
            <w:tcW w:w="4876" w:type="dxa"/>
            <w:tcBorders>
              <w:top w:val="nil"/>
              <w:left w:val="nil"/>
              <w:bottom w:val="nil"/>
              <w:right w:val="nil"/>
            </w:tcBorders>
          </w:tcPr>
          <w:p w14:paraId="6572F2C2" w14:textId="77777777" w:rsidR="00A94E31" w:rsidRPr="003259FE" w:rsidRDefault="00A94E31" w:rsidP="00F96568">
            <w:pPr>
              <w:pStyle w:val="Normal6a"/>
            </w:pPr>
            <w:r w:rsidRPr="003259FE">
              <w:t>2.</w:t>
            </w:r>
            <w:r w:rsidRPr="003259FE">
              <w:tab/>
              <w:t xml:space="preserve">Ett beslut om återvändande ska inte utfärdas i fall där tredjelandsmedborgaren innehar ett giltigt uppehållstillstånd, en visering för längre vistelse eller något annat tillstånd som ger rätt till vistelse som har utfärdats av en annan medlemsstat </w:t>
            </w:r>
            <w:r w:rsidRPr="003259FE">
              <w:rPr>
                <w:b/>
                <w:i/>
              </w:rPr>
              <w:t>eller är föremål för ett pågående förfarande för förnyelse av ett uppehållstillstånd, en visering för längre vistelse eller något annat tillstånd som ger rätt till vistelse i en annan medlemsstat</w:t>
            </w:r>
            <w:r w:rsidRPr="003259FE">
              <w:t>.</w:t>
            </w:r>
          </w:p>
        </w:tc>
        <w:tc>
          <w:tcPr>
            <w:tcW w:w="4876" w:type="dxa"/>
            <w:tcBorders>
              <w:top w:val="nil"/>
              <w:left w:val="nil"/>
              <w:bottom w:val="nil"/>
              <w:right w:val="nil"/>
            </w:tcBorders>
          </w:tcPr>
          <w:p w14:paraId="05D7F02B" w14:textId="77777777" w:rsidR="00A94E31" w:rsidRPr="003259FE" w:rsidRDefault="00A94E31" w:rsidP="00F96568">
            <w:pPr>
              <w:pStyle w:val="Normal6a"/>
            </w:pPr>
            <w:r w:rsidRPr="003259FE">
              <w:t>2.</w:t>
            </w:r>
            <w:r w:rsidRPr="003259FE">
              <w:tab/>
              <w:t>Ett beslut om återvändande ska inte utfärdas i fall där tredjelandsmedborgaren innehar ett giltigt uppehållstillstånd, en visering för längre vistelse eller något annat tillstånd som ger rätt till vistelse som har utfärdats av en annan medlemsstat.</w:t>
            </w:r>
            <w:r w:rsidRPr="003259FE">
              <w:rPr>
                <w:b/>
                <w:i/>
              </w:rPr>
              <w:t> </w:t>
            </w:r>
          </w:p>
        </w:tc>
      </w:tr>
    </w:tbl>
    <w:p w14:paraId="5DD953C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56EC922" w14:textId="77777777" w:rsidR="00A94E31" w:rsidRPr="003259FE" w:rsidRDefault="00A94E31" w:rsidP="00A94E31">
      <w:r w:rsidRPr="00201BAD">
        <w:rPr>
          <w:rStyle w:val="HideTWBExt"/>
        </w:rPr>
        <w:t>&lt;/Amend&gt;</w:t>
      </w:r>
    </w:p>
    <w:p w14:paraId="36271C2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771</w:t>
      </w:r>
      <w:r w:rsidRPr="00201BAD">
        <w:rPr>
          <w:rStyle w:val="HideTWBExt"/>
          <w:b w:val="0"/>
        </w:rPr>
        <w:t>&lt;/NumAm&gt;</w:t>
      </w:r>
    </w:p>
    <w:p w14:paraId="156F04B8"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5F14BB71" w14:textId="77777777" w:rsidR="00A94E31" w:rsidRPr="003259FE" w:rsidRDefault="00A94E31" w:rsidP="00A94E31">
      <w:pPr>
        <w:pStyle w:val="NormalBold"/>
      </w:pPr>
      <w:r w:rsidRPr="00201BAD">
        <w:rPr>
          <w:rStyle w:val="HideTWBExt"/>
          <w:b w:val="0"/>
        </w:rPr>
        <w:t>&lt;/RepeatBlock-By&gt;</w:t>
      </w:r>
    </w:p>
    <w:p w14:paraId="3967CB8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DF7959D" w14:textId="77777777" w:rsidR="00A94E31" w:rsidRPr="003259FE" w:rsidRDefault="00A94E31" w:rsidP="00A94E31">
      <w:pPr>
        <w:pStyle w:val="NormalBold"/>
      </w:pPr>
      <w:r w:rsidRPr="00201BAD">
        <w:rPr>
          <w:rStyle w:val="HideTWBExt"/>
          <w:b w:val="0"/>
        </w:rPr>
        <w:t>&lt;Article&gt;</w:t>
      </w:r>
      <w:r w:rsidRPr="003259FE">
        <w:t>Artikel 8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DE4082E" w14:textId="77777777" w:rsidTr="00F96568">
        <w:trPr>
          <w:trHeight w:hRule="exact" w:val="240"/>
          <w:jc w:val="center"/>
        </w:trPr>
        <w:tc>
          <w:tcPr>
            <w:tcW w:w="9752" w:type="dxa"/>
            <w:gridSpan w:val="2"/>
            <w:tcBorders>
              <w:top w:val="nil"/>
              <w:left w:val="nil"/>
              <w:bottom w:val="nil"/>
              <w:right w:val="nil"/>
            </w:tcBorders>
          </w:tcPr>
          <w:p w14:paraId="7E33A23D" w14:textId="77777777" w:rsidR="00A94E31" w:rsidRPr="003259FE" w:rsidRDefault="00A94E31" w:rsidP="00F96568"/>
        </w:tc>
      </w:tr>
      <w:tr w:rsidR="00A94E31" w:rsidRPr="003259FE" w14:paraId="199AB9C3" w14:textId="77777777" w:rsidTr="00F96568">
        <w:trPr>
          <w:trHeight w:val="240"/>
          <w:jc w:val="center"/>
        </w:trPr>
        <w:tc>
          <w:tcPr>
            <w:tcW w:w="4876" w:type="dxa"/>
            <w:tcBorders>
              <w:top w:val="nil"/>
              <w:left w:val="nil"/>
              <w:bottom w:val="nil"/>
              <w:right w:val="nil"/>
            </w:tcBorders>
          </w:tcPr>
          <w:p w14:paraId="501A96A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712DC50" w14:textId="77777777" w:rsidR="00A94E31" w:rsidRPr="003259FE" w:rsidRDefault="00A94E31" w:rsidP="00F96568">
            <w:pPr>
              <w:pStyle w:val="AmColumnHeading"/>
            </w:pPr>
            <w:r w:rsidRPr="003259FE">
              <w:t>Ändringsförslag</w:t>
            </w:r>
          </w:p>
        </w:tc>
      </w:tr>
      <w:tr w:rsidR="00A94E31" w:rsidRPr="003259FE" w14:paraId="247E4960" w14:textId="77777777" w:rsidTr="00F96568">
        <w:trPr>
          <w:jc w:val="center"/>
        </w:trPr>
        <w:tc>
          <w:tcPr>
            <w:tcW w:w="4876" w:type="dxa"/>
            <w:tcBorders>
              <w:top w:val="nil"/>
              <w:left w:val="nil"/>
              <w:bottom w:val="nil"/>
              <w:right w:val="nil"/>
            </w:tcBorders>
          </w:tcPr>
          <w:p w14:paraId="5FD5395E" w14:textId="77777777" w:rsidR="00A94E31" w:rsidRPr="003259FE" w:rsidRDefault="00A94E31" w:rsidP="00F96568">
            <w:pPr>
              <w:pStyle w:val="Normal6a"/>
            </w:pPr>
          </w:p>
        </w:tc>
        <w:tc>
          <w:tcPr>
            <w:tcW w:w="4876" w:type="dxa"/>
            <w:tcBorders>
              <w:top w:val="nil"/>
              <w:left w:val="nil"/>
              <w:bottom w:val="nil"/>
              <w:right w:val="nil"/>
            </w:tcBorders>
          </w:tcPr>
          <w:p w14:paraId="1206A896" w14:textId="77777777" w:rsidR="00A94E31" w:rsidRPr="003259FE" w:rsidRDefault="00A94E31" w:rsidP="00F96568">
            <w:pPr>
              <w:pStyle w:val="Normal6a"/>
            </w:pPr>
            <w:r w:rsidRPr="003259FE">
              <w:rPr>
                <w:b/>
                <w:i/>
              </w:rPr>
              <w:t>2a.</w:t>
            </w:r>
            <w:r w:rsidRPr="003259FE">
              <w:tab/>
            </w:r>
            <w:r w:rsidRPr="003259FE">
              <w:rPr>
                <w:b/>
                <w:i/>
              </w:rPr>
              <w:t>Ett beslut om återvändande ska inte utfärdas om tredjelandsmedborgaren kan bli föremål för överföring på grundval av artikel 36.1 i förordning (EU) 2024/1351.</w:t>
            </w:r>
          </w:p>
        </w:tc>
      </w:tr>
    </w:tbl>
    <w:p w14:paraId="1BD1BB4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80A2646"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186B2DF7" w14:textId="77777777" w:rsidR="00A94E31" w:rsidRPr="003259FE" w:rsidRDefault="00A94E31" w:rsidP="00A94E31">
      <w:pPr>
        <w:pStyle w:val="AmJustText"/>
      </w:pPr>
      <w:r w:rsidRPr="003259FE">
        <w:t>Ett beslut om återvändande bör inte utfärdas för tredjelandsmedborgare som bör överföras i enlighet med bestämmelserna i förordningen om asyl- och migrationshantering.</w:t>
      </w:r>
    </w:p>
    <w:p w14:paraId="62CF0ABC" w14:textId="77777777" w:rsidR="00A94E31" w:rsidRPr="003259FE" w:rsidRDefault="00A94E31" w:rsidP="00A94E31">
      <w:r w:rsidRPr="00201BAD">
        <w:rPr>
          <w:rStyle w:val="HideTWBExt"/>
        </w:rPr>
        <w:t>&lt;/Amend&gt;</w:t>
      </w:r>
    </w:p>
    <w:p w14:paraId="3BDBBC5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772</w:t>
      </w:r>
      <w:r w:rsidRPr="00201BAD">
        <w:rPr>
          <w:rStyle w:val="HideTWBExt"/>
          <w:b w:val="0"/>
        </w:rPr>
        <w:t>&lt;/NumAm&gt;</w:t>
      </w:r>
    </w:p>
    <w:p w14:paraId="77D63577"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6FCE15D5"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5028731B" w14:textId="77777777" w:rsidR="00A94E31" w:rsidRPr="003259FE" w:rsidRDefault="00A94E31" w:rsidP="00A94E31">
      <w:pPr>
        <w:pStyle w:val="NormalBold"/>
      </w:pPr>
      <w:r w:rsidRPr="00201BAD">
        <w:rPr>
          <w:rStyle w:val="HideTWBExt"/>
          <w:b w:val="0"/>
        </w:rPr>
        <w:t>&lt;/RepeatBlock-By&gt;</w:t>
      </w:r>
    </w:p>
    <w:p w14:paraId="3AD4ADD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C1E2BE9" w14:textId="77777777" w:rsidR="00A94E31" w:rsidRPr="003259FE" w:rsidRDefault="00A94E31" w:rsidP="00A94E31">
      <w:pPr>
        <w:pStyle w:val="NormalBold"/>
      </w:pPr>
      <w:r w:rsidRPr="00201BAD">
        <w:rPr>
          <w:rStyle w:val="HideTWBExt"/>
          <w:b w:val="0"/>
        </w:rPr>
        <w:t>&lt;Article&gt;</w:t>
      </w:r>
      <w:r w:rsidRPr="003259FE">
        <w:t>Artikel 8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CCD4E16" w14:textId="77777777" w:rsidTr="00F96568">
        <w:trPr>
          <w:trHeight w:hRule="exact" w:val="240"/>
          <w:jc w:val="center"/>
        </w:trPr>
        <w:tc>
          <w:tcPr>
            <w:tcW w:w="9752" w:type="dxa"/>
            <w:gridSpan w:val="2"/>
            <w:tcBorders>
              <w:top w:val="nil"/>
              <w:left w:val="nil"/>
              <w:bottom w:val="nil"/>
              <w:right w:val="nil"/>
            </w:tcBorders>
          </w:tcPr>
          <w:p w14:paraId="7C874775" w14:textId="77777777" w:rsidR="00A94E31" w:rsidRPr="003259FE" w:rsidRDefault="00A94E31" w:rsidP="00F96568"/>
        </w:tc>
      </w:tr>
      <w:tr w:rsidR="00A94E31" w:rsidRPr="003259FE" w14:paraId="626BA6CC" w14:textId="77777777" w:rsidTr="00F96568">
        <w:trPr>
          <w:trHeight w:val="240"/>
          <w:jc w:val="center"/>
        </w:trPr>
        <w:tc>
          <w:tcPr>
            <w:tcW w:w="4876" w:type="dxa"/>
            <w:tcBorders>
              <w:top w:val="nil"/>
              <w:left w:val="nil"/>
              <w:bottom w:val="nil"/>
              <w:right w:val="nil"/>
            </w:tcBorders>
          </w:tcPr>
          <w:p w14:paraId="1B39822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841E144" w14:textId="77777777" w:rsidR="00A94E31" w:rsidRPr="003259FE" w:rsidRDefault="00A94E31" w:rsidP="00F96568">
            <w:pPr>
              <w:pStyle w:val="AmColumnHeading"/>
            </w:pPr>
            <w:r w:rsidRPr="003259FE">
              <w:t>Ändringsförslag</w:t>
            </w:r>
          </w:p>
        </w:tc>
      </w:tr>
      <w:tr w:rsidR="00A94E31" w:rsidRPr="003259FE" w14:paraId="5078D0B5" w14:textId="77777777" w:rsidTr="00F96568">
        <w:trPr>
          <w:jc w:val="center"/>
        </w:trPr>
        <w:tc>
          <w:tcPr>
            <w:tcW w:w="4876" w:type="dxa"/>
            <w:tcBorders>
              <w:top w:val="nil"/>
              <w:left w:val="nil"/>
              <w:bottom w:val="nil"/>
              <w:right w:val="nil"/>
            </w:tcBorders>
          </w:tcPr>
          <w:p w14:paraId="56EAC9AF" w14:textId="77777777" w:rsidR="00A94E31" w:rsidRPr="003259FE" w:rsidRDefault="00A94E31" w:rsidP="00F96568">
            <w:pPr>
              <w:pStyle w:val="Normal6a"/>
            </w:pPr>
            <w:r w:rsidRPr="003259FE">
              <w:rPr>
                <w:b/>
                <w:i/>
              </w:rPr>
              <w:t>3.</w:t>
            </w:r>
            <w:r w:rsidRPr="003259FE">
              <w:tab/>
            </w:r>
            <w:r w:rsidRPr="003259FE">
              <w:rPr>
                <w:b/>
                <w:i/>
              </w:rPr>
              <w:t>I fall som avses i punkt 2 ska medlemsstaten kräva att tredjelandsmedborgaren omedelbart reser till den andra medlemsstatens territorium. Om tredjelandsmedborgaren inte hörsammar detta, eller om hänsyn till allmän ordning, allmän säkerhet eller nationell säkerhet kräver att tredjelandsmedborgaren avreser omedelbart, får medlemsstaterna begära samarbete från de andra medlemsstaterna i enlighet med artikel 44 eller utfärda ett beslut om återvändande i enlighet med artikel 7.</w:t>
            </w:r>
          </w:p>
        </w:tc>
        <w:tc>
          <w:tcPr>
            <w:tcW w:w="4876" w:type="dxa"/>
            <w:tcBorders>
              <w:top w:val="nil"/>
              <w:left w:val="nil"/>
              <w:bottom w:val="nil"/>
              <w:right w:val="nil"/>
            </w:tcBorders>
          </w:tcPr>
          <w:p w14:paraId="084815CB" w14:textId="77777777" w:rsidR="00A94E31" w:rsidRPr="003259FE" w:rsidRDefault="00A94E31" w:rsidP="00F96568">
            <w:pPr>
              <w:pStyle w:val="Normal6a"/>
            </w:pPr>
            <w:r w:rsidRPr="003259FE">
              <w:rPr>
                <w:b/>
                <w:i/>
              </w:rPr>
              <w:t>utgår</w:t>
            </w:r>
          </w:p>
        </w:tc>
      </w:tr>
    </w:tbl>
    <w:p w14:paraId="45EB7FE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6978E92" w14:textId="77777777" w:rsidR="00A94E31" w:rsidRPr="003259FE" w:rsidRDefault="00A94E31" w:rsidP="00A94E31">
      <w:r w:rsidRPr="00201BAD">
        <w:rPr>
          <w:rStyle w:val="HideTWBExt"/>
        </w:rPr>
        <w:t>&lt;/Amend&gt;</w:t>
      </w:r>
    </w:p>
    <w:p w14:paraId="2F45715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773</w:t>
      </w:r>
      <w:r w:rsidRPr="00201BAD">
        <w:rPr>
          <w:rStyle w:val="HideTWBExt"/>
          <w:b w:val="0"/>
        </w:rPr>
        <w:t>&lt;/NumAm&gt;</w:t>
      </w:r>
    </w:p>
    <w:p w14:paraId="1619416A"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61EF4530" w14:textId="77777777" w:rsidR="00A94E31" w:rsidRPr="003259FE" w:rsidRDefault="00A94E31" w:rsidP="00A94E31">
      <w:pPr>
        <w:pStyle w:val="NormalBold"/>
      </w:pPr>
      <w:r w:rsidRPr="00201BAD">
        <w:rPr>
          <w:rStyle w:val="HideTWBExt"/>
          <w:b w:val="0"/>
        </w:rPr>
        <w:t>&lt;/RepeatBlock-By&gt;</w:t>
      </w:r>
    </w:p>
    <w:p w14:paraId="333E3FC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6222429" w14:textId="77777777" w:rsidR="00A94E31" w:rsidRPr="003259FE" w:rsidRDefault="00A94E31" w:rsidP="00A94E31">
      <w:pPr>
        <w:pStyle w:val="NormalBold"/>
      </w:pPr>
      <w:r w:rsidRPr="00201BAD">
        <w:rPr>
          <w:rStyle w:val="HideTWBExt"/>
          <w:b w:val="0"/>
        </w:rPr>
        <w:t>&lt;Article&gt;</w:t>
      </w:r>
      <w:r w:rsidRPr="003259FE">
        <w:t>Artikel 8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A4CC12D" w14:textId="77777777" w:rsidTr="00F96568">
        <w:trPr>
          <w:trHeight w:hRule="exact" w:val="240"/>
          <w:jc w:val="center"/>
        </w:trPr>
        <w:tc>
          <w:tcPr>
            <w:tcW w:w="9752" w:type="dxa"/>
            <w:gridSpan w:val="2"/>
            <w:tcBorders>
              <w:top w:val="nil"/>
              <w:left w:val="nil"/>
              <w:bottom w:val="nil"/>
              <w:right w:val="nil"/>
            </w:tcBorders>
          </w:tcPr>
          <w:p w14:paraId="16D23BCC" w14:textId="77777777" w:rsidR="00A94E31" w:rsidRPr="003259FE" w:rsidRDefault="00A94E31" w:rsidP="00F96568"/>
        </w:tc>
      </w:tr>
      <w:tr w:rsidR="00A94E31" w:rsidRPr="003259FE" w14:paraId="50789498" w14:textId="77777777" w:rsidTr="00F96568">
        <w:trPr>
          <w:trHeight w:val="240"/>
          <w:jc w:val="center"/>
        </w:trPr>
        <w:tc>
          <w:tcPr>
            <w:tcW w:w="4876" w:type="dxa"/>
            <w:tcBorders>
              <w:top w:val="nil"/>
              <w:left w:val="nil"/>
              <w:bottom w:val="nil"/>
              <w:right w:val="nil"/>
            </w:tcBorders>
          </w:tcPr>
          <w:p w14:paraId="0D9B9A7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5809248" w14:textId="77777777" w:rsidR="00A94E31" w:rsidRPr="003259FE" w:rsidRDefault="00A94E31" w:rsidP="00F96568">
            <w:pPr>
              <w:pStyle w:val="AmColumnHeading"/>
            </w:pPr>
            <w:r w:rsidRPr="003259FE">
              <w:t>Ändringsförslag</w:t>
            </w:r>
          </w:p>
        </w:tc>
      </w:tr>
      <w:tr w:rsidR="00A94E31" w:rsidRPr="003259FE" w14:paraId="2F96A4D8" w14:textId="77777777" w:rsidTr="00F96568">
        <w:trPr>
          <w:jc w:val="center"/>
        </w:trPr>
        <w:tc>
          <w:tcPr>
            <w:tcW w:w="4876" w:type="dxa"/>
            <w:tcBorders>
              <w:top w:val="nil"/>
              <w:left w:val="nil"/>
              <w:bottom w:val="nil"/>
              <w:right w:val="nil"/>
            </w:tcBorders>
          </w:tcPr>
          <w:p w14:paraId="3CE96D27" w14:textId="77777777" w:rsidR="00A94E31" w:rsidRPr="003259FE" w:rsidRDefault="00A94E31" w:rsidP="00F96568">
            <w:pPr>
              <w:pStyle w:val="Normal6a"/>
            </w:pPr>
            <w:r w:rsidRPr="003259FE">
              <w:t>3.</w:t>
            </w:r>
            <w:r w:rsidRPr="003259FE">
              <w:tab/>
            </w:r>
            <w:r w:rsidRPr="003259FE">
              <w:rPr>
                <w:b/>
                <w:i/>
              </w:rPr>
              <w:t>I fall som avses i punkt 2</w:t>
            </w:r>
            <w:r w:rsidRPr="003259FE">
              <w:t xml:space="preserve"> ska medlemsstaten kräva att tredjelandsmedborgaren omedelbart reser till den andra medlemsstatens territorium. Om tredjelandsmedborgaren inte hörsammar detta, eller om hänsyn till allmän ordning, allmän säkerhet eller nationell säkerhet kräver att tredjelandsmedborgaren avreser omedelbart, </w:t>
            </w:r>
            <w:r w:rsidRPr="003259FE">
              <w:rPr>
                <w:b/>
                <w:i/>
              </w:rPr>
              <w:t>får</w:t>
            </w:r>
            <w:r w:rsidRPr="003259FE">
              <w:t xml:space="preserve"> medlemsstaterna </w:t>
            </w:r>
            <w:r w:rsidRPr="003259FE">
              <w:rPr>
                <w:b/>
                <w:i/>
              </w:rPr>
              <w:t>begära samarbete från de</w:t>
            </w:r>
            <w:r w:rsidRPr="003259FE">
              <w:t xml:space="preserve"> andra </w:t>
            </w:r>
            <w:r w:rsidRPr="003259FE">
              <w:rPr>
                <w:b/>
                <w:i/>
              </w:rPr>
              <w:t>medlemsstaterna i enlighet med artikel 44</w:t>
            </w:r>
            <w:r w:rsidRPr="003259FE">
              <w:t xml:space="preserve"> eller utfärda ett beslut om återvändande i enlighet med artikel 7.</w:t>
            </w:r>
          </w:p>
        </w:tc>
        <w:tc>
          <w:tcPr>
            <w:tcW w:w="4876" w:type="dxa"/>
            <w:tcBorders>
              <w:top w:val="nil"/>
              <w:left w:val="nil"/>
              <w:bottom w:val="nil"/>
              <w:right w:val="nil"/>
            </w:tcBorders>
          </w:tcPr>
          <w:p w14:paraId="620D3427" w14:textId="77777777" w:rsidR="00A94E31" w:rsidRPr="003259FE" w:rsidRDefault="00A94E31" w:rsidP="00F96568">
            <w:pPr>
              <w:pStyle w:val="Normal6a"/>
            </w:pPr>
            <w:r w:rsidRPr="003259FE">
              <w:t>3.</w:t>
            </w:r>
            <w:r w:rsidRPr="003259FE">
              <w:tab/>
            </w:r>
            <w:r w:rsidRPr="003259FE">
              <w:rPr>
                <w:b/>
                <w:i/>
              </w:rPr>
              <w:t>Om tredjelandsmedborgaren är föremål för ett pågående förfarande för förlängning av uppehållstillstånd, visering för längre vistelse eller annat tillstånd som ger rätt till vistelse i en annan medlemsstat</w:t>
            </w:r>
            <w:r w:rsidRPr="003259FE">
              <w:t xml:space="preserve"> ska medlemsstaten kräva att tredjelandsmedborgaren omedelbart reser till den andra medlemsstatens territorium. Om tredjelandsmedborgaren inte hörsammar detta, eller om hänsyn till allmän ordning, allmän säkerhet eller nationell säkerhet kräver att tredjelandsmedborgaren avreser omedelbart, </w:t>
            </w:r>
            <w:r w:rsidRPr="003259FE">
              <w:rPr>
                <w:b/>
                <w:i/>
              </w:rPr>
              <w:t>ska</w:t>
            </w:r>
            <w:r w:rsidRPr="003259FE">
              <w:t xml:space="preserve"> medlemsstaterna </w:t>
            </w:r>
            <w:r w:rsidRPr="003259FE">
              <w:rPr>
                <w:b/>
                <w:i/>
              </w:rPr>
              <w:t>ta tredjelandsmedborgaren i förvar i enlighet med artikel 29 och antingen återsända tredjelandsmedborgaren till den</w:t>
            </w:r>
            <w:r w:rsidRPr="003259FE">
              <w:t xml:space="preserve"> andra </w:t>
            </w:r>
            <w:r w:rsidRPr="003259FE">
              <w:rPr>
                <w:b/>
                <w:i/>
              </w:rPr>
              <w:t>medlemsstatens territorium</w:t>
            </w:r>
            <w:r w:rsidRPr="003259FE">
              <w:t xml:space="preserve"> eller utfärda ett beslut om återvändande i enlighet med artikel 7.</w:t>
            </w:r>
          </w:p>
        </w:tc>
      </w:tr>
    </w:tbl>
    <w:p w14:paraId="413EC2C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FC3B4CC" w14:textId="77777777" w:rsidR="00A94E31" w:rsidRPr="003259FE" w:rsidRDefault="00A94E31" w:rsidP="00A94E31">
      <w:r w:rsidRPr="00201BAD">
        <w:rPr>
          <w:rStyle w:val="HideTWBExt"/>
        </w:rPr>
        <w:t>&lt;/Amend&gt;</w:t>
      </w:r>
    </w:p>
    <w:p w14:paraId="31FBC1C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774</w:t>
      </w:r>
      <w:r w:rsidRPr="00201BAD">
        <w:rPr>
          <w:rStyle w:val="HideTWBExt"/>
          <w:b w:val="0"/>
        </w:rPr>
        <w:t>&lt;/NumAm&gt;</w:t>
      </w:r>
    </w:p>
    <w:p w14:paraId="22462765"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78620C54" w14:textId="77777777" w:rsidR="00A94E31" w:rsidRPr="003259FE" w:rsidRDefault="00A94E31" w:rsidP="00A94E31">
      <w:pPr>
        <w:pStyle w:val="NormalBold"/>
      </w:pPr>
      <w:r w:rsidRPr="00201BAD">
        <w:rPr>
          <w:rStyle w:val="HideTWBExt"/>
          <w:b w:val="0"/>
        </w:rPr>
        <w:t>&lt;/RepeatBlock-By&gt;</w:t>
      </w:r>
    </w:p>
    <w:p w14:paraId="647FED0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AB4D86C" w14:textId="77777777" w:rsidR="00A94E31" w:rsidRPr="003259FE" w:rsidRDefault="00A94E31" w:rsidP="00A94E31">
      <w:pPr>
        <w:pStyle w:val="NormalBold"/>
      </w:pPr>
      <w:r w:rsidRPr="00201BAD">
        <w:rPr>
          <w:rStyle w:val="HideTWBExt"/>
          <w:b w:val="0"/>
        </w:rPr>
        <w:t>&lt;Article&gt;</w:t>
      </w:r>
      <w:r w:rsidRPr="003259FE">
        <w:t>Artikel 8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39353AC" w14:textId="77777777" w:rsidTr="00F96568">
        <w:trPr>
          <w:trHeight w:hRule="exact" w:val="240"/>
          <w:jc w:val="center"/>
        </w:trPr>
        <w:tc>
          <w:tcPr>
            <w:tcW w:w="9752" w:type="dxa"/>
            <w:gridSpan w:val="2"/>
            <w:tcBorders>
              <w:top w:val="nil"/>
              <w:left w:val="nil"/>
              <w:bottom w:val="nil"/>
              <w:right w:val="nil"/>
            </w:tcBorders>
          </w:tcPr>
          <w:p w14:paraId="26DF6786" w14:textId="77777777" w:rsidR="00A94E31" w:rsidRPr="003259FE" w:rsidRDefault="00A94E31" w:rsidP="00F96568"/>
        </w:tc>
      </w:tr>
      <w:tr w:rsidR="00A94E31" w:rsidRPr="003259FE" w14:paraId="695C7361" w14:textId="77777777" w:rsidTr="00F96568">
        <w:trPr>
          <w:trHeight w:val="240"/>
          <w:jc w:val="center"/>
        </w:trPr>
        <w:tc>
          <w:tcPr>
            <w:tcW w:w="4876" w:type="dxa"/>
            <w:tcBorders>
              <w:top w:val="nil"/>
              <w:left w:val="nil"/>
              <w:bottom w:val="nil"/>
              <w:right w:val="nil"/>
            </w:tcBorders>
          </w:tcPr>
          <w:p w14:paraId="25FDDF14"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763C3D5" w14:textId="77777777" w:rsidR="00A94E31" w:rsidRPr="003259FE" w:rsidRDefault="00A94E31" w:rsidP="00F96568">
            <w:pPr>
              <w:pStyle w:val="AmColumnHeading"/>
            </w:pPr>
            <w:r w:rsidRPr="003259FE">
              <w:t>Ändringsförslag</w:t>
            </w:r>
          </w:p>
        </w:tc>
      </w:tr>
      <w:tr w:rsidR="00A94E31" w:rsidRPr="003259FE" w14:paraId="1BB94A30" w14:textId="77777777" w:rsidTr="00F96568">
        <w:trPr>
          <w:jc w:val="center"/>
        </w:trPr>
        <w:tc>
          <w:tcPr>
            <w:tcW w:w="4876" w:type="dxa"/>
            <w:tcBorders>
              <w:top w:val="nil"/>
              <w:left w:val="nil"/>
              <w:bottom w:val="nil"/>
              <w:right w:val="nil"/>
            </w:tcBorders>
          </w:tcPr>
          <w:p w14:paraId="1AC34880" w14:textId="77777777" w:rsidR="00A94E31" w:rsidRPr="003259FE" w:rsidRDefault="00A94E31" w:rsidP="00F96568">
            <w:pPr>
              <w:pStyle w:val="Normal6a"/>
            </w:pPr>
            <w:r w:rsidRPr="003259FE">
              <w:t>3.</w:t>
            </w:r>
            <w:r w:rsidRPr="003259FE">
              <w:tab/>
              <w:t xml:space="preserve">I fall som avses i punkt 2 ska medlemsstaten kräva att tredjelandsmedborgaren </w:t>
            </w:r>
            <w:r w:rsidRPr="003259FE">
              <w:rPr>
                <w:b/>
                <w:i/>
              </w:rPr>
              <w:t>omedelbart</w:t>
            </w:r>
            <w:r w:rsidRPr="003259FE">
              <w:t xml:space="preserve"> reser till den andra medlemsstatens territorium. Om tredjelandsmedborgaren inte </w:t>
            </w:r>
            <w:r w:rsidRPr="003259FE">
              <w:rPr>
                <w:b/>
                <w:i/>
              </w:rPr>
              <w:t>hörsammar detta, eller</w:t>
            </w:r>
            <w:r w:rsidRPr="003259FE">
              <w:t xml:space="preserve"> om hänsyn till allmän ordning, </w:t>
            </w:r>
            <w:r w:rsidRPr="003259FE">
              <w:rPr>
                <w:b/>
                <w:i/>
              </w:rPr>
              <w:t>allmän</w:t>
            </w:r>
            <w:r w:rsidRPr="003259FE">
              <w:t xml:space="preserve"> säkerhet eller </w:t>
            </w:r>
            <w:r w:rsidRPr="003259FE">
              <w:rPr>
                <w:b/>
                <w:i/>
              </w:rPr>
              <w:t>nationell säkerhet</w:t>
            </w:r>
            <w:r w:rsidRPr="003259FE">
              <w:t xml:space="preserve"> kräver att tredjelandsmedborgaren avreser omedelbart, får medlemsstaterna begära samarbete från de andra medlemsstaterna i enlighet med artikel 44 </w:t>
            </w:r>
            <w:r w:rsidRPr="003259FE">
              <w:rPr>
                <w:b/>
                <w:i/>
              </w:rPr>
              <w:t>eller utfärda ett beslut om återvändande i enlighet med artikel 7</w:t>
            </w:r>
            <w:r w:rsidRPr="003259FE">
              <w:t>.</w:t>
            </w:r>
          </w:p>
        </w:tc>
        <w:tc>
          <w:tcPr>
            <w:tcW w:w="4876" w:type="dxa"/>
            <w:tcBorders>
              <w:top w:val="nil"/>
              <w:left w:val="nil"/>
              <w:bottom w:val="nil"/>
              <w:right w:val="nil"/>
            </w:tcBorders>
          </w:tcPr>
          <w:p w14:paraId="50C11E6E" w14:textId="77777777" w:rsidR="00A94E31" w:rsidRPr="003259FE" w:rsidRDefault="00A94E31" w:rsidP="00F96568">
            <w:pPr>
              <w:pStyle w:val="Normal6a"/>
            </w:pPr>
            <w:r w:rsidRPr="003259FE">
              <w:t>3.</w:t>
            </w:r>
            <w:r w:rsidRPr="003259FE">
              <w:tab/>
              <w:t xml:space="preserve">I fall som avses i punkt 2 ska medlemsstaten kräva att tredjelandsmedborgaren </w:t>
            </w:r>
            <w:r w:rsidRPr="003259FE">
              <w:rPr>
                <w:b/>
                <w:i/>
              </w:rPr>
              <w:t>så snart som möjligt</w:t>
            </w:r>
            <w:r w:rsidRPr="003259FE">
              <w:t xml:space="preserve"> reser till den andra medlemsstatens territorium. Om tredjelandsmedborgaren inte </w:t>
            </w:r>
            <w:r w:rsidRPr="003259FE">
              <w:rPr>
                <w:b/>
                <w:i/>
              </w:rPr>
              <w:t>uppfyller detta krav får den medlemsstaten utfärda ett beslut om återvändande i enlighet med artikel 7.</w:t>
            </w:r>
            <w:r w:rsidRPr="003259FE">
              <w:t xml:space="preserve"> Om hänsyn till allmän ordning, </w:t>
            </w:r>
            <w:r w:rsidRPr="003259FE">
              <w:rPr>
                <w:b/>
                <w:i/>
              </w:rPr>
              <w:t>inre</w:t>
            </w:r>
            <w:r w:rsidRPr="003259FE">
              <w:t xml:space="preserve"> säkerhet eller </w:t>
            </w:r>
            <w:r w:rsidRPr="003259FE">
              <w:rPr>
                <w:b/>
                <w:i/>
              </w:rPr>
              <w:t>internationella förbindelser</w:t>
            </w:r>
            <w:r w:rsidRPr="003259FE">
              <w:t xml:space="preserve"> kräver att tredjelandsmedborgaren avreser omedelbart, får medlemsstaterna begära samarbete från de andra medlemsstaterna i enlighet med artikel 44.</w:t>
            </w:r>
          </w:p>
        </w:tc>
      </w:tr>
    </w:tbl>
    <w:p w14:paraId="2E5FE05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F2D44D7"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76B6B588" w14:textId="77777777" w:rsidR="00A94E31" w:rsidRPr="003259FE" w:rsidRDefault="00A94E31" w:rsidP="00A94E31">
      <w:pPr>
        <w:pStyle w:val="AmJustText"/>
      </w:pPr>
      <w:r w:rsidRPr="003259FE">
        <w:t>Omständigheterna i ett visst fall kan göra det mycket svårt/omöjligt för en tredjelandsmedborgare att omedelbart lämna medlemsstaten (vilket innebär att tredjelandsmedborgaren inte får tid på sig att ordna med sina affärer). En åtskillnad måste göras mellan 1) en situation där en tredjelandsmedborgare väljer att inte tillmötesgå en begäran om att återvända till den medlemsstat där han eller hon har tillstånd att vistas och 2) en situation där den medlemsstat där tredjelandsmedborgaren vistas irreguljärt vill säkerställa att han eller hon omedelbart reser ut (oavsett hans eller hennes avsikt att tillmötesgå begäran).</w:t>
      </w:r>
    </w:p>
    <w:p w14:paraId="5A5F22E8" w14:textId="77777777" w:rsidR="00A94E31" w:rsidRPr="003259FE" w:rsidRDefault="00A94E31" w:rsidP="00A94E31">
      <w:r w:rsidRPr="00201BAD">
        <w:rPr>
          <w:rStyle w:val="HideTWBExt"/>
        </w:rPr>
        <w:t>&lt;/Amend&gt;</w:t>
      </w:r>
    </w:p>
    <w:p w14:paraId="0ECB0BE8"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775</w:t>
      </w:r>
      <w:r w:rsidRPr="00201BAD">
        <w:rPr>
          <w:rStyle w:val="HideTWBExt"/>
          <w:b w:val="0"/>
        </w:rPr>
        <w:t>&lt;/NumAm&gt;</w:t>
      </w:r>
    </w:p>
    <w:p w14:paraId="1E946CCB"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3F1E7359" w14:textId="77777777" w:rsidR="00A94E31" w:rsidRPr="003259FE" w:rsidRDefault="00A94E31" w:rsidP="00A94E31">
      <w:pPr>
        <w:pStyle w:val="NormalBold"/>
      </w:pPr>
      <w:r w:rsidRPr="00201BAD">
        <w:rPr>
          <w:rStyle w:val="HideTWBExt"/>
          <w:b w:val="0"/>
        </w:rPr>
        <w:t>&lt;/RepeatBlock-By&gt;</w:t>
      </w:r>
    </w:p>
    <w:p w14:paraId="0E3C01B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F1B726C" w14:textId="77777777" w:rsidR="00A94E31" w:rsidRPr="003259FE" w:rsidRDefault="00A94E31" w:rsidP="00A94E31">
      <w:pPr>
        <w:pStyle w:val="NormalBold"/>
      </w:pPr>
      <w:r w:rsidRPr="00201BAD">
        <w:rPr>
          <w:rStyle w:val="HideTWBExt"/>
          <w:b w:val="0"/>
        </w:rPr>
        <w:t>&lt;Article&gt;</w:t>
      </w:r>
      <w:r w:rsidRPr="003259FE">
        <w:t>Artikel 8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0BF9C0E" w14:textId="77777777" w:rsidTr="00F96568">
        <w:trPr>
          <w:trHeight w:hRule="exact" w:val="240"/>
          <w:jc w:val="center"/>
        </w:trPr>
        <w:tc>
          <w:tcPr>
            <w:tcW w:w="9752" w:type="dxa"/>
            <w:gridSpan w:val="2"/>
            <w:tcBorders>
              <w:top w:val="nil"/>
              <w:left w:val="nil"/>
              <w:bottom w:val="nil"/>
              <w:right w:val="nil"/>
            </w:tcBorders>
          </w:tcPr>
          <w:p w14:paraId="4B016D01" w14:textId="77777777" w:rsidR="00A94E31" w:rsidRPr="003259FE" w:rsidRDefault="00A94E31" w:rsidP="00F96568"/>
        </w:tc>
      </w:tr>
      <w:tr w:rsidR="00A94E31" w:rsidRPr="003259FE" w14:paraId="0CCBC153" w14:textId="77777777" w:rsidTr="00F96568">
        <w:trPr>
          <w:trHeight w:val="240"/>
          <w:jc w:val="center"/>
        </w:trPr>
        <w:tc>
          <w:tcPr>
            <w:tcW w:w="4876" w:type="dxa"/>
            <w:tcBorders>
              <w:top w:val="nil"/>
              <w:left w:val="nil"/>
              <w:bottom w:val="nil"/>
              <w:right w:val="nil"/>
            </w:tcBorders>
          </w:tcPr>
          <w:p w14:paraId="21D26CA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09EF28D" w14:textId="77777777" w:rsidR="00A94E31" w:rsidRPr="003259FE" w:rsidRDefault="00A94E31" w:rsidP="00F96568">
            <w:pPr>
              <w:pStyle w:val="AmColumnHeading"/>
            </w:pPr>
            <w:r w:rsidRPr="003259FE">
              <w:t>Ändringsförslag</w:t>
            </w:r>
          </w:p>
        </w:tc>
      </w:tr>
      <w:tr w:rsidR="00A94E31" w:rsidRPr="003259FE" w14:paraId="481BC431" w14:textId="77777777" w:rsidTr="00F96568">
        <w:trPr>
          <w:jc w:val="center"/>
        </w:trPr>
        <w:tc>
          <w:tcPr>
            <w:tcW w:w="4876" w:type="dxa"/>
            <w:tcBorders>
              <w:top w:val="nil"/>
              <w:left w:val="nil"/>
              <w:bottom w:val="nil"/>
              <w:right w:val="nil"/>
            </w:tcBorders>
          </w:tcPr>
          <w:p w14:paraId="7FC4462B" w14:textId="77777777" w:rsidR="00A94E31" w:rsidRPr="003259FE" w:rsidRDefault="00A94E31" w:rsidP="00F96568">
            <w:pPr>
              <w:pStyle w:val="Normal6a"/>
            </w:pPr>
            <w:r w:rsidRPr="003259FE">
              <w:rPr>
                <w:b/>
                <w:i/>
              </w:rPr>
              <w:t>4.</w:t>
            </w:r>
            <w:r w:rsidRPr="003259FE">
              <w:tab/>
            </w:r>
            <w:r w:rsidRPr="003259FE">
              <w:rPr>
                <w:b/>
                <w:i/>
              </w:rPr>
              <w:t>Ett beslut om återvändande ska inte utfärdas i fall där tredjelandsmedborgaren är föremål för ett verkställbart beslut om återvändande som utfärdats av en annan medlemsstat. I det fallet ska förfarandet i artikel 9 tillämpas.</w:t>
            </w:r>
          </w:p>
        </w:tc>
        <w:tc>
          <w:tcPr>
            <w:tcW w:w="4876" w:type="dxa"/>
            <w:tcBorders>
              <w:top w:val="nil"/>
              <w:left w:val="nil"/>
              <w:bottom w:val="nil"/>
              <w:right w:val="nil"/>
            </w:tcBorders>
          </w:tcPr>
          <w:p w14:paraId="27C4E898" w14:textId="77777777" w:rsidR="00A94E31" w:rsidRPr="003259FE" w:rsidRDefault="00A94E31" w:rsidP="00F96568">
            <w:pPr>
              <w:pStyle w:val="Normal6a"/>
            </w:pPr>
            <w:r w:rsidRPr="003259FE">
              <w:rPr>
                <w:b/>
                <w:i/>
              </w:rPr>
              <w:t>utgår</w:t>
            </w:r>
          </w:p>
        </w:tc>
      </w:tr>
    </w:tbl>
    <w:p w14:paraId="6C4275B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CAC1A72" w14:textId="77777777" w:rsidR="00A94E31" w:rsidRPr="003259FE" w:rsidRDefault="00A94E31" w:rsidP="00A94E31">
      <w:r w:rsidRPr="00201BAD">
        <w:rPr>
          <w:rStyle w:val="HideTWBExt"/>
        </w:rPr>
        <w:t>&lt;/Amend&gt;</w:t>
      </w:r>
    </w:p>
    <w:p w14:paraId="017F5D3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776</w:t>
      </w:r>
      <w:r w:rsidRPr="00201BAD">
        <w:rPr>
          <w:rStyle w:val="HideTWBExt"/>
          <w:b w:val="0"/>
        </w:rPr>
        <w:t>&lt;/NumAm&gt;</w:t>
      </w:r>
    </w:p>
    <w:p w14:paraId="0E279346"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1F498FD1"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641F0A6B" w14:textId="77777777" w:rsidR="00A94E31" w:rsidRPr="003259FE" w:rsidRDefault="00A94E31" w:rsidP="00A94E31">
      <w:pPr>
        <w:pStyle w:val="NormalBold"/>
      </w:pPr>
      <w:r w:rsidRPr="00201BAD">
        <w:rPr>
          <w:rStyle w:val="HideTWBExt"/>
          <w:b w:val="0"/>
        </w:rPr>
        <w:t>&lt;/RepeatBlock-By&gt;</w:t>
      </w:r>
    </w:p>
    <w:p w14:paraId="15DFA9F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0891B7D" w14:textId="77777777" w:rsidR="00A94E31" w:rsidRPr="003259FE" w:rsidRDefault="00A94E31" w:rsidP="00A94E31">
      <w:pPr>
        <w:pStyle w:val="NormalBold"/>
      </w:pPr>
      <w:r w:rsidRPr="00201BAD">
        <w:rPr>
          <w:rStyle w:val="HideTWBExt"/>
          <w:b w:val="0"/>
        </w:rPr>
        <w:t>&lt;Article&gt;</w:t>
      </w:r>
      <w:r w:rsidRPr="003259FE">
        <w:t>Artikel 8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D2C14FA" w14:textId="77777777" w:rsidTr="00F96568">
        <w:trPr>
          <w:trHeight w:hRule="exact" w:val="240"/>
          <w:jc w:val="center"/>
        </w:trPr>
        <w:tc>
          <w:tcPr>
            <w:tcW w:w="9752" w:type="dxa"/>
            <w:gridSpan w:val="2"/>
            <w:tcBorders>
              <w:top w:val="nil"/>
              <w:left w:val="nil"/>
              <w:bottom w:val="nil"/>
              <w:right w:val="nil"/>
            </w:tcBorders>
          </w:tcPr>
          <w:p w14:paraId="66F0564F" w14:textId="77777777" w:rsidR="00A94E31" w:rsidRPr="003259FE" w:rsidRDefault="00A94E31" w:rsidP="00F96568"/>
        </w:tc>
      </w:tr>
      <w:tr w:rsidR="00A94E31" w:rsidRPr="003259FE" w14:paraId="3A0F6C51" w14:textId="77777777" w:rsidTr="00F96568">
        <w:trPr>
          <w:trHeight w:val="240"/>
          <w:jc w:val="center"/>
        </w:trPr>
        <w:tc>
          <w:tcPr>
            <w:tcW w:w="4876" w:type="dxa"/>
            <w:tcBorders>
              <w:top w:val="nil"/>
              <w:left w:val="nil"/>
              <w:bottom w:val="nil"/>
              <w:right w:val="nil"/>
            </w:tcBorders>
          </w:tcPr>
          <w:p w14:paraId="0F2D937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27EEB22" w14:textId="77777777" w:rsidR="00A94E31" w:rsidRPr="003259FE" w:rsidRDefault="00A94E31" w:rsidP="00F96568">
            <w:pPr>
              <w:pStyle w:val="AmColumnHeading"/>
            </w:pPr>
            <w:r w:rsidRPr="003259FE">
              <w:t>Ändringsförslag</w:t>
            </w:r>
          </w:p>
        </w:tc>
      </w:tr>
      <w:tr w:rsidR="00A94E31" w:rsidRPr="003259FE" w14:paraId="51348308" w14:textId="77777777" w:rsidTr="00F96568">
        <w:trPr>
          <w:jc w:val="center"/>
        </w:trPr>
        <w:tc>
          <w:tcPr>
            <w:tcW w:w="4876" w:type="dxa"/>
            <w:tcBorders>
              <w:top w:val="nil"/>
              <w:left w:val="nil"/>
              <w:bottom w:val="nil"/>
              <w:right w:val="nil"/>
            </w:tcBorders>
          </w:tcPr>
          <w:p w14:paraId="7CBB27A7" w14:textId="77777777" w:rsidR="00A94E31" w:rsidRPr="003259FE" w:rsidRDefault="00A94E31" w:rsidP="00F96568">
            <w:pPr>
              <w:pStyle w:val="Normal6a"/>
            </w:pPr>
            <w:r w:rsidRPr="003259FE">
              <w:rPr>
                <w:b/>
                <w:i/>
              </w:rPr>
              <w:t>4.</w:t>
            </w:r>
            <w:r w:rsidRPr="003259FE">
              <w:tab/>
            </w:r>
            <w:r w:rsidRPr="003259FE">
              <w:rPr>
                <w:b/>
                <w:i/>
              </w:rPr>
              <w:t>Ett beslut om återvändande ska inte utfärdas i fall där tredjelandsmedborgaren är föremål för ett verkställbart beslut om återvändande som utfärdats av en annan medlemsstat. I det fallet ska förfarandet i artikel 9 tillämpas.</w:t>
            </w:r>
          </w:p>
        </w:tc>
        <w:tc>
          <w:tcPr>
            <w:tcW w:w="4876" w:type="dxa"/>
            <w:tcBorders>
              <w:top w:val="nil"/>
              <w:left w:val="nil"/>
              <w:bottom w:val="nil"/>
              <w:right w:val="nil"/>
            </w:tcBorders>
          </w:tcPr>
          <w:p w14:paraId="32ED35C5" w14:textId="77777777" w:rsidR="00A94E31" w:rsidRPr="003259FE" w:rsidRDefault="00A94E31" w:rsidP="00F96568">
            <w:pPr>
              <w:pStyle w:val="Normal6a"/>
            </w:pPr>
            <w:r w:rsidRPr="003259FE">
              <w:rPr>
                <w:b/>
                <w:i/>
              </w:rPr>
              <w:t>utgår</w:t>
            </w:r>
          </w:p>
        </w:tc>
      </w:tr>
    </w:tbl>
    <w:p w14:paraId="6693BA2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C592164" w14:textId="77777777" w:rsidR="00A94E31" w:rsidRPr="003259FE" w:rsidRDefault="00A94E31" w:rsidP="00A94E31">
      <w:r w:rsidRPr="00201BAD">
        <w:rPr>
          <w:rStyle w:val="HideTWBExt"/>
        </w:rPr>
        <w:t>&lt;/Amend&gt;</w:t>
      </w:r>
    </w:p>
    <w:p w14:paraId="1262CE2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777</w:t>
      </w:r>
      <w:r w:rsidRPr="00201BAD">
        <w:rPr>
          <w:rStyle w:val="HideTWBExt"/>
          <w:b w:val="0"/>
        </w:rPr>
        <w:t>&lt;/NumAm&gt;</w:t>
      </w:r>
    </w:p>
    <w:p w14:paraId="738B52F4"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42FA61F6" w14:textId="77777777" w:rsidR="00A94E31" w:rsidRPr="003259FE" w:rsidRDefault="00A94E31" w:rsidP="00A94E31">
      <w:pPr>
        <w:pStyle w:val="NormalBold"/>
      </w:pPr>
      <w:r w:rsidRPr="00201BAD">
        <w:rPr>
          <w:rStyle w:val="HideTWBExt"/>
          <w:b w:val="0"/>
        </w:rPr>
        <w:t>&lt;/RepeatBlock-By&gt;</w:t>
      </w:r>
    </w:p>
    <w:p w14:paraId="1A8CF60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CC663D3" w14:textId="77777777" w:rsidR="00A94E31" w:rsidRPr="003259FE" w:rsidRDefault="00A94E31" w:rsidP="00A94E31">
      <w:pPr>
        <w:pStyle w:val="NormalBold"/>
      </w:pPr>
      <w:r w:rsidRPr="00201BAD">
        <w:rPr>
          <w:rStyle w:val="HideTWBExt"/>
          <w:b w:val="0"/>
        </w:rPr>
        <w:t>&lt;Article&gt;</w:t>
      </w:r>
      <w:r w:rsidRPr="003259FE">
        <w:t>Artikel 8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C8DED81" w14:textId="77777777" w:rsidTr="00F96568">
        <w:trPr>
          <w:trHeight w:hRule="exact" w:val="240"/>
          <w:jc w:val="center"/>
        </w:trPr>
        <w:tc>
          <w:tcPr>
            <w:tcW w:w="9752" w:type="dxa"/>
            <w:gridSpan w:val="2"/>
            <w:tcBorders>
              <w:top w:val="nil"/>
              <w:left w:val="nil"/>
              <w:bottom w:val="nil"/>
              <w:right w:val="nil"/>
            </w:tcBorders>
          </w:tcPr>
          <w:p w14:paraId="51F058DD" w14:textId="77777777" w:rsidR="00A94E31" w:rsidRPr="003259FE" w:rsidRDefault="00A94E31" w:rsidP="00F96568"/>
        </w:tc>
      </w:tr>
      <w:tr w:rsidR="00A94E31" w:rsidRPr="003259FE" w14:paraId="6F7CF520" w14:textId="77777777" w:rsidTr="00F96568">
        <w:trPr>
          <w:trHeight w:val="240"/>
          <w:jc w:val="center"/>
        </w:trPr>
        <w:tc>
          <w:tcPr>
            <w:tcW w:w="4876" w:type="dxa"/>
            <w:tcBorders>
              <w:top w:val="nil"/>
              <w:left w:val="nil"/>
              <w:bottom w:val="nil"/>
              <w:right w:val="nil"/>
            </w:tcBorders>
          </w:tcPr>
          <w:p w14:paraId="3BDD31D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FCD3BD4" w14:textId="77777777" w:rsidR="00A94E31" w:rsidRPr="003259FE" w:rsidRDefault="00A94E31" w:rsidP="00F96568">
            <w:pPr>
              <w:pStyle w:val="AmColumnHeading"/>
            </w:pPr>
            <w:r w:rsidRPr="003259FE">
              <w:t>Ändringsförslag</w:t>
            </w:r>
          </w:p>
        </w:tc>
      </w:tr>
      <w:tr w:rsidR="00A94E31" w:rsidRPr="003259FE" w14:paraId="259335F7" w14:textId="77777777" w:rsidTr="00F96568">
        <w:trPr>
          <w:jc w:val="center"/>
        </w:trPr>
        <w:tc>
          <w:tcPr>
            <w:tcW w:w="4876" w:type="dxa"/>
            <w:tcBorders>
              <w:top w:val="nil"/>
              <w:left w:val="nil"/>
              <w:bottom w:val="nil"/>
              <w:right w:val="nil"/>
            </w:tcBorders>
          </w:tcPr>
          <w:p w14:paraId="27D4C6E9" w14:textId="77777777" w:rsidR="00A94E31" w:rsidRPr="003259FE" w:rsidRDefault="00A94E31" w:rsidP="00F96568">
            <w:pPr>
              <w:pStyle w:val="Normal6a"/>
            </w:pPr>
            <w:r w:rsidRPr="003259FE">
              <w:t>4.</w:t>
            </w:r>
            <w:r w:rsidRPr="003259FE">
              <w:tab/>
              <w:t xml:space="preserve">Ett beslut om återvändande ska inte utfärdas i fall där </w:t>
            </w:r>
            <w:r w:rsidRPr="003259FE">
              <w:rPr>
                <w:b/>
                <w:i/>
              </w:rPr>
              <w:t>tredjelandsmedborgaren är föremål för ett verkställbart beslut om återvändande som utfärdats av en annan medlemsstat. I det fallet ska</w:t>
            </w:r>
            <w:r w:rsidRPr="003259FE">
              <w:t xml:space="preserve"> förfarandet i artikel 9 tillämpas.</w:t>
            </w:r>
          </w:p>
        </w:tc>
        <w:tc>
          <w:tcPr>
            <w:tcW w:w="4876" w:type="dxa"/>
            <w:tcBorders>
              <w:top w:val="nil"/>
              <w:left w:val="nil"/>
              <w:bottom w:val="nil"/>
              <w:right w:val="nil"/>
            </w:tcBorders>
          </w:tcPr>
          <w:p w14:paraId="28DF9CE8" w14:textId="77777777" w:rsidR="00A94E31" w:rsidRPr="003259FE" w:rsidRDefault="00A94E31" w:rsidP="00F96568">
            <w:pPr>
              <w:pStyle w:val="Normal6a"/>
            </w:pPr>
            <w:r w:rsidRPr="003259FE">
              <w:t>4.</w:t>
            </w:r>
            <w:r w:rsidRPr="003259FE">
              <w:tab/>
              <w:t>Ett beslut om återvändande ska inte utfärdas i fall där förfarandet i artikel 9 tillämpas.</w:t>
            </w:r>
          </w:p>
        </w:tc>
      </w:tr>
    </w:tbl>
    <w:p w14:paraId="1B8A1BB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C565DA1" w14:textId="77777777" w:rsidR="00A94E31" w:rsidRPr="003259FE" w:rsidRDefault="00A94E31" w:rsidP="00A94E31">
      <w:r w:rsidRPr="00201BAD">
        <w:rPr>
          <w:rStyle w:val="HideTWBExt"/>
        </w:rPr>
        <w:t>&lt;/Amend&gt;</w:t>
      </w:r>
    </w:p>
    <w:p w14:paraId="38529FA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778</w:t>
      </w:r>
      <w:r w:rsidRPr="00201BAD">
        <w:rPr>
          <w:rStyle w:val="HideTWBExt"/>
          <w:b w:val="0"/>
        </w:rPr>
        <w:t>&lt;/NumAm&gt;</w:t>
      </w:r>
    </w:p>
    <w:p w14:paraId="54C3FCBF"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7DC409DE" w14:textId="77777777" w:rsidR="00A94E31" w:rsidRPr="003259FE" w:rsidRDefault="00A94E31" w:rsidP="00A94E31">
      <w:pPr>
        <w:pStyle w:val="NormalBold"/>
      </w:pPr>
      <w:r w:rsidRPr="00201BAD">
        <w:rPr>
          <w:rStyle w:val="HideTWBExt"/>
          <w:b w:val="0"/>
        </w:rPr>
        <w:t>&lt;/RepeatBlock-By&gt;</w:t>
      </w:r>
    </w:p>
    <w:p w14:paraId="64BB8BB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9EC1EA3" w14:textId="77777777" w:rsidR="00A94E31" w:rsidRPr="003259FE" w:rsidRDefault="00A94E31" w:rsidP="00A94E31">
      <w:pPr>
        <w:pStyle w:val="NormalBold"/>
      </w:pPr>
      <w:r w:rsidRPr="00201BAD">
        <w:rPr>
          <w:rStyle w:val="HideTWBExt"/>
          <w:b w:val="0"/>
        </w:rPr>
        <w:t>&lt;Article&gt;</w:t>
      </w:r>
      <w:r w:rsidRPr="003259FE">
        <w:t>Artikel 8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AAB11ED" w14:textId="77777777" w:rsidTr="00F96568">
        <w:trPr>
          <w:trHeight w:hRule="exact" w:val="240"/>
          <w:jc w:val="center"/>
        </w:trPr>
        <w:tc>
          <w:tcPr>
            <w:tcW w:w="9752" w:type="dxa"/>
            <w:gridSpan w:val="2"/>
            <w:tcBorders>
              <w:top w:val="nil"/>
              <w:left w:val="nil"/>
              <w:bottom w:val="nil"/>
              <w:right w:val="nil"/>
            </w:tcBorders>
          </w:tcPr>
          <w:p w14:paraId="4260124E" w14:textId="77777777" w:rsidR="00A94E31" w:rsidRPr="003259FE" w:rsidRDefault="00A94E31" w:rsidP="00F96568"/>
        </w:tc>
      </w:tr>
      <w:tr w:rsidR="00A94E31" w:rsidRPr="003259FE" w14:paraId="3D6D6266" w14:textId="77777777" w:rsidTr="00F96568">
        <w:trPr>
          <w:trHeight w:val="240"/>
          <w:jc w:val="center"/>
        </w:trPr>
        <w:tc>
          <w:tcPr>
            <w:tcW w:w="4876" w:type="dxa"/>
            <w:tcBorders>
              <w:top w:val="nil"/>
              <w:left w:val="nil"/>
              <w:bottom w:val="nil"/>
              <w:right w:val="nil"/>
            </w:tcBorders>
          </w:tcPr>
          <w:p w14:paraId="0FDB97E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65F347C" w14:textId="77777777" w:rsidR="00A94E31" w:rsidRPr="003259FE" w:rsidRDefault="00A94E31" w:rsidP="00F96568">
            <w:pPr>
              <w:pStyle w:val="AmColumnHeading"/>
            </w:pPr>
            <w:r w:rsidRPr="003259FE">
              <w:t>Ändringsförslag</w:t>
            </w:r>
          </w:p>
        </w:tc>
      </w:tr>
      <w:tr w:rsidR="00A94E31" w:rsidRPr="003259FE" w14:paraId="6E6BDFC9" w14:textId="77777777" w:rsidTr="00F96568">
        <w:trPr>
          <w:jc w:val="center"/>
        </w:trPr>
        <w:tc>
          <w:tcPr>
            <w:tcW w:w="4876" w:type="dxa"/>
            <w:tcBorders>
              <w:top w:val="nil"/>
              <w:left w:val="nil"/>
              <w:bottom w:val="nil"/>
              <w:right w:val="nil"/>
            </w:tcBorders>
          </w:tcPr>
          <w:p w14:paraId="2864A585" w14:textId="77777777" w:rsidR="00A94E31" w:rsidRPr="003259FE" w:rsidRDefault="00A94E31" w:rsidP="00F96568">
            <w:pPr>
              <w:pStyle w:val="Normal6a"/>
            </w:pPr>
            <w:r w:rsidRPr="003259FE">
              <w:t>4.</w:t>
            </w:r>
            <w:r w:rsidRPr="003259FE">
              <w:tab/>
              <w:t xml:space="preserve">Ett beslut om återvändande </w:t>
            </w:r>
            <w:r w:rsidRPr="003259FE">
              <w:rPr>
                <w:b/>
                <w:i/>
              </w:rPr>
              <w:t>ska inte utfärdas</w:t>
            </w:r>
            <w:r w:rsidRPr="003259FE">
              <w:t xml:space="preserve"> i fall där </w:t>
            </w:r>
            <w:r w:rsidRPr="003259FE">
              <w:rPr>
                <w:b/>
                <w:i/>
              </w:rPr>
              <w:t>tredjelandsmedborgaren</w:t>
            </w:r>
            <w:r w:rsidRPr="003259FE">
              <w:t xml:space="preserve"> är föremål för ett verkställbart beslut om återvändande som utfärdats av en annan medlemsstat. I det fallet ska förfarandet i artikel 9 tillämpas.</w:t>
            </w:r>
          </w:p>
        </w:tc>
        <w:tc>
          <w:tcPr>
            <w:tcW w:w="4876" w:type="dxa"/>
            <w:tcBorders>
              <w:top w:val="nil"/>
              <w:left w:val="nil"/>
              <w:bottom w:val="nil"/>
              <w:right w:val="nil"/>
            </w:tcBorders>
          </w:tcPr>
          <w:p w14:paraId="382E9737" w14:textId="77777777" w:rsidR="00A94E31" w:rsidRPr="003259FE" w:rsidRDefault="00A94E31" w:rsidP="00F96568">
            <w:pPr>
              <w:pStyle w:val="Normal6a"/>
            </w:pPr>
            <w:r w:rsidRPr="003259FE">
              <w:t>4.</w:t>
            </w:r>
            <w:r w:rsidRPr="003259FE">
              <w:tab/>
            </w:r>
            <w:r w:rsidRPr="003259FE">
              <w:rPr>
                <w:b/>
                <w:i/>
              </w:rPr>
              <w:t>Medlemsstaterna får besluta att inte utfärda</w:t>
            </w:r>
            <w:r w:rsidRPr="003259FE">
              <w:t xml:space="preserve"> ett beslut om återvändande i fall där </w:t>
            </w:r>
            <w:r w:rsidRPr="003259FE">
              <w:rPr>
                <w:b/>
                <w:i/>
              </w:rPr>
              <w:t>den person som är föremål för ett beslut om återvändande</w:t>
            </w:r>
            <w:r w:rsidRPr="003259FE">
              <w:t xml:space="preserve"> är föremål för ett verkställbart beslut om återvändande som utfärdats av en annan medlemsstat. I det fallet ska förfarandet i artikel 9 tillämpas.</w:t>
            </w:r>
          </w:p>
        </w:tc>
      </w:tr>
    </w:tbl>
    <w:p w14:paraId="3B7514C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5AC2D88"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095B7634" w14:textId="77777777" w:rsidR="00A94E31" w:rsidRPr="003259FE" w:rsidRDefault="00A94E31" w:rsidP="00A94E31">
      <w:pPr>
        <w:pStyle w:val="AmJustText"/>
      </w:pPr>
      <w:r w:rsidRPr="003259FE">
        <w:t>Det är inte obligatoriskt att tillämpa ömsesidigt erkännande.</w:t>
      </w:r>
    </w:p>
    <w:p w14:paraId="14D25A6C" w14:textId="77777777" w:rsidR="00A94E31" w:rsidRPr="003259FE" w:rsidRDefault="00A94E31" w:rsidP="00A94E31">
      <w:r w:rsidRPr="00201BAD">
        <w:rPr>
          <w:rStyle w:val="HideTWBExt"/>
        </w:rPr>
        <w:t>&lt;/Amend&gt;</w:t>
      </w:r>
    </w:p>
    <w:p w14:paraId="64E3972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779</w:t>
      </w:r>
      <w:r w:rsidRPr="00201BAD">
        <w:rPr>
          <w:rStyle w:val="HideTWBExt"/>
          <w:b w:val="0"/>
        </w:rPr>
        <w:t>&lt;/NumAm&gt;</w:t>
      </w:r>
    </w:p>
    <w:p w14:paraId="0A2BB786" w14:textId="77777777" w:rsidR="00A94E31" w:rsidRPr="003259FE" w:rsidRDefault="00A94E31" w:rsidP="00A94E31">
      <w:pPr>
        <w:pStyle w:val="NormalBold"/>
      </w:pPr>
      <w:r w:rsidRPr="00201BAD">
        <w:rPr>
          <w:rStyle w:val="HideTWBExt"/>
          <w:b w:val="0"/>
        </w:rPr>
        <w:t>&lt;RepeatBlock-By&gt;&lt;Members&gt;</w:t>
      </w:r>
      <w:r w:rsidRPr="003259FE">
        <w:t>Estrella Galán</w:t>
      </w:r>
      <w:r w:rsidRPr="00201BAD">
        <w:rPr>
          <w:rStyle w:val="HideTWBExt"/>
          <w:b w:val="0"/>
        </w:rPr>
        <w:t>&lt;/Members&gt;</w:t>
      </w:r>
    </w:p>
    <w:p w14:paraId="4A2C542A" w14:textId="77777777" w:rsidR="00A94E31" w:rsidRPr="003259FE" w:rsidRDefault="00A94E31" w:rsidP="00A94E31">
      <w:pPr>
        <w:pStyle w:val="NormalBold"/>
      </w:pPr>
      <w:r w:rsidRPr="00201BAD">
        <w:rPr>
          <w:rStyle w:val="HideTWBExt"/>
          <w:b w:val="0"/>
        </w:rPr>
        <w:t>&lt;/RepeatBlock-By&gt;</w:t>
      </w:r>
    </w:p>
    <w:p w14:paraId="21A5A9D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B71B475" w14:textId="77777777" w:rsidR="00A94E31" w:rsidRPr="003259FE" w:rsidRDefault="00A94E31" w:rsidP="00A94E31">
      <w:pPr>
        <w:pStyle w:val="NormalBold"/>
      </w:pPr>
      <w:r w:rsidRPr="00201BAD">
        <w:rPr>
          <w:rStyle w:val="HideTWBExt"/>
          <w:b w:val="0"/>
        </w:rPr>
        <w:t>&lt;Article&gt;</w:t>
      </w:r>
      <w:r w:rsidRPr="003259FE">
        <w:t>Artikel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71B3332" w14:textId="77777777" w:rsidTr="00F96568">
        <w:trPr>
          <w:trHeight w:hRule="exact" w:val="240"/>
          <w:jc w:val="center"/>
        </w:trPr>
        <w:tc>
          <w:tcPr>
            <w:tcW w:w="9752" w:type="dxa"/>
            <w:gridSpan w:val="2"/>
            <w:tcBorders>
              <w:top w:val="nil"/>
              <w:left w:val="nil"/>
              <w:bottom w:val="nil"/>
              <w:right w:val="nil"/>
            </w:tcBorders>
          </w:tcPr>
          <w:p w14:paraId="0424E96A" w14:textId="77777777" w:rsidR="00A94E31" w:rsidRPr="003259FE" w:rsidRDefault="00A94E31" w:rsidP="00F96568"/>
        </w:tc>
      </w:tr>
      <w:tr w:rsidR="00A94E31" w:rsidRPr="003259FE" w14:paraId="267DAD70" w14:textId="77777777" w:rsidTr="00F96568">
        <w:trPr>
          <w:trHeight w:val="240"/>
          <w:jc w:val="center"/>
        </w:trPr>
        <w:tc>
          <w:tcPr>
            <w:tcW w:w="4876" w:type="dxa"/>
            <w:tcBorders>
              <w:top w:val="nil"/>
              <w:left w:val="nil"/>
              <w:bottom w:val="nil"/>
              <w:right w:val="nil"/>
            </w:tcBorders>
          </w:tcPr>
          <w:p w14:paraId="0987B4A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62AE41B" w14:textId="77777777" w:rsidR="00A94E31" w:rsidRPr="003259FE" w:rsidRDefault="00A94E31" w:rsidP="00F96568">
            <w:pPr>
              <w:pStyle w:val="AmColumnHeading"/>
            </w:pPr>
            <w:r w:rsidRPr="003259FE">
              <w:t>Ändringsförslag</w:t>
            </w:r>
          </w:p>
        </w:tc>
      </w:tr>
      <w:tr w:rsidR="00A94E31" w:rsidRPr="003259FE" w14:paraId="01E67ACC" w14:textId="77777777" w:rsidTr="00F96568">
        <w:trPr>
          <w:jc w:val="center"/>
        </w:trPr>
        <w:tc>
          <w:tcPr>
            <w:tcW w:w="4876" w:type="dxa"/>
            <w:tcBorders>
              <w:top w:val="nil"/>
              <w:left w:val="nil"/>
              <w:bottom w:val="nil"/>
              <w:right w:val="nil"/>
            </w:tcBorders>
          </w:tcPr>
          <w:p w14:paraId="3E735C0F" w14:textId="77777777" w:rsidR="00A94E31" w:rsidRPr="003259FE" w:rsidRDefault="00A94E31" w:rsidP="00F96568">
            <w:pPr>
              <w:pStyle w:val="Normal6a"/>
            </w:pPr>
            <w:r w:rsidRPr="003259FE">
              <w:t>[…]</w:t>
            </w:r>
          </w:p>
        </w:tc>
        <w:tc>
          <w:tcPr>
            <w:tcW w:w="4876" w:type="dxa"/>
            <w:tcBorders>
              <w:top w:val="nil"/>
              <w:left w:val="nil"/>
              <w:bottom w:val="nil"/>
              <w:right w:val="nil"/>
            </w:tcBorders>
          </w:tcPr>
          <w:p w14:paraId="6A9F7208" w14:textId="77777777" w:rsidR="00A94E31" w:rsidRPr="003259FE" w:rsidRDefault="00A94E31" w:rsidP="00F96568">
            <w:pPr>
              <w:pStyle w:val="Normal6a"/>
            </w:pPr>
            <w:r w:rsidRPr="003259FE">
              <w:t>utgår</w:t>
            </w:r>
          </w:p>
        </w:tc>
      </w:tr>
    </w:tbl>
    <w:p w14:paraId="0201881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FCE21F1" w14:textId="77777777" w:rsidR="00A94E31" w:rsidRPr="003259FE" w:rsidRDefault="00A94E31" w:rsidP="00A94E31">
      <w:r w:rsidRPr="00201BAD">
        <w:rPr>
          <w:rStyle w:val="HideTWBExt"/>
        </w:rPr>
        <w:t>&lt;/Amend&gt;</w:t>
      </w:r>
    </w:p>
    <w:p w14:paraId="71F8C74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780</w:t>
      </w:r>
      <w:r w:rsidRPr="00201BAD">
        <w:rPr>
          <w:rStyle w:val="HideTWBExt"/>
          <w:b w:val="0"/>
        </w:rPr>
        <w:t>&lt;/NumAm&gt;</w:t>
      </w:r>
    </w:p>
    <w:p w14:paraId="7001D1DD" w14:textId="77777777" w:rsidR="00A94E31" w:rsidRPr="003259FE" w:rsidRDefault="00A94E31" w:rsidP="00A94E31">
      <w:pPr>
        <w:pStyle w:val="NormalBold"/>
      </w:pPr>
      <w:r w:rsidRPr="00201BAD">
        <w:rPr>
          <w:rStyle w:val="HideTWBExt"/>
          <w:b w:val="0"/>
        </w:rPr>
        <w:t>&lt;RepeatBlock-By&gt;&lt;Members&gt;</w:t>
      </w:r>
      <w:r w:rsidRPr="003259FE">
        <w:t>Mélissa Camara</w:t>
      </w:r>
      <w:r w:rsidRPr="00201BAD">
        <w:rPr>
          <w:rStyle w:val="HideTWBExt"/>
          <w:b w:val="0"/>
        </w:rPr>
        <w:t>&lt;/Members&gt;</w:t>
      </w:r>
    </w:p>
    <w:p w14:paraId="10DD08A5" w14:textId="77777777" w:rsidR="00A94E31" w:rsidRPr="003259FE" w:rsidRDefault="00A94E31" w:rsidP="00A94E31">
      <w:pPr>
        <w:pStyle w:val="NormalBold"/>
      </w:pPr>
      <w:r w:rsidRPr="00201BAD">
        <w:rPr>
          <w:rStyle w:val="HideTWBExt"/>
          <w:b w:val="0"/>
        </w:rPr>
        <w:t>&lt;/RepeatBlock-By&gt;</w:t>
      </w:r>
    </w:p>
    <w:p w14:paraId="0AA1511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9B0030B" w14:textId="77777777" w:rsidR="00A94E31" w:rsidRPr="003259FE" w:rsidRDefault="00A94E31" w:rsidP="00A94E31">
      <w:pPr>
        <w:pStyle w:val="NormalBold"/>
      </w:pPr>
      <w:r w:rsidRPr="00201BAD">
        <w:rPr>
          <w:rStyle w:val="HideTWBExt"/>
          <w:b w:val="0"/>
        </w:rPr>
        <w:t>&lt;Article&gt;</w:t>
      </w:r>
      <w:r w:rsidRPr="003259FE">
        <w:t>Artikel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1F652EE" w14:textId="77777777" w:rsidTr="00F96568">
        <w:trPr>
          <w:trHeight w:hRule="exact" w:val="240"/>
          <w:jc w:val="center"/>
        </w:trPr>
        <w:tc>
          <w:tcPr>
            <w:tcW w:w="9752" w:type="dxa"/>
            <w:gridSpan w:val="2"/>
            <w:tcBorders>
              <w:top w:val="nil"/>
              <w:left w:val="nil"/>
              <w:bottom w:val="nil"/>
              <w:right w:val="nil"/>
            </w:tcBorders>
          </w:tcPr>
          <w:p w14:paraId="20719F3B" w14:textId="77777777" w:rsidR="00A94E31" w:rsidRPr="003259FE" w:rsidRDefault="00A94E31" w:rsidP="00F96568"/>
        </w:tc>
      </w:tr>
      <w:tr w:rsidR="00A94E31" w:rsidRPr="003259FE" w14:paraId="0CDEC6BD" w14:textId="77777777" w:rsidTr="00F96568">
        <w:trPr>
          <w:trHeight w:val="240"/>
          <w:jc w:val="center"/>
        </w:trPr>
        <w:tc>
          <w:tcPr>
            <w:tcW w:w="4876" w:type="dxa"/>
            <w:tcBorders>
              <w:top w:val="nil"/>
              <w:left w:val="nil"/>
              <w:bottom w:val="nil"/>
              <w:right w:val="nil"/>
            </w:tcBorders>
          </w:tcPr>
          <w:p w14:paraId="21D84CA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201747E" w14:textId="77777777" w:rsidR="00A94E31" w:rsidRPr="003259FE" w:rsidRDefault="00A94E31" w:rsidP="00F96568">
            <w:pPr>
              <w:pStyle w:val="AmColumnHeading"/>
            </w:pPr>
            <w:r w:rsidRPr="003259FE">
              <w:t>Ändringsförslag</w:t>
            </w:r>
          </w:p>
        </w:tc>
      </w:tr>
      <w:tr w:rsidR="00A94E31" w:rsidRPr="003259FE" w14:paraId="1C1B5AA3" w14:textId="77777777" w:rsidTr="00F96568">
        <w:trPr>
          <w:jc w:val="center"/>
        </w:trPr>
        <w:tc>
          <w:tcPr>
            <w:tcW w:w="4876" w:type="dxa"/>
            <w:tcBorders>
              <w:top w:val="nil"/>
              <w:left w:val="nil"/>
              <w:bottom w:val="nil"/>
              <w:right w:val="nil"/>
            </w:tcBorders>
          </w:tcPr>
          <w:p w14:paraId="597B06A5" w14:textId="77777777" w:rsidR="00A94E31" w:rsidRPr="003259FE" w:rsidRDefault="00A94E31" w:rsidP="00F96568">
            <w:pPr>
              <w:pStyle w:val="Normal6a"/>
            </w:pPr>
            <w:r w:rsidRPr="003259FE">
              <w:rPr>
                <w:b/>
                <w:i/>
              </w:rPr>
              <w:t>[…]</w:t>
            </w:r>
          </w:p>
        </w:tc>
        <w:tc>
          <w:tcPr>
            <w:tcW w:w="4876" w:type="dxa"/>
            <w:tcBorders>
              <w:top w:val="nil"/>
              <w:left w:val="nil"/>
              <w:bottom w:val="nil"/>
              <w:right w:val="nil"/>
            </w:tcBorders>
          </w:tcPr>
          <w:p w14:paraId="5FBACB6F" w14:textId="77777777" w:rsidR="00A94E31" w:rsidRPr="003259FE" w:rsidRDefault="00A94E31" w:rsidP="00F96568">
            <w:pPr>
              <w:pStyle w:val="Normal6a"/>
            </w:pPr>
            <w:r w:rsidRPr="003259FE">
              <w:rPr>
                <w:b/>
                <w:i/>
              </w:rPr>
              <w:t>utgår</w:t>
            </w:r>
          </w:p>
        </w:tc>
      </w:tr>
    </w:tbl>
    <w:p w14:paraId="6070D59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3BFBCED" w14:textId="77777777" w:rsidR="00A94E31" w:rsidRPr="003259FE" w:rsidRDefault="00A94E31" w:rsidP="00A94E31">
      <w:r w:rsidRPr="00201BAD">
        <w:rPr>
          <w:rStyle w:val="HideTWBExt"/>
        </w:rPr>
        <w:t>&lt;/Amend&gt;</w:t>
      </w:r>
    </w:p>
    <w:p w14:paraId="4DBFC89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781</w:t>
      </w:r>
      <w:r w:rsidRPr="00201BAD">
        <w:rPr>
          <w:rStyle w:val="HideTWBExt"/>
          <w:b w:val="0"/>
        </w:rPr>
        <w:t>&lt;/NumAm&gt;</w:t>
      </w:r>
    </w:p>
    <w:p w14:paraId="517ED8F7"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0A565799" w14:textId="77777777" w:rsidR="00A94E31" w:rsidRPr="003259FE" w:rsidRDefault="00A94E31" w:rsidP="00A94E31">
      <w:pPr>
        <w:pStyle w:val="NormalBold"/>
      </w:pPr>
      <w:r w:rsidRPr="00201BAD">
        <w:rPr>
          <w:rStyle w:val="HideTWBExt"/>
          <w:b w:val="0"/>
        </w:rPr>
        <w:t>&lt;/RepeatBlock-By&gt;</w:t>
      </w:r>
    </w:p>
    <w:p w14:paraId="2D6B303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425B18F" w14:textId="77777777" w:rsidR="00A94E31" w:rsidRPr="003259FE" w:rsidRDefault="00A94E31" w:rsidP="00A94E31">
      <w:pPr>
        <w:pStyle w:val="NormalBold"/>
      </w:pPr>
      <w:r w:rsidRPr="00201BAD">
        <w:rPr>
          <w:rStyle w:val="HideTWBExt"/>
          <w:b w:val="0"/>
        </w:rPr>
        <w:t>&lt;Article&gt;</w:t>
      </w:r>
      <w:r w:rsidRPr="003259FE">
        <w:t>Artikel 9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B749FDC" w14:textId="77777777" w:rsidTr="00F96568">
        <w:trPr>
          <w:trHeight w:hRule="exact" w:val="240"/>
          <w:jc w:val="center"/>
        </w:trPr>
        <w:tc>
          <w:tcPr>
            <w:tcW w:w="9752" w:type="dxa"/>
            <w:gridSpan w:val="2"/>
            <w:tcBorders>
              <w:top w:val="nil"/>
              <w:left w:val="nil"/>
              <w:bottom w:val="nil"/>
              <w:right w:val="nil"/>
            </w:tcBorders>
          </w:tcPr>
          <w:p w14:paraId="35196CED" w14:textId="77777777" w:rsidR="00A94E31" w:rsidRPr="003259FE" w:rsidRDefault="00A94E31" w:rsidP="00F96568"/>
        </w:tc>
      </w:tr>
      <w:tr w:rsidR="00A94E31" w:rsidRPr="003259FE" w14:paraId="6D147D4E" w14:textId="77777777" w:rsidTr="00F96568">
        <w:trPr>
          <w:trHeight w:val="240"/>
          <w:jc w:val="center"/>
        </w:trPr>
        <w:tc>
          <w:tcPr>
            <w:tcW w:w="4876" w:type="dxa"/>
            <w:tcBorders>
              <w:top w:val="nil"/>
              <w:left w:val="nil"/>
              <w:bottom w:val="nil"/>
              <w:right w:val="nil"/>
            </w:tcBorders>
          </w:tcPr>
          <w:p w14:paraId="342573A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BD247AD" w14:textId="77777777" w:rsidR="00A94E31" w:rsidRPr="003259FE" w:rsidRDefault="00A94E31" w:rsidP="00F96568">
            <w:pPr>
              <w:pStyle w:val="AmColumnHeading"/>
            </w:pPr>
            <w:r w:rsidRPr="003259FE">
              <w:t>Ändringsförslag</w:t>
            </w:r>
          </w:p>
        </w:tc>
      </w:tr>
      <w:tr w:rsidR="00A94E31" w:rsidRPr="003259FE" w14:paraId="5C661CA0" w14:textId="77777777" w:rsidTr="00F96568">
        <w:trPr>
          <w:jc w:val="center"/>
        </w:trPr>
        <w:tc>
          <w:tcPr>
            <w:tcW w:w="4876" w:type="dxa"/>
            <w:tcBorders>
              <w:top w:val="nil"/>
              <w:left w:val="nil"/>
              <w:bottom w:val="nil"/>
              <w:right w:val="nil"/>
            </w:tcBorders>
          </w:tcPr>
          <w:p w14:paraId="461801C9" w14:textId="77777777" w:rsidR="00A94E31" w:rsidRPr="003259FE" w:rsidRDefault="00A94E31" w:rsidP="00F96568">
            <w:pPr>
              <w:pStyle w:val="Normal6a"/>
            </w:pPr>
            <w:r w:rsidRPr="003259FE">
              <w:t>1.</w:t>
            </w:r>
            <w:r w:rsidRPr="003259FE">
              <w:tab/>
              <w:t xml:space="preserve">Den medlemsstat där tredjelandsmedborgaren vistas olagligt (verkställande medlemsstat) får erkänna ett </w:t>
            </w:r>
            <w:r w:rsidRPr="003259FE">
              <w:rPr>
                <w:b/>
                <w:i/>
              </w:rPr>
              <w:t>verkställbart</w:t>
            </w:r>
            <w:r w:rsidRPr="003259FE">
              <w:t xml:space="preserve"> beslut om återvändande som utfärdats till tredjelandsmedborgaren av en annan medlemsstat (utfärdande medlemsstat) i enlighet med </w:t>
            </w:r>
            <w:r w:rsidRPr="003259FE">
              <w:rPr>
                <w:b/>
                <w:i/>
              </w:rPr>
              <w:t>artikel</w:t>
            </w:r>
            <w:r w:rsidRPr="003259FE">
              <w:t xml:space="preserve"> 7.1 </w:t>
            </w:r>
            <w:r w:rsidRPr="003259FE">
              <w:rPr>
                <w:b/>
                <w:i/>
              </w:rPr>
              <w:t>på grundval av</w:t>
            </w:r>
            <w:r w:rsidRPr="003259FE">
              <w:t xml:space="preserve"> den europeiska återvändandeorder som avses i artikel 7.7, </w:t>
            </w:r>
            <w:r w:rsidRPr="003259FE">
              <w:rPr>
                <w:b/>
                <w:i/>
              </w:rPr>
              <w:t>och ska på grundval av detta besluta om</w:t>
            </w:r>
            <w:r w:rsidRPr="003259FE">
              <w:t xml:space="preserve"> avlägsnande i enlighet med artikel 12.</w:t>
            </w:r>
          </w:p>
        </w:tc>
        <w:tc>
          <w:tcPr>
            <w:tcW w:w="4876" w:type="dxa"/>
            <w:tcBorders>
              <w:top w:val="nil"/>
              <w:left w:val="nil"/>
              <w:bottom w:val="nil"/>
              <w:right w:val="nil"/>
            </w:tcBorders>
          </w:tcPr>
          <w:p w14:paraId="22095DF4" w14:textId="77777777" w:rsidR="00A94E31" w:rsidRPr="003259FE" w:rsidRDefault="00A94E31" w:rsidP="00F96568">
            <w:pPr>
              <w:pStyle w:val="Normal6a"/>
            </w:pPr>
            <w:r w:rsidRPr="003259FE">
              <w:t>1.</w:t>
            </w:r>
            <w:r w:rsidRPr="003259FE">
              <w:tab/>
              <w:t xml:space="preserve">Den medlemsstat där tredjelandsmedborgaren vistas olagligt (verkställande medlemsstat) får erkänna </w:t>
            </w:r>
            <w:r w:rsidRPr="003259FE">
              <w:rPr>
                <w:b/>
                <w:i/>
              </w:rPr>
              <w:t>och verkställa</w:t>
            </w:r>
            <w:r w:rsidRPr="003259FE">
              <w:t xml:space="preserve"> ett beslut om återvändande </w:t>
            </w:r>
            <w:r w:rsidRPr="003259FE">
              <w:rPr>
                <w:b/>
                <w:i/>
              </w:rPr>
              <w:t>och, i förekommande fall, ett beslut om avlägsnande</w:t>
            </w:r>
            <w:r w:rsidRPr="003259FE">
              <w:t xml:space="preserve"> som utfärdats till tredjelandsmedborgaren av en annan medlemsstat (utfärdande medlemsstat) i enlighet med </w:t>
            </w:r>
            <w:r w:rsidRPr="003259FE">
              <w:rPr>
                <w:b/>
                <w:i/>
              </w:rPr>
              <w:t>artiklarna</w:t>
            </w:r>
            <w:r w:rsidRPr="003259FE">
              <w:t xml:space="preserve"> 7.1 </w:t>
            </w:r>
            <w:r w:rsidRPr="003259FE">
              <w:rPr>
                <w:b/>
                <w:i/>
              </w:rPr>
              <w:t>och 12.2. Verkställandet ska grunda sig på den information som finns tillgänglig i</w:t>
            </w:r>
            <w:r w:rsidRPr="003259FE">
              <w:t xml:space="preserve"> den europeiska återvändandeorder som avses i artikel 7.7 </w:t>
            </w:r>
            <w:r w:rsidRPr="003259FE">
              <w:rPr>
                <w:b/>
                <w:i/>
              </w:rPr>
              <w:t>eller i Schengens informationssystem eller på den utfärdande medlemsstatens beslut om återvändande och, i förekommande fall, beslutet om</w:t>
            </w:r>
            <w:r w:rsidRPr="003259FE">
              <w:t xml:space="preserve"> avlägsnande</w:t>
            </w:r>
            <w:r w:rsidRPr="003259FE">
              <w:rPr>
                <w:b/>
                <w:i/>
              </w:rPr>
              <w:t>, och ska genomföras i överensstämmelse med nationella regler och förfaranden</w:t>
            </w:r>
            <w:r w:rsidRPr="003259FE">
              <w:t xml:space="preserve"> i enlighet med artikel 12.</w:t>
            </w:r>
          </w:p>
        </w:tc>
      </w:tr>
    </w:tbl>
    <w:p w14:paraId="54650EC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3F59ECC" w14:textId="77777777" w:rsidR="00A94E31" w:rsidRPr="003259FE" w:rsidRDefault="00A94E31" w:rsidP="00A94E31">
      <w:r w:rsidRPr="00201BAD">
        <w:rPr>
          <w:rStyle w:val="HideTWBExt"/>
        </w:rPr>
        <w:t>&lt;/Amend&gt;</w:t>
      </w:r>
    </w:p>
    <w:p w14:paraId="40D9C72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782</w:t>
      </w:r>
      <w:r w:rsidRPr="00201BAD">
        <w:rPr>
          <w:rStyle w:val="HideTWBExt"/>
          <w:b w:val="0"/>
        </w:rPr>
        <w:t>&lt;/NumAm&gt;</w:t>
      </w:r>
    </w:p>
    <w:p w14:paraId="7DBA3B92"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6C8C3B69"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5AD01039" w14:textId="77777777" w:rsidR="00A94E31" w:rsidRPr="003259FE" w:rsidRDefault="00A94E31" w:rsidP="00A94E31">
      <w:pPr>
        <w:pStyle w:val="NormalBold"/>
      </w:pPr>
      <w:r w:rsidRPr="00201BAD">
        <w:rPr>
          <w:rStyle w:val="HideTWBExt"/>
          <w:b w:val="0"/>
        </w:rPr>
        <w:t>&lt;/RepeatBlock-By&gt;</w:t>
      </w:r>
    </w:p>
    <w:p w14:paraId="7B0B35E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81F6E33" w14:textId="77777777" w:rsidR="00A94E31" w:rsidRPr="003259FE" w:rsidRDefault="00A94E31" w:rsidP="00A94E31">
      <w:pPr>
        <w:pStyle w:val="NormalBold"/>
      </w:pPr>
      <w:r w:rsidRPr="00201BAD">
        <w:rPr>
          <w:rStyle w:val="HideTWBExt"/>
          <w:b w:val="0"/>
        </w:rPr>
        <w:t>&lt;Article&gt;</w:t>
      </w:r>
      <w:r w:rsidRPr="003259FE">
        <w:t>Artikel 9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9344610" w14:textId="77777777" w:rsidTr="00F96568">
        <w:trPr>
          <w:trHeight w:hRule="exact" w:val="240"/>
          <w:jc w:val="center"/>
        </w:trPr>
        <w:tc>
          <w:tcPr>
            <w:tcW w:w="9752" w:type="dxa"/>
            <w:gridSpan w:val="2"/>
            <w:tcBorders>
              <w:top w:val="nil"/>
              <w:left w:val="nil"/>
              <w:bottom w:val="nil"/>
              <w:right w:val="nil"/>
            </w:tcBorders>
          </w:tcPr>
          <w:p w14:paraId="68D39CD3" w14:textId="77777777" w:rsidR="00A94E31" w:rsidRPr="003259FE" w:rsidRDefault="00A94E31" w:rsidP="00F96568"/>
        </w:tc>
      </w:tr>
      <w:tr w:rsidR="00A94E31" w:rsidRPr="003259FE" w14:paraId="521ABCE6" w14:textId="77777777" w:rsidTr="00F96568">
        <w:trPr>
          <w:trHeight w:val="240"/>
          <w:jc w:val="center"/>
        </w:trPr>
        <w:tc>
          <w:tcPr>
            <w:tcW w:w="4876" w:type="dxa"/>
            <w:tcBorders>
              <w:top w:val="nil"/>
              <w:left w:val="nil"/>
              <w:bottom w:val="nil"/>
              <w:right w:val="nil"/>
            </w:tcBorders>
          </w:tcPr>
          <w:p w14:paraId="05708D8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9F188D2" w14:textId="77777777" w:rsidR="00A94E31" w:rsidRPr="003259FE" w:rsidRDefault="00A94E31" w:rsidP="00F96568">
            <w:pPr>
              <w:pStyle w:val="AmColumnHeading"/>
            </w:pPr>
            <w:r w:rsidRPr="003259FE">
              <w:t>Ändringsförslag</w:t>
            </w:r>
          </w:p>
        </w:tc>
      </w:tr>
      <w:tr w:rsidR="00A94E31" w:rsidRPr="003259FE" w14:paraId="41573DBF" w14:textId="77777777" w:rsidTr="00F96568">
        <w:trPr>
          <w:jc w:val="center"/>
        </w:trPr>
        <w:tc>
          <w:tcPr>
            <w:tcW w:w="4876" w:type="dxa"/>
            <w:tcBorders>
              <w:top w:val="nil"/>
              <w:left w:val="nil"/>
              <w:bottom w:val="nil"/>
              <w:right w:val="nil"/>
            </w:tcBorders>
          </w:tcPr>
          <w:p w14:paraId="66CDB0DF" w14:textId="77777777" w:rsidR="00A94E31" w:rsidRPr="003259FE" w:rsidRDefault="00A94E31" w:rsidP="00F96568">
            <w:pPr>
              <w:pStyle w:val="Normal6a"/>
            </w:pPr>
            <w:r w:rsidRPr="003259FE">
              <w:t>1.</w:t>
            </w:r>
            <w:r w:rsidRPr="003259FE">
              <w:tab/>
              <w:t xml:space="preserve">Den medlemsstat där tredjelandsmedborgaren vistas olagligt (verkställande medlemsstat) får erkänna ett verkställbart beslut om återvändande som utfärdats till tredjelandsmedborgaren av en annan medlemsstat (utfärdande medlemsstat) i enlighet med </w:t>
            </w:r>
            <w:r w:rsidRPr="003259FE">
              <w:rPr>
                <w:b/>
                <w:i/>
              </w:rPr>
              <w:t>artikel</w:t>
            </w:r>
            <w:r w:rsidRPr="003259FE">
              <w:t xml:space="preserve"> 7.1 </w:t>
            </w:r>
            <w:r w:rsidRPr="003259FE">
              <w:rPr>
                <w:b/>
                <w:i/>
              </w:rPr>
              <w:t>på grundval av</w:t>
            </w:r>
            <w:r w:rsidRPr="003259FE">
              <w:t xml:space="preserve"> den europeiska återvändandeorder som avses i artikel 7.7, och ska på grundval av detta besluta om avlägsnande i enlighet med artikel 12.</w:t>
            </w:r>
          </w:p>
        </w:tc>
        <w:tc>
          <w:tcPr>
            <w:tcW w:w="4876" w:type="dxa"/>
            <w:tcBorders>
              <w:top w:val="nil"/>
              <w:left w:val="nil"/>
              <w:bottom w:val="nil"/>
              <w:right w:val="nil"/>
            </w:tcBorders>
          </w:tcPr>
          <w:p w14:paraId="7C075BBC" w14:textId="77777777" w:rsidR="00A94E31" w:rsidRPr="003259FE" w:rsidRDefault="00A94E31" w:rsidP="00F96568">
            <w:pPr>
              <w:pStyle w:val="Normal6a"/>
            </w:pPr>
            <w:r w:rsidRPr="003259FE">
              <w:t>1.</w:t>
            </w:r>
            <w:r w:rsidRPr="003259FE">
              <w:tab/>
              <w:t xml:space="preserve">Den medlemsstat där tredjelandsmedborgaren vistas olagligt (verkställande medlemsstat) får erkänna ett verkställbart beslut om återvändande </w:t>
            </w:r>
            <w:r w:rsidRPr="003259FE">
              <w:rPr>
                <w:b/>
                <w:i/>
              </w:rPr>
              <w:t>och, om relevant, ett avlägsnandebeslut</w:t>
            </w:r>
            <w:r w:rsidRPr="003259FE">
              <w:t xml:space="preserve"> som utfärdats till tredjelandsmedborgaren av en annan medlemsstat (utfärdande medlemsstat) i enlighet med </w:t>
            </w:r>
            <w:r w:rsidRPr="003259FE">
              <w:rPr>
                <w:b/>
                <w:i/>
              </w:rPr>
              <w:t>artiklarna</w:t>
            </w:r>
            <w:r w:rsidRPr="003259FE">
              <w:t xml:space="preserve"> 7.1 </w:t>
            </w:r>
            <w:r w:rsidRPr="003259FE">
              <w:rPr>
                <w:b/>
                <w:i/>
              </w:rPr>
              <w:t>och 12.2. Erkännandet ska baseras på</w:t>
            </w:r>
            <w:r w:rsidRPr="003259FE">
              <w:t xml:space="preserve"> den europeiska återvändandeorder som avses i artikel 7.7 </w:t>
            </w:r>
            <w:r w:rsidRPr="003259FE">
              <w:rPr>
                <w:b/>
                <w:i/>
              </w:rPr>
              <w:t>eller den utfärdande medlemsstatens beslut om återvändande och, i förekommande fall, beslut om avlägsnande</w:t>
            </w:r>
            <w:r w:rsidRPr="003259FE">
              <w:t>, och ska</w:t>
            </w:r>
            <w:r w:rsidRPr="003259FE">
              <w:rPr>
                <w:b/>
                <w:i/>
              </w:rPr>
              <w:t>, i förekommande fall,</w:t>
            </w:r>
            <w:r w:rsidRPr="003259FE">
              <w:t xml:space="preserve"> på grundval av detta besluta om avlägsnande i enlighet med artikel 12.</w:t>
            </w:r>
          </w:p>
        </w:tc>
      </w:tr>
    </w:tbl>
    <w:p w14:paraId="4AE8AB5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B030CF7" w14:textId="77777777" w:rsidR="00A94E31" w:rsidRPr="003259FE" w:rsidRDefault="00A94E31" w:rsidP="00A94E31">
      <w:r w:rsidRPr="00201BAD">
        <w:rPr>
          <w:rStyle w:val="HideTWBExt"/>
        </w:rPr>
        <w:t>&lt;/Amend&gt;</w:t>
      </w:r>
    </w:p>
    <w:p w14:paraId="1F15351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783</w:t>
      </w:r>
      <w:r w:rsidRPr="00201BAD">
        <w:rPr>
          <w:rStyle w:val="HideTWBExt"/>
          <w:b w:val="0"/>
        </w:rPr>
        <w:t>&lt;/NumAm&gt;</w:t>
      </w:r>
    </w:p>
    <w:p w14:paraId="0BA1EF79"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5E6CB911" w14:textId="77777777" w:rsidR="00A94E31" w:rsidRPr="003259FE" w:rsidRDefault="00A94E31" w:rsidP="00A94E31">
      <w:pPr>
        <w:pStyle w:val="NormalBold"/>
      </w:pPr>
      <w:r w:rsidRPr="00201BAD">
        <w:rPr>
          <w:rStyle w:val="HideTWBExt"/>
          <w:b w:val="0"/>
        </w:rPr>
        <w:t>&lt;/RepeatBlock-By&gt;</w:t>
      </w:r>
    </w:p>
    <w:p w14:paraId="0C049F4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85F92C1" w14:textId="77777777" w:rsidR="00A94E31" w:rsidRPr="003259FE" w:rsidRDefault="00A94E31" w:rsidP="00A94E31">
      <w:pPr>
        <w:pStyle w:val="NormalBold"/>
      </w:pPr>
      <w:r w:rsidRPr="00201BAD">
        <w:rPr>
          <w:rStyle w:val="HideTWBExt"/>
          <w:b w:val="0"/>
        </w:rPr>
        <w:t>&lt;Article&gt;</w:t>
      </w:r>
      <w:r w:rsidRPr="003259FE">
        <w:t>Artikel 9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BA93E3C" w14:textId="77777777" w:rsidTr="00F96568">
        <w:trPr>
          <w:trHeight w:hRule="exact" w:val="240"/>
          <w:jc w:val="center"/>
        </w:trPr>
        <w:tc>
          <w:tcPr>
            <w:tcW w:w="9752" w:type="dxa"/>
            <w:gridSpan w:val="2"/>
            <w:tcBorders>
              <w:top w:val="nil"/>
              <w:left w:val="nil"/>
              <w:bottom w:val="nil"/>
              <w:right w:val="nil"/>
            </w:tcBorders>
          </w:tcPr>
          <w:p w14:paraId="758DCAC8" w14:textId="77777777" w:rsidR="00A94E31" w:rsidRPr="003259FE" w:rsidRDefault="00A94E31" w:rsidP="00F96568"/>
        </w:tc>
      </w:tr>
      <w:tr w:rsidR="00A94E31" w:rsidRPr="003259FE" w14:paraId="25329E55" w14:textId="77777777" w:rsidTr="00F96568">
        <w:trPr>
          <w:trHeight w:val="240"/>
          <w:jc w:val="center"/>
        </w:trPr>
        <w:tc>
          <w:tcPr>
            <w:tcW w:w="4876" w:type="dxa"/>
            <w:tcBorders>
              <w:top w:val="nil"/>
              <w:left w:val="nil"/>
              <w:bottom w:val="nil"/>
              <w:right w:val="nil"/>
            </w:tcBorders>
          </w:tcPr>
          <w:p w14:paraId="06C56D1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EF62D3E" w14:textId="77777777" w:rsidR="00A94E31" w:rsidRPr="003259FE" w:rsidRDefault="00A94E31" w:rsidP="00F96568">
            <w:pPr>
              <w:pStyle w:val="AmColumnHeading"/>
            </w:pPr>
            <w:r w:rsidRPr="003259FE">
              <w:t>Ändringsförslag</w:t>
            </w:r>
          </w:p>
        </w:tc>
      </w:tr>
      <w:tr w:rsidR="00A94E31" w:rsidRPr="003259FE" w14:paraId="5CEB2FA2" w14:textId="77777777" w:rsidTr="00F96568">
        <w:trPr>
          <w:jc w:val="center"/>
        </w:trPr>
        <w:tc>
          <w:tcPr>
            <w:tcW w:w="4876" w:type="dxa"/>
            <w:tcBorders>
              <w:top w:val="nil"/>
              <w:left w:val="nil"/>
              <w:bottom w:val="nil"/>
              <w:right w:val="nil"/>
            </w:tcBorders>
          </w:tcPr>
          <w:p w14:paraId="21F0F18E" w14:textId="77777777" w:rsidR="00A94E31" w:rsidRPr="003259FE" w:rsidRDefault="00A94E31" w:rsidP="00F96568">
            <w:pPr>
              <w:pStyle w:val="Normal6a"/>
            </w:pPr>
            <w:r w:rsidRPr="003259FE">
              <w:t>1.</w:t>
            </w:r>
            <w:r w:rsidRPr="003259FE">
              <w:tab/>
              <w:t xml:space="preserve">Den medlemsstat där tredjelandsmedborgaren vistas olagligt (verkställande medlemsstat) </w:t>
            </w:r>
            <w:r w:rsidRPr="003259FE">
              <w:rPr>
                <w:b/>
                <w:i/>
              </w:rPr>
              <w:t>får</w:t>
            </w:r>
            <w:r w:rsidRPr="003259FE">
              <w:t xml:space="preserve"> erkänna ett </w:t>
            </w:r>
            <w:r w:rsidRPr="003259FE">
              <w:rPr>
                <w:b/>
                <w:i/>
              </w:rPr>
              <w:t>verkställbart</w:t>
            </w:r>
            <w:r w:rsidRPr="003259FE">
              <w:t xml:space="preserve"> beslut om återvändande som utfärdats till tredjelandsmedborgaren av en annan medlemsstat (utfärdande medlemsstat) i enlighet med artikel 7.1 på grundval av den europeiska återvändandeorder som avses i artikel 7.7, och ska på grundval av detta besluta om avlägsnande i enlighet med artikel 12.</w:t>
            </w:r>
          </w:p>
        </w:tc>
        <w:tc>
          <w:tcPr>
            <w:tcW w:w="4876" w:type="dxa"/>
            <w:tcBorders>
              <w:top w:val="nil"/>
              <w:left w:val="nil"/>
              <w:bottom w:val="nil"/>
              <w:right w:val="nil"/>
            </w:tcBorders>
          </w:tcPr>
          <w:p w14:paraId="336FA3C9" w14:textId="77777777" w:rsidR="00A94E31" w:rsidRPr="003259FE" w:rsidRDefault="00A94E31" w:rsidP="00F96568">
            <w:pPr>
              <w:pStyle w:val="Normal6a"/>
            </w:pPr>
            <w:r w:rsidRPr="003259FE">
              <w:t>1.</w:t>
            </w:r>
            <w:r w:rsidRPr="003259FE">
              <w:tab/>
              <w:t xml:space="preserve">Den medlemsstat där tredjelandsmedborgaren vistas olagligt (verkställande medlemsstat) </w:t>
            </w:r>
            <w:r w:rsidRPr="003259FE">
              <w:rPr>
                <w:b/>
                <w:i/>
              </w:rPr>
              <w:t>ska</w:t>
            </w:r>
            <w:r w:rsidRPr="003259FE">
              <w:t xml:space="preserve"> erkänna ett beslut om återvändande </w:t>
            </w:r>
            <w:r w:rsidRPr="003259FE">
              <w:rPr>
                <w:b/>
                <w:i/>
              </w:rPr>
              <w:t>eller beslut om avlägsnande</w:t>
            </w:r>
            <w:r w:rsidRPr="003259FE">
              <w:t xml:space="preserve"> som utfärdats till tredjelandsmedborgaren av en annan medlemsstat (utfärdande medlemsstat) i enlighet med artikel 7.1 på grundval av den europeiska återvändandeorder som avses i artikel 7.7 </w:t>
            </w:r>
            <w:r w:rsidRPr="003259FE">
              <w:rPr>
                <w:b/>
                <w:i/>
              </w:rPr>
              <w:t>eller den utfärdande medlemsstatens beslut om återvändande eller beslut om avlägsnande</w:t>
            </w:r>
            <w:r w:rsidRPr="003259FE">
              <w:t>, och ska på grundval av detta besluta om avlägsnande i enlighet med artikel 12.</w:t>
            </w:r>
          </w:p>
        </w:tc>
      </w:tr>
    </w:tbl>
    <w:p w14:paraId="458F3CF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3234EF0" w14:textId="77777777" w:rsidR="00A94E31" w:rsidRPr="003259FE" w:rsidRDefault="00A94E31" w:rsidP="00A94E31">
      <w:r w:rsidRPr="00201BAD">
        <w:rPr>
          <w:rStyle w:val="HideTWBExt"/>
        </w:rPr>
        <w:t>&lt;/Amend&gt;</w:t>
      </w:r>
    </w:p>
    <w:p w14:paraId="1C981A4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784</w:t>
      </w:r>
      <w:r w:rsidRPr="00201BAD">
        <w:rPr>
          <w:rStyle w:val="HideTWBExt"/>
          <w:b w:val="0"/>
        </w:rPr>
        <w:t>&lt;/NumAm&gt;</w:t>
      </w:r>
    </w:p>
    <w:p w14:paraId="12355F34"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 Karlo Ressler</w:t>
      </w:r>
      <w:r w:rsidRPr="00201BAD">
        <w:rPr>
          <w:rStyle w:val="HideTWBExt"/>
          <w:b w:val="0"/>
        </w:rPr>
        <w:t>&lt;/Members&gt;</w:t>
      </w:r>
    </w:p>
    <w:p w14:paraId="24920AF6" w14:textId="77777777" w:rsidR="00A94E31" w:rsidRPr="003259FE" w:rsidRDefault="00A94E31" w:rsidP="00A94E31">
      <w:pPr>
        <w:pStyle w:val="NormalBold"/>
      </w:pPr>
      <w:r w:rsidRPr="00201BAD">
        <w:rPr>
          <w:rStyle w:val="HideTWBExt"/>
          <w:b w:val="0"/>
        </w:rPr>
        <w:t>&lt;/RepeatBlock-By&gt;</w:t>
      </w:r>
    </w:p>
    <w:p w14:paraId="11BB344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5D0F7AF" w14:textId="77777777" w:rsidR="00A94E31" w:rsidRPr="003259FE" w:rsidRDefault="00A94E31" w:rsidP="00A94E31">
      <w:pPr>
        <w:pStyle w:val="NormalBold"/>
      </w:pPr>
      <w:r w:rsidRPr="00201BAD">
        <w:rPr>
          <w:rStyle w:val="HideTWBExt"/>
          <w:b w:val="0"/>
        </w:rPr>
        <w:t>&lt;Article&gt;</w:t>
      </w:r>
      <w:r w:rsidRPr="003259FE">
        <w:t>Artikel 9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53FEDAC" w14:textId="77777777" w:rsidTr="00F96568">
        <w:trPr>
          <w:trHeight w:hRule="exact" w:val="240"/>
          <w:jc w:val="center"/>
        </w:trPr>
        <w:tc>
          <w:tcPr>
            <w:tcW w:w="9752" w:type="dxa"/>
            <w:gridSpan w:val="2"/>
            <w:tcBorders>
              <w:top w:val="nil"/>
              <w:left w:val="nil"/>
              <w:bottom w:val="nil"/>
              <w:right w:val="nil"/>
            </w:tcBorders>
          </w:tcPr>
          <w:p w14:paraId="4CBACC64" w14:textId="77777777" w:rsidR="00A94E31" w:rsidRPr="003259FE" w:rsidRDefault="00A94E31" w:rsidP="00F96568"/>
        </w:tc>
      </w:tr>
      <w:tr w:rsidR="00A94E31" w:rsidRPr="003259FE" w14:paraId="2D2CC25A" w14:textId="77777777" w:rsidTr="00F96568">
        <w:trPr>
          <w:trHeight w:val="240"/>
          <w:jc w:val="center"/>
        </w:trPr>
        <w:tc>
          <w:tcPr>
            <w:tcW w:w="4876" w:type="dxa"/>
            <w:tcBorders>
              <w:top w:val="nil"/>
              <w:left w:val="nil"/>
              <w:bottom w:val="nil"/>
              <w:right w:val="nil"/>
            </w:tcBorders>
          </w:tcPr>
          <w:p w14:paraId="708DB50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7679E33" w14:textId="77777777" w:rsidR="00A94E31" w:rsidRPr="003259FE" w:rsidRDefault="00A94E31" w:rsidP="00F96568">
            <w:pPr>
              <w:pStyle w:val="AmColumnHeading"/>
            </w:pPr>
            <w:r w:rsidRPr="003259FE">
              <w:t>Ändringsförslag</w:t>
            </w:r>
          </w:p>
        </w:tc>
      </w:tr>
      <w:tr w:rsidR="00A94E31" w:rsidRPr="003259FE" w14:paraId="129AE562" w14:textId="77777777" w:rsidTr="00F96568">
        <w:trPr>
          <w:jc w:val="center"/>
        </w:trPr>
        <w:tc>
          <w:tcPr>
            <w:tcW w:w="4876" w:type="dxa"/>
            <w:tcBorders>
              <w:top w:val="nil"/>
              <w:left w:val="nil"/>
              <w:bottom w:val="nil"/>
              <w:right w:val="nil"/>
            </w:tcBorders>
          </w:tcPr>
          <w:p w14:paraId="2928B689" w14:textId="77777777" w:rsidR="00A94E31" w:rsidRPr="003259FE" w:rsidRDefault="00A94E31" w:rsidP="00F96568">
            <w:pPr>
              <w:pStyle w:val="Normal6a"/>
            </w:pPr>
            <w:r w:rsidRPr="003259FE">
              <w:t>1.</w:t>
            </w:r>
            <w:r w:rsidRPr="003259FE">
              <w:tab/>
              <w:t>Den medlemsstat där tredjelandsmedborgaren vistas olagligt (verkställande medlemsstat) får erkänna ett verkställbart beslut om återvändande som utfärdats till tredjelandsmedborgaren av en annan medlemsstat (utfärdande medlemsstat) i enlighet med artikel 7.1 på grundval av den europeiska återvändandeorder som avses i artikel 7.7, och ska på grundval av detta besluta om avlägsnande i enlighet med artikel 12.</w:t>
            </w:r>
          </w:p>
        </w:tc>
        <w:tc>
          <w:tcPr>
            <w:tcW w:w="4876" w:type="dxa"/>
            <w:tcBorders>
              <w:top w:val="nil"/>
              <w:left w:val="nil"/>
              <w:bottom w:val="nil"/>
              <w:right w:val="nil"/>
            </w:tcBorders>
          </w:tcPr>
          <w:p w14:paraId="19EF7652" w14:textId="77777777" w:rsidR="00A94E31" w:rsidRPr="003259FE" w:rsidRDefault="00A94E31" w:rsidP="00F96568">
            <w:pPr>
              <w:pStyle w:val="Normal6a"/>
            </w:pPr>
            <w:r w:rsidRPr="003259FE">
              <w:t>1.</w:t>
            </w:r>
            <w:r w:rsidRPr="003259FE">
              <w:tab/>
              <w:t xml:space="preserve">Den medlemsstat där tredjelandsmedborgaren vistas olagligt (verkställande medlemsstat) får erkänna ett verkställbart beslut om återvändande </w:t>
            </w:r>
            <w:r w:rsidRPr="003259FE">
              <w:rPr>
                <w:b/>
                <w:i/>
              </w:rPr>
              <w:t>och, om relevant, ett avlägsnandebeslut</w:t>
            </w:r>
            <w:r w:rsidRPr="003259FE">
              <w:t xml:space="preserve"> som utfärdats till tredjelandsmedborgaren av en annan medlemsstat (utfärdande medlemsstat) i enlighet med artikel 7.1 </w:t>
            </w:r>
            <w:r w:rsidRPr="003259FE">
              <w:rPr>
                <w:b/>
                <w:i/>
              </w:rPr>
              <w:t>och artikel 12.2</w:t>
            </w:r>
            <w:r w:rsidRPr="003259FE">
              <w:t xml:space="preserve"> på grundval av den europeiska återvändandeorder som avses i artikel 7.7, och ska på grundval av detta besluta om avlägsnande i enlighet med artikel 12.</w:t>
            </w:r>
          </w:p>
        </w:tc>
      </w:tr>
    </w:tbl>
    <w:p w14:paraId="5B5E9FE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829C081" w14:textId="77777777" w:rsidR="00A94E31" w:rsidRPr="003259FE" w:rsidRDefault="00A94E31" w:rsidP="00A94E31">
      <w:r w:rsidRPr="00201BAD">
        <w:rPr>
          <w:rStyle w:val="HideTWBExt"/>
        </w:rPr>
        <w:t>&lt;/Amend&gt;</w:t>
      </w:r>
    </w:p>
    <w:p w14:paraId="54CAEF4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785</w:t>
      </w:r>
      <w:r w:rsidRPr="00201BAD">
        <w:rPr>
          <w:rStyle w:val="HideTWBExt"/>
          <w:b w:val="0"/>
        </w:rPr>
        <w:t>&lt;/NumAm&gt;</w:t>
      </w:r>
    </w:p>
    <w:p w14:paraId="084B4008"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49E42B54" w14:textId="77777777" w:rsidR="00A94E31" w:rsidRPr="003259FE" w:rsidRDefault="00A94E31" w:rsidP="00A94E31">
      <w:pPr>
        <w:pStyle w:val="NormalBold"/>
      </w:pPr>
      <w:r w:rsidRPr="00201BAD">
        <w:rPr>
          <w:rStyle w:val="HideTWBExt"/>
          <w:b w:val="0"/>
        </w:rPr>
        <w:t>&lt;/RepeatBlock-By&gt;</w:t>
      </w:r>
    </w:p>
    <w:p w14:paraId="515F06B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592569A" w14:textId="77777777" w:rsidR="00A94E31" w:rsidRPr="003259FE" w:rsidRDefault="00A94E31" w:rsidP="00A94E31">
      <w:pPr>
        <w:pStyle w:val="NormalBold"/>
      </w:pPr>
      <w:r w:rsidRPr="00201BAD">
        <w:rPr>
          <w:rStyle w:val="HideTWBExt"/>
          <w:b w:val="0"/>
        </w:rPr>
        <w:t>&lt;Article&gt;</w:t>
      </w:r>
      <w:r w:rsidRPr="003259FE">
        <w:t>Artikel 9 – punkt 1</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1C09910" w14:textId="77777777" w:rsidTr="00F96568">
        <w:trPr>
          <w:trHeight w:hRule="exact" w:val="240"/>
          <w:jc w:val="center"/>
        </w:trPr>
        <w:tc>
          <w:tcPr>
            <w:tcW w:w="9752" w:type="dxa"/>
            <w:gridSpan w:val="2"/>
            <w:tcBorders>
              <w:top w:val="nil"/>
              <w:left w:val="nil"/>
              <w:bottom w:val="nil"/>
              <w:right w:val="nil"/>
            </w:tcBorders>
          </w:tcPr>
          <w:p w14:paraId="1A1138E6" w14:textId="77777777" w:rsidR="00A94E31" w:rsidRPr="003259FE" w:rsidRDefault="00A94E31" w:rsidP="00F96568"/>
        </w:tc>
      </w:tr>
      <w:tr w:rsidR="00A94E31" w:rsidRPr="003259FE" w14:paraId="0E8A2673" w14:textId="77777777" w:rsidTr="00F96568">
        <w:trPr>
          <w:trHeight w:val="240"/>
          <w:jc w:val="center"/>
        </w:trPr>
        <w:tc>
          <w:tcPr>
            <w:tcW w:w="4876" w:type="dxa"/>
            <w:tcBorders>
              <w:top w:val="nil"/>
              <w:left w:val="nil"/>
              <w:bottom w:val="nil"/>
              <w:right w:val="nil"/>
            </w:tcBorders>
          </w:tcPr>
          <w:p w14:paraId="74BCB58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68DF204" w14:textId="77777777" w:rsidR="00A94E31" w:rsidRPr="003259FE" w:rsidRDefault="00A94E31" w:rsidP="00F96568">
            <w:pPr>
              <w:pStyle w:val="AmColumnHeading"/>
            </w:pPr>
            <w:r w:rsidRPr="003259FE">
              <w:t>Ändringsförslag</w:t>
            </w:r>
          </w:p>
        </w:tc>
      </w:tr>
      <w:tr w:rsidR="00A94E31" w:rsidRPr="003259FE" w14:paraId="325F51A4" w14:textId="77777777" w:rsidTr="00F96568">
        <w:trPr>
          <w:jc w:val="center"/>
        </w:trPr>
        <w:tc>
          <w:tcPr>
            <w:tcW w:w="4876" w:type="dxa"/>
            <w:tcBorders>
              <w:top w:val="nil"/>
              <w:left w:val="nil"/>
              <w:bottom w:val="nil"/>
              <w:right w:val="nil"/>
            </w:tcBorders>
          </w:tcPr>
          <w:p w14:paraId="64F1B695" w14:textId="77777777" w:rsidR="00A94E31" w:rsidRPr="003259FE" w:rsidRDefault="00A94E31" w:rsidP="00F96568">
            <w:pPr>
              <w:pStyle w:val="Normal6a"/>
            </w:pPr>
            <w:r w:rsidRPr="003259FE">
              <w:t>1.</w:t>
            </w:r>
            <w:r w:rsidRPr="003259FE">
              <w:tab/>
              <w:t xml:space="preserve">Den medlemsstat där </w:t>
            </w:r>
            <w:r w:rsidRPr="003259FE">
              <w:rPr>
                <w:b/>
                <w:i/>
              </w:rPr>
              <w:t>tredjelandsmedborgaren</w:t>
            </w:r>
            <w:r w:rsidRPr="003259FE">
              <w:t xml:space="preserve"> vistas </w:t>
            </w:r>
            <w:r w:rsidRPr="003259FE">
              <w:rPr>
                <w:b/>
                <w:i/>
              </w:rPr>
              <w:t>olagligt</w:t>
            </w:r>
            <w:r w:rsidRPr="003259FE">
              <w:t xml:space="preserve"> (verkställande medlemsstat) får erkänna ett verkställbart beslut om återvändande som utfärdats till </w:t>
            </w:r>
            <w:r w:rsidRPr="003259FE">
              <w:rPr>
                <w:b/>
                <w:i/>
              </w:rPr>
              <w:t>tredjelandsmedborgaren</w:t>
            </w:r>
            <w:r w:rsidRPr="003259FE">
              <w:t xml:space="preserve"> av en annan medlemsstat (utfärdande medlemsstat) i enlighet med artikel 7.1 på grundval av den europeiska återvändandeorder som avses i artikel 7.7, och </w:t>
            </w:r>
            <w:r w:rsidRPr="003259FE">
              <w:rPr>
                <w:b/>
                <w:i/>
              </w:rPr>
              <w:t>ska</w:t>
            </w:r>
            <w:r w:rsidRPr="003259FE">
              <w:t xml:space="preserve"> på grundval av detta </w:t>
            </w:r>
            <w:r w:rsidRPr="003259FE">
              <w:rPr>
                <w:b/>
                <w:i/>
              </w:rPr>
              <w:t>besluta om avlägsnande i enlighet med artikel 12</w:t>
            </w:r>
            <w:r w:rsidRPr="003259FE">
              <w:t>.</w:t>
            </w:r>
          </w:p>
        </w:tc>
        <w:tc>
          <w:tcPr>
            <w:tcW w:w="4876" w:type="dxa"/>
            <w:tcBorders>
              <w:top w:val="nil"/>
              <w:left w:val="nil"/>
              <w:bottom w:val="nil"/>
              <w:right w:val="nil"/>
            </w:tcBorders>
          </w:tcPr>
          <w:p w14:paraId="27F663CC" w14:textId="77777777" w:rsidR="00A94E31" w:rsidRPr="003259FE" w:rsidRDefault="00A94E31" w:rsidP="00F96568">
            <w:pPr>
              <w:pStyle w:val="Normal6a"/>
            </w:pPr>
            <w:r w:rsidRPr="003259FE">
              <w:t>1.</w:t>
            </w:r>
            <w:r w:rsidRPr="003259FE">
              <w:tab/>
              <w:t xml:space="preserve">Den medlemsstat där </w:t>
            </w:r>
            <w:r w:rsidRPr="003259FE">
              <w:rPr>
                <w:b/>
                <w:i/>
              </w:rPr>
              <w:t>den person som är föremål för ett beslut om återvändande</w:t>
            </w:r>
            <w:r w:rsidRPr="003259FE">
              <w:t xml:space="preserve"> vistas (verkställande medlemsstat) får erkänna ett verkställbart beslut om återvändande som utfärdats till </w:t>
            </w:r>
            <w:r w:rsidRPr="003259FE">
              <w:rPr>
                <w:b/>
                <w:i/>
              </w:rPr>
              <w:t>den person som är föremål för ett beslut om återvändande</w:t>
            </w:r>
            <w:r w:rsidRPr="003259FE">
              <w:t xml:space="preserve"> av en annan medlemsstat (utfärdande medlemsstat) i enlighet med artikel 7.1 på grundval av den europeiska återvändandeorder som avses i artikel 7.7, och </w:t>
            </w:r>
            <w:r w:rsidRPr="003259FE">
              <w:rPr>
                <w:b/>
                <w:i/>
              </w:rPr>
              <w:t>får</w:t>
            </w:r>
            <w:r w:rsidRPr="003259FE">
              <w:t xml:space="preserve"> på grundval av detta </w:t>
            </w:r>
            <w:r w:rsidRPr="003259FE">
              <w:rPr>
                <w:b/>
                <w:i/>
              </w:rPr>
              <w:t>verkställa beslutet om återvändande enligt avsnitt 4</w:t>
            </w:r>
            <w:r w:rsidRPr="003259FE">
              <w:t>.</w:t>
            </w:r>
          </w:p>
        </w:tc>
      </w:tr>
    </w:tbl>
    <w:p w14:paraId="0DCBD3D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F8A17EC"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4FC4A382" w14:textId="77777777" w:rsidR="00A94E31" w:rsidRPr="003259FE" w:rsidRDefault="00A94E31" w:rsidP="00A94E31">
      <w:pPr>
        <w:pStyle w:val="AmJustText"/>
      </w:pPr>
      <w:r w:rsidRPr="003259FE">
        <w:t>Om målet är att säkerställa hållbara återvändanden är det viktigt att behålla accepterat återvändande som den föredragna formen av återvändande. Detta bör omfatta personer som påträffas i en annan medlemsstat än den som utfärdade beslutet om återvändande.</w:t>
      </w:r>
    </w:p>
    <w:p w14:paraId="45C185D9" w14:textId="77777777" w:rsidR="00A94E31" w:rsidRPr="003259FE" w:rsidRDefault="00A94E31" w:rsidP="00A94E31">
      <w:r w:rsidRPr="00201BAD">
        <w:rPr>
          <w:rStyle w:val="HideTWBExt"/>
        </w:rPr>
        <w:t>&lt;/Amend&gt;</w:t>
      </w:r>
    </w:p>
    <w:p w14:paraId="2C38A49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786</w:t>
      </w:r>
      <w:r w:rsidRPr="00201BAD">
        <w:rPr>
          <w:rStyle w:val="HideTWBExt"/>
          <w:b w:val="0"/>
        </w:rPr>
        <w:t>&lt;/NumAm&gt;</w:t>
      </w:r>
    </w:p>
    <w:p w14:paraId="140EBE4D"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4A73F1B" w14:textId="77777777" w:rsidR="00A94E31" w:rsidRPr="003259FE" w:rsidRDefault="00A94E31" w:rsidP="00A94E31">
      <w:pPr>
        <w:pStyle w:val="NormalBold"/>
      </w:pPr>
      <w:r w:rsidRPr="00201BAD">
        <w:rPr>
          <w:rStyle w:val="HideTWBExt"/>
          <w:b w:val="0"/>
        </w:rPr>
        <w:t>&lt;/RepeatBlock-By&gt;</w:t>
      </w:r>
    </w:p>
    <w:p w14:paraId="6F2CABF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FCD6B83" w14:textId="77777777" w:rsidR="00A94E31" w:rsidRPr="003259FE" w:rsidRDefault="00A94E31" w:rsidP="00A94E31">
      <w:pPr>
        <w:pStyle w:val="NormalBold"/>
      </w:pPr>
      <w:r w:rsidRPr="00201BAD">
        <w:rPr>
          <w:rStyle w:val="HideTWBExt"/>
          <w:b w:val="0"/>
        </w:rPr>
        <w:t>&lt;Article&gt;</w:t>
      </w:r>
      <w:r w:rsidRPr="003259FE">
        <w:t>Artikel 9 – punkt 1a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877B90E" w14:textId="77777777" w:rsidTr="00F96568">
        <w:trPr>
          <w:trHeight w:hRule="exact" w:val="240"/>
          <w:jc w:val="center"/>
        </w:trPr>
        <w:tc>
          <w:tcPr>
            <w:tcW w:w="9752" w:type="dxa"/>
            <w:gridSpan w:val="2"/>
            <w:tcBorders>
              <w:top w:val="nil"/>
              <w:left w:val="nil"/>
              <w:bottom w:val="nil"/>
              <w:right w:val="nil"/>
            </w:tcBorders>
          </w:tcPr>
          <w:p w14:paraId="26A2392A" w14:textId="77777777" w:rsidR="00A94E31" w:rsidRPr="003259FE" w:rsidRDefault="00A94E31" w:rsidP="00F96568"/>
        </w:tc>
      </w:tr>
      <w:tr w:rsidR="00A94E31" w:rsidRPr="003259FE" w14:paraId="530CDCAB" w14:textId="77777777" w:rsidTr="00F96568">
        <w:trPr>
          <w:trHeight w:val="240"/>
          <w:jc w:val="center"/>
        </w:trPr>
        <w:tc>
          <w:tcPr>
            <w:tcW w:w="4876" w:type="dxa"/>
            <w:tcBorders>
              <w:top w:val="nil"/>
              <w:left w:val="nil"/>
              <w:bottom w:val="nil"/>
              <w:right w:val="nil"/>
            </w:tcBorders>
          </w:tcPr>
          <w:p w14:paraId="64031BC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64DD5B8" w14:textId="77777777" w:rsidR="00A94E31" w:rsidRPr="003259FE" w:rsidRDefault="00A94E31" w:rsidP="00F96568">
            <w:pPr>
              <w:pStyle w:val="AmColumnHeading"/>
            </w:pPr>
            <w:r w:rsidRPr="003259FE">
              <w:t>Ändringsförslag</w:t>
            </w:r>
          </w:p>
        </w:tc>
      </w:tr>
      <w:tr w:rsidR="00A94E31" w:rsidRPr="003259FE" w14:paraId="44F9A092" w14:textId="77777777" w:rsidTr="00F96568">
        <w:trPr>
          <w:jc w:val="center"/>
        </w:trPr>
        <w:tc>
          <w:tcPr>
            <w:tcW w:w="4876" w:type="dxa"/>
            <w:tcBorders>
              <w:top w:val="nil"/>
              <w:left w:val="nil"/>
              <w:bottom w:val="nil"/>
              <w:right w:val="nil"/>
            </w:tcBorders>
          </w:tcPr>
          <w:p w14:paraId="2F7A6A62" w14:textId="77777777" w:rsidR="00A94E31" w:rsidRPr="003259FE" w:rsidRDefault="00A94E31" w:rsidP="00F96568">
            <w:pPr>
              <w:pStyle w:val="Normal6a"/>
            </w:pPr>
          </w:p>
        </w:tc>
        <w:tc>
          <w:tcPr>
            <w:tcW w:w="4876" w:type="dxa"/>
            <w:tcBorders>
              <w:top w:val="nil"/>
              <w:left w:val="nil"/>
              <w:bottom w:val="nil"/>
              <w:right w:val="nil"/>
            </w:tcBorders>
          </w:tcPr>
          <w:p w14:paraId="064FF86A" w14:textId="77777777" w:rsidR="00A94E31" w:rsidRPr="003259FE" w:rsidRDefault="00A94E31" w:rsidP="00F96568">
            <w:pPr>
              <w:pStyle w:val="Normal6a"/>
            </w:pPr>
            <w:r w:rsidRPr="003259FE">
              <w:rPr>
                <w:b/>
                <w:i/>
              </w:rPr>
              <w:t>1a.</w:t>
            </w:r>
            <w:r w:rsidRPr="003259FE">
              <w:tab/>
            </w:r>
            <w:r w:rsidRPr="003259FE">
              <w:rPr>
                <w:b/>
                <w:i/>
              </w:rPr>
              <w:t>Om en verkställande medlemsstat beslutar att erkänna ett verkställbart beslut om återvändande i enlighet med första stycket ska den samarbeta med den utfärdande medlemsstaten för att säkerställa att den person som är föremål för ett beslut om återvändande kan utöva sin rätt till ett effektivt rättsmedel i den utfärdande medlemsstaten i enlighet med artikel 26. I sådana fall ska artikel 25 tillämpas i båda medlemsstaterna.</w:t>
            </w:r>
          </w:p>
        </w:tc>
      </w:tr>
    </w:tbl>
    <w:p w14:paraId="3791E55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319294D"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27526D3B" w14:textId="77777777" w:rsidR="00A94E31" w:rsidRPr="003259FE" w:rsidRDefault="00A94E31" w:rsidP="00A94E31">
      <w:pPr>
        <w:pStyle w:val="AmJustText"/>
      </w:pPr>
      <w:r w:rsidRPr="003259FE">
        <w:t>Om en medlemsstat vill verkställa ett beslut om återvändande som utfärdats av en annan medlemsstat krävs samarbete för att säkerställa att rätten till ett effektivt rättsmedel upprätthålls i båda medlemsstaterna.</w:t>
      </w:r>
    </w:p>
    <w:p w14:paraId="20352676" w14:textId="77777777" w:rsidR="00A94E31" w:rsidRPr="003259FE" w:rsidRDefault="00A94E31" w:rsidP="00A94E31">
      <w:r w:rsidRPr="00201BAD">
        <w:rPr>
          <w:rStyle w:val="HideTWBExt"/>
        </w:rPr>
        <w:t>&lt;/Amend&gt;</w:t>
      </w:r>
    </w:p>
    <w:p w14:paraId="32112EEC"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787</w:t>
      </w:r>
      <w:r w:rsidRPr="00201BAD">
        <w:rPr>
          <w:rStyle w:val="HideTWBExt"/>
          <w:b w:val="0"/>
        </w:rPr>
        <w:t>&lt;/NumAm&gt;</w:t>
      </w:r>
    </w:p>
    <w:p w14:paraId="5841D419"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70729E0B" w14:textId="77777777" w:rsidR="00A94E31" w:rsidRPr="003259FE" w:rsidRDefault="00A94E31" w:rsidP="00A94E31">
      <w:pPr>
        <w:pStyle w:val="NormalBold"/>
      </w:pPr>
      <w:r w:rsidRPr="00201BAD">
        <w:rPr>
          <w:rStyle w:val="HideTWBExt"/>
          <w:b w:val="0"/>
        </w:rPr>
        <w:t>&lt;/RepeatBlock-By&gt;</w:t>
      </w:r>
    </w:p>
    <w:p w14:paraId="7825F97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3E0329B" w14:textId="77777777" w:rsidR="00A94E31" w:rsidRPr="003259FE" w:rsidRDefault="00A94E31" w:rsidP="00A94E31">
      <w:pPr>
        <w:pStyle w:val="NormalBold"/>
      </w:pPr>
      <w:r w:rsidRPr="00201BAD">
        <w:rPr>
          <w:rStyle w:val="HideTWBExt"/>
          <w:b w:val="0"/>
        </w:rPr>
        <w:t>&lt;Article&gt;</w:t>
      </w:r>
      <w:r w:rsidRPr="003259FE">
        <w:t>Artikel 9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03F47AB" w14:textId="77777777" w:rsidTr="00F96568">
        <w:trPr>
          <w:trHeight w:hRule="exact" w:val="240"/>
          <w:jc w:val="center"/>
        </w:trPr>
        <w:tc>
          <w:tcPr>
            <w:tcW w:w="9752" w:type="dxa"/>
            <w:gridSpan w:val="2"/>
            <w:tcBorders>
              <w:top w:val="nil"/>
              <w:left w:val="nil"/>
              <w:bottom w:val="nil"/>
              <w:right w:val="nil"/>
            </w:tcBorders>
          </w:tcPr>
          <w:p w14:paraId="2B023F33" w14:textId="77777777" w:rsidR="00A94E31" w:rsidRPr="003259FE" w:rsidRDefault="00A94E31" w:rsidP="00F96568"/>
        </w:tc>
      </w:tr>
      <w:tr w:rsidR="00A94E31" w:rsidRPr="003259FE" w14:paraId="68B61CE3" w14:textId="77777777" w:rsidTr="00F96568">
        <w:trPr>
          <w:trHeight w:val="240"/>
          <w:jc w:val="center"/>
        </w:trPr>
        <w:tc>
          <w:tcPr>
            <w:tcW w:w="4876" w:type="dxa"/>
            <w:tcBorders>
              <w:top w:val="nil"/>
              <w:left w:val="nil"/>
              <w:bottom w:val="nil"/>
              <w:right w:val="nil"/>
            </w:tcBorders>
          </w:tcPr>
          <w:p w14:paraId="66AD312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D44852F" w14:textId="77777777" w:rsidR="00A94E31" w:rsidRPr="003259FE" w:rsidRDefault="00A94E31" w:rsidP="00F96568">
            <w:pPr>
              <w:pStyle w:val="AmColumnHeading"/>
            </w:pPr>
            <w:r w:rsidRPr="003259FE">
              <w:t>Ändringsförslag</w:t>
            </w:r>
          </w:p>
        </w:tc>
      </w:tr>
      <w:tr w:rsidR="00A94E31" w:rsidRPr="003259FE" w14:paraId="56287572" w14:textId="77777777" w:rsidTr="00F96568">
        <w:trPr>
          <w:jc w:val="center"/>
        </w:trPr>
        <w:tc>
          <w:tcPr>
            <w:tcW w:w="4876" w:type="dxa"/>
            <w:tcBorders>
              <w:top w:val="nil"/>
              <w:left w:val="nil"/>
              <w:bottom w:val="nil"/>
              <w:right w:val="nil"/>
            </w:tcBorders>
          </w:tcPr>
          <w:p w14:paraId="2D7F0EE0" w14:textId="77777777" w:rsidR="00A94E31" w:rsidRPr="003259FE" w:rsidRDefault="00A94E31" w:rsidP="00F96568">
            <w:pPr>
              <w:pStyle w:val="Normal6a"/>
            </w:pPr>
            <w:r w:rsidRPr="003259FE">
              <w:t>2.</w:t>
            </w:r>
            <w:r w:rsidRPr="003259FE">
              <w:tab/>
              <w:t xml:space="preserve">Senast den </w:t>
            </w:r>
            <w:r w:rsidRPr="003259FE">
              <w:rPr>
                <w:b/>
                <w:i/>
              </w:rPr>
              <w:t>1 juli 2027 ska kommissionen</w:t>
            </w:r>
            <w:r w:rsidRPr="003259FE">
              <w:t xml:space="preserve"> anta ett genomförandebeslut för tillämpningen av punkt 3</w:t>
            </w:r>
            <w:r w:rsidRPr="003259FE">
              <w:rPr>
                <w:b/>
                <w:i/>
              </w:rPr>
              <w:t>, på grundval av</w:t>
            </w:r>
            <w:r w:rsidRPr="003259FE">
              <w:t xml:space="preserve"> en bedömning av huruvida de rättsliga och tekniska arrangemang som medlemsstaterna har infört för att göra den europeiska återvändandeordern tillgänglig via Schengens informationssystem i enlighet med artikel 7.7 är </w:t>
            </w:r>
            <w:r w:rsidRPr="003259FE">
              <w:rPr>
                <w:b/>
                <w:i/>
              </w:rPr>
              <w:t>effektiva</w:t>
            </w:r>
            <w:r w:rsidRPr="003259FE">
              <w:t>. Kommissionen ska informera Europaparlamentet och rådet om resultatet av sin bedömning. Genomförandebeslutet ska antas i enlighet med det förfarande som avses i artikel 49.2.</w:t>
            </w:r>
          </w:p>
        </w:tc>
        <w:tc>
          <w:tcPr>
            <w:tcW w:w="4876" w:type="dxa"/>
            <w:tcBorders>
              <w:top w:val="nil"/>
              <w:left w:val="nil"/>
              <w:bottom w:val="nil"/>
              <w:right w:val="nil"/>
            </w:tcBorders>
          </w:tcPr>
          <w:p w14:paraId="7E6A7C1E" w14:textId="77777777" w:rsidR="00A94E31" w:rsidRPr="003259FE" w:rsidRDefault="00A94E31" w:rsidP="00F96568">
            <w:pPr>
              <w:pStyle w:val="Normal6a"/>
            </w:pPr>
            <w:r w:rsidRPr="003259FE">
              <w:t>2.</w:t>
            </w:r>
            <w:r w:rsidRPr="003259FE">
              <w:tab/>
              <w:t xml:space="preserve">Senast den </w:t>
            </w:r>
            <w:r w:rsidRPr="003259FE">
              <w:rPr>
                <w:b/>
                <w:i/>
              </w:rPr>
              <w:t>[tre år efter tillämpningen av migrations- och asylpakten] ska rådet</w:t>
            </w:r>
            <w:r w:rsidRPr="003259FE">
              <w:t xml:space="preserve"> anta ett genomförandebeslut för tillämpningen av punkt 3</w:t>
            </w:r>
            <w:r w:rsidRPr="003259FE">
              <w:rPr>
                <w:b/>
                <w:i/>
              </w:rPr>
              <w:t>. Detta genomförandebeslut ska grundas på</w:t>
            </w:r>
            <w:r w:rsidRPr="003259FE">
              <w:t xml:space="preserve"> en bedömning av kommissionen.</w:t>
            </w:r>
            <w:r w:rsidRPr="003259FE">
              <w:rPr>
                <w:b/>
                <w:i/>
              </w:rPr>
              <w:t xml:space="preserve"> Bedömningen ska omfatta huruvida verkställigheten av beslut om återvändande och beslut om avlägsnande är effektiv, huruvida den relevanta information som är tillgänglig i Schengens informationssystem är uppdaterad i enlighet med förordning (EU) 2018/1860 och</w:t>
            </w:r>
            <w:r w:rsidRPr="003259FE">
              <w:t xml:space="preserve"> huruvida de rättsliga och tekniska arrangemang som medlemsstaterna har infört för att göra den europeiska återvändandeordern tillgänglig via Schengens informationssystem i enlighet med artikel 7.7 är </w:t>
            </w:r>
            <w:r w:rsidRPr="003259FE">
              <w:rPr>
                <w:b/>
                <w:i/>
              </w:rPr>
              <w:t>tillgängliga</w:t>
            </w:r>
            <w:r w:rsidRPr="003259FE">
              <w:t>. Kommissionen ska informera Europaparlamentet och rådet om resultatet av sin bedömning. Genomförandebeslutet ska antas i enlighet med det förfarande som avses i artikel 49.2.</w:t>
            </w:r>
          </w:p>
        </w:tc>
      </w:tr>
    </w:tbl>
    <w:p w14:paraId="692E7BA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74A2BA1" w14:textId="77777777" w:rsidR="00A94E31" w:rsidRPr="003259FE" w:rsidRDefault="00A94E31" w:rsidP="00A94E31">
      <w:r w:rsidRPr="00201BAD">
        <w:rPr>
          <w:rStyle w:val="HideTWBExt"/>
        </w:rPr>
        <w:t>&lt;/Amend&gt;</w:t>
      </w:r>
    </w:p>
    <w:p w14:paraId="33788C4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788</w:t>
      </w:r>
      <w:r w:rsidRPr="00201BAD">
        <w:rPr>
          <w:rStyle w:val="HideTWBExt"/>
          <w:b w:val="0"/>
        </w:rPr>
        <w:t>&lt;/NumAm&gt;</w:t>
      </w:r>
    </w:p>
    <w:p w14:paraId="32AAD3B1"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5E87FADA" w14:textId="77777777" w:rsidR="00A94E31" w:rsidRPr="003259FE" w:rsidRDefault="00A94E31" w:rsidP="00A94E31">
      <w:pPr>
        <w:pStyle w:val="NormalBold"/>
      </w:pPr>
      <w:r w:rsidRPr="00201BAD">
        <w:rPr>
          <w:rStyle w:val="HideTWBExt"/>
          <w:b w:val="0"/>
        </w:rPr>
        <w:t>&lt;/RepeatBlock-By&gt;</w:t>
      </w:r>
    </w:p>
    <w:p w14:paraId="21AF56F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EA7E612" w14:textId="77777777" w:rsidR="00A94E31" w:rsidRPr="003259FE" w:rsidRDefault="00A94E31" w:rsidP="00A94E31">
      <w:pPr>
        <w:pStyle w:val="NormalBold"/>
      </w:pPr>
      <w:r w:rsidRPr="00201BAD">
        <w:rPr>
          <w:rStyle w:val="HideTWBExt"/>
          <w:b w:val="0"/>
        </w:rPr>
        <w:t>&lt;Article&gt;</w:t>
      </w:r>
      <w:r w:rsidRPr="003259FE">
        <w:t>Artikel 9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FB7A693" w14:textId="77777777" w:rsidTr="00F96568">
        <w:trPr>
          <w:trHeight w:hRule="exact" w:val="240"/>
          <w:jc w:val="center"/>
        </w:trPr>
        <w:tc>
          <w:tcPr>
            <w:tcW w:w="9752" w:type="dxa"/>
            <w:gridSpan w:val="2"/>
            <w:tcBorders>
              <w:top w:val="nil"/>
              <w:left w:val="nil"/>
              <w:bottom w:val="nil"/>
              <w:right w:val="nil"/>
            </w:tcBorders>
          </w:tcPr>
          <w:p w14:paraId="6A321E0C" w14:textId="77777777" w:rsidR="00A94E31" w:rsidRPr="003259FE" w:rsidRDefault="00A94E31" w:rsidP="00F96568"/>
        </w:tc>
      </w:tr>
      <w:tr w:rsidR="00A94E31" w:rsidRPr="003259FE" w14:paraId="554217F8" w14:textId="77777777" w:rsidTr="00F96568">
        <w:trPr>
          <w:trHeight w:val="240"/>
          <w:jc w:val="center"/>
        </w:trPr>
        <w:tc>
          <w:tcPr>
            <w:tcW w:w="4876" w:type="dxa"/>
            <w:tcBorders>
              <w:top w:val="nil"/>
              <w:left w:val="nil"/>
              <w:bottom w:val="nil"/>
              <w:right w:val="nil"/>
            </w:tcBorders>
          </w:tcPr>
          <w:p w14:paraId="637E24A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951E16D" w14:textId="77777777" w:rsidR="00A94E31" w:rsidRPr="003259FE" w:rsidRDefault="00A94E31" w:rsidP="00F96568">
            <w:pPr>
              <w:pStyle w:val="AmColumnHeading"/>
            </w:pPr>
            <w:r w:rsidRPr="003259FE">
              <w:t>Ändringsförslag</w:t>
            </w:r>
          </w:p>
        </w:tc>
      </w:tr>
      <w:tr w:rsidR="00A94E31" w:rsidRPr="003259FE" w14:paraId="1DB05F99" w14:textId="77777777" w:rsidTr="00F96568">
        <w:trPr>
          <w:jc w:val="center"/>
        </w:trPr>
        <w:tc>
          <w:tcPr>
            <w:tcW w:w="4876" w:type="dxa"/>
            <w:tcBorders>
              <w:top w:val="nil"/>
              <w:left w:val="nil"/>
              <w:bottom w:val="nil"/>
              <w:right w:val="nil"/>
            </w:tcBorders>
          </w:tcPr>
          <w:p w14:paraId="639E6B38" w14:textId="77777777" w:rsidR="00A94E31" w:rsidRPr="003259FE" w:rsidRDefault="00A94E31" w:rsidP="00F96568">
            <w:pPr>
              <w:pStyle w:val="Normal6a"/>
            </w:pPr>
            <w:r w:rsidRPr="003259FE">
              <w:t>2.</w:t>
            </w:r>
            <w:r w:rsidRPr="003259FE">
              <w:tab/>
              <w:t xml:space="preserve">Senast den </w:t>
            </w:r>
            <w:r w:rsidRPr="003259FE">
              <w:rPr>
                <w:b/>
                <w:i/>
              </w:rPr>
              <w:t>1 juli 2027 ska kommissionen</w:t>
            </w:r>
            <w:r w:rsidRPr="003259FE">
              <w:t xml:space="preserve"> anta ett genomförandebeslut för tillämpningen av punkt 3</w:t>
            </w:r>
            <w:r w:rsidRPr="003259FE">
              <w:rPr>
                <w:b/>
                <w:i/>
              </w:rPr>
              <w:t>, på grundval av</w:t>
            </w:r>
            <w:r w:rsidRPr="003259FE">
              <w:t xml:space="preserve"> en bedömning av huruvida de rättsliga och tekniska arrangemang som medlemsstaterna har infört för att göra den europeiska återvändandeordern tillgänglig via Schengens informationssystem i enlighet med artikel 7.7 är </w:t>
            </w:r>
            <w:r w:rsidRPr="003259FE">
              <w:rPr>
                <w:b/>
                <w:i/>
              </w:rPr>
              <w:t>effektiva</w:t>
            </w:r>
            <w:r w:rsidRPr="003259FE">
              <w:t>. Kommissionen ska informera Europaparlamentet och rådet om resultatet av sin bedömning. Genomförandebeslutet ska antas i enlighet med det förfarande som avses i artikel 49.2.</w:t>
            </w:r>
          </w:p>
        </w:tc>
        <w:tc>
          <w:tcPr>
            <w:tcW w:w="4876" w:type="dxa"/>
            <w:tcBorders>
              <w:top w:val="nil"/>
              <w:left w:val="nil"/>
              <w:bottom w:val="nil"/>
              <w:right w:val="nil"/>
            </w:tcBorders>
          </w:tcPr>
          <w:p w14:paraId="4F843349" w14:textId="77777777" w:rsidR="00A94E31" w:rsidRPr="003259FE" w:rsidRDefault="00A94E31" w:rsidP="00F96568">
            <w:pPr>
              <w:pStyle w:val="Normal6a"/>
            </w:pPr>
            <w:r w:rsidRPr="003259FE">
              <w:t>2.</w:t>
            </w:r>
            <w:r w:rsidRPr="003259FE">
              <w:tab/>
              <w:t xml:space="preserve">Senast den </w:t>
            </w:r>
            <w:r w:rsidRPr="003259FE">
              <w:rPr>
                <w:b/>
                <w:i/>
              </w:rPr>
              <w:t>[tre år efter tillämpningen av migrations- och asylpakten] ska rådet</w:t>
            </w:r>
            <w:r w:rsidRPr="003259FE">
              <w:t xml:space="preserve"> anta ett genomförandebeslut för tillämpningen av punkt 3</w:t>
            </w:r>
            <w:r w:rsidRPr="003259FE">
              <w:rPr>
                <w:b/>
                <w:i/>
              </w:rPr>
              <w:t>. Detta genomförandebeslut ska grundas på</w:t>
            </w:r>
            <w:r w:rsidRPr="003259FE">
              <w:t xml:space="preserve"> en bedömning av </w:t>
            </w:r>
            <w:r w:rsidRPr="003259FE">
              <w:rPr>
                <w:b/>
                <w:i/>
              </w:rPr>
              <w:t>kommissionen. Bedömningen ska omfatta huruvida verkställigheten av beslut om återvändande och beslut om avlägsnande är effektiv, huruvida den relevanta information som är tillgänglig i Schengens informationssystem är uppdaterad i enlighet med förordning (EU) 2018/1860 och</w:t>
            </w:r>
            <w:r w:rsidRPr="003259FE">
              <w:t xml:space="preserve"> huruvida de rättsliga och tekniska arrangemang som medlemsstaterna har infört för att göra den europeiska återvändandeordern tillgänglig via Schengens informationssystem i enlighet med artikel 7.7 är </w:t>
            </w:r>
            <w:r w:rsidRPr="003259FE">
              <w:rPr>
                <w:b/>
                <w:i/>
              </w:rPr>
              <w:t>tillgängliga</w:t>
            </w:r>
            <w:r w:rsidRPr="003259FE">
              <w:t>. Kommissionen ska informera Europaparlamentet och rådet om resultatet av sin bedömning. Genomförandebeslutet ska antas i enlighet med det förfarande som avses i artikel 49.2.</w:t>
            </w:r>
          </w:p>
        </w:tc>
      </w:tr>
    </w:tbl>
    <w:p w14:paraId="12502F8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93BF156" w14:textId="77777777" w:rsidR="00A94E31" w:rsidRPr="003259FE" w:rsidRDefault="00A94E31" w:rsidP="00A94E31">
      <w:r w:rsidRPr="00201BAD">
        <w:rPr>
          <w:rStyle w:val="HideTWBExt"/>
        </w:rPr>
        <w:t>&lt;/Amend&gt;</w:t>
      </w:r>
    </w:p>
    <w:p w14:paraId="7BA638EB"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789</w:t>
      </w:r>
      <w:r w:rsidRPr="00201BAD">
        <w:rPr>
          <w:rStyle w:val="HideTWBExt"/>
          <w:b w:val="0"/>
        </w:rPr>
        <w:t>&lt;/NumAm&gt;</w:t>
      </w:r>
    </w:p>
    <w:p w14:paraId="32E296EB"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39C47F7A"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425B3773" w14:textId="77777777" w:rsidR="00A94E31" w:rsidRPr="003259FE" w:rsidRDefault="00A94E31" w:rsidP="00A94E31">
      <w:pPr>
        <w:pStyle w:val="NormalBold"/>
      </w:pPr>
      <w:r w:rsidRPr="00201BAD">
        <w:rPr>
          <w:rStyle w:val="HideTWBExt"/>
          <w:b w:val="0"/>
        </w:rPr>
        <w:t>&lt;/RepeatBlock-By&gt;</w:t>
      </w:r>
    </w:p>
    <w:p w14:paraId="406AFF3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3CE6D12" w14:textId="77777777" w:rsidR="00A94E31" w:rsidRPr="003259FE" w:rsidRDefault="00A94E31" w:rsidP="00A94E31">
      <w:pPr>
        <w:pStyle w:val="NormalBold"/>
      </w:pPr>
      <w:r w:rsidRPr="00201BAD">
        <w:rPr>
          <w:rStyle w:val="HideTWBExt"/>
          <w:b w:val="0"/>
        </w:rPr>
        <w:t>&lt;Article&gt;</w:t>
      </w:r>
      <w:r w:rsidRPr="003259FE">
        <w:t>Artikel 9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A514FA5" w14:textId="77777777" w:rsidTr="00F96568">
        <w:trPr>
          <w:trHeight w:hRule="exact" w:val="240"/>
          <w:jc w:val="center"/>
        </w:trPr>
        <w:tc>
          <w:tcPr>
            <w:tcW w:w="9752" w:type="dxa"/>
            <w:gridSpan w:val="2"/>
            <w:tcBorders>
              <w:top w:val="nil"/>
              <w:left w:val="nil"/>
              <w:bottom w:val="nil"/>
              <w:right w:val="nil"/>
            </w:tcBorders>
          </w:tcPr>
          <w:p w14:paraId="013B484C" w14:textId="77777777" w:rsidR="00A94E31" w:rsidRPr="003259FE" w:rsidRDefault="00A94E31" w:rsidP="00F96568"/>
        </w:tc>
      </w:tr>
      <w:tr w:rsidR="00A94E31" w:rsidRPr="003259FE" w14:paraId="74C7B020" w14:textId="77777777" w:rsidTr="00F96568">
        <w:trPr>
          <w:trHeight w:val="240"/>
          <w:jc w:val="center"/>
        </w:trPr>
        <w:tc>
          <w:tcPr>
            <w:tcW w:w="4876" w:type="dxa"/>
            <w:tcBorders>
              <w:top w:val="nil"/>
              <w:left w:val="nil"/>
              <w:bottom w:val="nil"/>
              <w:right w:val="nil"/>
            </w:tcBorders>
          </w:tcPr>
          <w:p w14:paraId="7C69441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D65C872" w14:textId="77777777" w:rsidR="00A94E31" w:rsidRPr="003259FE" w:rsidRDefault="00A94E31" w:rsidP="00F96568">
            <w:pPr>
              <w:pStyle w:val="AmColumnHeading"/>
            </w:pPr>
            <w:r w:rsidRPr="003259FE">
              <w:t>Ändringsförslag</w:t>
            </w:r>
          </w:p>
        </w:tc>
      </w:tr>
      <w:tr w:rsidR="00A94E31" w:rsidRPr="003259FE" w14:paraId="781244F2" w14:textId="77777777" w:rsidTr="00F96568">
        <w:trPr>
          <w:jc w:val="center"/>
        </w:trPr>
        <w:tc>
          <w:tcPr>
            <w:tcW w:w="4876" w:type="dxa"/>
            <w:tcBorders>
              <w:top w:val="nil"/>
              <w:left w:val="nil"/>
              <w:bottom w:val="nil"/>
              <w:right w:val="nil"/>
            </w:tcBorders>
          </w:tcPr>
          <w:p w14:paraId="2BBCBF6D" w14:textId="77777777" w:rsidR="00A94E31" w:rsidRPr="003259FE" w:rsidRDefault="00A94E31" w:rsidP="00F96568">
            <w:pPr>
              <w:pStyle w:val="Normal6a"/>
            </w:pPr>
            <w:r w:rsidRPr="003259FE">
              <w:t>2.</w:t>
            </w:r>
            <w:r w:rsidRPr="003259FE">
              <w:tab/>
              <w:t>Senast den 1 juli 2027 ska kommissionen anta ett genomförandebeslut för tillämpningen av punkt 3, på grundval av en bedömning av huruvida de rättsliga och tekniska arrangemang som medlemsstaterna har infört för att göra den europeiska återvändandeordern tillgänglig via Schengens informationssystem i enlighet med artikel 7.7 är effektiva. Kommissionen ska informera Europaparlamentet och rådet om resultatet av sin bedömning. Genomförandebeslutet ska antas i enlighet med det förfarande som avses i artikel 49.2.</w:t>
            </w:r>
          </w:p>
        </w:tc>
        <w:tc>
          <w:tcPr>
            <w:tcW w:w="4876" w:type="dxa"/>
            <w:tcBorders>
              <w:top w:val="nil"/>
              <w:left w:val="nil"/>
              <w:bottom w:val="nil"/>
              <w:right w:val="nil"/>
            </w:tcBorders>
          </w:tcPr>
          <w:p w14:paraId="03087F8F" w14:textId="77777777" w:rsidR="00A94E31" w:rsidRPr="003259FE" w:rsidRDefault="00A94E31" w:rsidP="00F96568">
            <w:pPr>
              <w:pStyle w:val="Normal6a"/>
            </w:pPr>
            <w:r w:rsidRPr="003259FE">
              <w:t>2.</w:t>
            </w:r>
            <w:r w:rsidRPr="003259FE">
              <w:tab/>
              <w:t xml:space="preserve">Senast den 1 juli 2027 ska kommissionen anta ett genomförandebeslut för tillämpningen av punkt 3, på grundval av en bedömning av huruvida de rättsliga och tekniska arrangemang som medlemsstaterna har infört för att göra den europeiska återvändandeordern tillgänglig via Schengens informationssystem i enlighet med artikel 7.7 är effektiva </w:t>
            </w:r>
            <w:r w:rsidRPr="003259FE">
              <w:rPr>
                <w:b/>
                <w:i/>
              </w:rPr>
              <w:t>och verkställandet av besluten om återvändande och besluten om avlägsnande som avses i punkt 1 är effektivt</w:t>
            </w:r>
            <w:r w:rsidRPr="003259FE">
              <w:t>. Kommissionen ska informera Europaparlamentet och rådet om resultatet av sin bedömning. Genomförandebeslutet ska antas i enlighet med det förfarande som avses i artikel 49.2.</w:t>
            </w:r>
          </w:p>
        </w:tc>
      </w:tr>
    </w:tbl>
    <w:p w14:paraId="6FEBFA5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AF0BBB1" w14:textId="77777777" w:rsidR="00A94E31" w:rsidRPr="003259FE" w:rsidRDefault="00A94E31" w:rsidP="00A94E31">
      <w:r w:rsidRPr="00201BAD">
        <w:rPr>
          <w:rStyle w:val="HideTWBExt"/>
        </w:rPr>
        <w:t>&lt;/Amend&gt;</w:t>
      </w:r>
    </w:p>
    <w:p w14:paraId="105D638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790</w:t>
      </w:r>
      <w:r w:rsidRPr="00201BAD">
        <w:rPr>
          <w:rStyle w:val="HideTWBExt"/>
          <w:b w:val="0"/>
        </w:rPr>
        <w:t>&lt;/NumAm&gt;</w:t>
      </w:r>
    </w:p>
    <w:p w14:paraId="69BFC692"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7D31C665" w14:textId="77777777" w:rsidR="00A94E31" w:rsidRPr="003259FE" w:rsidRDefault="00A94E31" w:rsidP="00A94E31">
      <w:pPr>
        <w:pStyle w:val="NormalBold"/>
      </w:pPr>
      <w:r w:rsidRPr="00201BAD">
        <w:rPr>
          <w:rStyle w:val="HideTWBExt"/>
          <w:b w:val="0"/>
        </w:rPr>
        <w:t>&lt;/RepeatBlock-By&gt;</w:t>
      </w:r>
    </w:p>
    <w:p w14:paraId="79951E7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8BE3B74" w14:textId="77777777" w:rsidR="00A94E31" w:rsidRPr="003259FE" w:rsidRDefault="00A94E31" w:rsidP="00A94E31">
      <w:pPr>
        <w:pStyle w:val="NormalBold"/>
      </w:pPr>
      <w:r w:rsidRPr="00201BAD">
        <w:rPr>
          <w:rStyle w:val="HideTWBExt"/>
          <w:b w:val="0"/>
        </w:rPr>
        <w:t>&lt;Article&gt;</w:t>
      </w:r>
      <w:r w:rsidRPr="003259FE">
        <w:t>Artikel 9 – punkt 2</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9000CA5" w14:textId="77777777" w:rsidTr="00F96568">
        <w:trPr>
          <w:trHeight w:hRule="exact" w:val="240"/>
          <w:jc w:val="center"/>
        </w:trPr>
        <w:tc>
          <w:tcPr>
            <w:tcW w:w="9752" w:type="dxa"/>
            <w:gridSpan w:val="2"/>
            <w:tcBorders>
              <w:top w:val="nil"/>
              <w:left w:val="nil"/>
              <w:bottom w:val="nil"/>
              <w:right w:val="nil"/>
            </w:tcBorders>
          </w:tcPr>
          <w:p w14:paraId="64FBBFF5" w14:textId="77777777" w:rsidR="00A94E31" w:rsidRPr="003259FE" w:rsidRDefault="00A94E31" w:rsidP="00F96568"/>
        </w:tc>
      </w:tr>
      <w:tr w:rsidR="00A94E31" w:rsidRPr="003259FE" w14:paraId="786171EF" w14:textId="77777777" w:rsidTr="00F96568">
        <w:trPr>
          <w:trHeight w:val="240"/>
          <w:jc w:val="center"/>
        </w:trPr>
        <w:tc>
          <w:tcPr>
            <w:tcW w:w="4876" w:type="dxa"/>
            <w:tcBorders>
              <w:top w:val="nil"/>
              <w:left w:val="nil"/>
              <w:bottom w:val="nil"/>
              <w:right w:val="nil"/>
            </w:tcBorders>
          </w:tcPr>
          <w:p w14:paraId="01F1EC5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9046347" w14:textId="77777777" w:rsidR="00A94E31" w:rsidRPr="003259FE" w:rsidRDefault="00A94E31" w:rsidP="00F96568">
            <w:pPr>
              <w:pStyle w:val="AmColumnHeading"/>
            </w:pPr>
            <w:r w:rsidRPr="003259FE">
              <w:t>Ändringsförslag</w:t>
            </w:r>
          </w:p>
        </w:tc>
      </w:tr>
      <w:tr w:rsidR="00A94E31" w:rsidRPr="003259FE" w14:paraId="5471A7C5" w14:textId="77777777" w:rsidTr="00F96568">
        <w:trPr>
          <w:jc w:val="center"/>
        </w:trPr>
        <w:tc>
          <w:tcPr>
            <w:tcW w:w="4876" w:type="dxa"/>
            <w:tcBorders>
              <w:top w:val="nil"/>
              <w:left w:val="nil"/>
              <w:bottom w:val="nil"/>
              <w:right w:val="nil"/>
            </w:tcBorders>
          </w:tcPr>
          <w:p w14:paraId="4D5CD82E" w14:textId="77777777" w:rsidR="00A94E31" w:rsidRPr="003259FE" w:rsidRDefault="00A94E31" w:rsidP="00F96568">
            <w:pPr>
              <w:pStyle w:val="Normal6a"/>
            </w:pPr>
            <w:r w:rsidRPr="003259FE">
              <w:t>2.</w:t>
            </w:r>
            <w:r w:rsidRPr="003259FE">
              <w:tab/>
              <w:t xml:space="preserve">Senast den 1 juli </w:t>
            </w:r>
            <w:r w:rsidRPr="003259FE">
              <w:rPr>
                <w:b/>
                <w:i/>
              </w:rPr>
              <w:t>2027</w:t>
            </w:r>
            <w:r w:rsidRPr="003259FE">
              <w:t xml:space="preserve"> ska kommissionen </w:t>
            </w:r>
            <w:r w:rsidRPr="003259FE">
              <w:rPr>
                <w:b/>
                <w:i/>
              </w:rPr>
              <w:t>anta ett genomförandebeslut för tillämpningen av punkt 3, på grundval av</w:t>
            </w:r>
            <w:r w:rsidRPr="003259FE">
              <w:t xml:space="preserve"> en bedömning av huruvida de rättsliga och tekniska arrangemang som medlemsstaterna har infört för att göra den europeiska återvändandeordern tillgänglig via Schengens informationssystem i enlighet med artikel 7.7 är effektiva. Kommissionen </w:t>
            </w:r>
            <w:r w:rsidRPr="003259FE">
              <w:rPr>
                <w:b/>
                <w:i/>
              </w:rPr>
              <w:t>ska informera Europaparlamentet och rådet om resultatet av sin bedömning</w:t>
            </w:r>
            <w:r w:rsidRPr="003259FE">
              <w:t xml:space="preserve">. </w:t>
            </w:r>
            <w:r w:rsidRPr="003259FE">
              <w:rPr>
                <w:b/>
                <w:i/>
              </w:rPr>
              <w:t>Genomförandebeslutet ska antas i enlighet med det förfarande som avses i artikel 49.2.</w:t>
            </w:r>
          </w:p>
        </w:tc>
        <w:tc>
          <w:tcPr>
            <w:tcW w:w="4876" w:type="dxa"/>
            <w:tcBorders>
              <w:top w:val="nil"/>
              <w:left w:val="nil"/>
              <w:bottom w:val="nil"/>
              <w:right w:val="nil"/>
            </w:tcBorders>
          </w:tcPr>
          <w:p w14:paraId="7DDE4E60" w14:textId="77777777" w:rsidR="00A94E31" w:rsidRPr="003259FE" w:rsidRDefault="00A94E31" w:rsidP="00F96568">
            <w:pPr>
              <w:pStyle w:val="Normal6a"/>
            </w:pPr>
            <w:r w:rsidRPr="003259FE">
              <w:t>2.</w:t>
            </w:r>
            <w:r w:rsidRPr="003259FE">
              <w:tab/>
              <w:t xml:space="preserve">Senast den 1 juli </w:t>
            </w:r>
            <w:r w:rsidRPr="003259FE">
              <w:rPr>
                <w:b/>
                <w:i/>
              </w:rPr>
              <w:t>2028</w:t>
            </w:r>
            <w:r w:rsidRPr="003259FE">
              <w:t xml:space="preserve"> ska kommissionen </w:t>
            </w:r>
            <w:r w:rsidRPr="003259FE">
              <w:rPr>
                <w:b/>
                <w:i/>
              </w:rPr>
              <w:t>göra</w:t>
            </w:r>
            <w:r w:rsidRPr="003259FE">
              <w:t xml:space="preserve"> en bedömning av huruvida de rättsliga och tekniska arrangemang som medlemsstaterna har infört för att göra den europeiska återvändandeordern tillgänglig via Schengens informationssystem i enlighet med artikel 7.7 är effektiva </w:t>
            </w:r>
            <w:r w:rsidRPr="003259FE">
              <w:rPr>
                <w:b/>
                <w:i/>
              </w:rPr>
              <w:t>och för att bedöma effekterna av ömsesidigt erkännande på rätten till ett effektivt rättsmedel för den person som är föremål för ett beslut om återvändande</w:t>
            </w:r>
            <w:r w:rsidRPr="003259FE">
              <w:t xml:space="preserve">. </w:t>
            </w:r>
            <w:r w:rsidRPr="003259FE">
              <w:rPr>
                <w:b/>
                <w:i/>
              </w:rPr>
              <w:t>På grundval av den bedömningen får</w:t>
            </w:r>
            <w:r w:rsidRPr="003259FE">
              <w:t xml:space="preserve"> kommissionen </w:t>
            </w:r>
            <w:r w:rsidRPr="003259FE">
              <w:rPr>
                <w:b/>
                <w:i/>
              </w:rPr>
              <w:t>lägga fram ett lämpligt lagstiftningsförslag</w:t>
            </w:r>
            <w:r w:rsidRPr="003259FE">
              <w:t>.</w:t>
            </w:r>
          </w:p>
        </w:tc>
      </w:tr>
    </w:tbl>
    <w:p w14:paraId="273E03D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12514D6"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69D1A27" w14:textId="77777777" w:rsidR="00A94E31" w:rsidRPr="003259FE" w:rsidRDefault="00A94E31" w:rsidP="00A94E31">
      <w:pPr>
        <w:pStyle w:val="AmJustText"/>
      </w:pPr>
      <w:r w:rsidRPr="003259FE">
        <w:t>Det är medlagstiftaren som beslutar om att göra ömsesidigt erkännande av beslut om återvändande obligatoriskt och kommissionen kan inte göra detta på egen hand. Eftersom det står klart att det för närvarande saknas eller inte har införts rättsliga och tekniska arrangemangen för att möjliggöra ett sådant lagstiftningsbeslut nu måste kommissionen först göra en rättslig och teknisk bedömning av om ett sådant ömsesidigt erkännande är genomförbart i praktiken, bl.a. när det gäller rätten till ett effektivt rättsmedel, och sedan besluta om huruvida ett lagstiftningsförslag ska läggas fram.</w:t>
      </w:r>
    </w:p>
    <w:p w14:paraId="64011DC9" w14:textId="77777777" w:rsidR="00A94E31" w:rsidRPr="003259FE" w:rsidRDefault="00A94E31" w:rsidP="00A94E31">
      <w:r w:rsidRPr="00201BAD">
        <w:rPr>
          <w:rStyle w:val="HideTWBExt"/>
        </w:rPr>
        <w:t>&lt;/Amend&gt;</w:t>
      </w:r>
    </w:p>
    <w:p w14:paraId="19E09D2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791</w:t>
      </w:r>
      <w:r w:rsidRPr="00201BAD">
        <w:rPr>
          <w:rStyle w:val="HideTWBExt"/>
          <w:b w:val="0"/>
        </w:rPr>
        <w:t>&lt;/NumAm&gt;</w:t>
      </w:r>
    </w:p>
    <w:p w14:paraId="58F8F785"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623C7ECF" w14:textId="77777777" w:rsidR="00A94E31" w:rsidRPr="003259FE" w:rsidRDefault="00A94E31" w:rsidP="00A94E31">
      <w:pPr>
        <w:pStyle w:val="NormalBold"/>
      </w:pPr>
      <w:r w:rsidRPr="00201BAD">
        <w:rPr>
          <w:rStyle w:val="HideTWBExt"/>
          <w:b w:val="0"/>
        </w:rPr>
        <w:t>&lt;/RepeatBlock-By&gt;</w:t>
      </w:r>
    </w:p>
    <w:p w14:paraId="45D9AEB4"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B10119F" w14:textId="77777777" w:rsidR="00A94E31" w:rsidRPr="003259FE" w:rsidRDefault="00A94E31" w:rsidP="00A94E31">
      <w:pPr>
        <w:pStyle w:val="NormalBold"/>
      </w:pPr>
      <w:r w:rsidRPr="00201BAD">
        <w:rPr>
          <w:rStyle w:val="HideTWBExt"/>
          <w:b w:val="0"/>
        </w:rPr>
        <w:t>&lt;Article&gt;</w:t>
      </w:r>
      <w:r w:rsidRPr="003259FE">
        <w:t>Artikel 9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50FAEF3" w14:textId="77777777" w:rsidTr="00F96568">
        <w:trPr>
          <w:trHeight w:hRule="exact" w:val="240"/>
          <w:jc w:val="center"/>
        </w:trPr>
        <w:tc>
          <w:tcPr>
            <w:tcW w:w="9752" w:type="dxa"/>
            <w:gridSpan w:val="2"/>
            <w:tcBorders>
              <w:top w:val="nil"/>
              <w:left w:val="nil"/>
              <w:bottom w:val="nil"/>
              <w:right w:val="nil"/>
            </w:tcBorders>
          </w:tcPr>
          <w:p w14:paraId="4280DF9F" w14:textId="77777777" w:rsidR="00A94E31" w:rsidRPr="003259FE" w:rsidRDefault="00A94E31" w:rsidP="00F96568"/>
        </w:tc>
      </w:tr>
      <w:tr w:rsidR="00A94E31" w:rsidRPr="003259FE" w14:paraId="0FD31A26" w14:textId="77777777" w:rsidTr="00F96568">
        <w:trPr>
          <w:trHeight w:val="240"/>
          <w:jc w:val="center"/>
        </w:trPr>
        <w:tc>
          <w:tcPr>
            <w:tcW w:w="4876" w:type="dxa"/>
            <w:tcBorders>
              <w:top w:val="nil"/>
              <w:left w:val="nil"/>
              <w:bottom w:val="nil"/>
              <w:right w:val="nil"/>
            </w:tcBorders>
          </w:tcPr>
          <w:p w14:paraId="25B7987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F60CE32" w14:textId="77777777" w:rsidR="00A94E31" w:rsidRPr="003259FE" w:rsidRDefault="00A94E31" w:rsidP="00F96568">
            <w:pPr>
              <w:pStyle w:val="AmColumnHeading"/>
            </w:pPr>
            <w:r w:rsidRPr="003259FE">
              <w:t>Ändringsförslag</w:t>
            </w:r>
          </w:p>
        </w:tc>
      </w:tr>
      <w:tr w:rsidR="00A94E31" w:rsidRPr="003259FE" w14:paraId="2E11E3E3" w14:textId="77777777" w:rsidTr="00F96568">
        <w:trPr>
          <w:jc w:val="center"/>
        </w:trPr>
        <w:tc>
          <w:tcPr>
            <w:tcW w:w="4876" w:type="dxa"/>
            <w:tcBorders>
              <w:top w:val="nil"/>
              <w:left w:val="nil"/>
              <w:bottom w:val="nil"/>
              <w:right w:val="nil"/>
            </w:tcBorders>
          </w:tcPr>
          <w:p w14:paraId="309EF04F" w14:textId="77777777" w:rsidR="00A94E31" w:rsidRPr="003259FE" w:rsidRDefault="00A94E31" w:rsidP="00F96568">
            <w:pPr>
              <w:pStyle w:val="Normal6a"/>
            </w:pPr>
          </w:p>
        </w:tc>
        <w:tc>
          <w:tcPr>
            <w:tcW w:w="4876" w:type="dxa"/>
            <w:tcBorders>
              <w:top w:val="nil"/>
              <w:left w:val="nil"/>
              <w:bottom w:val="nil"/>
              <w:right w:val="nil"/>
            </w:tcBorders>
          </w:tcPr>
          <w:p w14:paraId="5C75CBA2" w14:textId="77777777" w:rsidR="00A94E31" w:rsidRPr="003259FE" w:rsidRDefault="00A94E31" w:rsidP="00F96568">
            <w:pPr>
              <w:pStyle w:val="Normal6a"/>
            </w:pPr>
            <w:r w:rsidRPr="003259FE">
              <w:rPr>
                <w:b/>
                <w:i/>
              </w:rPr>
              <w:t>2a.</w:t>
            </w:r>
            <w:r w:rsidRPr="003259FE">
              <w:tab/>
            </w:r>
            <w:r w:rsidRPr="003259FE">
              <w:rPr>
                <w:b/>
                <w:i/>
              </w:rPr>
              <w:t>Medlemsstaterna ska på kommissionens begäran tillhandahålla den information som krävs för att slutföra bedömningen enligt punkt 2 i denna artikel, särskilt statistik om antalet tredjelandsmedborgare som avlägsnats eller återvänt på grundval av erkända beslut om återvändande och, i förekommande fall, beslut om avlägsnande som utfärdats av en annan medlemsstat inom en angiven tidsperiod. Kommissionen ska, när så är möjligt, använda den information som görs tillgänglig enligt Europaparlamentets och rådets förordning (EG) nr 862/2007.</w:t>
            </w:r>
          </w:p>
        </w:tc>
      </w:tr>
    </w:tbl>
    <w:p w14:paraId="7F6053B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D7905BA" w14:textId="77777777" w:rsidR="00A94E31" w:rsidRPr="003259FE" w:rsidRDefault="00A94E31" w:rsidP="00A94E31">
      <w:r w:rsidRPr="00201BAD">
        <w:rPr>
          <w:rStyle w:val="HideTWBExt"/>
        </w:rPr>
        <w:t>&lt;/Amend&gt;</w:t>
      </w:r>
    </w:p>
    <w:p w14:paraId="16DD6D7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792</w:t>
      </w:r>
      <w:r w:rsidRPr="00201BAD">
        <w:rPr>
          <w:rStyle w:val="HideTWBExt"/>
          <w:b w:val="0"/>
        </w:rPr>
        <w:t>&lt;/NumAm&gt;</w:t>
      </w:r>
    </w:p>
    <w:p w14:paraId="47BE21BC"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64211484" w14:textId="77777777" w:rsidR="00A94E31" w:rsidRPr="003259FE" w:rsidRDefault="00A94E31" w:rsidP="00A94E31">
      <w:pPr>
        <w:pStyle w:val="NormalBold"/>
      </w:pPr>
      <w:r w:rsidRPr="00201BAD">
        <w:rPr>
          <w:rStyle w:val="HideTWBExt"/>
          <w:b w:val="0"/>
        </w:rPr>
        <w:t>&lt;/RepeatBlock-By&gt;</w:t>
      </w:r>
    </w:p>
    <w:p w14:paraId="641D096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8FDD0FD" w14:textId="77777777" w:rsidR="00A94E31" w:rsidRPr="003259FE" w:rsidRDefault="00A94E31" w:rsidP="00A94E31">
      <w:pPr>
        <w:pStyle w:val="NormalBold"/>
      </w:pPr>
      <w:r w:rsidRPr="00201BAD">
        <w:rPr>
          <w:rStyle w:val="HideTWBExt"/>
          <w:b w:val="0"/>
        </w:rPr>
        <w:t>&lt;Article&gt;</w:t>
      </w:r>
      <w:r w:rsidRPr="003259FE">
        <w:t>Artikel 9 – punkt 2a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72E20E1" w14:textId="77777777" w:rsidTr="00F96568">
        <w:trPr>
          <w:trHeight w:hRule="exact" w:val="240"/>
          <w:jc w:val="center"/>
        </w:trPr>
        <w:tc>
          <w:tcPr>
            <w:tcW w:w="9752" w:type="dxa"/>
            <w:gridSpan w:val="2"/>
            <w:tcBorders>
              <w:top w:val="nil"/>
              <w:left w:val="nil"/>
              <w:bottom w:val="nil"/>
              <w:right w:val="nil"/>
            </w:tcBorders>
          </w:tcPr>
          <w:p w14:paraId="4C475253" w14:textId="77777777" w:rsidR="00A94E31" w:rsidRPr="003259FE" w:rsidRDefault="00A94E31" w:rsidP="00F96568"/>
        </w:tc>
      </w:tr>
      <w:tr w:rsidR="00A94E31" w:rsidRPr="003259FE" w14:paraId="7351F282" w14:textId="77777777" w:rsidTr="00F96568">
        <w:trPr>
          <w:trHeight w:val="240"/>
          <w:jc w:val="center"/>
        </w:trPr>
        <w:tc>
          <w:tcPr>
            <w:tcW w:w="4876" w:type="dxa"/>
            <w:tcBorders>
              <w:top w:val="nil"/>
              <w:left w:val="nil"/>
              <w:bottom w:val="nil"/>
              <w:right w:val="nil"/>
            </w:tcBorders>
          </w:tcPr>
          <w:p w14:paraId="6FB032B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595EA7F" w14:textId="77777777" w:rsidR="00A94E31" w:rsidRPr="003259FE" w:rsidRDefault="00A94E31" w:rsidP="00F96568">
            <w:pPr>
              <w:pStyle w:val="AmColumnHeading"/>
            </w:pPr>
            <w:r w:rsidRPr="003259FE">
              <w:t>Ändringsförslag</w:t>
            </w:r>
          </w:p>
        </w:tc>
      </w:tr>
      <w:tr w:rsidR="00A94E31" w:rsidRPr="003259FE" w14:paraId="2FC4C6D2" w14:textId="77777777" w:rsidTr="00F96568">
        <w:trPr>
          <w:jc w:val="center"/>
        </w:trPr>
        <w:tc>
          <w:tcPr>
            <w:tcW w:w="4876" w:type="dxa"/>
            <w:tcBorders>
              <w:top w:val="nil"/>
              <w:left w:val="nil"/>
              <w:bottom w:val="nil"/>
              <w:right w:val="nil"/>
            </w:tcBorders>
          </w:tcPr>
          <w:p w14:paraId="29D16668" w14:textId="77777777" w:rsidR="00A94E31" w:rsidRPr="003259FE" w:rsidRDefault="00A94E31" w:rsidP="00F96568">
            <w:pPr>
              <w:pStyle w:val="Normal6a"/>
            </w:pPr>
          </w:p>
        </w:tc>
        <w:tc>
          <w:tcPr>
            <w:tcW w:w="4876" w:type="dxa"/>
            <w:tcBorders>
              <w:top w:val="nil"/>
              <w:left w:val="nil"/>
              <w:bottom w:val="nil"/>
              <w:right w:val="nil"/>
            </w:tcBorders>
          </w:tcPr>
          <w:p w14:paraId="61525CF3" w14:textId="77777777" w:rsidR="00A94E31" w:rsidRPr="003259FE" w:rsidRDefault="00A94E31" w:rsidP="00F96568">
            <w:pPr>
              <w:pStyle w:val="Normal6a"/>
            </w:pPr>
            <w:r w:rsidRPr="003259FE">
              <w:rPr>
                <w:b/>
                <w:i/>
              </w:rPr>
              <w:t>2a.</w:t>
            </w:r>
            <w:r w:rsidRPr="003259FE">
              <w:tab/>
            </w:r>
            <w:r w:rsidRPr="003259FE">
              <w:rPr>
                <w:b/>
                <w:i/>
              </w:rPr>
              <w:t>Medlemsstaterna ska på kommissionens begäran tillhandahålla den information som krävs för att slutföra bedömningen enligt punkt 2 i denna artikel, särskilt statistik om antalet tredjelandsmedborgare som avlägsnats eller återvänt på grundval av erkända beslut om återvändande och, i förekommande fall, beslut om avlägsnande som utfärdats av en annan medlemsstat inom en angiven tidsperiod. Kommissionen ska, när så är möjligt, använda den information som görs tillgänglig enligt Europaparlamentets och rådets förordning (EG) nr 862/2007.</w:t>
            </w:r>
          </w:p>
        </w:tc>
      </w:tr>
    </w:tbl>
    <w:p w14:paraId="2B0C3963"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F024F4E" w14:textId="77777777" w:rsidR="00A94E31" w:rsidRPr="003259FE" w:rsidRDefault="00A94E31" w:rsidP="00A94E31">
      <w:r w:rsidRPr="00201BAD">
        <w:rPr>
          <w:rStyle w:val="HideTWBExt"/>
        </w:rPr>
        <w:t>&lt;/Amend&gt;</w:t>
      </w:r>
    </w:p>
    <w:p w14:paraId="66A9099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793</w:t>
      </w:r>
      <w:r w:rsidRPr="00201BAD">
        <w:rPr>
          <w:rStyle w:val="HideTWBExt"/>
          <w:b w:val="0"/>
        </w:rPr>
        <w:t>&lt;/NumAm&gt;</w:t>
      </w:r>
    </w:p>
    <w:p w14:paraId="7DE311FE"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0B36396F" w14:textId="77777777" w:rsidR="00A94E31" w:rsidRPr="003259FE" w:rsidRDefault="00A94E31" w:rsidP="00A94E31">
      <w:pPr>
        <w:pStyle w:val="NormalBold"/>
      </w:pPr>
      <w:r w:rsidRPr="00201BAD">
        <w:rPr>
          <w:rStyle w:val="HideTWBExt"/>
          <w:b w:val="0"/>
        </w:rPr>
        <w:t>&lt;/RepeatBlock-By&gt;</w:t>
      </w:r>
    </w:p>
    <w:p w14:paraId="3A460A0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BFC6D70" w14:textId="77777777" w:rsidR="00A94E31" w:rsidRPr="003259FE" w:rsidRDefault="00A94E31" w:rsidP="00A94E31">
      <w:pPr>
        <w:pStyle w:val="NormalBold"/>
      </w:pPr>
      <w:r w:rsidRPr="00201BAD">
        <w:rPr>
          <w:rStyle w:val="HideTWBExt"/>
          <w:b w:val="0"/>
        </w:rPr>
        <w:t>&lt;Article&gt;</w:t>
      </w:r>
      <w:r w:rsidRPr="003259FE">
        <w:t>Artikel 9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3F77794" w14:textId="77777777" w:rsidTr="00F96568">
        <w:trPr>
          <w:trHeight w:hRule="exact" w:val="240"/>
          <w:jc w:val="center"/>
        </w:trPr>
        <w:tc>
          <w:tcPr>
            <w:tcW w:w="9752" w:type="dxa"/>
            <w:gridSpan w:val="2"/>
            <w:tcBorders>
              <w:top w:val="nil"/>
              <w:left w:val="nil"/>
              <w:bottom w:val="nil"/>
              <w:right w:val="nil"/>
            </w:tcBorders>
          </w:tcPr>
          <w:p w14:paraId="0DFF3DED" w14:textId="77777777" w:rsidR="00A94E31" w:rsidRPr="003259FE" w:rsidRDefault="00A94E31" w:rsidP="00F96568"/>
        </w:tc>
      </w:tr>
      <w:tr w:rsidR="00A94E31" w:rsidRPr="003259FE" w14:paraId="6F2224B8" w14:textId="77777777" w:rsidTr="00F96568">
        <w:trPr>
          <w:trHeight w:val="240"/>
          <w:jc w:val="center"/>
        </w:trPr>
        <w:tc>
          <w:tcPr>
            <w:tcW w:w="4876" w:type="dxa"/>
            <w:tcBorders>
              <w:top w:val="nil"/>
              <w:left w:val="nil"/>
              <w:bottom w:val="nil"/>
              <w:right w:val="nil"/>
            </w:tcBorders>
          </w:tcPr>
          <w:p w14:paraId="17B33160"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079E3BA" w14:textId="77777777" w:rsidR="00A94E31" w:rsidRPr="003259FE" w:rsidRDefault="00A94E31" w:rsidP="00F96568">
            <w:pPr>
              <w:pStyle w:val="AmColumnHeading"/>
            </w:pPr>
            <w:r w:rsidRPr="003259FE">
              <w:t>Ändringsförslag</w:t>
            </w:r>
          </w:p>
        </w:tc>
      </w:tr>
      <w:tr w:rsidR="00A94E31" w:rsidRPr="003259FE" w14:paraId="07BA15C4" w14:textId="77777777" w:rsidTr="00F96568">
        <w:trPr>
          <w:jc w:val="center"/>
        </w:trPr>
        <w:tc>
          <w:tcPr>
            <w:tcW w:w="4876" w:type="dxa"/>
            <w:tcBorders>
              <w:top w:val="nil"/>
              <w:left w:val="nil"/>
              <w:bottom w:val="nil"/>
              <w:right w:val="nil"/>
            </w:tcBorders>
          </w:tcPr>
          <w:p w14:paraId="0BE791FF" w14:textId="77777777" w:rsidR="00A94E31" w:rsidRPr="003259FE" w:rsidRDefault="00A94E31" w:rsidP="00F96568">
            <w:pPr>
              <w:pStyle w:val="Normal6a"/>
            </w:pPr>
            <w:r w:rsidRPr="003259FE">
              <w:rPr>
                <w:b/>
                <w:i/>
              </w:rPr>
              <w:t>3.</w:t>
            </w:r>
            <w:r w:rsidRPr="003259FE">
              <w:tab/>
            </w:r>
            <w:r w:rsidRPr="003259FE">
              <w:rPr>
                <w:b/>
                <w:i/>
              </w:rPr>
              <w:t>Från och med offentliggörandet av det genomförandebeslut som antagits i enlighet med punkt 2 ska medlemsstaterna på grundval av den europeiska återvändandeorder som avses i artikel 7.7 erkänna verkställbara beslut om återvändande som utfärdats av andra medlemsstater i enlighet med artikel 7.1 till tredjelandsmedborgare som vistas olagligt på deras territorium, och de ska besluta om avlägsnande i enlighet med artikel 12.</w:t>
            </w:r>
          </w:p>
        </w:tc>
        <w:tc>
          <w:tcPr>
            <w:tcW w:w="4876" w:type="dxa"/>
            <w:tcBorders>
              <w:top w:val="nil"/>
              <w:left w:val="nil"/>
              <w:bottom w:val="nil"/>
              <w:right w:val="nil"/>
            </w:tcBorders>
          </w:tcPr>
          <w:p w14:paraId="4DD88D85" w14:textId="77777777" w:rsidR="00A94E31" w:rsidRPr="003259FE" w:rsidRDefault="00A94E31" w:rsidP="00F96568">
            <w:pPr>
              <w:pStyle w:val="Normal6a"/>
            </w:pPr>
            <w:r w:rsidRPr="003259FE">
              <w:rPr>
                <w:b/>
                <w:i/>
              </w:rPr>
              <w:t>utgår</w:t>
            </w:r>
          </w:p>
        </w:tc>
      </w:tr>
    </w:tbl>
    <w:p w14:paraId="08E1A9A4"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435BD36"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2CA8A925" w14:textId="77777777" w:rsidR="00A94E31" w:rsidRPr="003259FE" w:rsidRDefault="00A94E31" w:rsidP="00A94E31">
      <w:pPr>
        <w:pStyle w:val="AmJustText"/>
      </w:pPr>
      <w:r w:rsidRPr="003259FE">
        <w:t>Det är medlagstiftaren som beslutar om att göra ömsesidigt erkännande av beslut om återvändande obligatoriskt och kommissionen kan inte göra detta på egen hand. Eftersom det står klart att det för närvarande saknas eller inte har införts rättsliga och tekniska arrangemangen för att möjliggöra ett sådant lagstiftningsbeslut nu måste kommissionen först göra en rättslig och teknisk bedömning av om ett sådant ömsesidigt erkännande är genomförbart i praktiken och sedan besluta om huruvida ett lagstiftningsförslag ska läggas fram.</w:t>
      </w:r>
    </w:p>
    <w:p w14:paraId="5D6DB2D4" w14:textId="77777777" w:rsidR="00A94E31" w:rsidRPr="003259FE" w:rsidRDefault="00A94E31" w:rsidP="00A94E31">
      <w:r w:rsidRPr="00201BAD">
        <w:rPr>
          <w:rStyle w:val="HideTWBExt"/>
        </w:rPr>
        <w:t>&lt;/Amend&gt;</w:t>
      </w:r>
    </w:p>
    <w:p w14:paraId="5472464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794</w:t>
      </w:r>
      <w:r w:rsidRPr="00201BAD">
        <w:rPr>
          <w:rStyle w:val="HideTWBExt"/>
          <w:b w:val="0"/>
        </w:rPr>
        <w:t>&lt;/NumAm&gt;</w:t>
      </w:r>
    </w:p>
    <w:p w14:paraId="3F000FA1"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w:t>
      </w:r>
      <w:r w:rsidRPr="00201BAD">
        <w:rPr>
          <w:rStyle w:val="HideTWBExt"/>
          <w:b w:val="0"/>
        </w:rPr>
        <w:t>&lt;/Members&gt;</w:t>
      </w:r>
    </w:p>
    <w:p w14:paraId="00645F8B" w14:textId="77777777" w:rsidR="00A94E31" w:rsidRPr="003259FE" w:rsidRDefault="00A94E31" w:rsidP="00A94E31">
      <w:pPr>
        <w:pStyle w:val="NormalBold"/>
      </w:pPr>
      <w:r w:rsidRPr="00201BAD">
        <w:rPr>
          <w:rStyle w:val="HideTWBExt"/>
          <w:b w:val="0"/>
        </w:rPr>
        <w:t>&lt;/RepeatBlock-By&gt;</w:t>
      </w:r>
    </w:p>
    <w:p w14:paraId="25B218F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C754BF2" w14:textId="77777777" w:rsidR="00A94E31" w:rsidRPr="003259FE" w:rsidRDefault="00A94E31" w:rsidP="00A94E31">
      <w:pPr>
        <w:pStyle w:val="NormalBold"/>
      </w:pPr>
      <w:r w:rsidRPr="00201BAD">
        <w:rPr>
          <w:rStyle w:val="HideTWBExt"/>
          <w:b w:val="0"/>
        </w:rPr>
        <w:t>&lt;Article&gt;</w:t>
      </w:r>
      <w:r w:rsidRPr="003259FE">
        <w:t>Artikel 9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D5B778D" w14:textId="77777777" w:rsidTr="00F96568">
        <w:trPr>
          <w:trHeight w:hRule="exact" w:val="240"/>
          <w:jc w:val="center"/>
        </w:trPr>
        <w:tc>
          <w:tcPr>
            <w:tcW w:w="9752" w:type="dxa"/>
            <w:gridSpan w:val="2"/>
            <w:tcBorders>
              <w:top w:val="nil"/>
              <w:left w:val="nil"/>
              <w:bottom w:val="nil"/>
              <w:right w:val="nil"/>
            </w:tcBorders>
          </w:tcPr>
          <w:p w14:paraId="7AEF6751" w14:textId="77777777" w:rsidR="00A94E31" w:rsidRPr="003259FE" w:rsidRDefault="00A94E31" w:rsidP="00F96568"/>
        </w:tc>
      </w:tr>
      <w:tr w:rsidR="00A94E31" w:rsidRPr="003259FE" w14:paraId="718DB82E" w14:textId="77777777" w:rsidTr="00F96568">
        <w:trPr>
          <w:trHeight w:val="240"/>
          <w:jc w:val="center"/>
        </w:trPr>
        <w:tc>
          <w:tcPr>
            <w:tcW w:w="4876" w:type="dxa"/>
            <w:tcBorders>
              <w:top w:val="nil"/>
              <w:left w:val="nil"/>
              <w:bottom w:val="nil"/>
              <w:right w:val="nil"/>
            </w:tcBorders>
          </w:tcPr>
          <w:p w14:paraId="49063011"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D6EDFD5" w14:textId="77777777" w:rsidR="00A94E31" w:rsidRPr="003259FE" w:rsidRDefault="00A94E31" w:rsidP="00F96568">
            <w:pPr>
              <w:pStyle w:val="AmColumnHeading"/>
            </w:pPr>
            <w:r w:rsidRPr="003259FE">
              <w:t>Ändringsförslag</w:t>
            </w:r>
          </w:p>
        </w:tc>
      </w:tr>
      <w:tr w:rsidR="00A94E31" w:rsidRPr="003259FE" w14:paraId="36BAD94E" w14:textId="77777777" w:rsidTr="00F96568">
        <w:trPr>
          <w:jc w:val="center"/>
        </w:trPr>
        <w:tc>
          <w:tcPr>
            <w:tcW w:w="4876" w:type="dxa"/>
            <w:tcBorders>
              <w:top w:val="nil"/>
              <w:left w:val="nil"/>
              <w:bottom w:val="nil"/>
              <w:right w:val="nil"/>
            </w:tcBorders>
          </w:tcPr>
          <w:p w14:paraId="64DFB9B0" w14:textId="77777777" w:rsidR="00A94E31" w:rsidRPr="003259FE" w:rsidRDefault="00A94E31" w:rsidP="00F96568">
            <w:pPr>
              <w:pStyle w:val="Normal6a"/>
            </w:pPr>
            <w:r w:rsidRPr="003259FE">
              <w:t>3.</w:t>
            </w:r>
            <w:r w:rsidRPr="003259FE">
              <w:tab/>
              <w:t>Från och med offentliggörandet av det genomförandebeslut som antagits i enlighet med punkt 2 ska medlemsstaterna på grundval av den europeiska återvändandeorder som avses i artikel 7.7 erkänna verkställbara beslut om återvändande som utfärdats av andra medlemsstater i enlighet med artikel 7.1 till tredjelandsmedborgare som vistas olagligt på deras territorium, och de ska besluta om avlägsnande i enlighet med artikel 12.</w:t>
            </w:r>
          </w:p>
        </w:tc>
        <w:tc>
          <w:tcPr>
            <w:tcW w:w="4876" w:type="dxa"/>
            <w:tcBorders>
              <w:top w:val="nil"/>
              <w:left w:val="nil"/>
              <w:bottom w:val="nil"/>
              <w:right w:val="nil"/>
            </w:tcBorders>
          </w:tcPr>
          <w:p w14:paraId="75E3943D" w14:textId="77777777" w:rsidR="00A94E31" w:rsidRPr="003259FE" w:rsidRDefault="00A94E31" w:rsidP="00F96568">
            <w:pPr>
              <w:pStyle w:val="Normal6a"/>
            </w:pPr>
            <w:r w:rsidRPr="003259FE">
              <w:t>3.</w:t>
            </w:r>
            <w:r w:rsidRPr="003259FE">
              <w:tab/>
              <w:t xml:space="preserve">Från och med offentliggörandet av det genomförandebeslut som antagits i enlighet med punkt 2 ska medlemsstaterna på grundval av den europeiska återvändandeorder som avses i artikel 7.7 erkänna verkställbara beslut om återvändande som utfärdats av andra medlemsstater i enlighet med artikel 7.1 </w:t>
            </w:r>
            <w:r w:rsidRPr="003259FE">
              <w:rPr>
                <w:b/>
                <w:i/>
              </w:rPr>
              <w:t>och om relevant ett avlägsnandebeslut som utfärdats av en annan medlemsstat enligt artikel 12.2b</w:t>
            </w:r>
            <w:r w:rsidRPr="003259FE">
              <w:t xml:space="preserve"> till tredjelandsmedborgare som vistas olagligt på deras territorium, och de ska besluta om avlägsnande i enlighet med artikel 12.</w:t>
            </w:r>
          </w:p>
        </w:tc>
      </w:tr>
    </w:tbl>
    <w:p w14:paraId="392F439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541429C" w14:textId="77777777" w:rsidR="00A94E31" w:rsidRPr="003259FE" w:rsidRDefault="00A94E31" w:rsidP="00A94E31">
      <w:r w:rsidRPr="00201BAD">
        <w:rPr>
          <w:rStyle w:val="HideTWBExt"/>
        </w:rPr>
        <w:t>&lt;/Amend&gt;</w:t>
      </w:r>
    </w:p>
    <w:p w14:paraId="13A5487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795</w:t>
      </w:r>
      <w:r w:rsidRPr="00201BAD">
        <w:rPr>
          <w:rStyle w:val="HideTWBExt"/>
          <w:b w:val="0"/>
        </w:rPr>
        <w:t>&lt;/NumAm&gt;</w:t>
      </w:r>
    </w:p>
    <w:p w14:paraId="46D8F4DC" w14:textId="77777777" w:rsidR="00A94E31" w:rsidRPr="003259FE" w:rsidRDefault="00A94E31" w:rsidP="00A94E31">
      <w:pPr>
        <w:pStyle w:val="NormalBold"/>
      </w:pPr>
      <w:r w:rsidRPr="00201BAD">
        <w:rPr>
          <w:rStyle w:val="HideTWBExt"/>
          <w:b w:val="0"/>
        </w:rPr>
        <w:t>&lt;RepeatBlock-By&gt;&lt;Members&gt;</w:t>
      </w:r>
      <w:r w:rsidRPr="003259FE">
        <w:t>Irena Joveva</w:t>
      </w:r>
      <w:r w:rsidRPr="00201BAD">
        <w:rPr>
          <w:rStyle w:val="HideTWBExt"/>
          <w:b w:val="0"/>
        </w:rPr>
        <w:t>&lt;/Members&gt;</w:t>
      </w:r>
    </w:p>
    <w:p w14:paraId="0C3685A6" w14:textId="77777777" w:rsidR="00A94E31" w:rsidRPr="003259FE" w:rsidRDefault="00A94E31" w:rsidP="00A94E31">
      <w:pPr>
        <w:pStyle w:val="NormalBold"/>
      </w:pPr>
      <w:r w:rsidRPr="00201BAD">
        <w:rPr>
          <w:rStyle w:val="HideTWBExt"/>
          <w:b w:val="0"/>
        </w:rPr>
        <w:t>&lt;/RepeatBlock-By&gt;</w:t>
      </w:r>
    </w:p>
    <w:p w14:paraId="22B1F01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F54AACD" w14:textId="77777777" w:rsidR="00A94E31" w:rsidRPr="003259FE" w:rsidRDefault="00A94E31" w:rsidP="00A94E31">
      <w:pPr>
        <w:pStyle w:val="NormalBold"/>
      </w:pPr>
      <w:r w:rsidRPr="00201BAD">
        <w:rPr>
          <w:rStyle w:val="HideTWBExt"/>
          <w:b w:val="0"/>
        </w:rPr>
        <w:t>&lt;Article&gt;</w:t>
      </w:r>
      <w:r w:rsidRPr="003259FE">
        <w:t>Artikel 9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13E421F" w14:textId="77777777" w:rsidTr="00F96568">
        <w:trPr>
          <w:trHeight w:hRule="exact" w:val="240"/>
          <w:jc w:val="center"/>
        </w:trPr>
        <w:tc>
          <w:tcPr>
            <w:tcW w:w="9752" w:type="dxa"/>
            <w:gridSpan w:val="2"/>
            <w:tcBorders>
              <w:top w:val="nil"/>
              <w:left w:val="nil"/>
              <w:bottom w:val="nil"/>
              <w:right w:val="nil"/>
            </w:tcBorders>
          </w:tcPr>
          <w:p w14:paraId="0E294B66" w14:textId="77777777" w:rsidR="00A94E31" w:rsidRPr="003259FE" w:rsidRDefault="00A94E31" w:rsidP="00F96568"/>
        </w:tc>
      </w:tr>
      <w:tr w:rsidR="00A94E31" w:rsidRPr="003259FE" w14:paraId="6E3A3719" w14:textId="77777777" w:rsidTr="00F96568">
        <w:trPr>
          <w:trHeight w:val="240"/>
          <w:jc w:val="center"/>
        </w:trPr>
        <w:tc>
          <w:tcPr>
            <w:tcW w:w="4876" w:type="dxa"/>
            <w:tcBorders>
              <w:top w:val="nil"/>
              <w:left w:val="nil"/>
              <w:bottom w:val="nil"/>
              <w:right w:val="nil"/>
            </w:tcBorders>
          </w:tcPr>
          <w:p w14:paraId="2C7B96B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C511909" w14:textId="77777777" w:rsidR="00A94E31" w:rsidRPr="003259FE" w:rsidRDefault="00A94E31" w:rsidP="00F96568">
            <w:pPr>
              <w:pStyle w:val="AmColumnHeading"/>
            </w:pPr>
            <w:r w:rsidRPr="003259FE">
              <w:t>Ändringsförslag</w:t>
            </w:r>
          </w:p>
        </w:tc>
      </w:tr>
      <w:tr w:rsidR="00A94E31" w:rsidRPr="003259FE" w14:paraId="581245FD" w14:textId="77777777" w:rsidTr="00F96568">
        <w:trPr>
          <w:jc w:val="center"/>
        </w:trPr>
        <w:tc>
          <w:tcPr>
            <w:tcW w:w="4876" w:type="dxa"/>
            <w:tcBorders>
              <w:top w:val="nil"/>
              <w:left w:val="nil"/>
              <w:bottom w:val="nil"/>
              <w:right w:val="nil"/>
            </w:tcBorders>
          </w:tcPr>
          <w:p w14:paraId="4A60A933" w14:textId="77777777" w:rsidR="00A94E31" w:rsidRPr="003259FE" w:rsidRDefault="00A94E31" w:rsidP="00F96568">
            <w:pPr>
              <w:pStyle w:val="Normal6a"/>
            </w:pPr>
            <w:r w:rsidRPr="003259FE">
              <w:t>3.</w:t>
            </w:r>
            <w:r w:rsidRPr="003259FE">
              <w:tab/>
              <w:t xml:space="preserve">Från och med offentliggörandet av det genomförandebeslut som antagits i enlighet med punkt 2 </w:t>
            </w:r>
            <w:r w:rsidRPr="003259FE">
              <w:rPr>
                <w:b/>
                <w:i/>
              </w:rPr>
              <w:t>ska</w:t>
            </w:r>
            <w:r w:rsidRPr="003259FE">
              <w:t xml:space="preserve"> medlemsstaterna på grundval av den europeiska återvändandeorder som avses i artikel 7.7 erkänna verkställbara beslut om återvändande som utfärdats av andra medlemsstater i enlighet med artikel 7.1 till tredjelandsmedborgare som vistas olagligt på deras territorium, och de </w:t>
            </w:r>
            <w:r w:rsidRPr="003259FE">
              <w:rPr>
                <w:b/>
                <w:i/>
              </w:rPr>
              <w:t>ska</w:t>
            </w:r>
            <w:r w:rsidRPr="003259FE">
              <w:t xml:space="preserve"> besluta om avlägsnande i enlighet med artikel 12.</w:t>
            </w:r>
          </w:p>
        </w:tc>
        <w:tc>
          <w:tcPr>
            <w:tcW w:w="4876" w:type="dxa"/>
            <w:tcBorders>
              <w:top w:val="nil"/>
              <w:left w:val="nil"/>
              <w:bottom w:val="nil"/>
              <w:right w:val="nil"/>
            </w:tcBorders>
          </w:tcPr>
          <w:p w14:paraId="7947F1C0" w14:textId="77777777" w:rsidR="00A94E31" w:rsidRPr="003259FE" w:rsidRDefault="00A94E31" w:rsidP="00F96568">
            <w:pPr>
              <w:pStyle w:val="Normal6a"/>
            </w:pPr>
            <w:r w:rsidRPr="003259FE">
              <w:t>3.</w:t>
            </w:r>
            <w:r w:rsidRPr="003259FE">
              <w:tab/>
              <w:t xml:space="preserve">Från och med offentliggörandet av det genomförandebeslut som antagits i enlighet med punkt 2 </w:t>
            </w:r>
            <w:r w:rsidRPr="003259FE">
              <w:rPr>
                <w:b/>
                <w:i/>
              </w:rPr>
              <w:t>får</w:t>
            </w:r>
            <w:r w:rsidRPr="003259FE">
              <w:t xml:space="preserve"> medlemsstaterna på grundval av den europeiska återvändandeorder som avses i artikel 7.7 erkänna verkställbara beslut om återvändande som utfärdats av andra medlemsstater i enlighet med artikel 7.1 till tredjelandsmedborgare som vistas olagligt på deras territorium, och de </w:t>
            </w:r>
            <w:r w:rsidRPr="003259FE">
              <w:rPr>
                <w:b/>
                <w:i/>
              </w:rPr>
              <w:t>får</w:t>
            </w:r>
            <w:r w:rsidRPr="003259FE">
              <w:t xml:space="preserve"> besluta om avlägsnande i enlighet med artikel 12</w:t>
            </w:r>
            <w:r w:rsidRPr="003259FE">
              <w:rPr>
                <w:b/>
                <w:i/>
              </w:rPr>
              <w:t>, efter en noggrann bedömning av tredjelandsmedborgarens eventuella sårbarhet</w:t>
            </w:r>
            <w:r w:rsidRPr="003259FE">
              <w:t>.</w:t>
            </w:r>
          </w:p>
        </w:tc>
      </w:tr>
    </w:tbl>
    <w:p w14:paraId="5013E2D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5F2031C" w14:textId="77777777" w:rsidR="00A94E31" w:rsidRPr="003259FE" w:rsidRDefault="00A94E31" w:rsidP="00A94E31">
      <w:r w:rsidRPr="00201BAD">
        <w:rPr>
          <w:rStyle w:val="HideTWBExt"/>
        </w:rPr>
        <w:t>&lt;/Amend&gt;</w:t>
      </w:r>
    </w:p>
    <w:p w14:paraId="506E1B1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796</w:t>
      </w:r>
      <w:r w:rsidRPr="00201BAD">
        <w:rPr>
          <w:rStyle w:val="HideTWBExt"/>
          <w:b w:val="0"/>
        </w:rPr>
        <w:t>&lt;/NumAm&gt;</w:t>
      </w:r>
    </w:p>
    <w:p w14:paraId="2B114979"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513C68D1" w14:textId="77777777" w:rsidR="00A94E31" w:rsidRPr="003259FE" w:rsidRDefault="00A94E31" w:rsidP="00A94E31">
      <w:r w:rsidRPr="00201BAD">
        <w:rPr>
          <w:rStyle w:val="HideTWBExt"/>
        </w:rPr>
        <w:t>&lt;AuNomDe&gt;</w:t>
      </w:r>
      <w:r w:rsidRPr="00201BAD">
        <w:rPr>
          <w:rStyle w:val="HideTWBInt"/>
        </w:rPr>
        <w:t>{PfE}</w:t>
      </w:r>
      <w:r w:rsidRPr="003259FE">
        <w:t>för PfE-gruppen</w:t>
      </w:r>
      <w:r w:rsidRPr="00201BAD">
        <w:rPr>
          <w:rStyle w:val="HideTWBExt"/>
        </w:rPr>
        <w:t>&lt;/AuNomDe&gt;</w:t>
      </w:r>
    </w:p>
    <w:p w14:paraId="158E0D2B" w14:textId="77777777" w:rsidR="00A94E31" w:rsidRPr="003259FE" w:rsidRDefault="00A94E31" w:rsidP="00A94E31">
      <w:pPr>
        <w:pStyle w:val="NormalBold"/>
      </w:pPr>
      <w:r w:rsidRPr="00201BAD">
        <w:rPr>
          <w:rStyle w:val="HideTWBExt"/>
          <w:b w:val="0"/>
        </w:rPr>
        <w:t>&lt;/RepeatBlock-By&gt;</w:t>
      </w:r>
    </w:p>
    <w:p w14:paraId="059BEC0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9BADEB3" w14:textId="77777777" w:rsidR="00A94E31" w:rsidRPr="003259FE" w:rsidRDefault="00A94E31" w:rsidP="00A94E31">
      <w:pPr>
        <w:pStyle w:val="NormalBold"/>
      </w:pPr>
      <w:r w:rsidRPr="00201BAD">
        <w:rPr>
          <w:rStyle w:val="HideTWBExt"/>
          <w:b w:val="0"/>
        </w:rPr>
        <w:t>&lt;Article&gt;</w:t>
      </w:r>
      <w:r w:rsidRPr="003259FE">
        <w:t>Artikel 9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7C95FCD" w14:textId="77777777" w:rsidTr="00F96568">
        <w:trPr>
          <w:trHeight w:hRule="exact" w:val="240"/>
          <w:jc w:val="center"/>
        </w:trPr>
        <w:tc>
          <w:tcPr>
            <w:tcW w:w="9752" w:type="dxa"/>
            <w:gridSpan w:val="2"/>
            <w:tcBorders>
              <w:top w:val="nil"/>
              <w:left w:val="nil"/>
              <w:bottom w:val="nil"/>
              <w:right w:val="nil"/>
            </w:tcBorders>
          </w:tcPr>
          <w:p w14:paraId="20FE532B" w14:textId="77777777" w:rsidR="00A94E31" w:rsidRPr="003259FE" w:rsidRDefault="00A94E31" w:rsidP="00F96568"/>
        </w:tc>
      </w:tr>
      <w:tr w:rsidR="00A94E31" w:rsidRPr="003259FE" w14:paraId="1890A56B" w14:textId="77777777" w:rsidTr="00F96568">
        <w:trPr>
          <w:trHeight w:val="240"/>
          <w:jc w:val="center"/>
        </w:trPr>
        <w:tc>
          <w:tcPr>
            <w:tcW w:w="4876" w:type="dxa"/>
            <w:tcBorders>
              <w:top w:val="nil"/>
              <w:left w:val="nil"/>
              <w:bottom w:val="nil"/>
              <w:right w:val="nil"/>
            </w:tcBorders>
          </w:tcPr>
          <w:p w14:paraId="636D2AB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E0D8ABF" w14:textId="77777777" w:rsidR="00A94E31" w:rsidRPr="003259FE" w:rsidRDefault="00A94E31" w:rsidP="00F96568">
            <w:pPr>
              <w:pStyle w:val="AmColumnHeading"/>
            </w:pPr>
            <w:r w:rsidRPr="003259FE">
              <w:t>Ändringsförslag</w:t>
            </w:r>
          </w:p>
        </w:tc>
      </w:tr>
      <w:tr w:rsidR="00A94E31" w:rsidRPr="003259FE" w14:paraId="21E49934" w14:textId="77777777" w:rsidTr="00F96568">
        <w:trPr>
          <w:jc w:val="center"/>
        </w:trPr>
        <w:tc>
          <w:tcPr>
            <w:tcW w:w="4876" w:type="dxa"/>
            <w:tcBorders>
              <w:top w:val="nil"/>
              <w:left w:val="nil"/>
              <w:bottom w:val="nil"/>
              <w:right w:val="nil"/>
            </w:tcBorders>
          </w:tcPr>
          <w:p w14:paraId="0026C03C" w14:textId="77777777" w:rsidR="00A94E31" w:rsidRPr="003259FE" w:rsidRDefault="00A94E31" w:rsidP="00F96568">
            <w:pPr>
              <w:pStyle w:val="Normal6a"/>
            </w:pPr>
            <w:r w:rsidRPr="003259FE">
              <w:t>3.</w:t>
            </w:r>
            <w:r w:rsidRPr="003259FE">
              <w:tab/>
              <w:t>Från och med offentliggörandet av det genomförandebeslut som antagits i enlighet med punkt 2 ska medlemsstaterna på grundval av den europeiska återvändandeorder som avses i artikel 7.7 erkänna verkställbara beslut om återvändande som utfärdats av andra medlemsstater i enlighet med artikel 7.1 till tredjelandsmedborgare som vistas olagligt på deras territorium, och de ska besluta om avlägsnande i enlighet med artikel 12.</w:t>
            </w:r>
          </w:p>
        </w:tc>
        <w:tc>
          <w:tcPr>
            <w:tcW w:w="4876" w:type="dxa"/>
            <w:tcBorders>
              <w:top w:val="nil"/>
              <w:left w:val="nil"/>
              <w:bottom w:val="nil"/>
              <w:right w:val="nil"/>
            </w:tcBorders>
          </w:tcPr>
          <w:p w14:paraId="69A96069" w14:textId="77777777" w:rsidR="00A94E31" w:rsidRPr="003259FE" w:rsidRDefault="00A94E31" w:rsidP="00F96568">
            <w:pPr>
              <w:pStyle w:val="Normal6a"/>
            </w:pPr>
            <w:r w:rsidRPr="003259FE">
              <w:t>3.</w:t>
            </w:r>
            <w:r w:rsidRPr="003259FE">
              <w:tab/>
              <w:t xml:space="preserve">Från och med offentliggörandet av det genomförandebeslut som antagits i enlighet med punkt 2 ska medlemsstaterna på grundval av den europeiska återvändandeorder som avses i artikel 7.7 erkänna verkställbara beslut om återvändande </w:t>
            </w:r>
            <w:r w:rsidRPr="003259FE">
              <w:rPr>
                <w:b/>
                <w:i/>
              </w:rPr>
              <w:t>och, om relevant, avlägsnandebeslut</w:t>
            </w:r>
            <w:r w:rsidRPr="003259FE">
              <w:t xml:space="preserve"> som utfärdats av andra medlemsstater i enlighet med artikel 7.1 till tredjelandsmedborgare som vistas olagligt på deras territorium, och de ska besluta om avlägsnande i enlighet med artikel 12.</w:t>
            </w:r>
          </w:p>
        </w:tc>
      </w:tr>
    </w:tbl>
    <w:p w14:paraId="59D627D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7C28B85" w14:textId="77777777" w:rsidR="00A94E31" w:rsidRPr="003259FE" w:rsidRDefault="00A94E31" w:rsidP="00A94E31">
      <w:r w:rsidRPr="00201BAD">
        <w:rPr>
          <w:rStyle w:val="HideTWBExt"/>
        </w:rPr>
        <w:t>&lt;/Amend&gt;</w:t>
      </w:r>
    </w:p>
    <w:p w14:paraId="4D6F13D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797</w:t>
      </w:r>
      <w:r w:rsidRPr="00201BAD">
        <w:rPr>
          <w:rStyle w:val="HideTWBExt"/>
          <w:b w:val="0"/>
        </w:rPr>
        <w:t>&lt;/NumAm&gt;</w:t>
      </w:r>
    </w:p>
    <w:p w14:paraId="395893CB"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162A9C2E" w14:textId="77777777" w:rsidR="00A94E31" w:rsidRPr="003259FE" w:rsidRDefault="00A94E31" w:rsidP="00A94E31">
      <w:pPr>
        <w:pStyle w:val="NormalBold"/>
      </w:pPr>
      <w:r w:rsidRPr="00201BAD">
        <w:rPr>
          <w:rStyle w:val="HideTWBExt"/>
          <w:b w:val="0"/>
        </w:rPr>
        <w:t>&lt;/RepeatBlock-By&gt;</w:t>
      </w:r>
    </w:p>
    <w:p w14:paraId="7BB6447C"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A6E3698" w14:textId="77777777" w:rsidR="00A94E31" w:rsidRPr="003259FE" w:rsidRDefault="00A94E31" w:rsidP="00A94E31">
      <w:pPr>
        <w:pStyle w:val="NormalBold"/>
      </w:pPr>
      <w:r w:rsidRPr="00201BAD">
        <w:rPr>
          <w:rStyle w:val="HideTWBExt"/>
          <w:b w:val="0"/>
        </w:rPr>
        <w:t>&lt;Article&gt;</w:t>
      </w:r>
      <w:r w:rsidRPr="003259FE">
        <w:t>Artikel 9 – punkt 3</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6C91118" w14:textId="77777777" w:rsidTr="00F96568">
        <w:trPr>
          <w:trHeight w:hRule="exact" w:val="240"/>
          <w:jc w:val="center"/>
        </w:trPr>
        <w:tc>
          <w:tcPr>
            <w:tcW w:w="9752" w:type="dxa"/>
            <w:gridSpan w:val="2"/>
            <w:tcBorders>
              <w:top w:val="nil"/>
              <w:left w:val="nil"/>
              <w:bottom w:val="nil"/>
              <w:right w:val="nil"/>
            </w:tcBorders>
          </w:tcPr>
          <w:p w14:paraId="11312E47" w14:textId="77777777" w:rsidR="00A94E31" w:rsidRPr="003259FE" w:rsidRDefault="00A94E31" w:rsidP="00F96568"/>
        </w:tc>
      </w:tr>
      <w:tr w:rsidR="00A94E31" w:rsidRPr="003259FE" w14:paraId="7E8B6049" w14:textId="77777777" w:rsidTr="00F96568">
        <w:trPr>
          <w:trHeight w:val="240"/>
          <w:jc w:val="center"/>
        </w:trPr>
        <w:tc>
          <w:tcPr>
            <w:tcW w:w="4876" w:type="dxa"/>
            <w:tcBorders>
              <w:top w:val="nil"/>
              <w:left w:val="nil"/>
              <w:bottom w:val="nil"/>
              <w:right w:val="nil"/>
            </w:tcBorders>
          </w:tcPr>
          <w:p w14:paraId="0AA17B2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FFE0179" w14:textId="77777777" w:rsidR="00A94E31" w:rsidRPr="003259FE" w:rsidRDefault="00A94E31" w:rsidP="00F96568">
            <w:pPr>
              <w:pStyle w:val="AmColumnHeading"/>
            </w:pPr>
            <w:r w:rsidRPr="003259FE">
              <w:t>Ändringsförslag</w:t>
            </w:r>
          </w:p>
        </w:tc>
      </w:tr>
      <w:tr w:rsidR="00A94E31" w:rsidRPr="003259FE" w14:paraId="2481F5A0" w14:textId="77777777" w:rsidTr="00F96568">
        <w:trPr>
          <w:jc w:val="center"/>
        </w:trPr>
        <w:tc>
          <w:tcPr>
            <w:tcW w:w="4876" w:type="dxa"/>
            <w:tcBorders>
              <w:top w:val="nil"/>
              <w:left w:val="nil"/>
              <w:bottom w:val="nil"/>
              <w:right w:val="nil"/>
            </w:tcBorders>
          </w:tcPr>
          <w:p w14:paraId="43F9CEEC" w14:textId="77777777" w:rsidR="00A94E31" w:rsidRPr="003259FE" w:rsidRDefault="00A94E31" w:rsidP="00F96568">
            <w:pPr>
              <w:pStyle w:val="Normal6a"/>
            </w:pPr>
            <w:r w:rsidRPr="003259FE">
              <w:t>3.</w:t>
            </w:r>
            <w:r w:rsidRPr="003259FE">
              <w:tab/>
              <w:t xml:space="preserve">Från och med offentliggörandet av det genomförandebeslut som antagits i enlighet med punkt 2 </w:t>
            </w:r>
            <w:r w:rsidRPr="003259FE">
              <w:rPr>
                <w:b/>
                <w:i/>
              </w:rPr>
              <w:t>ska</w:t>
            </w:r>
            <w:r w:rsidRPr="003259FE">
              <w:t xml:space="preserve"> medlemsstaterna </w:t>
            </w:r>
            <w:r w:rsidRPr="003259FE">
              <w:rPr>
                <w:b/>
                <w:i/>
              </w:rPr>
              <w:t>på grundval av den europeiska återvändandeorder som avses i artikel 7.7</w:t>
            </w:r>
            <w:r w:rsidRPr="003259FE">
              <w:t xml:space="preserve"> erkänna </w:t>
            </w:r>
            <w:r w:rsidRPr="003259FE">
              <w:rPr>
                <w:b/>
                <w:i/>
              </w:rPr>
              <w:t>verkställbara</w:t>
            </w:r>
            <w:r w:rsidRPr="003259FE">
              <w:t xml:space="preserve"> beslut om återvändande som utfärdats av andra medlemsstater i enlighet med artikel 7.1 till tredjelandsmedborgare som vistas olagligt på deras territorium</w:t>
            </w:r>
            <w:r w:rsidRPr="003259FE">
              <w:rPr>
                <w:b/>
                <w:i/>
              </w:rPr>
              <w:t>, och de ska besluta om avlägsnande i enlighet med artikel 12</w:t>
            </w:r>
            <w:r w:rsidRPr="003259FE">
              <w:t>.</w:t>
            </w:r>
          </w:p>
        </w:tc>
        <w:tc>
          <w:tcPr>
            <w:tcW w:w="4876" w:type="dxa"/>
            <w:tcBorders>
              <w:top w:val="nil"/>
              <w:left w:val="nil"/>
              <w:bottom w:val="nil"/>
              <w:right w:val="nil"/>
            </w:tcBorders>
          </w:tcPr>
          <w:p w14:paraId="61841E0E" w14:textId="77777777" w:rsidR="00A94E31" w:rsidRPr="003259FE" w:rsidRDefault="00A94E31" w:rsidP="00F96568">
            <w:pPr>
              <w:pStyle w:val="Normal6a"/>
            </w:pPr>
            <w:r w:rsidRPr="003259FE">
              <w:t>3.</w:t>
            </w:r>
            <w:r w:rsidRPr="003259FE">
              <w:tab/>
              <w:t xml:space="preserve">Från och med offentliggörandet av det genomförandebeslut som antagits i enlighet med punkt 2 </w:t>
            </w:r>
            <w:r w:rsidRPr="003259FE">
              <w:rPr>
                <w:b/>
                <w:i/>
              </w:rPr>
              <w:t>får</w:t>
            </w:r>
            <w:r w:rsidRPr="003259FE">
              <w:t xml:space="preserve"> medlemsstaterna erkänna </w:t>
            </w:r>
            <w:r w:rsidRPr="003259FE">
              <w:rPr>
                <w:b/>
                <w:i/>
              </w:rPr>
              <w:t>och verkställa ett</w:t>
            </w:r>
            <w:r w:rsidRPr="003259FE">
              <w:t xml:space="preserve"> beslut om återvändande som utfärdats av andra medlemsstater i enlighet med artikel 7.1 </w:t>
            </w:r>
            <w:r w:rsidRPr="003259FE">
              <w:rPr>
                <w:b/>
                <w:i/>
              </w:rPr>
              <w:t>och, i förekommande fall, ett beslut om avlägsnande som utfärdats av en annan medlemsstat i enlighet med artikel 12.2</w:t>
            </w:r>
            <w:r w:rsidRPr="003259FE">
              <w:t xml:space="preserve"> till tredjelandsmedborgare som vistas olagligt på deras territorium.</w:t>
            </w:r>
          </w:p>
        </w:tc>
      </w:tr>
    </w:tbl>
    <w:p w14:paraId="28B8BC3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21A4414" w14:textId="77777777" w:rsidR="00A94E31" w:rsidRPr="003259FE" w:rsidRDefault="00A94E31" w:rsidP="00A94E31">
      <w:r w:rsidRPr="00201BAD">
        <w:rPr>
          <w:rStyle w:val="HideTWBExt"/>
        </w:rPr>
        <w:t>&lt;/Amend&gt;</w:t>
      </w:r>
    </w:p>
    <w:p w14:paraId="54B29DE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798</w:t>
      </w:r>
      <w:r w:rsidRPr="00201BAD">
        <w:rPr>
          <w:rStyle w:val="HideTWBExt"/>
          <w:b w:val="0"/>
        </w:rPr>
        <w:t>&lt;/NumAm&gt;</w:t>
      </w:r>
    </w:p>
    <w:p w14:paraId="635FF982"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73F3ED94" w14:textId="77777777" w:rsidR="00A94E31" w:rsidRPr="003259FE" w:rsidRDefault="00A94E31" w:rsidP="00A94E31">
      <w:pPr>
        <w:pStyle w:val="NormalBold"/>
      </w:pPr>
      <w:r w:rsidRPr="00201BAD">
        <w:rPr>
          <w:rStyle w:val="HideTWBExt"/>
          <w:b w:val="0"/>
        </w:rPr>
        <w:t>&lt;/RepeatBlock-By&gt;</w:t>
      </w:r>
    </w:p>
    <w:p w14:paraId="6FEE428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27BD166" w14:textId="77777777" w:rsidR="00A94E31" w:rsidRPr="003259FE" w:rsidRDefault="00A94E31" w:rsidP="00A94E31">
      <w:pPr>
        <w:pStyle w:val="NormalBold"/>
      </w:pPr>
      <w:r w:rsidRPr="00201BAD">
        <w:rPr>
          <w:rStyle w:val="HideTWBExt"/>
          <w:b w:val="0"/>
        </w:rPr>
        <w:t>&lt;Article&gt;</w:t>
      </w:r>
      <w:r w:rsidRPr="003259FE">
        <w:t>Artikel 9 – punkt 3a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91AC25B" w14:textId="77777777" w:rsidTr="00F96568">
        <w:trPr>
          <w:trHeight w:hRule="exact" w:val="240"/>
          <w:jc w:val="center"/>
        </w:trPr>
        <w:tc>
          <w:tcPr>
            <w:tcW w:w="9752" w:type="dxa"/>
            <w:gridSpan w:val="2"/>
            <w:tcBorders>
              <w:top w:val="nil"/>
              <w:left w:val="nil"/>
              <w:bottom w:val="nil"/>
              <w:right w:val="nil"/>
            </w:tcBorders>
          </w:tcPr>
          <w:p w14:paraId="031CF61F" w14:textId="77777777" w:rsidR="00A94E31" w:rsidRPr="003259FE" w:rsidRDefault="00A94E31" w:rsidP="00F96568"/>
        </w:tc>
      </w:tr>
      <w:tr w:rsidR="00A94E31" w:rsidRPr="003259FE" w14:paraId="5EE42101" w14:textId="77777777" w:rsidTr="00F96568">
        <w:trPr>
          <w:trHeight w:val="240"/>
          <w:jc w:val="center"/>
        </w:trPr>
        <w:tc>
          <w:tcPr>
            <w:tcW w:w="4876" w:type="dxa"/>
            <w:tcBorders>
              <w:top w:val="nil"/>
              <w:left w:val="nil"/>
              <w:bottom w:val="nil"/>
              <w:right w:val="nil"/>
            </w:tcBorders>
          </w:tcPr>
          <w:p w14:paraId="629ECE4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15CC452" w14:textId="77777777" w:rsidR="00A94E31" w:rsidRPr="003259FE" w:rsidRDefault="00A94E31" w:rsidP="00F96568">
            <w:pPr>
              <w:pStyle w:val="AmColumnHeading"/>
            </w:pPr>
            <w:r w:rsidRPr="003259FE">
              <w:t>Ändringsförslag</w:t>
            </w:r>
          </w:p>
        </w:tc>
      </w:tr>
      <w:tr w:rsidR="00A94E31" w:rsidRPr="003259FE" w14:paraId="78332237" w14:textId="77777777" w:rsidTr="00F96568">
        <w:trPr>
          <w:jc w:val="center"/>
        </w:trPr>
        <w:tc>
          <w:tcPr>
            <w:tcW w:w="4876" w:type="dxa"/>
            <w:tcBorders>
              <w:top w:val="nil"/>
              <w:left w:val="nil"/>
              <w:bottom w:val="nil"/>
              <w:right w:val="nil"/>
            </w:tcBorders>
          </w:tcPr>
          <w:p w14:paraId="70D30B70" w14:textId="77777777" w:rsidR="00A94E31" w:rsidRPr="003259FE" w:rsidRDefault="00A94E31" w:rsidP="00F96568">
            <w:pPr>
              <w:pStyle w:val="Normal6a"/>
            </w:pPr>
          </w:p>
        </w:tc>
        <w:tc>
          <w:tcPr>
            <w:tcW w:w="4876" w:type="dxa"/>
            <w:tcBorders>
              <w:top w:val="nil"/>
              <w:left w:val="nil"/>
              <w:bottom w:val="nil"/>
              <w:right w:val="nil"/>
            </w:tcBorders>
          </w:tcPr>
          <w:p w14:paraId="6B6AB874" w14:textId="77777777" w:rsidR="00A94E31" w:rsidRPr="003259FE" w:rsidRDefault="00A94E31" w:rsidP="00F96568">
            <w:pPr>
              <w:pStyle w:val="Normal6a"/>
            </w:pPr>
            <w:r w:rsidRPr="003259FE">
              <w:rPr>
                <w:b/>
                <w:i/>
              </w:rPr>
              <w:t>3a.</w:t>
            </w:r>
            <w:r w:rsidRPr="003259FE">
              <w:tab/>
            </w:r>
            <w:r w:rsidRPr="003259FE">
              <w:rPr>
                <w:b/>
                <w:i/>
              </w:rPr>
              <w:t>Medlemsstaterna får inte erkänna eller verkställa ett beslut om återvändande eller ett beslut om avlägsnande från den utfärdande medlemsstaten om beslutet om återvändande eller beslutet om avlägsnande, som utfärdats av en annan medlemsstat, har skjutits upp.</w:t>
            </w:r>
          </w:p>
        </w:tc>
      </w:tr>
    </w:tbl>
    <w:p w14:paraId="5CB47D5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33A031F" w14:textId="77777777" w:rsidR="00A94E31" w:rsidRPr="003259FE" w:rsidRDefault="00A94E31" w:rsidP="00A94E31">
      <w:r w:rsidRPr="00201BAD">
        <w:rPr>
          <w:rStyle w:val="HideTWBExt"/>
        </w:rPr>
        <w:t>&lt;/Amend&gt;</w:t>
      </w:r>
    </w:p>
    <w:p w14:paraId="339687C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799</w:t>
      </w:r>
      <w:r w:rsidRPr="00201BAD">
        <w:rPr>
          <w:rStyle w:val="HideTWBExt"/>
          <w:b w:val="0"/>
        </w:rPr>
        <w:t>&lt;/NumAm&gt;</w:t>
      </w:r>
    </w:p>
    <w:p w14:paraId="30E42DD2"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3CBE982C" w14:textId="77777777" w:rsidR="00A94E31" w:rsidRPr="003259FE" w:rsidRDefault="00A94E31" w:rsidP="00A94E31">
      <w:pPr>
        <w:pStyle w:val="NormalBold"/>
      </w:pPr>
      <w:r w:rsidRPr="00201BAD">
        <w:rPr>
          <w:rStyle w:val="HideTWBExt"/>
          <w:b w:val="0"/>
        </w:rPr>
        <w:t>&lt;/RepeatBlock-By&gt;</w:t>
      </w:r>
    </w:p>
    <w:p w14:paraId="76E0A36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2E8A073" w14:textId="77777777" w:rsidR="00A94E31" w:rsidRPr="003259FE" w:rsidRDefault="00A94E31" w:rsidP="00A94E31">
      <w:pPr>
        <w:pStyle w:val="NormalBold"/>
      </w:pPr>
      <w:r w:rsidRPr="00201BAD">
        <w:rPr>
          <w:rStyle w:val="HideTWBExt"/>
          <w:b w:val="0"/>
        </w:rPr>
        <w:t>&lt;Article&gt;</w:t>
      </w:r>
      <w:r w:rsidRPr="003259FE">
        <w:t>Artikel 9 – punkt 3b (ny)</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E837348" w14:textId="77777777" w:rsidTr="00F96568">
        <w:trPr>
          <w:trHeight w:hRule="exact" w:val="240"/>
          <w:jc w:val="center"/>
        </w:trPr>
        <w:tc>
          <w:tcPr>
            <w:tcW w:w="9752" w:type="dxa"/>
            <w:gridSpan w:val="2"/>
            <w:tcBorders>
              <w:top w:val="nil"/>
              <w:left w:val="nil"/>
              <w:bottom w:val="nil"/>
              <w:right w:val="nil"/>
            </w:tcBorders>
          </w:tcPr>
          <w:p w14:paraId="516017F2" w14:textId="77777777" w:rsidR="00A94E31" w:rsidRPr="003259FE" w:rsidRDefault="00A94E31" w:rsidP="00F96568"/>
        </w:tc>
      </w:tr>
      <w:tr w:rsidR="00A94E31" w:rsidRPr="003259FE" w14:paraId="57686070" w14:textId="77777777" w:rsidTr="00F96568">
        <w:trPr>
          <w:trHeight w:val="240"/>
          <w:jc w:val="center"/>
        </w:trPr>
        <w:tc>
          <w:tcPr>
            <w:tcW w:w="4876" w:type="dxa"/>
            <w:tcBorders>
              <w:top w:val="nil"/>
              <w:left w:val="nil"/>
              <w:bottom w:val="nil"/>
              <w:right w:val="nil"/>
            </w:tcBorders>
          </w:tcPr>
          <w:p w14:paraId="43EA7F3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61FA778" w14:textId="77777777" w:rsidR="00A94E31" w:rsidRPr="003259FE" w:rsidRDefault="00A94E31" w:rsidP="00F96568">
            <w:pPr>
              <w:pStyle w:val="AmColumnHeading"/>
            </w:pPr>
            <w:r w:rsidRPr="003259FE">
              <w:t>Ändringsförslag</w:t>
            </w:r>
          </w:p>
        </w:tc>
      </w:tr>
      <w:tr w:rsidR="00A94E31" w:rsidRPr="003259FE" w14:paraId="3EC1AF30" w14:textId="77777777" w:rsidTr="00F96568">
        <w:trPr>
          <w:jc w:val="center"/>
        </w:trPr>
        <w:tc>
          <w:tcPr>
            <w:tcW w:w="4876" w:type="dxa"/>
            <w:tcBorders>
              <w:top w:val="nil"/>
              <w:left w:val="nil"/>
              <w:bottom w:val="nil"/>
              <w:right w:val="nil"/>
            </w:tcBorders>
          </w:tcPr>
          <w:p w14:paraId="5A488B38" w14:textId="77777777" w:rsidR="00A94E31" w:rsidRPr="003259FE" w:rsidRDefault="00A94E31" w:rsidP="00F96568">
            <w:pPr>
              <w:pStyle w:val="Normal6a"/>
            </w:pPr>
          </w:p>
        </w:tc>
        <w:tc>
          <w:tcPr>
            <w:tcW w:w="4876" w:type="dxa"/>
            <w:tcBorders>
              <w:top w:val="nil"/>
              <w:left w:val="nil"/>
              <w:bottom w:val="nil"/>
              <w:right w:val="nil"/>
            </w:tcBorders>
          </w:tcPr>
          <w:p w14:paraId="2C11B7B7" w14:textId="77777777" w:rsidR="00A94E31" w:rsidRPr="003259FE" w:rsidRDefault="00A94E31" w:rsidP="00F96568">
            <w:pPr>
              <w:pStyle w:val="Normal6a"/>
            </w:pPr>
            <w:r w:rsidRPr="003259FE">
              <w:rPr>
                <w:b/>
                <w:i/>
              </w:rPr>
              <w:t>3b.</w:t>
            </w:r>
            <w:r w:rsidRPr="003259FE">
              <w:tab/>
            </w:r>
            <w:r w:rsidRPr="003259FE">
              <w:rPr>
                <w:b/>
                <w:i/>
              </w:rPr>
              <w:t>Medlemsstaterna ska inte vara skyldiga att fatta administrativa beslut eller besluta om administrativa akter om erkännande eller icke-erkännande.</w:t>
            </w:r>
            <w:r w:rsidRPr="003259FE">
              <w:br/>
            </w:r>
            <w:r w:rsidRPr="003259FE">
              <w:br/>
            </w:r>
            <w:r w:rsidRPr="003259FE">
              <w:rPr>
                <w:b/>
                <w:i/>
              </w:rPr>
              <w:t>Erkännande eller icke-erkännande behöver inte ske i form av ett administrativt förfarande.</w:t>
            </w:r>
            <w:r w:rsidRPr="003259FE">
              <w:br/>
            </w:r>
            <w:r w:rsidRPr="003259FE">
              <w:br/>
            </w:r>
            <w:r w:rsidRPr="003259FE">
              <w:rPr>
                <w:b/>
                <w:i/>
              </w:rPr>
              <w:t>De verkställande medlemsstaterna ska inte heller vara skyldiga att motivera varför ett beslut om återvändande och, i förekommande fall, ett beslut om avlägsnande från den utfärdande medlemsstaten erkänns eller inte erkänns.</w:t>
            </w:r>
          </w:p>
        </w:tc>
      </w:tr>
    </w:tbl>
    <w:p w14:paraId="276A97C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F4CC6B7" w14:textId="77777777" w:rsidR="00A94E31" w:rsidRPr="003259FE" w:rsidRDefault="00A94E31" w:rsidP="00A94E31">
      <w:r w:rsidRPr="00201BAD">
        <w:rPr>
          <w:rStyle w:val="HideTWBExt"/>
        </w:rPr>
        <w:t>&lt;/Amend&gt;</w:t>
      </w:r>
    </w:p>
    <w:p w14:paraId="7F70412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800</w:t>
      </w:r>
      <w:r w:rsidRPr="00201BAD">
        <w:rPr>
          <w:rStyle w:val="HideTWBExt"/>
          <w:b w:val="0"/>
        </w:rPr>
        <w:t>&lt;/NumAm&gt;</w:t>
      </w:r>
    </w:p>
    <w:p w14:paraId="107F8959"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w:t>
      </w:r>
      <w:r w:rsidRPr="00201BAD">
        <w:rPr>
          <w:rStyle w:val="HideTWBExt"/>
          <w:b w:val="0"/>
        </w:rPr>
        <w:t>&lt;/Members&gt;</w:t>
      </w:r>
    </w:p>
    <w:p w14:paraId="07C4E6A4" w14:textId="77777777" w:rsidR="00A94E31" w:rsidRPr="003259FE" w:rsidRDefault="00A94E31" w:rsidP="00A94E31">
      <w:pPr>
        <w:pStyle w:val="NormalBold"/>
      </w:pPr>
      <w:r w:rsidRPr="00201BAD">
        <w:rPr>
          <w:rStyle w:val="HideTWBExt"/>
          <w:b w:val="0"/>
        </w:rPr>
        <w:t>&lt;/RepeatBlock-By&gt;</w:t>
      </w:r>
    </w:p>
    <w:p w14:paraId="27D0C3BF"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EF249A3" w14:textId="77777777" w:rsidR="00A94E31" w:rsidRPr="003259FE" w:rsidRDefault="00A94E31" w:rsidP="00A94E31">
      <w:pPr>
        <w:pStyle w:val="NormalBold"/>
      </w:pPr>
      <w:r w:rsidRPr="00201BAD">
        <w:rPr>
          <w:rStyle w:val="HideTWBExt"/>
          <w:b w:val="0"/>
        </w:rPr>
        <w:t>&lt;Article&gt;</w:t>
      </w:r>
      <w:r w:rsidRPr="003259FE">
        <w:t>Artikel 9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C61F60A" w14:textId="77777777" w:rsidTr="00F96568">
        <w:trPr>
          <w:trHeight w:hRule="exact" w:val="240"/>
          <w:jc w:val="center"/>
        </w:trPr>
        <w:tc>
          <w:tcPr>
            <w:tcW w:w="9752" w:type="dxa"/>
            <w:gridSpan w:val="2"/>
            <w:tcBorders>
              <w:top w:val="nil"/>
              <w:left w:val="nil"/>
              <w:bottom w:val="nil"/>
              <w:right w:val="nil"/>
            </w:tcBorders>
          </w:tcPr>
          <w:p w14:paraId="7FFF9E1F" w14:textId="77777777" w:rsidR="00A94E31" w:rsidRPr="003259FE" w:rsidRDefault="00A94E31" w:rsidP="00F96568"/>
        </w:tc>
      </w:tr>
      <w:tr w:rsidR="00A94E31" w:rsidRPr="003259FE" w14:paraId="73263CD2" w14:textId="77777777" w:rsidTr="00F96568">
        <w:trPr>
          <w:trHeight w:val="240"/>
          <w:jc w:val="center"/>
        </w:trPr>
        <w:tc>
          <w:tcPr>
            <w:tcW w:w="4876" w:type="dxa"/>
            <w:tcBorders>
              <w:top w:val="nil"/>
              <w:left w:val="nil"/>
              <w:bottom w:val="nil"/>
              <w:right w:val="nil"/>
            </w:tcBorders>
          </w:tcPr>
          <w:p w14:paraId="25288AF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F67FB73" w14:textId="77777777" w:rsidR="00A94E31" w:rsidRPr="003259FE" w:rsidRDefault="00A94E31" w:rsidP="00F96568">
            <w:pPr>
              <w:pStyle w:val="AmColumnHeading"/>
            </w:pPr>
            <w:r w:rsidRPr="003259FE">
              <w:t>Ändringsförslag</w:t>
            </w:r>
          </w:p>
        </w:tc>
      </w:tr>
      <w:tr w:rsidR="00A94E31" w:rsidRPr="003259FE" w14:paraId="1AC72D58" w14:textId="77777777" w:rsidTr="00F96568">
        <w:trPr>
          <w:jc w:val="center"/>
        </w:trPr>
        <w:tc>
          <w:tcPr>
            <w:tcW w:w="4876" w:type="dxa"/>
            <w:tcBorders>
              <w:top w:val="nil"/>
              <w:left w:val="nil"/>
              <w:bottom w:val="nil"/>
              <w:right w:val="nil"/>
            </w:tcBorders>
          </w:tcPr>
          <w:p w14:paraId="1CF84086" w14:textId="77777777" w:rsidR="00A94E31" w:rsidRPr="003259FE" w:rsidRDefault="00A94E31" w:rsidP="00F96568">
            <w:pPr>
              <w:pStyle w:val="Normal6a"/>
            </w:pPr>
            <w:r w:rsidRPr="003259FE">
              <w:t>4.</w:t>
            </w:r>
            <w:r w:rsidRPr="003259FE">
              <w:tab/>
              <w:t xml:space="preserve">Vid tillämpning av punkt 3 får en medlemsstat besluta att inte erkänna eller verkställa den utfärdande medlemsstatens beslut om återvändande om verkställigheten uppenbart strider mot allmän ordning i den verkställande medlemsstaten </w:t>
            </w:r>
            <w:r w:rsidRPr="003259FE">
              <w:rPr>
                <w:b/>
                <w:i/>
              </w:rPr>
              <w:t>eller</w:t>
            </w:r>
            <w:r w:rsidRPr="003259FE">
              <w:t xml:space="preserve"> om tredjelandsmedborgaren ska avlägsnas till ett annat tredjeland än vad som anges i den utfärdande medlemsstatens beslut om återvändande.</w:t>
            </w:r>
          </w:p>
        </w:tc>
        <w:tc>
          <w:tcPr>
            <w:tcW w:w="4876" w:type="dxa"/>
            <w:tcBorders>
              <w:top w:val="nil"/>
              <w:left w:val="nil"/>
              <w:bottom w:val="nil"/>
              <w:right w:val="nil"/>
            </w:tcBorders>
          </w:tcPr>
          <w:p w14:paraId="7AD00E72" w14:textId="77777777" w:rsidR="00A94E31" w:rsidRPr="003259FE" w:rsidRDefault="00A94E31" w:rsidP="00F96568">
            <w:pPr>
              <w:pStyle w:val="Normal6a"/>
            </w:pPr>
            <w:r w:rsidRPr="003259FE">
              <w:t>4.</w:t>
            </w:r>
            <w:r w:rsidRPr="003259FE">
              <w:tab/>
              <w:t>Vid tillämpning av punkt 3 får en medlemsstat besluta att inte erkänna eller verkställa den utfärdande medlemsstatens beslut om återvändande om verkställigheten uppenbart strider mot allmän ordning</w:t>
            </w:r>
            <w:r w:rsidRPr="003259FE">
              <w:rPr>
                <w:b/>
                <w:i/>
              </w:rPr>
              <w:t>, allmän säkerhet eller nationell säkerhet</w:t>
            </w:r>
            <w:r w:rsidRPr="003259FE">
              <w:t xml:space="preserve"> i den verkställande medlemsstaten</w:t>
            </w:r>
            <w:r w:rsidRPr="003259FE">
              <w:rPr>
                <w:b/>
                <w:i/>
              </w:rPr>
              <w:t>,</w:t>
            </w:r>
            <w:r w:rsidRPr="003259FE">
              <w:t xml:space="preserve"> om tredjelandsmedborgaren ska avlägsnas till ett annat tredjeland än vad som anges i den utfärdande medlemsstatens beslut om återvändande </w:t>
            </w:r>
            <w:r w:rsidRPr="003259FE">
              <w:rPr>
                <w:b/>
                <w:i/>
              </w:rPr>
              <w:t>eller om exceptionella och plötsliga omständigheter gör det tillfälligt omöjligt att omedelbart erkänna eller verkställa beslutet om återvändande</w:t>
            </w:r>
            <w:r w:rsidRPr="003259FE">
              <w:t>.</w:t>
            </w:r>
          </w:p>
        </w:tc>
      </w:tr>
    </w:tbl>
    <w:p w14:paraId="66233B3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0A4B527" w14:textId="77777777" w:rsidR="00A94E31" w:rsidRPr="003259FE" w:rsidRDefault="00A94E31" w:rsidP="00A94E31">
      <w:r w:rsidRPr="00201BAD">
        <w:rPr>
          <w:rStyle w:val="HideTWBExt"/>
        </w:rPr>
        <w:t>&lt;/Amend&gt;</w:t>
      </w:r>
    </w:p>
    <w:p w14:paraId="79C68E21"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801</w:t>
      </w:r>
      <w:r w:rsidRPr="00201BAD">
        <w:rPr>
          <w:rStyle w:val="HideTWBExt"/>
          <w:b w:val="0"/>
        </w:rPr>
        <w:t>&lt;/NumAm&gt;</w:t>
      </w:r>
    </w:p>
    <w:p w14:paraId="514776A8"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3D9FEFCF" w14:textId="77777777" w:rsidR="00A94E31" w:rsidRPr="003259FE" w:rsidRDefault="00A94E31" w:rsidP="00A94E31">
      <w:pPr>
        <w:pStyle w:val="NormalBold"/>
      </w:pPr>
      <w:r w:rsidRPr="00201BAD">
        <w:rPr>
          <w:rStyle w:val="HideTWBExt"/>
          <w:b w:val="0"/>
        </w:rPr>
        <w:t>&lt;/RepeatBlock-By&gt;</w:t>
      </w:r>
    </w:p>
    <w:p w14:paraId="3BBFBDC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5E14700" w14:textId="77777777" w:rsidR="00A94E31" w:rsidRPr="003259FE" w:rsidRDefault="00A94E31" w:rsidP="00A94E31">
      <w:pPr>
        <w:pStyle w:val="NormalBold"/>
      </w:pPr>
      <w:r w:rsidRPr="00201BAD">
        <w:rPr>
          <w:rStyle w:val="HideTWBExt"/>
          <w:b w:val="0"/>
        </w:rPr>
        <w:t>&lt;Article&gt;</w:t>
      </w:r>
      <w:r w:rsidRPr="003259FE">
        <w:t>Artikel 9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00EB5A2" w14:textId="77777777" w:rsidTr="00F96568">
        <w:trPr>
          <w:trHeight w:hRule="exact" w:val="240"/>
          <w:jc w:val="center"/>
        </w:trPr>
        <w:tc>
          <w:tcPr>
            <w:tcW w:w="9752" w:type="dxa"/>
            <w:gridSpan w:val="2"/>
            <w:tcBorders>
              <w:top w:val="nil"/>
              <w:left w:val="nil"/>
              <w:bottom w:val="nil"/>
              <w:right w:val="nil"/>
            </w:tcBorders>
          </w:tcPr>
          <w:p w14:paraId="6E6DA98F" w14:textId="77777777" w:rsidR="00A94E31" w:rsidRPr="003259FE" w:rsidRDefault="00A94E31" w:rsidP="00F96568"/>
        </w:tc>
      </w:tr>
      <w:tr w:rsidR="00A94E31" w:rsidRPr="003259FE" w14:paraId="2365DB00" w14:textId="77777777" w:rsidTr="00F96568">
        <w:trPr>
          <w:trHeight w:val="240"/>
          <w:jc w:val="center"/>
        </w:trPr>
        <w:tc>
          <w:tcPr>
            <w:tcW w:w="4876" w:type="dxa"/>
            <w:tcBorders>
              <w:top w:val="nil"/>
              <w:left w:val="nil"/>
              <w:bottom w:val="nil"/>
              <w:right w:val="nil"/>
            </w:tcBorders>
          </w:tcPr>
          <w:p w14:paraId="4F5AC3D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8190872" w14:textId="77777777" w:rsidR="00A94E31" w:rsidRPr="003259FE" w:rsidRDefault="00A94E31" w:rsidP="00F96568">
            <w:pPr>
              <w:pStyle w:val="AmColumnHeading"/>
            </w:pPr>
            <w:r w:rsidRPr="003259FE">
              <w:t>Ändringsförslag</w:t>
            </w:r>
          </w:p>
        </w:tc>
      </w:tr>
      <w:tr w:rsidR="00A94E31" w:rsidRPr="003259FE" w14:paraId="32CFE202" w14:textId="77777777" w:rsidTr="00F96568">
        <w:trPr>
          <w:jc w:val="center"/>
        </w:trPr>
        <w:tc>
          <w:tcPr>
            <w:tcW w:w="4876" w:type="dxa"/>
            <w:tcBorders>
              <w:top w:val="nil"/>
              <w:left w:val="nil"/>
              <w:bottom w:val="nil"/>
              <w:right w:val="nil"/>
            </w:tcBorders>
          </w:tcPr>
          <w:p w14:paraId="158F63D2" w14:textId="77777777" w:rsidR="00A94E31" w:rsidRPr="003259FE" w:rsidRDefault="00A94E31" w:rsidP="00F96568">
            <w:pPr>
              <w:pStyle w:val="Normal6a"/>
            </w:pPr>
            <w:r w:rsidRPr="003259FE">
              <w:t>4.</w:t>
            </w:r>
            <w:r w:rsidRPr="003259FE">
              <w:tab/>
              <w:t xml:space="preserve">Vid tillämpning av punkt 3 får </w:t>
            </w:r>
            <w:r w:rsidRPr="003259FE">
              <w:rPr>
                <w:b/>
                <w:i/>
              </w:rPr>
              <w:t>en medlemsstat</w:t>
            </w:r>
            <w:r w:rsidRPr="003259FE">
              <w:t xml:space="preserve"> besluta att inte erkänna eller verkställa den utfärdande medlemsstatens beslut om återvändande om </w:t>
            </w:r>
            <w:r w:rsidRPr="003259FE">
              <w:rPr>
                <w:b/>
                <w:i/>
              </w:rPr>
              <w:t>verkställigheten uppenbart strider mot allmän ordning i den verkställande medlemsstaten eller om tredjelandsmedborgaren ska avlägsnas till ett annat tredjeland än vad som anges i den utfärdande medlemsstatens beslut om återvändande.</w:t>
            </w:r>
          </w:p>
        </w:tc>
        <w:tc>
          <w:tcPr>
            <w:tcW w:w="4876" w:type="dxa"/>
            <w:tcBorders>
              <w:top w:val="nil"/>
              <w:left w:val="nil"/>
              <w:bottom w:val="nil"/>
              <w:right w:val="nil"/>
            </w:tcBorders>
          </w:tcPr>
          <w:p w14:paraId="38F53A71" w14:textId="77777777" w:rsidR="00A94E31" w:rsidRPr="003259FE" w:rsidRDefault="00A94E31" w:rsidP="00F96568">
            <w:pPr>
              <w:pStyle w:val="Normal6a"/>
            </w:pPr>
            <w:r w:rsidRPr="003259FE">
              <w:t>4.</w:t>
            </w:r>
            <w:r w:rsidRPr="003259FE">
              <w:tab/>
              <w:t xml:space="preserve">Vid tillämpning av punkt 3 får </w:t>
            </w:r>
            <w:r w:rsidRPr="003259FE">
              <w:rPr>
                <w:b/>
                <w:i/>
              </w:rPr>
              <w:t>den verkställande medlemsstaten</w:t>
            </w:r>
            <w:r w:rsidRPr="003259FE">
              <w:t xml:space="preserve"> besluta att inte erkänna eller verkställa den utfärdande medlemsstatens beslut om återvändande </w:t>
            </w:r>
            <w:r w:rsidRPr="003259FE">
              <w:rPr>
                <w:b/>
                <w:i/>
              </w:rPr>
              <w:t>eller avlägsnandebeslut</w:t>
            </w:r>
            <w:r w:rsidRPr="003259FE">
              <w:t xml:space="preserve"> om</w:t>
            </w:r>
          </w:p>
        </w:tc>
      </w:tr>
    </w:tbl>
    <w:p w14:paraId="6C1E423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FDF0980" w14:textId="77777777" w:rsidR="00A94E31" w:rsidRPr="003259FE" w:rsidRDefault="00A94E31" w:rsidP="00A94E31">
      <w:r w:rsidRPr="00201BAD">
        <w:rPr>
          <w:rStyle w:val="HideTWBExt"/>
        </w:rPr>
        <w:t>&lt;/Amend&gt;</w:t>
      </w:r>
    </w:p>
    <w:p w14:paraId="0A7C655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802</w:t>
      </w:r>
      <w:r w:rsidRPr="00201BAD">
        <w:rPr>
          <w:rStyle w:val="HideTWBExt"/>
          <w:b w:val="0"/>
        </w:rPr>
        <w:t>&lt;/NumAm&gt;</w:t>
      </w:r>
    </w:p>
    <w:p w14:paraId="6147AAE4"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1573DE33" w14:textId="77777777" w:rsidR="00A94E31" w:rsidRPr="003259FE" w:rsidRDefault="00A94E31" w:rsidP="00A94E31">
      <w:pPr>
        <w:pStyle w:val="NormalBold"/>
      </w:pPr>
      <w:r w:rsidRPr="00201BAD">
        <w:rPr>
          <w:rStyle w:val="HideTWBExt"/>
          <w:b w:val="0"/>
        </w:rPr>
        <w:t>&lt;/RepeatBlock-By&gt;</w:t>
      </w:r>
    </w:p>
    <w:p w14:paraId="191FF73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A5AA9CD" w14:textId="77777777" w:rsidR="00A94E31" w:rsidRPr="003259FE" w:rsidRDefault="00A94E31" w:rsidP="00A94E31">
      <w:pPr>
        <w:pStyle w:val="NormalBold"/>
      </w:pPr>
      <w:r w:rsidRPr="00201BAD">
        <w:rPr>
          <w:rStyle w:val="HideTWBExt"/>
          <w:b w:val="0"/>
        </w:rPr>
        <w:t>&lt;Article&gt;</w:t>
      </w:r>
      <w:r w:rsidRPr="003259FE">
        <w:t>Artikel 9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CF07752" w14:textId="77777777" w:rsidTr="00F96568">
        <w:trPr>
          <w:trHeight w:hRule="exact" w:val="240"/>
          <w:jc w:val="center"/>
        </w:trPr>
        <w:tc>
          <w:tcPr>
            <w:tcW w:w="9752" w:type="dxa"/>
            <w:gridSpan w:val="2"/>
            <w:tcBorders>
              <w:top w:val="nil"/>
              <w:left w:val="nil"/>
              <w:bottom w:val="nil"/>
              <w:right w:val="nil"/>
            </w:tcBorders>
          </w:tcPr>
          <w:p w14:paraId="0331149D" w14:textId="77777777" w:rsidR="00A94E31" w:rsidRPr="003259FE" w:rsidRDefault="00A94E31" w:rsidP="00F96568"/>
        </w:tc>
      </w:tr>
      <w:tr w:rsidR="00A94E31" w:rsidRPr="003259FE" w14:paraId="2A831502" w14:textId="77777777" w:rsidTr="00F96568">
        <w:trPr>
          <w:trHeight w:val="240"/>
          <w:jc w:val="center"/>
        </w:trPr>
        <w:tc>
          <w:tcPr>
            <w:tcW w:w="4876" w:type="dxa"/>
            <w:tcBorders>
              <w:top w:val="nil"/>
              <w:left w:val="nil"/>
              <w:bottom w:val="nil"/>
              <w:right w:val="nil"/>
            </w:tcBorders>
          </w:tcPr>
          <w:p w14:paraId="001E45A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463FA39" w14:textId="77777777" w:rsidR="00A94E31" w:rsidRPr="003259FE" w:rsidRDefault="00A94E31" w:rsidP="00F96568">
            <w:pPr>
              <w:pStyle w:val="AmColumnHeading"/>
            </w:pPr>
            <w:r w:rsidRPr="003259FE">
              <w:t>Ändringsförslag</w:t>
            </w:r>
          </w:p>
        </w:tc>
      </w:tr>
      <w:tr w:rsidR="00A94E31" w:rsidRPr="003259FE" w14:paraId="69E3F2DF" w14:textId="77777777" w:rsidTr="00F96568">
        <w:trPr>
          <w:jc w:val="center"/>
        </w:trPr>
        <w:tc>
          <w:tcPr>
            <w:tcW w:w="4876" w:type="dxa"/>
            <w:tcBorders>
              <w:top w:val="nil"/>
              <w:left w:val="nil"/>
              <w:bottom w:val="nil"/>
              <w:right w:val="nil"/>
            </w:tcBorders>
          </w:tcPr>
          <w:p w14:paraId="01C9C6C8" w14:textId="77777777" w:rsidR="00A94E31" w:rsidRPr="003259FE" w:rsidRDefault="00A94E31" w:rsidP="00F96568">
            <w:pPr>
              <w:pStyle w:val="Normal6a"/>
            </w:pPr>
            <w:r w:rsidRPr="003259FE">
              <w:t>4.</w:t>
            </w:r>
            <w:r w:rsidRPr="003259FE">
              <w:tab/>
            </w:r>
            <w:r w:rsidRPr="003259FE">
              <w:rPr>
                <w:b/>
                <w:i/>
              </w:rPr>
              <w:t>Vid tillämpning av punkt 3 får</w:t>
            </w:r>
            <w:r w:rsidRPr="003259FE">
              <w:t xml:space="preserve"> en medlemsstat besluta att inte erkänna eller verkställa den utfärdande medlemsstatens beslut om återvändande om verkställigheten uppenbart strider mot allmän ordning i den verkställande medlemsstaten </w:t>
            </w:r>
            <w:r w:rsidRPr="003259FE">
              <w:rPr>
                <w:b/>
                <w:i/>
              </w:rPr>
              <w:t>eller om tredjelandsmedborgaren ska avlägsnas till ett annat tredjeland än vad som anges i den utfärdande medlemsstatens beslut om återvändande</w:t>
            </w:r>
            <w:r w:rsidRPr="003259FE">
              <w:t>.</w:t>
            </w:r>
          </w:p>
        </w:tc>
        <w:tc>
          <w:tcPr>
            <w:tcW w:w="4876" w:type="dxa"/>
            <w:tcBorders>
              <w:top w:val="nil"/>
              <w:left w:val="nil"/>
              <w:bottom w:val="nil"/>
              <w:right w:val="nil"/>
            </w:tcBorders>
          </w:tcPr>
          <w:p w14:paraId="34DBA8B5" w14:textId="77777777" w:rsidR="00A94E31" w:rsidRPr="003259FE" w:rsidRDefault="00A94E31" w:rsidP="00F96568">
            <w:pPr>
              <w:pStyle w:val="Normal6a"/>
            </w:pPr>
            <w:r w:rsidRPr="003259FE">
              <w:t>4.</w:t>
            </w:r>
            <w:r w:rsidRPr="003259FE">
              <w:tab/>
              <w:t xml:space="preserve">En medlemsstat </w:t>
            </w:r>
            <w:r w:rsidRPr="003259FE">
              <w:rPr>
                <w:b/>
                <w:i/>
              </w:rPr>
              <w:t>får</w:t>
            </w:r>
            <w:r w:rsidRPr="003259FE">
              <w:t xml:space="preserve"> besluta att inte erkänna eller verkställa den utfärdande medlemsstatens beslut om återvändande om verkställigheten uppenbart strider mot allmän ordning i den verkställande medlemsstaten.</w:t>
            </w:r>
          </w:p>
        </w:tc>
      </w:tr>
    </w:tbl>
    <w:p w14:paraId="68E9364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5D53609" w14:textId="77777777" w:rsidR="00A94E31" w:rsidRPr="003259FE" w:rsidRDefault="00A94E31" w:rsidP="00A94E31">
      <w:r w:rsidRPr="00201BAD">
        <w:rPr>
          <w:rStyle w:val="HideTWBExt"/>
        </w:rPr>
        <w:t>&lt;/Amend&gt;</w:t>
      </w:r>
    </w:p>
    <w:p w14:paraId="6F86E01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803</w:t>
      </w:r>
      <w:r w:rsidRPr="00201BAD">
        <w:rPr>
          <w:rStyle w:val="HideTWBExt"/>
          <w:b w:val="0"/>
        </w:rPr>
        <w:t>&lt;/NumAm&gt;</w:t>
      </w:r>
    </w:p>
    <w:p w14:paraId="244FD6FB" w14:textId="77777777" w:rsidR="00A94E31" w:rsidRPr="003259FE" w:rsidRDefault="00A94E31" w:rsidP="00A94E31">
      <w:pPr>
        <w:pStyle w:val="NormalBold"/>
      </w:pPr>
      <w:r w:rsidRPr="00201BAD">
        <w:rPr>
          <w:rStyle w:val="HideTWBExt"/>
          <w:b w:val="0"/>
        </w:rPr>
        <w:t>&lt;RepeatBlock-By&gt;&lt;Members&gt;</w:t>
      </w:r>
      <w:r w:rsidRPr="003259FE">
        <w:t>Nadine Morano</w:t>
      </w:r>
      <w:r w:rsidRPr="00201BAD">
        <w:rPr>
          <w:rStyle w:val="HideTWBExt"/>
          <w:b w:val="0"/>
        </w:rPr>
        <w:t>&lt;/Members&gt;</w:t>
      </w:r>
    </w:p>
    <w:p w14:paraId="25F72225" w14:textId="77777777" w:rsidR="00A94E31" w:rsidRPr="003259FE" w:rsidRDefault="00A94E31" w:rsidP="00A94E31">
      <w:pPr>
        <w:pStyle w:val="NormalBold"/>
      </w:pPr>
      <w:r w:rsidRPr="00201BAD">
        <w:rPr>
          <w:rStyle w:val="HideTWBExt"/>
          <w:b w:val="0"/>
        </w:rPr>
        <w:t>&lt;/RepeatBlock-By&gt;</w:t>
      </w:r>
    </w:p>
    <w:p w14:paraId="14E5997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73C6023" w14:textId="77777777" w:rsidR="00A94E31" w:rsidRPr="003259FE" w:rsidRDefault="00A94E31" w:rsidP="00A94E31">
      <w:pPr>
        <w:pStyle w:val="NormalBold"/>
      </w:pPr>
      <w:r w:rsidRPr="00201BAD">
        <w:rPr>
          <w:rStyle w:val="HideTWBExt"/>
          <w:b w:val="0"/>
        </w:rPr>
        <w:t>&lt;Article&gt;</w:t>
      </w:r>
      <w:r w:rsidRPr="003259FE">
        <w:t>Artikel 9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2E8019C" w14:textId="77777777" w:rsidTr="00F96568">
        <w:trPr>
          <w:trHeight w:hRule="exact" w:val="240"/>
          <w:jc w:val="center"/>
        </w:trPr>
        <w:tc>
          <w:tcPr>
            <w:tcW w:w="9752" w:type="dxa"/>
            <w:gridSpan w:val="2"/>
            <w:tcBorders>
              <w:top w:val="nil"/>
              <w:left w:val="nil"/>
              <w:bottom w:val="nil"/>
              <w:right w:val="nil"/>
            </w:tcBorders>
          </w:tcPr>
          <w:p w14:paraId="7241019E" w14:textId="77777777" w:rsidR="00A94E31" w:rsidRPr="003259FE" w:rsidRDefault="00A94E31" w:rsidP="00F96568"/>
        </w:tc>
      </w:tr>
      <w:tr w:rsidR="00A94E31" w:rsidRPr="003259FE" w14:paraId="446C922B" w14:textId="77777777" w:rsidTr="00F96568">
        <w:trPr>
          <w:trHeight w:val="240"/>
          <w:jc w:val="center"/>
        </w:trPr>
        <w:tc>
          <w:tcPr>
            <w:tcW w:w="4876" w:type="dxa"/>
            <w:tcBorders>
              <w:top w:val="nil"/>
              <w:left w:val="nil"/>
              <w:bottom w:val="nil"/>
              <w:right w:val="nil"/>
            </w:tcBorders>
          </w:tcPr>
          <w:p w14:paraId="5992973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7BFCEC7" w14:textId="77777777" w:rsidR="00A94E31" w:rsidRPr="003259FE" w:rsidRDefault="00A94E31" w:rsidP="00F96568">
            <w:pPr>
              <w:pStyle w:val="AmColumnHeading"/>
            </w:pPr>
            <w:r w:rsidRPr="003259FE">
              <w:t>Ändringsförslag</w:t>
            </w:r>
          </w:p>
        </w:tc>
      </w:tr>
      <w:tr w:rsidR="00A94E31" w:rsidRPr="003259FE" w14:paraId="0DC761A9" w14:textId="77777777" w:rsidTr="00F96568">
        <w:trPr>
          <w:jc w:val="center"/>
        </w:trPr>
        <w:tc>
          <w:tcPr>
            <w:tcW w:w="4876" w:type="dxa"/>
            <w:tcBorders>
              <w:top w:val="nil"/>
              <w:left w:val="nil"/>
              <w:bottom w:val="nil"/>
              <w:right w:val="nil"/>
            </w:tcBorders>
          </w:tcPr>
          <w:p w14:paraId="1430485A" w14:textId="77777777" w:rsidR="00A94E31" w:rsidRPr="003259FE" w:rsidRDefault="00A94E31" w:rsidP="00F96568">
            <w:pPr>
              <w:pStyle w:val="Normal6a"/>
            </w:pPr>
            <w:r w:rsidRPr="003259FE">
              <w:t>4.</w:t>
            </w:r>
            <w:r w:rsidRPr="003259FE">
              <w:tab/>
              <w:t xml:space="preserve">Vid tillämpning av punkt 3 får en medlemsstat besluta att inte erkänna eller verkställa den utfärdande medlemsstatens beslut om återvändande om </w:t>
            </w:r>
            <w:r w:rsidRPr="003259FE">
              <w:rPr>
                <w:b/>
                <w:i/>
              </w:rPr>
              <w:t>verkställigheten uppenbart strider mot allmän ordning i den verkställande medlemsstaten eller om</w:t>
            </w:r>
            <w:r w:rsidRPr="003259FE">
              <w:t xml:space="preserve"> tredjelandsmedborgaren ska avlägsnas till ett annat tredjeland än vad som anges i den utfärdande medlemsstatens beslut om återvändande.</w:t>
            </w:r>
          </w:p>
        </w:tc>
        <w:tc>
          <w:tcPr>
            <w:tcW w:w="4876" w:type="dxa"/>
            <w:tcBorders>
              <w:top w:val="nil"/>
              <w:left w:val="nil"/>
              <w:bottom w:val="nil"/>
              <w:right w:val="nil"/>
            </w:tcBorders>
          </w:tcPr>
          <w:p w14:paraId="1B54582C" w14:textId="77777777" w:rsidR="00A94E31" w:rsidRPr="003259FE" w:rsidRDefault="00A94E31" w:rsidP="00F96568">
            <w:pPr>
              <w:pStyle w:val="Normal6a"/>
            </w:pPr>
            <w:r w:rsidRPr="003259FE">
              <w:t>4.</w:t>
            </w:r>
            <w:r w:rsidRPr="003259FE">
              <w:tab/>
              <w:t>Vid tillämpning av punkt 3 får en medlemsstat besluta att inte erkänna eller verkställa den utfärdande medlemsstatens beslut om återvändande om tredjelandsmedborgaren ska avlägsnas till ett annat tredjeland än vad som anges i den utfärdande medlemsstatens beslut om återvändande.</w:t>
            </w:r>
          </w:p>
        </w:tc>
      </w:tr>
    </w:tbl>
    <w:p w14:paraId="34FA436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{FR}</w:t>
      </w:r>
      <w:r w:rsidRPr="003259FE">
        <w:t>fr</w:t>
      </w:r>
      <w:r w:rsidRPr="00201BAD">
        <w:rPr>
          <w:rStyle w:val="HideTWBExt"/>
        </w:rPr>
        <w:t>&lt;/Original&gt;</w:t>
      </w:r>
    </w:p>
    <w:p w14:paraId="7FF95475" w14:textId="77777777" w:rsidR="00A94E31" w:rsidRPr="003259FE" w:rsidRDefault="00A94E31" w:rsidP="00A94E31">
      <w:r w:rsidRPr="00201BAD">
        <w:rPr>
          <w:rStyle w:val="HideTWBExt"/>
        </w:rPr>
        <w:t>&lt;/Amend&gt;</w:t>
      </w:r>
    </w:p>
    <w:p w14:paraId="1B29FE9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804</w:t>
      </w:r>
      <w:r w:rsidRPr="00201BAD">
        <w:rPr>
          <w:rStyle w:val="HideTWBExt"/>
          <w:b w:val="0"/>
        </w:rPr>
        <w:t>&lt;/NumAm&gt;</w:t>
      </w:r>
    </w:p>
    <w:p w14:paraId="3519E5D1"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3D92446A" w14:textId="77777777" w:rsidR="00A94E31" w:rsidRPr="003259FE" w:rsidRDefault="00A94E31" w:rsidP="00A94E31">
      <w:pPr>
        <w:pStyle w:val="NormalBold"/>
      </w:pPr>
      <w:r w:rsidRPr="00201BAD">
        <w:rPr>
          <w:rStyle w:val="HideTWBExt"/>
          <w:b w:val="0"/>
        </w:rPr>
        <w:t>&lt;/RepeatBlock-By&gt;</w:t>
      </w:r>
    </w:p>
    <w:p w14:paraId="2F5766E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713A84C" w14:textId="77777777" w:rsidR="00A94E31" w:rsidRPr="003259FE" w:rsidRDefault="00A94E31" w:rsidP="00A94E31">
      <w:pPr>
        <w:pStyle w:val="NormalBold"/>
      </w:pPr>
      <w:r w:rsidRPr="00201BAD">
        <w:rPr>
          <w:rStyle w:val="HideTWBExt"/>
          <w:b w:val="0"/>
        </w:rPr>
        <w:t>&lt;Article&gt;</w:t>
      </w:r>
      <w:r w:rsidRPr="003259FE">
        <w:t>Artikel 9 – punkt 4</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8737BCA" w14:textId="77777777" w:rsidTr="00F96568">
        <w:trPr>
          <w:trHeight w:hRule="exact" w:val="240"/>
          <w:jc w:val="center"/>
        </w:trPr>
        <w:tc>
          <w:tcPr>
            <w:tcW w:w="9752" w:type="dxa"/>
            <w:gridSpan w:val="2"/>
            <w:tcBorders>
              <w:top w:val="nil"/>
              <w:left w:val="nil"/>
              <w:bottom w:val="nil"/>
              <w:right w:val="nil"/>
            </w:tcBorders>
          </w:tcPr>
          <w:p w14:paraId="582C5987" w14:textId="77777777" w:rsidR="00A94E31" w:rsidRPr="003259FE" w:rsidRDefault="00A94E31" w:rsidP="00F96568"/>
        </w:tc>
      </w:tr>
      <w:tr w:rsidR="00A94E31" w:rsidRPr="003259FE" w14:paraId="0CABBD7B" w14:textId="77777777" w:rsidTr="00F96568">
        <w:trPr>
          <w:trHeight w:val="240"/>
          <w:jc w:val="center"/>
        </w:trPr>
        <w:tc>
          <w:tcPr>
            <w:tcW w:w="4876" w:type="dxa"/>
            <w:tcBorders>
              <w:top w:val="nil"/>
              <w:left w:val="nil"/>
              <w:bottom w:val="nil"/>
              <w:right w:val="nil"/>
            </w:tcBorders>
          </w:tcPr>
          <w:p w14:paraId="4160D5D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3AF96530" w14:textId="77777777" w:rsidR="00A94E31" w:rsidRPr="003259FE" w:rsidRDefault="00A94E31" w:rsidP="00F96568">
            <w:pPr>
              <w:pStyle w:val="AmColumnHeading"/>
            </w:pPr>
            <w:r w:rsidRPr="003259FE">
              <w:t>Ändringsförslag</w:t>
            </w:r>
          </w:p>
        </w:tc>
      </w:tr>
      <w:tr w:rsidR="00A94E31" w:rsidRPr="003259FE" w14:paraId="77E9643A" w14:textId="77777777" w:rsidTr="00F96568">
        <w:trPr>
          <w:jc w:val="center"/>
        </w:trPr>
        <w:tc>
          <w:tcPr>
            <w:tcW w:w="4876" w:type="dxa"/>
            <w:tcBorders>
              <w:top w:val="nil"/>
              <w:left w:val="nil"/>
              <w:bottom w:val="nil"/>
              <w:right w:val="nil"/>
            </w:tcBorders>
          </w:tcPr>
          <w:p w14:paraId="3390BF66" w14:textId="77777777" w:rsidR="00A94E31" w:rsidRPr="003259FE" w:rsidRDefault="00A94E31" w:rsidP="00F96568">
            <w:pPr>
              <w:pStyle w:val="Normal6a"/>
            </w:pPr>
            <w:r w:rsidRPr="003259FE">
              <w:t>4.</w:t>
            </w:r>
            <w:r w:rsidRPr="003259FE">
              <w:tab/>
            </w:r>
            <w:r w:rsidRPr="003259FE">
              <w:rPr>
                <w:b/>
                <w:i/>
              </w:rPr>
              <w:t>Vid tillämpning av punkt 3 får</w:t>
            </w:r>
            <w:r w:rsidRPr="003259FE">
              <w:t xml:space="preserve"> en medlemsstat besluta att inte erkänna eller verkställa den utfärdande medlemsstatens beslut om återvändande om verkställigheten uppenbart strider mot allmän ordning i den verkställande medlemsstaten eller om </w:t>
            </w:r>
            <w:r w:rsidRPr="003259FE">
              <w:rPr>
                <w:b/>
                <w:i/>
              </w:rPr>
              <w:t>tredjelandsmedborgaren</w:t>
            </w:r>
            <w:r w:rsidRPr="003259FE">
              <w:t xml:space="preserve"> ska avlägsnas till ett annat </w:t>
            </w:r>
            <w:r w:rsidRPr="003259FE">
              <w:rPr>
                <w:b/>
                <w:i/>
              </w:rPr>
              <w:t>tredjeland än vad som anges i den utfärdande medlemsstatens beslut om återvändande</w:t>
            </w:r>
            <w:r w:rsidRPr="003259FE">
              <w:t>.</w:t>
            </w:r>
          </w:p>
        </w:tc>
        <w:tc>
          <w:tcPr>
            <w:tcW w:w="4876" w:type="dxa"/>
            <w:tcBorders>
              <w:top w:val="nil"/>
              <w:left w:val="nil"/>
              <w:bottom w:val="nil"/>
              <w:right w:val="nil"/>
            </w:tcBorders>
          </w:tcPr>
          <w:p w14:paraId="530B69DF" w14:textId="77777777" w:rsidR="00A94E31" w:rsidRPr="003259FE" w:rsidRDefault="00A94E31" w:rsidP="00F96568">
            <w:pPr>
              <w:pStyle w:val="Normal6a"/>
            </w:pPr>
            <w:r w:rsidRPr="003259FE">
              <w:t>4.</w:t>
            </w:r>
            <w:r w:rsidRPr="003259FE">
              <w:tab/>
              <w:t xml:space="preserve">En medlemsstat </w:t>
            </w:r>
            <w:r w:rsidRPr="003259FE">
              <w:rPr>
                <w:b/>
                <w:i/>
              </w:rPr>
              <w:t>får</w:t>
            </w:r>
            <w:r w:rsidRPr="003259FE">
              <w:t xml:space="preserve"> besluta att inte erkänna eller verkställa den utfärdande medlemsstatens beslut om återvändande om verkställigheten uppenbart strider mot allmän ordning i den verkställande medlemsstaten eller om </w:t>
            </w:r>
            <w:r w:rsidRPr="003259FE">
              <w:rPr>
                <w:b/>
                <w:i/>
              </w:rPr>
              <w:t>den person som är föremål för ett beslut om återvändande</w:t>
            </w:r>
            <w:r w:rsidRPr="003259FE">
              <w:t xml:space="preserve"> ska avlägsnas till ett annat </w:t>
            </w:r>
            <w:r w:rsidRPr="003259FE">
              <w:rPr>
                <w:b/>
                <w:i/>
              </w:rPr>
              <w:t>land än personens ursprungsland</w:t>
            </w:r>
            <w:r w:rsidRPr="003259FE">
              <w:t>.</w:t>
            </w:r>
          </w:p>
        </w:tc>
      </w:tr>
    </w:tbl>
    <w:p w14:paraId="4FB70B9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C439550" w14:textId="77777777" w:rsidR="00A94E31" w:rsidRPr="003259FE" w:rsidRDefault="00A94E31" w:rsidP="00A94E31">
      <w:r w:rsidRPr="00201BAD">
        <w:rPr>
          <w:rStyle w:val="HideTWBExt"/>
        </w:rPr>
        <w:t>&lt;/Amend&gt;</w:t>
      </w:r>
    </w:p>
    <w:p w14:paraId="07C3FD8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805</w:t>
      </w:r>
      <w:r w:rsidRPr="00201BAD">
        <w:rPr>
          <w:rStyle w:val="HideTWBExt"/>
          <w:b w:val="0"/>
        </w:rPr>
        <w:t>&lt;/NumAm&gt;</w:t>
      </w:r>
    </w:p>
    <w:p w14:paraId="04E1C0E5"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63B1C20B" w14:textId="77777777" w:rsidR="00A94E31" w:rsidRPr="003259FE" w:rsidRDefault="00A94E31" w:rsidP="00A94E31">
      <w:pPr>
        <w:pStyle w:val="NormalBold"/>
      </w:pPr>
      <w:r w:rsidRPr="00201BAD">
        <w:rPr>
          <w:rStyle w:val="HideTWBExt"/>
          <w:b w:val="0"/>
        </w:rPr>
        <w:t>&lt;/RepeatBlock-By&gt;</w:t>
      </w:r>
    </w:p>
    <w:p w14:paraId="356E0A5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98EBBF6" w14:textId="77777777" w:rsidR="00A94E31" w:rsidRPr="003259FE" w:rsidRDefault="00A94E31" w:rsidP="00A94E31">
      <w:pPr>
        <w:pStyle w:val="NormalBold"/>
      </w:pPr>
      <w:r w:rsidRPr="00201BAD">
        <w:rPr>
          <w:rStyle w:val="HideTWBExt"/>
          <w:b w:val="0"/>
        </w:rPr>
        <w:t>&lt;Article&gt;</w:t>
      </w:r>
      <w:r w:rsidRPr="003259FE">
        <w:t>Artikel 9 – punkt 4 – led a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5793964" w14:textId="77777777" w:rsidTr="00F96568">
        <w:trPr>
          <w:trHeight w:hRule="exact" w:val="240"/>
          <w:jc w:val="center"/>
        </w:trPr>
        <w:tc>
          <w:tcPr>
            <w:tcW w:w="9752" w:type="dxa"/>
            <w:gridSpan w:val="2"/>
            <w:tcBorders>
              <w:top w:val="nil"/>
              <w:left w:val="nil"/>
              <w:bottom w:val="nil"/>
              <w:right w:val="nil"/>
            </w:tcBorders>
          </w:tcPr>
          <w:p w14:paraId="53CDB3D8" w14:textId="77777777" w:rsidR="00A94E31" w:rsidRPr="003259FE" w:rsidRDefault="00A94E31" w:rsidP="00F96568"/>
        </w:tc>
      </w:tr>
      <w:tr w:rsidR="00A94E31" w:rsidRPr="003259FE" w14:paraId="58917020" w14:textId="77777777" w:rsidTr="00F96568">
        <w:trPr>
          <w:trHeight w:val="240"/>
          <w:jc w:val="center"/>
        </w:trPr>
        <w:tc>
          <w:tcPr>
            <w:tcW w:w="4876" w:type="dxa"/>
            <w:tcBorders>
              <w:top w:val="nil"/>
              <w:left w:val="nil"/>
              <w:bottom w:val="nil"/>
              <w:right w:val="nil"/>
            </w:tcBorders>
          </w:tcPr>
          <w:p w14:paraId="669B759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4FAE789" w14:textId="77777777" w:rsidR="00A94E31" w:rsidRPr="003259FE" w:rsidRDefault="00A94E31" w:rsidP="00F96568">
            <w:pPr>
              <w:pStyle w:val="AmColumnHeading"/>
            </w:pPr>
            <w:r w:rsidRPr="003259FE">
              <w:t>Ändringsförslag</w:t>
            </w:r>
          </w:p>
        </w:tc>
      </w:tr>
      <w:tr w:rsidR="00A94E31" w:rsidRPr="003259FE" w14:paraId="130484A7" w14:textId="77777777" w:rsidTr="00F96568">
        <w:trPr>
          <w:jc w:val="center"/>
        </w:trPr>
        <w:tc>
          <w:tcPr>
            <w:tcW w:w="4876" w:type="dxa"/>
            <w:tcBorders>
              <w:top w:val="nil"/>
              <w:left w:val="nil"/>
              <w:bottom w:val="nil"/>
              <w:right w:val="nil"/>
            </w:tcBorders>
          </w:tcPr>
          <w:p w14:paraId="5E87511E" w14:textId="77777777" w:rsidR="00A94E31" w:rsidRPr="003259FE" w:rsidRDefault="00A94E31" w:rsidP="00F96568">
            <w:pPr>
              <w:pStyle w:val="Normal6a"/>
            </w:pPr>
          </w:p>
        </w:tc>
        <w:tc>
          <w:tcPr>
            <w:tcW w:w="4876" w:type="dxa"/>
            <w:tcBorders>
              <w:top w:val="nil"/>
              <w:left w:val="nil"/>
              <w:bottom w:val="nil"/>
              <w:right w:val="nil"/>
            </w:tcBorders>
          </w:tcPr>
          <w:p w14:paraId="083FCF68" w14:textId="77777777" w:rsidR="00A94E31" w:rsidRPr="003259FE" w:rsidRDefault="00A94E31" w:rsidP="00F96568">
            <w:pPr>
              <w:pStyle w:val="Normal6a"/>
            </w:pPr>
            <w:r w:rsidRPr="003259FE">
              <w:rPr>
                <w:b/>
                <w:i/>
              </w:rPr>
              <w:t>(a)</w:t>
            </w:r>
            <w:r w:rsidRPr="003259FE">
              <w:tab/>
            </w:r>
            <w:r w:rsidRPr="003259FE">
              <w:rPr>
                <w:b/>
                <w:i/>
              </w:rPr>
              <w:t>verkställigheten strider mot den allmänna ordningen enligt den verkställande medlemsstatens grundläggande och konstitutionella rättsprinciper eller mot grunderna för dess rättsordning,</w:t>
            </w:r>
          </w:p>
        </w:tc>
      </w:tr>
    </w:tbl>
    <w:p w14:paraId="2F61B32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2232A73" w14:textId="77777777" w:rsidR="00A94E31" w:rsidRPr="003259FE" w:rsidRDefault="00A94E31" w:rsidP="00A94E31">
      <w:r w:rsidRPr="00201BAD">
        <w:rPr>
          <w:rStyle w:val="HideTWBExt"/>
        </w:rPr>
        <w:t>&lt;/Amend&gt;</w:t>
      </w:r>
    </w:p>
    <w:p w14:paraId="2A204F9A"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806</w:t>
      </w:r>
      <w:r w:rsidRPr="00201BAD">
        <w:rPr>
          <w:rStyle w:val="HideTWBExt"/>
          <w:b w:val="0"/>
        </w:rPr>
        <w:t>&lt;/NumAm&gt;</w:t>
      </w:r>
    </w:p>
    <w:p w14:paraId="349A87E9"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275CBBA1" w14:textId="77777777" w:rsidR="00A94E31" w:rsidRPr="003259FE" w:rsidRDefault="00A94E31" w:rsidP="00A94E31">
      <w:pPr>
        <w:pStyle w:val="NormalBold"/>
      </w:pPr>
      <w:r w:rsidRPr="00201BAD">
        <w:rPr>
          <w:rStyle w:val="HideTWBExt"/>
          <w:b w:val="0"/>
        </w:rPr>
        <w:t>&lt;/RepeatBlock-By&gt;</w:t>
      </w:r>
    </w:p>
    <w:p w14:paraId="2B96DBF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5826435" w14:textId="77777777" w:rsidR="00A94E31" w:rsidRPr="003259FE" w:rsidRDefault="00A94E31" w:rsidP="00A94E31">
      <w:pPr>
        <w:pStyle w:val="NormalBold"/>
      </w:pPr>
      <w:r w:rsidRPr="00201BAD">
        <w:rPr>
          <w:rStyle w:val="HideTWBExt"/>
          <w:b w:val="0"/>
        </w:rPr>
        <w:t>&lt;Article&gt;</w:t>
      </w:r>
      <w:r w:rsidRPr="003259FE">
        <w:t>Artikel 9 – punkt 4 – led b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B95A627" w14:textId="77777777" w:rsidTr="00F96568">
        <w:trPr>
          <w:trHeight w:hRule="exact" w:val="240"/>
          <w:jc w:val="center"/>
        </w:trPr>
        <w:tc>
          <w:tcPr>
            <w:tcW w:w="9752" w:type="dxa"/>
            <w:gridSpan w:val="2"/>
            <w:tcBorders>
              <w:top w:val="nil"/>
              <w:left w:val="nil"/>
              <w:bottom w:val="nil"/>
              <w:right w:val="nil"/>
            </w:tcBorders>
          </w:tcPr>
          <w:p w14:paraId="064B234B" w14:textId="77777777" w:rsidR="00A94E31" w:rsidRPr="003259FE" w:rsidRDefault="00A94E31" w:rsidP="00F96568"/>
        </w:tc>
      </w:tr>
      <w:tr w:rsidR="00A94E31" w:rsidRPr="003259FE" w14:paraId="1F5A75F5" w14:textId="77777777" w:rsidTr="00F96568">
        <w:trPr>
          <w:trHeight w:val="240"/>
          <w:jc w:val="center"/>
        </w:trPr>
        <w:tc>
          <w:tcPr>
            <w:tcW w:w="4876" w:type="dxa"/>
            <w:tcBorders>
              <w:top w:val="nil"/>
              <w:left w:val="nil"/>
              <w:bottom w:val="nil"/>
              <w:right w:val="nil"/>
            </w:tcBorders>
          </w:tcPr>
          <w:p w14:paraId="0713D899"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F69226D" w14:textId="77777777" w:rsidR="00A94E31" w:rsidRPr="003259FE" w:rsidRDefault="00A94E31" w:rsidP="00F96568">
            <w:pPr>
              <w:pStyle w:val="AmColumnHeading"/>
            </w:pPr>
            <w:r w:rsidRPr="003259FE">
              <w:t>Ändringsförslag</w:t>
            </w:r>
          </w:p>
        </w:tc>
      </w:tr>
      <w:tr w:rsidR="00A94E31" w:rsidRPr="003259FE" w14:paraId="5C1FF624" w14:textId="77777777" w:rsidTr="00F96568">
        <w:trPr>
          <w:jc w:val="center"/>
        </w:trPr>
        <w:tc>
          <w:tcPr>
            <w:tcW w:w="4876" w:type="dxa"/>
            <w:tcBorders>
              <w:top w:val="nil"/>
              <w:left w:val="nil"/>
              <w:bottom w:val="nil"/>
              <w:right w:val="nil"/>
            </w:tcBorders>
          </w:tcPr>
          <w:p w14:paraId="6C6C00FB" w14:textId="77777777" w:rsidR="00A94E31" w:rsidRPr="003259FE" w:rsidRDefault="00A94E31" w:rsidP="00F96568">
            <w:pPr>
              <w:pStyle w:val="Normal6a"/>
            </w:pPr>
          </w:p>
        </w:tc>
        <w:tc>
          <w:tcPr>
            <w:tcW w:w="4876" w:type="dxa"/>
            <w:tcBorders>
              <w:top w:val="nil"/>
              <w:left w:val="nil"/>
              <w:bottom w:val="nil"/>
              <w:right w:val="nil"/>
            </w:tcBorders>
          </w:tcPr>
          <w:p w14:paraId="066E9A3E" w14:textId="77777777" w:rsidR="00A94E31" w:rsidRPr="003259FE" w:rsidRDefault="00A94E31" w:rsidP="00F96568">
            <w:pPr>
              <w:pStyle w:val="Normal6a"/>
            </w:pPr>
            <w:r w:rsidRPr="003259FE">
              <w:rPr>
                <w:b/>
                <w:i/>
              </w:rPr>
              <w:t>(b)</w:t>
            </w:r>
            <w:r w:rsidRPr="003259FE">
              <w:tab/>
            </w:r>
            <w:r w:rsidRPr="003259FE">
              <w:rPr>
                <w:b/>
                <w:i/>
              </w:rPr>
              <w:t>utfärdandet av ett beslut om återvändande i enlighet med artikel 7.1 går snabbare, även vid återvändande till ett tredjeland med vilket den verkställande medlemsstaten har infört samarbetsformer som möjliggör ett snabbare och effektivare återvändande eller avlägsnande, eller om utfärdandet av ett beslut om återvändande kräver mindre resurser än tillämpningen av punkterna 1 och 3,</w:t>
            </w:r>
          </w:p>
        </w:tc>
      </w:tr>
    </w:tbl>
    <w:p w14:paraId="5132B711"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1A5E7E9" w14:textId="77777777" w:rsidR="00A94E31" w:rsidRPr="003259FE" w:rsidRDefault="00A94E31" w:rsidP="00A94E31">
      <w:r w:rsidRPr="00201BAD">
        <w:rPr>
          <w:rStyle w:val="HideTWBExt"/>
        </w:rPr>
        <w:t>&lt;/Amend&gt;</w:t>
      </w:r>
    </w:p>
    <w:p w14:paraId="74BE9C3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807</w:t>
      </w:r>
      <w:r w:rsidRPr="00201BAD">
        <w:rPr>
          <w:rStyle w:val="HideTWBExt"/>
          <w:b w:val="0"/>
        </w:rPr>
        <w:t>&lt;/NumAm&gt;</w:t>
      </w:r>
    </w:p>
    <w:p w14:paraId="4F7C3AF4"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6BEE9368" w14:textId="77777777" w:rsidR="00A94E31" w:rsidRPr="003259FE" w:rsidRDefault="00A94E31" w:rsidP="00A94E31">
      <w:pPr>
        <w:pStyle w:val="NormalBold"/>
      </w:pPr>
      <w:r w:rsidRPr="00201BAD">
        <w:rPr>
          <w:rStyle w:val="HideTWBExt"/>
          <w:b w:val="0"/>
        </w:rPr>
        <w:t>&lt;/RepeatBlock-By&gt;</w:t>
      </w:r>
    </w:p>
    <w:p w14:paraId="3A99E4C8"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CEAAAFE" w14:textId="77777777" w:rsidR="00A94E31" w:rsidRPr="003259FE" w:rsidRDefault="00A94E31" w:rsidP="00A94E31">
      <w:pPr>
        <w:pStyle w:val="NormalBold"/>
      </w:pPr>
      <w:r w:rsidRPr="00201BAD">
        <w:rPr>
          <w:rStyle w:val="HideTWBExt"/>
          <w:b w:val="0"/>
        </w:rPr>
        <w:t>&lt;Article&gt;</w:t>
      </w:r>
      <w:r w:rsidRPr="003259FE">
        <w:t>Artikel 9 – punkt 4 – led c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733EDB07" w14:textId="77777777" w:rsidTr="00F96568">
        <w:trPr>
          <w:trHeight w:hRule="exact" w:val="240"/>
          <w:jc w:val="center"/>
        </w:trPr>
        <w:tc>
          <w:tcPr>
            <w:tcW w:w="9752" w:type="dxa"/>
            <w:gridSpan w:val="2"/>
            <w:tcBorders>
              <w:top w:val="nil"/>
              <w:left w:val="nil"/>
              <w:bottom w:val="nil"/>
              <w:right w:val="nil"/>
            </w:tcBorders>
          </w:tcPr>
          <w:p w14:paraId="11AEA00D" w14:textId="77777777" w:rsidR="00A94E31" w:rsidRPr="003259FE" w:rsidRDefault="00A94E31" w:rsidP="00F96568"/>
        </w:tc>
      </w:tr>
      <w:tr w:rsidR="00A94E31" w:rsidRPr="003259FE" w14:paraId="76270AF6" w14:textId="77777777" w:rsidTr="00F96568">
        <w:trPr>
          <w:trHeight w:val="240"/>
          <w:jc w:val="center"/>
        </w:trPr>
        <w:tc>
          <w:tcPr>
            <w:tcW w:w="4876" w:type="dxa"/>
            <w:tcBorders>
              <w:top w:val="nil"/>
              <w:left w:val="nil"/>
              <w:bottom w:val="nil"/>
              <w:right w:val="nil"/>
            </w:tcBorders>
          </w:tcPr>
          <w:p w14:paraId="4D65803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9F5CF85" w14:textId="77777777" w:rsidR="00A94E31" w:rsidRPr="003259FE" w:rsidRDefault="00A94E31" w:rsidP="00F96568">
            <w:pPr>
              <w:pStyle w:val="AmColumnHeading"/>
            </w:pPr>
            <w:r w:rsidRPr="003259FE">
              <w:t>Ändringsförslag</w:t>
            </w:r>
          </w:p>
        </w:tc>
      </w:tr>
      <w:tr w:rsidR="00A94E31" w:rsidRPr="003259FE" w14:paraId="33085E09" w14:textId="77777777" w:rsidTr="00F96568">
        <w:trPr>
          <w:jc w:val="center"/>
        </w:trPr>
        <w:tc>
          <w:tcPr>
            <w:tcW w:w="4876" w:type="dxa"/>
            <w:tcBorders>
              <w:top w:val="nil"/>
              <w:left w:val="nil"/>
              <w:bottom w:val="nil"/>
              <w:right w:val="nil"/>
            </w:tcBorders>
          </w:tcPr>
          <w:p w14:paraId="52DC83EA" w14:textId="77777777" w:rsidR="00A94E31" w:rsidRPr="003259FE" w:rsidRDefault="00A94E31" w:rsidP="00F96568">
            <w:pPr>
              <w:pStyle w:val="Normal6a"/>
            </w:pPr>
          </w:p>
        </w:tc>
        <w:tc>
          <w:tcPr>
            <w:tcW w:w="4876" w:type="dxa"/>
            <w:tcBorders>
              <w:top w:val="nil"/>
              <w:left w:val="nil"/>
              <w:bottom w:val="nil"/>
              <w:right w:val="nil"/>
            </w:tcBorders>
          </w:tcPr>
          <w:p w14:paraId="70BD8E48" w14:textId="77777777" w:rsidR="00A94E31" w:rsidRPr="003259FE" w:rsidRDefault="00A94E31" w:rsidP="00F96568">
            <w:pPr>
              <w:pStyle w:val="Normal6a"/>
            </w:pPr>
            <w:r w:rsidRPr="003259FE">
              <w:rPr>
                <w:b/>
                <w:i/>
              </w:rPr>
              <w:t>(c)</w:t>
            </w:r>
            <w:r w:rsidRPr="003259FE">
              <w:tab/>
            </w:r>
            <w:r w:rsidRPr="003259FE">
              <w:rPr>
                <w:b/>
                <w:i/>
              </w:rPr>
              <w:t>tredjelandsmedborgaren överförs till en annan medlemsstat i enlighet med förfarandet i artikel 23a i förordning (EU) 2016/399,</w:t>
            </w:r>
          </w:p>
        </w:tc>
      </w:tr>
    </w:tbl>
    <w:p w14:paraId="630C5F1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6CA94E7F" w14:textId="77777777" w:rsidR="00A94E31" w:rsidRPr="003259FE" w:rsidRDefault="00A94E31" w:rsidP="00A94E31">
      <w:r w:rsidRPr="00201BAD">
        <w:rPr>
          <w:rStyle w:val="HideTWBExt"/>
        </w:rPr>
        <w:t>&lt;/Amend&gt;</w:t>
      </w:r>
    </w:p>
    <w:p w14:paraId="3635471D"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808</w:t>
      </w:r>
      <w:r w:rsidRPr="00201BAD">
        <w:rPr>
          <w:rStyle w:val="HideTWBExt"/>
          <w:b w:val="0"/>
        </w:rPr>
        <w:t>&lt;/NumAm&gt;</w:t>
      </w:r>
    </w:p>
    <w:p w14:paraId="34F5E972"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59097FF2" w14:textId="77777777" w:rsidR="00A94E31" w:rsidRPr="003259FE" w:rsidRDefault="00A94E31" w:rsidP="00A94E31">
      <w:pPr>
        <w:pStyle w:val="NormalBold"/>
      </w:pPr>
      <w:r w:rsidRPr="00201BAD">
        <w:rPr>
          <w:rStyle w:val="HideTWBExt"/>
          <w:b w:val="0"/>
        </w:rPr>
        <w:t>&lt;/RepeatBlock-By&gt;</w:t>
      </w:r>
    </w:p>
    <w:p w14:paraId="5C7E5655"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75C2D889" w14:textId="77777777" w:rsidR="00A94E31" w:rsidRPr="003259FE" w:rsidRDefault="00A94E31" w:rsidP="00A94E31">
      <w:pPr>
        <w:pStyle w:val="NormalBold"/>
      </w:pPr>
      <w:r w:rsidRPr="00201BAD">
        <w:rPr>
          <w:rStyle w:val="HideTWBExt"/>
          <w:b w:val="0"/>
        </w:rPr>
        <w:t>&lt;Article&gt;</w:t>
      </w:r>
      <w:r w:rsidRPr="003259FE">
        <w:t>Artikel 9 – punkt 4 – led d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82881D7" w14:textId="77777777" w:rsidTr="00F96568">
        <w:trPr>
          <w:trHeight w:hRule="exact" w:val="240"/>
          <w:jc w:val="center"/>
        </w:trPr>
        <w:tc>
          <w:tcPr>
            <w:tcW w:w="9752" w:type="dxa"/>
            <w:gridSpan w:val="2"/>
            <w:tcBorders>
              <w:top w:val="nil"/>
              <w:left w:val="nil"/>
              <w:bottom w:val="nil"/>
              <w:right w:val="nil"/>
            </w:tcBorders>
          </w:tcPr>
          <w:p w14:paraId="4EFA01EB" w14:textId="77777777" w:rsidR="00A94E31" w:rsidRPr="003259FE" w:rsidRDefault="00A94E31" w:rsidP="00F96568"/>
        </w:tc>
      </w:tr>
      <w:tr w:rsidR="00A94E31" w:rsidRPr="003259FE" w14:paraId="33ADA7DB" w14:textId="77777777" w:rsidTr="00F96568">
        <w:trPr>
          <w:trHeight w:val="240"/>
          <w:jc w:val="center"/>
        </w:trPr>
        <w:tc>
          <w:tcPr>
            <w:tcW w:w="4876" w:type="dxa"/>
            <w:tcBorders>
              <w:top w:val="nil"/>
              <w:left w:val="nil"/>
              <w:bottom w:val="nil"/>
              <w:right w:val="nil"/>
            </w:tcBorders>
          </w:tcPr>
          <w:p w14:paraId="7509FD6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1B4B52A1" w14:textId="77777777" w:rsidR="00A94E31" w:rsidRPr="003259FE" w:rsidRDefault="00A94E31" w:rsidP="00F96568">
            <w:pPr>
              <w:pStyle w:val="AmColumnHeading"/>
            </w:pPr>
            <w:r w:rsidRPr="003259FE">
              <w:t>Ändringsförslag</w:t>
            </w:r>
          </w:p>
        </w:tc>
      </w:tr>
      <w:tr w:rsidR="00A94E31" w:rsidRPr="003259FE" w14:paraId="75E8A430" w14:textId="77777777" w:rsidTr="00F96568">
        <w:trPr>
          <w:jc w:val="center"/>
        </w:trPr>
        <w:tc>
          <w:tcPr>
            <w:tcW w:w="4876" w:type="dxa"/>
            <w:tcBorders>
              <w:top w:val="nil"/>
              <w:left w:val="nil"/>
              <w:bottom w:val="nil"/>
              <w:right w:val="nil"/>
            </w:tcBorders>
          </w:tcPr>
          <w:p w14:paraId="280D4D55" w14:textId="77777777" w:rsidR="00A94E31" w:rsidRPr="003259FE" w:rsidRDefault="00A94E31" w:rsidP="00F96568">
            <w:pPr>
              <w:pStyle w:val="Normal6a"/>
            </w:pPr>
          </w:p>
        </w:tc>
        <w:tc>
          <w:tcPr>
            <w:tcW w:w="4876" w:type="dxa"/>
            <w:tcBorders>
              <w:top w:val="nil"/>
              <w:left w:val="nil"/>
              <w:bottom w:val="nil"/>
              <w:right w:val="nil"/>
            </w:tcBorders>
          </w:tcPr>
          <w:p w14:paraId="215C8861" w14:textId="77777777" w:rsidR="00A94E31" w:rsidRPr="003259FE" w:rsidRDefault="00A94E31" w:rsidP="00F96568">
            <w:pPr>
              <w:pStyle w:val="Normal6a"/>
            </w:pPr>
            <w:r w:rsidRPr="003259FE">
              <w:rPr>
                <w:b/>
                <w:i/>
              </w:rPr>
              <w:t>(d)</w:t>
            </w:r>
            <w:r w:rsidRPr="003259FE">
              <w:tab/>
            </w:r>
            <w:r w:rsidRPr="003259FE">
              <w:rPr>
                <w:b/>
                <w:i/>
              </w:rPr>
              <w:t>tredjelandsmedborgaren överförs till en annan medlemsstat i enlighet med bilaterala avtal eller arrangemang som gäller den dag då denna förordning börjar tillämpas eller som grundar sig på samarbete mellan medlemsstaterna i enlighet med artikel 44,</w:t>
            </w:r>
          </w:p>
        </w:tc>
      </w:tr>
    </w:tbl>
    <w:p w14:paraId="78EFB30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EB51666" w14:textId="77777777" w:rsidR="00A94E31" w:rsidRPr="003259FE" w:rsidRDefault="00A94E31" w:rsidP="00A94E31">
      <w:r w:rsidRPr="00201BAD">
        <w:rPr>
          <w:rStyle w:val="HideTWBExt"/>
        </w:rPr>
        <w:t>&lt;/Amend&gt;</w:t>
      </w:r>
    </w:p>
    <w:p w14:paraId="242919B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809</w:t>
      </w:r>
      <w:r w:rsidRPr="00201BAD">
        <w:rPr>
          <w:rStyle w:val="HideTWBExt"/>
          <w:b w:val="0"/>
        </w:rPr>
        <w:t>&lt;/NumAm&gt;</w:t>
      </w:r>
    </w:p>
    <w:p w14:paraId="57CBCF47"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40DBBC2C" w14:textId="77777777" w:rsidR="00A94E31" w:rsidRPr="003259FE" w:rsidRDefault="00A94E31" w:rsidP="00A94E31">
      <w:pPr>
        <w:pStyle w:val="NormalBold"/>
      </w:pPr>
      <w:r w:rsidRPr="00201BAD">
        <w:rPr>
          <w:rStyle w:val="HideTWBExt"/>
          <w:b w:val="0"/>
        </w:rPr>
        <w:t>&lt;/RepeatBlock-By&gt;</w:t>
      </w:r>
    </w:p>
    <w:p w14:paraId="48CEB49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CF3893B" w14:textId="77777777" w:rsidR="00A94E31" w:rsidRPr="003259FE" w:rsidRDefault="00A94E31" w:rsidP="00A94E31">
      <w:pPr>
        <w:pStyle w:val="NormalBold"/>
      </w:pPr>
      <w:r w:rsidRPr="00201BAD">
        <w:rPr>
          <w:rStyle w:val="HideTWBExt"/>
          <w:b w:val="0"/>
        </w:rPr>
        <w:t>&lt;Article&gt;</w:t>
      </w:r>
      <w:r w:rsidRPr="003259FE">
        <w:t>Artikel 9 – punkt 4 – led e (nytt)</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9C23FC9" w14:textId="77777777" w:rsidTr="00F96568">
        <w:trPr>
          <w:trHeight w:hRule="exact" w:val="240"/>
          <w:jc w:val="center"/>
        </w:trPr>
        <w:tc>
          <w:tcPr>
            <w:tcW w:w="9752" w:type="dxa"/>
            <w:gridSpan w:val="2"/>
            <w:tcBorders>
              <w:top w:val="nil"/>
              <w:left w:val="nil"/>
              <w:bottom w:val="nil"/>
              <w:right w:val="nil"/>
            </w:tcBorders>
          </w:tcPr>
          <w:p w14:paraId="65E47DFD" w14:textId="77777777" w:rsidR="00A94E31" w:rsidRPr="003259FE" w:rsidRDefault="00A94E31" w:rsidP="00F96568"/>
        </w:tc>
      </w:tr>
      <w:tr w:rsidR="00A94E31" w:rsidRPr="003259FE" w14:paraId="61E5AEED" w14:textId="77777777" w:rsidTr="00F96568">
        <w:trPr>
          <w:trHeight w:val="240"/>
          <w:jc w:val="center"/>
        </w:trPr>
        <w:tc>
          <w:tcPr>
            <w:tcW w:w="4876" w:type="dxa"/>
            <w:tcBorders>
              <w:top w:val="nil"/>
              <w:left w:val="nil"/>
              <w:bottom w:val="nil"/>
              <w:right w:val="nil"/>
            </w:tcBorders>
          </w:tcPr>
          <w:p w14:paraId="7C15B29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7707FDA" w14:textId="77777777" w:rsidR="00A94E31" w:rsidRPr="003259FE" w:rsidRDefault="00A94E31" w:rsidP="00F96568">
            <w:pPr>
              <w:pStyle w:val="AmColumnHeading"/>
            </w:pPr>
            <w:r w:rsidRPr="003259FE">
              <w:t>Ändringsförslag</w:t>
            </w:r>
          </w:p>
        </w:tc>
      </w:tr>
      <w:tr w:rsidR="00A94E31" w:rsidRPr="003259FE" w14:paraId="45C85E6E" w14:textId="77777777" w:rsidTr="00F96568">
        <w:trPr>
          <w:jc w:val="center"/>
        </w:trPr>
        <w:tc>
          <w:tcPr>
            <w:tcW w:w="4876" w:type="dxa"/>
            <w:tcBorders>
              <w:top w:val="nil"/>
              <w:left w:val="nil"/>
              <w:bottom w:val="nil"/>
              <w:right w:val="nil"/>
            </w:tcBorders>
          </w:tcPr>
          <w:p w14:paraId="4374A70B" w14:textId="77777777" w:rsidR="00A94E31" w:rsidRPr="003259FE" w:rsidRDefault="00A94E31" w:rsidP="00F96568">
            <w:pPr>
              <w:pStyle w:val="Normal6a"/>
            </w:pPr>
          </w:p>
        </w:tc>
        <w:tc>
          <w:tcPr>
            <w:tcW w:w="4876" w:type="dxa"/>
            <w:tcBorders>
              <w:top w:val="nil"/>
              <w:left w:val="nil"/>
              <w:bottom w:val="nil"/>
              <w:right w:val="nil"/>
            </w:tcBorders>
          </w:tcPr>
          <w:p w14:paraId="6D392EE1" w14:textId="77777777" w:rsidR="00A94E31" w:rsidRPr="003259FE" w:rsidRDefault="00A94E31" w:rsidP="00F96568">
            <w:pPr>
              <w:pStyle w:val="Normal6a"/>
            </w:pPr>
            <w:r w:rsidRPr="003259FE">
              <w:rPr>
                <w:b/>
                <w:i/>
              </w:rPr>
              <w:t>(e)</w:t>
            </w:r>
            <w:r w:rsidRPr="003259FE">
              <w:tab/>
            </w:r>
            <w:r w:rsidRPr="003259FE">
              <w:rPr>
                <w:b/>
                <w:i/>
              </w:rPr>
              <w:t>tredjelandsmedborgaren ska avlägsnas till ett annat tredjeland än vad som anges i beslutet om återvändande eller beslutet om avlägsnande från den utfärdande medlemsstaten, eller om inget återvändandeland anges i beslutet om återvändande.</w:t>
            </w:r>
          </w:p>
        </w:tc>
      </w:tr>
    </w:tbl>
    <w:p w14:paraId="32DB82F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A3D2CBB" w14:textId="77777777" w:rsidR="00A94E31" w:rsidRPr="003259FE" w:rsidRDefault="00A94E31" w:rsidP="00A94E31">
      <w:r w:rsidRPr="00201BAD">
        <w:rPr>
          <w:rStyle w:val="HideTWBExt"/>
        </w:rPr>
        <w:t>&lt;/Amend&gt;</w:t>
      </w:r>
    </w:p>
    <w:p w14:paraId="07E9CF5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810</w:t>
      </w:r>
      <w:r w:rsidRPr="00201BAD">
        <w:rPr>
          <w:rStyle w:val="HideTWBExt"/>
          <w:b w:val="0"/>
        </w:rPr>
        <w:t>&lt;/NumAm&gt;</w:t>
      </w:r>
    </w:p>
    <w:p w14:paraId="2FC3E212"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08C49F7D" w14:textId="77777777" w:rsidR="00A94E31" w:rsidRPr="003259FE" w:rsidRDefault="00A94E31" w:rsidP="00A94E31">
      <w:pPr>
        <w:pStyle w:val="NormalBold"/>
      </w:pPr>
      <w:r w:rsidRPr="00201BAD">
        <w:rPr>
          <w:rStyle w:val="HideTWBExt"/>
          <w:b w:val="0"/>
        </w:rPr>
        <w:t>&lt;/RepeatBlock-By&gt;</w:t>
      </w:r>
    </w:p>
    <w:p w14:paraId="7A2734C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D21BE18" w14:textId="77777777" w:rsidR="00A94E31" w:rsidRPr="003259FE" w:rsidRDefault="00A94E31" w:rsidP="00A94E31">
      <w:pPr>
        <w:pStyle w:val="NormalBold"/>
      </w:pPr>
      <w:r w:rsidRPr="00201BAD">
        <w:rPr>
          <w:rStyle w:val="HideTWBExt"/>
          <w:b w:val="0"/>
        </w:rPr>
        <w:t>&lt;Article&gt;</w:t>
      </w:r>
      <w:r w:rsidRPr="003259FE">
        <w:t>Artikel 9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AA6A4D1" w14:textId="77777777" w:rsidTr="00F96568">
        <w:trPr>
          <w:trHeight w:hRule="exact" w:val="240"/>
          <w:jc w:val="center"/>
        </w:trPr>
        <w:tc>
          <w:tcPr>
            <w:tcW w:w="9752" w:type="dxa"/>
            <w:gridSpan w:val="2"/>
            <w:tcBorders>
              <w:top w:val="nil"/>
              <w:left w:val="nil"/>
              <w:bottom w:val="nil"/>
              <w:right w:val="nil"/>
            </w:tcBorders>
          </w:tcPr>
          <w:p w14:paraId="228670EB" w14:textId="77777777" w:rsidR="00A94E31" w:rsidRPr="003259FE" w:rsidRDefault="00A94E31" w:rsidP="00F96568"/>
        </w:tc>
      </w:tr>
      <w:tr w:rsidR="00A94E31" w:rsidRPr="003259FE" w14:paraId="07E874CF" w14:textId="77777777" w:rsidTr="00F96568">
        <w:trPr>
          <w:trHeight w:val="240"/>
          <w:jc w:val="center"/>
        </w:trPr>
        <w:tc>
          <w:tcPr>
            <w:tcW w:w="4876" w:type="dxa"/>
            <w:tcBorders>
              <w:top w:val="nil"/>
              <w:left w:val="nil"/>
              <w:bottom w:val="nil"/>
              <w:right w:val="nil"/>
            </w:tcBorders>
          </w:tcPr>
          <w:p w14:paraId="060D974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27259B6" w14:textId="77777777" w:rsidR="00A94E31" w:rsidRPr="003259FE" w:rsidRDefault="00A94E31" w:rsidP="00F96568">
            <w:pPr>
              <w:pStyle w:val="AmColumnHeading"/>
            </w:pPr>
            <w:r w:rsidRPr="003259FE">
              <w:t>Ändringsförslag</w:t>
            </w:r>
          </w:p>
        </w:tc>
      </w:tr>
      <w:tr w:rsidR="00A94E31" w:rsidRPr="003259FE" w14:paraId="746D4C0D" w14:textId="77777777" w:rsidTr="00F96568">
        <w:trPr>
          <w:jc w:val="center"/>
        </w:trPr>
        <w:tc>
          <w:tcPr>
            <w:tcW w:w="4876" w:type="dxa"/>
            <w:tcBorders>
              <w:top w:val="nil"/>
              <w:left w:val="nil"/>
              <w:bottom w:val="nil"/>
              <w:right w:val="nil"/>
            </w:tcBorders>
          </w:tcPr>
          <w:p w14:paraId="7BD5ECEE" w14:textId="77777777" w:rsidR="00A94E31" w:rsidRPr="003259FE" w:rsidRDefault="00A94E31" w:rsidP="00F96568">
            <w:pPr>
              <w:pStyle w:val="Normal6a"/>
            </w:pPr>
            <w:r w:rsidRPr="003259FE">
              <w:t>5.</w:t>
            </w:r>
            <w:r w:rsidRPr="003259FE">
              <w:tab/>
              <w:t xml:space="preserve">Om en medlemsstat låter bli att erkänna eller verkställa ett beslut om återvändande i enlighet med punkt </w:t>
            </w:r>
            <w:r w:rsidRPr="003259FE">
              <w:rPr>
                <w:b/>
                <w:i/>
              </w:rPr>
              <w:t>1 eller 3</w:t>
            </w:r>
            <w:r w:rsidRPr="003259FE">
              <w:t xml:space="preserve"> ska den medlemsstaten utfärda ett beslut om återvändande i enlighet med artikel 7.</w:t>
            </w:r>
          </w:p>
        </w:tc>
        <w:tc>
          <w:tcPr>
            <w:tcW w:w="4876" w:type="dxa"/>
            <w:tcBorders>
              <w:top w:val="nil"/>
              <w:left w:val="nil"/>
              <w:bottom w:val="nil"/>
              <w:right w:val="nil"/>
            </w:tcBorders>
          </w:tcPr>
          <w:p w14:paraId="58EF6E74" w14:textId="77777777" w:rsidR="00A94E31" w:rsidRPr="003259FE" w:rsidRDefault="00A94E31" w:rsidP="00F96568">
            <w:pPr>
              <w:pStyle w:val="Normal6a"/>
            </w:pPr>
            <w:r w:rsidRPr="003259FE">
              <w:t>5.</w:t>
            </w:r>
            <w:r w:rsidRPr="003259FE">
              <w:tab/>
              <w:t xml:space="preserve">Om en medlemsstat låter bli att erkänna eller verkställa ett beslut om återvändande i enlighet med punkt </w:t>
            </w:r>
            <w:r w:rsidRPr="003259FE">
              <w:rPr>
                <w:b/>
                <w:i/>
              </w:rPr>
              <w:t>4</w:t>
            </w:r>
            <w:r w:rsidRPr="003259FE">
              <w:t xml:space="preserve"> ska den medlemsstaten utfärda ett beslut om återvändande i enlighet med artikel 7 </w:t>
            </w:r>
            <w:r w:rsidRPr="003259FE">
              <w:rPr>
                <w:b/>
                <w:i/>
              </w:rPr>
              <w:t>eller överföra den tredjelandsmedborgare som vistas olagligt på territoriet till den utfärdande medlemsstaten</w:t>
            </w:r>
            <w:r w:rsidRPr="003259FE">
              <w:t xml:space="preserve">. </w:t>
            </w:r>
            <w:r w:rsidRPr="003259FE">
              <w:rPr>
                <w:b/>
                <w:i/>
              </w:rPr>
              <w:t>För att återsända en tredjelandsmedborgare som vistas olagligt på territoriet från den verkställande medlemsstaten till den utfärdande medlemsstaten får den verkställande medlemsstaten kvarhålla en sådan tredjelandsmedborgare i enlighet med artikel 29.</w:t>
            </w:r>
          </w:p>
        </w:tc>
      </w:tr>
    </w:tbl>
    <w:p w14:paraId="200B8EDA"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76740C0C"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CFF13CE" w14:textId="77777777" w:rsidR="00A94E31" w:rsidRPr="003259FE" w:rsidRDefault="00A94E31" w:rsidP="00A94E31">
      <w:pPr>
        <w:pStyle w:val="AmJustText"/>
      </w:pPr>
      <w:r w:rsidRPr="003259FE">
        <w:t>Att återsända tredjelandsmedborgaren till den utfärdande medlemsstaten kan vara det mest praktiska alternativet för att säkerställa ett snabbt återvändande, så detta alternativ bör tillhandahållas medlemsstaterna i situationer där de inte erkänner eller verkställer ett beslut om återvändande.</w:t>
      </w:r>
    </w:p>
    <w:p w14:paraId="40A7B1F5" w14:textId="77777777" w:rsidR="00A94E31" w:rsidRPr="003259FE" w:rsidRDefault="00A94E31" w:rsidP="00A94E31">
      <w:r w:rsidRPr="00201BAD">
        <w:rPr>
          <w:rStyle w:val="HideTWBExt"/>
        </w:rPr>
        <w:t>&lt;/Amend&gt;</w:t>
      </w:r>
    </w:p>
    <w:p w14:paraId="7C62E1F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811</w:t>
      </w:r>
      <w:r w:rsidRPr="00201BAD">
        <w:rPr>
          <w:rStyle w:val="HideTWBExt"/>
          <w:b w:val="0"/>
        </w:rPr>
        <w:t>&lt;/NumAm&gt;</w:t>
      </w:r>
    </w:p>
    <w:p w14:paraId="78839206" w14:textId="77777777" w:rsidR="00A94E31" w:rsidRPr="003259FE" w:rsidRDefault="00A94E31" w:rsidP="00A94E31">
      <w:pPr>
        <w:pStyle w:val="NormalBold"/>
      </w:pPr>
      <w:r w:rsidRPr="00201BAD">
        <w:rPr>
          <w:rStyle w:val="HideTWBExt"/>
          <w:b w:val="0"/>
        </w:rPr>
        <w:t>&lt;RepeatBlock-By&gt;&lt;Members&gt;</w:t>
      </w:r>
      <w:r w:rsidRPr="003259FE">
        <w:t>Ana Miguel Pedro</w:t>
      </w:r>
      <w:r w:rsidRPr="00201BAD">
        <w:rPr>
          <w:rStyle w:val="HideTWBExt"/>
          <w:b w:val="0"/>
        </w:rPr>
        <w:t>&lt;/Members&gt;</w:t>
      </w:r>
    </w:p>
    <w:p w14:paraId="6A85F387" w14:textId="77777777" w:rsidR="00A94E31" w:rsidRPr="003259FE" w:rsidRDefault="00A94E31" w:rsidP="00A94E31">
      <w:pPr>
        <w:pStyle w:val="NormalBold"/>
      </w:pPr>
      <w:r w:rsidRPr="00201BAD">
        <w:rPr>
          <w:rStyle w:val="HideTWBExt"/>
          <w:b w:val="0"/>
        </w:rPr>
        <w:t>&lt;/RepeatBlock-By&gt;</w:t>
      </w:r>
    </w:p>
    <w:p w14:paraId="2FDC6BE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624E319" w14:textId="77777777" w:rsidR="00A94E31" w:rsidRPr="003259FE" w:rsidRDefault="00A94E31" w:rsidP="00A94E31">
      <w:pPr>
        <w:pStyle w:val="NormalBold"/>
      </w:pPr>
      <w:r w:rsidRPr="00201BAD">
        <w:rPr>
          <w:rStyle w:val="HideTWBExt"/>
          <w:b w:val="0"/>
        </w:rPr>
        <w:t>&lt;Article&gt;</w:t>
      </w:r>
      <w:r w:rsidRPr="003259FE">
        <w:t>Artikel 9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254A269" w14:textId="77777777" w:rsidTr="00F96568">
        <w:trPr>
          <w:trHeight w:hRule="exact" w:val="240"/>
          <w:jc w:val="center"/>
        </w:trPr>
        <w:tc>
          <w:tcPr>
            <w:tcW w:w="9752" w:type="dxa"/>
            <w:gridSpan w:val="2"/>
            <w:tcBorders>
              <w:top w:val="nil"/>
              <w:left w:val="nil"/>
              <w:bottom w:val="nil"/>
              <w:right w:val="nil"/>
            </w:tcBorders>
          </w:tcPr>
          <w:p w14:paraId="40290FEC" w14:textId="77777777" w:rsidR="00A94E31" w:rsidRPr="003259FE" w:rsidRDefault="00A94E31" w:rsidP="00F96568"/>
        </w:tc>
      </w:tr>
      <w:tr w:rsidR="00A94E31" w:rsidRPr="003259FE" w14:paraId="1AC2595E" w14:textId="77777777" w:rsidTr="00F96568">
        <w:trPr>
          <w:trHeight w:val="240"/>
          <w:jc w:val="center"/>
        </w:trPr>
        <w:tc>
          <w:tcPr>
            <w:tcW w:w="4876" w:type="dxa"/>
            <w:tcBorders>
              <w:top w:val="nil"/>
              <w:left w:val="nil"/>
              <w:bottom w:val="nil"/>
              <w:right w:val="nil"/>
            </w:tcBorders>
          </w:tcPr>
          <w:p w14:paraId="03E7492D"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5AEEEB36" w14:textId="77777777" w:rsidR="00A94E31" w:rsidRPr="003259FE" w:rsidRDefault="00A94E31" w:rsidP="00F96568">
            <w:pPr>
              <w:pStyle w:val="AmColumnHeading"/>
            </w:pPr>
            <w:r w:rsidRPr="003259FE">
              <w:t>Ändringsförslag</w:t>
            </w:r>
          </w:p>
        </w:tc>
      </w:tr>
      <w:tr w:rsidR="00A94E31" w:rsidRPr="003259FE" w14:paraId="05F88C49" w14:textId="77777777" w:rsidTr="00F96568">
        <w:trPr>
          <w:jc w:val="center"/>
        </w:trPr>
        <w:tc>
          <w:tcPr>
            <w:tcW w:w="4876" w:type="dxa"/>
            <w:tcBorders>
              <w:top w:val="nil"/>
              <w:left w:val="nil"/>
              <w:bottom w:val="nil"/>
              <w:right w:val="nil"/>
            </w:tcBorders>
          </w:tcPr>
          <w:p w14:paraId="2CEB1EC7" w14:textId="77777777" w:rsidR="00A94E31" w:rsidRPr="003259FE" w:rsidRDefault="00A94E31" w:rsidP="00F96568">
            <w:pPr>
              <w:pStyle w:val="Normal6a"/>
            </w:pPr>
            <w:r w:rsidRPr="003259FE">
              <w:t>5.</w:t>
            </w:r>
            <w:r w:rsidRPr="003259FE">
              <w:tab/>
              <w:t xml:space="preserve">Om en medlemsstat </w:t>
            </w:r>
            <w:r w:rsidRPr="003259FE">
              <w:rPr>
                <w:b/>
                <w:i/>
              </w:rPr>
              <w:t>låter bli att erkänna eller verkställa</w:t>
            </w:r>
            <w:r w:rsidRPr="003259FE">
              <w:t xml:space="preserve"> ett beslut om återvändande i enlighet med punkt 1 </w:t>
            </w:r>
            <w:r w:rsidRPr="003259FE">
              <w:rPr>
                <w:b/>
                <w:i/>
              </w:rPr>
              <w:t>eller 3</w:t>
            </w:r>
            <w:r w:rsidRPr="003259FE">
              <w:t xml:space="preserve"> ska den medlemsstaten utfärda ett beslut om återvändande </w:t>
            </w:r>
            <w:r w:rsidRPr="003259FE">
              <w:rPr>
                <w:b/>
                <w:i/>
              </w:rPr>
              <w:t>i enlighet med</w:t>
            </w:r>
            <w:r w:rsidRPr="003259FE">
              <w:t xml:space="preserve"> artikel 7.</w:t>
            </w:r>
          </w:p>
        </w:tc>
        <w:tc>
          <w:tcPr>
            <w:tcW w:w="4876" w:type="dxa"/>
            <w:tcBorders>
              <w:top w:val="nil"/>
              <w:left w:val="nil"/>
              <w:bottom w:val="nil"/>
              <w:right w:val="nil"/>
            </w:tcBorders>
          </w:tcPr>
          <w:p w14:paraId="5308718A" w14:textId="77777777" w:rsidR="00A94E31" w:rsidRPr="003259FE" w:rsidRDefault="00A94E31" w:rsidP="00F96568">
            <w:pPr>
              <w:pStyle w:val="Normal6a"/>
            </w:pPr>
            <w:r w:rsidRPr="003259FE">
              <w:t>5.</w:t>
            </w:r>
            <w:r w:rsidRPr="003259FE">
              <w:tab/>
              <w:t xml:space="preserve">Om en medlemsstat </w:t>
            </w:r>
            <w:r w:rsidRPr="003259FE">
              <w:rPr>
                <w:b/>
                <w:i/>
              </w:rPr>
              <w:t>inte erkänner eller verkställer</w:t>
            </w:r>
            <w:r w:rsidRPr="003259FE">
              <w:t xml:space="preserve"> ett beslut om återvändande </w:t>
            </w:r>
            <w:r w:rsidRPr="003259FE">
              <w:rPr>
                <w:b/>
                <w:i/>
              </w:rPr>
              <w:t>eller ett beslut om avlägsnande</w:t>
            </w:r>
            <w:r w:rsidRPr="003259FE">
              <w:t xml:space="preserve"> i enlighet med punkt 1</w:t>
            </w:r>
            <w:r w:rsidRPr="003259FE">
              <w:rPr>
                <w:b/>
                <w:i/>
              </w:rPr>
              <w:t>, 3 eller 3a</w:t>
            </w:r>
            <w:r w:rsidRPr="003259FE">
              <w:t xml:space="preserve"> ska den medlemsstaten utfärda ett beslut om återvändande </w:t>
            </w:r>
            <w:r w:rsidRPr="003259FE">
              <w:rPr>
                <w:b/>
                <w:i/>
              </w:rPr>
              <w:t>på de villkor som anges i</w:t>
            </w:r>
            <w:r w:rsidRPr="003259FE">
              <w:t xml:space="preserve"> artikel 7 </w:t>
            </w:r>
            <w:r w:rsidRPr="003259FE">
              <w:rPr>
                <w:b/>
                <w:i/>
              </w:rPr>
              <w:t>eller ett beslut om avlägsnande i enlighet med artikel 12.2</w:t>
            </w:r>
            <w:r w:rsidRPr="003259FE">
              <w:t>.</w:t>
            </w:r>
          </w:p>
        </w:tc>
      </w:tr>
    </w:tbl>
    <w:p w14:paraId="2B2A752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6DC5E10" w14:textId="77777777" w:rsidR="00A94E31" w:rsidRPr="003259FE" w:rsidRDefault="00A94E31" w:rsidP="00A94E31">
      <w:r w:rsidRPr="00201BAD">
        <w:rPr>
          <w:rStyle w:val="HideTWBExt"/>
        </w:rPr>
        <w:t>&lt;/Amend&gt;</w:t>
      </w:r>
    </w:p>
    <w:p w14:paraId="1F1154F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812</w:t>
      </w:r>
      <w:r w:rsidRPr="00201BAD">
        <w:rPr>
          <w:rStyle w:val="HideTWBExt"/>
          <w:b w:val="0"/>
        </w:rPr>
        <w:t>&lt;/NumAm&gt;</w:t>
      </w:r>
    </w:p>
    <w:p w14:paraId="76F4862D"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DCC6A61" w14:textId="77777777" w:rsidR="00A94E31" w:rsidRPr="003259FE" w:rsidRDefault="00A94E31" w:rsidP="00A94E31">
      <w:pPr>
        <w:pStyle w:val="NormalBold"/>
      </w:pPr>
      <w:r w:rsidRPr="00201BAD">
        <w:rPr>
          <w:rStyle w:val="HideTWBExt"/>
          <w:b w:val="0"/>
        </w:rPr>
        <w:t>&lt;/RepeatBlock-By&gt;</w:t>
      </w:r>
    </w:p>
    <w:p w14:paraId="4619D2C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7B8A17E" w14:textId="77777777" w:rsidR="00A94E31" w:rsidRPr="003259FE" w:rsidRDefault="00A94E31" w:rsidP="00A94E31">
      <w:pPr>
        <w:pStyle w:val="NormalBold"/>
      </w:pPr>
      <w:r w:rsidRPr="00201BAD">
        <w:rPr>
          <w:rStyle w:val="HideTWBExt"/>
          <w:b w:val="0"/>
        </w:rPr>
        <w:t>&lt;Article&gt;</w:t>
      </w:r>
      <w:r w:rsidRPr="003259FE">
        <w:t>Artikel 9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A65E385" w14:textId="77777777" w:rsidTr="00F96568">
        <w:trPr>
          <w:trHeight w:hRule="exact" w:val="240"/>
          <w:jc w:val="center"/>
        </w:trPr>
        <w:tc>
          <w:tcPr>
            <w:tcW w:w="9752" w:type="dxa"/>
            <w:gridSpan w:val="2"/>
            <w:tcBorders>
              <w:top w:val="nil"/>
              <w:left w:val="nil"/>
              <w:bottom w:val="nil"/>
              <w:right w:val="nil"/>
            </w:tcBorders>
          </w:tcPr>
          <w:p w14:paraId="31184042" w14:textId="77777777" w:rsidR="00A94E31" w:rsidRPr="003259FE" w:rsidRDefault="00A94E31" w:rsidP="00F96568"/>
        </w:tc>
      </w:tr>
      <w:tr w:rsidR="00A94E31" w:rsidRPr="003259FE" w14:paraId="32178184" w14:textId="77777777" w:rsidTr="00F96568">
        <w:trPr>
          <w:trHeight w:val="240"/>
          <w:jc w:val="center"/>
        </w:trPr>
        <w:tc>
          <w:tcPr>
            <w:tcW w:w="4876" w:type="dxa"/>
            <w:tcBorders>
              <w:top w:val="nil"/>
              <w:left w:val="nil"/>
              <w:bottom w:val="nil"/>
              <w:right w:val="nil"/>
            </w:tcBorders>
          </w:tcPr>
          <w:p w14:paraId="01D619F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DAFF35A" w14:textId="77777777" w:rsidR="00A94E31" w:rsidRPr="003259FE" w:rsidRDefault="00A94E31" w:rsidP="00F96568">
            <w:pPr>
              <w:pStyle w:val="AmColumnHeading"/>
            </w:pPr>
            <w:r w:rsidRPr="003259FE">
              <w:t>Ändringsförslag</w:t>
            </w:r>
          </w:p>
        </w:tc>
      </w:tr>
      <w:tr w:rsidR="00A94E31" w:rsidRPr="003259FE" w14:paraId="749527DF" w14:textId="77777777" w:rsidTr="00F96568">
        <w:trPr>
          <w:jc w:val="center"/>
        </w:trPr>
        <w:tc>
          <w:tcPr>
            <w:tcW w:w="4876" w:type="dxa"/>
            <w:tcBorders>
              <w:top w:val="nil"/>
              <w:left w:val="nil"/>
              <w:bottom w:val="nil"/>
              <w:right w:val="nil"/>
            </w:tcBorders>
          </w:tcPr>
          <w:p w14:paraId="4AD069D0" w14:textId="77777777" w:rsidR="00A94E31" w:rsidRPr="003259FE" w:rsidRDefault="00A94E31" w:rsidP="00F96568">
            <w:pPr>
              <w:pStyle w:val="Normal6a"/>
            </w:pPr>
            <w:r w:rsidRPr="003259FE">
              <w:t>5.</w:t>
            </w:r>
            <w:r w:rsidRPr="003259FE">
              <w:tab/>
              <w:t xml:space="preserve">Om en medlemsstat låter bli att erkänna eller verkställa ett beslut om återvändande i enlighet med punkt 1 </w:t>
            </w:r>
            <w:r w:rsidRPr="003259FE">
              <w:rPr>
                <w:b/>
                <w:i/>
              </w:rPr>
              <w:t>eller 3</w:t>
            </w:r>
            <w:r w:rsidRPr="003259FE">
              <w:t xml:space="preserve"> ska den medlemsstaten utfärda ett beslut om återvändande i enlighet med artikel </w:t>
            </w:r>
            <w:r w:rsidRPr="003259FE">
              <w:rPr>
                <w:b/>
                <w:i/>
              </w:rPr>
              <w:t>7</w:t>
            </w:r>
            <w:r w:rsidRPr="003259FE">
              <w:t>.</w:t>
            </w:r>
          </w:p>
        </w:tc>
        <w:tc>
          <w:tcPr>
            <w:tcW w:w="4876" w:type="dxa"/>
            <w:tcBorders>
              <w:top w:val="nil"/>
              <w:left w:val="nil"/>
              <w:bottom w:val="nil"/>
              <w:right w:val="nil"/>
            </w:tcBorders>
          </w:tcPr>
          <w:p w14:paraId="387827A1" w14:textId="77777777" w:rsidR="00A94E31" w:rsidRPr="003259FE" w:rsidRDefault="00A94E31" w:rsidP="00F96568">
            <w:pPr>
              <w:pStyle w:val="Normal6a"/>
            </w:pPr>
            <w:r w:rsidRPr="003259FE">
              <w:t>5.</w:t>
            </w:r>
            <w:r w:rsidRPr="003259FE">
              <w:tab/>
              <w:t xml:space="preserve">Om en medlemsstat låter bli att erkänna eller verkställa ett beslut om återvändande i enlighet med punkt 1 ska den medlemsstaten utfärda ett beslut om återvändande i enlighet med artikel </w:t>
            </w:r>
            <w:r w:rsidRPr="003259FE">
              <w:rPr>
                <w:b/>
                <w:i/>
              </w:rPr>
              <w:t>7.1 eller utfärda ett uppehållstillstånd, en visering för längre vistelse eller något annat tillstånd enligt artikel 7.9</w:t>
            </w:r>
            <w:r w:rsidRPr="003259FE">
              <w:t>.</w:t>
            </w:r>
          </w:p>
        </w:tc>
      </w:tr>
    </w:tbl>
    <w:p w14:paraId="192794C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E83F01D"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469F3D22" w14:textId="77777777" w:rsidR="00A94E31" w:rsidRPr="003259FE" w:rsidRDefault="00A94E31" w:rsidP="00A94E31">
      <w:pPr>
        <w:pStyle w:val="AmJustText"/>
      </w:pPr>
      <w:r w:rsidRPr="003259FE">
        <w:t>För att skapa rättslig klarhet bör medlemsstaterna tillhandahållas de alternativ som står till deras förfogande i enlighet med artikel 7.</w:t>
      </w:r>
    </w:p>
    <w:p w14:paraId="65F92ED2" w14:textId="77777777" w:rsidR="00A94E31" w:rsidRPr="003259FE" w:rsidRDefault="00A94E31" w:rsidP="00A94E31">
      <w:r w:rsidRPr="00201BAD">
        <w:rPr>
          <w:rStyle w:val="HideTWBExt"/>
        </w:rPr>
        <w:t>&lt;/Amend&gt;</w:t>
      </w:r>
    </w:p>
    <w:p w14:paraId="2386169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813</w:t>
      </w:r>
      <w:r w:rsidRPr="00201BAD">
        <w:rPr>
          <w:rStyle w:val="HideTWBExt"/>
          <w:b w:val="0"/>
        </w:rPr>
        <w:t>&lt;/NumAm&gt;</w:t>
      </w:r>
    </w:p>
    <w:p w14:paraId="6A1D72B3"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06C620B0" w14:textId="77777777" w:rsidR="00A94E31" w:rsidRPr="003259FE" w:rsidRDefault="00A94E31" w:rsidP="00A94E31">
      <w:pPr>
        <w:pStyle w:val="NormalBold"/>
      </w:pPr>
      <w:r w:rsidRPr="00201BAD">
        <w:rPr>
          <w:rStyle w:val="HideTWBExt"/>
          <w:b w:val="0"/>
        </w:rPr>
        <w:t>&lt;/RepeatBlock-By&gt;</w:t>
      </w:r>
    </w:p>
    <w:p w14:paraId="79E0A360"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9E896DB" w14:textId="77777777" w:rsidR="00A94E31" w:rsidRPr="003259FE" w:rsidRDefault="00A94E31" w:rsidP="00A94E31">
      <w:pPr>
        <w:pStyle w:val="NormalBold"/>
      </w:pPr>
      <w:r w:rsidRPr="00201BAD">
        <w:rPr>
          <w:rStyle w:val="HideTWBExt"/>
          <w:b w:val="0"/>
        </w:rPr>
        <w:t>&lt;Article&gt;</w:t>
      </w:r>
      <w:r w:rsidRPr="003259FE">
        <w:t>Artikel 9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5A4E8147" w14:textId="77777777" w:rsidTr="00F96568">
        <w:trPr>
          <w:trHeight w:hRule="exact" w:val="240"/>
          <w:jc w:val="center"/>
        </w:trPr>
        <w:tc>
          <w:tcPr>
            <w:tcW w:w="9752" w:type="dxa"/>
            <w:gridSpan w:val="2"/>
            <w:tcBorders>
              <w:top w:val="nil"/>
              <w:left w:val="nil"/>
              <w:bottom w:val="nil"/>
              <w:right w:val="nil"/>
            </w:tcBorders>
          </w:tcPr>
          <w:p w14:paraId="2AF02880" w14:textId="77777777" w:rsidR="00A94E31" w:rsidRPr="003259FE" w:rsidRDefault="00A94E31" w:rsidP="00F96568"/>
        </w:tc>
      </w:tr>
      <w:tr w:rsidR="00A94E31" w:rsidRPr="003259FE" w14:paraId="6F440C8A" w14:textId="77777777" w:rsidTr="00F96568">
        <w:trPr>
          <w:trHeight w:val="240"/>
          <w:jc w:val="center"/>
        </w:trPr>
        <w:tc>
          <w:tcPr>
            <w:tcW w:w="4876" w:type="dxa"/>
            <w:tcBorders>
              <w:top w:val="nil"/>
              <w:left w:val="nil"/>
              <w:bottom w:val="nil"/>
              <w:right w:val="nil"/>
            </w:tcBorders>
          </w:tcPr>
          <w:p w14:paraId="10C26546"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CB3F82A" w14:textId="77777777" w:rsidR="00A94E31" w:rsidRPr="003259FE" w:rsidRDefault="00A94E31" w:rsidP="00F96568">
            <w:pPr>
              <w:pStyle w:val="AmColumnHeading"/>
            </w:pPr>
            <w:r w:rsidRPr="003259FE">
              <w:t>Ändringsförslag</w:t>
            </w:r>
          </w:p>
        </w:tc>
      </w:tr>
      <w:tr w:rsidR="00A94E31" w:rsidRPr="003259FE" w14:paraId="00B3B171" w14:textId="77777777" w:rsidTr="00F96568">
        <w:trPr>
          <w:jc w:val="center"/>
        </w:trPr>
        <w:tc>
          <w:tcPr>
            <w:tcW w:w="4876" w:type="dxa"/>
            <w:tcBorders>
              <w:top w:val="nil"/>
              <w:left w:val="nil"/>
              <w:bottom w:val="nil"/>
              <w:right w:val="nil"/>
            </w:tcBorders>
          </w:tcPr>
          <w:p w14:paraId="20A20D8F" w14:textId="77777777" w:rsidR="00A94E31" w:rsidRPr="003259FE" w:rsidRDefault="00A94E31" w:rsidP="00F96568">
            <w:pPr>
              <w:pStyle w:val="Normal6a"/>
            </w:pPr>
            <w:r w:rsidRPr="003259FE">
              <w:t>5.</w:t>
            </w:r>
            <w:r w:rsidRPr="003259FE">
              <w:tab/>
              <w:t xml:space="preserve">Om en medlemsstat </w:t>
            </w:r>
            <w:r w:rsidRPr="003259FE">
              <w:rPr>
                <w:b/>
                <w:i/>
              </w:rPr>
              <w:t>låter bli att erkänna eller verkställa</w:t>
            </w:r>
            <w:r w:rsidRPr="003259FE">
              <w:t xml:space="preserve"> ett beslut om återvändande i enlighet med punkt 1 </w:t>
            </w:r>
            <w:r w:rsidRPr="003259FE">
              <w:rPr>
                <w:b/>
                <w:i/>
              </w:rPr>
              <w:t>eller 3</w:t>
            </w:r>
            <w:r w:rsidRPr="003259FE">
              <w:t xml:space="preserve"> </w:t>
            </w:r>
            <w:r w:rsidRPr="003259FE">
              <w:rPr>
                <w:b/>
                <w:i/>
              </w:rPr>
              <w:t>ska</w:t>
            </w:r>
            <w:r w:rsidRPr="003259FE">
              <w:t xml:space="preserve"> den medlemsstaten utfärda ett beslut om återvändande </w:t>
            </w:r>
            <w:r w:rsidRPr="003259FE">
              <w:rPr>
                <w:b/>
                <w:i/>
              </w:rPr>
              <w:t>i enlighet med</w:t>
            </w:r>
            <w:r w:rsidRPr="003259FE">
              <w:t xml:space="preserve"> artikel 7.</w:t>
            </w:r>
          </w:p>
        </w:tc>
        <w:tc>
          <w:tcPr>
            <w:tcW w:w="4876" w:type="dxa"/>
            <w:tcBorders>
              <w:top w:val="nil"/>
              <w:left w:val="nil"/>
              <w:bottom w:val="nil"/>
              <w:right w:val="nil"/>
            </w:tcBorders>
          </w:tcPr>
          <w:p w14:paraId="03EEF182" w14:textId="77777777" w:rsidR="00A94E31" w:rsidRPr="003259FE" w:rsidRDefault="00A94E31" w:rsidP="00F96568">
            <w:pPr>
              <w:pStyle w:val="Normal6a"/>
            </w:pPr>
            <w:r w:rsidRPr="003259FE">
              <w:t>5.</w:t>
            </w:r>
            <w:r w:rsidRPr="003259FE">
              <w:tab/>
              <w:t xml:space="preserve">Om en medlemsstat </w:t>
            </w:r>
            <w:r w:rsidRPr="003259FE">
              <w:rPr>
                <w:b/>
                <w:i/>
              </w:rPr>
              <w:t>inte erkänner eller verkställer</w:t>
            </w:r>
            <w:r w:rsidRPr="003259FE">
              <w:t xml:space="preserve"> ett beslut om återvändande </w:t>
            </w:r>
            <w:r w:rsidRPr="003259FE">
              <w:rPr>
                <w:b/>
                <w:i/>
              </w:rPr>
              <w:t>eller ett beslut om avlägsnande</w:t>
            </w:r>
            <w:r w:rsidRPr="003259FE">
              <w:t xml:space="preserve"> i enlighet med punkt 1</w:t>
            </w:r>
            <w:r w:rsidRPr="003259FE">
              <w:rPr>
                <w:b/>
                <w:i/>
              </w:rPr>
              <w:t>, 3 eller 3a</w:t>
            </w:r>
            <w:r w:rsidRPr="003259FE">
              <w:t xml:space="preserve"> </w:t>
            </w:r>
            <w:r w:rsidRPr="003259FE">
              <w:rPr>
                <w:b/>
                <w:i/>
              </w:rPr>
              <w:t>får</w:t>
            </w:r>
            <w:r w:rsidRPr="003259FE">
              <w:t xml:space="preserve"> den medlemsstaten utfärda ett beslut om återvändande </w:t>
            </w:r>
            <w:r w:rsidRPr="003259FE">
              <w:rPr>
                <w:b/>
                <w:i/>
              </w:rPr>
              <w:t>på de villkor som anges i</w:t>
            </w:r>
            <w:r w:rsidRPr="003259FE">
              <w:t xml:space="preserve"> artikel 7 </w:t>
            </w:r>
            <w:r w:rsidRPr="003259FE">
              <w:rPr>
                <w:b/>
                <w:i/>
              </w:rPr>
              <w:t>eller ett beslut om avlägsnande i enlighet med artikel 12.2</w:t>
            </w:r>
            <w:r w:rsidRPr="003259FE">
              <w:t>.</w:t>
            </w:r>
          </w:p>
        </w:tc>
      </w:tr>
    </w:tbl>
    <w:p w14:paraId="08AAEBC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024262F" w14:textId="77777777" w:rsidR="00A94E31" w:rsidRPr="003259FE" w:rsidRDefault="00A94E31" w:rsidP="00A94E31">
      <w:r w:rsidRPr="00201BAD">
        <w:rPr>
          <w:rStyle w:val="HideTWBExt"/>
        </w:rPr>
        <w:t>&lt;/Amend&gt;</w:t>
      </w:r>
    </w:p>
    <w:p w14:paraId="25D9A5D7"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814</w:t>
      </w:r>
      <w:r w:rsidRPr="00201BAD">
        <w:rPr>
          <w:rStyle w:val="HideTWBExt"/>
          <w:b w:val="0"/>
        </w:rPr>
        <w:t>&lt;/NumAm&gt;</w:t>
      </w:r>
    </w:p>
    <w:p w14:paraId="29BBF340"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w:t>
      </w:r>
      <w:r w:rsidRPr="00201BAD">
        <w:rPr>
          <w:rStyle w:val="HideTWBExt"/>
          <w:b w:val="0"/>
        </w:rPr>
        <w:t>&lt;/Members&gt;</w:t>
      </w:r>
    </w:p>
    <w:p w14:paraId="2A6F9AAE" w14:textId="77777777" w:rsidR="00A94E31" w:rsidRPr="003259FE" w:rsidRDefault="00A94E31" w:rsidP="00A94E31">
      <w:pPr>
        <w:pStyle w:val="NormalBold"/>
      </w:pPr>
      <w:r w:rsidRPr="00201BAD">
        <w:rPr>
          <w:rStyle w:val="HideTWBExt"/>
          <w:b w:val="0"/>
        </w:rPr>
        <w:t>&lt;/RepeatBlock-By&gt;</w:t>
      </w:r>
    </w:p>
    <w:p w14:paraId="168DDEC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BA8B7D9" w14:textId="77777777" w:rsidR="00A94E31" w:rsidRPr="003259FE" w:rsidRDefault="00A94E31" w:rsidP="00A94E31">
      <w:pPr>
        <w:pStyle w:val="NormalBold"/>
      </w:pPr>
      <w:r w:rsidRPr="00201BAD">
        <w:rPr>
          <w:rStyle w:val="HideTWBExt"/>
          <w:b w:val="0"/>
        </w:rPr>
        <w:t>&lt;Article&gt;</w:t>
      </w:r>
      <w:r w:rsidRPr="003259FE">
        <w:t>Artikel 9 – punkt 5</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560A61B" w14:textId="77777777" w:rsidTr="00F96568">
        <w:trPr>
          <w:trHeight w:hRule="exact" w:val="240"/>
          <w:jc w:val="center"/>
        </w:trPr>
        <w:tc>
          <w:tcPr>
            <w:tcW w:w="9752" w:type="dxa"/>
            <w:gridSpan w:val="2"/>
            <w:tcBorders>
              <w:top w:val="nil"/>
              <w:left w:val="nil"/>
              <w:bottom w:val="nil"/>
              <w:right w:val="nil"/>
            </w:tcBorders>
          </w:tcPr>
          <w:p w14:paraId="72A1D476" w14:textId="77777777" w:rsidR="00A94E31" w:rsidRPr="003259FE" w:rsidRDefault="00A94E31" w:rsidP="00F96568"/>
        </w:tc>
      </w:tr>
      <w:tr w:rsidR="00A94E31" w:rsidRPr="003259FE" w14:paraId="4EC76BA7" w14:textId="77777777" w:rsidTr="00F96568">
        <w:trPr>
          <w:trHeight w:val="240"/>
          <w:jc w:val="center"/>
        </w:trPr>
        <w:tc>
          <w:tcPr>
            <w:tcW w:w="4876" w:type="dxa"/>
            <w:tcBorders>
              <w:top w:val="nil"/>
              <w:left w:val="nil"/>
              <w:bottom w:val="nil"/>
              <w:right w:val="nil"/>
            </w:tcBorders>
          </w:tcPr>
          <w:p w14:paraId="27D141BC"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21D3A0AA" w14:textId="77777777" w:rsidR="00A94E31" w:rsidRPr="003259FE" w:rsidRDefault="00A94E31" w:rsidP="00F96568">
            <w:pPr>
              <w:pStyle w:val="AmColumnHeading"/>
            </w:pPr>
            <w:r w:rsidRPr="003259FE">
              <w:t>Ändringsförslag</w:t>
            </w:r>
          </w:p>
        </w:tc>
      </w:tr>
      <w:tr w:rsidR="00A94E31" w:rsidRPr="003259FE" w14:paraId="47E3D018" w14:textId="77777777" w:rsidTr="00F96568">
        <w:trPr>
          <w:jc w:val="center"/>
        </w:trPr>
        <w:tc>
          <w:tcPr>
            <w:tcW w:w="4876" w:type="dxa"/>
            <w:tcBorders>
              <w:top w:val="nil"/>
              <w:left w:val="nil"/>
              <w:bottom w:val="nil"/>
              <w:right w:val="nil"/>
            </w:tcBorders>
          </w:tcPr>
          <w:p w14:paraId="5379D3F6" w14:textId="77777777" w:rsidR="00A94E31" w:rsidRPr="003259FE" w:rsidRDefault="00A94E31" w:rsidP="00F96568">
            <w:pPr>
              <w:pStyle w:val="Normal6a"/>
            </w:pPr>
            <w:r w:rsidRPr="003259FE">
              <w:t>5.</w:t>
            </w:r>
            <w:r w:rsidRPr="003259FE">
              <w:tab/>
              <w:t>Om en medlemsstat låter bli att erkänna eller verkställa ett beslut om återvändande i enlighet med punkt 1 eller 3 ska den medlemsstaten utfärda ett beslut om återvändande i enlighet med artikel 7.</w:t>
            </w:r>
          </w:p>
        </w:tc>
        <w:tc>
          <w:tcPr>
            <w:tcW w:w="4876" w:type="dxa"/>
            <w:tcBorders>
              <w:top w:val="nil"/>
              <w:left w:val="nil"/>
              <w:bottom w:val="nil"/>
              <w:right w:val="nil"/>
            </w:tcBorders>
          </w:tcPr>
          <w:p w14:paraId="03C56C99" w14:textId="77777777" w:rsidR="00A94E31" w:rsidRPr="003259FE" w:rsidRDefault="00A94E31" w:rsidP="00F96568">
            <w:pPr>
              <w:pStyle w:val="Normal6a"/>
            </w:pPr>
            <w:r w:rsidRPr="003259FE">
              <w:t>5.</w:t>
            </w:r>
            <w:r w:rsidRPr="003259FE">
              <w:tab/>
              <w:t xml:space="preserve">Om en medlemsstat låter bli att erkänna eller verkställa ett beslut om återvändande </w:t>
            </w:r>
            <w:r w:rsidRPr="003259FE">
              <w:rPr>
                <w:b/>
                <w:i/>
              </w:rPr>
              <w:t>eller ett avlägsnandebeslut</w:t>
            </w:r>
            <w:r w:rsidRPr="003259FE">
              <w:t xml:space="preserve"> i enlighet med punkt 1 eller 3 ska den medlemsstaten utfärda ett beslut om återvändande i enlighet med artikel 7 </w:t>
            </w:r>
            <w:r w:rsidRPr="003259FE">
              <w:rPr>
                <w:b/>
                <w:i/>
              </w:rPr>
              <w:t>eller ett avlägsnandebeslut enligt artikel 12.2</w:t>
            </w:r>
            <w:r w:rsidRPr="003259FE">
              <w:t>.</w:t>
            </w:r>
          </w:p>
        </w:tc>
      </w:tr>
    </w:tbl>
    <w:p w14:paraId="09B31080"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58CA191" w14:textId="77777777" w:rsidR="00A94E31" w:rsidRPr="003259FE" w:rsidRDefault="00A94E31" w:rsidP="00A94E31">
      <w:r w:rsidRPr="00201BAD">
        <w:rPr>
          <w:rStyle w:val="HideTWBExt"/>
        </w:rPr>
        <w:t>&lt;/Amend&gt;</w:t>
      </w:r>
    </w:p>
    <w:p w14:paraId="6F1F11D0"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815</w:t>
      </w:r>
      <w:r w:rsidRPr="00201BAD">
        <w:rPr>
          <w:rStyle w:val="HideTWBExt"/>
          <w:b w:val="0"/>
        </w:rPr>
        <w:t>&lt;/NumAm&gt;</w:t>
      </w:r>
    </w:p>
    <w:p w14:paraId="15FB461C"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63BD693A" w14:textId="77777777" w:rsidR="00A94E31" w:rsidRPr="003259FE" w:rsidRDefault="00A94E31" w:rsidP="00A94E31">
      <w:pPr>
        <w:pStyle w:val="NormalBold"/>
      </w:pPr>
      <w:r w:rsidRPr="00201BAD">
        <w:rPr>
          <w:rStyle w:val="HideTWBExt"/>
          <w:b w:val="0"/>
        </w:rPr>
        <w:t>&lt;/RepeatBlock-By&gt;</w:t>
      </w:r>
    </w:p>
    <w:p w14:paraId="747AB3B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224DE8B9" w14:textId="77777777" w:rsidR="00A94E31" w:rsidRPr="003259FE" w:rsidRDefault="00A94E31" w:rsidP="00A94E31">
      <w:pPr>
        <w:pStyle w:val="NormalBold"/>
      </w:pPr>
      <w:r w:rsidRPr="00201BAD">
        <w:rPr>
          <w:rStyle w:val="HideTWBExt"/>
          <w:b w:val="0"/>
        </w:rPr>
        <w:t>&lt;Article&gt;</w:t>
      </w:r>
      <w:r w:rsidRPr="003259FE">
        <w:t>Artikel 9 – punkt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7428D5E" w14:textId="77777777" w:rsidTr="00F96568">
        <w:trPr>
          <w:trHeight w:hRule="exact" w:val="240"/>
          <w:jc w:val="center"/>
        </w:trPr>
        <w:tc>
          <w:tcPr>
            <w:tcW w:w="9752" w:type="dxa"/>
            <w:gridSpan w:val="2"/>
            <w:tcBorders>
              <w:top w:val="nil"/>
              <w:left w:val="nil"/>
              <w:bottom w:val="nil"/>
              <w:right w:val="nil"/>
            </w:tcBorders>
          </w:tcPr>
          <w:p w14:paraId="21E5C851" w14:textId="77777777" w:rsidR="00A94E31" w:rsidRPr="003259FE" w:rsidRDefault="00A94E31" w:rsidP="00F96568"/>
        </w:tc>
      </w:tr>
      <w:tr w:rsidR="00A94E31" w:rsidRPr="003259FE" w14:paraId="568BA53F" w14:textId="77777777" w:rsidTr="00F96568">
        <w:trPr>
          <w:trHeight w:val="240"/>
          <w:jc w:val="center"/>
        </w:trPr>
        <w:tc>
          <w:tcPr>
            <w:tcW w:w="4876" w:type="dxa"/>
            <w:tcBorders>
              <w:top w:val="nil"/>
              <w:left w:val="nil"/>
              <w:bottom w:val="nil"/>
              <w:right w:val="nil"/>
            </w:tcBorders>
          </w:tcPr>
          <w:p w14:paraId="1F35FCA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5299024" w14:textId="77777777" w:rsidR="00A94E31" w:rsidRPr="003259FE" w:rsidRDefault="00A94E31" w:rsidP="00F96568">
            <w:pPr>
              <w:pStyle w:val="AmColumnHeading"/>
            </w:pPr>
            <w:r w:rsidRPr="003259FE">
              <w:t>Ändringsförslag</w:t>
            </w:r>
          </w:p>
        </w:tc>
      </w:tr>
      <w:tr w:rsidR="00A94E31" w:rsidRPr="003259FE" w14:paraId="235B6482" w14:textId="77777777" w:rsidTr="00F96568">
        <w:trPr>
          <w:jc w:val="center"/>
        </w:trPr>
        <w:tc>
          <w:tcPr>
            <w:tcW w:w="4876" w:type="dxa"/>
            <w:tcBorders>
              <w:top w:val="nil"/>
              <w:left w:val="nil"/>
              <w:bottom w:val="nil"/>
              <w:right w:val="nil"/>
            </w:tcBorders>
          </w:tcPr>
          <w:p w14:paraId="464F3894" w14:textId="77777777" w:rsidR="00A94E31" w:rsidRPr="003259FE" w:rsidRDefault="00A94E31" w:rsidP="00F96568">
            <w:pPr>
              <w:pStyle w:val="Normal6a"/>
            </w:pPr>
            <w:r w:rsidRPr="003259FE">
              <w:t>6.</w:t>
            </w:r>
            <w:r w:rsidRPr="003259FE">
              <w:tab/>
              <w:t xml:space="preserve">Den verkställande medlemsstaten ska skjuta upp verkställigheten av </w:t>
            </w:r>
            <w:r w:rsidRPr="003259FE">
              <w:rPr>
                <w:b/>
                <w:i/>
              </w:rPr>
              <w:t>återvändandet</w:t>
            </w:r>
            <w:r w:rsidRPr="003259FE">
              <w:t xml:space="preserve"> om verkningarna av beslutet om återvändande skjuts upp i den utfärdande medlemsstaten.</w:t>
            </w:r>
          </w:p>
        </w:tc>
        <w:tc>
          <w:tcPr>
            <w:tcW w:w="4876" w:type="dxa"/>
            <w:tcBorders>
              <w:top w:val="nil"/>
              <w:left w:val="nil"/>
              <w:bottom w:val="nil"/>
              <w:right w:val="nil"/>
            </w:tcBorders>
          </w:tcPr>
          <w:p w14:paraId="683A65AC" w14:textId="77777777" w:rsidR="00A94E31" w:rsidRPr="003259FE" w:rsidRDefault="00A94E31" w:rsidP="00F96568">
            <w:pPr>
              <w:pStyle w:val="Normal6a"/>
            </w:pPr>
            <w:r w:rsidRPr="003259FE">
              <w:t>6.</w:t>
            </w:r>
            <w:r w:rsidRPr="003259FE">
              <w:tab/>
              <w:t xml:space="preserve">Den verkställande medlemsstaten </w:t>
            </w:r>
            <w:r w:rsidRPr="003259FE">
              <w:rPr>
                <w:b/>
                <w:i/>
              </w:rPr>
              <w:t>ska inte verkställa ett beslut om återvändande enligt punkt 1 och</w:t>
            </w:r>
            <w:r w:rsidRPr="003259FE">
              <w:t xml:space="preserve"> ska skjuta upp verkställigheten av </w:t>
            </w:r>
            <w:r w:rsidRPr="003259FE">
              <w:rPr>
                <w:b/>
                <w:i/>
              </w:rPr>
              <w:t>alla beslut om återvändande som utfärdats av den verkställande medlemsstaten</w:t>
            </w:r>
            <w:r w:rsidRPr="003259FE">
              <w:t xml:space="preserve"> om verkningarna av beslutet om återvändande skjuts upp i den utfärdande medlemsstaten. </w:t>
            </w:r>
            <w:r w:rsidRPr="003259FE">
              <w:rPr>
                <w:b/>
                <w:i/>
              </w:rPr>
              <w:t>Den verkställande medlemsstaten ska inte vidta några ytterligare åtgärder med avseende på beslutet om återvändande i den utfärdande medlemsstaten och inte heller med avseende på något beslut om återvändande som utfärdats av den verkställande medlemsstaten, såvida inte och fram till dess att den utfärdande medlemsstaten meddelar den verkställande medlemsstaten att beslutet om återvändande inte kommer att skjutas upp längre.</w:t>
            </w:r>
          </w:p>
        </w:tc>
      </w:tr>
    </w:tbl>
    <w:p w14:paraId="042B8DB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5E8920E"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1637DE22" w14:textId="77777777" w:rsidR="00A94E31" w:rsidRPr="003259FE" w:rsidRDefault="00A94E31" w:rsidP="00A94E31">
      <w:pPr>
        <w:pStyle w:val="AmJustText"/>
      </w:pPr>
      <w:r w:rsidRPr="003259FE">
        <w:t>Följande två faktorer bör klargöras från början: i) Beslutet om återvändande bör inte verkställas. ii) Om den verkställande medlemsstaten själv har utfärdat ett beslut om återvändande bör det beslutet också skjutas upp. Det är också viktigt att uppföljningen är tydlig.</w:t>
      </w:r>
    </w:p>
    <w:p w14:paraId="785176EB" w14:textId="77777777" w:rsidR="00A94E31" w:rsidRPr="003259FE" w:rsidRDefault="00A94E31" w:rsidP="00A94E31">
      <w:r w:rsidRPr="00201BAD">
        <w:rPr>
          <w:rStyle w:val="HideTWBExt"/>
        </w:rPr>
        <w:t>&lt;/Amend&gt;</w:t>
      </w:r>
    </w:p>
    <w:p w14:paraId="684C1AE4"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816</w:t>
      </w:r>
      <w:r w:rsidRPr="00201BAD">
        <w:rPr>
          <w:rStyle w:val="HideTWBExt"/>
          <w:b w:val="0"/>
        </w:rPr>
        <w:t>&lt;/NumAm&gt;</w:t>
      </w:r>
    </w:p>
    <w:p w14:paraId="4AB0910B" w14:textId="77777777" w:rsidR="00A94E31" w:rsidRPr="003259FE" w:rsidRDefault="00A94E31" w:rsidP="00A94E31">
      <w:pPr>
        <w:pStyle w:val="NormalBold"/>
      </w:pPr>
      <w:r w:rsidRPr="00201BAD">
        <w:rPr>
          <w:rStyle w:val="HideTWBExt"/>
          <w:b w:val="0"/>
        </w:rPr>
        <w:t>&lt;RepeatBlock-By&gt;&lt;Members&gt;</w:t>
      </w:r>
      <w:r w:rsidRPr="003259FE">
        <w:t>François-Xavier Bellamy, Lukas Mandl, Alice Teodorescu Måwe, Sander Smit, Loránt Vincze, Lena Düpont, Tomas Tobé, Rasa Juknevičienė, Jeroen Lenaers</w:t>
      </w:r>
      <w:r w:rsidRPr="00201BAD">
        <w:rPr>
          <w:rStyle w:val="HideTWBExt"/>
          <w:b w:val="0"/>
        </w:rPr>
        <w:t>&lt;/Members&gt;</w:t>
      </w:r>
    </w:p>
    <w:p w14:paraId="72B92244" w14:textId="77777777" w:rsidR="00A94E31" w:rsidRPr="003259FE" w:rsidRDefault="00A94E31" w:rsidP="00A94E31">
      <w:pPr>
        <w:pStyle w:val="NormalBold"/>
      </w:pPr>
      <w:r w:rsidRPr="00201BAD">
        <w:rPr>
          <w:rStyle w:val="HideTWBExt"/>
          <w:b w:val="0"/>
        </w:rPr>
        <w:t>&lt;/RepeatBlock-By&gt;</w:t>
      </w:r>
    </w:p>
    <w:p w14:paraId="436491A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4346C65" w14:textId="77777777" w:rsidR="00A94E31" w:rsidRPr="003259FE" w:rsidRDefault="00A94E31" w:rsidP="00A94E31">
      <w:pPr>
        <w:pStyle w:val="NormalBold"/>
      </w:pPr>
      <w:r w:rsidRPr="00201BAD">
        <w:rPr>
          <w:rStyle w:val="HideTWBExt"/>
          <w:b w:val="0"/>
        </w:rPr>
        <w:t>&lt;Article&gt;</w:t>
      </w:r>
      <w:r w:rsidRPr="003259FE">
        <w:t>Artikel 9 – punkt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27FBCE46" w14:textId="77777777" w:rsidTr="00F96568">
        <w:trPr>
          <w:trHeight w:hRule="exact" w:val="240"/>
          <w:jc w:val="center"/>
        </w:trPr>
        <w:tc>
          <w:tcPr>
            <w:tcW w:w="9752" w:type="dxa"/>
            <w:gridSpan w:val="2"/>
            <w:tcBorders>
              <w:top w:val="nil"/>
              <w:left w:val="nil"/>
              <w:bottom w:val="nil"/>
              <w:right w:val="nil"/>
            </w:tcBorders>
          </w:tcPr>
          <w:p w14:paraId="6A2EFF0F" w14:textId="77777777" w:rsidR="00A94E31" w:rsidRPr="003259FE" w:rsidRDefault="00A94E31" w:rsidP="00F96568"/>
        </w:tc>
      </w:tr>
      <w:tr w:rsidR="00A94E31" w:rsidRPr="003259FE" w14:paraId="09BAE9B7" w14:textId="77777777" w:rsidTr="00F96568">
        <w:trPr>
          <w:trHeight w:val="240"/>
          <w:jc w:val="center"/>
        </w:trPr>
        <w:tc>
          <w:tcPr>
            <w:tcW w:w="4876" w:type="dxa"/>
            <w:tcBorders>
              <w:top w:val="nil"/>
              <w:left w:val="nil"/>
              <w:bottom w:val="nil"/>
              <w:right w:val="nil"/>
            </w:tcBorders>
          </w:tcPr>
          <w:p w14:paraId="02251585"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3B74ABC" w14:textId="77777777" w:rsidR="00A94E31" w:rsidRPr="003259FE" w:rsidRDefault="00A94E31" w:rsidP="00F96568">
            <w:pPr>
              <w:pStyle w:val="AmColumnHeading"/>
            </w:pPr>
            <w:r w:rsidRPr="003259FE">
              <w:t>Ändringsförslag</w:t>
            </w:r>
          </w:p>
        </w:tc>
      </w:tr>
      <w:tr w:rsidR="00A94E31" w:rsidRPr="003259FE" w14:paraId="08BBACFB" w14:textId="77777777" w:rsidTr="00F96568">
        <w:trPr>
          <w:jc w:val="center"/>
        </w:trPr>
        <w:tc>
          <w:tcPr>
            <w:tcW w:w="4876" w:type="dxa"/>
            <w:tcBorders>
              <w:top w:val="nil"/>
              <w:left w:val="nil"/>
              <w:bottom w:val="nil"/>
              <w:right w:val="nil"/>
            </w:tcBorders>
          </w:tcPr>
          <w:p w14:paraId="62A4CCAC" w14:textId="77777777" w:rsidR="00A94E31" w:rsidRPr="003259FE" w:rsidRDefault="00A94E31" w:rsidP="00F96568">
            <w:pPr>
              <w:pStyle w:val="Normal6a"/>
            </w:pPr>
            <w:r w:rsidRPr="003259FE">
              <w:t>6.</w:t>
            </w:r>
            <w:r w:rsidRPr="003259FE">
              <w:tab/>
              <w:t>Den verkställande medlemsstaten ska skjuta upp verkställigheten av återvändandet om verkningarna av beslutet om återvändande skjuts upp i den utfärdande medlemsstaten.</w:t>
            </w:r>
          </w:p>
        </w:tc>
        <w:tc>
          <w:tcPr>
            <w:tcW w:w="4876" w:type="dxa"/>
            <w:tcBorders>
              <w:top w:val="nil"/>
              <w:left w:val="nil"/>
              <w:bottom w:val="nil"/>
              <w:right w:val="nil"/>
            </w:tcBorders>
          </w:tcPr>
          <w:p w14:paraId="674CCF5A" w14:textId="77777777" w:rsidR="00A94E31" w:rsidRPr="003259FE" w:rsidRDefault="00A94E31" w:rsidP="00F96568">
            <w:pPr>
              <w:pStyle w:val="Normal6a"/>
            </w:pPr>
            <w:r w:rsidRPr="003259FE">
              <w:t>6.</w:t>
            </w:r>
            <w:r w:rsidRPr="003259FE">
              <w:tab/>
              <w:t xml:space="preserve">Den verkställande medlemsstaten ska skjuta upp verkställigheten av återvändandet om verkningarna av beslutet om återvändande </w:t>
            </w:r>
            <w:r w:rsidRPr="003259FE">
              <w:rPr>
                <w:b/>
                <w:i/>
              </w:rPr>
              <w:t>eller avlägsnande</w:t>
            </w:r>
            <w:r w:rsidRPr="003259FE">
              <w:t xml:space="preserve"> skjuts upp i den utfärdande medlemsstaten. </w:t>
            </w:r>
            <w:r w:rsidRPr="003259FE">
              <w:rPr>
                <w:b/>
                <w:i/>
              </w:rPr>
              <w:t>Om så är lämpligt får den verkställande medlemsstaten utfärda ett nytt beslut om återvändande.</w:t>
            </w:r>
          </w:p>
        </w:tc>
      </w:tr>
    </w:tbl>
    <w:p w14:paraId="22E7C146"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FEE54BA" w14:textId="77777777" w:rsidR="00A94E31" w:rsidRPr="003259FE" w:rsidRDefault="00A94E31" w:rsidP="00A94E31">
      <w:r w:rsidRPr="00201BAD">
        <w:rPr>
          <w:rStyle w:val="HideTWBExt"/>
        </w:rPr>
        <w:t>&lt;/Amend&gt;</w:t>
      </w:r>
    </w:p>
    <w:p w14:paraId="6535232F"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817</w:t>
      </w:r>
      <w:r w:rsidRPr="00201BAD">
        <w:rPr>
          <w:rStyle w:val="HideTWBExt"/>
          <w:b w:val="0"/>
        </w:rPr>
        <w:t>&lt;/NumAm&gt;</w:t>
      </w:r>
    </w:p>
    <w:p w14:paraId="4293A415"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350A8396" w14:textId="77777777" w:rsidR="00A94E31" w:rsidRPr="003259FE" w:rsidRDefault="00A94E31" w:rsidP="00A94E31">
      <w:pPr>
        <w:pStyle w:val="NormalBold"/>
      </w:pPr>
      <w:r w:rsidRPr="00201BAD">
        <w:rPr>
          <w:rStyle w:val="HideTWBExt"/>
          <w:b w:val="0"/>
        </w:rPr>
        <w:t>&lt;/RepeatBlock-By&gt;</w:t>
      </w:r>
    </w:p>
    <w:p w14:paraId="6F66CFAE"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63A3D45" w14:textId="77777777" w:rsidR="00A94E31" w:rsidRPr="003259FE" w:rsidRDefault="00A94E31" w:rsidP="00A94E31">
      <w:pPr>
        <w:pStyle w:val="NormalBold"/>
      </w:pPr>
      <w:r w:rsidRPr="00201BAD">
        <w:rPr>
          <w:rStyle w:val="HideTWBExt"/>
          <w:b w:val="0"/>
        </w:rPr>
        <w:t>&lt;Article&gt;</w:t>
      </w:r>
      <w:r w:rsidRPr="003259FE">
        <w:t>Artikel 9 – punkt 6</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D1C8150" w14:textId="77777777" w:rsidTr="00F96568">
        <w:trPr>
          <w:trHeight w:hRule="exact" w:val="240"/>
          <w:jc w:val="center"/>
        </w:trPr>
        <w:tc>
          <w:tcPr>
            <w:tcW w:w="9752" w:type="dxa"/>
            <w:gridSpan w:val="2"/>
            <w:tcBorders>
              <w:top w:val="nil"/>
              <w:left w:val="nil"/>
              <w:bottom w:val="nil"/>
              <w:right w:val="nil"/>
            </w:tcBorders>
          </w:tcPr>
          <w:p w14:paraId="134D7209" w14:textId="77777777" w:rsidR="00A94E31" w:rsidRPr="003259FE" w:rsidRDefault="00A94E31" w:rsidP="00F96568"/>
        </w:tc>
      </w:tr>
      <w:tr w:rsidR="00A94E31" w:rsidRPr="003259FE" w14:paraId="48F5F1EC" w14:textId="77777777" w:rsidTr="00F96568">
        <w:trPr>
          <w:trHeight w:val="240"/>
          <w:jc w:val="center"/>
        </w:trPr>
        <w:tc>
          <w:tcPr>
            <w:tcW w:w="4876" w:type="dxa"/>
            <w:tcBorders>
              <w:top w:val="nil"/>
              <w:left w:val="nil"/>
              <w:bottom w:val="nil"/>
              <w:right w:val="nil"/>
            </w:tcBorders>
          </w:tcPr>
          <w:p w14:paraId="69999CD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5221E6C" w14:textId="77777777" w:rsidR="00A94E31" w:rsidRPr="003259FE" w:rsidRDefault="00A94E31" w:rsidP="00F96568">
            <w:pPr>
              <w:pStyle w:val="AmColumnHeading"/>
            </w:pPr>
            <w:r w:rsidRPr="003259FE">
              <w:t>Ändringsförslag</w:t>
            </w:r>
          </w:p>
        </w:tc>
      </w:tr>
      <w:tr w:rsidR="00A94E31" w:rsidRPr="003259FE" w14:paraId="53BEA6AD" w14:textId="77777777" w:rsidTr="00F96568">
        <w:trPr>
          <w:jc w:val="center"/>
        </w:trPr>
        <w:tc>
          <w:tcPr>
            <w:tcW w:w="4876" w:type="dxa"/>
            <w:tcBorders>
              <w:top w:val="nil"/>
              <w:left w:val="nil"/>
              <w:bottom w:val="nil"/>
              <w:right w:val="nil"/>
            </w:tcBorders>
          </w:tcPr>
          <w:p w14:paraId="1E4EB8AA" w14:textId="77777777" w:rsidR="00A94E31" w:rsidRPr="003259FE" w:rsidRDefault="00A94E31" w:rsidP="00F96568">
            <w:pPr>
              <w:pStyle w:val="Normal6a"/>
            </w:pPr>
            <w:r w:rsidRPr="003259FE">
              <w:t>6.</w:t>
            </w:r>
            <w:r w:rsidRPr="003259FE">
              <w:tab/>
              <w:t xml:space="preserve">Den verkställande medlemsstaten ska skjuta upp </w:t>
            </w:r>
            <w:r w:rsidRPr="003259FE">
              <w:rPr>
                <w:b/>
                <w:i/>
              </w:rPr>
              <w:t>verkställigheten av återvändandet</w:t>
            </w:r>
            <w:r w:rsidRPr="003259FE">
              <w:t xml:space="preserve"> om verkningarna av beslutet om återvändande skjuts upp i den utfärdande medlemsstaten.</w:t>
            </w:r>
          </w:p>
        </w:tc>
        <w:tc>
          <w:tcPr>
            <w:tcW w:w="4876" w:type="dxa"/>
            <w:tcBorders>
              <w:top w:val="nil"/>
              <w:left w:val="nil"/>
              <w:bottom w:val="nil"/>
              <w:right w:val="nil"/>
            </w:tcBorders>
          </w:tcPr>
          <w:p w14:paraId="4D0F01A3" w14:textId="77777777" w:rsidR="00A94E31" w:rsidRPr="003259FE" w:rsidRDefault="00A94E31" w:rsidP="00F96568">
            <w:pPr>
              <w:pStyle w:val="Normal6a"/>
            </w:pPr>
            <w:r w:rsidRPr="003259FE">
              <w:t>6.</w:t>
            </w:r>
            <w:r w:rsidRPr="003259FE">
              <w:tab/>
              <w:t xml:space="preserve">Den verkställande medlemsstaten ska skjuta upp </w:t>
            </w:r>
            <w:r w:rsidRPr="003259FE">
              <w:rPr>
                <w:b/>
                <w:i/>
              </w:rPr>
              <w:t>avlägsnandet</w:t>
            </w:r>
            <w:r w:rsidRPr="003259FE">
              <w:t xml:space="preserve"> om verkningarna av beslutet om återvändande </w:t>
            </w:r>
            <w:r w:rsidRPr="003259FE">
              <w:rPr>
                <w:b/>
                <w:i/>
              </w:rPr>
              <w:t>eller av beslutet om avlägsnande</w:t>
            </w:r>
            <w:r w:rsidRPr="003259FE">
              <w:t xml:space="preserve"> skjuts upp i den utfärdande medlemsstaten </w:t>
            </w:r>
            <w:r w:rsidRPr="003259FE">
              <w:rPr>
                <w:b/>
                <w:i/>
              </w:rPr>
              <w:t>och får utfärda ett beslut om återvändande på de villkor som anges i artikel 7</w:t>
            </w:r>
            <w:r w:rsidRPr="003259FE">
              <w:t>.</w:t>
            </w:r>
          </w:p>
        </w:tc>
      </w:tr>
    </w:tbl>
    <w:p w14:paraId="540D1A3B"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15B42C0B" w14:textId="77777777" w:rsidR="00A94E31" w:rsidRPr="003259FE" w:rsidRDefault="00A94E31" w:rsidP="00A94E31">
      <w:r w:rsidRPr="00201BAD">
        <w:rPr>
          <w:rStyle w:val="HideTWBExt"/>
        </w:rPr>
        <w:t>&lt;/Amend&gt;</w:t>
      </w:r>
    </w:p>
    <w:p w14:paraId="3C0A56F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818</w:t>
      </w:r>
      <w:r w:rsidRPr="00201BAD">
        <w:rPr>
          <w:rStyle w:val="HideTWBExt"/>
          <w:b w:val="0"/>
        </w:rPr>
        <w:t>&lt;/NumAm&gt;</w:t>
      </w:r>
    </w:p>
    <w:p w14:paraId="73B7520A"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5AD343B1" w14:textId="77777777" w:rsidR="00A94E31" w:rsidRPr="003259FE" w:rsidRDefault="00A94E31" w:rsidP="00A94E31">
      <w:pPr>
        <w:pStyle w:val="NormalBold"/>
      </w:pPr>
      <w:r w:rsidRPr="00201BAD">
        <w:rPr>
          <w:rStyle w:val="HideTWBExt"/>
          <w:b w:val="0"/>
        </w:rPr>
        <w:t>&lt;/RepeatBlock-By&gt;</w:t>
      </w:r>
    </w:p>
    <w:p w14:paraId="75D8B317"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155B78BD" w14:textId="77777777" w:rsidR="00A94E31" w:rsidRPr="003259FE" w:rsidRDefault="00A94E31" w:rsidP="00A94E31">
      <w:pPr>
        <w:pStyle w:val="NormalBold"/>
      </w:pPr>
      <w:r w:rsidRPr="00201BAD">
        <w:rPr>
          <w:rStyle w:val="HideTWBExt"/>
          <w:b w:val="0"/>
        </w:rPr>
        <w:t>&lt;Article&gt;</w:t>
      </w:r>
      <w:r w:rsidRPr="003259FE">
        <w:t>Artikel 9 – punkt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310045A" w14:textId="77777777" w:rsidTr="00F96568">
        <w:trPr>
          <w:trHeight w:hRule="exact" w:val="240"/>
          <w:jc w:val="center"/>
        </w:trPr>
        <w:tc>
          <w:tcPr>
            <w:tcW w:w="9752" w:type="dxa"/>
            <w:gridSpan w:val="2"/>
            <w:tcBorders>
              <w:top w:val="nil"/>
              <w:left w:val="nil"/>
              <w:bottom w:val="nil"/>
              <w:right w:val="nil"/>
            </w:tcBorders>
          </w:tcPr>
          <w:p w14:paraId="7133960A" w14:textId="77777777" w:rsidR="00A94E31" w:rsidRPr="003259FE" w:rsidRDefault="00A94E31" w:rsidP="00F96568"/>
        </w:tc>
      </w:tr>
      <w:tr w:rsidR="00A94E31" w:rsidRPr="003259FE" w14:paraId="7EAA7659" w14:textId="77777777" w:rsidTr="00F96568">
        <w:trPr>
          <w:trHeight w:val="240"/>
          <w:jc w:val="center"/>
        </w:trPr>
        <w:tc>
          <w:tcPr>
            <w:tcW w:w="4876" w:type="dxa"/>
            <w:tcBorders>
              <w:top w:val="nil"/>
              <w:left w:val="nil"/>
              <w:bottom w:val="nil"/>
              <w:right w:val="nil"/>
            </w:tcBorders>
          </w:tcPr>
          <w:p w14:paraId="7883E14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6679420" w14:textId="77777777" w:rsidR="00A94E31" w:rsidRPr="003259FE" w:rsidRDefault="00A94E31" w:rsidP="00F96568">
            <w:pPr>
              <w:pStyle w:val="AmColumnHeading"/>
            </w:pPr>
            <w:r w:rsidRPr="003259FE">
              <w:t>Ändringsförslag</w:t>
            </w:r>
          </w:p>
        </w:tc>
      </w:tr>
      <w:tr w:rsidR="00A94E31" w:rsidRPr="003259FE" w14:paraId="188A6FA4" w14:textId="77777777" w:rsidTr="00F96568">
        <w:trPr>
          <w:jc w:val="center"/>
        </w:trPr>
        <w:tc>
          <w:tcPr>
            <w:tcW w:w="4876" w:type="dxa"/>
            <w:tcBorders>
              <w:top w:val="nil"/>
              <w:left w:val="nil"/>
              <w:bottom w:val="nil"/>
              <w:right w:val="nil"/>
            </w:tcBorders>
          </w:tcPr>
          <w:p w14:paraId="6C8B35BB" w14:textId="77777777" w:rsidR="00A94E31" w:rsidRPr="003259FE" w:rsidRDefault="00A94E31" w:rsidP="00F96568">
            <w:pPr>
              <w:pStyle w:val="Normal6a"/>
            </w:pPr>
            <w:r w:rsidRPr="003259FE">
              <w:t>7.</w:t>
            </w:r>
            <w:r w:rsidRPr="003259FE">
              <w:tab/>
              <w:t xml:space="preserve">Om den utfärdande medlemsstaten återkallar beslutet om återvändande eller om beslutet om återvändande ogiltigförklaras av en rättslig myndighet ska den verkställande medlemsstaten utfärda ett beslut om återvändande </w:t>
            </w:r>
            <w:r w:rsidRPr="003259FE">
              <w:rPr>
                <w:b/>
                <w:i/>
              </w:rPr>
              <w:t>på de villkor som anges i</w:t>
            </w:r>
            <w:r w:rsidRPr="003259FE">
              <w:t xml:space="preserve"> artikel </w:t>
            </w:r>
            <w:r w:rsidRPr="003259FE">
              <w:rPr>
                <w:b/>
                <w:i/>
              </w:rPr>
              <w:t>7</w:t>
            </w:r>
            <w:r w:rsidRPr="003259FE">
              <w:t>.</w:t>
            </w:r>
          </w:p>
        </w:tc>
        <w:tc>
          <w:tcPr>
            <w:tcW w:w="4876" w:type="dxa"/>
            <w:tcBorders>
              <w:top w:val="nil"/>
              <w:left w:val="nil"/>
              <w:bottom w:val="nil"/>
              <w:right w:val="nil"/>
            </w:tcBorders>
          </w:tcPr>
          <w:p w14:paraId="33993B73" w14:textId="77777777" w:rsidR="00A94E31" w:rsidRPr="003259FE" w:rsidRDefault="00A94E31" w:rsidP="00F96568">
            <w:pPr>
              <w:pStyle w:val="Normal6a"/>
            </w:pPr>
            <w:r w:rsidRPr="003259FE">
              <w:t>7.</w:t>
            </w:r>
            <w:r w:rsidRPr="003259FE">
              <w:tab/>
              <w:t xml:space="preserve">Om den utfärdande medlemsstaten återkallar beslutet om återvändande eller om beslutet om återvändande ogiltigförklaras av en rättslig myndighet </w:t>
            </w:r>
            <w:r w:rsidRPr="003259FE">
              <w:rPr>
                <w:b/>
                <w:i/>
              </w:rPr>
              <w:t>och om den berörda tredjelandsmedborgaren inte uppfyller, eller inte längre uppfyller, villkoren för inresa enligt artikel 6 i förordning (EU) 2016/399 eller andra villkor för inresa, vistelse eller bosättning i den verkställande medlemsstaten</w:t>
            </w:r>
            <w:r w:rsidRPr="003259FE">
              <w:t xml:space="preserve"> ska den verkställande medlemsstaten utfärda ett beslut om återvändande </w:t>
            </w:r>
            <w:r w:rsidRPr="003259FE">
              <w:rPr>
                <w:b/>
                <w:i/>
              </w:rPr>
              <w:t>i enlighet med</w:t>
            </w:r>
            <w:r w:rsidRPr="003259FE">
              <w:t xml:space="preserve"> artikel </w:t>
            </w:r>
            <w:r w:rsidRPr="003259FE">
              <w:rPr>
                <w:b/>
                <w:i/>
              </w:rPr>
              <w:t>7.1 eller utfärda ett uppehållstillstånd, en visering för längre vistelse eller något annat tillstånd enligt artikel 7.9</w:t>
            </w:r>
            <w:r w:rsidRPr="003259FE">
              <w:t>.</w:t>
            </w:r>
          </w:p>
        </w:tc>
      </w:tr>
    </w:tbl>
    <w:p w14:paraId="11E99749"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495D818B"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233F89EA" w14:textId="77777777" w:rsidR="00A94E31" w:rsidRPr="003259FE" w:rsidRDefault="00A94E31" w:rsidP="00A94E31">
      <w:pPr>
        <w:pStyle w:val="AmJustText"/>
      </w:pPr>
      <w:r w:rsidRPr="003259FE">
        <w:t>Innan ett nytt beslut om återvändande utfärdas måste den verkställande medlemsstaten förvissa sig om att den berörda tredjelandsmedborgaren inte uppfyller villkoren för inresa, bosättning eller vistelse. För att skapa rättslig klarhet bör medlemsstaterna tillhandahållas de alternativ som står till deras förfogande i enlighet med artikel 7.</w:t>
      </w:r>
    </w:p>
    <w:p w14:paraId="579A965F" w14:textId="77777777" w:rsidR="00A94E31" w:rsidRPr="003259FE" w:rsidRDefault="00A94E31" w:rsidP="00A94E31">
      <w:r w:rsidRPr="00201BAD">
        <w:rPr>
          <w:rStyle w:val="HideTWBExt"/>
        </w:rPr>
        <w:t>&lt;/Amend&gt;</w:t>
      </w:r>
    </w:p>
    <w:p w14:paraId="60879579"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819</w:t>
      </w:r>
      <w:r w:rsidRPr="00201BAD">
        <w:rPr>
          <w:rStyle w:val="HideTWBExt"/>
          <w:b w:val="0"/>
        </w:rPr>
        <w:t>&lt;/NumAm&gt;</w:t>
      </w:r>
    </w:p>
    <w:p w14:paraId="4C7E306D"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2014ADE6" w14:textId="77777777" w:rsidR="00A94E31" w:rsidRPr="003259FE" w:rsidRDefault="00A94E31" w:rsidP="00A94E31">
      <w:pPr>
        <w:pStyle w:val="NormalBold"/>
      </w:pPr>
      <w:r w:rsidRPr="00201BAD">
        <w:rPr>
          <w:rStyle w:val="HideTWBExt"/>
          <w:b w:val="0"/>
        </w:rPr>
        <w:t>&lt;/RepeatBlock-By&gt;</w:t>
      </w:r>
    </w:p>
    <w:p w14:paraId="54602466"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76140B7" w14:textId="77777777" w:rsidR="00A94E31" w:rsidRPr="003259FE" w:rsidRDefault="00A94E31" w:rsidP="00A94E31">
      <w:pPr>
        <w:pStyle w:val="NormalBold"/>
      </w:pPr>
      <w:r w:rsidRPr="00201BAD">
        <w:rPr>
          <w:rStyle w:val="HideTWBExt"/>
          <w:b w:val="0"/>
        </w:rPr>
        <w:t>&lt;Article&gt;</w:t>
      </w:r>
      <w:r w:rsidRPr="003259FE">
        <w:t>Artikel 9 – punkt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4292E75A" w14:textId="77777777" w:rsidTr="00F96568">
        <w:trPr>
          <w:trHeight w:hRule="exact" w:val="240"/>
          <w:jc w:val="center"/>
        </w:trPr>
        <w:tc>
          <w:tcPr>
            <w:tcW w:w="9752" w:type="dxa"/>
            <w:gridSpan w:val="2"/>
            <w:tcBorders>
              <w:top w:val="nil"/>
              <w:left w:val="nil"/>
              <w:bottom w:val="nil"/>
              <w:right w:val="nil"/>
            </w:tcBorders>
          </w:tcPr>
          <w:p w14:paraId="38FC4FEC" w14:textId="77777777" w:rsidR="00A94E31" w:rsidRPr="003259FE" w:rsidRDefault="00A94E31" w:rsidP="00F96568"/>
        </w:tc>
      </w:tr>
      <w:tr w:rsidR="00A94E31" w:rsidRPr="003259FE" w14:paraId="17A62FC1" w14:textId="77777777" w:rsidTr="00F96568">
        <w:trPr>
          <w:trHeight w:val="240"/>
          <w:jc w:val="center"/>
        </w:trPr>
        <w:tc>
          <w:tcPr>
            <w:tcW w:w="4876" w:type="dxa"/>
            <w:tcBorders>
              <w:top w:val="nil"/>
              <w:left w:val="nil"/>
              <w:bottom w:val="nil"/>
              <w:right w:val="nil"/>
            </w:tcBorders>
          </w:tcPr>
          <w:p w14:paraId="18C240A3"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6F3677FE" w14:textId="77777777" w:rsidR="00A94E31" w:rsidRPr="003259FE" w:rsidRDefault="00A94E31" w:rsidP="00F96568">
            <w:pPr>
              <w:pStyle w:val="AmColumnHeading"/>
            </w:pPr>
            <w:r w:rsidRPr="003259FE">
              <w:t>Ändringsförslag</w:t>
            </w:r>
          </w:p>
        </w:tc>
      </w:tr>
      <w:tr w:rsidR="00A94E31" w:rsidRPr="003259FE" w14:paraId="4EEC83D9" w14:textId="77777777" w:rsidTr="00F96568">
        <w:trPr>
          <w:jc w:val="center"/>
        </w:trPr>
        <w:tc>
          <w:tcPr>
            <w:tcW w:w="4876" w:type="dxa"/>
            <w:tcBorders>
              <w:top w:val="nil"/>
              <w:left w:val="nil"/>
              <w:bottom w:val="nil"/>
              <w:right w:val="nil"/>
            </w:tcBorders>
          </w:tcPr>
          <w:p w14:paraId="5D82C8EB" w14:textId="77777777" w:rsidR="00A94E31" w:rsidRPr="003259FE" w:rsidRDefault="00A94E31" w:rsidP="00F96568">
            <w:pPr>
              <w:pStyle w:val="Normal6a"/>
            </w:pPr>
            <w:r w:rsidRPr="003259FE">
              <w:t>7.</w:t>
            </w:r>
            <w:r w:rsidRPr="003259FE">
              <w:tab/>
              <w:t xml:space="preserve">Om den utfärdande medlemsstaten återkallar beslutet om återvändande eller om beslutet om återvändande ogiltigförklaras av en rättslig myndighet </w:t>
            </w:r>
            <w:r w:rsidRPr="003259FE">
              <w:rPr>
                <w:b/>
                <w:i/>
              </w:rPr>
              <w:t>ska</w:t>
            </w:r>
            <w:r w:rsidRPr="003259FE">
              <w:t xml:space="preserve"> den verkställande medlemsstaten utfärda ett beslut om återvändande på de villkor som anges i artikel 7.</w:t>
            </w:r>
          </w:p>
        </w:tc>
        <w:tc>
          <w:tcPr>
            <w:tcW w:w="4876" w:type="dxa"/>
            <w:tcBorders>
              <w:top w:val="nil"/>
              <w:left w:val="nil"/>
              <w:bottom w:val="nil"/>
              <w:right w:val="nil"/>
            </w:tcBorders>
          </w:tcPr>
          <w:p w14:paraId="7D62B5FC" w14:textId="77777777" w:rsidR="00A94E31" w:rsidRPr="003259FE" w:rsidRDefault="00A94E31" w:rsidP="00F96568">
            <w:pPr>
              <w:pStyle w:val="Normal6a"/>
            </w:pPr>
            <w:r w:rsidRPr="003259FE">
              <w:t>7.</w:t>
            </w:r>
            <w:r w:rsidRPr="003259FE">
              <w:tab/>
              <w:t xml:space="preserve">Om den utfärdande medlemsstaten </w:t>
            </w:r>
            <w:r w:rsidRPr="003259FE">
              <w:rPr>
                <w:b/>
                <w:i/>
              </w:rPr>
              <w:t>skjuter upp eller</w:t>
            </w:r>
            <w:r w:rsidRPr="003259FE">
              <w:t xml:space="preserve"> återkallar beslutet om återvändande eller om beslutet om återvändande ogiltigförklaras av en </w:t>
            </w:r>
            <w:r w:rsidRPr="003259FE">
              <w:rPr>
                <w:b/>
                <w:i/>
              </w:rPr>
              <w:t>administrativ eller</w:t>
            </w:r>
            <w:r w:rsidRPr="003259FE">
              <w:t xml:space="preserve"> rättslig myndighet </w:t>
            </w:r>
            <w:r w:rsidRPr="003259FE">
              <w:rPr>
                <w:b/>
                <w:i/>
              </w:rPr>
              <w:t>får</w:t>
            </w:r>
            <w:r w:rsidRPr="003259FE">
              <w:t xml:space="preserve"> den verkställande medlemsstaten utfärda ett beslut om återvändande på de villkor som anges i artikel 7.</w:t>
            </w:r>
          </w:p>
        </w:tc>
      </w:tr>
    </w:tbl>
    <w:p w14:paraId="628B0D0C"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B8070CF" w14:textId="77777777" w:rsidR="00A94E31" w:rsidRPr="003259FE" w:rsidRDefault="00A94E31" w:rsidP="00A94E31">
      <w:r w:rsidRPr="00201BAD">
        <w:rPr>
          <w:rStyle w:val="HideTWBExt"/>
        </w:rPr>
        <w:t>&lt;/Amend&gt;</w:t>
      </w:r>
    </w:p>
    <w:p w14:paraId="59747ACE"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820</w:t>
      </w:r>
      <w:r w:rsidRPr="00201BAD">
        <w:rPr>
          <w:rStyle w:val="HideTWBExt"/>
          <w:b w:val="0"/>
        </w:rPr>
        <w:t>&lt;/NumAm&gt;</w:t>
      </w:r>
    </w:p>
    <w:p w14:paraId="64982739"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3C258F3F" w14:textId="77777777" w:rsidR="00A94E31" w:rsidRPr="003259FE" w:rsidRDefault="00A94E31" w:rsidP="00A94E31">
      <w:pPr>
        <w:pStyle w:val="NormalBold"/>
      </w:pPr>
      <w:r w:rsidRPr="00201BAD">
        <w:rPr>
          <w:rStyle w:val="HideTWBExt"/>
          <w:b w:val="0"/>
        </w:rPr>
        <w:t>&lt;/RepeatBlock-By&gt;</w:t>
      </w:r>
    </w:p>
    <w:p w14:paraId="07F5400D"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66A6F63B" w14:textId="77777777" w:rsidR="00A94E31" w:rsidRPr="003259FE" w:rsidRDefault="00A94E31" w:rsidP="00A94E31">
      <w:pPr>
        <w:pStyle w:val="NormalBold"/>
      </w:pPr>
      <w:r w:rsidRPr="00201BAD">
        <w:rPr>
          <w:rStyle w:val="HideTWBExt"/>
          <w:b w:val="0"/>
        </w:rPr>
        <w:t>&lt;Article&gt;</w:t>
      </w:r>
      <w:r w:rsidRPr="003259FE">
        <w:t>Artikel 9 – punkt 7</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14BC7686" w14:textId="77777777" w:rsidTr="00F96568">
        <w:trPr>
          <w:trHeight w:hRule="exact" w:val="240"/>
          <w:jc w:val="center"/>
        </w:trPr>
        <w:tc>
          <w:tcPr>
            <w:tcW w:w="9752" w:type="dxa"/>
            <w:gridSpan w:val="2"/>
            <w:tcBorders>
              <w:top w:val="nil"/>
              <w:left w:val="nil"/>
              <w:bottom w:val="nil"/>
              <w:right w:val="nil"/>
            </w:tcBorders>
          </w:tcPr>
          <w:p w14:paraId="2E412886" w14:textId="77777777" w:rsidR="00A94E31" w:rsidRPr="003259FE" w:rsidRDefault="00A94E31" w:rsidP="00F96568"/>
        </w:tc>
      </w:tr>
      <w:tr w:rsidR="00A94E31" w:rsidRPr="003259FE" w14:paraId="66127432" w14:textId="77777777" w:rsidTr="00F96568">
        <w:trPr>
          <w:trHeight w:val="240"/>
          <w:jc w:val="center"/>
        </w:trPr>
        <w:tc>
          <w:tcPr>
            <w:tcW w:w="4876" w:type="dxa"/>
            <w:tcBorders>
              <w:top w:val="nil"/>
              <w:left w:val="nil"/>
              <w:bottom w:val="nil"/>
              <w:right w:val="nil"/>
            </w:tcBorders>
          </w:tcPr>
          <w:p w14:paraId="1D1B9DFE"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788CC4D" w14:textId="77777777" w:rsidR="00A94E31" w:rsidRPr="003259FE" w:rsidRDefault="00A94E31" w:rsidP="00F96568">
            <w:pPr>
              <w:pStyle w:val="AmColumnHeading"/>
            </w:pPr>
            <w:r w:rsidRPr="003259FE">
              <w:t>Ändringsförslag</w:t>
            </w:r>
          </w:p>
        </w:tc>
      </w:tr>
      <w:tr w:rsidR="00A94E31" w:rsidRPr="003259FE" w14:paraId="619FAB62" w14:textId="77777777" w:rsidTr="00F96568">
        <w:trPr>
          <w:jc w:val="center"/>
        </w:trPr>
        <w:tc>
          <w:tcPr>
            <w:tcW w:w="4876" w:type="dxa"/>
            <w:tcBorders>
              <w:top w:val="nil"/>
              <w:left w:val="nil"/>
              <w:bottom w:val="nil"/>
              <w:right w:val="nil"/>
            </w:tcBorders>
          </w:tcPr>
          <w:p w14:paraId="6D009447" w14:textId="77777777" w:rsidR="00A94E31" w:rsidRPr="003259FE" w:rsidRDefault="00A94E31" w:rsidP="00F96568">
            <w:pPr>
              <w:pStyle w:val="Normal6a"/>
            </w:pPr>
            <w:r w:rsidRPr="003259FE">
              <w:t>7.</w:t>
            </w:r>
            <w:r w:rsidRPr="003259FE">
              <w:tab/>
              <w:t xml:space="preserve">Om den utfärdande medlemsstaten återkallar beslutet om återvändande eller om beslutet om återvändande ogiltigförklaras </w:t>
            </w:r>
            <w:r w:rsidRPr="003259FE">
              <w:rPr>
                <w:b/>
                <w:i/>
              </w:rPr>
              <w:t>av en rättslig myndighet</w:t>
            </w:r>
            <w:r w:rsidRPr="003259FE">
              <w:t xml:space="preserve"> ska den verkställande medlemsstaten utfärda ett beslut om återvändande på de villkor som anges i artikel 7.</w:t>
            </w:r>
          </w:p>
        </w:tc>
        <w:tc>
          <w:tcPr>
            <w:tcW w:w="4876" w:type="dxa"/>
            <w:tcBorders>
              <w:top w:val="nil"/>
              <w:left w:val="nil"/>
              <w:bottom w:val="nil"/>
              <w:right w:val="nil"/>
            </w:tcBorders>
          </w:tcPr>
          <w:p w14:paraId="4A455A22" w14:textId="77777777" w:rsidR="00A94E31" w:rsidRPr="003259FE" w:rsidRDefault="00A94E31" w:rsidP="00F96568">
            <w:pPr>
              <w:pStyle w:val="Normal6a"/>
            </w:pPr>
            <w:r w:rsidRPr="003259FE">
              <w:t>7.</w:t>
            </w:r>
            <w:r w:rsidRPr="003259FE">
              <w:tab/>
              <w:t xml:space="preserve">Om den utfärdande medlemsstaten </w:t>
            </w:r>
            <w:r w:rsidRPr="003259FE">
              <w:rPr>
                <w:b/>
                <w:i/>
              </w:rPr>
              <w:t>skjuter upp eller</w:t>
            </w:r>
            <w:r w:rsidRPr="003259FE">
              <w:t xml:space="preserve"> återkallar beslutet om återvändande eller om beslutet om återvändande ogiltigförklaras ska den verkställande medlemsstaten utfärda ett beslut om återvändande på de villkor som anges i artikel 7.</w:t>
            </w:r>
          </w:p>
        </w:tc>
      </w:tr>
    </w:tbl>
    <w:p w14:paraId="457EB10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285B59DA" w14:textId="77777777" w:rsidR="00A94E31" w:rsidRPr="003259FE" w:rsidRDefault="00A94E31" w:rsidP="00A94E31">
      <w:r w:rsidRPr="00201BAD">
        <w:rPr>
          <w:rStyle w:val="HideTWBExt"/>
        </w:rPr>
        <w:t>&lt;/Amend&gt;</w:t>
      </w:r>
    </w:p>
    <w:p w14:paraId="5392CC06"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821</w:t>
      </w:r>
      <w:r w:rsidRPr="00201BAD">
        <w:rPr>
          <w:rStyle w:val="HideTWBExt"/>
          <w:b w:val="0"/>
        </w:rPr>
        <w:t>&lt;/NumAm&gt;</w:t>
      </w:r>
    </w:p>
    <w:p w14:paraId="41A9D520" w14:textId="77777777" w:rsidR="00A94E31" w:rsidRPr="003259FE" w:rsidRDefault="00A94E31" w:rsidP="00A94E31">
      <w:pPr>
        <w:pStyle w:val="NormalBold"/>
      </w:pPr>
      <w:r w:rsidRPr="00201BAD">
        <w:rPr>
          <w:rStyle w:val="HideTWBExt"/>
          <w:b w:val="0"/>
        </w:rPr>
        <w:t>&lt;RepeatBlock-By&gt;&lt;Members&gt;</w:t>
      </w:r>
      <w:r w:rsidRPr="003259FE">
        <w:t>Marieke Ehlers</w:t>
      </w:r>
      <w:r w:rsidRPr="00201BAD">
        <w:rPr>
          <w:rStyle w:val="HideTWBExt"/>
          <w:b w:val="0"/>
        </w:rPr>
        <w:t>&lt;/Members&gt;</w:t>
      </w:r>
    </w:p>
    <w:p w14:paraId="2B620963" w14:textId="77777777" w:rsidR="00A94E31" w:rsidRPr="003259FE" w:rsidRDefault="00A94E31" w:rsidP="00A94E31">
      <w:pPr>
        <w:pStyle w:val="NormalBold"/>
      </w:pPr>
      <w:r w:rsidRPr="00201BAD">
        <w:rPr>
          <w:rStyle w:val="HideTWBExt"/>
          <w:b w:val="0"/>
        </w:rPr>
        <w:t>&lt;/RepeatBlock-By&gt;</w:t>
      </w:r>
    </w:p>
    <w:p w14:paraId="6B0EEFDB"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7149D0B" w14:textId="77777777" w:rsidR="00A94E31" w:rsidRPr="003259FE" w:rsidRDefault="00A94E31" w:rsidP="00A94E31">
      <w:pPr>
        <w:pStyle w:val="NormalBold"/>
      </w:pPr>
      <w:r w:rsidRPr="00201BAD">
        <w:rPr>
          <w:rStyle w:val="HideTWBExt"/>
          <w:b w:val="0"/>
        </w:rPr>
        <w:t>&lt;Article&gt;</w:t>
      </w:r>
      <w:r w:rsidRPr="003259FE">
        <w:t>Artikel 9 – punkt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30D6463E" w14:textId="77777777" w:rsidTr="00F96568">
        <w:trPr>
          <w:trHeight w:hRule="exact" w:val="240"/>
          <w:jc w:val="center"/>
        </w:trPr>
        <w:tc>
          <w:tcPr>
            <w:tcW w:w="9752" w:type="dxa"/>
            <w:gridSpan w:val="2"/>
            <w:tcBorders>
              <w:top w:val="nil"/>
              <w:left w:val="nil"/>
              <w:bottom w:val="nil"/>
              <w:right w:val="nil"/>
            </w:tcBorders>
          </w:tcPr>
          <w:p w14:paraId="2CD98BD5" w14:textId="77777777" w:rsidR="00A94E31" w:rsidRPr="003259FE" w:rsidRDefault="00A94E31" w:rsidP="00F96568"/>
        </w:tc>
      </w:tr>
      <w:tr w:rsidR="00A94E31" w:rsidRPr="003259FE" w14:paraId="62DCC62B" w14:textId="77777777" w:rsidTr="00F96568">
        <w:trPr>
          <w:trHeight w:val="240"/>
          <w:jc w:val="center"/>
        </w:trPr>
        <w:tc>
          <w:tcPr>
            <w:tcW w:w="4876" w:type="dxa"/>
            <w:tcBorders>
              <w:top w:val="nil"/>
              <w:left w:val="nil"/>
              <w:bottom w:val="nil"/>
              <w:right w:val="nil"/>
            </w:tcBorders>
          </w:tcPr>
          <w:p w14:paraId="27518687"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DA29FE3" w14:textId="77777777" w:rsidR="00A94E31" w:rsidRPr="003259FE" w:rsidRDefault="00A94E31" w:rsidP="00F96568">
            <w:pPr>
              <w:pStyle w:val="AmColumnHeading"/>
            </w:pPr>
            <w:r w:rsidRPr="003259FE">
              <w:t>Ändringsförslag</w:t>
            </w:r>
          </w:p>
        </w:tc>
      </w:tr>
      <w:tr w:rsidR="00A94E31" w:rsidRPr="003259FE" w14:paraId="02BBDFC8" w14:textId="77777777" w:rsidTr="00F96568">
        <w:trPr>
          <w:jc w:val="center"/>
        </w:trPr>
        <w:tc>
          <w:tcPr>
            <w:tcW w:w="4876" w:type="dxa"/>
            <w:tcBorders>
              <w:top w:val="nil"/>
              <w:left w:val="nil"/>
              <w:bottom w:val="nil"/>
              <w:right w:val="nil"/>
            </w:tcBorders>
          </w:tcPr>
          <w:p w14:paraId="4AAB3F74" w14:textId="77777777" w:rsidR="00A94E31" w:rsidRPr="003259FE" w:rsidRDefault="00A94E31" w:rsidP="00F96568">
            <w:pPr>
              <w:pStyle w:val="Normal6a"/>
            </w:pPr>
            <w:r w:rsidRPr="003259FE">
              <w:t>8.</w:t>
            </w:r>
            <w:r w:rsidRPr="003259FE">
              <w:tab/>
              <w:t>Den utfärdande medlemsstaten ska ge den verkställande medlemsstaten alla tillgängliga uppgifter och handlingar som är nödvändiga för att verkställa beslutet om återvändande, i enlighet med förordning (EU) 2018/1860 eller på grundval av informationsutbyte mellan medlemsstaterna i enlighet med artikel 38.</w:t>
            </w:r>
          </w:p>
        </w:tc>
        <w:tc>
          <w:tcPr>
            <w:tcW w:w="4876" w:type="dxa"/>
            <w:tcBorders>
              <w:top w:val="nil"/>
              <w:left w:val="nil"/>
              <w:bottom w:val="nil"/>
              <w:right w:val="nil"/>
            </w:tcBorders>
          </w:tcPr>
          <w:p w14:paraId="26AE2B32" w14:textId="77777777" w:rsidR="00A94E31" w:rsidRPr="003259FE" w:rsidRDefault="00A94E31" w:rsidP="00F96568">
            <w:pPr>
              <w:pStyle w:val="Normal6a"/>
            </w:pPr>
            <w:r w:rsidRPr="003259FE">
              <w:t>8.</w:t>
            </w:r>
            <w:r w:rsidRPr="003259FE">
              <w:tab/>
              <w:t>Den utfärdande medlemsstaten ska ge den verkställande medlemsstaten alla tillgängliga uppgifter och handlingar som är nödvändiga för att verkställa beslutet om återvändande</w:t>
            </w:r>
            <w:r w:rsidRPr="003259FE">
              <w:rPr>
                <w:b/>
                <w:i/>
              </w:rPr>
              <w:t xml:space="preserve"> och, om relevant, ett beslut om avlägsnande</w:t>
            </w:r>
            <w:r w:rsidRPr="003259FE">
              <w:t>, i enlighet med förordning (EU) 2018/1860 eller på grundval av informationsutbyte mellan medlemsstaterna i enlighet med artikel 38.</w:t>
            </w:r>
          </w:p>
        </w:tc>
      </w:tr>
    </w:tbl>
    <w:p w14:paraId="7C849B1F"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63FFF8F" w14:textId="77777777" w:rsidR="00A94E31" w:rsidRPr="003259FE" w:rsidRDefault="00A94E31" w:rsidP="00A94E31">
      <w:r w:rsidRPr="00201BAD">
        <w:rPr>
          <w:rStyle w:val="HideTWBExt"/>
        </w:rPr>
        <w:t>&lt;/Amend&gt;</w:t>
      </w:r>
    </w:p>
    <w:p w14:paraId="603BCEC3"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822</w:t>
      </w:r>
      <w:r w:rsidRPr="00201BAD">
        <w:rPr>
          <w:rStyle w:val="HideTWBExt"/>
          <w:b w:val="0"/>
        </w:rPr>
        <w:t>&lt;/NumAm&gt;</w:t>
      </w:r>
    </w:p>
    <w:p w14:paraId="7178096B" w14:textId="77777777" w:rsidR="00A94E31" w:rsidRPr="003259FE" w:rsidRDefault="00A94E31" w:rsidP="00A94E31">
      <w:pPr>
        <w:pStyle w:val="NormalBold"/>
      </w:pPr>
      <w:r w:rsidRPr="00201BAD">
        <w:rPr>
          <w:rStyle w:val="HideTWBExt"/>
          <w:b w:val="0"/>
        </w:rPr>
        <w:t>&lt;RepeatBlock-By&gt;&lt;Members&gt;</w:t>
      </w:r>
      <w:r w:rsidRPr="003259FE">
        <w:t>Mary Khan</w:t>
      </w:r>
      <w:r w:rsidRPr="00201BAD">
        <w:rPr>
          <w:rStyle w:val="HideTWBExt"/>
          <w:b w:val="0"/>
        </w:rPr>
        <w:t>&lt;/Members&gt;</w:t>
      </w:r>
    </w:p>
    <w:p w14:paraId="250E545F" w14:textId="77777777" w:rsidR="00A94E31" w:rsidRPr="003259FE" w:rsidRDefault="00A94E31" w:rsidP="00A94E31">
      <w:pPr>
        <w:pStyle w:val="NormalBold"/>
      </w:pPr>
      <w:r w:rsidRPr="00201BAD">
        <w:rPr>
          <w:rStyle w:val="HideTWBExt"/>
          <w:b w:val="0"/>
        </w:rPr>
        <w:t>&lt;/RepeatBlock-By&gt;</w:t>
      </w:r>
    </w:p>
    <w:p w14:paraId="31C775C9"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4BFE7F7A" w14:textId="77777777" w:rsidR="00A94E31" w:rsidRPr="003259FE" w:rsidRDefault="00A94E31" w:rsidP="00A94E31">
      <w:pPr>
        <w:pStyle w:val="NormalBold"/>
      </w:pPr>
      <w:r w:rsidRPr="00201BAD">
        <w:rPr>
          <w:rStyle w:val="HideTWBExt"/>
          <w:b w:val="0"/>
        </w:rPr>
        <w:t>&lt;Article&gt;</w:t>
      </w:r>
      <w:r w:rsidRPr="003259FE">
        <w:t>Artikel 9 – punkt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665EAC68" w14:textId="77777777" w:rsidTr="00F96568">
        <w:trPr>
          <w:trHeight w:hRule="exact" w:val="240"/>
          <w:jc w:val="center"/>
        </w:trPr>
        <w:tc>
          <w:tcPr>
            <w:tcW w:w="9752" w:type="dxa"/>
            <w:gridSpan w:val="2"/>
            <w:tcBorders>
              <w:top w:val="nil"/>
              <w:left w:val="nil"/>
              <w:bottom w:val="nil"/>
              <w:right w:val="nil"/>
            </w:tcBorders>
          </w:tcPr>
          <w:p w14:paraId="7D6D54E4" w14:textId="77777777" w:rsidR="00A94E31" w:rsidRPr="003259FE" w:rsidRDefault="00A94E31" w:rsidP="00F96568"/>
        </w:tc>
      </w:tr>
      <w:tr w:rsidR="00A94E31" w:rsidRPr="003259FE" w14:paraId="7EEDEFA8" w14:textId="77777777" w:rsidTr="00F96568">
        <w:trPr>
          <w:trHeight w:val="240"/>
          <w:jc w:val="center"/>
        </w:trPr>
        <w:tc>
          <w:tcPr>
            <w:tcW w:w="4876" w:type="dxa"/>
            <w:tcBorders>
              <w:top w:val="nil"/>
              <w:left w:val="nil"/>
              <w:bottom w:val="nil"/>
              <w:right w:val="nil"/>
            </w:tcBorders>
          </w:tcPr>
          <w:p w14:paraId="5908FC1A"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48BC67FB" w14:textId="77777777" w:rsidR="00A94E31" w:rsidRPr="003259FE" w:rsidRDefault="00A94E31" w:rsidP="00F96568">
            <w:pPr>
              <w:pStyle w:val="AmColumnHeading"/>
            </w:pPr>
            <w:r w:rsidRPr="003259FE">
              <w:t>Ändringsförslag</w:t>
            </w:r>
          </w:p>
        </w:tc>
      </w:tr>
      <w:tr w:rsidR="00A94E31" w:rsidRPr="003259FE" w14:paraId="149A5AA0" w14:textId="77777777" w:rsidTr="00F96568">
        <w:trPr>
          <w:jc w:val="center"/>
        </w:trPr>
        <w:tc>
          <w:tcPr>
            <w:tcW w:w="4876" w:type="dxa"/>
            <w:tcBorders>
              <w:top w:val="nil"/>
              <w:left w:val="nil"/>
              <w:bottom w:val="nil"/>
              <w:right w:val="nil"/>
            </w:tcBorders>
          </w:tcPr>
          <w:p w14:paraId="090FFA51" w14:textId="77777777" w:rsidR="00A94E31" w:rsidRPr="003259FE" w:rsidRDefault="00A94E31" w:rsidP="00F96568">
            <w:pPr>
              <w:pStyle w:val="Normal6a"/>
            </w:pPr>
            <w:r w:rsidRPr="003259FE">
              <w:t>8.</w:t>
            </w:r>
            <w:r w:rsidRPr="003259FE">
              <w:tab/>
              <w:t>Den utfärdande medlemsstaten ska ge den verkställande medlemsstaten alla tillgängliga uppgifter och handlingar som är nödvändiga för att verkställa beslutet om återvändande, i enlighet med förordning (EU) 2018/1860 eller på grundval av informationsutbyte mellan medlemsstaterna i enlighet med artikel 38.</w:t>
            </w:r>
          </w:p>
        </w:tc>
        <w:tc>
          <w:tcPr>
            <w:tcW w:w="4876" w:type="dxa"/>
            <w:tcBorders>
              <w:top w:val="nil"/>
              <w:left w:val="nil"/>
              <w:bottom w:val="nil"/>
              <w:right w:val="nil"/>
            </w:tcBorders>
          </w:tcPr>
          <w:p w14:paraId="4502B9AF" w14:textId="77777777" w:rsidR="00A94E31" w:rsidRPr="003259FE" w:rsidRDefault="00A94E31" w:rsidP="00F96568">
            <w:pPr>
              <w:pStyle w:val="Normal6a"/>
            </w:pPr>
            <w:r w:rsidRPr="003259FE">
              <w:t>8.</w:t>
            </w:r>
            <w:r w:rsidRPr="003259FE">
              <w:tab/>
              <w:t xml:space="preserve">Den utfärdande medlemsstaten ska ge den verkställande medlemsstaten alla tillgängliga uppgifter och handlingar som är nödvändiga för att verkställa beslutet om återvändande </w:t>
            </w:r>
            <w:r w:rsidRPr="003259FE">
              <w:rPr>
                <w:b/>
                <w:i/>
              </w:rPr>
              <w:t>eller beslutet om avlägsnande</w:t>
            </w:r>
            <w:r w:rsidRPr="003259FE">
              <w:t>, i enlighet med förordning (EU) 2018/1860 eller på grundval av informationsutbyte mellan medlemsstaterna i enlighet med artikel 38.</w:t>
            </w:r>
          </w:p>
        </w:tc>
      </w:tr>
    </w:tbl>
    <w:p w14:paraId="00935CC2"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05A2D88" w14:textId="77777777" w:rsidR="00A94E31" w:rsidRPr="003259FE" w:rsidRDefault="00A94E31" w:rsidP="00A94E31">
      <w:r w:rsidRPr="00201BAD">
        <w:rPr>
          <w:rStyle w:val="HideTWBExt"/>
        </w:rPr>
        <w:t>&lt;/Amend&gt;</w:t>
      </w:r>
    </w:p>
    <w:p w14:paraId="0E9196F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823</w:t>
      </w:r>
      <w:r w:rsidRPr="00201BAD">
        <w:rPr>
          <w:rStyle w:val="HideTWBExt"/>
          <w:b w:val="0"/>
        </w:rPr>
        <w:t>&lt;/NumAm&gt;</w:t>
      </w:r>
    </w:p>
    <w:p w14:paraId="02588D69"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1A35958E" w14:textId="77777777" w:rsidR="00A94E31" w:rsidRPr="003259FE" w:rsidRDefault="00A94E31" w:rsidP="00A94E31">
      <w:pPr>
        <w:pStyle w:val="NormalBold"/>
      </w:pPr>
      <w:r w:rsidRPr="00201BAD">
        <w:rPr>
          <w:rStyle w:val="HideTWBExt"/>
          <w:b w:val="0"/>
        </w:rPr>
        <w:t>&lt;/RepeatBlock-By&gt;</w:t>
      </w:r>
    </w:p>
    <w:p w14:paraId="14B71E5A"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5014268B" w14:textId="77777777" w:rsidR="00A94E31" w:rsidRPr="003259FE" w:rsidRDefault="00A94E31" w:rsidP="00A94E31">
      <w:pPr>
        <w:pStyle w:val="NormalBold"/>
      </w:pPr>
      <w:r w:rsidRPr="00201BAD">
        <w:rPr>
          <w:rStyle w:val="HideTWBExt"/>
          <w:b w:val="0"/>
        </w:rPr>
        <w:t>&lt;Article&gt;</w:t>
      </w:r>
      <w:r w:rsidRPr="003259FE">
        <w:t>Artikel 9 – punkt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FE5D292" w14:textId="77777777" w:rsidTr="00F96568">
        <w:trPr>
          <w:trHeight w:hRule="exact" w:val="240"/>
          <w:jc w:val="center"/>
        </w:trPr>
        <w:tc>
          <w:tcPr>
            <w:tcW w:w="9752" w:type="dxa"/>
            <w:gridSpan w:val="2"/>
            <w:tcBorders>
              <w:top w:val="nil"/>
              <w:left w:val="nil"/>
              <w:bottom w:val="nil"/>
              <w:right w:val="nil"/>
            </w:tcBorders>
          </w:tcPr>
          <w:p w14:paraId="30177B66" w14:textId="77777777" w:rsidR="00A94E31" w:rsidRPr="003259FE" w:rsidRDefault="00A94E31" w:rsidP="00F96568"/>
        </w:tc>
      </w:tr>
      <w:tr w:rsidR="00A94E31" w:rsidRPr="003259FE" w14:paraId="0B130F0D" w14:textId="77777777" w:rsidTr="00F96568">
        <w:trPr>
          <w:trHeight w:val="240"/>
          <w:jc w:val="center"/>
        </w:trPr>
        <w:tc>
          <w:tcPr>
            <w:tcW w:w="4876" w:type="dxa"/>
            <w:tcBorders>
              <w:top w:val="nil"/>
              <w:left w:val="nil"/>
              <w:bottom w:val="nil"/>
              <w:right w:val="nil"/>
            </w:tcBorders>
          </w:tcPr>
          <w:p w14:paraId="7ECBEEB2"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709123B0" w14:textId="77777777" w:rsidR="00A94E31" w:rsidRPr="003259FE" w:rsidRDefault="00A94E31" w:rsidP="00F96568">
            <w:pPr>
              <w:pStyle w:val="AmColumnHeading"/>
            </w:pPr>
            <w:r w:rsidRPr="003259FE">
              <w:t>Ändringsförslag</w:t>
            </w:r>
          </w:p>
        </w:tc>
      </w:tr>
      <w:tr w:rsidR="00A94E31" w:rsidRPr="003259FE" w14:paraId="44616372" w14:textId="77777777" w:rsidTr="00F96568">
        <w:trPr>
          <w:jc w:val="center"/>
        </w:trPr>
        <w:tc>
          <w:tcPr>
            <w:tcW w:w="4876" w:type="dxa"/>
            <w:tcBorders>
              <w:top w:val="nil"/>
              <w:left w:val="nil"/>
              <w:bottom w:val="nil"/>
              <w:right w:val="nil"/>
            </w:tcBorders>
          </w:tcPr>
          <w:p w14:paraId="75351FCA" w14:textId="77777777" w:rsidR="00A94E31" w:rsidRPr="003259FE" w:rsidRDefault="00A94E31" w:rsidP="00F96568">
            <w:pPr>
              <w:pStyle w:val="Normal6a"/>
            </w:pPr>
            <w:r w:rsidRPr="003259FE">
              <w:t>8.</w:t>
            </w:r>
            <w:r w:rsidRPr="003259FE">
              <w:tab/>
              <w:t>Den utfärdande medlemsstaten ska ge den verkställande medlemsstaten alla tillgängliga uppgifter och handlingar som är nödvändiga för att verkställa beslutet om återvändande, i enlighet med förordning (EU) 2018/1860 eller på grundval av informationsutbyte mellan medlemsstaterna i enlighet med artikel 38.</w:t>
            </w:r>
          </w:p>
        </w:tc>
        <w:tc>
          <w:tcPr>
            <w:tcW w:w="4876" w:type="dxa"/>
            <w:tcBorders>
              <w:top w:val="nil"/>
              <w:left w:val="nil"/>
              <w:bottom w:val="nil"/>
              <w:right w:val="nil"/>
            </w:tcBorders>
          </w:tcPr>
          <w:p w14:paraId="12117FD2" w14:textId="77777777" w:rsidR="00A94E31" w:rsidRPr="003259FE" w:rsidRDefault="00A94E31" w:rsidP="00F96568">
            <w:pPr>
              <w:pStyle w:val="Normal6a"/>
            </w:pPr>
            <w:r w:rsidRPr="003259FE">
              <w:t>8.</w:t>
            </w:r>
            <w:r w:rsidRPr="003259FE">
              <w:tab/>
              <w:t xml:space="preserve">Den utfärdande medlemsstaten ska </w:t>
            </w:r>
            <w:r w:rsidRPr="003259FE">
              <w:rPr>
                <w:b/>
                <w:i/>
              </w:rPr>
              <w:t>på begäran</w:t>
            </w:r>
            <w:r w:rsidRPr="003259FE">
              <w:t xml:space="preserve"> ge den verkställande medlemsstaten alla tillgängliga uppgifter och handlingar som är nödvändiga för att verkställa beslutet om återvändande, i enlighet med förordning (EU) 2018/1860 eller på grundval av informationsutbyte mellan medlemsstaterna i enlighet med artikel 38.</w:t>
            </w:r>
          </w:p>
        </w:tc>
      </w:tr>
    </w:tbl>
    <w:p w14:paraId="6730E32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59884296"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5B6F5D64" w14:textId="77777777" w:rsidR="00A94E31" w:rsidRPr="003259FE" w:rsidRDefault="00A94E31" w:rsidP="00A94E31">
      <w:pPr>
        <w:pStyle w:val="AmJustText"/>
      </w:pPr>
      <w:r w:rsidRPr="003259FE">
        <w:t>Eftersom ömsesidigt erkännande inte bör vara obligatoriskt kommer den verkställande medlemsstaten att behöva begära uppgifter och handlingar från den utfärdande medlemsstaten.</w:t>
      </w:r>
    </w:p>
    <w:p w14:paraId="5A5EAA8E" w14:textId="77777777" w:rsidR="00A94E31" w:rsidRPr="003259FE" w:rsidRDefault="00A94E31" w:rsidP="00A94E31">
      <w:r w:rsidRPr="00201BAD">
        <w:rPr>
          <w:rStyle w:val="HideTWBExt"/>
        </w:rPr>
        <w:t>&lt;/Amend&gt;</w:t>
      </w:r>
    </w:p>
    <w:p w14:paraId="7CC1F2A2"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824</w:t>
      </w:r>
      <w:r w:rsidRPr="00201BAD">
        <w:rPr>
          <w:rStyle w:val="HideTWBExt"/>
          <w:b w:val="0"/>
        </w:rPr>
        <w:t>&lt;/NumAm&gt;</w:t>
      </w:r>
    </w:p>
    <w:p w14:paraId="37862404" w14:textId="77777777" w:rsidR="00A94E31" w:rsidRPr="003259FE" w:rsidRDefault="00A94E31" w:rsidP="00A94E31">
      <w:pPr>
        <w:pStyle w:val="NormalBold"/>
      </w:pPr>
      <w:r w:rsidRPr="00201BAD">
        <w:rPr>
          <w:rStyle w:val="HideTWBExt"/>
          <w:b w:val="0"/>
        </w:rPr>
        <w:t>&lt;RepeatBlock-By&gt;&lt;Members&gt;</w:t>
      </w:r>
      <w:r w:rsidRPr="003259FE">
        <w:t>Charlie Weimers, Alessandro Ciriani, Assita Kanko</w:t>
      </w:r>
      <w:r w:rsidRPr="00201BAD">
        <w:rPr>
          <w:rStyle w:val="HideTWBExt"/>
          <w:b w:val="0"/>
        </w:rPr>
        <w:t>&lt;/Members&gt;</w:t>
      </w:r>
    </w:p>
    <w:p w14:paraId="30208E56" w14:textId="77777777" w:rsidR="00A94E31" w:rsidRPr="003259FE" w:rsidRDefault="00A94E31" w:rsidP="00A94E31">
      <w:pPr>
        <w:pStyle w:val="NormalBold"/>
      </w:pPr>
      <w:r w:rsidRPr="00201BAD">
        <w:rPr>
          <w:rStyle w:val="HideTWBExt"/>
          <w:b w:val="0"/>
        </w:rPr>
        <w:t>&lt;/RepeatBlock-By&gt;</w:t>
      </w:r>
    </w:p>
    <w:p w14:paraId="6C014DC2"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0911077D" w14:textId="77777777" w:rsidR="00A94E31" w:rsidRPr="003259FE" w:rsidRDefault="00A94E31" w:rsidP="00A94E31">
      <w:pPr>
        <w:pStyle w:val="NormalBold"/>
      </w:pPr>
      <w:r w:rsidRPr="00201BAD">
        <w:rPr>
          <w:rStyle w:val="HideTWBExt"/>
          <w:b w:val="0"/>
        </w:rPr>
        <w:t>&lt;Article&gt;</w:t>
      </w:r>
      <w:r w:rsidRPr="003259FE">
        <w:t>Artikel 9 – punkt 8</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743E47D" w14:textId="77777777" w:rsidTr="00F96568">
        <w:trPr>
          <w:trHeight w:hRule="exact" w:val="240"/>
          <w:jc w:val="center"/>
        </w:trPr>
        <w:tc>
          <w:tcPr>
            <w:tcW w:w="9752" w:type="dxa"/>
            <w:gridSpan w:val="2"/>
            <w:tcBorders>
              <w:top w:val="nil"/>
              <w:left w:val="nil"/>
              <w:bottom w:val="nil"/>
              <w:right w:val="nil"/>
            </w:tcBorders>
          </w:tcPr>
          <w:p w14:paraId="6D58EB33" w14:textId="77777777" w:rsidR="00A94E31" w:rsidRPr="003259FE" w:rsidRDefault="00A94E31" w:rsidP="00F96568"/>
        </w:tc>
      </w:tr>
      <w:tr w:rsidR="00A94E31" w:rsidRPr="003259FE" w14:paraId="71CA957A" w14:textId="77777777" w:rsidTr="00F96568">
        <w:trPr>
          <w:trHeight w:val="240"/>
          <w:jc w:val="center"/>
        </w:trPr>
        <w:tc>
          <w:tcPr>
            <w:tcW w:w="4876" w:type="dxa"/>
            <w:tcBorders>
              <w:top w:val="nil"/>
              <w:left w:val="nil"/>
              <w:bottom w:val="nil"/>
              <w:right w:val="nil"/>
            </w:tcBorders>
          </w:tcPr>
          <w:p w14:paraId="52A144AF"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FD4CD09" w14:textId="77777777" w:rsidR="00A94E31" w:rsidRPr="003259FE" w:rsidRDefault="00A94E31" w:rsidP="00F96568">
            <w:pPr>
              <w:pStyle w:val="AmColumnHeading"/>
            </w:pPr>
            <w:r w:rsidRPr="003259FE">
              <w:t>Ändringsförslag</w:t>
            </w:r>
          </w:p>
        </w:tc>
      </w:tr>
      <w:tr w:rsidR="00A94E31" w:rsidRPr="003259FE" w14:paraId="2CA5DAEA" w14:textId="77777777" w:rsidTr="00F96568">
        <w:trPr>
          <w:jc w:val="center"/>
        </w:trPr>
        <w:tc>
          <w:tcPr>
            <w:tcW w:w="4876" w:type="dxa"/>
            <w:tcBorders>
              <w:top w:val="nil"/>
              <w:left w:val="nil"/>
              <w:bottom w:val="nil"/>
              <w:right w:val="nil"/>
            </w:tcBorders>
          </w:tcPr>
          <w:p w14:paraId="03D566E7" w14:textId="77777777" w:rsidR="00A94E31" w:rsidRPr="003259FE" w:rsidRDefault="00A94E31" w:rsidP="00F96568">
            <w:pPr>
              <w:pStyle w:val="Normal6a"/>
            </w:pPr>
            <w:r w:rsidRPr="003259FE">
              <w:t>8.</w:t>
            </w:r>
            <w:r w:rsidRPr="003259FE">
              <w:tab/>
              <w:t xml:space="preserve">Den utfärdande medlemsstaten ska ge den verkställande medlemsstaten alla tillgängliga uppgifter och handlingar som är nödvändiga för </w:t>
            </w:r>
            <w:r w:rsidRPr="003259FE">
              <w:rPr>
                <w:b/>
                <w:i/>
              </w:rPr>
              <w:t>att verkställa beslutet om</w:t>
            </w:r>
            <w:r w:rsidRPr="003259FE">
              <w:t xml:space="preserve"> återvändande, i enlighet med förordning (EU) 2018/1860 eller på grundval av informationsutbyte mellan medlemsstaterna i enlighet med artikel 38.</w:t>
            </w:r>
          </w:p>
        </w:tc>
        <w:tc>
          <w:tcPr>
            <w:tcW w:w="4876" w:type="dxa"/>
            <w:tcBorders>
              <w:top w:val="nil"/>
              <w:left w:val="nil"/>
              <w:bottom w:val="nil"/>
              <w:right w:val="nil"/>
            </w:tcBorders>
          </w:tcPr>
          <w:p w14:paraId="2CD96FE1" w14:textId="77777777" w:rsidR="00A94E31" w:rsidRPr="003259FE" w:rsidRDefault="00A94E31" w:rsidP="00F96568">
            <w:pPr>
              <w:pStyle w:val="Normal6a"/>
            </w:pPr>
            <w:r w:rsidRPr="003259FE">
              <w:t>8.</w:t>
            </w:r>
            <w:r w:rsidRPr="003259FE">
              <w:tab/>
              <w:t xml:space="preserve">Den utfärdande medlemsstaten ska </w:t>
            </w:r>
            <w:r w:rsidRPr="003259FE">
              <w:rPr>
                <w:b/>
                <w:i/>
              </w:rPr>
              <w:t>på begäran</w:t>
            </w:r>
            <w:r w:rsidRPr="003259FE">
              <w:t xml:space="preserve"> ge den verkställande medlemsstaten alla tillgängliga uppgifter och handlingar som är nödvändiga återvändande </w:t>
            </w:r>
            <w:r w:rsidRPr="003259FE">
              <w:rPr>
                <w:b/>
                <w:i/>
              </w:rPr>
              <w:t>eller avlägsnande</w:t>
            </w:r>
            <w:r w:rsidRPr="003259FE">
              <w:t>, i enlighet med förordning (EU) 2018/1860 eller på grundval av informationsutbyte mellan medlemsstaterna i enlighet med artikel 38.</w:t>
            </w:r>
          </w:p>
        </w:tc>
      </w:tr>
    </w:tbl>
    <w:p w14:paraId="71CC041E"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3AC6ED2F" w14:textId="77777777" w:rsidR="00A94E31" w:rsidRPr="003259FE" w:rsidRDefault="00A94E31" w:rsidP="00A94E31">
      <w:r w:rsidRPr="00201BAD">
        <w:rPr>
          <w:rStyle w:val="HideTWBExt"/>
        </w:rPr>
        <w:t>&lt;/Amend&gt;</w:t>
      </w:r>
    </w:p>
    <w:p w14:paraId="7C85E855" w14:textId="77777777" w:rsidR="00A94E31" w:rsidRPr="003259FE" w:rsidRDefault="00A94E31" w:rsidP="00A94E31">
      <w:pPr>
        <w:pStyle w:val="AmNumberTabs"/>
      </w:pPr>
      <w:r w:rsidRPr="00201BAD">
        <w:rPr>
          <w:rStyle w:val="HideTWBExt"/>
          <w:b w:val="0"/>
        </w:rPr>
        <w:t>&lt;Amend&gt;</w:t>
      </w:r>
      <w:r w:rsidRPr="003259FE">
        <w:t>Ändringsförslag</w:t>
      </w:r>
      <w:r w:rsidRPr="003259FE">
        <w:tab/>
      </w:r>
      <w:r w:rsidRPr="003259FE">
        <w:tab/>
      </w:r>
      <w:r w:rsidRPr="00201BAD">
        <w:rPr>
          <w:rStyle w:val="HideTWBExt"/>
          <w:b w:val="0"/>
        </w:rPr>
        <w:t>&lt;NumAm&gt;</w:t>
      </w:r>
      <w:r w:rsidRPr="003259FE">
        <w:t>825</w:t>
      </w:r>
      <w:r w:rsidRPr="00201BAD">
        <w:rPr>
          <w:rStyle w:val="HideTWBExt"/>
          <w:b w:val="0"/>
        </w:rPr>
        <w:t>&lt;/NumAm&gt;</w:t>
      </w:r>
    </w:p>
    <w:p w14:paraId="382EF0ED" w14:textId="77777777" w:rsidR="00A94E31" w:rsidRPr="003259FE" w:rsidRDefault="00A94E31" w:rsidP="00A94E31">
      <w:pPr>
        <w:pStyle w:val="NormalBold"/>
      </w:pPr>
      <w:r w:rsidRPr="00201BAD">
        <w:rPr>
          <w:rStyle w:val="HideTWBExt"/>
          <w:b w:val="0"/>
        </w:rPr>
        <w:t>&lt;RepeatBlock-By&gt;&lt;Members&gt;</w:t>
      </w:r>
      <w:r w:rsidRPr="003259FE">
        <w:t>Murielle Laurent, Ana Catarina Mendes, Emma Rafowicz, Matjaž Nemec, Marco Tarquinio, Francisco Assis, Cecilia Strada</w:t>
      </w:r>
      <w:r w:rsidRPr="00201BAD">
        <w:rPr>
          <w:rStyle w:val="HideTWBExt"/>
          <w:b w:val="0"/>
        </w:rPr>
        <w:t>&lt;/Members&gt;</w:t>
      </w:r>
    </w:p>
    <w:p w14:paraId="7BDD8B3C" w14:textId="77777777" w:rsidR="00A94E31" w:rsidRPr="003259FE" w:rsidRDefault="00A94E31" w:rsidP="00A94E31">
      <w:pPr>
        <w:pStyle w:val="NormalBold"/>
      </w:pPr>
      <w:r w:rsidRPr="00201BAD">
        <w:rPr>
          <w:rStyle w:val="HideTWBExt"/>
          <w:b w:val="0"/>
        </w:rPr>
        <w:t>&lt;/RepeatBlock-By&gt;</w:t>
      </w:r>
    </w:p>
    <w:p w14:paraId="7D338683" w14:textId="77777777" w:rsidR="00A94E31" w:rsidRPr="003259FE" w:rsidRDefault="00A94E31" w:rsidP="00A94E31">
      <w:pPr>
        <w:pStyle w:val="NormalBold"/>
      </w:pPr>
      <w:r w:rsidRPr="00201BAD">
        <w:rPr>
          <w:rStyle w:val="HideTWBExt"/>
          <w:b w:val="0"/>
        </w:rPr>
        <w:t>&lt;DocAmend&gt;</w:t>
      </w:r>
      <w:r w:rsidRPr="003259FE">
        <w:t>Förslag till förordning</w:t>
      </w:r>
      <w:r w:rsidRPr="00201BAD">
        <w:rPr>
          <w:rStyle w:val="HideTWBExt"/>
          <w:b w:val="0"/>
        </w:rPr>
        <w:t>&lt;/DocAmend&gt;</w:t>
      </w:r>
    </w:p>
    <w:p w14:paraId="3CBC4A66" w14:textId="77777777" w:rsidR="00A94E31" w:rsidRPr="003259FE" w:rsidRDefault="00A94E31" w:rsidP="00A94E31">
      <w:pPr>
        <w:pStyle w:val="NormalBold"/>
      </w:pPr>
      <w:r w:rsidRPr="00201BAD">
        <w:rPr>
          <w:rStyle w:val="HideTWBExt"/>
          <w:b w:val="0"/>
        </w:rPr>
        <w:t>&lt;Article&gt;</w:t>
      </w:r>
      <w:r w:rsidRPr="003259FE">
        <w:t>Artikel 9 – punkt 9</w:t>
      </w:r>
      <w:r w:rsidRPr="00201BA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4E31" w:rsidRPr="003259FE" w14:paraId="08422A02" w14:textId="77777777" w:rsidTr="00F96568">
        <w:trPr>
          <w:trHeight w:hRule="exact" w:val="240"/>
          <w:jc w:val="center"/>
        </w:trPr>
        <w:tc>
          <w:tcPr>
            <w:tcW w:w="9752" w:type="dxa"/>
            <w:gridSpan w:val="2"/>
            <w:tcBorders>
              <w:top w:val="nil"/>
              <w:left w:val="nil"/>
              <w:bottom w:val="nil"/>
              <w:right w:val="nil"/>
            </w:tcBorders>
          </w:tcPr>
          <w:p w14:paraId="1E7EF9CF" w14:textId="77777777" w:rsidR="00A94E31" w:rsidRPr="003259FE" w:rsidRDefault="00A94E31" w:rsidP="00F96568"/>
        </w:tc>
      </w:tr>
      <w:tr w:rsidR="00A94E31" w:rsidRPr="003259FE" w14:paraId="5322EE0B" w14:textId="77777777" w:rsidTr="00F96568">
        <w:trPr>
          <w:trHeight w:val="240"/>
          <w:jc w:val="center"/>
        </w:trPr>
        <w:tc>
          <w:tcPr>
            <w:tcW w:w="4876" w:type="dxa"/>
            <w:tcBorders>
              <w:top w:val="nil"/>
              <w:left w:val="nil"/>
              <w:bottom w:val="nil"/>
              <w:right w:val="nil"/>
            </w:tcBorders>
          </w:tcPr>
          <w:p w14:paraId="6D523DDB" w14:textId="77777777" w:rsidR="00A94E31" w:rsidRPr="003259FE" w:rsidRDefault="00A94E31" w:rsidP="00F96568">
            <w:pPr>
              <w:pStyle w:val="AmColumnHeading"/>
            </w:pPr>
            <w:r w:rsidRPr="003259FE">
              <w:t>Kommissionens förslag</w:t>
            </w:r>
          </w:p>
        </w:tc>
        <w:tc>
          <w:tcPr>
            <w:tcW w:w="4876" w:type="dxa"/>
            <w:tcBorders>
              <w:top w:val="nil"/>
              <w:left w:val="nil"/>
              <w:bottom w:val="nil"/>
              <w:right w:val="nil"/>
            </w:tcBorders>
          </w:tcPr>
          <w:p w14:paraId="071BDE11" w14:textId="77777777" w:rsidR="00A94E31" w:rsidRPr="003259FE" w:rsidRDefault="00A94E31" w:rsidP="00F96568">
            <w:pPr>
              <w:pStyle w:val="AmColumnHeading"/>
            </w:pPr>
            <w:r w:rsidRPr="003259FE">
              <w:t>Ändringsförslag</w:t>
            </w:r>
          </w:p>
        </w:tc>
      </w:tr>
      <w:tr w:rsidR="00A94E31" w:rsidRPr="003259FE" w14:paraId="474E46A6" w14:textId="77777777" w:rsidTr="00F96568">
        <w:trPr>
          <w:jc w:val="center"/>
        </w:trPr>
        <w:tc>
          <w:tcPr>
            <w:tcW w:w="4876" w:type="dxa"/>
            <w:tcBorders>
              <w:top w:val="nil"/>
              <w:left w:val="nil"/>
              <w:bottom w:val="nil"/>
              <w:right w:val="nil"/>
            </w:tcBorders>
          </w:tcPr>
          <w:p w14:paraId="7E12FADA" w14:textId="77777777" w:rsidR="00A94E31" w:rsidRPr="003259FE" w:rsidRDefault="00A94E31" w:rsidP="00F96568">
            <w:pPr>
              <w:pStyle w:val="Normal6a"/>
            </w:pPr>
            <w:r w:rsidRPr="003259FE">
              <w:t>9.</w:t>
            </w:r>
            <w:r w:rsidRPr="003259FE">
              <w:tab/>
              <w:t xml:space="preserve">Den verkställande medlemsstaten får begära att Frontex stöder verkställigheten av beslutet om återvändande i enlighet med kapitel II avsnitt 8 i förordning (EU) 2019/1896. </w:t>
            </w:r>
            <w:r w:rsidRPr="003259FE">
              <w:rPr>
                <w:b/>
                <w:i/>
              </w:rPr>
              <w:t>Om verkställigheten av beslutet om återvändande inte stöds av Frontex ska den utfärdande medlemsstaten, på begäran av den verkställande medlemsstaten, ersätta den verkställande medlemsstaten med ett belopp som inte får överstiga den verkställande medlemsstatens faktiska kostnader. Kommissionen ska anta ett genomförandebeslut för att fastställa lämpliga kriterier för fastställandet av beloppet och de praktiska arrangemangen för ersättningen. Den genomförandeakten ska antas i enlighet med det förfarande som avses i artikel 49.2.</w:t>
            </w:r>
          </w:p>
        </w:tc>
        <w:tc>
          <w:tcPr>
            <w:tcW w:w="4876" w:type="dxa"/>
            <w:tcBorders>
              <w:top w:val="nil"/>
              <w:left w:val="nil"/>
              <w:bottom w:val="nil"/>
              <w:right w:val="nil"/>
            </w:tcBorders>
          </w:tcPr>
          <w:p w14:paraId="392E7BC0" w14:textId="77777777" w:rsidR="00A94E31" w:rsidRPr="003259FE" w:rsidRDefault="00A94E31" w:rsidP="00F96568">
            <w:pPr>
              <w:pStyle w:val="Normal6a"/>
            </w:pPr>
            <w:r w:rsidRPr="003259FE">
              <w:t>9.</w:t>
            </w:r>
            <w:r w:rsidRPr="003259FE">
              <w:tab/>
              <w:t>Den verkställande medlemsstaten får begära att Frontex stöder verkställigheten av beslutet om återvändande i enlighet med kapitel II avsnitt 8 i förordning (EU) 2019/1896.</w:t>
            </w:r>
          </w:p>
        </w:tc>
      </w:tr>
    </w:tbl>
    <w:p w14:paraId="20F9163D" w14:textId="77777777" w:rsidR="00A94E31" w:rsidRPr="003259FE" w:rsidRDefault="00A94E31" w:rsidP="00A94E31">
      <w:pPr>
        <w:pStyle w:val="AmOrLang"/>
      </w:pPr>
      <w:r w:rsidRPr="003259FE">
        <w:t xml:space="preserve">Or. </w:t>
      </w:r>
      <w:r w:rsidRPr="00201BAD">
        <w:rPr>
          <w:rStyle w:val="HideTWBExt"/>
        </w:rPr>
        <w:t>&lt;Original&gt;</w:t>
      </w:r>
      <w:r w:rsidRPr="00201BAD">
        <w:rPr>
          <w:rStyle w:val="HideTWBInt"/>
        </w:rPr>
        <w:t>{EN}</w:t>
      </w:r>
      <w:r w:rsidRPr="003259FE">
        <w:t>en</w:t>
      </w:r>
      <w:r w:rsidRPr="00201BAD">
        <w:rPr>
          <w:rStyle w:val="HideTWBExt"/>
        </w:rPr>
        <w:t>&lt;/Original&gt;</w:t>
      </w:r>
    </w:p>
    <w:p w14:paraId="0ED6E407" w14:textId="77777777" w:rsidR="00A94E31" w:rsidRPr="003259FE" w:rsidRDefault="00A94E31" w:rsidP="00A94E31">
      <w:pPr>
        <w:pStyle w:val="AmJustTitle"/>
      </w:pPr>
      <w:r w:rsidRPr="00201BAD">
        <w:rPr>
          <w:rStyle w:val="HideTWBExt"/>
          <w:i w:val="0"/>
        </w:rPr>
        <w:t>&lt;TitreJust&gt;</w:t>
      </w:r>
      <w:r w:rsidRPr="003259FE">
        <w:t>Motivering</w:t>
      </w:r>
      <w:r w:rsidRPr="00201BAD">
        <w:rPr>
          <w:rStyle w:val="HideTWBExt"/>
          <w:i w:val="0"/>
        </w:rPr>
        <w:t>&lt;/TitreJust&gt;</w:t>
      </w:r>
    </w:p>
    <w:p w14:paraId="64F6870E" w14:textId="77777777" w:rsidR="00A94E31" w:rsidRPr="003259FE" w:rsidRDefault="00A94E31" w:rsidP="00A94E31">
      <w:pPr>
        <w:pStyle w:val="AmJustText"/>
      </w:pPr>
      <w:r w:rsidRPr="003259FE">
        <w:t>Medlemsstater som utövar rätten till ömsesidigt erkännande kan inte sedan återkräva kostnaderna för att återsända personen. Detta undergräver principen om lojalt samarbete mellan medlemsstater som det ömsesidiga erkännandet i slutändan bygger på. Det lägger också en oproportionerlig börda på den medlemsstat som utfärdar beslutet om återvändande och skulle leda till att vissa medlemsstater avskräcks från att utfärda beslut om återvändande från början.</w:t>
      </w:r>
    </w:p>
    <w:p w14:paraId="60A80BDC" w14:textId="77777777" w:rsidR="00A94E31" w:rsidRPr="003259FE" w:rsidRDefault="00A94E31" w:rsidP="00A94E31">
      <w:r w:rsidRPr="00201BAD">
        <w:rPr>
          <w:rStyle w:val="HideTWBExt"/>
        </w:rPr>
        <w:t>&lt;/Amend&gt;&lt;/RepeatBlock-Amend&gt;</w:t>
      </w:r>
    </w:p>
    <w:p w14:paraId="29DBE6B7" w14:textId="77777777" w:rsidR="00013CF0" w:rsidRPr="003259FE" w:rsidRDefault="00013CF0" w:rsidP="00A94E31"/>
    <w:sectPr w:rsidR="00013CF0" w:rsidRPr="003259FE" w:rsidSect="0013375F">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7139C" w14:textId="77777777" w:rsidR="00747083" w:rsidRPr="00E56507" w:rsidRDefault="00395572">
      <w:r w:rsidRPr="00E56507">
        <w:separator/>
      </w:r>
    </w:p>
  </w:endnote>
  <w:endnote w:type="continuationSeparator" w:id="0">
    <w:p w14:paraId="18C2937F" w14:textId="77777777" w:rsidR="00747083" w:rsidRPr="00E56507" w:rsidRDefault="00395572">
      <w:r w:rsidRPr="00E565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F63B0" w14:textId="77777777" w:rsidR="0013375F" w:rsidRPr="00E56507" w:rsidRDefault="0013375F" w:rsidP="0013375F">
    <w:pPr>
      <w:pStyle w:val="EPFooter"/>
    </w:pPr>
    <w:r w:rsidRPr="00E56507">
      <w:t>PE</w:t>
    </w:r>
    <w:r w:rsidRPr="00201BAD">
      <w:rPr>
        <w:rStyle w:val="HideTWBExt"/>
      </w:rPr>
      <w:t>&lt;NoPE&gt;</w:t>
    </w:r>
    <w:r w:rsidRPr="00E56507">
      <w:t>781.173</w:t>
    </w:r>
    <w:r w:rsidRPr="00201BAD">
      <w:rPr>
        <w:rStyle w:val="HideTWBExt"/>
      </w:rPr>
      <w:t>&lt;/NoPE&gt;&lt;Version&gt;</w:t>
    </w:r>
    <w:r w:rsidRPr="00E56507">
      <w:t>v01-00</w:t>
    </w:r>
    <w:r w:rsidRPr="00201BAD">
      <w:rPr>
        <w:rStyle w:val="HideTWBExt"/>
      </w:rPr>
      <w:t>&lt;/Version&gt;</w:t>
    </w:r>
    <w:r w:rsidRPr="00E56507">
      <w:tab/>
    </w:r>
    <w:r w:rsidRPr="00E56507">
      <w:fldChar w:fldCharType="begin"/>
    </w:r>
    <w:r w:rsidRPr="00E56507">
      <w:instrText xml:space="preserve"> PAGE  \* MERGEFORMAT </w:instrText>
    </w:r>
    <w:r w:rsidRPr="00E56507">
      <w:fldChar w:fldCharType="separate"/>
    </w:r>
    <w:r w:rsidRPr="00E56507">
      <w:rPr>
        <w:noProof/>
      </w:rPr>
      <w:t>2</w:t>
    </w:r>
    <w:r w:rsidRPr="00E56507">
      <w:fldChar w:fldCharType="end"/>
    </w:r>
    <w:r w:rsidRPr="00E56507">
      <w:t>/</w:t>
    </w:r>
    <w:fldSimple w:instr=" NUMPAGES  \* MERGEFORMAT ">
      <w:r w:rsidRPr="00E56507">
        <w:rPr>
          <w:noProof/>
        </w:rPr>
        <w:t>186</w:t>
      </w:r>
    </w:fldSimple>
    <w:r w:rsidRPr="00E56507">
      <w:tab/>
    </w:r>
    <w:r w:rsidRPr="00201BAD">
      <w:rPr>
        <w:rStyle w:val="HideTWBExt"/>
      </w:rPr>
      <w:t>&lt;PathFdR&gt;</w:t>
    </w:r>
    <w:r w:rsidRPr="00E56507">
      <w:t>AM\1333219SV.docx</w:t>
    </w:r>
    <w:r w:rsidRPr="00201BAD">
      <w:rPr>
        <w:rStyle w:val="HideTWBExt"/>
      </w:rPr>
      <w:t>&lt;/PathFdR&gt;</w:t>
    </w:r>
  </w:p>
  <w:p w14:paraId="2B29D62E" w14:textId="2BD64B80" w:rsidR="00013CF0" w:rsidRPr="00E56507" w:rsidRDefault="0013375F" w:rsidP="0013375F">
    <w:pPr>
      <w:pStyle w:val="EPFooter2"/>
    </w:pPr>
    <w:r w:rsidRPr="00E56507">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818FD" w14:textId="77777777" w:rsidR="0013375F" w:rsidRPr="00E56507" w:rsidRDefault="0013375F" w:rsidP="0013375F">
    <w:pPr>
      <w:pStyle w:val="EPFooter"/>
    </w:pPr>
    <w:r w:rsidRPr="00201BAD">
      <w:rPr>
        <w:rStyle w:val="HideTWBExt"/>
      </w:rPr>
      <w:t>&lt;PathFdR&gt;</w:t>
    </w:r>
    <w:r w:rsidRPr="00E56507">
      <w:t>AM\1333219SV.docx</w:t>
    </w:r>
    <w:r w:rsidRPr="00201BAD">
      <w:rPr>
        <w:rStyle w:val="HideTWBExt"/>
      </w:rPr>
      <w:t>&lt;/PathFdR&gt;</w:t>
    </w:r>
    <w:r w:rsidRPr="00E56507">
      <w:tab/>
    </w:r>
    <w:r w:rsidRPr="00E56507">
      <w:fldChar w:fldCharType="begin"/>
    </w:r>
    <w:r w:rsidRPr="00E56507">
      <w:instrText xml:space="preserve"> PAGE  \* MERGEFORMAT </w:instrText>
    </w:r>
    <w:r w:rsidRPr="00E56507">
      <w:fldChar w:fldCharType="separate"/>
    </w:r>
    <w:r w:rsidRPr="00E56507">
      <w:rPr>
        <w:noProof/>
      </w:rPr>
      <w:t>185</w:t>
    </w:r>
    <w:r w:rsidRPr="00E56507">
      <w:fldChar w:fldCharType="end"/>
    </w:r>
    <w:r w:rsidRPr="00E56507">
      <w:t>/</w:t>
    </w:r>
    <w:fldSimple w:instr=" NUMPAGES  \* MERGEFORMAT ">
      <w:r w:rsidRPr="00E56507">
        <w:rPr>
          <w:noProof/>
        </w:rPr>
        <w:t>186</w:t>
      </w:r>
    </w:fldSimple>
    <w:r w:rsidRPr="00E56507">
      <w:tab/>
      <w:t>PE</w:t>
    </w:r>
    <w:r w:rsidRPr="00201BAD">
      <w:rPr>
        <w:rStyle w:val="HideTWBExt"/>
      </w:rPr>
      <w:t>&lt;NoPE&gt;</w:t>
    </w:r>
    <w:r w:rsidRPr="00E56507">
      <w:t>781.173</w:t>
    </w:r>
    <w:r w:rsidRPr="00201BAD">
      <w:rPr>
        <w:rStyle w:val="HideTWBExt"/>
      </w:rPr>
      <w:t>&lt;/NoPE&gt;&lt;Version&gt;</w:t>
    </w:r>
    <w:r w:rsidRPr="00E56507">
      <w:t>v01-00</w:t>
    </w:r>
    <w:r w:rsidRPr="00201BAD">
      <w:rPr>
        <w:rStyle w:val="HideTWBExt"/>
      </w:rPr>
      <w:t>&lt;/Version&gt;</w:t>
    </w:r>
  </w:p>
  <w:p w14:paraId="46751F2B" w14:textId="7D2B2E93" w:rsidR="00013CF0" w:rsidRPr="00E56507" w:rsidRDefault="0013375F" w:rsidP="0013375F">
    <w:pPr>
      <w:pStyle w:val="EPFooter2"/>
    </w:pPr>
    <w:r w:rsidRPr="00E56507">
      <w:tab/>
    </w:r>
    <w:r w:rsidRPr="00E56507">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3CB84" w14:textId="77777777" w:rsidR="0013375F" w:rsidRPr="00E56507" w:rsidRDefault="0013375F" w:rsidP="0013375F">
    <w:pPr>
      <w:pStyle w:val="EPFooter"/>
    </w:pPr>
    <w:r w:rsidRPr="00201BAD">
      <w:rPr>
        <w:rStyle w:val="HideTWBExt"/>
      </w:rPr>
      <w:t>&lt;PathFdR&gt;</w:t>
    </w:r>
    <w:r w:rsidRPr="00E56507">
      <w:t>AM\1333219SV.docx</w:t>
    </w:r>
    <w:r w:rsidRPr="00201BAD">
      <w:rPr>
        <w:rStyle w:val="HideTWBExt"/>
      </w:rPr>
      <w:t>&lt;/PathFdR&gt;</w:t>
    </w:r>
    <w:r w:rsidRPr="00E56507">
      <w:tab/>
    </w:r>
    <w:r w:rsidRPr="00E56507">
      <w:tab/>
      <w:t>PE</w:t>
    </w:r>
    <w:r w:rsidRPr="00201BAD">
      <w:rPr>
        <w:rStyle w:val="HideTWBExt"/>
      </w:rPr>
      <w:t>&lt;NoPE&gt;</w:t>
    </w:r>
    <w:r w:rsidRPr="00E56507">
      <w:t>781.173</w:t>
    </w:r>
    <w:r w:rsidRPr="00201BAD">
      <w:rPr>
        <w:rStyle w:val="HideTWBExt"/>
      </w:rPr>
      <w:t>&lt;/NoPE&gt;&lt;Version&gt;</w:t>
    </w:r>
    <w:r w:rsidRPr="00E56507">
      <w:t>v01-00</w:t>
    </w:r>
    <w:r w:rsidRPr="00201BAD">
      <w:rPr>
        <w:rStyle w:val="HideTWBExt"/>
      </w:rPr>
      <w:t>&lt;/Version&gt;</w:t>
    </w:r>
  </w:p>
  <w:p w14:paraId="0553130C" w14:textId="73E2FAB7" w:rsidR="00013CF0" w:rsidRPr="00E56507" w:rsidRDefault="0013375F" w:rsidP="0013375F">
    <w:pPr>
      <w:pStyle w:val="EPFooter2"/>
    </w:pPr>
    <w:r w:rsidRPr="00E56507">
      <w:t>SV</w:t>
    </w:r>
    <w:r w:rsidRPr="00E56507">
      <w:tab/>
    </w:r>
    <w:r w:rsidRPr="00E56507">
      <w:rPr>
        <w:b w:val="0"/>
        <w:i/>
        <w:color w:val="C0C0C0"/>
        <w:sz w:val="22"/>
      </w:rPr>
      <w:t>Förenade i mångfalden</w:t>
    </w:r>
    <w:r w:rsidRPr="00E56507">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172F8" w14:textId="77777777" w:rsidR="00747083" w:rsidRPr="00E56507" w:rsidRDefault="00395572">
      <w:r w:rsidRPr="00E56507">
        <w:separator/>
      </w:r>
    </w:p>
  </w:footnote>
  <w:footnote w:type="continuationSeparator" w:id="0">
    <w:p w14:paraId="2C4CD4E7" w14:textId="77777777" w:rsidR="00747083" w:rsidRPr="00E56507" w:rsidRDefault="00395572">
      <w:r w:rsidRPr="00E5650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57C5C" w14:textId="77777777" w:rsidR="00FC482E" w:rsidRDefault="00FC48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BB894" w14:textId="77777777" w:rsidR="00FC482E" w:rsidRDefault="00FC48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6D0FB" w14:textId="77777777" w:rsidR="00FC482E" w:rsidRDefault="00FC48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1638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SV"/>
    <w:docVar w:name="TXTLANGUEMIN" w:val="sv"/>
    <w:docVar w:name="TXTNRPE" w:val="781.173"/>
    <w:docVar w:name="TXTPEorAP" w:val="PE"/>
    <w:docVar w:name="TXTROUTE" w:val="AM\1333219SV.docx"/>
    <w:docVar w:name="TXTVERSION" w:val="01-00"/>
  </w:docVars>
  <w:rsids>
    <w:rsidRoot w:val="00A77B3E"/>
    <w:rsid w:val="00013CF0"/>
    <w:rsid w:val="0013375F"/>
    <w:rsid w:val="00162266"/>
    <w:rsid w:val="001E6F91"/>
    <w:rsid w:val="00201BAD"/>
    <w:rsid w:val="00263B4C"/>
    <w:rsid w:val="003259FE"/>
    <w:rsid w:val="00395572"/>
    <w:rsid w:val="006B561E"/>
    <w:rsid w:val="00743435"/>
    <w:rsid w:val="00747083"/>
    <w:rsid w:val="00780BA7"/>
    <w:rsid w:val="007937C7"/>
    <w:rsid w:val="007E5600"/>
    <w:rsid w:val="00907E21"/>
    <w:rsid w:val="00926068"/>
    <w:rsid w:val="00984A88"/>
    <w:rsid w:val="00A677B5"/>
    <w:rsid w:val="00A77B3E"/>
    <w:rsid w:val="00A94E31"/>
    <w:rsid w:val="00BB0574"/>
    <w:rsid w:val="00BF734B"/>
    <w:rsid w:val="00CA2A55"/>
    <w:rsid w:val="00E56507"/>
    <w:rsid w:val="00F04B43"/>
    <w:rsid w:val="00FC482E"/>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EF49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unhideWhenUsed/>
    <w:rsid w:val="00780BA7"/>
    <w:pPr>
      <w:tabs>
        <w:tab w:val="center" w:pos="4513"/>
        <w:tab w:val="right" w:pos="9026"/>
      </w:tabs>
    </w:pPr>
  </w:style>
  <w:style w:type="character" w:customStyle="1" w:styleId="HeaderChar">
    <w:name w:val="Header Char"/>
    <w:basedOn w:val="DefaultParagraphFont"/>
    <w:link w:val="Header"/>
    <w:rsid w:val="00780BA7"/>
    <w:rPr>
      <w:sz w:val="24"/>
      <w:szCs w:val="24"/>
    </w:rPr>
  </w:style>
  <w:style w:type="paragraph" w:styleId="Footer">
    <w:name w:val="footer"/>
    <w:basedOn w:val="Normal"/>
    <w:link w:val="FooterChar"/>
    <w:semiHidden/>
    <w:unhideWhenUsed/>
    <w:rsid w:val="00A94E31"/>
    <w:pPr>
      <w:tabs>
        <w:tab w:val="center" w:pos="4680"/>
        <w:tab w:val="right" w:pos="9360"/>
      </w:tabs>
    </w:pPr>
  </w:style>
  <w:style w:type="character" w:customStyle="1" w:styleId="FooterChar">
    <w:name w:val="Footer Char"/>
    <w:basedOn w:val="DefaultParagraphFont"/>
    <w:link w:val="Footer"/>
    <w:semiHidden/>
    <w:rsid w:val="00A94E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D2C349BD04CA4A93C77D52097C8197" ma:contentTypeVersion="0" ma:contentTypeDescription="Create a new document." ma:contentTypeScope="" ma:versionID="f6f827728b053d0fa28e150363c2086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ACF320-496A-4C2E-A3C8-F0992D0000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00B6B5E-A40D-4476-9C13-E853CB0CC087}">
  <ds:schemaRefs>
    <ds:schemaRef ds:uri="http://schemas.microsoft.com/office/2006/metadata/properties"/>
  </ds:schemaRefs>
</ds:datastoreItem>
</file>

<file path=customXml/itemProps3.xml><?xml version="1.0" encoding="utf-8"?>
<ds:datastoreItem xmlns:ds="http://schemas.openxmlformats.org/officeDocument/2006/customXml" ds:itemID="{7F3FCB94-6F68-4F03-BB3C-5718A4C58B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186</Pages>
  <Words>44823</Words>
  <Characters>286422</Characters>
  <Application>Microsoft Office Word</Application>
  <DocSecurity>0</DocSecurity>
  <Lines>11934</Lines>
  <Paragraphs>4600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Parliament</dc:creator>
  <cp:lastModifiedBy>European Parliament</cp:lastModifiedBy>
  <cp:revision>1</cp:revision>
  <dcterms:created xsi:type="dcterms:W3CDTF">2025-12-15T15:27:00Z</dcterms:created>
  <dcterms:modified xsi:type="dcterms:W3CDTF">2025-12-15T15:27:00Z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0x0101004CD2C349BD04CA4A93C77D52097C8197</vt:lpwstr>
  </property>
  <property fmtid="{D5CDD505-2E9C-101B-9397-08002B2CF9AE}" pid="3" name="&lt;Model&gt;">
    <vt:lpwstr>AM_Com_LegReport</vt:lpwstr>
  </property>
  <property fmtid="{D5CDD505-2E9C-101B-9397-08002B2CF9AE}" pid="4" name="OriLang">
    <vt:lpwstr>SV</vt:lpwstr>
  </property>
  <property fmtid="{D5CDD505-2E9C-101B-9397-08002B2CF9AE}" pid="5" name="&lt;Type&gt;">
    <vt:lpwstr>AM</vt:lpwstr>
  </property>
  <property fmtid="{D5CDD505-2E9C-101B-9397-08002B2CF9AE}" pid="6" name="&lt;Extension&gt;">
    <vt:lpwstr>SV</vt:lpwstr>
  </property>
  <property fmtid="{D5CDD505-2E9C-101B-9397-08002B2CF9AE}" pid="7" name="PE number">
    <vt:lpwstr>781.173</vt:lpwstr>
  </property>
  <property fmtid="{D5CDD505-2E9C-101B-9397-08002B2CF9AE}" pid="8" name="LastEdited with">
    <vt:lpwstr>10.2.1 Build [20251202]</vt:lpwstr>
  </property>
  <property fmtid="{D5CDD505-2E9C-101B-9397-08002B2CF9AE}" pid="9" name="&lt;FdR&gt;">
    <vt:lpwstr>1333219</vt:lpwstr>
  </property>
  <property fmtid="{D5CDD505-2E9C-101B-9397-08002B2CF9AE}" pid="10" name="FooterPath">
    <vt:lpwstr>AM\1333219SV.docx</vt:lpwstr>
  </property>
  <property fmtid="{D5CDD505-2E9C-101B-9397-08002B2CF9AE}" pid="11" name="Bookout">
    <vt:lpwstr>OK - 2025/12/15 15:56</vt:lpwstr>
  </property>
</Properties>
</file>