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17D4" w:rsidRPr="007E365A" w14:paraId="1FAD4FCE" w14:textId="77777777" w:rsidTr="00F072E2">
        <w:trPr>
          <w:trHeight w:hRule="exact" w:val="1417"/>
          <w:jc w:val="center"/>
        </w:trPr>
        <w:tc>
          <w:tcPr>
            <w:tcW w:w="6804" w:type="dxa"/>
            <w:tcBorders>
              <w:top w:val="nil"/>
              <w:left w:val="nil"/>
              <w:bottom w:val="nil"/>
              <w:right w:val="nil"/>
            </w:tcBorders>
            <w:vAlign w:val="center"/>
          </w:tcPr>
          <w:p w14:paraId="174E56BB" w14:textId="77777777" w:rsidR="008D17D4" w:rsidRPr="007E365A" w:rsidRDefault="008D17D4" w:rsidP="00F072E2">
            <w:pPr>
              <w:pStyle w:val="EPName"/>
            </w:pPr>
            <w:r w:rsidRPr="007E365A">
              <w:t>Euroopa Parlament</w:t>
            </w:r>
          </w:p>
          <w:p w14:paraId="3361FDEE" w14:textId="77777777" w:rsidR="008D17D4" w:rsidRPr="007E365A" w:rsidRDefault="008D17D4" w:rsidP="00F072E2">
            <w:pPr>
              <w:pStyle w:val="EPTerm"/>
            </w:pPr>
            <w:r w:rsidRPr="007E365A">
              <w:t>2024-2029</w:t>
            </w:r>
          </w:p>
        </w:tc>
        <w:tc>
          <w:tcPr>
            <w:tcW w:w="2268" w:type="dxa"/>
            <w:tcBorders>
              <w:top w:val="nil"/>
              <w:left w:val="nil"/>
              <w:bottom w:val="nil"/>
              <w:right w:val="nil"/>
            </w:tcBorders>
          </w:tcPr>
          <w:p w14:paraId="51575D90" w14:textId="77777777" w:rsidR="008D17D4" w:rsidRPr="007E365A" w:rsidRDefault="008D17D4" w:rsidP="00F072E2">
            <w:pPr>
              <w:pStyle w:val="EPLogo"/>
            </w:pPr>
            <w:r w:rsidRPr="007E365A">
              <w:rPr>
                <w:noProof/>
              </w:rPr>
              <w:drawing>
                <wp:inline distT="0" distB="0" distL="0" distR="0" wp14:anchorId="3566EA63" wp14:editId="483A9C39">
                  <wp:extent cx="1165860" cy="640080"/>
                  <wp:effectExtent l="0" t="0" r="0" b="7620"/>
                  <wp:docPr id="16168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4276"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14:paraId="56DB5A4A" w14:textId="77777777" w:rsidR="008D17D4" w:rsidRPr="007E365A" w:rsidRDefault="008D17D4" w:rsidP="008D17D4">
      <w:pPr>
        <w:pStyle w:val="LineTop"/>
      </w:pPr>
      <w:r w:rsidRPr="007E365A">
        <w:t xml:space="preserve"> </w:t>
      </w:r>
    </w:p>
    <w:p w14:paraId="3823BB86" w14:textId="77777777" w:rsidR="008D17D4" w:rsidRPr="007E365A" w:rsidRDefault="008D17D4" w:rsidP="008D17D4">
      <w:pPr>
        <w:pStyle w:val="EPBody"/>
      </w:pPr>
      <w:r w:rsidRPr="007E365A">
        <w:rPr>
          <w:rStyle w:val="HideTWBExt"/>
        </w:rPr>
        <w:t>&lt;Commission&gt;</w:t>
      </w:r>
      <w:r w:rsidRPr="007E365A">
        <w:rPr>
          <w:rStyle w:val="HideTWBInt"/>
        </w:rPr>
        <w:t>{LIBE}</w:t>
      </w:r>
      <w:r w:rsidRPr="007E365A">
        <w:t>Kodanikuvabaduste, justiits- ja siseasjade komisjon</w:t>
      </w:r>
      <w:r w:rsidRPr="007E365A">
        <w:rPr>
          <w:rStyle w:val="HideTWBExt"/>
        </w:rPr>
        <w:t>&lt;/Commission&gt;</w:t>
      </w:r>
    </w:p>
    <w:p w14:paraId="4DDDDA12" w14:textId="77777777" w:rsidR="008D17D4" w:rsidRPr="007E365A" w:rsidRDefault="008D17D4" w:rsidP="008D17D4">
      <w:pPr>
        <w:pStyle w:val="LineBottom"/>
      </w:pPr>
      <w:r w:rsidRPr="007E365A">
        <w:t xml:space="preserve"> </w:t>
      </w:r>
    </w:p>
    <w:p w14:paraId="5303CEF0" w14:textId="77777777" w:rsidR="008D17D4" w:rsidRPr="007E365A" w:rsidRDefault="008D17D4" w:rsidP="008D17D4">
      <w:pPr>
        <w:pStyle w:val="CoverReference"/>
      </w:pPr>
      <w:r w:rsidRPr="007E365A">
        <w:rPr>
          <w:rStyle w:val="HideTWBExt"/>
        </w:rPr>
        <w:t>&lt;RefProc&gt;</w:t>
      </w:r>
      <w:r w:rsidRPr="007E365A">
        <w:t>2025/0059</w:t>
      </w:r>
      <w:r w:rsidRPr="007E365A">
        <w:rPr>
          <w:rStyle w:val="HideTWBExt"/>
        </w:rPr>
        <w:t>&lt;/RefProc&gt;&lt;RefTypeProc&gt;</w:t>
      </w:r>
      <w:r w:rsidRPr="007E365A">
        <w:t>(COD)</w:t>
      </w:r>
      <w:r w:rsidRPr="007E365A">
        <w:rPr>
          <w:rStyle w:val="HideTWBExt"/>
        </w:rPr>
        <w:t>&lt;/RefTypeProc&gt;</w:t>
      </w:r>
    </w:p>
    <w:p w14:paraId="5426A454" w14:textId="77777777" w:rsidR="008D17D4" w:rsidRPr="007E365A" w:rsidRDefault="008D17D4" w:rsidP="008D17D4">
      <w:pPr>
        <w:pStyle w:val="CoverDate"/>
      </w:pPr>
      <w:r w:rsidRPr="007E365A">
        <w:rPr>
          <w:rStyle w:val="HideTWBExt"/>
        </w:rPr>
        <w:t>&lt;Date&gt;</w:t>
      </w:r>
      <w:r w:rsidRPr="007E365A">
        <w:rPr>
          <w:rStyle w:val="HideTWBInt"/>
        </w:rPr>
        <w:t>{01/12/2025}</w:t>
      </w:r>
      <w:r w:rsidRPr="007E365A">
        <w:t>1.12.2025</w:t>
      </w:r>
      <w:r w:rsidRPr="007E365A">
        <w:rPr>
          <w:rStyle w:val="HideTWBExt"/>
        </w:rPr>
        <w:t>&lt;/Date&gt;</w:t>
      </w:r>
    </w:p>
    <w:p w14:paraId="697B0DDE" w14:textId="77777777" w:rsidR="008D17D4" w:rsidRPr="007E365A" w:rsidRDefault="008D17D4" w:rsidP="008D17D4">
      <w:pPr>
        <w:pStyle w:val="CoverDocType"/>
      </w:pPr>
      <w:r w:rsidRPr="007E365A">
        <w:rPr>
          <w:rStyle w:val="HideTWBExt"/>
        </w:rPr>
        <w:t>&lt;TypeAM&gt;</w:t>
      </w:r>
      <w:r w:rsidRPr="007E365A">
        <w:t>MUUDATUSETTEPANEKUD</w:t>
      </w:r>
      <w:r w:rsidRPr="007E365A">
        <w:rPr>
          <w:rStyle w:val="HideTWBExt"/>
        </w:rPr>
        <w:t>&lt;/TypeAM&gt;</w:t>
      </w:r>
    </w:p>
    <w:p w14:paraId="30CFF84F" w14:textId="793F54AF" w:rsidR="008D17D4" w:rsidRPr="007E365A" w:rsidRDefault="008D17D4" w:rsidP="008D17D4">
      <w:pPr>
        <w:pStyle w:val="CoverDocType24a"/>
      </w:pPr>
      <w:r w:rsidRPr="007E365A">
        <w:rPr>
          <w:rStyle w:val="HideTWBExt"/>
        </w:rPr>
        <w:t>&lt;RangeAM&gt;</w:t>
      </w:r>
      <w:r w:rsidRPr="007E365A">
        <w:t>826</w:t>
      </w:r>
      <w:r w:rsidR="00C22C7C">
        <w:t>–</w:t>
      </w:r>
      <w:r w:rsidRPr="007E365A">
        <w:t>1205</w:t>
      </w:r>
      <w:r w:rsidRPr="007E365A">
        <w:rPr>
          <w:rStyle w:val="HideTWBExt"/>
        </w:rPr>
        <w:t>&lt;/RangeAM&gt;</w:t>
      </w:r>
    </w:p>
    <w:p w14:paraId="3575AF70" w14:textId="77777777" w:rsidR="008D17D4" w:rsidRPr="007E365A" w:rsidRDefault="008D17D4" w:rsidP="008D17D4">
      <w:pPr>
        <w:pStyle w:val="CoverBold"/>
      </w:pPr>
      <w:r w:rsidRPr="007E365A">
        <w:rPr>
          <w:rStyle w:val="HideTWBExt"/>
        </w:rPr>
        <w:t>&lt;TitreType&gt;</w:t>
      </w:r>
      <w:r w:rsidRPr="007E365A">
        <w:t>Raporti projekt</w:t>
      </w:r>
      <w:r w:rsidRPr="007E365A">
        <w:rPr>
          <w:rStyle w:val="HideTWBExt"/>
        </w:rPr>
        <w:t>&lt;/TitreType&gt;</w:t>
      </w:r>
    </w:p>
    <w:p w14:paraId="7ED83320" w14:textId="77777777" w:rsidR="008D17D4" w:rsidRPr="007E365A" w:rsidRDefault="008D17D4" w:rsidP="008D17D4">
      <w:pPr>
        <w:pStyle w:val="CoverBold"/>
      </w:pPr>
      <w:r w:rsidRPr="007E365A">
        <w:rPr>
          <w:rStyle w:val="HideTWBExt"/>
        </w:rPr>
        <w:t>&lt;Rapporteur&gt;</w:t>
      </w:r>
      <w:r w:rsidRPr="007E365A">
        <w:t>Malik Azmani</w:t>
      </w:r>
      <w:r w:rsidRPr="007E365A">
        <w:rPr>
          <w:rStyle w:val="HideTWBExt"/>
        </w:rPr>
        <w:t>&lt;/Rapporteur&gt;</w:t>
      </w:r>
    </w:p>
    <w:p w14:paraId="472E51DA" w14:textId="77777777" w:rsidR="008D17D4" w:rsidRPr="007E365A" w:rsidRDefault="008D17D4" w:rsidP="008D17D4">
      <w:pPr>
        <w:pStyle w:val="CoverNormal24a"/>
      </w:pPr>
      <w:r w:rsidRPr="007E365A">
        <w:rPr>
          <w:rStyle w:val="HideTWBExt"/>
        </w:rPr>
        <w:t>&lt;DocRefPE&gt;</w:t>
      </w:r>
      <w:r w:rsidRPr="007E365A">
        <w:t>(PE779.352v01-00)</w:t>
      </w:r>
      <w:r w:rsidRPr="007E365A">
        <w:rPr>
          <w:rStyle w:val="HideTWBExt"/>
        </w:rPr>
        <w:t>&lt;/DocRefPE&gt;</w:t>
      </w:r>
    </w:p>
    <w:p w14:paraId="57070284" w14:textId="77777777" w:rsidR="008D17D4" w:rsidRPr="007E365A" w:rsidRDefault="008D17D4" w:rsidP="008D17D4">
      <w:pPr>
        <w:pStyle w:val="CoverNormal24a"/>
      </w:pPr>
      <w:r w:rsidRPr="007E365A">
        <w:rPr>
          <w:rStyle w:val="HideTWBExt"/>
        </w:rPr>
        <w:t>&lt;Titre&gt;</w:t>
      </w:r>
      <w:r w:rsidRPr="007E365A">
        <w:t>Ühise süsteemi loomine liidus ebaseaduslikult viibivate kolmandate riikide kodanike tagasisaatmiseks ning Euroopa Parlamendi ja nõukogu direktiivi 2008/115/EÜ, nõukogu direktiivi 2001/40/EÜ ja nõukogu otsuse 2004/191/EÜ kehtetuks tunnistamine</w:t>
      </w:r>
      <w:r w:rsidRPr="007E365A">
        <w:rPr>
          <w:rStyle w:val="HideTWBExt"/>
        </w:rPr>
        <w:t>&lt;/Titre&gt;</w:t>
      </w:r>
    </w:p>
    <w:p w14:paraId="42F8787D" w14:textId="77777777" w:rsidR="008D17D4" w:rsidRPr="007E365A" w:rsidRDefault="008D17D4" w:rsidP="008D17D4">
      <w:pPr>
        <w:pStyle w:val="CoverNormal"/>
      </w:pPr>
      <w:r w:rsidRPr="007E365A">
        <w:rPr>
          <w:rStyle w:val="HideTWBExt"/>
        </w:rPr>
        <w:t>&lt;DocAmend&gt;</w:t>
      </w:r>
      <w:r w:rsidRPr="007E365A">
        <w:t>Ettepanek võtta vastu määrus</w:t>
      </w:r>
      <w:r w:rsidRPr="007E365A">
        <w:rPr>
          <w:rStyle w:val="HideTWBExt"/>
        </w:rPr>
        <w:t>&lt;/DocAmend&gt;</w:t>
      </w:r>
    </w:p>
    <w:p w14:paraId="51333AE3" w14:textId="77777777" w:rsidR="008D17D4" w:rsidRPr="007E365A" w:rsidRDefault="008D17D4" w:rsidP="008D17D4">
      <w:pPr>
        <w:pStyle w:val="CoverNormal24a"/>
      </w:pPr>
      <w:r w:rsidRPr="007E365A">
        <w:rPr>
          <w:rStyle w:val="HideTWBExt"/>
        </w:rPr>
        <w:t>&lt;DocRef&gt;</w:t>
      </w:r>
      <w:r w:rsidRPr="007E365A">
        <w:t>(COM(2025)0101 – 2025/0059(COD))</w:t>
      </w:r>
      <w:r w:rsidRPr="007E365A">
        <w:rPr>
          <w:rStyle w:val="HideTWBExt"/>
        </w:rPr>
        <w:t>&lt;/DocRef&gt;</w:t>
      </w:r>
    </w:p>
    <w:p w14:paraId="116FD021" w14:textId="77777777" w:rsidR="006962CA" w:rsidRPr="00AD18C1" w:rsidRDefault="00AD18C1">
      <w:r w:rsidRPr="00AD18C1">
        <w:br w:type="page"/>
      </w:r>
      <w:r w:rsidRPr="00AD18C1">
        <w:lastRenderedPageBreak/>
        <w:t>AM_Com_LegReport</w:t>
      </w:r>
    </w:p>
    <w:p w14:paraId="0CDE7BEA" w14:textId="316A2473" w:rsidR="00C22C7C" w:rsidRPr="00AD18C1" w:rsidRDefault="00AD18C1" w:rsidP="00C22C7C">
      <w:pPr>
        <w:pStyle w:val="AmNumberTabs"/>
      </w:pPr>
      <w:r w:rsidRPr="00AD18C1">
        <w:br w:type="page"/>
      </w:r>
      <w:r w:rsidR="00C22C7C" w:rsidRPr="00C22C7C">
        <w:rPr>
          <w:rStyle w:val="HideTWBExt"/>
          <w:b w:val="0"/>
        </w:rPr>
        <w:lastRenderedPageBreak/>
        <w:t>&lt;RepeatBlock-Amend&gt;</w:t>
      </w:r>
      <w:r w:rsidR="00C22C7C">
        <w:rPr>
          <w:rStyle w:val="HideTWBExt"/>
        </w:rPr>
        <w:t>&lt;Amend&gt;</w:t>
      </w:r>
      <w:r w:rsidR="00C22C7C">
        <w:t>Muudatusettepanek</w:t>
      </w:r>
      <w:r w:rsidR="00C22C7C">
        <w:tab/>
      </w:r>
      <w:r w:rsidR="00C22C7C">
        <w:tab/>
      </w:r>
      <w:r w:rsidR="00C22C7C">
        <w:rPr>
          <w:rStyle w:val="HideTWBExt"/>
        </w:rPr>
        <w:t>&lt;NumAm&gt;</w:t>
      </w:r>
      <w:r w:rsidR="00C22C7C">
        <w:t>826</w:t>
      </w:r>
      <w:r w:rsidR="00C22C7C">
        <w:rPr>
          <w:rStyle w:val="HideTWBExt"/>
        </w:rPr>
        <w:t>&lt;/NumAm&gt;</w:t>
      </w:r>
    </w:p>
    <w:p w14:paraId="4E448A6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67EC625" w14:textId="77777777" w:rsidR="00C22C7C" w:rsidRPr="00AD18C1" w:rsidRDefault="00C22C7C" w:rsidP="00C22C7C">
      <w:pPr>
        <w:pStyle w:val="NormalBold"/>
      </w:pPr>
      <w:r>
        <w:rPr>
          <w:rStyle w:val="HideTWBExt"/>
          <w:b w:val="0"/>
        </w:rPr>
        <w:t>&lt;/RepeatBlock-By&gt;</w:t>
      </w:r>
    </w:p>
    <w:p w14:paraId="388457C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8283B12" w14:textId="77777777" w:rsidR="00C22C7C" w:rsidRPr="00AD18C1" w:rsidRDefault="00C22C7C" w:rsidP="00C22C7C">
      <w:pPr>
        <w:pStyle w:val="NormalBold"/>
      </w:pPr>
      <w:r>
        <w:rPr>
          <w:rStyle w:val="HideTWBExt"/>
        </w:rPr>
        <w:t>&lt;Article&gt;</w:t>
      </w:r>
      <w:r>
        <w:t>Artikkel 9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C0DE82D" w14:textId="77777777" w:rsidTr="00F072E2">
        <w:trPr>
          <w:trHeight w:hRule="exact" w:val="240"/>
          <w:jc w:val="center"/>
        </w:trPr>
        <w:tc>
          <w:tcPr>
            <w:tcW w:w="9752" w:type="dxa"/>
            <w:gridSpan w:val="2"/>
            <w:tcBorders>
              <w:top w:val="nil"/>
              <w:left w:val="nil"/>
              <w:bottom w:val="nil"/>
              <w:right w:val="nil"/>
            </w:tcBorders>
          </w:tcPr>
          <w:p w14:paraId="4A6EE9D8" w14:textId="77777777" w:rsidR="00C22C7C" w:rsidRPr="00AD18C1" w:rsidRDefault="00C22C7C" w:rsidP="00F072E2"/>
        </w:tc>
      </w:tr>
      <w:tr w:rsidR="00C22C7C" w14:paraId="31AEB38C" w14:textId="77777777" w:rsidTr="00F072E2">
        <w:trPr>
          <w:trHeight w:val="240"/>
          <w:jc w:val="center"/>
        </w:trPr>
        <w:tc>
          <w:tcPr>
            <w:tcW w:w="4876" w:type="dxa"/>
            <w:tcBorders>
              <w:top w:val="nil"/>
              <w:left w:val="nil"/>
              <w:bottom w:val="nil"/>
              <w:right w:val="nil"/>
            </w:tcBorders>
          </w:tcPr>
          <w:p w14:paraId="5C90BE9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7ED9D0C" w14:textId="77777777" w:rsidR="00C22C7C" w:rsidRPr="00AD18C1" w:rsidRDefault="00C22C7C" w:rsidP="00F072E2">
            <w:pPr>
              <w:pStyle w:val="AmColumnHeading"/>
            </w:pPr>
            <w:r>
              <w:t>Muudatusettepanek</w:t>
            </w:r>
          </w:p>
        </w:tc>
      </w:tr>
      <w:tr w:rsidR="00C22C7C" w14:paraId="51C9AB5B" w14:textId="77777777" w:rsidTr="00F072E2">
        <w:trPr>
          <w:jc w:val="center"/>
        </w:trPr>
        <w:tc>
          <w:tcPr>
            <w:tcW w:w="4876" w:type="dxa"/>
            <w:tcBorders>
              <w:top w:val="nil"/>
              <w:left w:val="nil"/>
              <w:bottom w:val="nil"/>
              <w:right w:val="nil"/>
            </w:tcBorders>
          </w:tcPr>
          <w:p w14:paraId="162AC1B3" w14:textId="77777777" w:rsidR="00C22C7C" w:rsidRPr="00AD18C1" w:rsidRDefault="00C22C7C" w:rsidP="00F072E2">
            <w:pPr>
              <w:pStyle w:val="Normal6a"/>
            </w:pPr>
            <w:r>
              <w:t>9.</w:t>
            </w:r>
            <w:r>
              <w:tab/>
              <w:t xml:space="preserve">Tagasisaatmisotsust täitev liikmesriik võib paluda Frontexil toetada tagasisaatmisotsuse täitmist kooskõlas määruse (EL) 2019/1896 II peatüki 8. jaoga. Kui Frontex tagasisaatmisotsuse täitmist ei toeta, </w:t>
            </w:r>
            <w:r>
              <w:rPr>
                <w:b/>
                <w:i/>
              </w:rPr>
              <w:t>siis hüvitab tagasisaatmisotsuse teinud liikmesriik</w:t>
            </w:r>
            <w:r>
              <w:t xml:space="preserve"> tagasisaatmisotsust täitvale liikmesriigile </w:t>
            </w:r>
            <w:r>
              <w:rPr>
                <w:b/>
                <w:i/>
              </w:rPr>
              <w:t>viimase taotlusel summa, mis ei ületa otsust täitva liikmesriigi tegelikke kulusid. Komisjon võtab vastu rakendusotsuse, millega määratakse kindlaks asjakohased kriteeriumid hüvitise suuruse ja praktilise korra kindlaksmääramiseks. Nimetatud rakendusakt võetakse vastu artikli 49 lõikes 2 osutatud korras</w:t>
            </w:r>
            <w:r>
              <w:t>.</w:t>
            </w:r>
          </w:p>
        </w:tc>
        <w:tc>
          <w:tcPr>
            <w:tcW w:w="4876" w:type="dxa"/>
            <w:tcBorders>
              <w:top w:val="nil"/>
              <w:left w:val="nil"/>
              <w:bottom w:val="nil"/>
              <w:right w:val="nil"/>
            </w:tcBorders>
          </w:tcPr>
          <w:p w14:paraId="0155C094" w14:textId="77777777" w:rsidR="00C22C7C" w:rsidRPr="00AD18C1" w:rsidRDefault="00C22C7C" w:rsidP="00F072E2">
            <w:pPr>
              <w:pStyle w:val="Normal6a"/>
            </w:pPr>
            <w:r>
              <w:t>9.</w:t>
            </w:r>
            <w:r>
              <w:tab/>
              <w:t xml:space="preserve">Tagasisaatmisotsust täitev liikmesriik võib paluda Frontexil toetada tagasisaatmisotsuse täitmist kooskõlas määruse (EL) 2019/1896 II peatüki 8. jaoga. Kui Frontex tagasisaatmisotsuse täitmist ei toeta, </w:t>
            </w:r>
            <w:r>
              <w:rPr>
                <w:b/>
                <w:i/>
              </w:rPr>
              <w:t>makstakse</w:t>
            </w:r>
            <w:r>
              <w:t xml:space="preserve"> tagasisaatmisotsust täitvale liikmesriigile </w:t>
            </w:r>
            <w:r>
              <w:rPr>
                <w:b/>
                <w:i/>
              </w:rPr>
              <w:t>kooskõlas artikliga 9a liidu vahenditest piisavat hüvitist</w:t>
            </w:r>
            <w:r>
              <w:t>.</w:t>
            </w:r>
          </w:p>
        </w:tc>
      </w:tr>
    </w:tbl>
    <w:p w14:paraId="40BFA7B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392CF43" w14:textId="77777777" w:rsidR="00C22C7C" w:rsidRPr="00AD18C1" w:rsidRDefault="00C22C7C" w:rsidP="00C22C7C">
      <w:r>
        <w:rPr>
          <w:rStyle w:val="HideTWBExt"/>
        </w:rPr>
        <w:t>&lt;/Amend&gt;</w:t>
      </w:r>
    </w:p>
    <w:p w14:paraId="306BC3F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827</w:t>
      </w:r>
      <w:r>
        <w:rPr>
          <w:rStyle w:val="HideTWBExt"/>
        </w:rPr>
        <w:t>&lt;/NumAm&gt;</w:t>
      </w:r>
    </w:p>
    <w:p w14:paraId="3148BE22" w14:textId="77777777" w:rsidR="00C22C7C" w:rsidRPr="00AD18C1" w:rsidRDefault="00C22C7C" w:rsidP="00C22C7C">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4EB2E010" w14:textId="77777777" w:rsidR="00C22C7C" w:rsidRPr="00AD18C1" w:rsidRDefault="00C22C7C" w:rsidP="00C22C7C">
      <w:pPr>
        <w:pStyle w:val="NormalBold"/>
      </w:pPr>
      <w:r>
        <w:rPr>
          <w:rStyle w:val="HideTWBExt"/>
          <w:b w:val="0"/>
        </w:rPr>
        <w:t>&lt;/RepeatBlock-By&gt;</w:t>
      </w:r>
    </w:p>
    <w:p w14:paraId="3F4AAB1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E93678E" w14:textId="77777777" w:rsidR="00C22C7C" w:rsidRPr="00AD18C1" w:rsidRDefault="00C22C7C" w:rsidP="00C22C7C">
      <w:pPr>
        <w:pStyle w:val="NormalBold"/>
      </w:pPr>
      <w:r>
        <w:rPr>
          <w:rStyle w:val="HideTWBExt"/>
        </w:rPr>
        <w:t>&lt;Article&gt;</w:t>
      </w:r>
      <w:r>
        <w:t>Artikkel 9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9DC0E3" w14:textId="77777777" w:rsidTr="00F072E2">
        <w:trPr>
          <w:trHeight w:hRule="exact" w:val="240"/>
          <w:jc w:val="center"/>
        </w:trPr>
        <w:tc>
          <w:tcPr>
            <w:tcW w:w="9752" w:type="dxa"/>
            <w:gridSpan w:val="2"/>
            <w:tcBorders>
              <w:top w:val="nil"/>
              <w:left w:val="nil"/>
              <w:bottom w:val="nil"/>
              <w:right w:val="nil"/>
            </w:tcBorders>
          </w:tcPr>
          <w:p w14:paraId="67F87B44" w14:textId="77777777" w:rsidR="00C22C7C" w:rsidRPr="00AD18C1" w:rsidRDefault="00C22C7C" w:rsidP="00F072E2"/>
        </w:tc>
      </w:tr>
      <w:tr w:rsidR="00C22C7C" w14:paraId="10FE2730" w14:textId="77777777" w:rsidTr="00F072E2">
        <w:trPr>
          <w:trHeight w:val="240"/>
          <w:jc w:val="center"/>
        </w:trPr>
        <w:tc>
          <w:tcPr>
            <w:tcW w:w="4876" w:type="dxa"/>
            <w:tcBorders>
              <w:top w:val="nil"/>
              <w:left w:val="nil"/>
              <w:bottom w:val="nil"/>
              <w:right w:val="nil"/>
            </w:tcBorders>
          </w:tcPr>
          <w:p w14:paraId="38FD8E7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250634B" w14:textId="77777777" w:rsidR="00C22C7C" w:rsidRPr="00AD18C1" w:rsidRDefault="00C22C7C" w:rsidP="00F072E2">
            <w:pPr>
              <w:pStyle w:val="AmColumnHeading"/>
            </w:pPr>
            <w:r>
              <w:t>Muudatusettepanek</w:t>
            </w:r>
          </w:p>
        </w:tc>
      </w:tr>
      <w:tr w:rsidR="00C22C7C" w14:paraId="77B079BC" w14:textId="77777777" w:rsidTr="00F072E2">
        <w:trPr>
          <w:jc w:val="center"/>
        </w:trPr>
        <w:tc>
          <w:tcPr>
            <w:tcW w:w="4876" w:type="dxa"/>
            <w:tcBorders>
              <w:top w:val="nil"/>
              <w:left w:val="nil"/>
              <w:bottom w:val="nil"/>
              <w:right w:val="nil"/>
            </w:tcBorders>
          </w:tcPr>
          <w:p w14:paraId="0132287E" w14:textId="77777777" w:rsidR="00C22C7C" w:rsidRPr="00AD18C1" w:rsidRDefault="00C22C7C" w:rsidP="00F072E2">
            <w:pPr>
              <w:pStyle w:val="Normal6a"/>
            </w:pPr>
            <w:r>
              <w:t>9.</w:t>
            </w:r>
            <w:r>
              <w:tab/>
              <w:t xml:space="preserve">Tagasisaatmisotsust täitev liikmesriik võib paluda Frontexil toetada tagasisaatmisotsuse täitmist kooskõlas määruse (EL) 2019/1896 II peatüki 8. jaoga. Kui Frontex tagasisaatmisotsuse täitmist ei toeta, siis hüvitab tagasisaatmisotsuse teinud liikmesriik tagasisaatmisotsust täitvale liikmesriigile viimase taotlusel summa, mis ei ületa </w:t>
            </w:r>
            <w:r>
              <w:lastRenderedPageBreak/>
              <w:t>otsust täitva liikmesriigi tegelikke kulusid. Komisjon võtab vastu rakendusotsuse, millega määratakse kindlaks asjakohased kriteeriumid hüvitise suuruse ja praktilise korra kindlaksmääramiseks. Nimetatud rakendusakt võetakse vastu artikli 49 lõikes 2 osutatud korras.</w:t>
            </w:r>
          </w:p>
        </w:tc>
        <w:tc>
          <w:tcPr>
            <w:tcW w:w="4876" w:type="dxa"/>
            <w:tcBorders>
              <w:top w:val="nil"/>
              <w:left w:val="nil"/>
              <w:bottom w:val="nil"/>
              <w:right w:val="nil"/>
            </w:tcBorders>
          </w:tcPr>
          <w:p w14:paraId="7C482B42" w14:textId="77777777" w:rsidR="00C22C7C" w:rsidRPr="00AD18C1" w:rsidRDefault="00C22C7C" w:rsidP="00F072E2">
            <w:pPr>
              <w:pStyle w:val="Normal6a"/>
            </w:pPr>
            <w:r>
              <w:lastRenderedPageBreak/>
              <w:t>9.</w:t>
            </w:r>
            <w:r>
              <w:tab/>
              <w:t xml:space="preserve">Tagasisaatmisotsust täitev liikmesriik võib paluda Frontexil toetada tagasisaatmisotsuse täitmist kooskõlas määruse (EL) 2019/1896 II peatüki 8. jaoga. Kui Frontex tagasisaatmisotsuse täitmist ei toeta, siis hüvitab tagasisaatmisotsuse teinud liikmesriik tagasisaatmisotsust täitvale liikmesriigile viimase taotlusel summa, mis ei ületa </w:t>
            </w:r>
            <w:r>
              <w:lastRenderedPageBreak/>
              <w:t xml:space="preserve">otsust täitva liikmesriigi tegelikke kulusid. </w:t>
            </w:r>
            <w:r>
              <w:rPr>
                <w:b/>
                <w:i/>
              </w:rPr>
              <w:t>Sõltuvalt konkreetsetest asjaoludest ja kooskõlas riigisisese õigusega võidakse asjaomaselt kolmanda riigi kodanikult nõuda tagasisaatmisotsuse täitmisega seotud kulude osalist või täielikku kandmist.</w:t>
            </w:r>
            <w:r>
              <w:t xml:space="preserve"> Komisjon võtab vastu rakendusotsuse, millega määratakse kindlaks asjakohased kriteeriumid hüvitise suuruse ja praktilise korra kindlaksmääramiseks. Nimetatud rakendusakt võetakse vastu artikli 49 lõikes 2 osutatud korras.</w:t>
            </w:r>
          </w:p>
        </w:tc>
      </w:tr>
    </w:tbl>
    <w:p w14:paraId="483B294B"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0ABEFCD" w14:textId="77777777" w:rsidR="00C22C7C" w:rsidRPr="00AD18C1" w:rsidRDefault="00C22C7C" w:rsidP="00C22C7C">
      <w:r>
        <w:rPr>
          <w:rStyle w:val="HideTWBExt"/>
        </w:rPr>
        <w:t>&lt;/Amend&gt;</w:t>
      </w:r>
    </w:p>
    <w:p w14:paraId="6C7CB007" w14:textId="77777777" w:rsidR="00C22C7C" w:rsidRDefault="00C22C7C" w:rsidP="00C22C7C">
      <w:pPr>
        <w:pStyle w:val="AmNumberTabs"/>
      </w:pPr>
      <w:r>
        <w:rPr>
          <w:rStyle w:val="HideTWBExt"/>
        </w:rPr>
        <w:t>&lt;Amend&gt;</w:t>
      </w:r>
      <w:r>
        <w:t>Muudatusettepanek</w:t>
      </w:r>
      <w:r>
        <w:tab/>
      </w:r>
      <w:r>
        <w:tab/>
      </w:r>
      <w:r>
        <w:rPr>
          <w:rStyle w:val="HideTWBExt"/>
        </w:rPr>
        <w:t>&lt;NumAm&gt;</w:t>
      </w:r>
      <w:r>
        <w:t>828</w:t>
      </w:r>
      <w:r>
        <w:rPr>
          <w:rStyle w:val="HideTWBExt"/>
        </w:rPr>
        <w:t>&lt;/NumAm&gt;</w:t>
      </w:r>
    </w:p>
    <w:p w14:paraId="0679DFD4" w14:textId="77777777" w:rsidR="00C22C7C" w:rsidRDefault="00C22C7C" w:rsidP="00C22C7C">
      <w:pPr>
        <w:pStyle w:val="NormalBold"/>
      </w:pPr>
      <w:r>
        <w:rPr>
          <w:rStyle w:val="HideTWBExt"/>
          <w:b w:val="0"/>
        </w:rPr>
        <w:t>&lt;RepeatBlock-By&gt;&lt;Members&gt;</w:t>
      </w:r>
      <w:r>
        <w:t>Karlo Ressler</w:t>
      </w:r>
      <w:r>
        <w:rPr>
          <w:rStyle w:val="HideTWBExt"/>
          <w:b w:val="0"/>
        </w:rPr>
        <w:t>&lt;/Members&gt;</w:t>
      </w:r>
    </w:p>
    <w:p w14:paraId="0C8C6F0F" w14:textId="77777777" w:rsidR="00C22C7C" w:rsidRDefault="00C22C7C" w:rsidP="00C22C7C">
      <w:pPr>
        <w:pStyle w:val="NormalBold"/>
      </w:pPr>
      <w:r>
        <w:rPr>
          <w:rStyle w:val="HideTWBExt"/>
          <w:b w:val="0"/>
        </w:rPr>
        <w:t>&lt;/RepeatBlock-By&gt;</w:t>
      </w:r>
    </w:p>
    <w:p w14:paraId="028D37EB" w14:textId="77777777" w:rsidR="00C22C7C" w:rsidRDefault="00C22C7C" w:rsidP="00C22C7C">
      <w:pPr>
        <w:pStyle w:val="NormalBold"/>
      </w:pPr>
      <w:r>
        <w:rPr>
          <w:rStyle w:val="HideTWBExt"/>
        </w:rPr>
        <w:t>&lt;DocAmend&gt;</w:t>
      </w:r>
      <w:r>
        <w:t>Ettepanek võtta vastu määrus</w:t>
      </w:r>
      <w:r>
        <w:rPr>
          <w:rStyle w:val="HideTWBExt"/>
        </w:rPr>
        <w:t>&lt;/DocAmend&gt;</w:t>
      </w:r>
    </w:p>
    <w:p w14:paraId="7EA6DEF3" w14:textId="77777777" w:rsidR="00C22C7C" w:rsidRDefault="00C22C7C" w:rsidP="00C22C7C">
      <w:pPr>
        <w:pStyle w:val="NormalBold"/>
      </w:pPr>
      <w:r>
        <w:rPr>
          <w:rStyle w:val="HideTWBExt"/>
        </w:rPr>
        <w:t>&lt;Article&gt;</w:t>
      </w:r>
      <w:r>
        <w:t>Artikkel 9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7294264" w14:textId="77777777" w:rsidTr="00F072E2">
        <w:trPr>
          <w:trHeight w:hRule="exact" w:val="240"/>
          <w:jc w:val="center"/>
        </w:trPr>
        <w:tc>
          <w:tcPr>
            <w:tcW w:w="9752" w:type="dxa"/>
            <w:gridSpan w:val="2"/>
            <w:tcBorders>
              <w:top w:val="nil"/>
              <w:left w:val="nil"/>
              <w:bottom w:val="nil"/>
              <w:right w:val="nil"/>
            </w:tcBorders>
          </w:tcPr>
          <w:p w14:paraId="62C41367" w14:textId="77777777" w:rsidR="00C22C7C" w:rsidRDefault="00C22C7C" w:rsidP="00F072E2"/>
        </w:tc>
      </w:tr>
      <w:tr w:rsidR="00C22C7C" w14:paraId="74388DF5" w14:textId="77777777" w:rsidTr="00F072E2">
        <w:trPr>
          <w:trHeight w:val="240"/>
          <w:jc w:val="center"/>
        </w:trPr>
        <w:tc>
          <w:tcPr>
            <w:tcW w:w="4876" w:type="dxa"/>
            <w:tcBorders>
              <w:top w:val="nil"/>
              <w:left w:val="nil"/>
              <w:bottom w:val="nil"/>
              <w:right w:val="nil"/>
            </w:tcBorders>
          </w:tcPr>
          <w:p w14:paraId="24E4C65B" w14:textId="77777777" w:rsidR="00C22C7C" w:rsidRDefault="00C22C7C" w:rsidP="00F072E2">
            <w:pPr>
              <w:pStyle w:val="AmColumnHeading"/>
            </w:pPr>
            <w:r>
              <w:t>Komisjoni ettepanek</w:t>
            </w:r>
          </w:p>
        </w:tc>
        <w:tc>
          <w:tcPr>
            <w:tcW w:w="4876" w:type="dxa"/>
            <w:tcBorders>
              <w:top w:val="nil"/>
              <w:left w:val="nil"/>
              <w:bottom w:val="nil"/>
              <w:right w:val="nil"/>
            </w:tcBorders>
          </w:tcPr>
          <w:p w14:paraId="779A443B" w14:textId="77777777" w:rsidR="00C22C7C" w:rsidRDefault="00C22C7C" w:rsidP="00F072E2">
            <w:pPr>
              <w:pStyle w:val="AmColumnHeading"/>
            </w:pPr>
            <w:r>
              <w:t>Muudatusettepanek</w:t>
            </w:r>
          </w:p>
        </w:tc>
      </w:tr>
      <w:tr w:rsidR="00C22C7C" w14:paraId="4685B7B9" w14:textId="77777777" w:rsidTr="00F072E2">
        <w:trPr>
          <w:jc w:val="center"/>
        </w:trPr>
        <w:tc>
          <w:tcPr>
            <w:tcW w:w="4876" w:type="dxa"/>
            <w:tcBorders>
              <w:top w:val="nil"/>
              <w:left w:val="nil"/>
              <w:bottom w:val="nil"/>
              <w:right w:val="nil"/>
            </w:tcBorders>
          </w:tcPr>
          <w:p w14:paraId="38AADA07" w14:textId="77777777" w:rsidR="00C22C7C" w:rsidRDefault="00C22C7C" w:rsidP="00F072E2">
            <w:pPr>
              <w:pStyle w:val="Normal6a"/>
            </w:pPr>
            <w:r>
              <w:t>9.</w:t>
            </w:r>
            <w:r>
              <w:tab/>
              <w:t xml:space="preserve">Tagasisaatmisotsust täitev liikmesriik võib paluda Frontexil toetada tagasisaatmisotsuse täitmist kooskõlas määruse (EL) 2019/1896 II peatüki 8. jaoga. Kui Frontex tagasisaatmisotsuse täitmist ei toeta, siis hüvitab tagasisaatmisotsuse teinud liikmesriik tagasisaatmisotsust täitvale liikmesriigile viimase taotlusel summa, </w:t>
            </w:r>
            <w:r>
              <w:rPr>
                <w:b/>
                <w:i/>
              </w:rPr>
              <w:t>mis ei ületa otsust täitva liikmesriigi tegelikke kulusid</w:t>
            </w:r>
            <w:r>
              <w:t>. Komisjon võtab vastu rakendusotsuse, millega määratakse kindlaks asjakohased kriteeriumid hüvitise suuruse ja praktilise korra kindlaksmääramiseks. Nimetatud rakendusakt võetakse vastu artikli 49 lõikes 2 osutatud korras.</w:t>
            </w:r>
          </w:p>
        </w:tc>
        <w:tc>
          <w:tcPr>
            <w:tcW w:w="4876" w:type="dxa"/>
            <w:tcBorders>
              <w:top w:val="nil"/>
              <w:left w:val="nil"/>
              <w:bottom w:val="nil"/>
              <w:right w:val="nil"/>
            </w:tcBorders>
          </w:tcPr>
          <w:p w14:paraId="0D7B1949" w14:textId="77777777" w:rsidR="00C22C7C" w:rsidRDefault="00C22C7C" w:rsidP="00F072E2">
            <w:pPr>
              <w:pStyle w:val="Normal6a"/>
            </w:pPr>
            <w:r>
              <w:t>9.</w:t>
            </w:r>
            <w:r>
              <w:tab/>
              <w:t xml:space="preserve">Tagasisaatmisotsust täitev liikmesriik võib paluda Frontexil toetada tagasisaatmisotsuse täitmist kooskõlas määruse (EL) 2019/1896 II peatüki 8. jaoga. Kui Frontex tagasisaatmisotsuse täitmist ei toeta, siis hüvitab tagasisaatmisotsuse teinud liikmesriik tagasisaatmisotsust täitvale liikmesriigile viimase taotlusel summa, </w:t>
            </w:r>
            <w:r>
              <w:rPr>
                <w:b/>
                <w:i/>
              </w:rPr>
              <w:t>kui on kindlaks tehtud, et tagasisaatmisotsuse teinud liikmesriik on tagasisaatmismehhanismi süstemaatiliselt või tahtlikult kuritarvitanud, tekitades teisele liikmesriigile põhjendamatu ja ebaproportsionaalse rahalise koormuse</w:t>
            </w:r>
            <w:r>
              <w:t>. Komisjon võtab vastu rakendusotsuse, millega määratakse kindlaks asjakohased kriteeriumid hüvitise suuruse ja praktilise korra kindlaksmääramiseks. Nimetatud rakendusakt võetakse vastu artikli 49 lõikes 2 osutatud korras.</w:t>
            </w:r>
          </w:p>
        </w:tc>
      </w:tr>
    </w:tbl>
    <w:p w14:paraId="12E60283" w14:textId="77777777" w:rsidR="00C22C7C" w:rsidRDefault="00C22C7C" w:rsidP="00C22C7C">
      <w:pPr>
        <w:pStyle w:val="AmOrLang"/>
      </w:pPr>
      <w:r>
        <w:lastRenderedPageBreak/>
        <w:t xml:space="preserve">Or. </w:t>
      </w:r>
      <w:r>
        <w:rPr>
          <w:rStyle w:val="HideTWBExt"/>
        </w:rPr>
        <w:t>&lt;Original&gt;</w:t>
      </w:r>
      <w:r>
        <w:rPr>
          <w:rStyle w:val="HideTWBInt"/>
        </w:rPr>
        <w:t>{HR}</w:t>
      </w:r>
      <w:r>
        <w:t>hr</w:t>
      </w:r>
      <w:r>
        <w:rPr>
          <w:rStyle w:val="HideTWBExt"/>
        </w:rPr>
        <w:t>&lt;/Original&gt;</w:t>
      </w:r>
    </w:p>
    <w:p w14:paraId="1CFB07F3" w14:textId="77777777" w:rsidR="00C22C7C" w:rsidRPr="00120C51" w:rsidRDefault="00C22C7C" w:rsidP="00C22C7C">
      <w:r>
        <w:rPr>
          <w:rStyle w:val="HideTWBExt"/>
        </w:rPr>
        <w:t>&lt;/Amend&gt;</w:t>
      </w:r>
    </w:p>
    <w:p w14:paraId="14FBE46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829</w:t>
      </w:r>
      <w:r>
        <w:rPr>
          <w:rStyle w:val="HideTWBExt"/>
        </w:rPr>
        <w:t>&lt;/NumAm&gt;</w:t>
      </w:r>
    </w:p>
    <w:p w14:paraId="1E76DA57"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50A3084B" w14:textId="77777777" w:rsidR="00C22C7C" w:rsidRPr="00AD18C1" w:rsidRDefault="00C22C7C" w:rsidP="00C22C7C">
      <w:pPr>
        <w:pStyle w:val="NormalBold"/>
      </w:pPr>
      <w:r>
        <w:rPr>
          <w:rStyle w:val="HideTWBExt"/>
          <w:b w:val="0"/>
        </w:rPr>
        <w:t>&lt;/RepeatBlock-By&gt;</w:t>
      </w:r>
    </w:p>
    <w:p w14:paraId="19820EC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D7DF59C" w14:textId="77777777" w:rsidR="00C22C7C" w:rsidRPr="00AD18C1" w:rsidRDefault="00C22C7C" w:rsidP="00C22C7C">
      <w:pPr>
        <w:pStyle w:val="NormalBold"/>
      </w:pPr>
      <w:r>
        <w:rPr>
          <w:rStyle w:val="HideTWBExt"/>
        </w:rPr>
        <w:t>&lt;Article&gt;</w:t>
      </w:r>
      <w:r>
        <w:t>Artikkel 9 – lõige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393E74" w14:textId="77777777" w:rsidTr="00F072E2">
        <w:trPr>
          <w:trHeight w:hRule="exact" w:val="240"/>
          <w:jc w:val="center"/>
        </w:trPr>
        <w:tc>
          <w:tcPr>
            <w:tcW w:w="9752" w:type="dxa"/>
            <w:gridSpan w:val="2"/>
            <w:tcBorders>
              <w:top w:val="nil"/>
              <w:left w:val="nil"/>
              <w:bottom w:val="nil"/>
              <w:right w:val="nil"/>
            </w:tcBorders>
          </w:tcPr>
          <w:p w14:paraId="54442B2D" w14:textId="77777777" w:rsidR="00C22C7C" w:rsidRPr="00AD18C1" w:rsidRDefault="00C22C7C" w:rsidP="00F072E2"/>
        </w:tc>
      </w:tr>
      <w:tr w:rsidR="00C22C7C" w14:paraId="34E3335B" w14:textId="77777777" w:rsidTr="00F072E2">
        <w:trPr>
          <w:trHeight w:val="240"/>
          <w:jc w:val="center"/>
        </w:trPr>
        <w:tc>
          <w:tcPr>
            <w:tcW w:w="4876" w:type="dxa"/>
            <w:tcBorders>
              <w:top w:val="nil"/>
              <w:left w:val="nil"/>
              <w:bottom w:val="nil"/>
              <w:right w:val="nil"/>
            </w:tcBorders>
          </w:tcPr>
          <w:p w14:paraId="6D1DD19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BFD70F5" w14:textId="77777777" w:rsidR="00C22C7C" w:rsidRPr="00AD18C1" w:rsidRDefault="00C22C7C" w:rsidP="00F072E2">
            <w:pPr>
              <w:pStyle w:val="AmColumnHeading"/>
            </w:pPr>
            <w:r>
              <w:t>Muudatusettepanek</w:t>
            </w:r>
          </w:p>
        </w:tc>
      </w:tr>
      <w:tr w:rsidR="00C22C7C" w14:paraId="29A5DB53" w14:textId="77777777" w:rsidTr="00F072E2">
        <w:trPr>
          <w:jc w:val="center"/>
        </w:trPr>
        <w:tc>
          <w:tcPr>
            <w:tcW w:w="4876" w:type="dxa"/>
            <w:tcBorders>
              <w:top w:val="nil"/>
              <w:left w:val="nil"/>
              <w:bottom w:val="nil"/>
              <w:right w:val="nil"/>
            </w:tcBorders>
          </w:tcPr>
          <w:p w14:paraId="0B36076C" w14:textId="77777777" w:rsidR="00C22C7C" w:rsidRPr="00AD18C1" w:rsidRDefault="00C22C7C" w:rsidP="00F072E2">
            <w:pPr>
              <w:pStyle w:val="Normal6a"/>
            </w:pPr>
          </w:p>
        </w:tc>
        <w:tc>
          <w:tcPr>
            <w:tcW w:w="4876" w:type="dxa"/>
            <w:tcBorders>
              <w:top w:val="nil"/>
              <w:left w:val="nil"/>
              <w:bottom w:val="nil"/>
              <w:right w:val="nil"/>
            </w:tcBorders>
          </w:tcPr>
          <w:p w14:paraId="32C77A26" w14:textId="77777777" w:rsidR="00C22C7C" w:rsidRPr="00AD18C1" w:rsidRDefault="00C22C7C" w:rsidP="00F072E2">
            <w:pPr>
              <w:pStyle w:val="Normal6a"/>
            </w:pPr>
            <w:r>
              <w:rPr>
                <w:b/>
                <w:i/>
              </w:rPr>
              <w:t>9a.</w:t>
            </w:r>
            <w:r>
              <w:tab/>
            </w:r>
            <w:r>
              <w:rPr>
                <w:b/>
                <w:i/>
              </w:rPr>
              <w:t>Kolm aastat pärast lõike 3 kohast avaldamist hindab komisjon käesoleva artikli mõjusust ja esitab asjakohasel juhul sihipärased muudatusettepanekud, et tagada tulemuslik tagasisaatmine.</w:t>
            </w:r>
          </w:p>
        </w:tc>
      </w:tr>
    </w:tbl>
    <w:p w14:paraId="5ADBB89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A4691D1" w14:textId="77777777" w:rsidR="00C22C7C" w:rsidRPr="00AD18C1" w:rsidRDefault="00C22C7C" w:rsidP="00C22C7C">
      <w:r>
        <w:rPr>
          <w:rStyle w:val="HideTWBExt"/>
        </w:rPr>
        <w:t>&lt;/Amend&gt;</w:t>
      </w:r>
    </w:p>
    <w:p w14:paraId="185A31B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830</w:t>
      </w:r>
      <w:r>
        <w:rPr>
          <w:rStyle w:val="HideTWBExt"/>
        </w:rPr>
        <w:t>&lt;/NumAm&gt;</w:t>
      </w:r>
    </w:p>
    <w:p w14:paraId="5731B1B0"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87A8AF9" w14:textId="77777777" w:rsidR="00C22C7C" w:rsidRPr="00AD18C1" w:rsidRDefault="00C22C7C" w:rsidP="00C22C7C">
      <w:pPr>
        <w:pStyle w:val="NormalBold"/>
      </w:pPr>
      <w:r>
        <w:rPr>
          <w:rStyle w:val="HideTWBExt"/>
          <w:b w:val="0"/>
        </w:rPr>
        <w:t>&lt;/RepeatBlock-By&gt;</w:t>
      </w:r>
    </w:p>
    <w:p w14:paraId="00324AB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697400" w14:textId="77777777" w:rsidR="00C22C7C" w:rsidRPr="00AD18C1" w:rsidRDefault="00C22C7C" w:rsidP="00C22C7C">
      <w:pPr>
        <w:pStyle w:val="NormalBold"/>
      </w:pPr>
      <w:r>
        <w:rPr>
          <w:rStyle w:val="HideTWBExt"/>
        </w:rPr>
        <w:t>&lt;Article&gt;</w:t>
      </w:r>
      <w:r>
        <w:t>Artikkel 9 – lõige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0259336" w14:textId="77777777" w:rsidTr="00F072E2">
        <w:trPr>
          <w:trHeight w:hRule="exact" w:val="240"/>
          <w:jc w:val="center"/>
        </w:trPr>
        <w:tc>
          <w:tcPr>
            <w:tcW w:w="9752" w:type="dxa"/>
            <w:gridSpan w:val="2"/>
            <w:tcBorders>
              <w:top w:val="nil"/>
              <w:left w:val="nil"/>
              <w:bottom w:val="nil"/>
              <w:right w:val="nil"/>
            </w:tcBorders>
          </w:tcPr>
          <w:p w14:paraId="7C93E0D7" w14:textId="77777777" w:rsidR="00C22C7C" w:rsidRPr="00AD18C1" w:rsidRDefault="00C22C7C" w:rsidP="00F072E2"/>
        </w:tc>
      </w:tr>
      <w:tr w:rsidR="00C22C7C" w14:paraId="11050940" w14:textId="77777777" w:rsidTr="00F072E2">
        <w:trPr>
          <w:trHeight w:val="240"/>
          <w:jc w:val="center"/>
        </w:trPr>
        <w:tc>
          <w:tcPr>
            <w:tcW w:w="4876" w:type="dxa"/>
            <w:tcBorders>
              <w:top w:val="nil"/>
              <w:left w:val="nil"/>
              <w:bottom w:val="nil"/>
              <w:right w:val="nil"/>
            </w:tcBorders>
          </w:tcPr>
          <w:p w14:paraId="4C8D693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80B3534" w14:textId="77777777" w:rsidR="00C22C7C" w:rsidRPr="00AD18C1" w:rsidRDefault="00C22C7C" w:rsidP="00F072E2">
            <w:pPr>
              <w:pStyle w:val="AmColumnHeading"/>
            </w:pPr>
            <w:r>
              <w:t>Muudatusettepanek</w:t>
            </w:r>
          </w:p>
        </w:tc>
      </w:tr>
      <w:tr w:rsidR="00C22C7C" w14:paraId="372D505D" w14:textId="77777777" w:rsidTr="00F072E2">
        <w:trPr>
          <w:jc w:val="center"/>
        </w:trPr>
        <w:tc>
          <w:tcPr>
            <w:tcW w:w="4876" w:type="dxa"/>
            <w:tcBorders>
              <w:top w:val="nil"/>
              <w:left w:val="nil"/>
              <w:bottom w:val="nil"/>
              <w:right w:val="nil"/>
            </w:tcBorders>
          </w:tcPr>
          <w:p w14:paraId="09408B4F" w14:textId="77777777" w:rsidR="00C22C7C" w:rsidRPr="00AD18C1" w:rsidRDefault="00C22C7C" w:rsidP="00F072E2">
            <w:pPr>
              <w:pStyle w:val="Normal6a"/>
            </w:pPr>
          </w:p>
        </w:tc>
        <w:tc>
          <w:tcPr>
            <w:tcW w:w="4876" w:type="dxa"/>
            <w:tcBorders>
              <w:top w:val="nil"/>
              <w:left w:val="nil"/>
              <w:bottom w:val="nil"/>
              <w:right w:val="nil"/>
            </w:tcBorders>
          </w:tcPr>
          <w:p w14:paraId="0C2D0BE0" w14:textId="77777777" w:rsidR="00C22C7C" w:rsidRPr="00AD18C1" w:rsidRDefault="00C22C7C" w:rsidP="00F072E2">
            <w:pPr>
              <w:pStyle w:val="Normal6a"/>
            </w:pPr>
            <w:r>
              <w:rPr>
                <w:b/>
                <w:i/>
              </w:rPr>
              <w:t>9a.</w:t>
            </w:r>
            <w:r>
              <w:tab/>
            </w:r>
            <w:r>
              <w:rPr>
                <w:b/>
                <w:i/>
              </w:rPr>
              <w:t>Kuus aastat pärast lõike 3 kohast avaldamist hindab komisjon käesoleva artikli mõjusust ja esitab asjakohasel juhul sihipärased muudatusettepanekud, et tagada tulemuslik tagasisaatmine.</w:t>
            </w:r>
          </w:p>
        </w:tc>
      </w:tr>
    </w:tbl>
    <w:p w14:paraId="6070DE4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50BD8C7" w14:textId="77777777" w:rsidR="00C22C7C" w:rsidRPr="00AD18C1" w:rsidRDefault="00C22C7C" w:rsidP="00C22C7C">
      <w:r>
        <w:rPr>
          <w:rStyle w:val="HideTWBExt"/>
        </w:rPr>
        <w:t>&lt;/Amend&gt;</w:t>
      </w:r>
    </w:p>
    <w:p w14:paraId="37BDC87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831</w:t>
      </w:r>
      <w:r>
        <w:rPr>
          <w:rStyle w:val="HideTWBExt"/>
        </w:rPr>
        <w:t>&lt;/NumAm&gt;</w:t>
      </w:r>
    </w:p>
    <w:p w14:paraId="06BFA8B7"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1B82C28" w14:textId="77777777" w:rsidR="00C22C7C" w:rsidRPr="00AD18C1" w:rsidRDefault="00C22C7C" w:rsidP="00C22C7C">
      <w:pPr>
        <w:pStyle w:val="NormalBold"/>
      </w:pPr>
      <w:r>
        <w:rPr>
          <w:rStyle w:val="HideTWBExt"/>
          <w:b w:val="0"/>
        </w:rPr>
        <w:t>&lt;/RepeatBlock-By&gt;</w:t>
      </w:r>
    </w:p>
    <w:p w14:paraId="1182AC7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1DF71D" w14:textId="77777777" w:rsidR="00C22C7C" w:rsidRPr="00AD18C1" w:rsidRDefault="00C22C7C" w:rsidP="00C22C7C">
      <w:pPr>
        <w:pStyle w:val="NormalBold"/>
      </w:pPr>
      <w:r>
        <w:rPr>
          <w:rStyle w:val="HideTWBExt"/>
        </w:rPr>
        <w:t>&lt;Article&gt;</w:t>
      </w:r>
      <w:r>
        <w:t>Artikkel 9 – lõige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78215AF" w14:textId="77777777" w:rsidTr="00F072E2">
        <w:trPr>
          <w:trHeight w:hRule="exact" w:val="240"/>
          <w:jc w:val="center"/>
        </w:trPr>
        <w:tc>
          <w:tcPr>
            <w:tcW w:w="9752" w:type="dxa"/>
            <w:gridSpan w:val="2"/>
            <w:tcBorders>
              <w:top w:val="nil"/>
              <w:left w:val="nil"/>
              <w:bottom w:val="nil"/>
              <w:right w:val="nil"/>
            </w:tcBorders>
          </w:tcPr>
          <w:p w14:paraId="619E0DBE" w14:textId="77777777" w:rsidR="00C22C7C" w:rsidRPr="00AD18C1" w:rsidRDefault="00C22C7C" w:rsidP="00F072E2"/>
        </w:tc>
      </w:tr>
      <w:tr w:rsidR="00C22C7C" w14:paraId="6830297A" w14:textId="77777777" w:rsidTr="00F072E2">
        <w:trPr>
          <w:trHeight w:val="240"/>
          <w:jc w:val="center"/>
        </w:trPr>
        <w:tc>
          <w:tcPr>
            <w:tcW w:w="4876" w:type="dxa"/>
            <w:tcBorders>
              <w:top w:val="nil"/>
              <w:left w:val="nil"/>
              <w:bottom w:val="nil"/>
              <w:right w:val="nil"/>
            </w:tcBorders>
          </w:tcPr>
          <w:p w14:paraId="24867E0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69D3612" w14:textId="77777777" w:rsidR="00C22C7C" w:rsidRPr="00AD18C1" w:rsidRDefault="00C22C7C" w:rsidP="00F072E2">
            <w:pPr>
              <w:pStyle w:val="AmColumnHeading"/>
            </w:pPr>
            <w:r>
              <w:t>Muudatusettepanek</w:t>
            </w:r>
          </w:p>
        </w:tc>
      </w:tr>
      <w:tr w:rsidR="00C22C7C" w14:paraId="52991510" w14:textId="77777777" w:rsidTr="00F072E2">
        <w:trPr>
          <w:jc w:val="center"/>
        </w:trPr>
        <w:tc>
          <w:tcPr>
            <w:tcW w:w="4876" w:type="dxa"/>
            <w:tcBorders>
              <w:top w:val="nil"/>
              <w:left w:val="nil"/>
              <w:bottom w:val="nil"/>
              <w:right w:val="nil"/>
            </w:tcBorders>
          </w:tcPr>
          <w:p w14:paraId="1AB41E77" w14:textId="77777777" w:rsidR="00C22C7C" w:rsidRPr="00AD18C1" w:rsidRDefault="00C22C7C" w:rsidP="00F072E2">
            <w:pPr>
              <w:pStyle w:val="Normal6a"/>
            </w:pPr>
            <w:r>
              <w:rPr>
                <w:b/>
                <w:i/>
              </w:rPr>
              <w:lastRenderedPageBreak/>
              <w:t>10.</w:t>
            </w:r>
            <w:r>
              <w:tab/>
            </w:r>
            <w:r>
              <w:rPr>
                <w:b/>
                <w:i/>
              </w:rPr>
              <w:t>Lõikes 2 osutatud komisjoni otsus avaldatakse Euroopa Liidu Teatajas.</w:t>
            </w:r>
          </w:p>
        </w:tc>
        <w:tc>
          <w:tcPr>
            <w:tcW w:w="4876" w:type="dxa"/>
            <w:tcBorders>
              <w:top w:val="nil"/>
              <w:left w:val="nil"/>
              <w:bottom w:val="nil"/>
              <w:right w:val="nil"/>
            </w:tcBorders>
          </w:tcPr>
          <w:p w14:paraId="0B017959" w14:textId="77777777" w:rsidR="00C22C7C" w:rsidRPr="00AD18C1" w:rsidRDefault="00C22C7C" w:rsidP="00F072E2">
            <w:pPr>
              <w:pStyle w:val="Normal6a"/>
            </w:pPr>
            <w:r>
              <w:rPr>
                <w:b/>
                <w:i/>
              </w:rPr>
              <w:t>välja jäetud</w:t>
            </w:r>
          </w:p>
        </w:tc>
      </w:tr>
    </w:tbl>
    <w:p w14:paraId="55C9D67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3549EE" w14:textId="77777777" w:rsidR="00C22C7C" w:rsidRPr="00AD18C1" w:rsidRDefault="00C22C7C" w:rsidP="00C22C7C">
      <w:pPr>
        <w:pStyle w:val="AmJustTitle"/>
      </w:pPr>
      <w:r>
        <w:rPr>
          <w:rStyle w:val="HideTWBExt"/>
        </w:rPr>
        <w:t>&lt;TitreJust&gt;</w:t>
      </w:r>
      <w:r>
        <w:t>Selgitus</w:t>
      </w:r>
      <w:r>
        <w:rPr>
          <w:rStyle w:val="HideTWBExt"/>
        </w:rPr>
        <w:t>&lt;/TitreJust&gt;</w:t>
      </w:r>
    </w:p>
    <w:p w14:paraId="0661F9DE" w14:textId="77777777" w:rsidR="00C22C7C" w:rsidRPr="00AD18C1" w:rsidRDefault="00C22C7C" w:rsidP="00C22C7C">
      <w:pPr>
        <w:pStyle w:val="AmJustText"/>
      </w:pPr>
      <w:r>
        <w:t>Väljajätmine on vajalik lõikesse 2 tehtud muudatustega kooskõla tagamiseks.</w:t>
      </w:r>
    </w:p>
    <w:p w14:paraId="77BB7B48" w14:textId="77777777" w:rsidR="00C22C7C" w:rsidRPr="00AD18C1" w:rsidRDefault="00C22C7C" w:rsidP="00C22C7C">
      <w:r>
        <w:rPr>
          <w:rStyle w:val="HideTWBExt"/>
        </w:rPr>
        <w:t>&lt;/Amend&gt;</w:t>
      </w:r>
    </w:p>
    <w:p w14:paraId="25C295E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832</w:t>
      </w:r>
      <w:r>
        <w:rPr>
          <w:rStyle w:val="HideTWBExt"/>
        </w:rPr>
        <w:t>&lt;/NumAm&gt;</w:t>
      </w:r>
    </w:p>
    <w:p w14:paraId="34FE9185"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5216ECA" w14:textId="77777777" w:rsidR="00C22C7C" w:rsidRPr="00AD18C1" w:rsidRDefault="00C22C7C" w:rsidP="00C22C7C">
      <w:pPr>
        <w:pStyle w:val="NormalBold"/>
      </w:pPr>
      <w:r>
        <w:rPr>
          <w:rStyle w:val="HideTWBExt"/>
          <w:b w:val="0"/>
        </w:rPr>
        <w:t>&lt;/RepeatBlock-By&gt;</w:t>
      </w:r>
    </w:p>
    <w:p w14:paraId="0EA3FC3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40EE893" w14:textId="77777777" w:rsidR="00C22C7C" w:rsidRPr="00AD18C1" w:rsidRDefault="00C22C7C" w:rsidP="00C22C7C">
      <w:pPr>
        <w:pStyle w:val="NormalBold"/>
      </w:pPr>
      <w:r>
        <w:rPr>
          <w:rStyle w:val="HideTWBExt"/>
        </w:rPr>
        <w:t>&lt;Article&gt;</w:t>
      </w:r>
      <w:r>
        <w:t>Artikkel 9 – lõige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C6089FE" w14:textId="77777777" w:rsidTr="00F072E2">
        <w:trPr>
          <w:trHeight w:hRule="exact" w:val="240"/>
          <w:jc w:val="center"/>
        </w:trPr>
        <w:tc>
          <w:tcPr>
            <w:tcW w:w="9752" w:type="dxa"/>
            <w:gridSpan w:val="2"/>
            <w:tcBorders>
              <w:top w:val="nil"/>
              <w:left w:val="nil"/>
              <w:bottom w:val="nil"/>
              <w:right w:val="nil"/>
            </w:tcBorders>
          </w:tcPr>
          <w:p w14:paraId="0AFD2426" w14:textId="77777777" w:rsidR="00C22C7C" w:rsidRPr="00AD18C1" w:rsidRDefault="00C22C7C" w:rsidP="00F072E2"/>
        </w:tc>
      </w:tr>
      <w:tr w:rsidR="00C22C7C" w14:paraId="48A1B739" w14:textId="77777777" w:rsidTr="00F072E2">
        <w:trPr>
          <w:trHeight w:val="240"/>
          <w:jc w:val="center"/>
        </w:trPr>
        <w:tc>
          <w:tcPr>
            <w:tcW w:w="4876" w:type="dxa"/>
            <w:tcBorders>
              <w:top w:val="nil"/>
              <w:left w:val="nil"/>
              <w:bottom w:val="nil"/>
              <w:right w:val="nil"/>
            </w:tcBorders>
          </w:tcPr>
          <w:p w14:paraId="0E9A93F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2C2C06" w14:textId="77777777" w:rsidR="00C22C7C" w:rsidRPr="00AD18C1" w:rsidRDefault="00C22C7C" w:rsidP="00F072E2">
            <w:pPr>
              <w:pStyle w:val="AmColumnHeading"/>
            </w:pPr>
            <w:r>
              <w:t>Muudatusettepanek</w:t>
            </w:r>
          </w:p>
        </w:tc>
      </w:tr>
      <w:tr w:rsidR="00C22C7C" w14:paraId="7D44C2CB" w14:textId="77777777" w:rsidTr="00F072E2">
        <w:trPr>
          <w:jc w:val="center"/>
        </w:trPr>
        <w:tc>
          <w:tcPr>
            <w:tcW w:w="4876" w:type="dxa"/>
            <w:tcBorders>
              <w:top w:val="nil"/>
              <w:left w:val="nil"/>
              <w:bottom w:val="nil"/>
              <w:right w:val="nil"/>
            </w:tcBorders>
          </w:tcPr>
          <w:p w14:paraId="7EFEE5C3" w14:textId="77777777" w:rsidR="00C22C7C" w:rsidRPr="00AD18C1" w:rsidRDefault="00C22C7C" w:rsidP="00F072E2">
            <w:pPr>
              <w:pStyle w:val="Normal6a"/>
            </w:pPr>
            <w:r>
              <w:t>10.</w:t>
            </w:r>
            <w:r>
              <w:tab/>
              <w:t xml:space="preserve">Lõikes 2 osutatud </w:t>
            </w:r>
            <w:r>
              <w:rPr>
                <w:b/>
                <w:i/>
              </w:rPr>
              <w:t>komisjoni</w:t>
            </w:r>
            <w:r>
              <w:t xml:space="preserve"> otsus avaldatakse Euroopa Liidu Teatajas.</w:t>
            </w:r>
          </w:p>
        </w:tc>
        <w:tc>
          <w:tcPr>
            <w:tcW w:w="4876" w:type="dxa"/>
            <w:tcBorders>
              <w:top w:val="nil"/>
              <w:left w:val="nil"/>
              <w:bottom w:val="nil"/>
              <w:right w:val="nil"/>
            </w:tcBorders>
          </w:tcPr>
          <w:p w14:paraId="13C164CD" w14:textId="77777777" w:rsidR="00C22C7C" w:rsidRPr="00AD18C1" w:rsidRDefault="00C22C7C" w:rsidP="00F072E2">
            <w:pPr>
              <w:pStyle w:val="Normal6a"/>
            </w:pPr>
            <w:r>
              <w:t>10.</w:t>
            </w:r>
            <w:r>
              <w:tab/>
              <w:t xml:space="preserve">Lõikes 2 osutatud </w:t>
            </w:r>
            <w:r>
              <w:rPr>
                <w:b/>
                <w:i/>
              </w:rPr>
              <w:t>nõukogu</w:t>
            </w:r>
            <w:r>
              <w:t xml:space="preserve"> otsus avaldatakse Euroopa Liidu Teatajas.</w:t>
            </w:r>
          </w:p>
        </w:tc>
      </w:tr>
    </w:tbl>
    <w:p w14:paraId="51F1DA0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6466183" w14:textId="77777777" w:rsidR="00C22C7C" w:rsidRPr="00AD18C1" w:rsidRDefault="00C22C7C" w:rsidP="00C22C7C">
      <w:r>
        <w:rPr>
          <w:rStyle w:val="HideTWBExt"/>
        </w:rPr>
        <w:t>&lt;/Amend&gt;</w:t>
      </w:r>
    </w:p>
    <w:p w14:paraId="42CC887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833</w:t>
      </w:r>
      <w:r>
        <w:rPr>
          <w:rStyle w:val="HideTWBExt"/>
        </w:rPr>
        <w:t>&lt;/NumAm&gt;</w:t>
      </w:r>
    </w:p>
    <w:p w14:paraId="3B9C2DEC"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719A97C4" w14:textId="77777777" w:rsidR="00C22C7C" w:rsidRPr="00AD18C1" w:rsidRDefault="00C22C7C" w:rsidP="00C22C7C">
      <w:pPr>
        <w:pStyle w:val="NormalBold"/>
      </w:pPr>
      <w:r>
        <w:rPr>
          <w:rStyle w:val="HideTWBExt"/>
          <w:b w:val="0"/>
        </w:rPr>
        <w:t>&lt;/RepeatBlock-By&gt;</w:t>
      </w:r>
    </w:p>
    <w:p w14:paraId="52BD1CA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C014CF2" w14:textId="77777777" w:rsidR="00C22C7C" w:rsidRPr="00AD18C1" w:rsidRDefault="00C22C7C" w:rsidP="00C22C7C">
      <w:pPr>
        <w:pStyle w:val="NormalBold"/>
      </w:pPr>
      <w:r>
        <w:rPr>
          <w:rStyle w:val="HideTWBExt"/>
        </w:rPr>
        <w:t>&lt;Article&gt;</w:t>
      </w:r>
      <w:r>
        <w:t>Artikkel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C6D12EB" w14:textId="77777777" w:rsidTr="00F072E2">
        <w:trPr>
          <w:trHeight w:hRule="exact" w:val="240"/>
          <w:jc w:val="center"/>
        </w:trPr>
        <w:tc>
          <w:tcPr>
            <w:tcW w:w="9752" w:type="dxa"/>
            <w:gridSpan w:val="2"/>
            <w:tcBorders>
              <w:top w:val="nil"/>
              <w:left w:val="nil"/>
              <w:bottom w:val="nil"/>
              <w:right w:val="nil"/>
            </w:tcBorders>
          </w:tcPr>
          <w:p w14:paraId="18F1B9AE" w14:textId="77777777" w:rsidR="00C22C7C" w:rsidRPr="00AD18C1" w:rsidRDefault="00C22C7C" w:rsidP="00F072E2"/>
        </w:tc>
      </w:tr>
      <w:tr w:rsidR="00C22C7C" w14:paraId="6968C4E5" w14:textId="77777777" w:rsidTr="00F072E2">
        <w:trPr>
          <w:trHeight w:val="240"/>
          <w:jc w:val="center"/>
        </w:trPr>
        <w:tc>
          <w:tcPr>
            <w:tcW w:w="4876" w:type="dxa"/>
            <w:tcBorders>
              <w:top w:val="nil"/>
              <w:left w:val="nil"/>
              <w:bottom w:val="nil"/>
              <w:right w:val="nil"/>
            </w:tcBorders>
          </w:tcPr>
          <w:p w14:paraId="4F7B788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ECB542B" w14:textId="77777777" w:rsidR="00C22C7C" w:rsidRPr="00AD18C1" w:rsidRDefault="00C22C7C" w:rsidP="00F072E2">
            <w:pPr>
              <w:pStyle w:val="AmColumnHeading"/>
            </w:pPr>
            <w:r>
              <w:t>Muudatusettepanek</w:t>
            </w:r>
          </w:p>
        </w:tc>
      </w:tr>
      <w:tr w:rsidR="00C22C7C" w14:paraId="7C874C50" w14:textId="77777777" w:rsidTr="00F072E2">
        <w:trPr>
          <w:jc w:val="center"/>
        </w:trPr>
        <w:tc>
          <w:tcPr>
            <w:tcW w:w="4876" w:type="dxa"/>
            <w:tcBorders>
              <w:top w:val="nil"/>
              <w:left w:val="nil"/>
              <w:bottom w:val="nil"/>
              <w:right w:val="nil"/>
            </w:tcBorders>
          </w:tcPr>
          <w:p w14:paraId="735665C5" w14:textId="77777777" w:rsidR="00C22C7C" w:rsidRPr="00AD18C1" w:rsidRDefault="00C22C7C" w:rsidP="00F072E2">
            <w:pPr>
              <w:pStyle w:val="Normal6a"/>
            </w:pPr>
          </w:p>
        </w:tc>
        <w:tc>
          <w:tcPr>
            <w:tcW w:w="4876" w:type="dxa"/>
            <w:tcBorders>
              <w:top w:val="nil"/>
              <w:left w:val="nil"/>
              <w:bottom w:val="nil"/>
              <w:right w:val="nil"/>
            </w:tcBorders>
          </w:tcPr>
          <w:p w14:paraId="548B3BF0" w14:textId="77777777" w:rsidR="00C22C7C" w:rsidRPr="00AD18C1" w:rsidRDefault="00C22C7C" w:rsidP="00F072E2">
            <w:pPr>
              <w:pStyle w:val="Normal6a"/>
              <w:jc w:val="center"/>
            </w:pPr>
            <w:r>
              <w:rPr>
                <w:b/>
                <w:i/>
              </w:rPr>
              <w:t>Artikkel 9a</w:t>
            </w:r>
            <w:r>
              <w:tab/>
            </w:r>
          </w:p>
        </w:tc>
      </w:tr>
      <w:tr w:rsidR="00C22C7C" w14:paraId="258514CF" w14:textId="77777777" w:rsidTr="00F072E2">
        <w:trPr>
          <w:jc w:val="center"/>
        </w:trPr>
        <w:tc>
          <w:tcPr>
            <w:tcW w:w="4876" w:type="dxa"/>
            <w:tcBorders>
              <w:top w:val="nil"/>
              <w:left w:val="nil"/>
              <w:bottom w:val="nil"/>
              <w:right w:val="nil"/>
            </w:tcBorders>
          </w:tcPr>
          <w:p w14:paraId="6D878901" w14:textId="77777777" w:rsidR="00C22C7C" w:rsidRPr="00AD18C1" w:rsidRDefault="00C22C7C" w:rsidP="00F072E2">
            <w:pPr>
              <w:pStyle w:val="Normal6a"/>
            </w:pPr>
          </w:p>
        </w:tc>
        <w:tc>
          <w:tcPr>
            <w:tcW w:w="4876" w:type="dxa"/>
            <w:tcBorders>
              <w:top w:val="nil"/>
              <w:left w:val="nil"/>
              <w:bottom w:val="nil"/>
              <w:right w:val="nil"/>
            </w:tcBorders>
          </w:tcPr>
          <w:p w14:paraId="039FD398" w14:textId="77777777" w:rsidR="00C22C7C" w:rsidRPr="00AD18C1" w:rsidRDefault="00C22C7C" w:rsidP="00F072E2">
            <w:pPr>
              <w:pStyle w:val="Normal6a"/>
              <w:jc w:val="center"/>
            </w:pPr>
            <w:r>
              <w:rPr>
                <w:b/>
                <w:i/>
              </w:rPr>
              <w:t>Hüvitamismehhanism</w:t>
            </w:r>
          </w:p>
        </w:tc>
      </w:tr>
      <w:tr w:rsidR="00C22C7C" w14:paraId="7A8A1146" w14:textId="77777777" w:rsidTr="00F072E2">
        <w:trPr>
          <w:jc w:val="center"/>
        </w:trPr>
        <w:tc>
          <w:tcPr>
            <w:tcW w:w="4876" w:type="dxa"/>
            <w:tcBorders>
              <w:top w:val="nil"/>
              <w:left w:val="nil"/>
              <w:bottom w:val="nil"/>
              <w:right w:val="nil"/>
            </w:tcBorders>
          </w:tcPr>
          <w:p w14:paraId="7D7C1194" w14:textId="77777777" w:rsidR="00C22C7C" w:rsidRPr="00AD18C1" w:rsidRDefault="00C22C7C" w:rsidP="00F072E2">
            <w:pPr>
              <w:pStyle w:val="Normal6a"/>
            </w:pPr>
          </w:p>
        </w:tc>
        <w:tc>
          <w:tcPr>
            <w:tcW w:w="4876" w:type="dxa"/>
            <w:tcBorders>
              <w:top w:val="nil"/>
              <w:left w:val="nil"/>
              <w:bottom w:val="nil"/>
              <w:right w:val="nil"/>
            </w:tcBorders>
          </w:tcPr>
          <w:p w14:paraId="1BBB4671" w14:textId="77777777" w:rsidR="00C22C7C" w:rsidRPr="00AD18C1" w:rsidRDefault="00C22C7C" w:rsidP="00F072E2">
            <w:pPr>
              <w:pStyle w:val="Normal6a"/>
            </w:pPr>
            <w:r>
              <w:rPr>
                <w:b/>
                <w:i/>
              </w:rPr>
              <w:t>1. Kulud, mida liikmesriigid kannavad seoses ebaseaduslikult riigis viibivate kolmandate riikide kodanike tagasisaatmise, väljasaatmise ja kinnipidamisega, hüvitatakse sihtotstarbelise liidu rahastamismehhanismi kaudu.</w:t>
            </w:r>
          </w:p>
        </w:tc>
      </w:tr>
      <w:tr w:rsidR="00C22C7C" w14:paraId="2C092844" w14:textId="77777777" w:rsidTr="00F072E2">
        <w:trPr>
          <w:jc w:val="center"/>
        </w:trPr>
        <w:tc>
          <w:tcPr>
            <w:tcW w:w="4876" w:type="dxa"/>
            <w:tcBorders>
              <w:top w:val="nil"/>
              <w:left w:val="nil"/>
              <w:bottom w:val="nil"/>
              <w:right w:val="nil"/>
            </w:tcBorders>
          </w:tcPr>
          <w:p w14:paraId="1DC59B6D" w14:textId="77777777" w:rsidR="00C22C7C" w:rsidRPr="00AD18C1" w:rsidRDefault="00C22C7C" w:rsidP="00F072E2">
            <w:pPr>
              <w:pStyle w:val="Normal6a"/>
            </w:pPr>
          </w:p>
        </w:tc>
        <w:tc>
          <w:tcPr>
            <w:tcW w:w="4876" w:type="dxa"/>
            <w:tcBorders>
              <w:top w:val="nil"/>
              <w:left w:val="nil"/>
              <w:bottom w:val="nil"/>
              <w:right w:val="nil"/>
            </w:tcBorders>
          </w:tcPr>
          <w:p w14:paraId="40E854C7" w14:textId="77777777" w:rsidR="00C22C7C" w:rsidRPr="00AD18C1" w:rsidRDefault="00C22C7C" w:rsidP="00F072E2">
            <w:pPr>
              <w:pStyle w:val="Normal6a"/>
            </w:pPr>
            <w:r>
              <w:rPr>
                <w:b/>
                <w:i/>
              </w:rPr>
              <w:t>2. Liikmesriigid võivad taotleda järgmiste kulude hüvitamist:</w:t>
            </w:r>
          </w:p>
        </w:tc>
      </w:tr>
      <w:tr w:rsidR="00C22C7C" w14:paraId="49AED6F9" w14:textId="77777777" w:rsidTr="00F072E2">
        <w:trPr>
          <w:jc w:val="center"/>
        </w:trPr>
        <w:tc>
          <w:tcPr>
            <w:tcW w:w="4876" w:type="dxa"/>
            <w:tcBorders>
              <w:top w:val="nil"/>
              <w:left w:val="nil"/>
              <w:bottom w:val="nil"/>
              <w:right w:val="nil"/>
            </w:tcBorders>
          </w:tcPr>
          <w:p w14:paraId="765A879A" w14:textId="77777777" w:rsidR="00C22C7C" w:rsidRPr="00AD18C1" w:rsidRDefault="00C22C7C" w:rsidP="00F072E2">
            <w:pPr>
              <w:pStyle w:val="Normal6a"/>
            </w:pPr>
          </w:p>
        </w:tc>
        <w:tc>
          <w:tcPr>
            <w:tcW w:w="4876" w:type="dxa"/>
            <w:tcBorders>
              <w:top w:val="nil"/>
              <w:left w:val="nil"/>
              <w:bottom w:val="nil"/>
              <w:right w:val="nil"/>
            </w:tcBorders>
          </w:tcPr>
          <w:p w14:paraId="0A11030E" w14:textId="77777777" w:rsidR="00C22C7C" w:rsidRPr="00AD18C1" w:rsidRDefault="00C22C7C" w:rsidP="00F072E2">
            <w:pPr>
              <w:pStyle w:val="Normal6a"/>
            </w:pPr>
            <w:r>
              <w:rPr>
                <w:b/>
                <w:i/>
              </w:rPr>
              <w:t xml:space="preserve">a) ebaseaduslikult riigis viibiva kolmanda </w:t>
            </w:r>
            <w:r>
              <w:rPr>
                <w:b/>
                <w:i/>
              </w:rPr>
              <w:lastRenderedPageBreak/>
              <w:t>riigi kodaniku tagasisaatmise või väljasaatmisega seotud kulud, muu hulgas reisi- ja transpordikulud, turvamiskulud ja halduskulud;</w:t>
            </w:r>
          </w:p>
        </w:tc>
      </w:tr>
      <w:tr w:rsidR="00C22C7C" w14:paraId="0DFB8B5A" w14:textId="77777777" w:rsidTr="00F072E2">
        <w:trPr>
          <w:jc w:val="center"/>
        </w:trPr>
        <w:tc>
          <w:tcPr>
            <w:tcW w:w="4876" w:type="dxa"/>
            <w:tcBorders>
              <w:top w:val="nil"/>
              <w:left w:val="nil"/>
              <w:bottom w:val="nil"/>
              <w:right w:val="nil"/>
            </w:tcBorders>
          </w:tcPr>
          <w:p w14:paraId="5379F2B6" w14:textId="77777777" w:rsidR="00C22C7C" w:rsidRPr="00AD18C1" w:rsidRDefault="00C22C7C" w:rsidP="00F072E2">
            <w:pPr>
              <w:pStyle w:val="Normal6a"/>
            </w:pPr>
          </w:p>
        </w:tc>
        <w:tc>
          <w:tcPr>
            <w:tcW w:w="4876" w:type="dxa"/>
            <w:tcBorders>
              <w:top w:val="nil"/>
              <w:left w:val="nil"/>
              <w:bottom w:val="nil"/>
              <w:right w:val="nil"/>
            </w:tcBorders>
          </w:tcPr>
          <w:p w14:paraId="08610B4F" w14:textId="77777777" w:rsidR="00C22C7C" w:rsidRPr="00AD18C1" w:rsidRDefault="00C22C7C" w:rsidP="00F072E2">
            <w:pPr>
              <w:pStyle w:val="Normal6a"/>
            </w:pPr>
            <w:r>
              <w:rPr>
                <w:b/>
                <w:i/>
              </w:rPr>
              <w:t>b) ebaseaduslikult riigis viibiva kolmanda riigi kodaniku kinnipidamisega seotud kulud, muu hulgas majutus- ja põhilised elamiskulud, turvamis- ja järelevalvekulud, tervishoiukulud, personalikulud, tegevuskulud, halduskulud ja õigusabikulud;</w:t>
            </w:r>
          </w:p>
        </w:tc>
      </w:tr>
      <w:tr w:rsidR="00C22C7C" w14:paraId="2AFE275C" w14:textId="77777777" w:rsidTr="00F072E2">
        <w:trPr>
          <w:jc w:val="center"/>
        </w:trPr>
        <w:tc>
          <w:tcPr>
            <w:tcW w:w="4876" w:type="dxa"/>
            <w:tcBorders>
              <w:top w:val="nil"/>
              <w:left w:val="nil"/>
              <w:bottom w:val="nil"/>
              <w:right w:val="nil"/>
            </w:tcBorders>
          </w:tcPr>
          <w:p w14:paraId="061DB146" w14:textId="77777777" w:rsidR="00C22C7C" w:rsidRPr="00AD18C1" w:rsidRDefault="00C22C7C" w:rsidP="00F072E2">
            <w:pPr>
              <w:pStyle w:val="Normal6a"/>
            </w:pPr>
          </w:p>
        </w:tc>
        <w:tc>
          <w:tcPr>
            <w:tcW w:w="4876" w:type="dxa"/>
            <w:tcBorders>
              <w:top w:val="nil"/>
              <w:left w:val="nil"/>
              <w:bottom w:val="nil"/>
              <w:right w:val="nil"/>
            </w:tcBorders>
          </w:tcPr>
          <w:p w14:paraId="3C267909" w14:textId="77777777" w:rsidR="00C22C7C" w:rsidRPr="00AD18C1" w:rsidRDefault="00C22C7C" w:rsidP="00F072E2">
            <w:pPr>
              <w:pStyle w:val="Normal6a"/>
            </w:pPr>
            <w:r>
              <w:rPr>
                <w:b/>
                <w:i/>
              </w:rPr>
              <w:t>c) ebaseaduslikult riigis viibiva kolmanda riigi kodaniku majutamisega seotud kulud, muu hulgas majutuskulud, personalikulud, põhivajadused, tervishoiu- ja turvamiskulud;</w:t>
            </w:r>
          </w:p>
        </w:tc>
      </w:tr>
      <w:tr w:rsidR="00C22C7C" w14:paraId="7A92C231" w14:textId="77777777" w:rsidTr="00F072E2">
        <w:trPr>
          <w:jc w:val="center"/>
        </w:trPr>
        <w:tc>
          <w:tcPr>
            <w:tcW w:w="4876" w:type="dxa"/>
            <w:tcBorders>
              <w:top w:val="nil"/>
              <w:left w:val="nil"/>
              <w:bottom w:val="nil"/>
              <w:right w:val="nil"/>
            </w:tcBorders>
          </w:tcPr>
          <w:p w14:paraId="7338CD22" w14:textId="77777777" w:rsidR="00C22C7C" w:rsidRPr="00AD18C1" w:rsidRDefault="00C22C7C" w:rsidP="00F072E2">
            <w:pPr>
              <w:pStyle w:val="Normal6a"/>
            </w:pPr>
          </w:p>
        </w:tc>
        <w:tc>
          <w:tcPr>
            <w:tcW w:w="4876" w:type="dxa"/>
            <w:tcBorders>
              <w:top w:val="nil"/>
              <w:left w:val="nil"/>
              <w:bottom w:val="nil"/>
              <w:right w:val="nil"/>
            </w:tcBorders>
          </w:tcPr>
          <w:p w14:paraId="652293F3" w14:textId="77777777" w:rsidR="00C22C7C" w:rsidRPr="00AD18C1" w:rsidRDefault="00C22C7C" w:rsidP="00F072E2">
            <w:pPr>
              <w:pStyle w:val="Normal6a"/>
            </w:pPr>
            <w:r>
              <w:rPr>
                <w:b/>
                <w:i/>
              </w:rPr>
              <w:t>d) kulud, mis on seotud kolmandate riikidega sõlmitud lepingute rakendamisega vastavalt artiklile 17;</w:t>
            </w:r>
          </w:p>
        </w:tc>
      </w:tr>
      <w:tr w:rsidR="00C22C7C" w14:paraId="3A4A4175" w14:textId="77777777" w:rsidTr="00F072E2">
        <w:trPr>
          <w:jc w:val="center"/>
        </w:trPr>
        <w:tc>
          <w:tcPr>
            <w:tcW w:w="4876" w:type="dxa"/>
            <w:tcBorders>
              <w:top w:val="nil"/>
              <w:left w:val="nil"/>
              <w:bottom w:val="nil"/>
              <w:right w:val="nil"/>
            </w:tcBorders>
          </w:tcPr>
          <w:p w14:paraId="6B30C7BC" w14:textId="77777777" w:rsidR="00C22C7C" w:rsidRPr="00AD18C1" w:rsidRDefault="00C22C7C" w:rsidP="00F072E2">
            <w:pPr>
              <w:pStyle w:val="Normal6a"/>
            </w:pPr>
          </w:p>
        </w:tc>
        <w:tc>
          <w:tcPr>
            <w:tcW w:w="4876" w:type="dxa"/>
            <w:tcBorders>
              <w:top w:val="nil"/>
              <w:left w:val="nil"/>
              <w:bottom w:val="nil"/>
              <w:right w:val="nil"/>
            </w:tcBorders>
          </w:tcPr>
          <w:p w14:paraId="496B73E7" w14:textId="77777777" w:rsidR="00C22C7C" w:rsidRPr="00AD18C1" w:rsidRDefault="00C22C7C" w:rsidP="00F072E2">
            <w:pPr>
              <w:pStyle w:val="Normal6a"/>
            </w:pPr>
            <w:r>
              <w:rPr>
                <w:b/>
                <w:i/>
              </w:rPr>
              <w:t>e) mis tahes muud asjakohased ja nõuetekohaselt põhjendatud kulud, mis on otseselt seotud käesoleva määruse rakendamisega.</w:t>
            </w:r>
          </w:p>
        </w:tc>
      </w:tr>
      <w:tr w:rsidR="00C22C7C" w14:paraId="43494CB0" w14:textId="77777777" w:rsidTr="00F072E2">
        <w:trPr>
          <w:jc w:val="center"/>
        </w:trPr>
        <w:tc>
          <w:tcPr>
            <w:tcW w:w="4876" w:type="dxa"/>
            <w:tcBorders>
              <w:top w:val="nil"/>
              <w:left w:val="nil"/>
              <w:bottom w:val="nil"/>
              <w:right w:val="nil"/>
            </w:tcBorders>
          </w:tcPr>
          <w:p w14:paraId="4DBDE57E" w14:textId="77777777" w:rsidR="00C22C7C" w:rsidRPr="00AD18C1" w:rsidRDefault="00C22C7C" w:rsidP="00F072E2">
            <w:pPr>
              <w:pStyle w:val="Normal6a"/>
            </w:pPr>
          </w:p>
        </w:tc>
        <w:tc>
          <w:tcPr>
            <w:tcW w:w="4876" w:type="dxa"/>
            <w:tcBorders>
              <w:top w:val="nil"/>
              <w:left w:val="nil"/>
              <w:bottom w:val="nil"/>
              <w:right w:val="nil"/>
            </w:tcBorders>
          </w:tcPr>
          <w:p w14:paraId="0919F143" w14:textId="77777777" w:rsidR="00C22C7C" w:rsidRPr="00AD18C1" w:rsidRDefault="00C22C7C" w:rsidP="00F072E2">
            <w:pPr>
              <w:pStyle w:val="Normal6a"/>
            </w:pPr>
            <w:r>
              <w:rPr>
                <w:b/>
                <w:i/>
              </w:rPr>
              <w:t>3. Selleks eraldatud liidu eelarvevahenditega tagatakse piisav ja prognoositav rahastamine, et toetada tõhusat tagasisaatmissüsteemi.</w:t>
            </w:r>
          </w:p>
        </w:tc>
      </w:tr>
    </w:tbl>
    <w:p w14:paraId="6E0FE25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26BEF3C" w14:textId="77777777" w:rsidR="00C22C7C" w:rsidRPr="00AD18C1" w:rsidRDefault="00C22C7C" w:rsidP="00C22C7C">
      <w:pPr>
        <w:pStyle w:val="AmJustTitle"/>
      </w:pPr>
      <w:r>
        <w:rPr>
          <w:rStyle w:val="HideTWBExt"/>
        </w:rPr>
        <w:t>&lt;TitreJust&gt;</w:t>
      </w:r>
      <w:r>
        <w:t>Selgitus</w:t>
      </w:r>
      <w:r>
        <w:rPr>
          <w:rStyle w:val="HideTWBExt"/>
        </w:rPr>
        <w:t>&lt;/TitreJust&gt;</w:t>
      </w:r>
    </w:p>
    <w:p w14:paraId="31C5CEE7" w14:textId="77777777" w:rsidR="00C22C7C" w:rsidRPr="00AD18C1" w:rsidRDefault="00C22C7C" w:rsidP="00C22C7C">
      <w:pPr>
        <w:pStyle w:val="AmJustText"/>
      </w:pPr>
      <w:r>
        <w:t>Praegune rändekriis on peamiselt tingitud ELi suutmatusest rännet tõhusalt hallata. Seetõttu on mõistlik, et EL peaks võtma suurema vastutuse tagajärgede eest, millega liikmesriigid silmitsi seisavad. Selleks tehakse ettepanek luua hüvitusfond, mille eesmärk on toetada liikmesriike ebaseadusliku rändega seotud kulude katmisel. Liit ei tohiks sellise fondi rahastamise põhjendusel suurendada oma üldeelarvet. Fondi rahastamist tuleks peamiselt korraldada sellistele kolmandatele riikidele antava ELi abi ümberjaotamisega, kes ei tee tagasivõtmise valdkonnas koostööd. Muu asjakohane rahastamine hõlmaks eelarvevahendite ülekandmist liidu vähem olulistest prioriteetidest, nagu kliima- ja rohelised fondid ning halduse ja kommunikatsiooni jaoks ette nähtud vahendid.</w:t>
      </w:r>
    </w:p>
    <w:p w14:paraId="0C9F425F" w14:textId="77777777" w:rsidR="00C22C7C" w:rsidRPr="00AD18C1" w:rsidRDefault="00C22C7C" w:rsidP="00C22C7C">
      <w:r>
        <w:rPr>
          <w:rStyle w:val="HideTWBExt"/>
        </w:rPr>
        <w:t>&lt;/Amend&gt;</w:t>
      </w:r>
    </w:p>
    <w:p w14:paraId="72AF21F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834</w:t>
      </w:r>
      <w:r>
        <w:rPr>
          <w:rStyle w:val="HideTWBExt"/>
        </w:rPr>
        <w:t>&lt;/NumAm&gt;</w:t>
      </w:r>
    </w:p>
    <w:p w14:paraId="43B8290D"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B0BA37B" w14:textId="77777777" w:rsidR="00C22C7C" w:rsidRPr="00AD18C1" w:rsidRDefault="00C22C7C" w:rsidP="00C22C7C">
      <w:r>
        <w:rPr>
          <w:rStyle w:val="HideTWBExt"/>
        </w:rPr>
        <w:lastRenderedPageBreak/>
        <w:t>&lt;AuNomDe&gt;</w:t>
      </w:r>
      <w:r>
        <w:rPr>
          <w:rStyle w:val="HideTWBInt"/>
        </w:rPr>
        <w:t>{PfE}</w:t>
      </w:r>
      <w:r>
        <w:t>fraktsiooni PfE nimel</w:t>
      </w:r>
      <w:r>
        <w:rPr>
          <w:rStyle w:val="HideTWBExt"/>
        </w:rPr>
        <w:t>&lt;/AuNomDe&gt;</w:t>
      </w:r>
    </w:p>
    <w:p w14:paraId="588B4B4C" w14:textId="77777777" w:rsidR="00C22C7C" w:rsidRPr="00AD18C1" w:rsidRDefault="00C22C7C" w:rsidP="00C22C7C">
      <w:pPr>
        <w:pStyle w:val="NormalBold"/>
      </w:pPr>
      <w:r>
        <w:rPr>
          <w:rStyle w:val="HideTWBExt"/>
          <w:b w:val="0"/>
        </w:rPr>
        <w:t>&lt;/RepeatBlock-By&gt;</w:t>
      </w:r>
    </w:p>
    <w:p w14:paraId="72D4837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C54D4B" w14:textId="77777777" w:rsidR="00C22C7C" w:rsidRPr="00AD18C1" w:rsidRDefault="00C22C7C" w:rsidP="00C22C7C">
      <w:pPr>
        <w:pStyle w:val="NormalBold"/>
      </w:pPr>
      <w:r>
        <w:rPr>
          <w:rStyle w:val="HideTWBExt"/>
        </w:rPr>
        <w:t>&lt;Article&gt;</w:t>
      </w:r>
      <w:r>
        <w:t>Artikkel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5BF4E8" w14:textId="77777777" w:rsidTr="00F072E2">
        <w:trPr>
          <w:trHeight w:hRule="exact" w:val="240"/>
          <w:jc w:val="center"/>
        </w:trPr>
        <w:tc>
          <w:tcPr>
            <w:tcW w:w="9752" w:type="dxa"/>
            <w:gridSpan w:val="2"/>
            <w:tcBorders>
              <w:top w:val="nil"/>
              <w:left w:val="nil"/>
              <w:bottom w:val="nil"/>
              <w:right w:val="nil"/>
            </w:tcBorders>
          </w:tcPr>
          <w:p w14:paraId="75330BE3" w14:textId="77777777" w:rsidR="00C22C7C" w:rsidRPr="00AD18C1" w:rsidRDefault="00C22C7C" w:rsidP="00F072E2"/>
        </w:tc>
      </w:tr>
      <w:tr w:rsidR="00C22C7C" w14:paraId="619B01C6" w14:textId="77777777" w:rsidTr="00F072E2">
        <w:trPr>
          <w:trHeight w:val="240"/>
          <w:jc w:val="center"/>
        </w:trPr>
        <w:tc>
          <w:tcPr>
            <w:tcW w:w="4876" w:type="dxa"/>
            <w:tcBorders>
              <w:top w:val="nil"/>
              <w:left w:val="nil"/>
              <w:bottom w:val="nil"/>
              <w:right w:val="nil"/>
            </w:tcBorders>
          </w:tcPr>
          <w:p w14:paraId="5CCF426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633F06B" w14:textId="77777777" w:rsidR="00C22C7C" w:rsidRPr="00AD18C1" w:rsidRDefault="00C22C7C" w:rsidP="00F072E2">
            <w:pPr>
              <w:pStyle w:val="AmColumnHeading"/>
            </w:pPr>
            <w:r>
              <w:t>Muudatusettepanek</w:t>
            </w:r>
          </w:p>
        </w:tc>
      </w:tr>
      <w:tr w:rsidR="00C22C7C" w14:paraId="6F75FB54" w14:textId="77777777" w:rsidTr="00F072E2">
        <w:trPr>
          <w:jc w:val="center"/>
        </w:trPr>
        <w:tc>
          <w:tcPr>
            <w:tcW w:w="4876" w:type="dxa"/>
            <w:tcBorders>
              <w:top w:val="nil"/>
              <w:left w:val="nil"/>
              <w:bottom w:val="nil"/>
              <w:right w:val="nil"/>
            </w:tcBorders>
          </w:tcPr>
          <w:p w14:paraId="129FFF05" w14:textId="77777777" w:rsidR="00C22C7C" w:rsidRPr="00AD18C1" w:rsidRDefault="00C22C7C" w:rsidP="00F072E2">
            <w:pPr>
              <w:pStyle w:val="Normal6a"/>
            </w:pPr>
          </w:p>
        </w:tc>
        <w:tc>
          <w:tcPr>
            <w:tcW w:w="4876" w:type="dxa"/>
            <w:tcBorders>
              <w:top w:val="nil"/>
              <w:left w:val="nil"/>
              <w:bottom w:val="nil"/>
              <w:right w:val="nil"/>
            </w:tcBorders>
          </w:tcPr>
          <w:p w14:paraId="1F07207C" w14:textId="77777777" w:rsidR="00C22C7C" w:rsidRPr="00AD18C1" w:rsidRDefault="00C22C7C" w:rsidP="00F072E2">
            <w:pPr>
              <w:pStyle w:val="Normal6a"/>
              <w:jc w:val="center"/>
            </w:pPr>
            <w:r>
              <w:rPr>
                <w:b/>
                <w:i/>
              </w:rPr>
              <w:t>Artikkel 9a</w:t>
            </w:r>
            <w:r>
              <w:tab/>
            </w:r>
          </w:p>
        </w:tc>
      </w:tr>
      <w:tr w:rsidR="00C22C7C" w14:paraId="4B6AF8FB" w14:textId="77777777" w:rsidTr="00F072E2">
        <w:trPr>
          <w:jc w:val="center"/>
        </w:trPr>
        <w:tc>
          <w:tcPr>
            <w:tcW w:w="4876" w:type="dxa"/>
            <w:tcBorders>
              <w:top w:val="nil"/>
              <w:left w:val="nil"/>
              <w:bottom w:val="nil"/>
              <w:right w:val="nil"/>
            </w:tcBorders>
          </w:tcPr>
          <w:p w14:paraId="1C37ADE5" w14:textId="77777777" w:rsidR="00C22C7C" w:rsidRPr="00AD18C1" w:rsidRDefault="00C22C7C" w:rsidP="00F072E2">
            <w:pPr>
              <w:pStyle w:val="Normal6a"/>
            </w:pPr>
          </w:p>
        </w:tc>
        <w:tc>
          <w:tcPr>
            <w:tcW w:w="4876" w:type="dxa"/>
            <w:tcBorders>
              <w:top w:val="nil"/>
              <w:left w:val="nil"/>
              <w:bottom w:val="nil"/>
              <w:right w:val="nil"/>
            </w:tcBorders>
          </w:tcPr>
          <w:p w14:paraId="1F16DEB8" w14:textId="77777777" w:rsidR="00C22C7C" w:rsidRPr="00AD18C1" w:rsidRDefault="00C22C7C" w:rsidP="00F072E2">
            <w:pPr>
              <w:pStyle w:val="Normal6a"/>
              <w:jc w:val="center"/>
            </w:pPr>
            <w:r>
              <w:rPr>
                <w:b/>
                <w:i/>
              </w:rPr>
              <w:t>Menetluslikud tagatised</w:t>
            </w:r>
          </w:p>
        </w:tc>
      </w:tr>
      <w:tr w:rsidR="00C22C7C" w14:paraId="24DADB79" w14:textId="77777777" w:rsidTr="00F072E2">
        <w:trPr>
          <w:jc w:val="center"/>
        </w:trPr>
        <w:tc>
          <w:tcPr>
            <w:tcW w:w="4876" w:type="dxa"/>
            <w:tcBorders>
              <w:top w:val="nil"/>
              <w:left w:val="nil"/>
              <w:bottom w:val="nil"/>
              <w:right w:val="nil"/>
            </w:tcBorders>
          </w:tcPr>
          <w:p w14:paraId="61DEA19A" w14:textId="77777777" w:rsidR="00C22C7C" w:rsidRPr="00AD18C1" w:rsidRDefault="00C22C7C" w:rsidP="00F072E2">
            <w:pPr>
              <w:pStyle w:val="Normal6a"/>
            </w:pPr>
          </w:p>
        </w:tc>
        <w:tc>
          <w:tcPr>
            <w:tcW w:w="4876" w:type="dxa"/>
            <w:tcBorders>
              <w:top w:val="nil"/>
              <w:left w:val="nil"/>
              <w:bottom w:val="nil"/>
              <w:right w:val="nil"/>
            </w:tcBorders>
          </w:tcPr>
          <w:p w14:paraId="34EA8AC8" w14:textId="77777777" w:rsidR="00C22C7C" w:rsidRPr="00AD18C1" w:rsidRDefault="00C22C7C" w:rsidP="00F072E2">
            <w:pPr>
              <w:pStyle w:val="Normal6a"/>
            </w:pPr>
            <w:r>
              <w:rPr>
                <w:b/>
                <w:i/>
              </w:rPr>
              <w:t>1. Kui tagasisaatmisotsuse teinud liikmesriik nõustub teate tagasi võtma, teeb tagasisaatmisotsust täitev liikmesriik kirjalikult otsuse anda asjaomane kolmanda riigi kodanik üle tagasisaatmisotsuse teinud liikmesriigile.</w:t>
            </w:r>
          </w:p>
        </w:tc>
      </w:tr>
      <w:tr w:rsidR="00C22C7C" w14:paraId="4893966E" w14:textId="77777777" w:rsidTr="00F072E2">
        <w:trPr>
          <w:jc w:val="center"/>
        </w:trPr>
        <w:tc>
          <w:tcPr>
            <w:tcW w:w="4876" w:type="dxa"/>
            <w:tcBorders>
              <w:top w:val="nil"/>
              <w:left w:val="nil"/>
              <w:bottom w:val="nil"/>
              <w:right w:val="nil"/>
            </w:tcBorders>
          </w:tcPr>
          <w:p w14:paraId="7B226900" w14:textId="77777777" w:rsidR="00C22C7C" w:rsidRPr="00AD18C1" w:rsidRDefault="00C22C7C" w:rsidP="00F072E2">
            <w:pPr>
              <w:pStyle w:val="Normal6a"/>
            </w:pPr>
          </w:p>
        </w:tc>
        <w:tc>
          <w:tcPr>
            <w:tcW w:w="4876" w:type="dxa"/>
            <w:tcBorders>
              <w:top w:val="nil"/>
              <w:left w:val="nil"/>
              <w:bottom w:val="nil"/>
              <w:right w:val="nil"/>
            </w:tcBorders>
          </w:tcPr>
          <w:p w14:paraId="7223201B" w14:textId="77777777" w:rsidR="00C22C7C" w:rsidRPr="00AD18C1" w:rsidRDefault="00C22C7C" w:rsidP="00F072E2">
            <w:pPr>
              <w:pStyle w:val="Normal6a"/>
            </w:pPr>
            <w:r>
              <w:rPr>
                <w:b/>
                <w:i/>
              </w:rPr>
              <w:t>2. Üleandmisotsus sisaldab teavet üleandmise läbiviimise tähtaegade ja otsuse täitmise kohustuse kohta. Kolmanda riigi kodanikku teavitatakse sellest. Neid elemente käsitleva teate võib esitada standardvormis ja see võib olla masintõlgitud, tingimusel et see on keeles, millest kolmanda riigi kodanik aru saab või millest arusaamist võib temalt mõistlikult eeldada.</w:t>
            </w:r>
          </w:p>
        </w:tc>
      </w:tr>
    </w:tbl>
    <w:p w14:paraId="60FEE61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DCD9197" w14:textId="77777777" w:rsidR="00C22C7C" w:rsidRPr="00AD18C1" w:rsidRDefault="00C22C7C" w:rsidP="00C22C7C">
      <w:r>
        <w:rPr>
          <w:rStyle w:val="HideTWBExt"/>
        </w:rPr>
        <w:t>&lt;/Amend&gt;</w:t>
      </w:r>
    </w:p>
    <w:p w14:paraId="1449145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835</w:t>
      </w:r>
      <w:r>
        <w:rPr>
          <w:rStyle w:val="HideTWBExt"/>
        </w:rPr>
        <w:t>&lt;/NumAm&gt;</w:t>
      </w:r>
    </w:p>
    <w:p w14:paraId="529D8201"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7F912FA2"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7FDD60CB" w14:textId="77777777" w:rsidR="00C22C7C" w:rsidRPr="00AD18C1" w:rsidRDefault="00C22C7C" w:rsidP="00C22C7C">
      <w:pPr>
        <w:pStyle w:val="NormalBold"/>
      </w:pPr>
      <w:r>
        <w:rPr>
          <w:rStyle w:val="HideTWBExt"/>
          <w:b w:val="0"/>
        </w:rPr>
        <w:t>&lt;/RepeatBlock-By&gt;</w:t>
      </w:r>
    </w:p>
    <w:p w14:paraId="6AD7513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152B1F8" w14:textId="77777777" w:rsidR="00C22C7C" w:rsidRPr="00AD18C1" w:rsidRDefault="00C22C7C" w:rsidP="00C22C7C">
      <w:pPr>
        <w:pStyle w:val="NormalBold"/>
      </w:pPr>
      <w:r>
        <w:rPr>
          <w:rStyle w:val="HideTWBExt"/>
        </w:rPr>
        <w:t>&lt;Article&gt;</w:t>
      </w:r>
      <w:r>
        <w:t>Artikkel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227C74C" w14:textId="77777777" w:rsidTr="00F072E2">
        <w:trPr>
          <w:trHeight w:hRule="exact" w:val="240"/>
          <w:jc w:val="center"/>
        </w:trPr>
        <w:tc>
          <w:tcPr>
            <w:tcW w:w="9752" w:type="dxa"/>
            <w:gridSpan w:val="2"/>
            <w:tcBorders>
              <w:top w:val="nil"/>
              <w:left w:val="nil"/>
              <w:bottom w:val="nil"/>
              <w:right w:val="nil"/>
            </w:tcBorders>
          </w:tcPr>
          <w:p w14:paraId="3C8269F6" w14:textId="77777777" w:rsidR="00C22C7C" w:rsidRPr="00AD18C1" w:rsidRDefault="00C22C7C" w:rsidP="00F072E2"/>
        </w:tc>
      </w:tr>
      <w:tr w:rsidR="00C22C7C" w14:paraId="18846803" w14:textId="77777777" w:rsidTr="00F072E2">
        <w:trPr>
          <w:trHeight w:val="240"/>
          <w:jc w:val="center"/>
        </w:trPr>
        <w:tc>
          <w:tcPr>
            <w:tcW w:w="4876" w:type="dxa"/>
            <w:tcBorders>
              <w:top w:val="nil"/>
              <w:left w:val="nil"/>
              <w:bottom w:val="nil"/>
              <w:right w:val="nil"/>
            </w:tcBorders>
          </w:tcPr>
          <w:p w14:paraId="7B15B30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A812C12" w14:textId="77777777" w:rsidR="00C22C7C" w:rsidRPr="00AD18C1" w:rsidRDefault="00C22C7C" w:rsidP="00F072E2">
            <w:pPr>
              <w:pStyle w:val="AmColumnHeading"/>
            </w:pPr>
            <w:r>
              <w:t>Muudatusettepanek</w:t>
            </w:r>
          </w:p>
        </w:tc>
      </w:tr>
      <w:tr w:rsidR="00C22C7C" w14:paraId="3E7B55E6" w14:textId="77777777" w:rsidTr="00F072E2">
        <w:trPr>
          <w:jc w:val="center"/>
        </w:trPr>
        <w:tc>
          <w:tcPr>
            <w:tcW w:w="4876" w:type="dxa"/>
            <w:tcBorders>
              <w:top w:val="nil"/>
              <w:left w:val="nil"/>
              <w:bottom w:val="nil"/>
              <w:right w:val="nil"/>
            </w:tcBorders>
          </w:tcPr>
          <w:p w14:paraId="2A96FAC8" w14:textId="77777777" w:rsidR="00C22C7C" w:rsidRPr="00AD18C1" w:rsidRDefault="00C22C7C" w:rsidP="00F072E2">
            <w:pPr>
              <w:pStyle w:val="Normal6a"/>
            </w:pPr>
          </w:p>
        </w:tc>
        <w:tc>
          <w:tcPr>
            <w:tcW w:w="4876" w:type="dxa"/>
            <w:tcBorders>
              <w:top w:val="nil"/>
              <w:left w:val="nil"/>
              <w:bottom w:val="nil"/>
              <w:right w:val="nil"/>
            </w:tcBorders>
          </w:tcPr>
          <w:p w14:paraId="7D1F8D44" w14:textId="77777777" w:rsidR="00C22C7C" w:rsidRPr="00AD18C1" w:rsidRDefault="00C22C7C" w:rsidP="00F072E2">
            <w:pPr>
              <w:pStyle w:val="Normal6a"/>
              <w:jc w:val="center"/>
            </w:pPr>
            <w:r>
              <w:rPr>
                <w:b/>
                <w:i/>
              </w:rPr>
              <w:t>Artikkel 9b</w:t>
            </w:r>
            <w:r>
              <w:tab/>
            </w:r>
          </w:p>
        </w:tc>
      </w:tr>
      <w:tr w:rsidR="00C22C7C" w14:paraId="32F3E6FE" w14:textId="77777777" w:rsidTr="00F072E2">
        <w:trPr>
          <w:jc w:val="center"/>
        </w:trPr>
        <w:tc>
          <w:tcPr>
            <w:tcW w:w="4876" w:type="dxa"/>
            <w:tcBorders>
              <w:top w:val="nil"/>
              <w:left w:val="nil"/>
              <w:bottom w:val="nil"/>
              <w:right w:val="nil"/>
            </w:tcBorders>
          </w:tcPr>
          <w:p w14:paraId="1C9B3D7C" w14:textId="77777777" w:rsidR="00C22C7C" w:rsidRPr="00AD18C1" w:rsidRDefault="00C22C7C" w:rsidP="00F072E2">
            <w:pPr>
              <w:pStyle w:val="Normal6a"/>
            </w:pPr>
          </w:p>
        </w:tc>
        <w:tc>
          <w:tcPr>
            <w:tcW w:w="4876" w:type="dxa"/>
            <w:tcBorders>
              <w:top w:val="nil"/>
              <w:left w:val="nil"/>
              <w:bottom w:val="nil"/>
              <w:right w:val="nil"/>
            </w:tcBorders>
          </w:tcPr>
          <w:p w14:paraId="0A928B3A" w14:textId="77777777" w:rsidR="00C22C7C" w:rsidRPr="00AD18C1" w:rsidRDefault="00C22C7C" w:rsidP="00F072E2">
            <w:pPr>
              <w:pStyle w:val="Normal6a"/>
              <w:jc w:val="center"/>
            </w:pPr>
            <w:r>
              <w:rPr>
                <w:b/>
                <w:i/>
              </w:rPr>
              <w:t>Kinnipidamine üleandmise eesmärgil</w:t>
            </w:r>
          </w:p>
        </w:tc>
      </w:tr>
      <w:tr w:rsidR="00C22C7C" w14:paraId="12D076AA" w14:textId="77777777" w:rsidTr="00F072E2">
        <w:trPr>
          <w:jc w:val="center"/>
        </w:trPr>
        <w:tc>
          <w:tcPr>
            <w:tcW w:w="4876" w:type="dxa"/>
            <w:tcBorders>
              <w:top w:val="nil"/>
              <w:left w:val="nil"/>
              <w:bottom w:val="nil"/>
              <w:right w:val="nil"/>
            </w:tcBorders>
          </w:tcPr>
          <w:p w14:paraId="51F17D95" w14:textId="77777777" w:rsidR="00C22C7C" w:rsidRPr="00AD18C1" w:rsidRDefault="00C22C7C" w:rsidP="00F072E2">
            <w:pPr>
              <w:pStyle w:val="Normal6a"/>
            </w:pPr>
          </w:p>
        </w:tc>
        <w:tc>
          <w:tcPr>
            <w:tcW w:w="4876" w:type="dxa"/>
            <w:tcBorders>
              <w:top w:val="nil"/>
              <w:left w:val="nil"/>
              <w:bottom w:val="nil"/>
              <w:right w:val="nil"/>
            </w:tcBorders>
          </w:tcPr>
          <w:p w14:paraId="386B98C4" w14:textId="77777777" w:rsidR="00C22C7C" w:rsidRPr="00AD18C1" w:rsidRDefault="00C22C7C" w:rsidP="00F072E2">
            <w:pPr>
              <w:pStyle w:val="Normal6a"/>
            </w:pPr>
            <w:r>
              <w:rPr>
                <w:b/>
                <w:i/>
              </w:rPr>
              <w:t>1. Liikmesriigid võivad kolmanda riigi kodanikku kinni pidada, et tagada käesoleva peatüki kohane üleandmismenetlus.</w:t>
            </w:r>
          </w:p>
        </w:tc>
      </w:tr>
      <w:tr w:rsidR="00C22C7C" w14:paraId="33FC8806" w14:textId="77777777" w:rsidTr="00F072E2">
        <w:trPr>
          <w:jc w:val="center"/>
        </w:trPr>
        <w:tc>
          <w:tcPr>
            <w:tcW w:w="4876" w:type="dxa"/>
            <w:tcBorders>
              <w:top w:val="nil"/>
              <w:left w:val="nil"/>
              <w:bottom w:val="nil"/>
              <w:right w:val="nil"/>
            </w:tcBorders>
          </w:tcPr>
          <w:p w14:paraId="62651AF7" w14:textId="77777777" w:rsidR="00C22C7C" w:rsidRPr="00AD18C1" w:rsidRDefault="00C22C7C" w:rsidP="00F072E2">
            <w:pPr>
              <w:pStyle w:val="Normal6a"/>
            </w:pPr>
          </w:p>
        </w:tc>
        <w:tc>
          <w:tcPr>
            <w:tcW w:w="4876" w:type="dxa"/>
            <w:tcBorders>
              <w:top w:val="nil"/>
              <w:left w:val="nil"/>
              <w:bottom w:val="nil"/>
              <w:right w:val="nil"/>
            </w:tcBorders>
          </w:tcPr>
          <w:p w14:paraId="5BC8734F" w14:textId="77777777" w:rsidR="00C22C7C" w:rsidRPr="00AD18C1" w:rsidRDefault="00C22C7C" w:rsidP="00F072E2">
            <w:pPr>
              <w:pStyle w:val="Normal6a"/>
            </w:pPr>
            <w:r>
              <w:rPr>
                <w:b/>
                <w:i/>
              </w:rPr>
              <w:t xml:space="preserve">2. Kinnipidamine üleandmise eesmärgil </w:t>
            </w:r>
            <w:r>
              <w:rPr>
                <w:b/>
                <w:i/>
              </w:rPr>
              <w:lastRenderedPageBreak/>
              <w:t>on võimalikult lühike ning see ei tohi ületada ajavahemikku, mida on põhjendatult vaja haldusmenetluste nõuetekohaseks lõpuleviimiseks kuni üleandmise toimumiseni. Kohaldatakse artiklites 34 ja 35 sätestatud kinnipidamistingimusi.</w:t>
            </w:r>
          </w:p>
        </w:tc>
      </w:tr>
    </w:tbl>
    <w:p w14:paraId="79FB1E5A"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C84A2C" w14:textId="77777777" w:rsidR="00C22C7C" w:rsidRPr="00AD18C1" w:rsidRDefault="00C22C7C" w:rsidP="00C22C7C">
      <w:r>
        <w:rPr>
          <w:rStyle w:val="HideTWBExt"/>
        </w:rPr>
        <w:t>&lt;/Amend&gt;</w:t>
      </w:r>
    </w:p>
    <w:p w14:paraId="3CCFCFD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836</w:t>
      </w:r>
      <w:r>
        <w:rPr>
          <w:rStyle w:val="HideTWBExt"/>
        </w:rPr>
        <w:t>&lt;/NumAm&gt;</w:t>
      </w:r>
    </w:p>
    <w:p w14:paraId="0B64F227"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3AAA787E" w14:textId="77777777" w:rsidR="00C22C7C" w:rsidRPr="00AD18C1" w:rsidRDefault="00C22C7C" w:rsidP="00C22C7C">
      <w:pPr>
        <w:pStyle w:val="NormalBold"/>
      </w:pPr>
      <w:r>
        <w:rPr>
          <w:rStyle w:val="HideTWBExt"/>
          <w:b w:val="0"/>
        </w:rPr>
        <w:t>&lt;/RepeatBlock-By&gt;</w:t>
      </w:r>
    </w:p>
    <w:p w14:paraId="38DD47B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C147446" w14:textId="77777777" w:rsidR="00C22C7C" w:rsidRPr="00AD18C1" w:rsidRDefault="00C22C7C" w:rsidP="00C22C7C">
      <w:pPr>
        <w:pStyle w:val="NormalBold"/>
      </w:pPr>
      <w:r>
        <w:rPr>
          <w:rStyle w:val="HideTWBExt"/>
        </w:rPr>
        <w:t>&lt;Article&gt;</w:t>
      </w:r>
      <w:r>
        <w:t>Artikkel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5D3B56E" w14:textId="77777777" w:rsidTr="00F072E2">
        <w:trPr>
          <w:trHeight w:hRule="exact" w:val="240"/>
          <w:jc w:val="center"/>
        </w:trPr>
        <w:tc>
          <w:tcPr>
            <w:tcW w:w="9752" w:type="dxa"/>
            <w:gridSpan w:val="2"/>
            <w:tcBorders>
              <w:top w:val="nil"/>
              <w:left w:val="nil"/>
              <w:bottom w:val="nil"/>
              <w:right w:val="nil"/>
            </w:tcBorders>
          </w:tcPr>
          <w:p w14:paraId="57BD5787" w14:textId="77777777" w:rsidR="00C22C7C" w:rsidRPr="00AD18C1" w:rsidRDefault="00C22C7C" w:rsidP="00F072E2"/>
        </w:tc>
      </w:tr>
      <w:tr w:rsidR="00C22C7C" w14:paraId="280D6A18" w14:textId="77777777" w:rsidTr="00F072E2">
        <w:trPr>
          <w:trHeight w:val="240"/>
          <w:jc w:val="center"/>
        </w:trPr>
        <w:tc>
          <w:tcPr>
            <w:tcW w:w="4876" w:type="dxa"/>
            <w:tcBorders>
              <w:top w:val="nil"/>
              <w:left w:val="nil"/>
              <w:bottom w:val="nil"/>
              <w:right w:val="nil"/>
            </w:tcBorders>
          </w:tcPr>
          <w:p w14:paraId="75E3F93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5DC1B3A" w14:textId="77777777" w:rsidR="00C22C7C" w:rsidRPr="00AD18C1" w:rsidRDefault="00C22C7C" w:rsidP="00F072E2">
            <w:pPr>
              <w:pStyle w:val="AmColumnHeading"/>
            </w:pPr>
            <w:r>
              <w:t>Muudatusettepanek</w:t>
            </w:r>
          </w:p>
        </w:tc>
      </w:tr>
      <w:tr w:rsidR="00C22C7C" w14:paraId="5C1CB0F2" w14:textId="77777777" w:rsidTr="00F072E2">
        <w:trPr>
          <w:jc w:val="center"/>
        </w:trPr>
        <w:tc>
          <w:tcPr>
            <w:tcW w:w="4876" w:type="dxa"/>
            <w:tcBorders>
              <w:top w:val="nil"/>
              <w:left w:val="nil"/>
              <w:bottom w:val="nil"/>
              <w:right w:val="nil"/>
            </w:tcBorders>
          </w:tcPr>
          <w:p w14:paraId="25ABF562" w14:textId="77777777" w:rsidR="00C22C7C" w:rsidRPr="00AD18C1" w:rsidRDefault="00C22C7C" w:rsidP="00F072E2">
            <w:pPr>
              <w:pStyle w:val="Normal6a"/>
              <w:jc w:val="center"/>
            </w:pPr>
            <w:r>
              <w:rPr>
                <w:b/>
                <w:i/>
              </w:rPr>
              <w:t>Artikkel 10</w:t>
            </w:r>
            <w:r>
              <w:tab/>
            </w:r>
          </w:p>
        </w:tc>
        <w:tc>
          <w:tcPr>
            <w:tcW w:w="4876" w:type="dxa"/>
            <w:tcBorders>
              <w:top w:val="nil"/>
              <w:left w:val="nil"/>
              <w:bottom w:val="nil"/>
              <w:right w:val="nil"/>
            </w:tcBorders>
          </w:tcPr>
          <w:p w14:paraId="50F18233" w14:textId="77777777" w:rsidR="00C22C7C" w:rsidRPr="00AD18C1" w:rsidRDefault="00C22C7C" w:rsidP="00F072E2">
            <w:pPr>
              <w:pStyle w:val="Normal6a"/>
            </w:pPr>
            <w:r>
              <w:rPr>
                <w:b/>
                <w:i/>
              </w:rPr>
              <w:t>välja jäetud</w:t>
            </w:r>
          </w:p>
        </w:tc>
      </w:tr>
      <w:tr w:rsidR="00C22C7C" w14:paraId="29BD415D" w14:textId="77777777" w:rsidTr="00F072E2">
        <w:trPr>
          <w:jc w:val="center"/>
        </w:trPr>
        <w:tc>
          <w:tcPr>
            <w:tcW w:w="4876" w:type="dxa"/>
            <w:tcBorders>
              <w:top w:val="nil"/>
              <w:left w:val="nil"/>
              <w:bottom w:val="nil"/>
              <w:right w:val="nil"/>
            </w:tcBorders>
          </w:tcPr>
          <w:p w14:paraId="53BD2C9F" w14:textId="77777777" w:rsidR="00C22C7C" w:rsidRPr="00AD18C1" w:rsidRDefault="00C22C7C" w:rsidP="00F072E2">
            <w:pPr>
              <w:pStyle w:val="Normal6a"/>
              <w:jc w:val="center"/>
            </w:pPr>
            <w:r>
              <w:rPr>
                <w:b/>
                <w:i/>
              </w:rPr>
              <w:t>Sissesõidukeelu kehtestamine</w:t>
            </w:r>
          </w:p>
        </w:tc>
        <w:tc>
          <w:tcPr>
            <w:tcW w:w="4876" w:type="dxa"/>
            <w:tcBorders>
              <w:top w:val="nil"/>
              <w:left w:val="nil"/>
              <w:bottom w:val="nil"/>
              <w:right w:val="nil"/>
            </w:tcBorders>
          </w:tcPr>
          <w:p w14:paraId="1B65C181" w14:textId="77777777" w:rsidR="00C22C7C" w:rsidRPr="00AD18C1" w:rsidRDefault="00C22C7C" w:rsidP="00F072E2">
            <w:pPr>
              <w:pStyle w:val="Normal6a"/>
            </w:pPr>
          </w:p>
        </w:tc>
      </w:tr>
      <w:tr w:rsidR="00C22C7C" w14:paraId="183D1A23" w14:textId="77777777" w:rsidTr="00F072E2">
        <w:trPr>
          <w:jc w:val="center"/>
        </w:trPr>
        <w:tc>
          <w:tcPr>
            <w:tcW w:w="4876" w:type="dxa"/>
            <w:tcBorders>
              <w:top w:val="nil"/>
              <w:left w:val="nil"/>
              <w:bottom w:val="nil"/>
              <w:right w:val="nil"/>
            </w:tcBorders>
          </w:tcPr>
          <w:p w14:paraId="5C815BE8" w14:textId="77777777" w:rsidR="00C22C7C" w:rsidRPr="00AD18C1" w:rsidRDefault="00C22C7C" w:rsidP="00F072E2">
            <w:pPr>
              <w:pStyle w:val="Normal6a"/>
            </w:pPr>
            <w:r>
              <w:rPr>
                <w:b/>
                <w:i/>
              </w:rPr>
              <w:t>1. Tagasisaatmisotsustele lisatakse sissesõidukeeld, kui:</w:t>
            </w:r>
          </w:p>
        </w:tc>
        <w:tc>
          <w:tcPr>
            <w:tcW w:w="4876" w:type="dxa"/>
            <w:tcBorders>
              <w:top w:val="nil"/>
              <w:left w:val="nil"/>
              <w:bottom w:val="nil"/>
              <w:right w:val="nil"/>
            </w:tcBorders>
          </w:tcPr>
          <w:p w14:paraId="69AFCC4A" w14:textId="77777777" w:rsidR="00C22C7C" w:rsidRPr="00AD18C1" w:rsidRDefault="00C22C7C" w:rsidP="00F072E2">
            <w:pPr>
              <w:pStyle w:val="Normal6a"/>
            </w:pPr>
          </w:p>
        </w:tc>
      </w:tr>
      <w:tr w:rsidR="00C22C7C" w14:paraId="78261781" w14:textId="77777777" w:rsidTr="00F072E2">
        <w:trPr>
          <w:jc w:val="center"/>
        </w:trPr>
        <w:tc>
          <w:tcPr>
            <w:tcW w:w="4876" w:type="dxa"/>
            <w:tcBorders>
              <w:top w:val="nil"/>
              <w:left w:val="nil"/>
              <w:bottom w:val="nil"/>
              <w:right w:val="nil"/>
            </w:tcBorders>
          </w:tcPr>
          <w:p w14:paraId="7B206FBA" w14:textId="77777777" w:rsidR="00C22C7C" w:rsidRPr="00AD18C1" w:rsidRDefault="00C22C7C" w:rsidP="00F072E2">
            <w:pPr>
              <w:pStyle w:val="Normal6a"/>
            </w:pPr>
            <w:r>
              <w:rPr>
                <w:b/>
                <w:i/>
              </w:rPr>
              <w:t>a. kolmanda riigi kodanik saadetakse artikli 12 kohaselt välja;</w:t>
            </w:r>
          </w:p>
        </w:tc>
        <w:tc>
          <w:tcPr>
            <w:tcW w:w="4876" w:type="dxa"/>
            <w:tcBorders>
              <w:top w:val="nil"/>
              <w:left w:val="nil"/>
              <w:bottom w:val="nil"/>
              <w:right w:val="nil"/>
            </w:tcBorders>
          </w:tcPr>
          <w:p w14:paraId="266B298F" w14:textId="77777777" w:rsidR="00C22C7C" w:rsidRPr="00AD18C1" w:rsidRDefault="00C22C7C" w:rsidP="00F072E2">
            <w:pPr>
              <w:pStyle w:val="Normal6a"/>
            </w:pPr>
          </w:p>
        </w:tc>
      </w:tr>
      <w:tr w:rsidR="00C22C7C" w14:paraId="3BC4B1B4" w14:textId="77777777" w:rsidTr="00F072E2">
        <w:trPr>
          <w:jc w:val="center"/>
        </w:trPr>
        <w:tc>
          <w:tcPr>
            <w:tcW w:w="4876" w:type="dxa"/>
            <w:tcBorders>
              <w:top w:val="nil"/>
              <w:left w:val="nil"/>
              <w:bottom w:val="nil"/>
              <w:right w:val="nil"/>
            </w:tcBorders>
          </w:tcPr>
          <w:p w14:paraId="6860B7C8" w14:textId="77777777" w:rsidR="00C22C7C" w:rsidRPr="00AD18C1" w:rsidRDefault="00C22C7C" w:rsidP="00F072E2">
            <w:pPr>
              <w:pStyle w:val="Normal6a"/>
            </w:pPr>
            <w:r>
              <w:rPr>
                <w:b/>
                <w:i/>
              </w:rPr>
              <w:t>b. tagasipöördumiskohustust ei ole täidetud artikli 13 kohaselt kehtestatud tähtaja jooksul;</w:t>
            </w:r>
          </w:p>
        </w:tc>
        <w:tc>
          <w:tcPr>
            <w:tcW w:w="4876" w:type="dxa"/>
            <w:tcBorders>
              <w:top w:val="nil"/>
              <w:left w:val="nil"/>
              <w:bottom w:val="nil"/>
              <w:right w:val="nil"/>
            </w:tcBorders>
          </w:tcPr>
          <w:p w14:paraId="617760AD" w14:textId="77777777" w:rsidR="00C22C7C" w:rsidRPr="00AD18C1" w:rsidRDefault="00C22C7C" w:rsidP="00F072E2">
            <w:pPr>
              <w:pStyle w:val="Normal6a"/>
            </w:pPr>
          </w:p>
        </w:tc>
      </w:tr>
      <w:tr w:rsidR="00C22C7C" w14:paraId="2B200AD9" w14:textId="77777777" w:rsidTr="00F072E2">
        <w:trPr>
          <w:jc w:val="center"/>
        </w:trPr>
        <w:tc>
          <w:tcPr>
            <w:tcW w:w="4876" w:type="dxa"/>
            <w:tcBorders>
              <w:top w:val="nil"/>
              <w:left w:val="nil"/>
              <w:bottom w:val="nil"/>
              <w:right w:val="nil"/>
            </w:tcBorders>
          </w:tcPr>
          <w:p w14:paraId="03E20C9A" w14:textId="77777777" w:rsidR="00C22C7C" w:rsidRPr="00AD18C1" w:rsidRDefault="00C22C7C" w:rsidP="00F072E2">
            <w:pPr>
              <w:pStyle w:val="Normal6a"/>
            </w:pPr>
            <w:r>
              <w:rPr>
                <w:b/>
                <w:i/>
              </w:rPr>
              <w:t>c. kolmanda riigi kodanik kujutab endast artikli 16 kohaselt julgeolekuohtu.</w:t>
            </w:r>
          </w:p>
        </w:tc>
        <w:tc>
          <w:tcPr>
            <w:tcW w:w="4876" w:type="dxa"/>
            <w:tcBorders>
              <w:top w:val="nil"/>
              <w:left w:val="nil"/>
              <w:bottom w:val="nil"/>
              <w:right w:val="nil"/>
            </w:tcBorders>
          </w:tcPr>
          <w:p w14:paraId="120A2AFE" w14:textId="77777777" w:rsidR="00C22C7C" w:rsidRPr="00AD18C1" w:rsidRDefault="00C22C7C" w:rsidP="00F072E2">
            <w:pPr>
              <w:pStyle w:val="Normal6a"/>
            </w:pPr>
          </w:p>
        </w:tc>
      </w:tr>
      <w:tr w:rsidR="00C22C7C" w14:paraId="4FD0A623" w14:textId="77777777" w:rsidTr="00F072E2">
        <w:trPr>
          <w:jc w:val="center"/>
        </w:trPr>
        <w:tc>
          <w:tcPr>
            <w:tcW w:w="4876" w:type="dxa"/>
            <w:tcBorders>
              <w:top w:val="nil"/>
              <w:left w:val="nil"/>
              <w:bottom w:val="nil"/>
              <w:right w:val="nil"/>
            </w:tcBorders>
          </w:tcPr>
          <w:p w14:paraId="074CDFA2" w14:textId="77777777" w:rsidR="00C22C7C" w:rsidRPr="00AD18C1" w:rsidRDefault="00C22C7C" w:rsidP="00F072E2">
            <w:pPr>
              <w:pStyle w:val="Normal6a"/>
            </w:pPr>
            <w:r>
              <w:rPr>
                <w:b/>
                <w:i/>
              </w:rPr>
              <w:t>2. Muudel kui lõikes 1 loetletud juhtudel otsustavad pädevad asutused selle üle, kas tagasisaatmisotsusele lisada sissesõidukeeld või mitte, võttes arvesse asjakohaseid asjaolusid, eelkõige kolmanda riigi kodaniku koostöövalmidust.</w:t>
            </w:r>
          </w:p>
        </w:tc>
        <w:tc>
          <w:tcPr>
            <w:tcW w:w="4876" w:type="dxa"/>
            <w:tcBorders>
              <w:top w:val="nil"/>
              <w:left w:val="nil"/>
              <w:bottom w:val="nil"/>
              <w:right w:val="nil"/>
            </w:tcBorders>
          </w:tcPr>
          <w:p w14:paraId="2B2BF131" w14:textId="77777777" w:rsidR="00C22C7C" w:rsidRPr="00AD18C1" w:rsidRDefault="00C22C7C" w:rsidP="00F072E2">
            <w:pPr>
              <w:pStyle w:val="Normal6a"/>
            </w:pPr>
          </w:p>
        </w:tc>
      </w:tr>
      <w:tr w:rsidR="00C22C7C" w14:paraId="14E2A280" w14:textId="77777777" w:rsidTr="00F072E2">
        <w:trPr>
          <w:jc w:val="center"/>
        </w:trPr>
        <w:tc>
          <w:tcPr>
            <w:tcW w:w="4876" w:type="dxa"/>
            <w:tcBorders>
              <w:top w:val="nil"/>
              <w:left w:val="nil"/>
              <w:bottom w:val="nil"/>
              <w:right w:val="nil"/>
            </w:tcBorders>
          </w:tcPr>
          <w:p w14:paraId="1282758B" w14:textId="77777777" w:rsidR="00C22C7C" w:rsidRPr="00AD18C1" w:rsidRDefault="00C22C7C" w:rsidP="00F072E2">
            <w:pPr>
              <w:pStyle w:val="Normal6a"/>
            </w:pPr>
            <w:r>
              <w:rPr>
                <w:b/>
                <w:i/>
              </w:rPr>
              <w:t>3. Sissesõidukeeld kehtestatakse kirjalikult tagasisaatmisotsuses või eraldi aktis. Sellest teavitatakse kolmanda riigi kodanikku keeles, millest kolmanda riigi kodanik saab aru või on kõigi eelduste kohaselt võimeline aru saama.</w:t>
            </w:r>
          </w:p>
        </w:tc>
        <w:tc>
          <w:tcPr>
            <w:tcW w:w="4876" w:type="dxa"/>
            <w:tcBorders>
              <w:top w:val="nil"/>
              <w:left w:val="nil"/>
              <w:bottom w:val="nil"/>
              <w:right w:val="nil"/>
            </w:tcBorders>
          </w:tcPr>
          <w:p w14:paraId="31E40D65" w14:textId="77777777" w:rsidR="00C22C7C" w:rsidRPr="00AD18C1" w:rsidRDefault="00C22C7C" w:rsidP="00F072E2">
            <w:pPr>
              <w:pStyle w:val="Normal6a"/>
            </w:pPr>
          </w:p>
        </w:tc>
      </w:tr>
      <w:tr w:rsidR="00C22C7C" w14:paraId="15CD73C2" w14:textId="77777777" w:rsidTr="00F072E2">
        <w:trPr>
          <w:jc w:val="center"/>
        </w:trPr>
        <w:tc>
          <w:tcPr>
            <w:tcW w:w="4876" w:type="dxa"/>
            <w:tcBorders>
              <w:top w:val="nil"/>
              <w:left w:val="nil"/>
              <w:bottom w:val="nil"/>
              <w:right w:val="nil"/>
            </w:tcBorders>
          </w:tcPr>
          <w:p w14:paraId="5580D4ED" w14:textId="77777777" w:rsidR="00C22C7C" w:rsidRPr="00AD18C1" w:rsidRDefault="00C22C7C" w:rsidP="00F072E2">
            <w:pPr>
              <w:pStyle w:val="Normal6a"/>
            </w:pPr>
            <w:r>
              <w:rPr>
                <w:b/>
                <w:i/>
              </w:rPr>
              <w:lastRenderedPageBreak/>
              <w:t>4. 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kui see on põhjendatud üksikjuhtumi konkreetsete asjaoludega, järgides proportsionaalsuse põhimõtet ja kaitseõigust ning vältides nii palju kui võimalik asjaomase kolmanda riigi kodaniku lahkumise edasilükkamist.</w:t>
            </w:r>
          </w:p>
        </w:tc>
        <w:tc>
          <w:tcPr>
            <w:tcW w:w="4876" w:type="dxa"/>
            <w:tcBorders>
              <w:top w:val="nil"/>
              <w:left w:val="nil"/>
              <w:bottom w:val="nil"/>
              <w:right w:val="nil"/>
            </w:tcBorders>
          </w:tcPr>
          <w:p w14:paraId="4A756C6D" w14:textId="77777777" w:rsidR="00C22C7C" w:rsidRPr="00AD18C1" w:rsidRDefault="00C22C7C" w:rsidP="00F072E2">
            <w:pPr>
              <w:pStyle w:val="Normal6a"/>
            </w:pPr>
          </w:p>
        </w:tc>
      </w:tr>
      <w:tr w:rsidR="00C22C7C" w14:paraId="7A869B4B" w14:textId="77777777" w:rsidTr="00F072E2">
        <w:trPr>
          <w:jc w:val="center"/>
        </w:trPr>
        <w:tc>
          <w:tcPr>
            <w:tcW w:w="4876" w:type="dxa"/>
            <w:tcBorders>
              <w:top w:val="nil"/>
              <w:left w:val="nil"/>
              <w:bottom w:val="nil"/>
              <w:right w:val="nil"/>
            </w:tcBorders>
          </w:tcPr>
          <w:p w14:paraId="05DE8B02" w14:textId="77777777" w:rsidR="00C22C7C" w:rsidRPr="00AD18C1" w:rsidRDefault="00C22C7C" w:rsidP="00F072E2">
            <w:pPr>
              <w:pStyle w:val="Normal6a"/>
            </w:pPr>
            <w:r>
              <w:rPr>
                <w:b/>
                <w:i/>
              </w:rPr>
              <w:t>5. Pädevad asutused võivad loobuda sissesõidukeelu kehtestamisest konkreetsetel juhtudel humanitaarsetel põhjustel või juhul, kui kolmanda riigi kodanik teeb pädevate asutustega nõuetekohaselt koostööd, sealhulgas registreerudes tagasisaatmis- ja taasintegreerimisprogrammi.</w:t>
            </w:r>
          </w:p>
        </w:tc>
        <w:tc>
          <w:tcPr>
            <w:tcW w:w="4876" w:type="dxa"/>
            <w:tcBorders>
              <w:top w:val="nil"/>
              <w:left w:val="nil"/>
              <w:bottom w:val="nil"/>
              <w:right w:val="nil"/>
            </w:tcBorders>
          </w:tcPr>
          <w:p w14:paraId="458781AD" w14:textId="77777777" w:rsidR="00C22C7C" w:rsidRPr="00AD18C1" w:rsidRDefault="00C22C7C" w:rsidP="00F072E2">
            <w:pPr>
              <w:pStyle w:val="Normal6a"/>
            </w:pPr>
          </w:p>
        </w:tc>
      </w:tr>
      <w:tr w:rsidR="00C22C7C" w14:paraId="23629712" w14:textId="77777777" w:rsidTr="00F072E2">
        <w:trPr>
          <w:jc w:val="center"/>
        </w:trPr>
        <w:tc>
          <w:tcPr>
            <w:tcW w:w="4876" w:type="dxa"/>
            <w:tcBorders>
              <w:top w:val="nil"/>
              <w:left w:val="nil"/>
              <w:bottom w:val="nil"/>
              <w:right w:val="nil"/>
            </w:tcBorders>
          </w:tcPr>
          <w:p w14:paraId="19007719" w14:textId="77777777" w:rsidR="00C22C7C" w:rsidRPr="00AD18C1" w:rsidRDefault="00C22C7C" w:rsidP="00F072E2">
            <w:pPr>
              <w:pStyle w:val="Normal6a"/>
            </w:pPr>
            <w:r>
              <w:rPr>
                <w:b/>
                <w:i/>
              </w:rPr>
              <w:t>6. Sissesõidukeelu kehtivusaeg määratakse igal üksikjuhul kindlaks pärast kõigi oluliste asjaolude hoolikat kaalumist kuni kümneks aastaks.</w:t>
            </w:r>
          </w:p>
        </w:tc>
        <w:tc>
          <w:tcPr>
            <w:tcW w:w="4876" w:type="dxa"/>
            <w:tcBorders>
              <w:top w:val="nil"/>
              <w:left w:val="nil"/>
              <w:bottom w:val="nil"/>
              <w:right w:val="nil"/>
            </w:tcBorders>
          </w:tcPr>
          <w:p w14:paraId="41E5AE75" w14:textId="77777777" w:rsidR="00C22C7C" w:rsidRPr="00AD18C1" w:rsidRDefault="00C22C7C" w:rsidP="00F072E2">
            <w:pPr>
              <w:pStyle w:val="Normal6a"/>
            </w:pPr>
          </w:p>
        </w:tc>
      </w:tr>
      <w:tr w:rsidR="00C22C7C" w14:paraId="0695A1E0" w14:textId="77777777" w:rsidTr="00F072E2">
        <w:trPr>
          <w:jc w:val="center"/>
        </w:trPr>
        <w:tc>
          <w:tcPr>
            <w:tcW w:w="4876" w:type="dxa"/>
            <w:tcBorders>
              <w:top w:val="nil"/>
              <w:left w:val="nil"/>
              <w:bottom w:val="nil"/>
              <w:right w:val="nil"/>
            </w:tcBorders>
          </w:tcPr>
          <w:p w14:paraId="184A5BD8" w14:textId="77777777" w:rsidR="00C22C7C" w:rsidRPr="00AD18C1" w:rsidRDefault="00C22C7C" w:rsidP="00F072E2">
            <w:pPr>
              <w:pStyle w:val="Normal6a"/>
            </w:pPr>
            <w:r>
              <w:rPr>
                <w:b/>
                <w:i/>
              </w:rPr>
              <w:t>7. Lõike 6 kohast sissesõidukeelu kehtivusaega võib pikendada järjestikuste, kuni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77B219D3" w14:textId="77777777" w:rsidR="00C22C7C" w:rsidRPr="00AD18C1" w:rsidRDefault="00C22C7C" w:rsidP="00F072E2">
            <w:pPr>
              <w:pStyle w:val="Normal6a"/>
            </w:pPr>
          </w:p>
        </w:tc>
      </w:tr>
      <w:tr w:rsidR="00C22C7C" w14:paraId="43D9101B" w14:textId="77777777" w:rsidTr="00F072E2">
        <w:trPr>
          <w:jc w:val="center"/>
        </w:trPr>
        <w:tc>
          <w:tcPr>
            <w:tcW w:w="4876" w:type="dxa"/>
            <w:tcBorders>
              <w:top w:val="nil"/>
              <w:left w:val="nil"/>
              <w:bottom w:val="nil"/>
              <w:right w:val="nil"/>
            </w:tcBorders>
          </w:tcPr>
          <w:p w14:paraId="356FC958" w14:textId="77777777" w:rsidR="00C22C7C" w:rsidRPr="00AD18C1" w:rsidRDefault="00C22C7C" w:rsidP="00F072E2">
            <w:pPr>
              <w:pStyle w:val="Normal6a"/>
            </w:pPr>
            <w:r>
              <w:rPr>
                <w:b/>
                <w:i/>
              </w:rPr>
              <w:t>8. Sissesõidukeelu kehtivusaeg hakkab kulgema kuupäevast, mil kolmanda riigi kodanik lahkus liikmesriigi territooriumilt.</w:t>
            </w:r>
          </w:p>
        </w:tc>
        <w:tc>
          <w:tcPr>
            <w:tcW w:w="4876" w:type="dxa"/>
            <w:tcBorders>
              <w:top w:val="nil"/>
              <w:left w:val="nil"/>
              <w:bottom w:val="nil"/>
              <w:right w:val="nil"/>
            </w:tcBorders>
          </w:tcPr>
          <w:p w14:paraId="1C8C0CF0" w14:textId="77777777" w:rsidR="00C22C7C" w:rsidRPr="00AD18C1" w:rsidRDefault="00C22C7C" w:rsidP="00F072E2">
            <w:pPr>
              <w:pStyle w:val="Normal6a"/>
            </w:pPr>
          </w:p>
        </w:tc>
      </w:tr>
    </w:tbl>
    <w:p w14:paraId="794BA92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6A46892" w14:textId="77777777" w:rsidR="00C22C7C" w:rsidRPr="00AD18C1" w:rsidRDefault="00C22C7C" w:rsidP="00C22C7C">
      <w:r>
        <w:rPr>
          <w:rStyle w:val="HideTWBExt"/>
        </w:rPr>
        <w:t>&lt;/Amend&gt;</w:t>
      </w:r>
    </w:p>
    <w:p w14:paraId="10B7B24A"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837</w:t>
      </w:r>
      <w:r>
        <w:rPr>
          <w:rStyle w:val="HideTWBExt"/>
        </w:rPr>
        <w:t>&lt;/NumAm&gt;</w:t>
      </w:r>
    </w:p>
    <w:p w14:paraId="723F7F12" w14:textId="77777777" w:rsidR="00C22C7C" w:rsidRPr="00AD18C1" w:rsidRDefault="00C22C7C" w:rsidP="00C22C7C">
      <w:pPr>
        <w:pStyle w:val="NormalBold"/>
      </w:pPr>
      <w:r>
        <w:rPr>
          <w:rStyle w:val="HideTWBExt"/>
          <w:b w:val="0"/>
        </w:rPr>
        <w:t>&lt;RepeatBlock-By&gt;&lt;Members&gt;</w:t>
      </w:r>
      <w:r>
        <w:t>Cecilia Strada, Marco Tarquinio, Alessandro Zan</w:t>
      </w:r>
      <w:r>
        <w:rPr>
          <w:rStyle w:val="HideTWBExt"/>
          <w:b w:val="0"/>
        </w:rPr>
        <w:t>&lt;/Members&gt;</w:t>
      </w:r>
    </w:p>
    <w:p w14:paraId="08FACC9B" w14:textId="77777777" w:rsidR="00C22C7C" w:rsidRPr="00AD18C1" w:rsidRDefault="00C22C7C" w:rsidP="00C22C7C">
      <w:pPr>
        <w:pStyle w:val="NormalBold"/>
      </w:pPr>
      <w:r>
        <w:rPr>
          <w:rStyle w:val="HideTWBExt"/>
          <w:b w:val="0"/>
        </w:rPr>
        <w:t>&lt;/RepeatBlock-By&gt;</w:t>
      </w:r>
    </w:p>
    <w:p w14:paraId="1887FB8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3CA0E44" w14:textId="77777777" w:rsidR="00C22C7C" w:rsidRPr="00AD18C1" w:rsidRDefault="00C22C7C" w:rsidP="00C22C7C">
      <w:pPr>
        <w:pStyle w:val="NormalBold"/>
      </w:pPr>
      <w:r>
        <w:rPr>
          <w:rStyle w:val="HideTWBExt"/>
        </w:rPr>
        <w:t>&lt;Article&gt;</w:t>
      </w:r>
      <w:r>
        <w:t>Artikkel 10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81EE01" w14:textId="77777777" w:rsidTr="00F072E2">
        <w:trPr>
          <w:trHeight w:hRule="exact" w:val="240"/>
          <w:jc w:val="center"/>
        </w:trPr>
        <w:tc>
          <w:tcPr>
            <w:tcW w:w="9752" w:type="dxa"/>
            <w:gridSpan w:val="2"/>
            <w:tcBorders>
              <w:top w:val="nil"/>
              <w:left w:val="nil"/>
              <w:bottom w:val="nil"/>
              <w:right w:val="nil"/>
            </w:tcBorders>
          </w:tcPr>
          <w:p w14:paraId="69920976" w14:textId="77777777" w:rsidR="00C22C7C" w:rsidRPr="00AD18C1" w:rsidRDefault="00C22C7C" w:rsidP="00F072E2"/>
        </w:tc>
      </w:tr>
      <w:tr w:rsidR="00C22C7C" w14:paraId="0115AF88" w14:textId="77777777" w:rsidTr="00F072E2">
        <w:trPr>
          <w:trHeight w:val="240"/>
          <w:jc w:val="center"/>
        </w:trPr>
        <w:tc>
          <w:tcPr>
            <w:tcW w:w="4876" w:type="dxa"/>
            <w:tcBorders>
              <w:top w:val="nil"/>
              <w:left w:val="nil"/>
              <w:bottom w:val="nil"/>
              <w:right w:val="nil"/>
            </w:tcBorders>
          </w:tcPr>
          <w:p w14:paraId="6D9452A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E34F7DC" w14:textId="77777777" w:rsidR="00C22C7C" w:rsidRPr="00AD18C1" w:rsidRDefault="00C22C7C" w:rsidP="00F072E2">
            <w:pPr>
              <w:pStyle w:val="AmColumnHeading"/>
            </w:pPr>
            <w:r>
              <w:t>Muudatusettepanek</w:t>
            </w:r>
          </w:p>
        </w:tc>
      </w:tr>
      <w:tr w:rsidR="00C22C7C" w14:paraId="42E226D9" w14:textId="77777777" w:rsidTr="00F072E2">
        <w:trPr>
          <w:jc w:val="center"/>
        </w:trPr>
        <w:tc>
          <w:tcPr>
            <w:tcW w:w="4876" w:type="dxa"/>
            <w:tcBorders>
              <w:top w:val="nil"/>
              <w:left w:val="nil"/>
              <w:bottom w:val="nil"/>
              <w:right w:val="nil"/>
            </w:tcBorders>
          </w:tcPr>
          <w:p w14:paraId="37FBAA95" w14:textId="77777777" w:rsidR="00C22C7C" w:rsidRPr="00AD18C1" w:rsidRDefault="00C22C7C" w:rsidP="00F072E2">
            <w:pPr>
              <w:pStyle w:val="Normal6a"/>
            </w:pPr>
            <w:r>
              <w:t>1.</w:t>
            </w:r>
            <w:r>
              <w:tab/>
              <w:t xml:space="preserve">Tagasisaatmisotsustele </w:t>
            </w:r>
            <w:r>
              <w:rPr>
                <w:b/>
                <w:i/>
              </w:rPr>
              <w:t>lisatakse sissesõidukeeld</w:t>
            </w:r>
            <w:r>
              <w:t>, kui:</w:t>
            </w:r>
          </w:p>
        </w:tc>
        <w:tc>
          <w:tcPr>
            <w:tcW w:w="4876" w:type="dxa"/>
            <w:tcBorders>
              <w:top w:val="nil"/>
              <w:left w:val="nil"/>
              <w:bottom w:val="nil"/>
              <w:right w:val="nil"/>
            </w:tcBorders>
          </w:tcPr>
          <w:p w14:paraId="4CCBD61E" w14:textId="77777777" w:rsidR="00C22C7C" w:rsidRPr="00AD18C1" w:rsidRDefault="00C22C7C" w:rsidP="00F072E2">
            <w:pPr>
              <w:pStyle w:val="Normal6a"/>
            </w:pPr>
            <w:r>
              <w:t>1.</w:t>
            </w:r>
            <w:r>
              <w:tab/>
            </w:r>
            <w:r>
              <w:rPr>
                <w:b/>
                <w:i/>
              </w:rPr>
              <w:t>Kooskõlas vajalikkuse ja proportsionaalsuse põhimõttega võib</w:t>
            </w:r>
            <w:r>
              <w:t xml:space="preserve"> tagasisaatmisotsustele </w:t>
            </w:r>
            <w:r>
              <w:rPr>
                <w:b/>
                <w:i/>
              </w:rPr>
              <w:t>lisada sissesõidukeelu</w:t>
            </w:r>
            <w:r>
              <w:t>, kui:</w:t>
            </w:r>
          </w:p>
        </w:tc>
      </w:tr>
    </w:tbl>
    <w:p w14:paraId="78F9268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47DEC4" w14:textId="77777777" w:rsidR="00C22C7C" w:rsidRPr="00AD18C1" w:rsidRDefault="00C22C7C" w:rsidP="00C22C7C">
      <w:r>
        <w:rPr>
          <w:rStyle w:val="HideTWBExt"/>
        </w:rPr>
        <w:t>&lt;/Amend&gt;</w:t>
      </w:r>
    </w:p>
    <w:p w14:paraId="7E1C3E7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838</w:t>
      </w:r>
      <w:r>
        <w:rPr>
          <w:rStyle w:val="HideTWBExt"/>
        </w:rPr>
        <w:t>&lt;/NumAm&gt;</w:t>
      </w:r>
    </w:p>
    <w:p w14:paraId="1C94A882"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E1137E8"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459A66FE" w14:textId="77777777" w:rsidR="00C22C7C" w:rsidRPr="00AD18C1" w:rsidRDefault="00C22C7C" w:rsidP="00C22C7C">
      <w:pPr>
        <w:pStyle w:val="NormalBold"/>
      </w:pPr>
      <w:r>
        <w:rPr>
          <w:rStyle w:val="HideTWBExt"/>
          <w:b w:val="0"/>
        </w:rPr>
        <w:t>&lt;/RepeatBlock-By&gt;</w:t>
      </w:r>
    </w:p>
    <w:p w14:paraId="4F6E027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60F05C" w14:textId="77777777" w:rsidR="00C22C7C" w:rsidRPr="00AD18C1" w:rsidRDefault="00C22C7C" w:rsidP="00C22C7C">
      <w:pPr>
        <w:pStyle w:val="NormalBold"/>
      </w:pPr>
      <w:r>
        <w:rPr>
          <w:rStyle w:val="HideTWBExt"/>
        </w:rPr>
        <w:t>&lt;Article&gt;</w:t>
      </w:r>
      <w:r>
        <w:t>Artikkel 10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033F825" w14:textId="77777777" w:rsidTr="00F072E2">
        <w:trPr>
          <w:trHeight w:hRule="exact" w:val="240"/>
          <w:jc w:val="center"/>
        </w:trPr>
        <w:tc>
          <w:tcPr>
            <w:tcW w:w="9752" w:type="dxa"/>
            <w:gridSpan w:val="2"/>
            <w:tcBorders>
              <w:top w:val="nil"/>
              <w:left w:val="nil"/>
              <w:bottom w:val="nil"/>
              <w:right w:val="nil"/>
            </w:tcBorders>
          </w:tcPr>
          <w:p w14:paraId="03F1D98F" w14:textId="77777777" w:rsidR="00C22C7C" w:rsidRPr="00AD18C1" w:rsidRDefault="00C22C7C" w:rsidP="00F072E2"/>
        </w:tc>
      </w:tr>
      <w:tr w:rsidR="00C22C7C" w14:paraId="236B4844" w14:textId="77777777" w:rsidTr="00F072E2">
        <w:trPr>
          <w:trHeight w:val="240"/>
          <w:jc w:val="center"/>
        </w:trPr>
        <w:tc>
          <w:tcPr>
            <w:tcW w:w="4876" w:type="dxa"/>
            <w:tcBorders>
              <w:top w:val="nil"/>
              <w:left w:val="nil"/>
              <w:bottom w:val="nil"/>
              <w:right w:val="nil"/>
            </w:tcBorders>
          </w:tcPr>
          <w:p w14:paraId="14C3A24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0360504" w14:textId="77777777" w:rsidR="00C22C7C" w:rsidRPr="00AD18C1" w:rsidRDefault="00C22C7C" w:rsidP="00F072E2">
            <w:pPr>
              <w:pStyle w:val="AmColumnHeading"/>
            </w:pPr>
            <w:r>
              <w:t>Muudatusettepanek</w:t>
            </w:r>
          </w:p>
        </w:tc>
      </w:tr>
      <w:tr w:rsidR="00C22C7C" w14:paraId="513DC3D0" w14:textId="77777777" w:rsidTr="00F072E2">
        <w:trPr>
          <w:jc w:val="center"/>
        </w:trPr>
        <w:tc>
          <w:tcPr>
            <w:tcW w:w="4876" w:type="dxa"/>
            <w:tcBorders>
              <w:top w:val="nil"/>
              <w:left w:val="nil"/>
              <w:bottom w:val="nil"/>
              <w:right w:val="nil"/>
            </w:tcBorders>
          </w:tcPr>
          <w:p w14:paraId="65C01C10" w14:textId="77777777" w:rsidR="00C22C7C" w:rsidRPr="00AD18C1" w:rsidRDefault="00C22C7C" w:rsidP="00F072E2">
            <w:pPr>
              <w:pStyle w:val="Normal6a"/>
            </w:pPr>
            <w:r>
              <w:t>1.</w:t>
            </w:r>
            <w:r>
              <w:tab/>
              <w:t>Tagasisaatmisotsustele lisatakse sissesõidukeeld, kui:</w:t>
            </w:r>
          </w:p>
        </w:tc>
        <w:tc>
          <w:tcPr>
            <w:tcW w:w="4876" w:type="dxa"/>
            <w:tcBorders>
              <w:top w:val="nil"/>
              <w:left w:val="nil"/>
              <w:bottom w:val="nil"/>
              <w:right w:val="nil"/>
            </w:tcBorders>
          </w:tcPr>
          <w:p w14:paraId="160176F8" w14:textId="77777777" w:rsidR="00C22C7C" w:rsidRPr="00AD18C1" w:rsidRDefault="00C22C7C" w:rsidP="00F072E2">
            <w:pPr>
              <w:pStyle w:val="Normal6a"/>
            </w:pPr>
            <w:r>
              <w:t>1.</w:t>
            </w:r>
            <w:r>
              <w:tab/>
              <w:t xml:space="preserve">Tagasisaatmisotsustele lisatakse </w:t>
            </w:r>
            <w:r>
              <w:rPr>
                <w:b/>
                <w:i/>
              </w:rPr>
              <w:t xml:space="preserve">vähemalt kümne aasta pikkune </w:t>
            </w:r>
            <w:r>
              <w:t>sissesõidukeeld, kui:</w:t>
            </w:r>
          </w:p>
        </w:tc>
      </w:tr>
    </w:tbl>
    <w:p w14:paraId="498DD37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0F71C7A" w14:textId="77777777" w:rsidR="00C22C7C" w:rsidRPr="00AD18C1" w:rsidRDefault="00C22C7C" w:rsidP="00C22C7C">
      <w:r>
        <w:rPr>
          <w:rStyle w:val="HideTWBExt"/>
        </w:rPr>
        <w:t>&lt;/Amend&gt;</w:t>
      </w:r>
    </w:p>
    <w:p w14:paraId="214E461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839</w:t>
      </w:r>
      <w:r>
        <w:rPr>
          <w:rStyle w:val="HideTWBExt"/>
        </w:rPr>
        <w:t>&lt;/NumAm&gt;</w:t>
      </w:r>
    </w:p>
    <w:p w14:paraId="52E2BE0F"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FA23504" w14:textId="77777777" w:rsidR="00C22C7C" w:rsidRPr="00AD18C1" w:rsidRDefault="00C22C7C" w:rsidP="00C22C7C">
      <w:pPr>
        <w:pStyle w:val="NormalBold"/>
      </w:pPr>
      <w:r>
        <w:rPr>
          <w:rStyle w:val="HideTWBExt"/>
          <w:b w:val="0"/>
        </w:rPr>
        <w:t>&lt;/RepeatBlock-By&gt;</w:t>
      </w:r>
    </w:p>
    <w:p w14:paraId="6CD8C60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32B444" w14:textId="77777777" w:rsidR="00C22C7C" w:rsidRPr="00AD18C1" w:rsidRDefault="00C22C7C" w:rsidP="00C22C7C">
      <w:pPr>
        <w:pStyle w:val="NormalBold"/>
      </w:pPr>
      <w:r>
        <w:rPr>
          <w:rStyle w:val="HideTWBExt"/>
        </w:rPr>
        <w:t>&lt;Article&gt;</w:t>
      </w:r>
      <w:r>
        <w:t>Artikkel 10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EBD78FD" w14:textId="77777777" w:rsidTr="00F072E2">
        <w:trPr>
          <w:trHeight w:hRule="exact" w:val="240"/>
          <w:jc w:val="center"/>
        </w:trPr>
        <w:tc>
          <w:tcPr>
            <w:tcW w:w="9752" w:type="dxa"/>
            <w:gridSpan w:val="2"/>
            <w:tcBorders>
              <w:top w:val="nil"/>
              <w:left w:val="nil"/>
              <w:bottom w:val="nil"/>
              <w:right w:val="nil"/>
            </w:tcBorders>
          </w:tcPr>
          <w:p w14:paraId="5B3A82EC" w14:textId="77777777" w:rsidR="00C22C7C" w:rsidRPr="00AD18C1" w:rsidRDefault="00C22C7C" w:rsidP="00F072E2"/>
        </w:tc>
      </w:tr>
      <w:tr w:rsidR="00C22C7C" w14:paraId="474A2F7E" w14:textId="77777777" w:rsidTr="00F072E2">
        <w:trPr>
          <w:trHeight w:val="240"/>
          <w:jc w:val="center"/>
        </w:trPr>
        <w:tc>
          <w:tcPr>
            <w:tcW w:w="4876" w:type="dxa"/>
            <w:tcBorders>
              <w:top w:val="nil"/>
              <w:left w:val="nil"/>
              <w:bottom w:val="nil"/>
              <w:right w:val="nil"/>
            </w:tcBorders>
          </w:tcPr>
          <w:p w14:paraId="75D7794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54338A" w14:textId="77777777" w:rsidR="00C22C7C" w:rsidRPr="00AD18C1" w:rsidRDefault="00C22C7C" w:rsidP="00F072E2">
            <w:pPr>
              <w:pStyle w:val="AmColumnHeading"/>
            </w:pPr>
            <w:r>
              <w:t>Muudatusettepanek</w:t>
            </w:r>
          </w:p>
        </w:tc>
      </w:tr>
      <w:tr w:rsidR="00C22C7C" w14:paraId="30ED0677" w14:textId="77777777" w:rsidTr="00F072E2">
        <w:trPr>
          <w:jc w:val="center"/>
        </w:trPr>
        <w:tc>
          <w:tcPr>
            <w:tcW w:w="4876" w:type="dxa"/>
            <w:tcBorders>
              <w:top w:val="nil"/>
              <w:left w:val="nil"/>
              <w:bottom w:val="nil"/>
              <w:right w:val="nil"/>
            </w:tcBorders>
          </w:tcPr>
          <w:p w14:paraId="040CC001" w14:textId="77777777" w:rsidR="00C22C7C" w:rsidRPr="00AD18C1" w:rsidRDefault="00C22C7C" w:rsidP="00F072E2">
            <w:pPr>
              <w:pStyle w:val="Normal6a"/>
            </w:pPr>
            <w:r>
              <w:t>1.</w:t>
            </w:r>
            <w:r>
              <w:tab/>
              <w:t xml:space="preserve">Tagasisaatmisotsustele </w:t>
            </w:r>
            <w:r>
              <w:rPr>
                <w:b/>
                <w:i/>
              </w:rPr>
              <w:t>lisatakse sissesõidukeeld</w:t>
            </w:r>
            <w:r>
              <w:t>, kui:</w:t>
            </w:r>
          </w:p>
        </w:tc>
        <w:tc>
          <w:tcPr>
            <w:tcW w:w="4876" w:type="dxa"/>
            <w:tcBorders>
              <w:top w:val="nil"/>
              <w:left w:val="nil"/>
              <w:bottom w:val="nil"/>
              <w:right w:val="nil"/>
            </w:tcBorders>
          </w:tcPr>
          <w:p w14:paraId="782EA7EC" w14:textId="77777777" w:rsidR="00C22C7C" w:rsidRPr="00AD18C1" w:rsidRDefault="00C22C7C" w:rsidP="00F072E2">
            <w:pPr>
              <w:pStyle w:val="Normal6a"/>
            </w:pPr>
            <w:r>
              <w:t>1.</w:t>
            </w:r>
            <w:r>
              <w:tab/>
              <w:t xml:space="preserve">Tagasisaatmisotsustele </w:t>
            </w:r>
            <w:r>
              <w:rPr>
                <w:b/>
                <w:i/>
              </w:rPr>
              <w:t>võib lisada sissesõidukeelu üksnes juhul</w:t>
            </w:r>
            <w:r>
              <w:t>, kui:</w:t>
            </w:r>
          </w:p>
        </w:tc>
      </w:tr>
    </w:tbl>
    <w:p w14:paraId="101DD54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38BDAA9" w14:textId="77777777" w:rsidR="00C22C7C" w:rsidRPr="00AD18C1" w:rsidRDefault="00C22C7C" w:rsidP="00C22C7C">
      <w:r>
        <w:rPr>
          <w:rStyle w:val="HideTWBExt"/>
        </w:rPr>
        <w:t>&lt;/Amend&gt;</w:t>
      </w:r>
    </w:p>
    <w:p w14:paraId="7C2E7FA4"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840</w:t>
      </w:r>
      <w:r>
        <w:rPr>
          <w:rStyle w:val="HideTWBExt"/>
        </w:rPr>
        <w:t>&lt;/NumAm&gt;</w:t>
      </w:r>
    </w:p>
    <w:p w14:paraId="1EE3B42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0834CDB" w14:textId="77777777" w:rsidR="00C22C7C" w:rsidRPr="00AD18C1" w:rsidRDefault="00C22C7C" w:rsidP="00C22C7C">
      <w:pPr>
        <w:pStyle w:val="NormalBold"/>
      </w:pPr>
      <w:r>
        <w:rPr>
          <w:rStyle w:val="HideTWBExt"/>
          <w:b w:val="0"/>
        </w:rPr>
        <w:t>&lt;/RepeatBlock-By&gt;</w:t>
      </w:r>
    </w:p>
    <w:p w14:paraId="68283DB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AD51668" w14:textId="77777777" w:rsidR="00C22C7C" w:rsidRPr="00AD18C1" w:rsidRDefault="00C22C7C" w:rsidP="00C22C7C">
      <w:pPr>
        <w:pStyle w:val="NormalBold"/>
      </w:pPr>
      <w:r>
        <w:rPr>
          <w:rStyle w:val="HideTWBExt"/>
        </w:rPr>
        <w:t>&lt;Article&gt;</w:t>
      </w:r>
      <w:r>
        <w:t>Artikkel 10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E5BE66F" w14:textId="77777777" w:rsidTr="00F072E2">
        <w:trPr>
          <w:trHeight w:hRule="exact" w:val="240"/>
          <w:jc w:val="center"/>
        </w:trPr>
        <w:tc>
          <w:tcPr>
            <w:tcW w:w="9752" w:type="dxa"/>
            <w:gridSpan w:val="2"/>
            <w:tcBorders>
              <w:top w:val="nil"/>
              <w:left w:val="nil"/>
              <w:bottom w:val="nil"/>
              <w:right w:val="nil"/>
            </w:tcBorders>
          </w:tcPr>
          <w:p w14:paraId="0BC98E11" w14:textId="77777777" w:rsidR="00C22C7C" w:rsidRPr="00AD18C1" w:rsidRDefault="00C22C7C" w:rsidP="00F072E2"/>
        </w:tc>
      </w:tr>
      <w:tr w:rsidR="00C22C7C" w14:paraId="6C4E0D47" w14:textId="77777777" w:rsidTr="00F072E2">
        <w:trPr>
          <w:trHeight w:val="240"/>
          <w:jc w:val="center"/>
        </w:trPr>
        <w:tc>
          <w:tcPr>
            <w:tcW w:w="4876" w:type="dxa"/>
            <w:tcBorders>
              <w:top w:val="nil"/>
              <w:left w:val="nil"/>
              <w:bottom w:val="nil"/>
              <w:right w:val="nil"/>
            </w:tcBorders>
          </w:tcPr>
          <w:p w14:paraId="36A41C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0E13F81" w14:textId="77777777" w:rsidR="00C22C7C" w:rsidRPr="00AD18C1" w:rsidRDefault="00C22C7C" w:rsidP="00F072E2">
            <w:pPr>
              <w:pStyle w:val="AmColumnHeading"/>
            </w:pPr>
            <w:r>
              <w:t>Muudatusettepanek</w:t>
            </w:r>
          </w:p>
        </w:tc>
      </w:tr>
      <w:tr w:rsidR="00C22C7C" w14:paraId="36509806" w14:textId="77777777" w:rsidTr="00F072E2">
        <w:trPr>
          <w:jc w:val="center"/>
        </w:trPr>
        <w:tc>
          <w:tcPr>
            <w:tcW w:w="4876" w:type="dxa"/>
            <w:tcBorders>
              <w:top w:val="nil"/>
              <w:left w:val="nil"/>
              <w:bottom w:val="nil"/>
              <w:right w:val="nil"/>
            </w:tcBorders>
          </w:tcPr>
          <w:p w14:paraId="09605FB2" w14:textId="77777777" w:rsidR="00C22C7C" w:rsidRPr="00AD18C1" w:rsidRDefault="00C22C7C" w:rsidP="00F072E2">
            <w:pPr>
              <w:pStyle w:val="Normal6a"/>
            </w:pPr>
            <w:r>
              <w:t>1.</w:t>
            </w:r>
            <w:r>
              <w:tab/>
              <w:t>Tagasisaatmisotsustele lisatakse sissesõidukeeld</w:t>
            </w:r>
            <w:r>
              <w:rPr>
                <w:b/>
                <w:i/>
              </w:rPr>
              <w:t>, kui:</w:t>
            </w:r>
          </w:p>
        </w:tc>
        <w:tc>
          <w:tcPr>
            <w:tcW w:w="4876" w:type="dxa"/>
            <w:tcBorders>
              <w:top w:val="nil"/>
              <w:left w:val="nil"/>
              <w:bottom w:val="nil"/>
              <w:right w:val="nil"/>
            </w:tcBorders>
          </w:tcPr>
          <w:p w14:paraId="5143EFBA" w14:textId="77777777" w:rsidR="00C22C7C" w:rsidRPr="00AD18C1" w:rsidRDefault="00C22C7C" w:rsidP="00F072E2">
            <w:pPr>
              <w:pStyle w:val="Normal6a"/>
            </w:pPr>
            <w:r>
              <w:t>1.</w:t>
            </w:r>
            <w:r>
              <w:tab/>
              <w:t>Tagasisaatmisotsustele lisatakse sissesõidukeeld</w:t>
            </w:r>
            <w:r>
              <w:rPr>
                <w:b/>
                <w:i/>
              </w:rPr>
              <w:t>.</w:t>
            </w:r>
          </w:p>
        </w:tc>
      </w:tr>
    </w:tbl>
    <w:p w14:paraId="4CE4F5C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6B56D5F" w14:textId="77777777" w:rsidR="00C22C7C" w:rsidRPr="00AD18C1" w:rsidRDefault="00C22C7C" w:rsidP="00C22C7C">
      <w:pPr>
        <w:pStyle w:val="AmJustTitle"/>
      </w:pPr>
      <w:r>
        <w:rPr>
          <w:rStyle w:val="HideTWBExt"/>
        </w:rPr>
        <w:t>&lt;TitreJust&gt;</w:t>
      </w:r>
      <w:r>
        <w:t>Selgitus</w:t>
      </w:r>
      <w:r>
        <w:rPr>
          <w:rStyle w:val="HideTWBExt"/>
        </w:rPr>
        <w:t>&lt;/TitreJust&gt;</w:t>
      </w:r>
    </w:p>
    <w:p w14:paraId="79319114" w14:textId="77777777" w:rsidR="00C22C7C" w:rsidRPr="00AD18C1" w:rsidRDefault="00C22C7C" w:rsidP="00C22C7C">
      <w:pPr>
        <w:pStyle w:val="AmJustText"/>
      </w:pPr>
      <w:r>
        <w:t>Sissesõidukeelud peaksid heidutama ebaseaduslikku rännet ja olema ka sobiv karistus ebaseaduslikult riigis viibivatele kolmandate riikide kodanikele. Seetõttu tuleb neid kohaldada kõigi tagasisaatmisotsuste puhul.</w:t>
      </w:r>
    </w:p>
    <w:p w14:paraId="7D97959D" w14:textId="77777777" w:rsidR="00C22C7C" w:rsidRPr="00AD18C1" w:rsidRDefault="00C22C7C" w:rsidP="00C22C7C">
      <w:r>
        <w:rPr>
          <w:rStyle w:val="HideTWBExt"/>
        </w:rPr>
        <w:t>&lt;/Amend&gt;</w:t>
      </w:r>
    </w:p>
    <w:p w14:paraId="53761E0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841</w:t>
      </w:r>
      <w:r>
        <w:rPr>
          <w:rStyle w:val="HideTWBExt"/>
        </w:rPr>
        <w:t>&lt;/NumAm&gt;</w:t>
      </w:r>
    </w:p>
    <w:p w14:paraId="756ADF6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009BC6D" w14:textId="77777777" w:rsidR="00C22C7C" w:rsidRPr="00AD18C1" w:rsidRDefault="00C22C7C" w:rsidP="00C22C7C">
      <w:pPr>
        <w:pStyle w:val="NormalBold"/>
      </w:pPr>
      <w:r>
        <w:rPr>
          <w:rStyle w:val="HideTWBExt"/>
          <w:b w:val="0"/>
        </w:rPr>
        <w:t>&lt;/RepeatBlock-By&gt;</w:t>
      </w:r>
    </w:p>
    <w:p w14:paraId="308E700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36D5D04" w14:textId="77777777" w:rsidR="00C22C7C" w:rsidRPr="00AD18C1" w:rsidRDefault="00C22C7C" w:rsidP="00C22C7C">
      <w:pPr>
        <w:pStyle w:val="NormalBold"/>
      </w:pPr>
      <w:r>
        <w:rPr>
          <w:rStyle w:val="HideTWBExt"/>
        </w:rPr>
        <w:t>&lt;Article&gt;</w:t>
      </w:r>
      <w:r>
        <w:t>Artikkel 10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16585F8" w14:textId="77777777" w:rsidTr="00F072E2">
        <w:trPr>
          <w:trHeight w:hRule="exact" w:val="240"/>
          <w:jc w:val="center"/>
        </w:trPr>
        <w:tc>
          <w:tcPr>
            <w:tcW w:w="9752" w:type="dxa"/>
            <w:gridSpan w:val="2"/>
            <w:tcBorders>
              <w:top w:val="nil"/>
              <w:left w:val="nil"/>
              <w:bottom w:val="nil"/>
              <w:right w:val="nil"/>
            </w:tcBorders>
          </w:tcPr>
          <w:p w14:paraId="7596486D" w14:textId="77777777" w:rsidR="00C22C7C" w:rsidRPr="00AD18C1" w:rsidRDefault="00C22C7C" w:rsidP="00F072E2"/>
        </w:tc>
      </w:tr>
      <w:tr w:rsidR="00C22C7C" w14:paraId="7AE5FEB4" w14:textId="77777777" w:rsidTr="00F072E2">
        <w:trPr>
          <w:trHeight w:val="240"/>
          <w:jc w:val="center"/>
        </w:trPr>
        <w:tc>
          <w:tcPr>
            <w:tcW w:w="4876" w:type="dxa"/>
            <w:tcBorders>
              <w:top w:val="nil"/>
              <w:left w:val="nil"/>
              <w:bottom w:val="nil"/>
              <w:right w:val="nil"/>
            </w:tcBorders>
          </w:tcPr>
          <w:p w14:paraId="4ED1450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D52C1EA" w14:textId="77777777" w:rsidR="00C22C7C" w:rsidRPr="00AD18C1" w:rsidRDefault="00C22C7C" w:rsidP="00F072E2">
            <w:pPr>
              <w:pStyle w:val="AmColumnHeading"/>
            </w:pPr>
            <w:r>
              <w:t>Muudatusettepanek</w:t>
            </w:r>
          </w:p>
        </w:tc>
      </w:tr>
      <w:tr w:rsidR="00C22C7C" w14:paraId="0449B21B" w14:textId="77777777" w:rsidTr="00F072E2">
        <w:trPr>
          <w:jc w:val="center"/>
        </w:trPr>
        <w:tc>
          <w:tcPr>
            <w:tcW w:w="4876" w:type="dxa"/>
            <w:tcBorders>
              <w:top w:val="nil"/>
              <w:left w:val="nil"/>
              <w:bottom w:val="nil"/>
              <w:right w:val="nil"/>
            </w:tcBorders>
          </w:tcPr>
          <w:p w14:paraId="64693148" w14:textId="77777777" w:rsidR="00C22C7C" w:rsidRPr="00AD18C1" w:rsidRDefault="00C22C7C" w:rsidP="00F072E2">
            <w:pPr>
              <w:pStyle w:val="Normal6a"/>
            </w:pPr>
            <w:r>
              <w:rPr>
                <w:b/>
                <w:i/>
              </w:rPr>
              <w:t>a.</w:t>
            </w:r>
            <w:r>
              <w:tab/>
            </w:r>
            <w:r>
              <w:rPr>
                <w:b/>
                <w:i/>
              </w:rPr>
              <w:t>kolmanda riigi kodanik saadetakse artikli 12 kohaselt välja;</w:t>
            </w:r>
          </w:p>
        </w:tc>
        <w:tc>
          <w:tcPr>
            <w:tcW w:w="4876" w:type="dxa"/>
            <w:tcBorders>
              <w:top w:val="nil"/>
              <w:left w:val="nil"/>
              <w:bottom w:val="nil"/>
              <w:right w:val="nil"/>
            </w:tcBorders>
          </w:tcPr>
          <w:p w14:paraId="32947498" w14:textId="77777777" w:rsidR="00C22C7C" w:rsidRPr="00AD18C1" w:rsidRDefault="00C22C7C" w:rsidP="00F072E2">
            <w:pPr>
              <w:pStyle w:val="Normal6a"/>
            </w:pPr>
            <w:r>
              <w:rPr>
                <w:b/>
                <w:i/>
              </w:rPr>
              <w:t>välja jäetud</w:t>
            </w:r>
          </w:p>
        </w:tc>
      </w:tr>
    </w:tbl>
    <w:p w14:paraId="1A4262D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D6B24F" w14:textId="77777777" w:rsidR="00C22C7C" w:rsidRPr="00AD18C1" w:rsidRDefault="00C22C7C" w:rsidP="00C22C7C">
      <w:r>
        <w:rPr>
          <w:rStyle w:val="HideTWBExt"/>
        </w:rPr>
        <w:t>&lt;/Amend&gt;</w:t>
      </w:r>
    </w:p>
    <w:p w14:paraId="75C5D8D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842</w:t>
      </w:r>
      <w:r>
        <w:rPr>
          <w:rStyle w:val="HideTWBExt"/>
        </w:rPr>
        <w:t>&lt;/NumAm&gt;</w:t>
      </w:r>
    </w:p>
    <w:p w14:paraId="421D2AF7"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40624A9" w14:textId="77777777" w:rsidR="00C22C7C" w:rsidRPr="00AD18C1" w:rsidRDefault="00C22C7C" w:rsidP="00C22C7C">
      <w:pPr>
        <w:pStyle w:val="NormalBold"/>
      </w:pPr>
      <w:r>
        <w:rPr>
          <w:rStyle w:val="HideTWBExt"/>
          <w:b w:val="0"/>
        </w:rPr>
        <w:t>&lt;/RepeatBlock-By&gt;</w:t>
      </w:r>
    </w:p>
    <w:p w14:paraId="2AB96CE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6944139" w14:textId="77777777" w:rsidR="00C22C7C" w:rsidRPr="00AD18C1" w:rsidRDefault="00C22C7C" w:rsidP="00C22C7C">
      <w:pPr>
        <w:pStyle w:val="NormalBold"/>
      </w:pPr>
      <w:r>
        <w:rPr>
          <w:rStyle w:val="HideTWBExt"/>
        </w:rPr>
        <w:t>&lt;Article&gt;</w:t>
      </w:r>
      <w:r>
        <w:t>Artikkel 10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A8DDBC4" w14:textId="77777777" w:rsidTr="00F072E2">
        <w:trPr>
          <w:trHeight w:hRule="exact" w:val="240"/>
          <w:jc w:val="center"/>
        </w:trPr>
        <w:tc>
          <w:tcPr>
            <w:tcW w:w="9752" w:type="dxa"/>
            <w:gridSpan w:val="2"/>
            <w:tcBorders>
              <w:top w:val="nil"/>
              <w:left w:val="nil"/>
              <w:bottom w:val="nil"/>
              <w:right w:val="nil"/>
            </w:tcBorders>
          </w:tcPr>
          <w:p w14:paraId="2096F6FC" w14:textId="77777777" w:rsidR="00C22C7C" w:rsidRPr="00AD18C1" w:rsidRDefault="00C22C7C" w:rsidP="00F072E2"/>
        </w:tc>
      </w:tr>
      <w:tr w:rsidR="00C22C7C" w14:paraId="6E2546F7" w14:textId="77777777" w:rsidTr="00F072E2">
        <w:trPr>
          <w:trHeight w:val="240"/>
          <w:jc w:val="center"/>
        </w:trPr>
        <w:tc>
          <w:tcPr>
            <w:tcW w:w="4876" w:type="dxa"/>
            <w:tcBorders>
              <w:top w:val="nil"/>
              <w:left w:val="nil"/>
              <w:bottom w:val="nil"/>
              <w:right w:val="nil"/>
            </w:tcBorders>
          </w:tcPr>
          <w:p w14:paraId="0F34CD3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7B176BE" w14:textId="77777777" w:rsidR="00C22C7C" w:rsidRPr="00AD18C1" w:rsidRDefault="00C22C7C" w:rsidP="00F072E2">
            <w:pPr>
              <w:pStyle w:val="AmColumnHeading"/>
            </w:pPr>
            <w:r>
              <w:t>Muudatusettepanek</w:t>
            </w:r>
          </w:p>
        </w:tc>
      </w:tr>
      <w:tr w:rsidR="00C22C7C" w14:paraId="56BAF762" w14:textId="77777777" w:rsidTr="00F072E2">
        <w:trPr>
          <w:jc w:val="center"/>
        </w:trPr>
        <w:tc>
          <w:tcPr>
            <w:tcW w:w="4876" w:type="dxa"/>
            <w:tcBorders>
              <w:top w:val="nil"/>
              <w:left w:val="nil"/>
              <w:bottom w:val="nil"/>
              <w:right w:val="nil"/>
            </w:tcBorders>
          </w:tcPr>
          <w:p w14:paraId="272059F5" w14:textId="77777777" w:rsidR="00C22C7C" w:rsidRPr="00AD18C1" w:rsidRDefault="00C22C7C" w:rsidP="00F072E2">
            <w:pPr>
              <w:pStyle w:val="Normal6a"/>
            </w:pPr>
            <w:r>
              <w:rPr>
                <w:b/>
                <w:i/>
              </w:rPr>
              <w:t>a.</w:t>
            </w:r>
            <w:r>
              <w:tab/>
            </w:r>
            <w:r>
              <w:rPr>
                <w:b/>
                <w:i/>
              </w:rPr>
              <w:t>kolmanda riigi kodanik saadetakse artikli 12 kohaselt välja;</w:t>
            </w:r>
          </w:p>
        </w:tc>
        <w:tc>
          <w:tcPr>
            <w:tcW w:w="4876" w:type="dxa"/>
            <w:tcBorders>
              <w:top w:val="nil"/>
              <w:left w:val="nil"/>
              <w:bottom w:val="nil"/>
              <w:right w:val="nil"/>
            </w:tcBorders>
          </w:tcPr>
          <w:p w14:paraId="1F27D8F5" w14:textId="77777777" w:rsidR="00C22C7C" w:rsidRPr="00AD18C1" w:rsidRDefault="00C22C7C" w:rsidP="00F072E2">
            <w:pPr>
              <w:pStyle w:val="Normal6a"/>
            </w:pPr>
            <w:r>
              <w:rPr>
                <w:b/>
                <w:i/>
              </w:rPr>
              <w:t>välja jäetud</w:t>
            </w:r>
          </w:p>
        </w:tc>
      </w:tr>
    </w:tbl>
    <w:p w14:paraId="5DB1564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74795F1"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10502894" w14:textId="77777777" w:rsidR="00C22C7C" w:rsidRPr="00AD18C1" w:rsidRDefault="00C22C7C" w:rsidP="00C22C7C">
      <w:pPr>
        <w:pStyle w:val="AmJustText"/>
      </w:pPr>
      <w:r>
        <w:t>Kuna käesoleva määruse eelnõuga tõhustatakse sunniviisilise tagasisaatmise kasutamist, on sunniviisilise tagasisaatmise automaatse sissesõidukeeluga sidumine ebaõiglane ja ebaproportsionaalne.</w:t>
      </w:r>
    </w:p>
    <w:p w14:paraId="6E316A23" w14:textId="77777777" w:rsidR="00C22C7C" w:rsidRPr="00AD18C1" w:rsidRDefault="00C22C7C" w:rsidP="00C22C7C">
      <w:r>
        <w:rPr>
          <w:rStyle w:val="HideTWBExt"/>
        </w:rPr>
        <w:t>&lt;/Amend&gt;</w:t>
      </w:r>
    </w:p>
    <w:p w14:paraId="72AD96A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843</w:t>
      </w:r>
      <w:r>
        <w:rPr>
          <w:rStyle w:val="HideTWBExt"/>
        </w:rPr>
        <w:t>&lt;/NumAm&gt;</w:t>
      </w:r>
    </w:p>
    <w:p w14:paraId="08789AB9"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5D464FB" w14:textId="77777777" w:rsidR="00C22C7C" w:rsidRPr="00AD18C1" w:rsidRDefault="00C22C7C" w:rsidP="00C22C7C">
      <w:pPr>
        <w:pStyle w:val="NormalBold"/>
      </w:pPr>
      <w:r>
        <w:rPr>
          <w:rStyle w:val="HideTWBExt"/>
          <w:b w:val="0"/>
        </w:rPr>
        <w:t>&lt;/RepeatBlock-By&gt;</w:t>
      </w:r>
    </w:p>
    <w:p w14:paraId="1032A66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225D619" w14:textId="77777777" w:rsidR="00C22C7C" w:rsidRPr="00AD18C1" w:rsidRDefault="00C22C7C" w:rsidP="00C22C7C">
      <w:pPr>
        <w:pStyle w:val="NormalBold"/>
      </w:pPr>
      <w:r>
        <w:rPr>
          <w:rStyle w:val="HideTWBExt"/>
        </w:rPr>
        <w:t>&lt;Article&gt;</w:t>
      </w:r>
      <w:r>
        <w:t>Artikkel 10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6F4AF92" w14:textId="77777777" w:rsidTr="00F072E2">
        <w:trPr>
          <w:trHeight w:hRule="exact" w:val="240"/>
          <w:jc w:val="center"/>
        </w:trPr>
        <w:tc>
          <w:tcPr>
            <w:tcW w:w="9752" w:type="dxa"/>
            <w:gridSpan w:val="2"/>
            <w:tcBorders>
              <w:top w:val="nil"/>
              <w:left w:val="nil"/>
              <w:bottom w:val="nil"/>
              <w:right w:val="nil"/>
            </w:tcBorders>
          </w:tcPr>
          <w:p w14:paraId="00931E0E" w14:textId="77777777" w:rsidR="00C22C7C" w:rsidRPr="00AD18C1" w:rsidRDefault="00C22C7C" w:rsidP="00F072E2"/>
        </w:tc>
      </w:tr>
      <w:tr w:rsidR="00C22C7C" w14:paraId="630B7FFE" w14:textId="77777777" w:rsidTr="00F072E2">
        <w:trPr>
          <w:trHeight w:val="240"/>
          <w:jc w:val="center"/>
        </w:trPr>
        <w:tc>
          <w:tcPr>
            <w:tcW w:w="4876" w:type="dxa"/>
            <w:tcBorders>
              <w:top w:val="nil"/>
              <w:left w:val="nil"/>
              <w:bottom w:val="nil"/>
              <w:right w:val="nil"/>
            </w:tcBorders>
          </w:tcPr>
          <w:p w14:paraId="14002C2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5AAC319" w14:textId="77777777" w:rsidR="00C22C7C" w:rsidRPr="00AD18C1" w:rsidRDefault="00C22C7C" w:rsidP="00F072E2">
            <w:pPr>
              <w:pStyle w:val="AmColumnHeading"/>
            </w:pPr>
            <w:r>
              <w:t>Muudatusettepanek</w:t>
            </w:r>
          </w:p>
        </w:tc>
      </w:tr>
      <w:tr w:rsidR="00C22C7C" w14:paraId="50A8C9C2" w14:textId="77777777" w:rsidTr="00F072E2">
        <w:trPr>
          <w:jc w:val="center"/>
        </w:trPr>
        <w:tc>
          <w:tcPr>
            <w:tcW w:w="4876" w:type="dxa"/>
            <w:tcBorders>
              <w:top w:val="nil"/>
              <w:left w:val="nil"/>
              <w:bottom w:val="nil"/>
              <w:right w:val="nil"/>
            </w:tcBorders>
          </w:tcPr>
          <w:p w14:paraId="4B3A16A1" w14:textId="77777777" w:rsidR="00C22C7C" w:rsidRPr="00AD18C1" w:rsidRDefault="00C22C7C" w:rsidP="00F072E2">
            <w:pPr>
              <w:pStyle w:val="Normal6a"/>
            </w:pPr>
            <w:r>
              <w:t>a.</w:t>
            </w:r>
            <w:r>
              <w:tab/>
              <w:t xml:space="preserve">kolmanda riigi kodanik saadetakse </w:t>
            </w:r>
            <w:r>
              <w:rPr>
                <w:b/>
                <w:i/>
              </w:rPr>
              <w:t xml:space="preserve">artikli 12 kohaselt </w:t>
            </w:r>
            <w:r>
              <w:t>välja;</w:t>
            </w:r>
          </w:p>
        </w:tc>
        <w:tc>
          <w:tcPr>
            <w:tcW w:w="4876" w:type="dxa"/>
            <w:tcBorders>
              <w:top w:val="nil"/>
              <w:left w:val="nil"/>
              <w:bottom w:val="nil"/>
              <w:right w:val="nil"/>
            </w:tcBorders>
          </w:tcPr>
          <w:p w14:paraId="0E82F2C9" w14:textId="77777777" w:rsidR="00C22C7C" w:rsidRPr="00AD18C1" w:rsidRDefault="00C22C7C" w:rsidP="00F072E2">
            <w:pPr>
              <w:pStyle w:val="Normal6a"/>
            </w:pPr>
            <w:r>
              <w:t>a.</w:t>
            </w:r>
            <w:r>
              <w:tab/>
              <w:t>kolmanda riigi kodanik saadetakse välja;</w:t>
            </w:r>
          </w:p>
        </w:tc>
      </w:tr>
    </w:tbl>
    <w:p w14:paraId="7650EEE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9EA863D" w14:textId="77777777" w:rsidR="00C22C7C" w:rsidRPr="00AD18C1" w:rsidRDefault="00C22C7C" w:rsidP="00C22C7C">
      <w:r>
        <w:rPr>
          <w:rStyle w:val="HideTWBExt"/>
        </w:rPr>
        <w:t>&lt;/Amend&gt;</w:t>
      </w:r>
    </w:p>
    <w:p w14:paraId="145BEDE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844</w:t>
      </w:r>
      <w:r>
        <w:rPr>
          <w:rStyle w:val="HideTWBExt"/>
        </w:rPr>
        <w:t>&lt;/NumAm&gt;</w:t>
      </w:r>
    </w:p>
    <w:p w14:paraId="25C2BE04"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B006609" w14:textId="77777777" w:rsidR="00C22C7C" w:rsidRPr="00AD18C1" w:rsidRDefault="00C22C7C" w:rsidP="00C22C7C">
      <w:pPr>
        <w:pStyle w:val="NormalBold"/>
      </w:pPr>
      <w:r>
        <w:rPr>
          <w:rStyle w:val="HideTWBExt"/>
          <w:b w:val="0"/>
        </w:rPr>
        <w:t>&lt;/RepeatBlock-By&gt;</w:t>
      </w:r>
    </w:p>
    <w:p w14:paraId="1957452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404D9DC" w14:textId="77777777" w:rsidR="00C22C7C" w:rsidRPr="00AD18C1" w:rsidRDefault="00C22C7C" w:rsidP="00C22C7C">
      <w:pPr>
        <w:pStyle w:val="NormalBold"/>
      </w:pPr>
      <w:r>
        <w:rPr>
          <w:rStyle w:val="HideTWBExt"/>
        </w:rPr>
        <w:t>&lt;Article&gt;</w:t>
      </w:r>
      <w:r>
        <w:t>Artikkel 10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BEC4C19" w14:textId="77777777" w:rsidTr="00F072E2">
        <w:trPr>
          <w:trHeight w:hRule="exact" w:val="240"/>
          <w:jc w:val="center"/>
        </w:trPr>
        <w:tc>
          <w:tcPr>
            <w:tcW w:w="9752" w:type="dxa"/>
            <w:gridSpan w:val="2"/>
            <w:tcBorders>
              <w:top w:val="nil"/>
              <w:left w:val="nil"/>
              <w:bottom w:val="nil"/>
              <w:right w:val="nil"/>
            </w:tcBorders>
          </w:tcPr>
          <w:p w14:paraId="0926ADF5" w14:textId="77777777" w:rsidR="00C22C7C" w:rsidRPr="00AD18C1" w:rsidRDefault="00C22C7C" w:rsidP="00F072E2"/>
        </w:tc>
      </w:tr>
      <w:tr w:rsidR="00C22C7C" w14:paraId="242BAC53" w14:textId="77777777" w:rsidTr="00F072E2">
        <w:trPr>
          <w:trHeight w:val="240"/>
          <w:jc w:val="center"/>
        </w:trPr>
        <w:tc>
          <w:tcPr>
            <w:tcW w:w="4876" w:type="dxa"/>
            <w:tcBorders>
              <w:top w:val="nil"/>
              <w:left w:val="nil"/>
              <w:bottom w:val="nil"/>
              <w:right w:val="nil"/>
            </w:tcBorders>
          </w:tcPr>
          <w:p w14:paraId="2330287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98DE8E1" w14:textId="77777777" w:rsidR="00C22C7C" w:rsidRPr="00AD18C1" w:rsidRDefault="00C22C7C" w:rsidP="00F072E2">
            <w:pPr>
              <w:pStyle w:val="AmColumnHeading"/>
            </w:pPr>
            <w:r>
              <w:t>Muudatusettepanek</w:t>
            </w:r>
          </w:p>
        </w:tc>
      </w:tr>
      <w:tr w:rsidR="00C22C7C" w14:paraId="49F2E105" w14:textId="77777777" w:rsidTr="00F072E2">
        <w:trPr>
          <w:jc w:val="center"/>
        </w:trPr>
        <w:tc>
          <w:tcPr>
            <w:tcW w:w="4876" w:type="dxa"/>
            <w:tcBorders>
              <w:top w:val="nil"/>
              <w:left w:val="nil"/>
              <w:bottom w:val="nil"/>
              <w:right w:val="nil"/>
            </w:tcBorders>
          </w:tcPr>
          <w:p w14:paraId="3A7EA28D" w14:textId="77777777" w:rsidR="00C22C7C" w:rsidRPr="00AD18C1" w:rsidRDefault="00C22C7C" w:rsidP="00F072E2">
            <w:pPr>
              <w:pStyle w:val="Normal6a"/>
            </w:pPr>
            <w:r>
              <w:rPr>
                <w:b/>
                <w:i/>
              </w:rPr>
              <w:t>b.</w:t>
            </w:r>
            <w:r>
              <w:tab/>
            </w:r>
            <w:r>
              <w:rPr>
                <w:b/>
                <w:i/>
              </w:rPr>
              <w:t>tagasipöördumiskohustust ei ole täidetud artikli 13 kohaselt kehtestatud tähtaja jooksul;</w:t>
            </w:r>
          </w:p>
        </w:tc>
        <w:tc>
          <w:tcPr>
            <w:tcW w:w="4876" w:type="dxa"/>
            <w:tcBorders>
              <w:top w:val="nil"/>
              <w:left w:val="nil"/>
              <w:bottom w:val="nil"/>
              <w:right w:val="nil"/>
            </w:tcBorders>
          </w:tcPr>
          <w:p w14:paraId="272ED01E" w14:textId="77777777" w:rsidR="00C22C7C" w:rsidRPr="00AD18C1" w:rsidRDefault="00C22C7C" w:rsidP="00F072E2">
            <w:pPr>
              <w:pStyle w:val="Normal6a"/>
            </w:pPr>
            <w:r>
              <w:rPr>
                <w:b/>
                <w:i/>
              </w:rPr>
              <w:t>välja jäetud</w:t>
            </w:r>
          </w:p>
        </w:tc>
      </w:tr>
    </w:tbl>
    <w:p w14:paraId="05AF59A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30F3788" w14:textId="77777777" w:rsidR="00C22C7C" w:rsidRPr="00AD18C1" w:rsidRDefault="00C22C7C" w:rsidP="00C22C7C">
      <w:pPr>
        <w:pStyle w:val="AmJustTitle"/>
      </w:pPr>
      <w:r>
        <w:rPr>
          <w:rStyle w:val="HideTWBExt"/>
        </w:rPr>
        <w:t>&lt;TitreJust&gt;</w:t>
      </w:r>
      <w:r>
        <w:t>Selgitus</w:t>
      </w:r>
      <w:r>
        <w:rPr>
          <w:rStyle w:val="HideTWBExt"/>
        </w:rPr>
        <w:t>&lt;/TitreJust&gt;</w:t>
      </w:r>
    </w:p>
    <w:p w14:paraId="69D22A68" w14:textId="77777777" w:rsidR="00C22C7C" w:rsidRPr="00AD18C1" w:rsidRDefault="00C22C7C" w:rsidP="00C22C7C">
      <w:pPr>
        <w:pStyle w:val="AmJustText"/>
      </w:pPr>
      <w:r>
        <w:t>Kuna kohustus pöörduda tagasi oma päritoluriiki ei sõltu alati ainult tagasipöördujast, oleks ebaõiglane ja ebaproportsionaalne kehtestada sissesõidukeeld neile, kes ei saa tagasi pöörduda, sest nende päritoluriik neid vastu ei võta.</w:t>
      </w:r>
    </w:p>
    <w:p w14:paraId="3EB1B4FE" w14:textId="77777777" w:rsidR="00C22C7C" w:rsidRPr="00AD18C1" w:rsidRDefault="00C22C7C" w:rsidP="00C22C7C">
      <w:r>
        <w:rPr>
          <w:rStyle w:val="HideTWBExt"/>
        </w:rPr>
        <w:t>&lt;/Amend&gt;</w:t>
      </w:r>
    </w:p>
    <w:p w14:paraId="10AACAB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845</w:t>
      </w:r>
      <w:r>
        <w:rPr>
          <w:rStyle w:val="HideTWBExt"/>
        </w:rPr>
        <w:t>&lt;/NumAm&gt;</w:t>
      </w:r>
    </w:p>
    <w:p w14:paraId="032FAEC4"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7505856" w14:textId="77777777" w:rsidR="00C22C7C" w:rsidRPr="00AD18C1" w:rsidRDefault="00C22C7C" w:rsidP="00C22C7C">
      <w:pPr>
        <w:pStyle w:val="NormalBold"/>
      </w:pPr>
      <w:r>
        <w:rPr>
          <w:rStyle w:val="HideTWBExt"/>
          <w:b w:val="0"/>
        </w:rPr>
        <w:t>&lt;/RepeatBlock-By&gt;</w:t>
      </w:r>
    </w:p>
    <w:p w14:paraId="4059D1D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D49DA4" w14:textId="77777777" w:rsidR="00C22C7C" w:rsidRPr="00AD18C1" w:rsidRDefault="00C22C7C" w:rsidP="00C22C7C">
      <w:pPr>
        <w:pStyle w:val="NormalBold"/>
      </w:pPr>
      <w:r>
        <w:rPr>
          <w:rStyle w:val="HideTWBExt"/>
        </w:rPr>
        <w:lastRenderedPageBreak/>
        <w:t>&lt;Article&gt;</w:t>
      </w:r>
      <w:r>
        <w:t>Artikkel 10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A9E774F" w14:textId="77777777" w:rsidTr="00F072E2">
        <w:trPr>
          <w:trHeight w:hRule="exact" w:val="240"/>
          <w:jc w:val="center"/>
        </w:trPr>
        <w:tc>
          <w:tcPr>
            <w:tcW w:w="9752" w:type="dxa"/>
            <w:gridSpan w:val="2"/>
            <w:tcBorders>
              <w:top w:val="nil"/>
              <w:left w:val="nil"/>
              <w:bottom w:val="nil"/>
              <w:right w:val="nil"/>
            </w:tcBorders>
          </w:tcPr>
          <w:p w14:paraId="07B089AD" w14:textId="77777777" w:rsidR="00C22C7C" w:rsidRPr="00AD18C1" w:rsidRDefault="00C22C7C" w:rsidP="00F072E2"/>
        </w:tc>
      </w:tr>
      <w:tr w:rsidR="00C22C7C" w14:paraId="19623EE3" w14:textId="77777777" w:rsidTr="00F072E2">
        <w:trPr>
          <w:trHeight w:val="240"/>
          <w:jc w:val="center"/>
        </w:trPr>
        <w:tc>
          <w:tcPr>
            <w:tcW w:w="4876" w:type="dxa"/>
            <w:tcBorders>
              <w:top w:val="nil"/>
              <w:left w:val="nil"/>
              <w:bottom w:val="nil"/>
              <w:right w:val="nil"/>
            </w:tcBorders>
          </w:tcPr>
          <w:p w14:paraId="4C53D3C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6F0A7CD" w14:textId="77777777" w:rsidR="00C22C7C" w:rsidRPr="00AD18C1" w:rsidRDefault="00C22C7C" w:rsidP="00F072E2">
            <w:pPr>
              <w:pStyle w:val="AmColumnHeading"/>
            </w:pPr>
            <w:r>
              <w:t>Muudatusettepanek</w:t>
            </w:r>
          </w:p>
        </w:tc>
      </w:tr>
      <w:tr w:rsidR="00C22C7C" w14:paraId="2331826C" w14:textId="77777777" w:rsidTr="00F072E2">
        <w:trPr>
          <w:jc w:val="center"/>
        </w:trPr>
        <w:tc>
          <w:tcPr>
            <w:tcW w:w="4876" w:type="dxa"/>
            <w:tcBorders>
              <w:top w:val="nil"/>
              <w:left w:val="nil"/>
              <w:bottom w:val="nil"/>
              <w:right w:val="nil"/>
            </w:tcBorders>
          </w:tcPr>
          <w:p w14:paraId="69135504" w14:textId="77777777" w:rsidR="00C22C7C" w:rsidRPr="00AD18C1" w:rsidRDefault="00C22C7C" w:rsidP="00F072E2">
            <w:pPr>
              <w:pStyle w:val="Normal6a"/>
            </w:pPr>
            <w:r>
              <w:rPr>
                <w:b/>
                <w:i/>
              </w:rPr>
              <w:t>b.</w:t>
            </w:r>
            <w:r>
              <w:tab/>
            </w:r>
            <w:r>
              <w:rPr>
                <w:b/>
                <w:i/>
              </w:rPr>
              <w:t>tagasipöördumiskohustust ei ole täidetud artikli 13 kohaselt kehtestatud tähtaja jooksul;</w:t>
            </w:r>
          </w:p>
        </w:tc>
        <w:tc>
          <w:tcPr>
            <w:tcW w:w="4876" w:type="dxa"/>
            <w:tcBorders>
              <w:top w:val="nil"/>
              <w:left w:val="nil"/>
              <w:bottom w:val="nil"/>
              <w:right w:val="nil"/>
            </w:tcBorders>
          </w:tcPr>
          <w:p w14:paraId="25B17064" w14:textId="77777777" w:rsidR="00C22C7C" w:rsidRPr="00AD18C1" w:rsidRDefault="00C22C7C" w:rsidP="00F072E2">
            <w:pPr>
              <w:pStyle w:val="Normal6a"/>
            </w:pPr>
            <w:r>
              <w:rPr>
                <w:b/>
                <w:i/>
              </w:rPr>
              <w:t>välja jäetud</w:t>
            </w:r>
          </w:p>
        </w:tc>
      </w:tr>
    </w:tbl>
    <w:p w14:paraId="3D6537C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F18F51A" w14:textId="77777777" w:rsidR="00C22C7C" w:rsidRPr="00AD18C1" w:rsidRDefault="00C22C7C" w:rsidP="00C22C7C">
      <w:r>
        <w:rPr>
          <w:rStyle w:val="HideTWBExt"/>
        </w:rPr>
        <w:t>&lt;/Amend&gt;</w:t>
      </w:r>
    </w:p>
    <w:p w14:paraId="7505F4B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846</w:t>
      </w:r>
      <w:r>
        <w:rPr>
          <w:rStyle w:val="HideTWBExt"/>
        </w:rPr>
        <w:t>&lt;/NumAm&gt;</w:t>
      </w:r>
    </w:p>
    <w:p w14:paraId="00897D3A"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3595D9D6" w14:textId="77777777" w:rsidR="00C22C7C" w:rsidRPr="00AD18C1" w:rsidRDefault="00C22C7C" w:rsidP="00C22C7C">
      <w:pPr>
        <w:pStyle w:val="NormalBold"/>
      </w:pPr>
      <w:r>
        <w:rPr>
          <w:rStyle w:val="HideTWBExt"/>
          <w:b w:val="0"/>
        </w:rPr>
        <w:t>&lt;/RepeatBlock-By&gt;</w:t>
      </w:r>
    </w:p>
    <w:p w14:paraId="50D2B05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DC32D54" w14:textId="77777777" w:rsidR="00C22C7C" w:rsidRPr="00AD18C1" w:rsidRDefault="00C22C7C" w:rsidP="00C22C7C">
      <w:pPr>
        <w:pStyle w:val="NormalBold"/>
      </w:pPr>
      <w:r>
        <w:rPr>
          <w:rStyle w:val="HideTWBExt"/>
        </w:rPr>
        <w:t>&lt;Article&gt;</w:t>
      </w:r>
      <w:r>
        <w:t>Artikkel 10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3F3B3C8" w14:textId="77777777" w:rsidTr="00F072E2">
        <w:trPr>
          <w:trHeight w:hRule="exact" w:val="240"/>
          <w:jc w:val="center"/>
        </w:trPr>
        <w:tc>
          <w:tcPr>
            <w:tcW w:w="9752" w:type="dxa"/>
            <w:gridSpan w:val="2"/>
            <w:tcBorders>
              <w:top w:val="nil"/>
              <w:left w:val="nil"/>
              <w:bottom w:val="nil"/>
              <w:right w:val="nil"/>
            </w:tcBorders>
          </w:tcPr>
          <w:p w14:paraId="03AECCCE" w14:textId="77777777" w:rsidR="00C22C7C" w:rsidRPr="00AD18C1" w:rsidRDefault="00C22C7C" w:rsidP="00F072E2"/>
        </w:tc>
      </w:tr>
      <w:tr w:rsidR="00C22C7C" w14:paraId="06D101F8" w14:textId="77777777" w:rsidTr="00F072E2">
        <w:trPr>
          <w:trHeight w:val="240"/>
          <w:jc w:val="center"/>
        </w:trPr>
        <w:tc>
          <w:tcPr>
            <w:tcW w:w="4876" w:type="dxa"/>
            <w:tcBorders>
              <w:top w:val="nil"/>
              <w:left w:val="nil"/>
              <w:bottom w:val="nil"/>
              <w:right w:val="nil"/>
            </w:tcBorders>
          </w:tcPr>
          <w:p w14:paraId="1744DB4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79DABB4" w14:textId="77777777" w:rsidR="00C22C7C" w:rsidRPr="00AD18C1" w:rsidRDefault="00C22C7C" w:rsidP="00F072E2">
            <w:pPr>
              <w:pStyle w:val="AmColumnHeading"/>
            </w:pPr>
            <w:r>
              <w:t>Muudatusettepanek</w:t>
            </w:r>
          </w:p>
        </w:tc>
      </w:tr>
      <w:tr w:rsidR="00C22C7C" w14:paraId="54BAD955" w14:textId="77777777" w:rsidTr="00F072E2">
        <w:trPr>
          <w:jc w:val="center"/>
        </w:trPr>
        <w:tc>
          <w:tcPr>
            <w:tcW w:w="4876" w:type="dxa"/>
            <w:tcBorders>
              <w:top w:val="nil"/>
              <w:left w:val="nil"/>
              <w:bottom w:val="nil"/>
              <w:right w:val="nil"/>
            </w:tcBorders>
          </w:tcPr>
          <w:p w14:paraId="1B4537F3" w14:textId="77777777" w:rsidR="00C22C7C" w:rsidRPr="00AD18C1" w:rsidRDefault="00C22C7C" w:rsidP="00F072E2">
            <w:pPr>
              <w:pStyle w:val="Normal6a"/>
            </w:pPr>
            <w:r>
              <w:t>b.</w:t>
            </w:r>
            <w:r>
              <w:tab/>
              <w:t>tagasipöördumiskohustust ei ole täidetud artikli 13 kohaselt kehtestatud tähtaja jooksul;</w:t>
            </w:r>
          </w:p>
        </w:tc>
        <w:tc>
          <w:tcPr>
            <w:tcW w:w="4876" w:type="dxa"/>
            <w:tcBorders>
              <w:top w:val="nil"/>
              <w:left w:val="nil"/>
              <w:bottom w:val="nil"/>
              <w:right w:val="nil"/>
            </w:tcBorders>
          </w:tcPr>
          <w:p w14:paraId="4980293D" w14:textId="77777777" w:rsidR="00C22C7C" w:rsidRPr="00AD18C1" w:rsidRDefault="00C22C7C" w:rsidP="00F072E2">
            <w:pPr>
              <w:pStyle w:val="Normal6a"/>
            </w:pPr>
            <w:r>
              <w:t>b.</w:t>
            </w:r>
            <w:r>
              <w:tab/>
              <w:t>tagasipöördumiskohustust ei ole täidetud artikli 13 kohaselt kehtestatud tähtaja jooksul</w:t>
            </w:r>
            <w:r>
              <w:rPr>
                <w:b/>
                <w:i/>
              </w:rPr>
              <w:t>, kui see on kolmanda riigi kodaniku võimuses</w:t>
            </w:r>
            <w:r>
              <w:t>;</w:t>
            </w:r>
          </w:p>
        </w:tc>
      </w:tr>
    </w:tbl>
    <w:p w14:paraId="1F30795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1AC6BFB" w14:textId="77777777" w:rsidR="00C22C7C" w:rsidRPr="00AD18C1" w:rsidRDefault="00C22C7C" w:rsidP="00C22C7C">
      <w:r>
        <w:rPr>
          <w:rStyle w:val="HideTWBExt"/>
        </w:rPr>
        <w:t>&lt;/Amend&gt;</w:t>
      </w:r>
    </w:p>
    <w:p w14:paraId="21BD224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847</w:t>
      </w:r>
      <w:r>
        <w:rPr>
          <w:rStyle w:val="HideTWBExt"/>
        </w:rPr>
        <w:t>&lt;/NumAm&gt;</w:t>
      </w:r>
    </w:p>
    <w:p w14:paraId="6FD7B249"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40DF8DD6" w14:textId="77777777" w:rsidR="00C22C7C" w:rsidRPr="00AD18C1" w:rsidRDefault="00C22C7C" w:rsidP="00C22C7C">
      <w:pPr>
        <w:pStyle w:val="NormalBold"/>
      </w:pPr>
      <w:r>
        <w:rPr>
          <w:rStyle w:val="HideTWBExt"/>
          <w:b w:val="0"/>
        </w:rPr>
        <w:t>&lt;/RepeatBlock-By&gt;</w:t>
      </w:r>
    </w:p>
    <w:p w14:paraId="5B51133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5A57CE" w14:textId="77777777" w:rsidR="00C22C7C" w:rsidRPr="00AD18C1" w:rsidRDefault="00C22C7C" w:rsidP="00C22C7C">
      <w:pPr>
        <w:pStyle w:val="NormalBold"/>
      </w:pPr>
      <w:r>
        <w:rPr>
          <w:rStyle w:val="HideTWBExt"/>
        </w:rPr>
        <w:t>&lt;Article&gt;</w:t>
      </w:r>
      <w:r>
        <w:t>Artikkel 10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8FDAB78" w14:textId="77777777" w:rsidTr="00F072E2">
        <w:trPr>
          <w:trHeight w:hRule="exact" w:val="240"/>
          <w:jc w:val="center"/>
        </w:trPr>
        <w:tc>
          <w:tcPr>
            <w:tcW w:w="9752" w:type="dxa"/>
            <w:gridSpan w:val="2"/>
            <w:tcBorders>
              <w:top w:val="nil"/>
              <w:left w:val="nil"/>
              <w:bottom w:val="nil"/>
              <w:right w:val="nil"/>
            </w:tcBorders>
          </w:tcPr>
          <w:p w14:paraId="34E7503B" w14:textId="77777777" w:rsidR="00C22C7C" w:rsidRPr="00AD18C1" w:rsidRDefault="00C22C7C" w:rsidP="00F072E2"/>
        </w:tc>
      </w:tr>
      <w:tr w:rsidR="00C22C7C" w14:paraId="371386F7" w14:textId="77777777" w:rsidTr="00F072E2">
        <w:trPr>
          <w:trHeight w:val="240"/>
          <w:jc w:val="center"/>
        </w:trPr>
        <w:tc>
          <w:tcPr>
            <w:tcW w:w="4876" w:type="dxa"/>
            <w:tcBorders>
              <w:top w:val="nil"/>
              <w:left w:val="nil"/>
              <w:bottom w:val="nil"/>
              <w:right w:val="nil"/>
            </w:tcBorders>
          </w:tcPr>
          <w:p w14:paraId="26A7F1B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3F19CA8" w14:textId="77777777" w:rsidR="00C22C7C" w:rsidRPr="00AD18C1" w:rsidRDefault="00C22C7C" w:rsidP="00F072E2">
            <w:pPr>
              <w:pStyle w:val="AmColumnHeading"/>
            </w:pPr>
            <w:r>
              <w:t>Muudatusettepanek</w:t>
            </w:r>
          </w:p>
        </w:tc>
      </w:tr>
      <w:tr w:rsidR="00C22C7C" w14:paraId="226B5B24" w14:textId="77777777" w:rsidTr="00F072E2">
        <w:trPr>
          <w:jc w:val="center"/>
        </w:trPr>
        <w:tc>
          <w:tcPr>
            <w:tcW w:w="4876" w:type="dxa"/>
            <w:tcBorders>
              <w:top w:val="nil"/>
              <w:left w:val="nil"/>
              <w:bottom w:val="nil"/>
              <w:right w:val="nil"/>
            </w:tcBorders>
          </w:tcPr>
          <w:p w14:paraId="032D7279" w14:textId="77777777" w:rsidR="00C22C7C" w:rsidRPr="00AD18C1" w:rsidRDefault="00C22C7C" w:rsidP="00F072E2">
            <w:pPr>
              <w:pStyle w:val="Normal6a"/>
            </w:pPr>
            <w:r>
              <w:t>b.</w:t>
            </w:r>
            <w:r>
              <w:tab/>
            </w:r>
            <w:r>
              <w:rPr>
                <w:b/>
                <w:i/>
              </w:rPr>
              <w:t>tagasipöördumiskohustust</w:t>
            </w:r>
            <w:r>
              <w:t xml:space="preserve"> ei ole täidetud artikli </w:t>
            </w:r>
            <w:r>
              <w:rPr>
                <w:b/>
                <w:i/>
              </w:rPr>
              <w:t>13</w:t>
            </w:r>
            <w:r>
              <w:t xml:space="preserve"> kohaselt kehtestatud tähtaja jooksul;</w:t>
            </w:r>
          </w:p>
        </w:tc>
        <w:tc>
          <w:tcPr>
            <w:tcW w:w="4876" w:type="dxa"/>
            <w:tcBorders>
              <w:top w:val="nil"/>
              <w:left w:val="nil"/>
              <w:bottom w:val="nil"/>
              <w:right w:val="nil"/>
            </w:tcBorders>
          </w:tcPr>
          <w:p w14:paraId="018D3D0A" w14:textId="77777777" w:rsidR="00C22C7C" w:rsidRPr="00AD18C1" w:rsidRDefault="00C22C7C" w:rsidP="00F072E2">
            <w:pPr>
              <w:pStyle w:val="Normal6a"/>
            </w:pPr>
            <w:r>
              <w:t>b.</w:t>
            </w:r>
            <w:r>
              <w:tab/>
            </w:r>
            <w:r>
              <w:rPr>
                <w:b/>
                <w:i/>
              </w:rPr>
              <w:t>liikmesriikide territooriumilt lahkumise kohustust</w:t>
            </w:r>
            <w:r>
              <w:t xml:space="preserve"> ei ole täidetud artikli </w:t>
            </w:r>
            <w:r>
              <w:rPr>
                <w:b/>
                <w:i/>
              </w:rPr>
              <w:t>7 lõigete 1a–1c</w:t>
            </w:r>
            <w:r>
              <w:t xml:space="preserve"> kohaselt kehtestatud tähtaja jooksul;</w:t>
            </w:r>
          </w:p>
        </w:tc>
      </w:tr>
    </w:tbl>
    <w:p w14:paraId="0B94288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DE36912" w14:textId="77777777" w:rsidR="00C22C7C" w:rsidRPr="00AD18C1" w:rsidRDefault="00C22C7C" w:rsidP="00C22C7C">
      <w:r>
        <w:rPr>
          <w:rStyle w:val="HideTWBExt"/>
        </w:rPr>
        <w:t>&lt;/Amend&gt;</w:t>
      </w:r>
    </w:p>
    <w:p w14:paraId="006A664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848</w:t>
      </w:r>
      <w:r>
        <w:rPr>
          <w:rStyle w:val="HideTWBExt"/>
        </w:rPr>
        <w:t>&lt;/NumAm&gt;</w:t>
      </w:r>
    </w:p>
    <w:p w14:paraId="0CE1AB26" w14:textId="77777777" w:rsidR="00C22C7C" w:rsidRPr="00AD18C1" w:rsidRDefault="00C22C7C" w:rsidP="00C22C7C">
      <w:pPr>
        <w:pStyle w:val="NormalBold"/>
      </w:pPr>
      <w:r>
        <w:rPr>
          <w:rStyle w:val="HideTWBExt"/>
          <w:b w:val="0"/>
        </w:rPr>
        <w:lastRenderedPageBreak/>
        <w:t>&lt;RepeatBlock-By&gt;&lt;Members&gt;</w:t>
      </w:r>
      <w:r>
        <w:t>Charlie Weimers, Alessandro Ciriani, Assita Kanko</w:t>
      </w:r>
      <w:r>
        <w:rPr>
          <w:rStyle w:val="HideTWBExt"/>
          <w:b w:val="0"/>
        </w:rPr>
        <w:t>&lt;/Members&gt;</w:t>
      </w:r>
    </w:p>
    <w:p w14:paraId="486F9AFC" w14:textId="77777777" w:rsidR="00C22C7C" w:rsidRPr="00AD18C1" w:rsidRDefault="00C22C7C" w:rsidP="00C22C7C">
      <w:pPr>
        <w:pStyle w:val="NormalBold"/>
      </w:pPr>
      <w:r>
        <w:rPr>
          <w:rStyle w:val="HideTWBExt"/>
          <w:b w:val="0"/>
        </w:rPr>
        <w:t>&lt;/RepeatBlock-By&gt;</w:t>
      </w:r>
    </w:p>
    <w:p w14:paraId="7C99942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AD52277" w14:textId="77777777" w:rsidR="00C22C7C" w:rsidRPr="00AD18C1" w:rsidRDefault="00C22C7C" w:rsidP="00C22C7C">
      <w:pPr>
        <w:pStyle w:val="NormalBold"/>
      </w:pPr>
      <w:r>
        <w:rPr>
          <w:rStyle w:val="HideTWBExt"/>
        </w:rPr>
        <w:t>&lt;Article&gt;</w:t>
      </w:r>
      <w:r>
        <w:t>Artikkel 10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85C7A5B" w14:textId="77777777" w:rsidTr="00F072E2">
        <w:trPr>
          <w:trHeight w:hRule="exact" w:val="240"/>
          <w:jc w:val="center"/>
        </w:trPr>
        <w:tc>
          <w:tcPr>
            <w:tcW w:w="9752" w:type="dxa"/>
            <w:gridSpan w:val="2"/>
            <w:tcBorders>
              <w:top w:val="nil"/>
              <w:left w:val="nil"/>
              <w:bottom w:val="nil"/>
              <w:right w:val="nil"/>
            </w:tcBorders>
          </w:tcPr>
          <w:p w14:paraId="4D97EC99" w14:textId="77777777" w:rsidR="00C22C7C" w:rsidRPr="00AD18C1" w:rsidRDefault="00C22C7C" w:rsidP="00F072E2"/>
        </w:tc>
      </w:tr>
      <w:tr w:rsidR="00C22C7C" w14:paraId="299A442D" w14:textId="77777777" w:rsidTr="00F072E2">
        <w:trPr>
          <w:trHeight w:val="240"/>
          <w:jc w:val="center"/>
        </w:trPr>
        <w:tc>
          <w:tcPr>
            <w:tcW w:w="4876" w:type="dxa"/>
            <w:tcBorders>
              <w:top w:val="nil"/>
              <w:left w:val="nil"/>
              <w:bottom w:val="nil"/>
              <w:right w:val="nil"/>
            </w:tcBorders>
          </w:tcPr>
          <w:p w14:paraId="6ECEC78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CA6BE7" w14:textId="77777777" w:rsidR="00C22C7C" w:rsidRPr="00AD18C1" w:rsidRDefault="00C22C7C" w:rsidP="00F072E2">
            <w:pPr>
              <w:pStyle w:val="AmColumnHeading"/>
            </w:pPr>
            <w:r>
              <w:t>Muudatusettepanek</w:t>
            </w:r>
          </w:p>
        </w:tc>
      </w:tr>
      <w:tr w:rsidR="00C22C7C" w14:paraId="21F0CB1B" w14:textId="77777777" w:rsidTr="00F072E2">
        <w:trPr>
          <w:jc w:val="center"/>
        </w:trPr>
        <w:tc>
          <w:tcPr>
            <w:tcW w:w="4876" w:type="dxa"/>
            <w:tcBorders>
              <w:top w:val="nil"/>
              <w:left w:val="nil"/>
              <w:bottom w:val="nil"/>
              <w:right w:val="nil"/>
            </w:tcBorders>
          </w:tcPr>
          <w:p w14:paraId="1E364239" w14:textId="77777777" w:rsidR="00C22C7C" w:rsidRPr="00AD18C1" w:rsidRDefault="00C22C7C" w:rsidP="00F072E2">
            <w:pPr>
              <w:pStyle w:val="Normal6a"/>
            </w:pPr>
          </w:p>
        </w:tc>
        <w:tc>
          <w:tcPr>
            <w:tcW w:w="4876" w:type="dxa"/>
            <w:tcBorders>
              <w:top w:val="nil"/>
              <w:left w:val="nil"/>
              <w:bottom w:val="nil"/>
              <w:right w:val="nil"/>
            </w:tcBorders>
          </w:tcPr>
          <w:p w14:paraId="22975050" w14:textId="77777777" w:rsidR="00C22C7C" w:rsidRPr="00AD18C1" w:rsidRDefault="00C22C7C" w:rsidP="00F072E2">
            <w:pPr>
              <w:pStyle w:val="Normal6a"/>
            </w:pPr>
            <w:r>
              <w:rPr>
                <w:b/>
                <w:i/>
              </w:rPr>
              <w:t>ba.</w:t>
            </w:r>
            <w:r>
              <w:tab/>
            </w:r>
            <w:r>
              <w:rPr>
                <w:b/>
                <w:i/>
              </w:rPr>
              <w:t>selleks on muud riigisiseses õiguses sätestatud alused.</w:t>
            </w:r>
          </w:p>
        </w:tc>
      </w:tr>
    </w:tbl>
    <w:p w14:paraId="2DAC8D9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FBFEDCF" w14:textId="77777777" w:rsidR="00C22C7C" w:rsidRPr="00AD18C1" w:rsidRDefault="00C22C7C" w:rsidP="00C22C7C">
      <w:r>
        <w:rPr>
          <w:rStyle w:val="HideTWBExt"/>
        </w:rPr>
        <w:t>&lt;/Amend&gt;</w:t>
      </w:r>
    </w:p>
    <w:p w14:paraId="221AE68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849</w:t>
      </w:r>
      <w:r>
        <w:rPr>
          <w:rStyle w:val="HideTWBExt"/>
        </w:rPr>
        <w:t>&lt;/NumAm&gt;</w:t>
      </w:r>
    </w:p>
    <w:p w14:paraId="7D09AD7D"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77519150" w14:textId="77777777" w:rsidR="00C22C7C" w:rsidRPr="00AD18C1" w:rsidRDefault="00C22C7C" w:rsidP="00C22C7C">
      <w:pPr>
        <w:pStyle w:val="NormalBold"/>
      </w:pPr>
      <w:r>
        <w:rPr>
          <w:rStyle w:val="HideTWBExt"/>
          <w:b w:val="0"/>
        </w:rPr>
        <w:t>&lt;/RepeatBlock-By&gt;</w:t>
      </w:r>
    </w:p>
    <w:p w14:paraId="0F40A27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DA5D1E6" w14:textId="77777777" w:rsidR="00C22C7C" w:rsidRPr="00AD18C1" w:rsidRDefault="00C22C7C" w:rsidP="00C22C7C">
      <w:pPr>
        <w:pStyle w:val="NormalBold"/>
      </w:pPr>
      <w:r>
        <w:rPr>
          <w:rStyle w:val="HideTWBExt"/>
        </w:rPr>
        <w:t>&lt;Article&gt;</w:t>
      </w:r>
      <w:r>
        <w:t>Artikkel 10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4C783BB" w14:textId="77777777" w:rsidTr="00F072E2">
        <w:trPr>
          <w:trHeight w:hRule="exact" w:val="240"/>
          <w:jc w:val="center"/>
        </w:trPr>
        <w:tc>
          <w:tcPr>
            <w:tcW w:w="9752" w:type="dxa"/>
            <w:gridSpan w:val="2"/>
            <w:tcBorders>
              <w:top w:val="nil"/>
              <w:left w:val="nil"/>
              <w:bottom w:val="nil"/>
              <w:right w:val="nil"/>
            </w:tcBorders>
          </w:tcPr>
          <w:p w14:paraId="1D724B82" w14:textId="77777777" w:rsidR="00C22C7C" w:rsidRPr="00AD18C1" w:rsidRDefault="00C22C7C" w:rsidP="00F072E2"/>
        </w:tc>
      </w:tr>
      <w:tr w:rsidR="00C22C7C" w14:paraId="20C71BBB" w14:textId="77777777" w:rsidTr="00F072E2">
        <w:trPr>
          <w:trHeight w:val="240"/>
          <w:jc w:val="center"/>
        </w:trPr>
        <w:tc>
          <w:tcPr>
            <w:tcW w:w="4876" w:type="dxa"/>
            <w:tcBorders>
              <w:top w:val="nil"/>
              <w:left w:val="nil"/>
              <w:bottom w:val="nil"/>
              <w:right w:val="nil"/>
            </w:tcBorders>
          </w:tcPr>
          <w:p w14:paraId="35157E0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912F0F" w14:textId="77777777" w:rsidR="00C22C7C" w:rsidRPr="00AD18C1" w:rsidRDefault="00C22C7C" w:rsidP="00F072E2">
            <w:pPr>
              <w:pStyle w:val="AmColumnHeading"/>
            </w:pPr>
            <w:r>
              <w:t>Muudatusettepanek</w:t>
            </w:r>
          </w:p>
        </w:tc>
      </w:tr>
      <w:tr w:rsidR="00C22C7C" w14:paraId="34C7AC3C" w14:textId="77777777" w:rsidTr="00F072E2">
        <w:trPr>
          <w:jc w:val="center"/>
        </w:trPr>
        <w:tc>
          <w:tcPr>
            <w:tcW w:w="4876" w:type="dxa"/>
            <w:tcBorders>
              <w:top w:val="nil"/>
              <w:left w:val="nil"/>
              <w:bottom w:val="nil"/>
              <w:right w:val="nil"/>
            </w:tcBorders>
          </w:tcPr>
          <w:p w14:paraId="117FA124" w14:textId="77777777" w:rsidR="00C22C7C" w:rsidRPr="00AD18C1" w:rsidRDefault="00C22C7C" w:rsidP="00F072E2">
            <w:pPr>
              <w:pStyle w:val="Normal6a"/>
            </w:pPr>
            <w:r>
              <w:rPr>
                <w:b/>
                <w:i/>
              </w:rPr>
              <w:t>c.</w:t>
            </w:r>
            <w:r>
              <w:tab/>
            </w:r>
            <w:r>
              <w:rPr>
                <w:b/>
                <w:i/>
              </w:rPr>
              <w:t>kolmanda riigi kodanik kujutab endast artikli 16 kohaselt julgeolekuohtu.</w:t>
            </w:r>
          </w:p>
        </w:tc>
        <w:tc>
          <w:tcPr>
            <w:tcW w:w="4876" w:type="dxa"/>
            <w:tcBorders>
              <w:top w:val="nil"/>
              <w:left w:val="nil"/>
              <w:bottom w:val="nil"/>
              <w:right w:val="nil"/>
            </w:tcBorders>
          </w:tcPr>
          <w:p w14:paraId="68558B23" w14:textId="77777777" w:rsidR="00C22C7C" w:rsidRPr="00AD18C1" w:rsidRDefault="00C22C7C" w:rsidP="00F072E2">
            <w:pPr>
              <w:pStyle w:val="Normal6a"/>
            </w:pPr>
            <w:r>
              <w:rPr>
                <w:b/>
                <w:i/>
              </w:rPr>
              <w:t>välja jäetud</w:t>
            </w:r>
          </w:p>
        </w:tc>
      </w:tr>
    </w:tbl>
    <w:p w14:paraId="6B27509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E4A8B30" w14:textId="77777777" w:rsidR="00C22C7C" w:rsidRPr="00AD18C1" w:rsidRDefault="00C22C7C" w:rsidP="00C22C7C">
      <w:r>
        <w:rPr>
          <w:rStyle w:val="HideTWBExt"/>
        </w:rPr>
        <w:t>&lt;/Amend&gt;</w:t>
      </w:r>
    </w:p>
    <w:p w14:paraId="327E8EA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850</w:t>
      </w:r>
      <w:r>
        <w:rPr>
          <w:rStyle w:val="HideTWBExt"/>
        </w:rPr>
        <w:t>&lt;/NumAm&gt;</w:t>
      </w:r>
    </w:p>
    <w:p w14:paraId="3C339D18"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231E884C" w14:textId="77777777" w:rsidR="00C22C7C" w:rsidRPr="00AD18C1" w:rsidRDefault="00C22C7C" w:rsidP="00C22C7C">
      <w:pPr>
        <w:pStyle w:val="NormalBold"/>
      </w:pPr>
      <w:r>
        <w:rPr>
          <w:rStyle w:val="HideTWBExt"/>
          <w:b w:val="0"/>
        </w:rPr>
        <w:t>&lt;/RepeatBlock-By&gt;</w:t>
      </w:r>
    </w:p>
    <w:p w14:paraId="655F98A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F6F7491" w14:textId="77777777" w:rsidR="00C22C7C" w:rsidRPr="00AD18C1" w:rsidRDefault="00C22C7C" w:rsidP="00C22C7C">
      <w:pPr>
        <w:pStyle w:val="NormalBold"/>
      </w:pPr>
      <w:r>
        <w:rPr>
          <w:rStyle w:val="HideTWBExt"/>
        </w:rPr>
        <w:t>&lt;Article&gt;</w:t>
      </w:r>
      <w:r>
        <w:t>Artikkel 10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81CBC2D" w14:textId="77777777" w:rsidTr="00F072E2">
        <w:trPr>
          <w:trHeight w:hRule="exact" w:val="240"/>
          <w:jc w:val="center"/>
        </w:trPr>
        <w:tc>
          <w:tcPr>
            <w:tcW w:w="9752" w:type="dxa"/>
            <w:gridSpan w:val="2"/>
            <w:tcBorders>
              <w:top w:val="nil"/>
              <w:left w:val="nil"/>
              <w:bottom w:val="nil"/>
              <w:right w:val="nil"/>
            </w:tcBorders>
          </w:tcPr>
          <w:p w14:paraId="11D79FDE" w14:textId="77777777" w:rsidR="00C22C7C" w:rsidRPr="00AD18C1" w:rsidRDefault="00C22C7C" w:rsidP="00F072E2"/>
        </w:tc>
      </w:tr>
      <w:tr w:rsidR="00C22C7C" w14:paraId="2A7A4611" w14:textId="77777777" w:rsidTr="00F072E2">
        <w:trPr>
          <w:trHeight w:val="240"/>
          <w:jc w:val="center"/>
        </w:trPr>
        <w:tc>
          <w:tcPr>
            <w:tcW w:w="4876" w:type="dxa"/>
            <w:tcBorders>
              <w:top w:val="nil"/>
              <w:left w:val="nil"/>
              <w:bottom w:val="nil"/>
              <w:right w:val="nil"/>
            </w:tcBorders>
          </w:tcPr>
          <w:p w14:paraId="216BCA7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F43E378" w14:textId="77777777" w:rsidR="00C22C7C" w:rsidRPr="00AD18C1" w:rsidRDefault="00C22C7C" w:rsidP="00F072E2">
            <w:pPr>
              <w:pStyle w:val="AmColumnHeading"/>
            </w:pPr>
            <w:r>
              <w:t>Muudatusettepanek</w:t>
            </w:r>
          </w:p>
        </w:tc>
      </w:tr>
      <w:tr w:rsidR="00C22C7C" w14:paraId="516DD088" w14:textId="77777777" w:rsidTr="00F072E2">
        <w:trPr>
          <w:jc w:val="center"/>
        </w:trPr>
        <w:tc>
          <w:tcPr>
            <w:tcW w:w="4876" w:type="dxa"/>
            <w:tcBorders>
              <w:top w:val="nil"/>
              <w:left w:val="nil"/>
              <w:bottom w:val="nil"/>
              <w:right w:val="nil"/>
            </w:tcBorders>
          </w:tcPr>
          <w:p w14:paraId="2FDEBAFD" w14:textId="77777777" w:rsidR="00C22C7C" w:rsidRPr="00AD18C1" w:rsidRDefault="00C22C7C" w:rsidP="00F072E2">
            <w:pPr>
              <w:pStyle w:val="Normal6a"/>
            </w:pPr>
            <w:r>
              <w:t>c.</w:t>
            </w:r>
            <w:r>
              <w:tab/>
              <w:t xml:space="preserve">kolmanda riigi kodanik kujutab endast </w:t>
            </w:r>
            <w:r>
              <w:rPr>
                <w:b/>
                <w:i/>
              </w:rPr>
              <w:t>artikli</w:t>
            </w:r>
            <w:r>
              <w:t> </w:t>
            </w:r>
            <w:r>
              <w:rPr>
                <w:b/>
                <w:i/>
              </w:rPr>
              <w:t>16 kohaselt julgeolekuohtu</w:t>
            </w:r>
            <w:r>
              <w:t>.</w:t>
            </w:r>
          </w:p>
        </w:tc>
        <w:tc>
          <w:tcPr>
            <w:tcW w:w="4876" w:type="dxa"/>
            <w:tcBorders>
              <w:top w:val="nil"/>
              <w:left w:val="nil"/>
              <w:bottom w:val="nil"/>
              <w:right w:val="nil"/>
            </w:tcBorders>
          </w:tcPr>
          <w:p w14:paraId="0EB85A53" w14:textId="77777777" w:rsidR="00C22C7C" w:rsidRPr="00AD18C1" w:rsidRDefault="00C22C7C" w:rsidP="00F072E2">
            <w:pPr>
              <w:pStyle w:val="Normal6a"/>
            </w:pPr>
            <w:r>
              <w:t>c.</w:t>
            </w:r>
            <w:r>
              <w:tab/>
              <w:t xml:space="preserve">kolmanda riigi kodanik kujutab endast </w:t>
            </w:r>
            <w:r>
              <w:rPr>
                <w:b/>
                <w:i/>
              </w:rPr>
              <w:t>vahetut ja tõelist ohtu sisejulgeolekule. Julgeolekuohu hindamine ei saa põhineda üksnes Eurodaci andmebaasis määruse (EL)</w:t>
            </w:r>
            <w:r>
              <w:t> </w:t>
            </w:r>
            <w:r>
              <w:rPr>
                <w:b/>
                <w:i/>
              </w:rPr>
              <w:t>2024/1358 kohase julgeolekumärke olemasolul</w:t>
            </w:r>
            <w:r>
              <w:t>.</w:t>
            </w:r>
          </w:p>
        </w:tc>
      </w:tr>
    </w:tbl>
    <w:p w14:paraId="7CE5DBF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93404B9" w14:textId="77777777" w:rsidR="00C22C7C" w:rsidRPr="00AD18C1" w:rsidRDefault="00C22C7C" w:rsidP="00C22C7C">
      <w:r>
        <w:rPr>
          <w:rStyle w:val="HideTWBExt"/>
        </w:rPr>
        <w:t>&lt;/Amend&gt;</w:t>
      </w:r>
    </w:p>
    <w:p w14:paraId="61D5E667"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851</w:t>
      </w:r>
      <w:r>
        <w:rPr>
          <w:rStyle w:val="HideTWBExt"/>
        </w:rPr>
        <w:t>&lt;/NumAm&gt;</w:t>
      </w:r>
    </w:p>
    <w:p w14:paraId="65F4DD8D"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7DE445C8" w14:textId="77777777" w:rsidR="00C22C7C" w:rsidRPr="00AD18C1" w:rsidRDefault="00C22C7C" w:rsidP="00C22C7C">
      <w:pPr>
        <w:pStyle w:val="NormalBold"/>
      </w:pPr>
      <w:r>
        <w:rPr>
          <w:rStyle w:val="HideTWBExt"/>
          <w:b w:val="0"/>
        </w:rPr>
        <w:t>&lt;/RepeatBlock-By&gt;</w:t>
      </w:r>
    </w:p>
    <w:p w14:paraId="3956088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49150FF" w14:textId="77777777" w:rsidR="00C22C7C" w:rsidRPr="00AD18C1" w:rsidRDefault="00C22C7C" w:rsidP="00C22C7C">
      <w:pPr>
        <w:pStyle w:val="NormalBold"/>
      </w:pPr>
      <w:r>
        <w:rPr>
          <w:rStyle w:val="HideTWBExt"/>
        </w:rPr>
        <w:t>&lt;Article&gt;</w:t>
      </w:r>
      <w:r>
        <w:t>Artikkel 10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FCC1323" w14:textId="77777777" w:rsidTr="00F072E2">
        <w:trPr>
          <w:trHeight w:hRule="exact" w:val="240"/>
          <w:jc w:val="center"/>
        </w:trPr>
        <w:tc>
          <w:tcPr>
            <w:tcW w:w="9752" w:type="dxa"/>
            <w:gridSpan w:val="2"/>
            <w:tcBorders>
              <w:top w:val="nil"/>
              <w:left w:val="nil"/>
              <w:bottom w:val="nil"/>
              <w:right w:val="nil"/>
            </w:tcBorders>
          </w:tcPr>
          <w:p w14:paraId="45DD2472" w14:textId="77777777" w:rsidR="00C22C7C" w:rsidRPr="00AD18C1" w:rsidRDefault="00C22C7C" w:rsidP="00F072E2"/>
        </w:tc>
      </w:tr>
      <w:tr w:rsidR="00C22C7C" w14:paraId="3D797EDB" w14:textId="77777777" w:rsidTr="00F072E2">
        <w:trPr>
          <w:trHeight w:val="240"/>
          <w:jc w:val="center"/>
        </w:trPr>
        <w:tc>
          <w:tcPr>
            <w:tcW w:w="4876" w:type="dxa"/>
            <w:tcBorders>
              <w:top w:val="nil"/>
              <w:left w:val="nil"/>
              <w:bottom w:val="nil"/>
              <w:right w:val="nil"/>
            </w:tcBorders>
          </w:tcPr>
          <w:p w14:paraId="63070AD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038C8BB" w14:textId="77777777" w:rsidR="00C22C7C" w:rsidRPr="00AD18C1" w:rsidRDefault="00C22C7C" w:rsidP="00F072E2">
            <w:pPr>
              <w:pStyle w:val="AmColumnHeading"/>
            </w:pPr>
            <w:r>
              <w:t>Muudatusettepanek</w:t>
            </w:r>
          </w:p>
        </w:tc>
      </w:tr>
      <w:tr w:rsidR="00C22C7C" w14:paraId="23584A7D" w14:textId="77777777" w:rsidTr="00F072E2">
        <w:trPr>
          <w:jc w:val="center"/>
        </w:trPr>
        <w:tc>
          <w:tcPr>
            <w:tcW w:w="4876" w:type="dxa"/>
            <w:tcBorders>
              <w:top w:val="nil"/>
              <w:left w:val="nil"/>
              <w:bottom w:val="nil"/>
              <w:right w:val="nil"/>
            </w:tcBorders>
          </w:tcPr>
          <w:p w14:paraId="790477FD" w14:textId="77777777" w:rsidR="00C22C7C" w:rsidRPr="00AD18C1" w:rsidRDefault="00C22C7C" w:rsidP="00F072E2">
            <w:pPr>
              <w:pStyle w:val="Normal6a"/>
            </w:pPr>
            <w:r>
              <w:t>c.</w:t>
            </w:r>
            <w:r>
              <w:tab/>
              <w:t>kolmanda riigi kodanik kujutab endast artikli 16 kohaselt julgeolekuohtu.</w:t>
            </w:r>
          </w:p>
        </w:tc>
        <w:tc>
          <w:tcPr>
            <w:tcW w:w="4876" w:type="dxa"/>
            <w:tcBorders>
              <w:top w:val="nil"/>
              <w:left w:val="nil"/>
              <w:bottom w:val="nil"/>
              <w:right w:val="nil"/>
            </w:tcBorders>
          </w:tcPr>
          <w:p w14:paraId="3B7C1C59" w14:textId="77777777" w:rsidR="00C22C7C" w:rsidRPr="00AD18C1" w:rsidRDefault="00C22C7C" w:rsidP="00F072E2">
            <w:pPr>
              <w:pStyle w:val="Normal6a"/>
            </w:pPr>
            <w:r>
              <w:t>c.</w:t>
            </w:r>
            <w:r>
              <w:tab/>
              <w:t>kolmanda riigi kodanik kujutab endast artikli 16 kohaselt ohtu avalikule korrale, sisejulgeolekule või rahvusvahelistele suhetele.</w:t>
            </w:r>
          </w:p>
        </w:tc>
      </w:tr>
    </w:tbl>
    <w:p w14:paraId="0D2E742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A2BC939" w14:textId="77777777" w:rsidR="00C22C7C" w:rsidRPr="00AD18C1" w:rsidRDefault="00C22C7C" w:rsidP="00C22C7C">
      <w:pPr>
        <w:pStyle w:val="AmJustTitle"/>
      </w:pPr>
      <w:r>
        <w:rPr>
          <w:rStyle w:val="HideTWBExt"/>
        </w:rPr>
        <w:t>&lt;TitreJust&gt;</w:t>
      </w:r>
      <w:r>
        <w:t>Selgitus</w:t>
      </w:r>
      <w:r>
        <w:rPr>
          <w:rStyle w:val="HideTWBExt"/>
        </w:rPr>
        <w:t>&lt;/TitreJust&gt;</w:t>
      </w:r>
    </w:p>
    <w:p w14:paraId="0CD3789C" w14:textId="77777777" w:rsidR="00C22C7C" w:rsidRPr="00AD18C1" w:rsidRDefault="00C22C7C" w:rsidP="00C22C7C">
      <w:pPr>
        <w:pStyle w:val="AmJustText"/>
      </w:pPr>
      <w:r>
        <w:t>Vt Schengeni piirieeskirjade artikli 6 lõike 2 punkti e sõnastust kolmandate riikide kodanikele riiki sisenemise keelamise põhjuste kohta.</w:t>
      </w:r>
    </w:p>
    <w:p w14:paraId="27C6B78A" w14:textId="77777777" w:rsidR="00C22C7C" w:rsidRPr="00AD18C1" w:rsidRDefault="00C22C7C" w:rsidP="00C22C7C">
      <w:r>
        <w:rPr>
          <w:rStyle w:val="HideTWBExt"/>
        </w:rPr>
        <w:t>&lt;/Amend&gt;</w:t>
      </w:r>
    </w:p>
    <w:p w14:paraId="1CAF56F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852</w:t>
      </w:r>
      <w:r>
        <w:rPr>
          <w:rStyle w:val="HideTWBExt"/>
        </w:rPr>
        <w:t>&lt;/NumAm&gt;</w:t>
      </w:r>
    </w:p>
    <w:p w14:paraId="0DA831E7"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88F1B2D" w14:textId="77777777" w:rsidR="00C22C7C" w:rsidRPr="00AD18C1" w:rsidRDefault="00C22C7C" w:rsidP="00C22C7C">
      <w:pPr>
        <w:pStyle w:val="NormalBold"/>
      </w:pPr>
      <w:r>
        <w:rPr>
          <w:rStyle w:val="HideTWBExt"/>
          <w:b w:val="0"/>
        </w:rPr>
        <w:t>&lt;/RepeatBlock-By&gt;</w:t>
      </w:r>
    </w:p>
    <w:p w14:paraId="75123FE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82B31E0" w14:textId="77777777" w:rsidR="00C22C7C" w:rsidRPr="00AD18C1" w:rsidRDefault="00C22C7C" w:rsidP="00C22C7C">
      <w:pPr>
        <w:pStyle w:val="NormalBold"/>
      </w:pPr>
      <w:r>
        <w:rPr>
          <w:rStyle w:val="HideTWBExt"/>
        </w:rPr>
        <w:t>&lt;Article&gt;</w:t>
      </w:r>
      <w:r>
        <w:t>Artikkel 10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C885508" w14:textId="77777777" w:rsidTr="00F072E2">
        <w:trPr>
          <w:trHeight w:hRule="exact" w:val="240"/>
          <w:jc w:val="center"/>
        </w:trPr>
        <w:tc>
          <w:tcPr>
            <w:tcW w:w="9752" w:type="dxa"/>
            <w:gridSpan w:val="2"/>
            <w:tcBorders>
              <w:top w:val="nil"/>
              <w:left w:val="nil"/>
              <w:bottom w:val="nil"/>
              <w:right w:val="nil"/>
            </w:tcBorders>
          </w:tcPr>
          <w:p w14:paraId="0C254302" w14:textId="77777777" w:rsidR="00C22C7C" w:rsidRPr="00AD18C1" w:rsidRDefault="00C22C7C" w:rsidP="00F072E2"/>
        </w:tc>
      </w:tr>
      <w:tr w:rsidR="00C22C7C" w14:paraId="092E79BD" w14:textId="77777777" w:rsidTr="00F072E2">
        <w:trPr>
          <w:trHeight w:val="240"/>
          <w:jc w:val="center"/>
        </w:trPr>
        <w:tc>
          <w:tcPr>
            <w:tcW w:w="4876" w:type="dxa"/>
            <w:tcBorders>
              <w:top w:val="nil"/>
              <w:left w:val="nil"/>
              <w:bottom w:val="nil"/>
              <w:right w:val="nil"/>
            </w:tcBorders>
          </w:tcPr>
          <w:p w14:paraId="6532DB5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B1469DF" w14:textId="77777777" w:rsidR="00C22C7C" w:rsidRPr="00AD18C1" w:rsidRDefault="00C22C7C" w:rsidP="00F072E2">
            <w:pPr>
              <w:pStyle w:val="AmColumnHeading"/>
            </w:pPr>
            <w:r>
              <w:t>Muudatusettepanek</w:t>
            </w:r>
          </w:p>
        </w:tc>
      </w:tr>
      <w:tr w:rsidR="00C22C7C" w14:paraId="66EE71BC" w14:textId="77777777" w:rsidTr="00F072E2">
        <w:trPr>
          <w:jc w:val="center"/>
        </w:trPr>
        <w:tc>
          <w:tcPr>
            <w:tcW w:w="4876" w:type="dxa"/>
            <w:tcBorders>
              <w:top w:val="nil"/>
              <w:left w:val="nil"/>
              <w:bottom w:val="nil"/>
              <w:right w:val="nil"/>
            </w:tcBorders>
          </w:tcPr>
          <w:p w14:paraId="57010686" w14:textId="77777777" w:rsidR="00C22C7C" w:rsidRPr="00AD18C1" w:rsidRDefault="00C22C7C" w:rsidP="00F072E2">
            <w:pPr>
              <w:pStyle w:val="Normal6a"/>
            </w:pPr>
          </w:p>
        </w:tc>
        <w:tc>
          <w:tcPr>
            <w:tcW w:w="4876" w:type="dxa"/>
            <w:tcBorders>
              <w:top w:val="nil"/>
              <w:left w:val="nil"/>
              <w:bottom w:val="nil"/>
              <w:right w:val="nil"/>
            </w:tcBorders>
          </w:tcPr>
          <w:p w14:paraId="5D642BBA" w14:textId="77777777" w:rsidR="00C22C7C" w:rsidRPr="00AD18C1" w:rsidRDefault="00C22C7C" w:rsidP="00F072E2">
            <w:pPr>
              <w:pStyle w:val="Normal6a"/>
            </w:pPr>
            <w:r>
              <w:rPr>
                <w:b/>
                <w:i/>
              </w:rPr>
              <w:t>ca.</w:t>
            </w:r>
            <w:r>
              <w:tab/>
            </w:r>
            <w:r>
              <w:rPr>
                <w:b/>
                <w:i/>
              </w:rPr>
              <w:t>kolmanda riigi kodanik on süüdi mõistetud süüteos, mille eest karistatakse vangistusega.</w:t>
            </w:r>
          </w:p>
        </w:tc>
      </w:tr>
    </w:tbl>
    <w:p w14:paraId="648E1A1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A8C4B5C" w14:textId="77777777" w:rsidR="00C22C7C" w:rsidRPr="00AD18C1" w:rsidRDefault="00C22C7C" w:rsidP="00C22C7C">
      <w:r>
        <w:rPr>
          <w:rStyle w:val="HideTWBExt"/>
        </w:rPr>
        <w:t>&lt;/Amend&gt;</w:t>
      </w:r>
    </w:p>
    <w:p w14:paraId="56409B6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853</w:t>
      </w:r>
      <w:r>
        <w:rPr>
          <w:rStyle w:val="HideTWBExt"/>
        </w:rPr>
        <w:t>&lt;/NumAm&gt;</w:t>
      </w:r>
    </w:p>
    <w:p w14:paraId="07958FB0"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FB6164D"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578246C3" w14:textId="77777777" w:rsidR="00C22C7C" w:rsidRPr="00AD18C1" w:rsidRDefault="00C22C7C" w:rsidP="00C22C7C">
      <w:pPr>
        <w:pStyle w:val="NormalBold"/>
      </w:pPr>
      <w:r>
        <w:rPr>
          <w:rStyle w:val="HideTWBExt"/>
          <w:b w:val="0"/>
        </w:rPr>
        <w:t>&lt;/RepeatBlock-By&gt;</w:t>
      </w:r>
    </w:p>
    <w:p w14:paraId="3BE188E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64E96A8" w14:textId="77777777" w:rsidR="00C22C7C" w:rsidRPr="00AD18C1" w:rsidRDefault="00C22C7C" w:rsidP="00C22C7C">
      <w:pPr>
        <w:pStyle w:val="NormalBold"/>
      </w:pPr>
      <w:r>
        <w:rPr>
          <w:rStyle w:val="HideTWBExt"/>
        </w:rPr>
        <w:t>&lt;Article&gt;</w:t>
      </w:r>
      <w:r>
        <w:t>Artikkel 10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051254D" w14:textId="77777777" w:rsidTr="00F072E2">
        <w:trPr>
          <w:trHeight w:hRule="exact" w:val="240"/>
          <w:jc w:val="center"/>
        </w:trPr>
        <w:tc>
          <w:tcPr>
            <w:tcW w:w="9752" w:type="dxa"/>
            <w:gridSpan w:val="2"/>
            <w:tcBorders>
              <w:top w:val="nil"/>
              <w:left w:val="nil"/>
              <w:bottom w:val="nil"/>
              <w:right w:val="nil"/>
            </w:tcBorders>
          </w:tcPr>
          <w:p w14:paraId="1FF68B77" w14:textId="77777777" w:rsidR="00C22C7C" w:rsidRPr="00AD18C1" w:rsidRDefault="00C22C7C" w:rsidP="00F072E2"/>
        </w:tc>
      </w:tr>
      <w:tr w:rsidR="00C22C7C" w14:paraId="22B68A3B" w14:textId="77777777" w:rsidTr="00F072E2">
        <w:trPr>
          <w:trHeight w:val="240"/>
          <w:jc w:val="center"/>
        </w:trPr>
        <w:tc>
          <w:tcPr>
            <w:tcW w:w="4876" w:type="dxa"/>
            <w:tcBorders>
              <w:top w:val="nil"/>
              <w:left w:val="nil"/>
              <w:bottom w:val="nil"/>
              <w:right w:val="nil"/>
            </w:tcBorders>
          </w:tcPr>
          <w:p w14:paraId="5410E95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7D49DCD" w14:textId="77777777" w:rsidR="00C22C7C" w:rsidRPr="00AD18C1" w:rsidRDefault="00C22C7C" w:rsidP="00F072E2">
            <w:pPr>
              <w:pStyle w:val="AmColumnHeading"/>
            </w:pPr>
            <w:r>
              <w:t>Muudatusettepanek</w:t>
            </w:r>
          </w:p>
        </w:tc>
      </w:tr>
      <w:tr w:rsidR="00C22C7C" w14:paraId="000D55F0" w14:textId="77777777" w:rsidTr="00F072E2">
        <w:trPr>
          <w:jc w:val="center"/>
        </w:trPr>
        <w:tc>
          <w:tcPr>
            <w:tcW w:w="4876" w:type="dxa"/>
            <w:tcBorders>
              <w:top w:val="nil"/>
              <w:left w:val="nil"/>
              <w:bottom w:val="nil"/>
              <w:right w:val="nil"/>
            </w:tcBorders>
          </w:tcPr>
          <w:p w14:paraId="4FE1BB38" w14:textId="77777777" w:rsidR="00C22C7C" w:rsidRPr="00AD18C1" w:rsidRDefault="00C22C7C" w:rsidP="00F072E2">
            <w:pPr>
              <w:pStyle w:val="Normal6a"/>
            </w:pPr>
          </w:p>
        </w:tc>
        <w:tc>
          <w:tcPr>
            <w:tcW w:w="4876" w:type="dxa"/>
            <w:tcBorders>
              <w:top w:val="nil"/>
              <w:left w:val="nil"/>
              <w:bottom w:val="nil"/>
              <w:right w:val="nil"/>
            </w:tcBorders>
          </w:tcPr>
          <w:p w14:paraId="21D83F9E" w14:textId="77777777" w:rsidR="00C22C7C" w:rsidRPr="00AD18C1" w:rsidRDefault="00C22C7C" w:rsidP="00F072E2">
            <w:pPr>
              <w:pStyle w:val="Normal6a"/>
            </w:pPr>
            <w:r>
              <w:rPr>
                <w:b/>
                <w:i/>
              </w:rPr>
              <w:t>ca.</w:t>
            </w:r>
            <w:r>
              <w:tab/>
            </w:r>
            <w:r>
              <w:rPr>
                <w:b/>
                <w:i/>
              </w:rPr>
              <w:t>kolmanda riigi kodanik ei tee koostööd artiklis 21 sätestatud kohustuste täitmisel. </w:t>
            </w:r>
          </w:p>
        </w:tc>
      </w:tr>
    </w:tbl>
    <w:p w14:paraId="1AA67AE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C4E765" w14:textId="77777777" w:rsidR="00C22C7C" w:rsidRPr="00AD18C1" w:rsidRDefault="00C22C7C" w:rsidP="00C22C7C">
      <w:r>
        <w:rPr>
          <w:rStyle w:val="HideTWBExt"/>
        </w:rPr>
        <w:t>&lt;/Amend&gt;</w:t>
      </w:r>
    </w:p>
    <w:p w14:paraId="4ECB96B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854</w:t>
      </w:r>
      <w:r>
        <w:rPr>
          <w:rStyle w:val="HideTWBExt"/>
        </w:rPr>
        <w:t>&lt;/NumAm&gt;</w:t>
      </w:r>
    </w:p>
    <w:p w14:paraId="7362056E"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12773F14" w14:textId="77777777" w:rsidR="00C22C7C" w:rsidRPr="00AD18C1" w:rsidRDefault="00C22C7C" w:rsidP="00C22C7C">
      <w:pPr>
        <w:pStyle w:val="NormalBold"/>
      </w:pPr>
      <w:r>
        <w:rPr>
          <w:rStyle w:val="HideTWBExt"/>
          <w:b w:val="0"/>
        </w:rPr>
        <w:t>&lt;/RepeatBlock-By&gt;</w:t>
      </w:r>
    </w:p>
    <w:p w14:paraId="03BBAE5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21B4147" w14:textId="77777777" w:rsidR="00C22C7C" w:rsidRPr="00AD18C1" w:rsidRDefault="00C22C7C" w:rsidP="00C22C7C">
      <w:pPr>
        <w:pStyle w:val="NormalBold"/>
      </w:pPr>
      <w:r>
        <w:rPr>
          <w:rStyle w:val="HideTWBExt"/>
        </w:rPr>
        <w:t>&lt;Article&gt;</w:t>
      </w:r>
      <w:r>
        <w:t>Artikkel 10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345AD3" w14:textId="77777777" w:rsidTr="00F072E2">
        <w:trPr>
          <w:trHeight w:hRule="exact" w:val="240"/>
          <w:jc w:val="center"/>
        </w:trPr>
        <w:tc>
          <w:tcPr>
            <w:tcW w:w="9752" w:type="dxa"/>
            <w:gridSpan w:val="2"/>
            <w:tcBorders>
              <w:top w:val="nil"/>
              <w:left w:val="nil"/>
              <w:bottom w:val="nil"/>
              <w:right w:val="nil"/>
            </w:tcBorders>
          </w:tcPr>
          <w:p w14:paraId="7AA41130" w14:textId="77777777" w:rsidR="00C22C7C" w:rsidRPr="00AD18C1" w:rsidRDefault="00C22C7C" w:rsidP="00F072E2"/>
        </w:tc>
      </w:tr>
      <w:tr w:rsidR="00C22C7C" w14:paraId="591B5174" w14:textId="77777777" w:rsidTr="00F072E2">
        <w:trPr>
          <w:trHeight w:val="240"/>
          <w:jc w:val="center"/>
        </w:trPr>
        <w:tc>
          <w:tcPr>
            <w:tcW w:w="4876" w:type="dxa"/>
            <w:tcBorders>
              <w:top w:val="nil"/>
              <w:left w:val="nil"/>
              <w:bottom w:val="nil"/>
              <w:right w:val="nil"/>
            </w:tcBorders>
          </w:tcPr>
          <w:p w14:paraId="0A8CF1D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C26D737" w14:textId="77777777" w:rsidR="00C22C7C" w:rsidRPr="00AD18C1" w:rsidRDefault="00C22C7C" w:rsidP="00F072E2">
            <w:pPr>
              <w:pStyle w:val="AmColumnHeading"/>
            </w:pPr>
            <w:r>
              <w:t>Muudatusettepanek</w:t>
            </w:r>
          </w:p>
        </w:tc>
      </w:tr>
      <w:tr w:rsidR="00C22C7C" w14:paraId="59A77AE6" w14:textId="77777777" w:rsidTr="00F072E2">
        <w:trPr>
          <w:jc w:val="center"/>
        </w:trPr>
        <w:tc>
          <w:tcPr>
            <w:tcW w:w="4876" w:type="dxa"/>
            <w:tcBorders>
              <w:top w:val="nil"/>
              <w:left w:val="nil"/>
              <w:bottom w:val="nil"/>
              <w:right w:val="nil"/>
            </w:tcBorders>
          </w:tcPr>
          <w:p w14:paraId="0810C30F" w14:textId="77777777" w:rsidR="00C22C7C" w:rsidRPr="00AD18C1" w:rsidRDefault="00C22C7C" w:rsidP="00F072E2">
            <w:pPr>
              <w:pStyle w:val="Normal6a"/>
            </w:pPr>
          </w:p>
        </w:tc>
        <w:tc>
          <w:tcPr>
            <w:tcW w:w="4876" w:type="dxa"/>
            <w:tcBorders>
              <w:top w:val="nil"/>
              <w:left w:val="nil"/>
              <w:bottom w:val="nil"/>
              <w:right w:val="nil"/>
            </w:tcBorders>
          </w:tcPr>
          <w:p w14:paraId="0617C9DB" w14:textId="77777777" w:rsidR="00C22C7C" w:rsidRPr="00AD18C1" w:rsidRDefault="00C22C7C" w:rsidP="00F072E2">
            <w:pPr>
              <w:pStyle w:val="Normal6a"/>
            </w:pPr>
            <w:r>
              <w:rPr>
                <w:b/>
                <w:i/>
              </w:rPr>
              <w:t>ca.</w:t>
            </w:r>
            <w:r>
              <w:tab/>
            </w:r>
            <w:r>
              <w:rPr>
                <w:b/>
                <w:i/>
              </w:rPr>
              <w:t>selleks on muud riigisiseses õiguses sätestatud alused.</w:t>
            </w:r>
          </w:p>
        </w:tc>
      </w:tr>
    </w:tbl>
    <w:p w14:paraId="0922A71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1700508" w14:textId="77777777" w:rsidR="00C22C7C" w:rsidRPr="00AD18C1" w:rsidRDefault="00C22C7C" w:rsidP="00C22C7C">
      <w:r>
        <w:rPr>
          <w:rStyle w:val="HideTWBExt"/>
        </w:rPr>
        <w:t>&lt;/Amend&gt;</w:t>
      </w:r>
    </w:p>
    <w:p w14:paraId="063CDB0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855</w:t>
      </w:r>
      <w:r>
        <w:rPr>
          <w:rStyle w:val="HideTWBExt"/>
        </w:rPr>
        <w:t>&lt;/NumAm&gt;</w:t>
      </w:r>
    </w:p>
    <w:p w14:paraId="67AC5737"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599ABC7C"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03DC348" w14:textId="77777777" w:rsidR="00C22C7C" w:rsidRPr="00AD18C1" w:rsidRDefault="00C22C7C" w:rsidP="00C22C7C">
      <w:pPr>
        <w:pStyle w:val="NormalBold"/>
      </w:pPr>
      <w:r>
        <w:rPr>
          <w:rStyle w:val="HideTWBExt"/>
          <w:b w:val="0"/>
        </w:rPr>
        <w:t>&lt;/RepeatBlock-By&gt;</w:t>
      </w:r>
    </w:p>
    <w:p w14:paraId="7C7959A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67133DC" w14:textId="77777777" w:rsidR="00C22C7C" w:rsidRPr="00AD18C1" w:rsidRDefault="00C22C7C" w:rsidP="00C22C7C">
      <w:pPr>
        <w:pStyle w:val="NormalBold"/>
      </w:pPr>
      <w:r>
        <w:rPr>
          <w:rStyle w:val="HideTWBExt"/>
        </w:rPr>
        <w:t>&lt;Article&gt;</w:t>
      </w:r>
      <w:r>
        <w:t>Artikkel 10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52C5038" w14:textId="77777777" w:rsidTr="00F072E2">
        <w:trPr>
          <w:trHeight w:hRule="exact" w:val="240"/>
          <w:jc w:val="center"/>
        </w:trPr>
        <w:tc>
          <w:tcPr>
            <w:tcW w:w="9752" w:type="dxa"/>
            <w:gridSpan w:val="2"/>
            <w:tcBorders>
              <w:top w:val="nil"/>
              <w:left w:val="nil"/>
              <w:bottom w:val="nil"/>
              <w:right w:val="nil"/>
            </w:tcBorders>
          </w:tcPr>
          <w:p w14:paraId="4FDF50D1" w14:textId="77777777" w:rsidR="00C22C7C" w:rsidRPr="00AD18C1" w:rsidRDefault="00C22C7C" w:rsidP="00F072E2"/>
        </w:tc>
      </w:tr>
      <w:tr w:rsidR="00C22C7C" w14:paraId="35A90DC9" w14:textId="77777777" w:rsidTr="00F072E2">
        <w:trPr>
          <w:trHeight w:val="240"/>
          <w:jc w:val="center"/>
        </w:trPr>
        <w:tc>
          <w:tcPr>
            <w:tcW w:w="4876" w:type="dxa"/>
            <w:tcBorders>
              <w:top w:val="nil"/>
              <w:left w:val="nil"/>
              <w:bottom w:val="nil"/>
              <w:right w:val="nil"/>
            </w:tcBorders>
          </w:tcPr>
          <w:p w14:paraId="500E5C9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20219EA" w14:textId="77777777" w:rsidR="00C22C7C" w:rsidRPr="00AD18C1" w:rsidRDefault="00C22C7C" w:rsidP="00F072E2">
            <w:pPr>
              <w:pStyle w:val="AmColumnHeading"/>
            </w:pPr>
            <w:r>
              <w:t>Muudatusettepanek</w:t>
            </w:r>
          </w:p>
        </w:tc>
      </w:tr>
      <w:tr w:rsidR="00C22C7C" w14:paraId="5BA9088D" w14:textId="77777777" w:rsidTr="00F072E2">
        <w:trPr>
          <w:jc w:val="center"/>
        </w:trPr>
        <w:tc>
          <w:tcPr>
            <w:tcW w:w="4876" w:type="dxa"/>
            <w:tcBorders>
              <w:top w:val="nil"/>
              <w:left w:val="nil"/>
              <w:bottom w:val="nil"/>
              <w:right w:val="nil"/>
            </w:tcBorders>
          </w:tcPr>
          <w:p w14:paraId="3182A173" w14:textId="77777777" w:rsidR="00C22C7C" w:rsidRPr="00AD18C1" w:rsidRDefault="00C22C7C" w:rsidP="00F072E2">
            <w:pPr>
              <w:pStyle w:val="Normal6a"/>
            </w:pPr>
          </w:p>
        </w:tc>
        <w:tc>
          <w:tcPr>
            <w:tcW w:w="4876" w:type="dxa"/>
            <w:tcBorders>
              <w:top w:val="nil"/>
              <w:left w:val="nil"/>
              <w:bottom w:val="nil"/>
              <w:right w:val="nil"/>
            </w:tcBorders>
          </w:tcPr>
          <w:p w14:paraId="7B7892EA" w14:textId="77777777" w:rsidR="00C22C7C" w:rsidRPr="00AD18C1" w:rsidRDefault="00C22C7C" w:rsidP="00F072E2">
            <w:pPr>
              <w:pStyle w:val="Normal6a"/>
            </w:pPr>
            <w:r>
              <w:rPr>
                <w:b/>
                <w:i/>
              </w:rPr>
              <w:t>1a.</w:t>
            </w:r>
            <w:r>
              <w:tab/>
            </w:r>
            <w:r>
              <w:rPr>
                <w:b/>
                <w:i/>
              </w:rPr>
              <w:t>Juhul kui kolmanda riigi kodanik kujutab endast julgeolekuohtu vastavalt artiklile 16, lisatakse tagasisaatmisotsusele eluaegne sissesõidukeeld.</w:t>
            </w:r>
          </w:p>
        </w:tc>
      </w:tr>
    </w:tbl>
    <w:p w14:paraId="7EB9F8A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F84893D" w14:textId="77777777" w:rsidR="00C22C7C" w:rsidRPr="00AD18C1" w:rsidRDefault="00C22C7C" w:rsidP="00C22C7C">
      <w:r>
        <w:rPr>
          <w:rStyle w:val="HideTWBExt"/>
        </w:rPr>
        <w:t>&lt;/Amend&gt;</w:t>
      </w:r>
    </w:p>
    <w:p w14:paraId="1390C24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856</w:t>
      </w:r>
      <w:r>
        <w:rPr>
          <w:rStyle w:val="HideTWBExt"/>
        </w:rPr>
        <w:t>&lt;/NumAm&gt;</w:t>
      </w:r>
    </w:p>
    <w:p w14:paraId="337963A7"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2F0BE71" w14:textId="77777777" w:rsidR="00C22C7C" w:rsidRPr="00AD18C1" w:rsidRDefault="00C22C7C" w:rsidP="00C22C7C">
      <w:pPr>
        <w:pStyle w:val="NormalBold"/>
      </w:pPr>
      <w:r>
        <w:rPr>
          <w:rStyle w:val="HideTWBExt"/>
          <w:b w:val="0"/>
        </w:rPr>
        <w:t>&lt;/RepeatBlock-By&gt;</w:t>
      </w:r>
    </w:p>
    <w:p w14:paraId="78C6E32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1055F7C"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EA2AFB3" w14:textId="77777777" w:rsidTr="00F072E2">
        <w:trPr>
          <w:trHeight w:hRule="exact" w:val="240"/>
          <w:jc w:val="center"/>
        </w:trPr>
        <w:tc>
          <w:tcPr>
            <w:tcW w:w="9752" w:type="dxa"/>
            <w:gridSpan w:val="2"/>
            <w:tcBorders>
              <w:top w:val="nil"/>
              <w:left w:val="nil"/>
              <w:bottom w:val="nil"/>
              <w:right w:val="nil"/>
            </w:tcBorders>
          </w:tcPr>
          <w:p w14:paraId="462CC587" w14:textId="77777777" w:rsidR="00C22C7C" w:rsidRPr="00AD18C1" w:rsidRDefault="00C22C7C" w:rsidP="00F072E2"/>
        </w:tc>
      </w:tr>
      <w:tr w:rsidR="00C22C7C" w14:paraId="0A5B5CDB" w14:textId="77777777" w:rsidTr="00F072E2">
        <w:trPr>
          <w:trHeight w:val="240"/>
          <w:jc w:val="center"/>
        </w:trPr>
        <w:tc>
          <w:tcPr>
            <w:tcW w:w="4876" w:type="dxa"/>
            <w:tcBorders>
              <w:top w:val="nil"/>
              <w:left w:val="nil"/>
              <w:bottom w:val="nil"/>
              <w:right w:val="nil"/>
            </w:tcBorders>
          </w:tcPr>
          <w:p w14:paraId="023B3B4D"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355EA136" w14:textId="77777777" w:rsidR="00C22C7C" w:rsidRPr="00AD18C1" w:rsidRDefault="00C22C7C" w:rsidP="00F072E2">
            <w:pPr>
              <w:pStyle w:val="AmColumnHeading"/>
            </w:pPr>
            <w:r>
              <w:t>Muudatusettepanek</w:t>
            </w:r>
          </w:p>
        </w:tc>
      </w:tr>
      <w:tr w:rsidR="00C22C7C" w14:paraId="361428BF" w14:textId="77777777" w:rsidTr="00F072E2">
        <w:trPr>
          <w:jc w:val="center"/>
        </w:trPr>
        <w:tc>
          <w:tcPr>
            <w:tcW w:w="4876" w:type="dxa"/>
            <w:tcBorders>
              <w:top w:val="nil"/>
              <w:left w:val="nil"/>
              <w:bottom w:val="nil"/>
              <w:right w:val="nil"/>
            </w:tcBorders>
          </w:tcPr>
          <w:p w14:paraId="6E05E591" w14:textId="77777777" w:rsidR="00C22C7C" w:rsidRPr="00AD18C1" w:rsidRDefault="00C22C7C" w:rsidP="00F072E2">
            <w:pPr>
              <w:pStyle w:val="Normal6a"/>
            </w:pPr>
            <w:r>
              <w:t>2.</w:t>
            </w:r>
            <w:r>
              <w:tab/>
            </w:r>
            <w:r>
              <w:rPr>
                <w:b/>
                <w:i/>
              </w:rPr>
              <w:t>Muudel kui lõikes 1 loetletud</w:t>
            </w:r>
            <w:r>
              <w:t xml:space="preserve"> juhtudel </w:t>
            </w:r>
            <w:r>
              <w:rPr>
                <w:b/>
                <w:i/>
              </w:rPr>
              <w:t>otsustavad pädevad asutused selle üle, kas tagasisaatmisotsusele lisada sissesõidukeeld või mitte, võttes arvesse asjakohaseid asjaolusid, eelkõige kolmanda riigi kodaniku koostöövalmidust</w:t>
            </w:r>
            <w:r>
              <w:t>.</w:t>
            </w:r>
          </w:p>
        </w:tc>
        <w:tc>
          <w:tcPr>
            <w:tcW w:w="4876" w:type="dxa"/>
            <w:tcBorders>
              <w:top w:val="nil"/>
              <w:left w:val="nil"/>
              <w:bottom w:val="nil"/>
              <w:right w:val="nil"/>
            </w:tcBorders>
          </w:tcPr>
          <w:p w14:paraId="7344EBBA" w14:textId="77777777" w:rsidR="00C22C7C" w:rsidRPr="00AD18C1" w:rsidRDefault="00C22C7C" w:rsidP="00F072E2">
            <w:pPr>
              <w:pStyle w:val="Normal6a"/>
            </w:pPr>
            <w:r>
              <w:t>2.</w:t>
            </w:r>
            <w:r>
              <w:tab/>
            </w:r>
            <w:r>
              <w:rPr>
                <w:b/>
                <w:i/>
              </w:rPr>
              <w:t>Alaealistega seotud</w:t>
            </w:r>
            <w:r>
              <w:t xml:space="preserve"> juhtudel </w:t>
            </w:r>
            <w:r>
              <w:rPr>
                <w:b/>
                <w:i/>
              </w:rPr>
              <w:t>ei kaasne tagasisaatmisotsusega sissesõidukeeldu</w:t>
            </w:r>
            <w:r>
              <w:t>.</w:t>
            </w:r>
          </w:p>
        </w:tc>
      </w:tr>
    </w:tbl>
    <w:p w14:paraId="3E6BE9B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CF1485A" w14:textId="77777777" w:rsidR="00C22C7C" w:rsidRPr="00AD18C1" w:rsidRDefault="00C22C7C" w:rsidP="00C22C7C">
      <w:r>
        <w:rPr>
          <w:rStyle w:val="HideTWBExt"/>
        </w:rPr>
        <w:t>&lt;/Amend&gt;</w:t>
      </w:r>
    </w:p>
    <w:p w14:paraId="531D3C8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857</w:t>
      </w:r>
      <w:r>
        <w:rPr>
          <w:rStyle w:val="HideTWBExt"/>
        </w:rPr>
        <w:t>&lt;/NumAm&gt;</w:t>
      </w:r>
    </w:p>
    <w:p w14:paraId="23A80B25"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0C046D6"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B6A42A7" w14:textId="77777777" w:rsidR="00C22C7C" w:rsidRPr="00AD18C1" w:rsidRDefault="00C22C7C" w:rsidP="00C22C7C">
      <w:pPr>
        <w:pStyle w:val="NormalBold"/>
      </w:pPr>
      <w:r>
        <w:rPr>
          <w:rStyle w:val="HideTWBExt"/>
          <w:b w:val="0"/>
        </w:rPr>
        <w:t>&lt;/RepeatBlock-By&gt;</w:t>
      </w:r>
    </w:p>
    <w:p w14:paraId="668BE26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F785CDC"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B6CA897" w14:textId="77777777" w:rsidTr="00F072E2">
        <w:trPr>
          <w:trHeight w:hRule="exact" w:val="240"/>
          <w:jc w:val="center"/>
        </w:trPr>
        <w:tc>
          <w:tcPr>
            <w:tcW w:w="9752" w:type="dxa"/>
            <w:gridSpan w:val="2"/>
            <w:tcBorders>
              <w:top w:val="nil"/>
              <w:left w:val="nil"/>
              <w:bottom w:val="nil"/>
              <w:right w:val="nil"/>
            </w:tcBorders>
          </w:tcPr>
          <w:p w14:paraId="678F318C" w14:textId="77777777" w:rsidR="00C22C7C" w:rsidRPr="00AD18C1" w:rsidRDefault="00C22C7C" w:rsidP="00F072E2"/>
        </w:tc>
      </w:tr>
      <w:tr w:rsidR="00C22C7C" w14:paraId="779BCE7D" w14:textId="77777777" w:rsidTr="00F072E2">
        <w:trPr>
          <w:trHeight w:val="240"/>
          <w:jc w:val="center"/>
        </w:trPr>
        <w:tc>
          <w:tcPr>
            <w:tcW w:w="4876" w:type="dxa"/>
            <w:tcBorders>
              <w:top w:val="nil"/>
              <w:left w:val="nil"/>
              <w:bottom w:val="nil"/>
              <w:right w:val="nil"/>
            </w:tcBorders>
          </w:tcPr>
          <w:p w14:paraId="128C95C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5BB782" w14:textId="77777777" w:rsidR="00C22C7C" w:rsidRPr="00AD18C1" w:rsidRDefault="00C22C7C" w:rsidP="00F072E2">
            <w:pPr>
              <w:pStyle w:val="AmColumnHeading"/>
            </w:pPr>
            <w:r>
              <w:t>Muudatusettepanek</w:t>
            </w:r>
          </w:p>
        </w:tc>
      </w:tr>
      <w:tr w:rsidR="00C22C7C" w14:paraId="6B88DF8B" w14:textId="77777777" w:rsidTr="00F072E2">
        <w:trPr>
          <w:jc w:val="center"/>
        </w:trPr>
        <w:tc>
          <w:tcPr>
            <w:tcW w:w="4876" w:type="dxa"/>
            <w:tcBorders>
              <w:top w:val="nil"/>
              <w:left w:val="nil"/>
              <w:bottom w:val="nil"/>
              <w:right w:val="nil"/>
            </w:tcBorders>
          </w:tcPr>
          <w:p w14:paraId="2F4D9091" w14:textId="77777777" w:rsidR="00C22C7C" w:rsidRPr="00AD18C1" w:rsidRDefault="00C22C7C" w:rsidP="00F072E2">
            <w:pPr>
              <w:pStyle w:val="Normal6a"/>
            </w:pPr>
            <w:r>
              <w:t>2.</w:t>
            </w:r>
            <w:r>
              <w:tab/>
              <w:t xml:space="preserve">Muudel kui lõikes 1 loetletud juhtudel </w:t>
            </w:r>
            <w:r>
              <w:rPr>
                <w:b/>
                <w:i/>
              </w:rPr>
              <w:t>otsustavad pädevad asutused selle üle, kas</w:t>
            </w:r>
            <w:r>
              <w:t xml:space="preserve"> tagasisaatmisotsusele</w:t>
            </w:r>
            <w:r>
              <w:rPr>
                <w:b/>
                <w:i/>
              </w:rPr>
              <w:t xml:space="preserve"> lisada</w:t>
            </w:r>
            <w:r>
              <w:t xml:space="preserve"> sissesõidukeeld</w:t>
            </w:r>
            <w:r>
              <w:rPr>
                <w:b/>
                <w:i/>
              </w:rPr>
              <w:t xml:space="preserve"> või mitte</w:t>
            </w:r>
            <w:r>
              <w:t xml:space="preserve">, </w:t>
            </w:r>
            <w:r>
              <w:rPr>
                <w:b/>
                <w:i/>
              </w:rPr>
              <w:t>võttes arvesse asjakohaseid asjaolusid, eelkõige kolmanda riigi kodaniku koostöövalmidust</w:t>
            </w:r>
            <w:r>
              <w:t>.</w:t>
            </w:r>
          </w:p>
        </w:tc>
        <w:tc>
          <w:tcPr>
            <w:tcW w:w="4876" w:type="dxa"/>
            <w:tcBorders>
              <w:top w:val="nil"/>
              <w:left w:val="nil"/>
              <w:bottom w:val="nil"/>
              <w:right w:val="nil"/>
            </w:tcBorders>
          </w:tcPr>
          <w:p w14:paraId="4DAFC798" w14:textId="77777777" w:rsidR="00C22C7C" w:rsidRPr="00AD18C1" w:rsidRDefault="00C22C7C" w:rsidP="00F072E2">
            <w:pPr>
              <w:pStyle w:val="Normal6a"/>
            </w:pPr>
            <w:r>
              <w:t>2.</w:t>
            </w:r>
            <w:r>
              <w:tab/>
              <w:t xml:space="preserve">Muudel kui lõikes 1 loetletud juhtudel </w:t>
            </w:r>
            <w:r>
              <w:rPr>
                <w:b/>
                <w:i/>
              </w:rPr>
              <w:t>lisatakse</w:t>
            </w:r>
            <w:r>
              <w:t xml:space="preserve"> tagasisaatmisotsusele sissesõidukeeld, </w:t>
            </w:r>
            <w:r>
              <w:rPr>
                <w:b/>
                <w:i/>
              </w:rPr>
              <w:t>mille minimaalne kestus on viis aastat</w:t>
            </w:r>
            <w:r>
              <w:t>.</w:t>
            </w:r>
          </w:p>
        </w:tc>
      </w:tr>
    </w:tbl>
    <w:p w14:paraId="7CF4C2B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4DEE3FC" w14:textId="77777777" w:rsidR="00C22C7C" w:rsidRPr="00AD18C1" w:rsidRDefault="00C22C7C" w:rsidP="00C22C7C">
      <w:r>
        <w:rPr>
          <w:rStyle w:val="HideTWBExt"/>
        </w:rPr>
        <w:t>&lt;/Amend&gt;</w:t>
      </w:r>
    </w:p>
    <w:p w14:paraId="25D4119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858</w:t>
      </w:r>
      <w:r>
        <w:rPr>
          <w:rStyle w:val="HideTWBExt"/>
        </w:rPr>
        <w:t>&lt;/NumAm&gt;</w:t>
      </w:r>
    </w:p>
    <w:p w14:paraId="53B40115"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B9A6F0D" w14:textId="77777777" w:rsidR="00C22C7C" w:rsidRPr="00AD18C1" w:rsidRDefault="00C22C7C" w:rsidP="00C22C7C">
      <w:pPr>
        <w:pStyle w:val="NormalBold"/>
      </w:pPr>
      <w:r>
        <w:rPr>
          <w:rStyle w:val="HideTWBExt"/>
          <w:b w:val="0"/>
        </w:rPr>
        <w:t>&lt;/RepeatBlock-By&gt;</w:t>
      </w:r>
    </w:p>
    <w:p w14:paraId="2EA3193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20A53FA"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B5EB82D" w14:textId="77777777" w:rsidTr="00F072E2">
        <w:trPr>
          <w:trHeight w:hRule="exact" w:val="240"/>
          <w:jc w:val="center"/>
        </w:trPr>
        <w:tc>
          <w:tcPr>
            <w:tcW w:w="9752" w:type="dxa"/>
            <w:gridSpan w:val="2"/>
            <w:tcBorders>
              <w:top w:val="nil"/>
              <w:left w:val="nil"/>
              <w:bottom w:val="nil"/>
              <w:right w:val="nil"/>
            </w:tcBorders>
          </w:tcPr>
          <w:p w14:paraId="21447C3B" w14:textId="77777777" w:rsidR="00C22C7C" w:rsidRPr="00AD18C1" w:rsidRDefault="00C22C7C" w:rsidP="00F072E2"/>
        </w:tc>
      </w:tr>
      <w:tr w:rsidR="00C22C7C" w14:paraId="0B52502F" w14:textId="77777777" w:rsidTr="00F072E2">
        <w:trPr>
          <w:trHeight w:val="240"/>
          <w:jc w:val="center"/>
        </w:trPr>
        <w:tc>
          <w:tcPr>
            <w:tcW w:w="4876" w:type="dxa"/>
            <w:tcBorders>
              <w:top w:val="nil"/>
              <w:left w:val="nil"/>
              <w:bottom w:val="nil"/>
              <w:right w:val="nil"/>
            </w:tcBorders>
          </w:tcPr>
          <w:p w14:paraId="5BCC80E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79B645" w14:textId="77777777" w:rsidR="00C22C7C" w:rsidRPr="00AD18C1" w:rsidRDefault="00C22C7C" w:rsidP="00F072E2">
            <w:pPr>
              <w:pStyle w:val="AmColumnHeading"/>
            </w:pPr>
            <w:r>
              <w:t>Muudatusettepanek</w:t>
            </w:r>
          </w:p>
        </w:tc>
      </w:tr>
      <w:tr w:rsidR="00C22C7C" w14:paraId="7DB759BA" w14:textId="77777777" w:rsidTr="00F072E2">
        <w:trPr>
          <w:jc w:val="center"/>
        </w:trPr>
        <w:tc>
          <w:tcPr>
            <w:tcW w:w="4876" w:type="dxa"/>
            <w:tcBorders>
              <w:top w:val="nil"/>
              <w:left w:val="nil"/>
              <w:bottom w:val="nil"/>
              <w:right w:val="nil"/>
            </w:tcBorders>
          </w:tcPr>
          <w:p w14:paraId="6FDAC9C1" w14:textId="77777777" w:rsidR="00C22C7C" w:rsidRPr="00AD18C1" w:rsidRDefault="00C22C7C" w:rsidP="00F072E2">
            <w:pPr>
              <w:pStyle w:val="Normal6a"/>
            </w:pPr>
            <w:r>
              <w:t>2.</w:t>
            </w:r>
            <w:r>
              <w:tab/>
            </w:r>
            <w:r>
              <w:rPr>
                <w:b/>
                <w:i/>
              </w:rPr>
              <w:t>Muudel kui lõikes 1 loetletud juhtudel otsustavad</w:t>
            </w:r>
            <w:r>
              <w:t xml:space="preserve"> pädevad asutused </w:t>
            </w:r>
            <w:r>
              <w:rPr>
                <w:b/>
                <w:i/>
              </w:rPr>
              <w:t>selle üle, kas tagasisaatmisotsusele lisada sissesõidukeeld või mitte</w:t>
            </w:r>
            <w:r>
              <w:t>, võttes arvesse asjakohaseid asjaolusid, eelkõige kolmanda riigi kodaniku koostöövalmidust.</w:t>
            </w:r>
          </w:p>
        </w:tc>
        <w:tc>
          <w:tcPr>
            <w:tcW w:w="4876" w:type="dxa"/>
            <w:tcBorders>
              <w:top w:val="nil"/>
              <w:left w:val="nil"/>
              <w:bottom w:val="nil"/>
              <w:right w:val="nil"/>
            </w:tcBorders>
          </w:tcPr>
          <w:p w14:paraId="377AD12C" w14:textId="77777777" w:rsidR="00C22C7C" w:rsidRPr="00AD18C1" w:rsidRDefault="00C22C7C" w:rsidP="00F072E2">
            <w:pPr>
              <w:pStyle w:val="Normal6a"/>
            </w:pPr>
            <w:r>
              <w:t>2.</w:t>
            </w:r>
            <w:r>
              <w:tab/>
              <w:t xml:space="preserve">Pädevad asutused </w:t>
            </w:r>
            <w:r>
              <w:rPr>
                <w:b/>
                <w:i/>
              </w:rPr>
              <w:t>määravad kindlaks sissesõidukeelu konkreetse kestuse</w:t>
            </w:r>
            <w:r>
              <w:t>, võttes arvesse asjakohaseid asjaolusid, eelkõige kolmanda riigi kodaniku koostöövalmidust.</w:t>
            </w:r>
          </w:p>
        </w:tc>
      </w:tr>
    </w:tbl>
    <w:p w14:paraId="7DFA1F1D"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88A71F" w14:textId="77777777" w:rsidR="00C22C7C" w:rsidRPr="00AD18C1" w:rsidRDefault="00C22C7C" w:rsidP="00C22C7C">
      <w:r>
        <w:rPr>
          <w:rStyle w:val="HideTWBExt"/>
        </w:rPr>
        <w:t>&lt;/Amend&gt;</w:t>
      </w:r>
    </w:p>
    <w:p w14:paraId="2AD0A93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859</w:t>
      </w:r>
      <w:r>
        <w:rPr>
          <w:rStyle w:val="HideTWBExt"/>
        </w:rPr>
        <w:t>&lt;/NumAm&gt;</w:t>
      </w:r>
    </w:p>
    <w:p w14:paraId="21F913F4"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6B7F311C" w14:textId="77777777" w:rsidR="00C22C7C" w:rsidRPr="00AD18C1" w:rsidRDefault="00C22C7C" w:rsidP="00C22C7C">
      <w:pPr>
        <w:pStyle w:val="NormalBold"/>
      </w:pPr>
      <w:r>
        <w:rPr>
          <w:rStyle w:val="HideTWBExt"/>
          <w:b w:val="0"/>
        </w:rPr>
        <w:t>&lt;/RepeatBlock-By&gt;</w:t>
      </w:r>
    </w:p>
    <w:p w14:paraId="098BE53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6E5A4D5"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F0FB57E" w14:textId="77777777" w:rsidTr="00F072E2">
        <w:trPr>
          <w:trHeight w:hRule="exact" w:val="240"/>
          <w:jc w:val="center"/>
        </w:trPr>
        <w:tc>
          <w:tcPr>
            <w:tcW w:w="9752" w:type="dxa"/>
            <w:gridSpan w:val="2"/>
            <w:tcBorders>
              <w:top w:val="nil"/>
              <w:left w:val="nil"/>
              <w:bottom w:val="nil"/>
              <w:right w:val="nil"/>
            </w:tcBorders>
          </w:tcPr>
          <w:p w14:paraId="42F15326" w14:textId="77777777" w:rsidR="00C22C7C" w:rsidRPr="00AD18C1" w:rsidRDefault="00C22C7C" w:rsidP="00F072E2"/>
        </w:tc>
      </w:tr>
      <w:tr w:rsidR="00C22C7C" w14:paraId="4C5F8887" w14:textId="77777777" w:rsidTr="00F072E2">
        <w:trPr>
          <w:trHeight w:val="240"/>
          <w:jc w:val="center"/>
        </w:trPr>
        <w:tc>
          <w:tcPr>
            <w:tcW w:w="4876" w:type="dxa"/>
            <w:tcBorders>
              <w:top w:val="nil"/>
              <w:left w:val="nil"/>
              <w:bottom w:val="nil"/>
              <w:right w:val="nil"/>
            </w:tcBorders>
          </w:tcPr>
          <w:p w14:paraId="58B270B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09A5945" w14:textId="77777777" w:rsidR="00C22C7C" w:rsidRPr="00AD18C1" w:rsidRDefault="00C22C7C" w:rsidP="00F072E2">
            <w:pPr>
              <w:pStyle w:val="AmColumnHeading"/>
            </w:pPr>
            <w:r>
              <w:t>Muudatusettepanek</w:t>
            </w:r>
          </w:p>
        </w:tc>
      </w:tr>
      <w:tr w:rsidR="00C22C7C" w14:paraId="264F103B" w14:textId="77777777" w:rsidTr="00F072E2">
        <w:trPr>
          <w:jc w:val="center"/>
        </w:trPr>
        <w:tc>
          <w:tcPr>
            <w:tcW w:w="4876" w:type="dxa"/>
            <w:tcBorders>
              <w:top w:val="nil"/>
              <w:left w:val="nil"/>
              <w:bottom w:val="nil"/>
              <w:right w:val="nil"/>
            </w:tcBorders>
          </w:tcPr>
          <w:p w14:paraId="0805826E" w14:textId="77777777" w:rsidR="00C22C7C" w:rsidRPr="00AD18C1" w:rsidRDefault="00C22C7C" w:rsidP="00F072E2">
            <w:pPr>
              <w:pStyle w:val="Normal6a"/>
            </w:pPr>
            <w:r>
              <w:t>2.</w:t>
            </w:r>
            <w:r>
              <w:tab/>
            </w:r>
            <w:r>
              <w:rPr>
                <w:b/>
                <w:i/>
              </w:rPr>
              <w:t>Muudel kui lõikes </w:t>
            </w:r>
            <w:r>
              <w:t xml:space="preserve">1 </w:t>
            </w:r>
            <w:r>
              <w:rPr>
                <w:b/>
                <w:i/>
              </w:rPr>
              <w:t>loetletud juhtudel otsustavad</w:t>
            </w:r>
            <w:r>
              <w:t xml:space="preserve"> pädevad asutused </w:t>
            </w:r>
            <w:r>
              <w:rPr>
                <w:b/>
                <w:i/>
              </w:rPr>
              <w:t>selle üle</w:t>
            </w:r>
            <w:r>
              <w:t xml:space="preserve">, </w:t>
            </w:r>
            <w:r>
              <w:rPr>
                <w:b/>
                <w:i/>
              </w:rPr>
              <w:t>kas</w:t>
            </w:r>
            <w:r>
              <w:t xml:space="preserve"> tagasisaatmisotsusele </w:t>
            </w:r>
            <w:r>
              <w:rPr>
                <w:b/>
                <w:i/>
              </w:rPr>
              <w:t>lisada</w:t>
            </w:r>
            <w:r>
              <w:t xml:space="preserve"> sissesõidukeeld</w:t>
            </w:r>
            <w:r>
              <w:rPr>
                <w:b/>
                <w:i/>
              </w:rPr>
              <w:t xml:space="preserve"> või mitte</w:t>
            </w:r>
            <w:r>
              <w:t xml:space="preserve">, võttes arvesse </w:t>
            </w:r>
            <w:r>
              <w:rPr>
                <w:b/>
                <w:i/>
              </w:rPr>
              <w:t>asjakohaseid</w:t>
            </w:r>
            <w:r>
              <w:t xml:space="preserve"> asjaolusid, </w:t>
            </w:r>
            <w:r>
              <w:rPr>
                <w:b/>
                <w:i/>
              </w:rPr>
              <w:t>eelkõige kolmanda riigi kodaniku koostöövalmidust</w:t>
            </w:r>
            <w:r>
              <w:t>.</w:t>
            </w:r>
          </w:p>
        </w:tc>
        <w:tc>
          <w:tcPr>
            <w:tcW w:w="4876" w:type="dxa"/>
            <w:tcBorders>
              <w:top w:val="nil"/>
              <w:left w:val="nil"/>
              <w:bottom w:val="nil"/>
              <w:right w:val="nil"/>
            </w:tcBorders>
          </w:tcPr>
          <w:p w14:paraId="56697234" w14:textId="77777777" w:rsidR="00C22C7C" w:rsidRPr="00AD18C1" w:rsidRDefault="00C22C7C" w:rsidP="00F072E2">
            <w:pPr>
              <w:pStyle w:val="Normal6a"/>
            </w:pPr>
            <w:r>
              <w:t>2.</w:t>
            </w:r>
            <w:r>
              <w:tab/>
            </w:r>
            <w:r>
              <w:rPr>
                <w:b/>
                <w:i/>
              </w:rPr>
              <w:t xml:space="preserve">Lisaks lõikes </w:t>
            </w:r>
            <w:r>
              <w:t xml:space="preserve">1 </w:t>
            </w:r>
            <w:r>
              <w:rPr>
                <w:b/>
                <w:i/>
              </w:rPr>
              <w:t>osutatud juhule võivad</w:t>
            </w:r>
            <w:r>
              <w:t xml:space="preserve"> pädevad asutused </w:t>
            </w:r>
            <w:r>
              <w:rPr>
                <w:b/>
                <w:i/>
              </w:rPr>
              <w:t>otsustada</w:t>
            </w:r>
            <w:r>
              <w:t xml:space="preserve">, </w:t>
            </w:r>
            <w:r>
              <w:rPr>
                <w:b/>
                <w:i/>
              </w:rPr>
              <w:t>et</w:t>
            </w:r>
            <w:r>
              <w:t xml:space="preserve"> tagasisaatmisotsusele </w:t>
            </w:r>
            <w:r>
              <w:rPr>
                <w:b/>
                <w:i/>
              </w:rPr>
              <w:t>lisatakse</w:t>
            </w:r>
            <w:r>
              <w:t xml:space="preserve"> sissesõidukeeld, võttes arvesse </w:t>
            </w:r>
            <w:r>
              <w:rPr>
                <w:b/>
                <w:i/>
              </w:rPr>
              <w:t>juhtumi ja tagasipöördujaga seotud konkreetseid</w:t>
            </w:r>
            <w:r>
              <w:t xml:space="preserve"> asjaolusid, </w:t>
            </w:r>
            <w:r>
              <w:rPr>
                <w:b/>
                <w:i/>
              </w:rPr>
              <w:t>sealhulgas seda, kas tagasipöörduja takistas tahtlikult tagasisaatmisprotsessi</w:t>
            </w:r>
            <w:r>
              <w:t>.</w:t>
            </w:r>
          </w:p>
        </w:tc>
      </w:tr>
    </w:tbl>
    <w:p w14:paraId="422E6B0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CC7284" w14:textId="77777777" w:rsidR="00C22C7C" w:rsidRPr="00AD18C1" w:rsidRDefault="00C22C7C" w:rsidP="00C22C7C">
      <w:pPr>
        <w:pStyle w:val="AmJustTitle"/>
      </w:pPr>
      <w:r>
        <w:rPr>
          <w:rStyle w:val="HideTWBExt"/>
        </w:rPr>
        <w:t>&lt;TitreJust&gt;</w:t>
      </w:r>
      <w:r>
        <w:t>Selgitus</w:t>
      </w:r>
      <w:r>
        <w:rPr>
          <w:rStyle w:val="HideTWBExt"/>
        </w:rPr>
        <w:t>&lt;/TitreJust&gt;</w:t>
      </w:r>
    </w:p>
    <w:p w14:paraId="0351E150" w14:textId="77777777" w:rsidR="00C22C7C" w:rsidRPr="00AD18C1" w:rsidRDefault="00C22C7C" w:rsidP="00C22C7C">
      <w:pPr>
        <w:pStyle w:val="AmJustText"/>
      </w:pPr>
      <w:r>
        <w:t>Kui tagasipöörduja tagasisaatmisprotsessi tahtlikult takistab, on see tegur, mida tuleb sissesõidukeelu kehtestamise üle otsustamisel arvesse võtta. Koostöövalmiduse mõiste on liiga ebamäärane.</w:t>
      </w:r>
    </w:p>
    <w:p w14:paraId="773D65BE" w14:textId="77777777" w:rsidR="00C22C7C" w:rsidRPr="00AD18C1" w:rsidRDefault="00C22C7C" w:rsidP="00C22C7C">
      <w:r>
        <w:rPr>
          <w:rStyle w:val="HideTWBExt"/>
        </w:rPr>
        <w:t>&lt;/Amend&gt;</w:t>
      </w:r>
    </w:p>
    <w:p w14:paraId="21629D4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860</w:t>
      </w:r>
      <w:r>
        <w:rPr>
          <w:rStyle w:val="HideTWBExt"/>
        </w:rPr>
        <w:t>&lt;/NumAm&gt;</w:t>
      </w:r>
    </w:p>
    <w:p w14:paraId="5F3801A2"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2A38C15" w14:textId="77777777" w:rsidR="00C22C7C" w:rsidRPr="00AD18C1" w:rsidRDefault="00C22C7C" w:rsidP="00C22C7C">
      <w:pPr>
        <w:pStyle w:val="NormalBold"/>
      </w:pPr>
      <w:r>
        <w:rPr>
          <w:rStyle w:val="HideTWBExt"/>
          <w:b w:val="0"/>
        </w:rPr>
        <w:t>&lt;/RepeatBlock-By&gt;</w:t>
      </w:r>
    </w:p>
    <w:p w14:paraId="5741A82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DC54DC"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2142259" w14:textId="77777777" w:rsidTr="00F072E2">
        <w:trPr>
          <w:trHeight w:hRule="exact" w:val="240"/>
          <w:jc w:val="center"/>
        </w:trPr>
        <w:tc>
          <w:tcPr>
            <w:tcW w:w="9752" w:type="dxa"/>
            <w:gridSpan w:val="2"/>
            <w:tcBorders>
              <w:top w:val="nil"/>
              <w:left w:val="nil"/>
              <w:bottom w:val="nil"/>
              <w:right w:val="nil"/>
            </w:tcBorders>
          </w:tcPr>
          <w:p w14:paraId="7BB035FD" w14:textId="77777777" w:rsidR="00C22C7C" w:rsidRPr="00AD18C1" w:rsidRDefault="00C22C7C" w:rsidP="00F072E2"/>
        </w:tc>
      </w:tr>
      <w:tr w:rsidR="00C22C7C" w14:paraId="51D3E739" w14:textId="77777777" w:rsidTr="00F072E2">
        <w:trPr>
          <w:trHeight w:val="240"/>
          <w:jc w:val="center"/>
        </w:trPr>
        <w:tc>
          <w:tcPr>
            <w:tcW w:w="4876" w:type="dxa"/>
            <w:tcBorders>
              <w:top w:val="nil"/>
              <w:left w:val="nil"/>
              <w:bottom w:val="nil"/>
              <w:right w:val="nil"/>
            </w:tcBorders>
          </w:tcPr>
          <w:p w14:paraId="4976787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0F92A2D" w14:textId="77777777" w:rsidR="00C22C7C" w:rsidRPr="00AD18C1" w:rsidRDefault="00C22C7C" w:rsidP="00F072E2">
            <w:pPr>
              <w:pStyle w:val="AmColumnHeading"/>
            </w:pPr>
            <w:r>
              <w:t>Muudatusettepanek</w:t>
            </w:r>
          </w:p>
        </w:tc>
      </w:tr>
      <w:tr w:rsidR="00C22C7C" w14:paraId="453481D2" w14:textId="77777777" w:rsidTr="00F072E2">
        <w:trPr>
          <w:jc w:val="center"/>
        </w:trPr>
        <w:tc>
          <w:tcPr>
            <w:tcW w:w="4876" w:type="dxa"/>
            <w:tcBorders>
              <w:top w:val="nil"/>
              <w:left w:val="nil"/>
              <w:bottom w:val="nil"/>
              <w:right w:val="nil"/>
            </w:tcBorders>
          </w:tcPr>
          <w:p w14:paraId="495A5E9B" w14:textId="77777777" w:rsidR="00C22C7C" w:rsidRPr="00AD18C1" w:rsidRDefault="00C22C7C" w:rsidP="00F072E2">
            <w:pPr>
              <w:pStyle w:val="Normal6a"/>
            </w:pPr>
            <w:r>
              <w:t>2.</w:t>
            </w:r>
            <w:r>
              <w:tab/>
              <w:t xml:space="preserve">Muudel kui lõikes 1 loetletud juhtudel otsustavad pädevad asutused selle üle, kas tagasisaatmisotsusele </w:t>
            </w:r>
            <w:r>
              <w:rPr>
                <w:b/>
                <w:i/>
              </w:rPr>
              <w:t>lisada</w:t>
            </w:r>
            <w:r>
              <w:t xml:space="preserve"> sissesõidukeeld või mitte, võttes arvesse asjakohaseid asjaolusid, eelkõige kolmanda riigi kodaniku koostöövalmidust.</w:t>
            </w:r>
          </w:p>
        </w:tc>
        <w:tc>
          <w:tcPr>
            <w:tcW w:w="4876" w:type="dxa"/>
            <w:tcBorders>
              <w:top w:val="nil"/>
              <w:left w:val="nil"/>
              <w:bottom w:val="nil"/>
              <w:right w:val="nil"/>
            </w:tcBorders>
          </w:tcPr>
          <w:p w14:paraId="2AEC458A" w14:textId="77777777" w:rsidR="00C22C7C" w:rsidRPr="00AD18C1" w:rsidRDefault="00C22C7C" w:rsidP="00F072E2">
            <w:pPr>
              <w:pStyle w:val="Normal6a"/>
            </w:pPr>
            <w:r>
              <w:t>2.</w:t>
            </w:r>
            <w:r>
              <w:tab/>
              <w:t xml:space="preserve">Muudel kui lõikes 1 loetletud juhtudel otsustavad pädevad asutused selle üle, kas </w:t>
            </w:r>
            <w:r>
              <w:rPr>
                <w:b/>
                <w:i/>
              </w:rPr>
              <w:t xml:space="preserve">lisada </w:t>
            </w:r>
            <w:r>
              <w:t xml:space="preserve">tagasisaatmisotsusele </w:t>
            </w:r>
            <w:r>
              <w:rPr>
                <w:b/>
                <w:i/>
              </w:rPr>
              <w:t>või väljasaatmiskorraldusele</w:t>
            </w:r>
            <w:r>
              <w:t xml:space="preserve"> sissesõidukeeld või mitte, võttes arvesse asjakohaseid asjaolusid, eelkõige kolmanda riigi kodaniku koostöövalmidust.</w:t>
            </w:r>
          </w:p>
        </w:tc>
      </w:tr>
    </w:tbl>
    <w:p w14:paraId="0A65221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4D9AD29" w14:textId="77777777" w:rsidR="00C22C7C" w:rsidRPr="00AD18C1" w:rsidRDefault="00C22C7C" w:rsidP="00C22C7C">
      <w:r>
        <w:rPr>
          <w:rStyle w:val="HideTWBExt"/>
        </w:rPr>
        <w:t>&lt;/Amend&gt;</w:t>
      </w:r>
    </w:p>
    <w:p w14:paraId="7EF514C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861</w:t>
      </w:r>
      <w:r>
        <w:rPr>
          <w:rStyle w:val="HideTWBExt"/>
        </w:rPr>
        <w:t>&lt;/NumAm&gt;</w:t>
      </w:r>
    </w:p>
    <w:p w14:paraId="1B2A82E4"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48EC16A8" w14:textId="77777777" w:rsidR="00C22C7C" w:rsidRPr="00AD18C1" w:rsidRDefault="00C22C7C" w:rsidP="00C22C7C">
      <w:pPr>
        <w:pStyle w:val="NormalBold"/>
      </w:pPr>
      <w:r>
        <w:rPr>
          <w:rStyle w:val="HideTWBExt"/>
          <w:b w:val="0"/>
        </w:rPr>
        <w:t>&lt;/RepeatBlock-By&gt;</w:t>
      </w:r>
    </w:p>
    <w:p w14:paraId="242DFCD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34A1E86" w14:textId="77777777" w:rsidR="00C22C7C" w:rsidRPr="00AD18C1" w:rsidRDefault="00C22C7C" w:rsidP="00C22C7C">
      <w:pPr>
        <w:pStyle w:val="NormalBold"/>
      </w:pPr>
      <w:r>
        <w:rPr>
          <w:rStyle w:val="HideTWBExt"/>
        </w:rPr>
        <w:t>&lt;Article&gt;</w:t>
      </w:r>
      <w:r>
        <w:t>Artikkel 10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5C90643" w14:textId="77777777" w:rsidTr="00F072E2">
        <w:trPr>
          <w:trHeight w:hRule="exact" w:val="240"/>
          <w:jc w:val="center"/>
        </w:trPr>
        <w:tc>
          <w:tcPr>
            <w:tcW w:w="9752" w:type="dxa"/>
            <w:gridSpan w:val="2"/>
            <w:tcBorders>
              <w:top w:val="nil"/>
              <w:left w:val="nil"/>
              <w:bottom w:val="nil"/>
              <w:right w:val="nil"/>
            </w:tcBorders>
          </w:tcPr>
          <w:p w14:paraId="1D81C0AA" w14:textId="77777777" w:rsidR="00C22C7C" w:rsidRPr="00AD18C1" w:rsidRDefault="00C22C7C" w:rsidP="00F072E2"/>
        </w:tc>
      </w:tr>
      <w:tr w:rsidR="00C22C7C" w14:paraId="6275617F" w14:textId="77777777" w:rsidTr="00F072E2">
        <w:trPr>
          <w:trHeight w:val="240"/>
          <w:jc w:val="center"/>
        </w:trPr>
        <w:tc>
          <w:tcPr>
            <w:tcW w:w="4876" w:type="dxa"/>
            <w:tcBorders>
              <w:top w:val="nil"/>
              <w:left w:val="nil"/>
              <w:bottom w:val="nil"/>
              <w:right w:val="nil"/>
            </w:tcBorders>
          </w:tcPr>
          <w:p w14:paraId="5C01FD4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35E4477" w14:textId="77777777" w:rsidR="00C22C7C" w:rsidRPr="00AD18C1" w:rsidRDefault="00C22C7C" w:rsidP="00F072E2">
            <w:pPr>
              <w:pStyle w:val="AmColumnHeading"/>
            </w:pPr>
            <w:r>
              <w:t>Muudatusettepanek</w:t>
            </w:r>
          </w:p>
        </w:tc>
      </w:tr>
      <w:tr w:rsidR="00C22C7C" w14:paraId="3271A6B2" w14:textId="77777777" w:rsidTr="00F072E2">
        <w:trPr>
          <w:jc w:val="center"/>
        </w:trPr>
        <w:tc>
          <w:tcPr>
            <w:tcW w:w="4876" w:type="dxa"/>
            <w:tcBorders>
              <w:top w:val="nil"/>
              <w:left w:val="nil"/>
              <w:bottom w:val="nil"/>
              <w:right w:val="nil"/>
            </w:tcBorders>
          </w:tcPr>
          <w:p w14:paraId="4C2A1DED" w14:textId="77777777" w:rsidR="00C22C7C" w:rsidRPr="00AD18C1" w:rsidRDefault="00C22C7C" w:rsidP="00F072E2">
            <w:pPr>
              <w:pStyle w:val="Normal6a"/>
            </w:pPr>
            <w:r>
              <w:t>2.</w:t>
            </w:r>
            <w:r>
              <w:tab/>
              <w:t xml:space="preserve">Muudel kui lõikes 1 loetletud juhtudel </w:t>
            </w:r>
            <w:r>
              <w:rPr>
                <w:b/>
                <w:i/>
              </w:rPr>
              <w:t>otsustavad</w:t>
            </w:r>
            <w:r>
              <w:t xml:space="preserve"> pädevad asutused </w:t>
            </w:r>
            <w:r>
              <w:rPr>
                <w:b/>
                <w:i/>
              </w:rPr>
              <w:t>selle üle, kas tagasisaatmisotsusele lisada sissesõidukeeld või mitte</w:t>
            </w:r>
            <w:r>
              <w:t>, võttes arvesse asjakohaseid asjaolusid, eelkõige kolmanda riigi kodaniku koostöövalmidust.</w:t>
            </w:r>
          </w:p>
        </w:tc>
        <w:tc>
          <w:tcPr>
            <w:tcW w:w="4876" w:type="dxa"/>
            <w:tcBorders>
              <w:top w:val="nil"/>
              <w:left w:val="nil"/>
              <w:bottom w:val="nil"/>
              <w:right w:val="nil"/>
            </w:tcBorders>
          </w:tcPr>
          <w:p w14:paraId="06CAF04E" w14:textId="77777777" w:rsidR="00C22C7C" w:rsidRPr="00AD18C1" w:rsidRDefault="00C22C7C" w:rsidP="00F072E2">
            <w:pPr>
              <w:pStyle w:val="Normal6a"/>
            </w:pPr>
            <w:r>
              <w:t>2.</w:t>
            </w:r>
            <w:r>
              <w:tab/>
              <w:t xml:space="preserve">Muudel kui lõikes 1 loetletud juhtudel </w:t>
            </w:r>
            <w:r>
              <w:rPr>
                <w:b/>
                <w:i/>
              </w:rPr>
              <w:t>võivad</w:t>
            </w:r>
            <w:r>
              <w:t xml:space="preserve"> pädevad asutused </w:t>
            </w:r>
            <w:r>
              <w:rPr>
                <w:b/>
                <w:i/>
              </w:rPr>
              <w:t>lisada tagasisaatmisotsusele või väljasaatmiskorralduse andmise otsusele sissesõidukeelu</w:t>
            </w:r>
            <w:r>
              <w:t>, võttes arvesse asjakohaseid asjaolusid, eelkõige kolmanda riigi kodaniku koostöövalmidust.</w:t>
            </w:r>
          </w:p>
        </w:tc>
      </w:tr>
    </w:tbl>
    <w:p w14:paraId="4D14C3A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0A267A2" w14:textId="77777777" w:rsidR="00C22C7C" w:rsidRPr="00AD18C1" w:rsidRDefault="00C22C7C" w:rsidP="00C22C7C">
      <w:r>
        <w:rPr>
          <w:rStyle w:val="HideTWBExt"/>
        </w:rPr>
        <w:t>&lt;/Amend&gt;</w:t>
      </w:r>
    </w:p>
    <w:p w14:paraId="7D4295E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862</w:t>
      </w:r>
      <w:r>
        <w:rPr>
          <w:rStyle w:val="HideTWBExt"/>
        </w:rPr>
        <w:t>&lt;/NumAm&gt;</w:t>
      </w:r>
    </w:p>
    <w:p w14:paraId="7E7E6CBA"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31E0E49" w14:textId="77777777" w:rsidR="00C22C7C" w:rsidRPr="00AD18C1" w:rsidRDefault="00C22C7C" w:rsidP="00C22C7C">
      <w:pPr>
        <w:pStyle w:val="NormalBold"/>
      </w:pPr>
      <w:r>
        <w:rPr>
          <w:rStyle w:val="HideTWBExt"/>
          <w:b w:val="0"/>
        </w:rPr>
        <w:t>&lt;/RepeatBlock-By&gt;</w:t>
      </w:r>
    </w:p>
    <w:p w14:paraId="4316E3F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033F4E2"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0A8721" w14:textId="77777777" w:rsidTr="00F072E2">
        <w:trPr>
          <w:trHeight w:hRule="exact" w:val="240"/>
          <w:jc w:val="center"/>
        </w:trPr>
        <w:tc>
          <w:tcPr>
            <w:tcW w:w="9752" w:type="dxa"/>
            <w:gridSpan w:val="2"/>
            <w:tcBorders>
              <w:top w:val="nil"/>
              <w:left w:val="nil"/>
              <w:bottom w:val="nil"/>
              <w:right w:val="nil"/>
            </w:tcBorders>
          </w:tcPr>
          <w:p w14:paraId="44467BDC" w14:textId="77777777" w:rsidR="00C22C7C" w:rsidRPr="00AD18C1" w:rsidRDefault="00C22C7C" w:rsidP="00F072E2"/>
        </w:tc>
      </w:tr>
      <w:tr w:rsidR="00C22C7C" w14:paraId="4309B8A5" w14:textId="77777777" w:rsidTr="00F072E2">
        <w:trPr>
          <w:trHeight w:val="240"/>
          <w:jc w:val="center"/>
        </w:trPr>
        <w:tc>
          <w:tcPr>
            <w:tcW w:w="4876" w:type="dxa"/>
            <w:tcBorders>
              <w:top w:val="nil"/>
              <w:left w:val="nil"/>
              <w:bottom w:val="nil"/>
              <w:right w:val="nil"/>
            </w:tcBorders>
          </w:tcPr>
          <w:p w14:paraId="31EEDF8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401C5B0" w14:textId="77777777" w:rsidR="00C22C7C" w:rsidRPr="00AD18C1" w:rsidRDefault="00C22C7C" w:rsidP="00F072E2">
            <w:pPr>
              <w:pStyle w:val="AmColumnHeading"/>
            </w:pPr>
            <w:r>
              <w:t>Muudatusettepanek</w:t>
            </w:r>
          </w:p>
        </w:tc>
      </w:tr>
      <w:tr w:rsidR="00C22C7C" w14:paraId="23AAD86B" w14:textId="77777777" w:rsidTr="00F072E2">
        <w:trPr>
          <w:jc w:val="center"/>
        </w:trPr>
        <w:tc>
          <w:tcPr>
            <w:tcW w:w="4876" w:type="dxa"/>
            <w:tcBorders>
              <w:top w:val="nil"/>
              <w:left w:val="nil"/>
              <w:bottom w:val="nil"/>
              <w:right w:val="nil"/>
            </w:tcBorders>
          </w:tcPr>
          <w:p w14:paraId="66FD6542" w14:textId="77777777" w:rsidR="00C22C7C" w:rsidRPr="00AD18C1" w:rsidRDefault="00C22C7C" w:rsidP="00F072E2">
            <w:pPr>
              <w:pStyle w:val="Normal6a"/>
            </w:pPr>
            <w:r>
              <w:t>3.</w:t>
            </w:r>
            <w:r>
              <w:tab/>
              <w:t>Sissesõidukeeld kehtestatakse kirjalikult tagasisaatmisotsuses või eraldi aktis. Sellest teavitatakse kolmanda riigi kodanikku keeles, millest kolmanda riigi kodanik saab aru või on kõigi eelduste kohaselt võimeline aru saama.</w:t>
            </w:r>
          </w:p>
        </w:tc>
        <w:tc>
          <w:tcPr>
            <w:tcW w:w="4876" w:type="dxa"/>
            <w:tcBorders>
              <w:top w:val="nil"/>
              <w:left w:val="nil"/>
              <w:bottom w:val="nil"/>
              <w:right w:val="nil"/>
            </w:tcBorders>
          </w:tcPr>
          <w:p w14:paraId="22229495" w14:textId="77777777" w:rsidR="00C22C7C" w:rsidRPr="00AD18C1" w:rsidRDefault="00C22C7C" w:rsidP="00F072E2">
            <w:pPr>
              <w:pStyle w:val="Normal6a"/>
            </w:pPr>
            <w:r>
              <w:t>3.</w:t>
            </w:r>
            <w:r>
              <w:tab/>
              <w:t xml:space="preserve">Sissesõidukeeld kehtestatakse kirjalikult tagasisaatmisotsuses või eraldi aktis. Sellest teavitatakse kolmanda riigi kodanikku keeles, millest kolmanda riigi kodanik saab aru või on kõigi eelduste kohaselt võimeline aru saama. </w:t>
            </w:r>
            <w:r>
              <w:rPr>
                <w:b/>
                <w:i/>
              </w:rPr>
              <w:t>Selleks võivad pädevad asutused vajaduse korral kasutada standarditud tõlkevorme või masintõlkevahendeid.</w:t>
            </w:r>
          </w:p>
        </w:tc>
      </w:tr>
    </w:tbl>
    <w:p w14:paraId="6C3D54D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7ED93E1" w14:textId="77777777" w:rsidR="00C22C7C" w:rsidRPr="00AD18C1" w:rsidRDefault="00C22C7C" w:rsidP="00C22C7C">
      <w:r>
        <w:rPr>
          <w:rStyle w:val="HideTWBExt"/>
        </w:rPr>
        <w:t>&lt;/Amend&gt;</w:t>
      </w:r>
    </w:p>
    <w:p w14:paraId="75D22ADB"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863</w:t>
      </w:r>
      <w:r>
        <w:rPr>
          <w:rStyle w:val="HideTWBExt"/>
        </w:rPr>
        <w:t>&lt;/NumAm&gt;</w:t>
      </w:r>
    </w:p>
    <w:p w14:paraId="1AC31C61"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4A2482CA" w14:textId="77777777" w:rsidR="00C22C7C" w:rsidRPr="00AD18C1" w:rsidRDefault="00C22C7C" w:rsidP="00C22C7C">
      <w:pPr>
        <w:pStyle w:val="NormalBold"/>
      </w:pPr>
      <w:r>
        <w:rPr>
          <w:rStyle w:val="HideTWBExt"/>
          <w:b w:val="0"/>
        </w:rPr>
        <w:t>&lt;/RepeatBlock-By&gt;</w:t>
      </w:r>
    </w:p>
    <w:p w14:paraId="75BA592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8FAD183"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B371161" w14:textId="77777777" w:rsidTr="00F072E2">
        <w:trPr>
          <w:trHeight w:hRule="exact" w:val="240"/>
          <w:jc w:val="center"/>
        </w:trPr>
        <w:tc>
          <w:tcPr>
            <w:tcW w:w="9752" w:type="dxa"/>
            <w:gridSpan w:val="2"/>
            <w:tcBorders>
              <w:top w:val="nil"/>
              <w:left w:val="nil"/>
              <w:bottom w:val="nil"/>
              <w:right w:val="nil"/>
            </w:tcBorders>
          </w:tcPr>
          <w:p w14:paraId="194445D1" w14:textId="77777777" w:rsidR="00C22C7C" w:rsidRPr="00AD18C1" w:rsidRDefault="00C22C7C" w:rsidP="00F072E2"/>
        </w:tc>
      </w:tr>
      <w:tr w:rsidR="00C22C7C" w14:paraId="65B005E5" w14:textId="77777777" w:rsidTr="00F072E2">
        <w:trPr>
          <w:trHeight w:val="240"/>
          <w:jc w:val="center"/>
        </w:trPr>
        <w:tc>
          <w:tcPr>
            <w:tcW w:w="4876" w:type="dxa"/>
            <w:tcBorders>
              <w:top w:val="nil"/>
              <w:left w:val="nil"/>
              <w:bottom w:val="nil"/>
              <w:right w:val="nil"/>
            </w:tcBorders>
          </w:tcPr>
          <w:p w14:paraId="3AA2A7C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0A7826" w14:textId="77777777" w:rsidR="00C22C7C" w:rsidRPr="00AD18C1" w:rsidRDefault="00C22C7C" w:rsidP="00F072E2">
            <w:pPr>
              <w:pStyle w:val="AmColumnHeading"/>
            </w:pPr>
            <w:r>
              <w:t>Muudatusettepanek</w:t>
            </w:r>
          </w:p>
        </w:tc>
      </w:tr>
      <w:tr w:rsidR="00C22C7C" w14:paraId="6E1D7552" w14:textId="77777777" w:rsidTr="00F072E2">
        <w:trPr>
          <w:jc w:val="center"/>
        </w:trPr>
        <w:tc>
          <w:tcPr>
            <w:tcW w:w="4876" w:type="dxa"/>
            <w:tcBorders>
              <w:top w:val="nil"/>
              <w:left w:val="nil"/>
              <w:bottom w:val="nil"/>
              <w:right w:val="nil"/>
            </w:tcBorders>
          </w:tcPr>
          <w:p w14:paraId="2CDF15F5" w14:textId="77777777" w:rsidR="00C22C7C" w:rsidRPr="00AD18C1" w:rsidRDefault="00C22C7C" w:rsidP="00F072E2">
            <w:pPr>
              <w:pStyle w:val="Normal6a"/>
            </w:pPr>
            <w:r>
              <w:t>3.</w:t>
            </w:r>
            <w:r>
              <w:tab/>
              <w:t xml:space="preserve">Sissesõidukeeld kehtestatakse kirjalikult </w:t>
            </w:r>
            <w:r>
              <w:rPr>
                <w:b/>
                <w:i/>
              </w:rPr>
              <w:t>tagasisaatmisotsuses</w:t>
            </w:r>
            <w:r>
              <w:t xml:space="preserve"> või </w:t>
            </w:r>
            <w:r>
              <w:rPr>
                <w:b/>
                <w:i/>
              </w:rPr>
              <w:t>eraldi aktis</w:t>
            </w:r>
            <w:r>
              <w:t xml:space="preserve">. </w:t>
            </w:r>
            <w:r>
              <w:rPr>
                <w:b/>
                <w:i/>
              </w:rPr>
              <w:t>Sellest</w:t>
            </w:r>
            <w:r>
              <w:t xml:space="preserve"> teavitatakse kolmanda riigi kodanikku keeles, millest kolmanda riigi kodanik saab aru või on kõigi eelduste kohaselt võimeline aru saama.</w:t>
            </w:r>
          </w:p>
        </w:tc>
        <w:tc>
          <w:tcPr>
            <w:tcW w:w="4876" w:type="dxa"/>
            <w:tcBorders>
              <w:top w:val="nil"/>
              <w:left w:val="nil"/>
              <w:bottom w:val="nil"/>
              <w:right w:val="nil"/>
            </w:tcBorders>
          </w:tcPr>
          <w:p w14:paraId="055A23D6" w14:textId="77777777" w:rsidR="00C22C7C" w:rsidRPr="00AD18C1" w:rsidRDefault="00C22C7C" w:rsidP="00F072E2">
            <w:pPr>
              <w:pStyle w:val="Normal6a"/>
            </w:pPr>
            <w:r>
              <w:t>3.</w:t>
            </w:r>
            <w:r>
              <w:tab/>
              <w:t xml:space="preserve">Sissesõidukeeld kehtestatakse kirjalikult </w:t>
            </w:r>
            <w:r>
              <w:rPr>
                <w:b/>
                <w:i/>
              </w:rPr>
              <w:t>tagasisaatmisotsuse osana</w:t>
            </w:r>
            <w:r>
              <w:t xml:space="preserve"> või </w:t>
            </w:r>
            <w:r>
              <w:rPr>
                <w:b/>
                <w:i/>
              </w:rPr>
              <w:t>väljasaatmiskorralduse andmise otsuse osana või eraldi</w:t>
            </w:r>
            <w:r>
              <w:t xml:space="preserve">. </w:t>
            </w:r>
            <w:r>
              <w:rPr>
                <w:b/>
                <w:i/>
              </w:rPr>
              <w:t>Sissesõidukeelust</w:t>
            </w:r>
            <w:r>
              <w:t xml:space="preserve"> teavitatakse kolmanda riigi kodanikku keeles, millest kolmanda riigi kodanik saab aru või on kõigi eelduste kohaselt võimeline aru saama. </w:t>
            </w:r>
            <w:r>
              <w:rPr>
                <w:b/>
                <w:i/>
              </w:rPr>
              <w:t>Teabe sissesõidukeelu mõju kohta võib esitada üldisel teabelehel.</w:t>
            </w:r>
          </w:p>
        </w:tc>
      </w:tr>
    </w:tbl>
    <w:p w14:paraId="7B2ACDE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42A5F0D" w14:textId="77777777" w:rsidR="00C22C7C" w:rsidRPr="00AD18C1" w:rsidRDefault="00C22C7C" w:rsidP="00C22C7C">
      <w:r>
        <w:rPr>
          <w:rStyle w:val="HideTWBExt"/>
        </w:rPr>
        <w:t>&lt;/Amend&gt;</w:t>
      </w:r>
    </w:p>
    <w:p w14:paraId="7C8EF8E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864</w:t>
      </w:r>
      <w:r>
        <w:rPr>
          <w:rStyle w:val="HideTWBExt"/>
        </w:rPr>
        <w:t>&lt;/NumAm&gt;</w:t>
      </w:r>
    </w:p>
    <w:p w14:paraId="13EF1CBF"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572E7DAA"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D97B807" w14:textId="77777777" w:rsidR="00C22C7C" w:rsidRPr="00AD18C1" w:rsidRDefault="00C22C7C" w:rsidP="00C22C7C">
      <w:pPr>
        <w:pStyle w:val="NormalBold"/>
      </w:pPr>
      <w:r>
        <w:rPr>
          <w:rStyle w:val="HideTWBExt"/>
          <w:b w:val="0"/>
        </w:rPr>
        <w:t>&lt;/RepeatBlock-By&gt;</w:t>
      </w:r>
    </w:p>
    <w:p w14:paraId="307BB32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4945AAD"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63851A" w14:textId="77777777" w:rsidTr="00F072E2">
        <w:trPr>
          <w:trHeight w:hRule="exact" w:val="240"/>
          <w:jc w:val="center"/>
        </w:trPr>
        <w:tc>
          <w:tcPr>
            <w:tcW w:w="9752" w:type="dxa"/>
            <w:gridSpan w:val="2"/>
            <w:tcBorders>
              <w:top w:val="nil"/>
              <w:left w:val="nil"/>
              <w:bottom w:val="nil"/>
              <w:right w:val="nil"/>
            </w:tcBorders>
          </w:tcPr>
          <w:p w14:paraId="1A675639" w14:textId="77777777" w:rsidR="00C22C7C" w:rsidRPr="00AD18C1" w:rsidRDefault="00C22C7C" w:rsidP="00F072E2"/>
        </w:tc>
      </w:tr>
      <w:tr w:rsidR="00C22C7C" w14:paraId="5559A8A5" w14:textId="77777777" w:rsidTr="00F072E2">
        <w:trPr>
          <w:trHeight w:val="240"/>
          <w:jc w:val="center"/>
        </w:trPr>
        <w:tc>
          <w:tcPr>
            <w:tcW w:w="4876" w:type="dxa"/>
            <w:tcBorders>
              <w:top w:val="nil"/>
              <w:left w:val="nil"/>
              <w:bottom w:val="nil"/>
              <w:right w:val="nil"/>
            </w:tcBorders>
          </w:tcPr>
          <w:p w14:paraId="49F5F95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C6BF9C3" w14:textId="77777777" w:rsidR="00C22C7C" w:rsidRPr="00AD18C1" w:rsidRDefault="00C22C7C" w:rsidP="00F072E2">
            <w:pPr>
              <w:pStyle w:val="AmColumnHeading"/>
            </w:pPr>
            <w:r>
              <w:t>Muudatusettepanek</w:t>
            </w:r>
          </w:p>
        </w:tc>
      </w:tr>
      <w:tr w:rsidR="00C22C7C" w14:paraId="08C71543" w14:textId="77777777" w:rsidTr="00F072E2">
        <w:trPr>
          <w:jc w:val="center"/>
        </w:trPr>
        <w:tc>
          <w:tcPr>
            <w:tcW w:w="4876" w:type="dxa"/>
            <w:tcBorders>
              <w:top w:val="nil"/>
              <w:left w:val="nil"/>
              <w:bottom w:val="nil"/>
              <w:right w:val="nil"/>
            </w:tcBorders>
          </w:tcPr>
          <w:p w14:paraId="6BA7B70D" w14:textId="77777777" w:rsidR="00C22C7C" w:rsidRPr="00AD18C1" w:rsidRDefault="00C22C7C" w:rsidP="00F072E2">
            <w:pPr>
              <w:pStyle w:val="Normal6a"/>
            </w:pPr>
            <w:r>
              <w:t>3.</w:t>
            </w:r>
            <w:r>
              <w:tab/>
              <w:t>Sissesõidukeeld kehtestatakse kirjalikult tagasisaatmisotsuses või eraldi aktis. Sellest</w:t>
            </w:r>
            <w:r>
              <w:rPr>
                <w:b/>
                <w:i/>
              </w:rPr>
              <w:t xml:space="preserve"> teavitatakse kolmanda riigi kodanikku</w:t>
            </w:r>
            <w:r>
              <w:t xml:space="preserve"> keeles, millest kolmanda riigi kodanik saab </w:t>
            </w:r>
            <w:r>
              <w:rPr>
                <w:b/>
                <w:i/>
              </w:rPr>
              <w:t xml:space="preserve">aru </w:t>
            </w:r>
            <w:r>
              <w:t xml:space="preserve">või </w:t>
            </w:r>
            <w:r>
              <w:rPr>
                <w:b/>
                <w:i/>
              </w:rPr>
              <w:t>on kõigi eelduste kohaselt võimeline aru saama</w:t>
            </w:r>
            <w:r>
              <w:t>.</w:t>
            </w:r>
          </w:p>
        </w:tc>
        <w:tc>
          <w:tcPr>
            <w:tcW w:w="4876" w:type="dxa"/>
            <w:tcBorders>
              <w:top w:val="nil"/>
              <w:left w:val="nil"/>
              <w:bottom w:val="nil"/>
              <w:right w:val="nil"/>
            </w:tcBorders>
          </w:tcPr>
          <w:p w14:paraId="1C266A42" w14:textId="77777777" w:rsidR="00C22C7C" w:rsidRPr="00AD18C1" w:rsidRDefault="00C22C7C" w:rsidP="00F072E2">
            <w:pPr>
              <w:pStyle w:val="Normal6a"/>
            </w:pPr>
            <w:r>
              <w:t>3.</w:t>
            </w:r>
            <w:r>
              <w:tab/>
              <w:t xml:space="preserve">Sissesõidukeeld kehtestatakse kirjalikult tagasisaatmisotsuses või eraldi aktis. </w:t>
            </w:r>
            <w:r>
              <w:rPr>
                <w:b/>
                <w:i/>
              </w:rPr>
              <w:t xml:space="preserve">Kolmanda riigi kodanikku teavitatakse </w:t>
            </w:r>
            <w:r>
              <w:t>sellest</w:t>
            </w:r>
            <w:r>
              <w:rPr>
                <w:b/>
                <w:i/>
              </w:rPr>
              <w:t>. Teate võib esitada standardvormis ja see võib olla masintõlgitud, tingimusel et see on</w:t>
            </w:r>
            <w:r>
              <w:t xml:space="preserve"> keeles, millest kolmanda riigi kodanik </w:t>
            </w:r>
            <w:r>
              <w:rPr>
                <w:b/>
                <w:i/>
              </w:rPr>
              <w:t xml:space="preserve">aru </w:t>
            </w:r>
            <w:r>
              <w:t xml:space="preserve">saab või </w:t>
            </w:r>
            <w:r>
              <w:rPr>
                <w:b/>
                <w:i/>
              </w:rPr>
              <w:t>millest arusaamist võib temalt mõistlikult eeldada</w:t>
            </w:r>
            <w:r>
              <w:t>.</w:t>
            </w:r>
          </w:p>
        </w:tc>
      </w:tr>
    </w:tbl>
    <w:p w14:paraId="5887500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A170313" w14:textId="77777777" w:rsidR="00C22C7C" w:rsidRPr="00AD18C1" w:rsidRDefault="00C22C7C" w:rsidP="00C22C7C">
      <w:r>
        <w:rPr>
          <w:rStyle w:val="HideTWBExt"/>
        </w:rPr>
        <w:t>&lt;/Amend&gt;</w:t>
      </w:r>
    </w:p>
    <w:p w14:paraId="2327899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865</w:t>
      </w:r>
      <w:r>
        <w:rPr>
          <w:rStyle w:val="HideTWBExt"/>
        </w:rPr>
        <w:t>&lt;/NumAm&gt;</w:t>
      </w:r>
    </w:p>
    <w:p w14:paraId="3ED63907" w14:textId="77777777" w:rsidR="00C22C7C" w:rsidRPr="00AD18C1" w:rsidRDefault="00C22C7C" w:rsidP="00C22C7C">
      <w:pPr>
        <w:pStyle w:val="NormalBold"/>
      </w:pPr>
      <w:r>
        <w:rPr>
          <w:rStyle w:val="HideTWBExt"/>
          <w:b w:val="0"/>
        </w:rPr>
        <w:lastRenderedPageBreak/>
        <w:t>&lt;RepeatBlock-By&gt;&lt;Members&gt;</w:t>
      </w:r>
      <w:r>
        <w:t>Murielle Laurent, Ana Catarina Mendes, Emma Rafowicz, Matjaž Nemec, Marco Tarquinio, Francisco Assis</w:t>
      </w:r>
      <w:r>
        <w:rPr>
          <w:rStyle w:val="HideTWBExt"/>
          <w:b w:val="0"/>
        </w:rPr>
        <w:t>&lt;/Members&gt;</w:t>
      </w:r>
    </w:p>
    <w:p w14:paraId="3B568CD9" w14:textId="77777777" w:rsidR="00C22C7C" w:rsidRPr="00AD18C1" w:rsidRDefault="00C22C7C" w:rsidP="00C22C7C">
      <w:pPr>
        <w:pStyle w:val="NormalBold"/>
      </w:pPr>
      <w:r>
        <w:rPr>
          <w:rStyle w:val="HideTWBExt"/>
          <w:b w:val="0"/>
        </w:rPr>
        <w:t>&lt;/RepeatBlock-By&gt;</w:t>
      </w:r>
    </w:p>
    <w:p w14:paraId="0266295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4DA808"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1EA7920" w14:textId="77777777" w:rsidTr="00F072E2">
        <w:trPr>
          <w:trHeight w:hRule="exact" w:val="240"/>
          <w:jc w:val="center"/>
        </w:trPr>
        <w:tc>
          <w:tcPr>
            <w:tcW w:w="9752" w:type="dxa"/>
            <w:gridSpan w:val="2"/>
            <w:tcBorders>
              <w:top w:val="nil"/>
              <w:left w:val="nil"/>
              <w:bottom w:val="nil"/>
              <w:right w:val="nil"/>
            </w:tcBorders>
          </w:tcPr>
          <w:p w14:paraId="52340D2E" w14:textId="77777777" w:rsidR="00C22C7C" w:rsidRPr="00AD18C1" w:rsidRDefault="00C22C7C" w:rsidP="00F072E2"/>
        </w:tc>
      </w:tr>
      <w:tr w:rsidR="00C22C7C" w14:paraId="67A14D9C" w14:textId="77777777" w:rsidTr="00F072E2">
        <w:trPr>
          <w:trHeight w:val="240"/>
          <w:jc w:val="center"/>
        </w:trPr>
        <w:tc>
          <w:tcPr>
            <w:tcW w:w="4876" w:type="dxa"/>
            <w:tcBorders>
              <w:top w:val="nil"/>
              <w:left w:val="nil"/>
              <w:bottom w:val="nil"/>
              <w:right w:val="nil"/>
            </w:tcBorders>
          </w:tcPr>
          <w:p w14:paraId="0B358B2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0293349" w14:textId="77777777" w:rsidR="00C22C7C" w:rsidRPr="00AD18C1" w:rsidRDefault="00C22C7C" w:rsidP="00F072E2">
            <w:pPr>
              <w:pStyle w:val="AmColumnHeading"/>
            </w:pPr>
            <w:r>
              <w:t>Muudatusettepanek</w:t>
            </w:r>
          </w:p>
        </w:tc>
      </w:tr>
      <w:tr w:rsidR="00C22C7C" w14:paraId="1DD00843" w14:textId="77777777" w:rsidTr="00F072E2">
        <w:trPr>
          <w:jc w:val="center"/>
        </w:trPr>
        <w:tc>
          <w:tcPr>
            <w:tcW w:w="4876" w:type="dxa"/>
            <w:tcBorders>
              <w:top w:val="nil"/>
              <w:left w:val="nil"/>
              <w:bottom w:val="nil"/>
              <w:right w:val="nil"/>
            </w:tcBorders>
          </w:tcPr>
          <w:p w14:paraId="322B4E90" w14:textId="77777777" w:rsidR="00C22C7C" w:rsidRPr="00AD18C1" w:rsidRDefault="00C22C7C" w:rsidP="00F072E2">
            <w:pPr>
              <w:pStyle w:val="Normal6a"/>
            </w:pPr>
            <w:r>
              <w:t>3.</w:t>
            </w:r>
            <w:r>
              <w:tab/>
              <w:t>Sissesõidukeeld kehtestatakse kirjalikult</w:t>
            </w:r>
            <w:r>
              <w:rPr>
                <w:b/>
                <w:i/>
              </w:rPr>
              <w:t xml:space="preserve"> tagasisaatmisotsuses või eraldi aktis</w:t>
            </w:r>
            <w:r>
              <w:t xml:space="preserve">. Sellest teavitatakse kolmanda riigi kodanikku keeles, millest kolmanda riigi kodanik saab aru või </w:t>
            </w:r>
            <w:r>
              <w:rPr>
                <w:b/>
                <w:i/>
              </w:rPr>
              <w:t>on kõigi eelduste kohaselt võimeline aru saama</w:t>
            </w:r>
            <w:r>
              <w:t>.</w:t>
            </w:r>
          </w:p>
        </w:tc>
        <w:tc>
          <w:tcPr>
            <w:tcW w:w="4876" w:type="dxa"/>
            <w:tcBorders>
              <w:top w:val="nil"/>
              <w:left w:val="nil"/>
              <w:bottom w:val="nil"/>
              <w:right w:val="nil"/>
            </w:tcBorders>
          </w:tcPr>
          <w:p w14:paraId="4271AB93" w14:textId="77777777" w:rsidR="00C22C7C" w:rsidRPr="00AD18C1" w:rsidRDefault="00C22C7C" w:rsidP="00F072E2">
            <w:pPr>
              <w:pStyle w:val="Normal6a"/>
            </w:pPr>
            <w:r>
              <w:t>3.</w:t>
            </w:r>
            <w:r>
              <w:tab/>
              <w:t xml:space="preserve">Sissesõidukeeld kehtestatakse kirjalikult. Sellest teavitatakse kolmanda riigi kodanikku keeles, millest kolmanda riigi kodanik saab aru või </w:t>
            </w:r>
            <w:r>
              <w:rPr>
                <w:b/>
                <w:i/>
              </w:rPr>
              <w:t>millest arusaamist võib temalt mõistlikult eeldada</w:t>
            </w:r>
            <w:r>
              <w:t>.</w:t>
            </w:r>
          </w:p>
        </w:tc>
      </w:tr>
    </w:tbl>
    <w:p w14:paraId="50D9AE5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A02C5DB" w14:textId="77777777" w:rsidR="00C22C7C" w:rsidRPr="00AD18C1" w:rsidRDefault="00C22C7C" w:rsidP="00C22C7C">
      <w:pPr>
        <w:pStyle w:val="AmJustTitle"/>
      </w:pPr>
      <w:r>
        <w:rPr>
          <w:rStyle w:val="HideTWBExt"/>
        </w:rPr>
        <w:t>&lt;TitreJust&gt;</w:t>
      </w:r>
      <w:r>
        <w:t>Selgitus</w:t>
      </w:r>
      <w:r>
        <w:rPr>
          <w:rStyle w:val="HideTWBExt"/>
        </w:rPr>
        <w:t>&lt;/TitreJust&gt;</w:t>
      </w:r>
    </w:p>
    <w:p w14:paraId="676D3281" w14:textId="77777777" w:rsidR="00C22C7C" w:rsidRPr="00AD18C1" w:rsidRDefault="00C22C7C" w:rsidP="00C22C7C">
      <w:pPr>
        <w:pStyle w:val="AmJustText"/>
      </w:pPr>
      <w:r>
        <w:t>On oluline, et oleks selge, millal saab sissesõidukeelu kehtestada. See otsus tuleks teha kirjalikult ja keeles, millest kolmanda riigi kodanik aru saab (vt varjupaigamenetluse määruse artikli 8 lõige 2).</w:t>
      </w:r>
    </w:p>
    <w:p w14:paraId="633777CC" w14:textId="77777777" w:rsidR="00C22C7C" w:rsidRPr="00AD18C1" w:rsidRDefault="00C22C7C" w:rsidP="00C22C7C">
      <w:r>
        <w:rPr>
          <w:rStyle w:val="HideTWBExt"/>
        </w:rPr>
        <w:t>&lt;/Amend&gt;</w:t>
      </w:r>
    </w:p>
    <w:p w14:paraId="7E71532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866</w:t>
      </w:r>
      <w:r>
        <w:rPr>
          <w:rStyle w:val="HideTWBExt"/>
        </w:rPr>
        <w:t>&lt;/NumAm&gt;</w:t>
      </w:r>
    </w:p>
    <w:p w14:paraId="5C912AC8" w14:textId="77777777" w:rsidR="00C22C7C" w:rsidRPr="00AD18C1" w:rsidRDefault="00C22C7C" w:rsidP="00C22C7C">
      <w:pPr>
        <w:pStyle w:val="NormalBold"/>
      </w:pPr>
      <w:r>
        <w:rPr>
          <w:rStyle w:val="HideTWBExt"/>
          <w:b w:val="0"/>
        </w:rPr>
        <w:t>&lt;RepeatBlock-By&gt;&lt;Members&gt;</w:t>
      </w:r>
      <w:r>
        <w:t>Cecilia Strada, Marco Tarquinio, Alessandro Zan</w:t>
      </w:r>
      <w:r>
        <w:rPr>
          <w:rStyle w:val="HideTWBExt"/>
          <w:b w:val="0"/>
        </w:rPr>
        <w:t>&lt;/Members&gt;</w:t>
      </w:r>
    </w:p>
    <w:p w14:paraId="48232C79" w14:textId="77777777" w:rsidR="00C22C7C" w:rsidRPr="00AD18C1" w:rsidRDefault="00C22C7C" w:rsidP="00C22C7C">
      <w:pPr>
        <w:pStyle w:val="NormalBold"/>
      </w:pPr>
      <w:r>
        <w:rPr>
          <w:rStyle w:val="HideTWBExt"/>
          <w:b w:val="0"/>
        </w:rPr>
        <w:t>&lt;/RepeatBlock-By&gt;</w:t>
      </w:r>
    </w:p>
    <w:p w14:paraId="086DF46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D46C499"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A45976" w14:textId="77777777" w:rsidTr="00F072E2">
        <w:trPr>
          <w:trHeight w:hRule="exact" w:val="240"/>
          <w:jc w:val="center"/>
        </w:trPr>
        <w:tc>
          <w:tcPr>
            <w:tcW w:w="9752" w:type="dxa"/>
            <w:gridSpan w:val="2"/>
            <w:tcBorders>
              <w:top w:val="nil"/>
              <w:left w:val="nil"/>
              <w:bottom w:val="nil"/>
              <w:right w:val="nil"/>
            </w:tcBorders>
          </w:tcPr>
          <w:p w14:paraId="1EF11AF8" w14:textId="77777777" w:rsidR="00C22C7C" w:rsidRPr="00AD18C1" w:rsidRDefault="00C22C7C" w:rsidP="00F072E2"/>
        </w:tc>
      </w:tr>
      <w:tr w:rsidR="00C22C7C" w14:paraId="023C3439" w14:textId="77777777" w:rsidTr="00F072E2">
        <w:trPr>
          <w:trHeight w:val="240"/>
          <w:jc w:val="center"/>
        </w:trPr>
        <w:tc>
          <w:tcPr>
            <w:tcW w:w="4876" w:type="dxa"/>
            <w:tcBorders>
              <w:top w:val="nil"/>
              <w:left w:val="nil"/>
              <w:bottom w:val="nil"/>
              <w:right w:val="nil"/>
            </w:tcBorders>
          </w:tcPr>
          <w:p w14:paraId="1608D4A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BD26A12" w14:textId="77777777" w:rsidR="00C22C7C" w:rsidRPr="00AD18C1" w:rsidRDefault="00C22C7C" w:rsidP="00F072E2">
            <w:pPr>
              <w:pStyle w:val="AmColumnHeading"/>
            </w:pPr>
            <w:r>
              <w:t>Muudatusettepanek</w:t>
            </w:r>
          </w:p>
        </w:tc>
      </w:tr>
      <w:tr w:rsidR="00C22C7C" w14:paraId="341298E5" w14:textId="77777777" w:rsidTr="00F072E2">
        <w:trPr>
          <w:jc w:val="center"/>
        </w:trPr>
        <w:tc>
          <w:tcPr>
            <w:tcW w:w="4876" w:type="dxa"/>
            <w:tcBorders>
              <w:top w:val="nil"/>
              <w:left w:val="nil"/>
              <w:bottom w:val="nil"/>
              <w:right w:val="nil"/>
            </w:tcBorders>
          </w:tcPr>
          <w:p w14:paraId="5AAC0F99" w14:textId="77777777" w:rsidR="00C22C7C" w:rsidRPr="00AD18C1" w:rsidRDefault="00C22C7C" w:rsidP="00F072E2">
            <w:pPr>
              <w:pStyle w:val="Normal6a"/>
            </w:pPr>
            <w:r>
              <w:t>3.</w:t>
            </w:r>
            <w:r>
              <w:tab/>
              <w:t>Sissesõidukeeld kehtestatakse kirjalikult tagasisaatmisotsuses või eraldi aktis. Sellest teavitatakse kolmanda riigi kodanikku keeles, millest kolmanda riigi kodanik saab aru</w:t>
            </w:r>
            <w:r>
              <w:rPr>
                <w:b/>
                <w:i/>
              </w:rPr>
              <w:t xml:space="preserve"> või on kõigi eelduste kohaselt võimeline aru saama</w:t>
            </w:r>
            <w:r>
              <w:t>.</w:t>
            </w:r>
          </w:p>
        </w:tc>
        <w:tc>
          <w:tcPr>
            <w:tcW w:w="4876" w:type="dxa"/>
            <w:tcBorders>
              <w:top w:val="nil"/>
              <w:left w:val="nil"/>
              <w:bottom w:val="nil"/>
              <w:right w:val="nil"/>
            </w:tcBorders>
          </w:tcPr>
          <w:p w14:paraId="15DF56D3" w14:textId="77777777" w:rsidR="00C22C7C" w:rsidRPr="00AD18C1" w:rsidRDefault="00C22C7C" w:rsidP="00F072E2">
            <w:pPr>
              <w:pStyle w:val="Normal6a"/>
            </w:pPr>
            <w:r>
              <w:t>3.</w:t>
            </w:r>
            <w:r>
              <w:tab/>
              <w:t>Sissesõidukeeld kehtestatakse kirjalikult tagasisaatmisotsuses või eraldi aktis. Sellest teavitatakse kolmanda riigi kodanikku keeles, millest kolmanda riigi kodanik saab aru.</w:t>
            </w:r>
          </w:p>
        </w:tc>
      </w:tr>
    </w:tbl>
    <w:p w14:paraId="4880648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09D78FF" w14:textId="77777777" w:rsidR="00C22C7C" w:rsidRPr="00AD18C1" w:rsidRDefault="00C22C7C" w:rsidP="00C22C7C">
      <w:r>
        <w:rPr>
          <w:rStyle w:val="HideTWBExt"/>
        </w:rPr>
        <w:t>&lt;/Amend&gt;</w:t>
      </w:r>
    </w:p>
    <w:p w14:paraId="240A69C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867</w:t>
      </w:r>
      <w:r>
        <w:rPr>
          <w:rStyle w:val="HideTWBExt"/>
        </w:rPr>
        <w:t>&lt;/NumAm&gt;</w:t>
      </w:r>
    </w:p>
    <w:p w14:paraId="3E87AC50"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5EA506D" w14:textId="77777777" w:rsidR="00C22C7C" w:rsidRPr="00AD18C1" w:rsidRDefault="00C22C7C" w:rsidP="00C22C7C">
      <w:pPr>
        <w:pStyle w:val="NormalBold"/>
      </w:pPr>
      <w:r>
        <w:rPr>
          <w:rStyle w:val="HideTWBExt"/>
          <w:b w:val="0"/>
        </w:rPr>
        <w:t>&lt;/RepeatBlock-By&gt;</w:t>
      </w:r>
    </w:p>
    <w:p w14:paraId="391C5DD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04988EE"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7E79501" w14:textId="77777777" w:rsidTr="00F072E2">
        <w:trPr>
          <w:trHeight w:hRule="exact" w:val="240"/>
          <w:jc w:val="center"/>
        </w:trPr>
        <w:tc>
          <w:tcPr>
            <w:tcW w:w="9752" w:type="dxa"/>
            <w:gridSpan w:val="2"/>
            <w:tcBorders>
              <w:top w:val="nil"/>
              <w:left w:val="nil"/>
              <w:bottom w:val="nil"/>
              <w:right w:val="nil"/>
            </w:tcBorders>
          </w:tcPr>
          <w:p w14:paraId="7016DB4A" w14:textId="77777777" w:rsidR="00C22C7C" w:rsidRPr="00AD18C1" w:rsidRDefault="00C22C7C" w:rsidP="00F072E2"/>
        </w:tc>
      </w:tr>
      <w:tr w:rsidR="00C22C7C" w14:paraId="51E5A5B0" w14:textId="77777777" w:rsidTr="00F072E2">
        <w:trPr>
          <w:trHeight w:val="240"/>
          <w:jc w:val="center"/>
        </w:trPr>
        <w:tc>
          <w:tcPr>
            <w:tcW w:w="4876" w:type="dxa"/>
            <w:tcBorders>
              <w:top w:val="nil"/>
              <w:left w:val="nil"/>
              <w:bottom w:val="nil"/>
              <w:right w:val="nil"/>
            </w:tcBorders>
          </w:tcPr>
          <w:p w14:paraId="4A4C093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20AC2F2" w14:textId="77777777" w:rsidR="00C22C7C" w:rsidRPr="00AD18C1" w:rsidRDefault="00C22C7C" w:rsidP="00F072E2">
            <w:pPr>
              <w:pStyle w:val="AmColumnHeading"/>
            </w:pPr>
            <w:r>
              <w:t>Muudatusettepanek</w:t>
            </w:r>
          </w:p>
        </w:tc>
      </w:tr>
      <w:tr w:rsidR="00C22C7C" w14:paraId="53BD4029" w14:textId="77777777" w:rsidTr="00F072E2">
        <w:trPr>
          <w:jc w:val="center"/>
        </w:trPr>
        <w:tc>
          <w:tcPr>
            <w:tcW w:w="4876" w:type="dxa"/>
            <w:tcBorders>
              <w:top w:val="nil"/>
              <w:left w:val="nil"/>
              <w:bottom w:val="nil"/>
              <w:right w:val="nil"/>
            </w:tcBorders>
          </w:tcPr>
          <w:p w14:paraId="721240BA" w14:textId="77777777" w:rsidR="00C22C7C" w:rsidRPr="00AD18C1" w:rsidRDefault="00C22C7C" w:rsidP="00F072E2">
            <w:pPr>
              <w:pStyle w:val="Normal6a"/>
            </w:pPr>
            <w:r>
              <w:t>3.</w:t>
            </w:r>
            <w:r>
              <w:tab/>
              <w:t>Sissesõidukeeld kehtestatakse kirjalikult tagasisaatmisotsuses või eraldi aktis. Sellest teavitatakse kolmanda riigi kodanikku keeles, millest kolmanda riigi kodanik saab aru</w:t>
            </w:r>
            <w:r>
              <w:rPr>
                <w:b/>
                <w:i/>
              </w:rPr>
              <w:t xml:space="preserve"> või on kõigi eelduste kohaselt võimeline aru saama</w:t>
            </w:r>
            <w:r>
              <w:t>.</w:t>
            </w:r>
          </w:p>
        </w:tc>
        <w:tc>
          <w:tcPr>
            <w:tcW w:w="4876" w:type="dxa"/>
            <w:tcBorders>
              <w:top w:val="nil"/>
              <w:left w:val="nil"/>
              <w:bottom w:val="nil"/>
              <w:right w:val="nil"/>
            </w:tcBorders>
          </w:tcPr>
          <w:p w14:paraId="414A2013" w14:textId="77777777" w:rsidR="00C22C7C" w:rsidRPr="00AD18C1" w:rsidRDefault="00C22C7C" w:rsidP="00F072E2">
            <w:pPr>
              <w:pStyle w:val="Normal6a"/>
            </w:pPr>
            <w:r>
              <w:t>3.</w:t>
            </w:r>
            <w:r>
              <w:tab/>
              <w:t>Sissesõidukeeld kehtestatakse kirjalikult tagasisaatmisotsuses või eraldi aktis. Sellest teavitatakse kolmanda riigi kodanikku keeles, millest kolmanda riigi kodanik saab aru.</w:t>
            </w:r>
          </w:p>
        </w:tc>
      </w:tr>
    </w:tbl>
    <w:p w14:paraId="1E5334C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1C352A" w14:textId="77777777" w:rsidR="00C22C7C" w:rsidRPr="00AD18C1" w:rsidRDefault="00C22C7C" w:rsidP="00C22C7C">
      <w:r>
        <w:rPr>
          <w:rStyle w:val="HideTWBExt"/>
        </w:rPr>
        <w:t>&lt;/Amend&gt;</w:t>
      </w:r>
    </w:p>
    <w:p w14:paraId="262B4AA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868</w:t>
      </w:r>
      <w:r>
        <w:rPr>
          <w:rStyle w:val="HideTWBExt"/>
        </w:rPr>
        <w:t>&lt;/NumAm&gt;</w:t>
      </w:r>
    </w:p>
    <w:p w14:paraId="65DC0D95"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6020550" w14:textId="77777777" w:rsidR="00C22C7C" w:rsidRPr="00AD18C1" w:rsidRDefault="00C22C7C" w:rsidP="00C22C7C">
      <w:pPr>
        <w:pStyle w:val="NormalBold"/>
      </w:pPr>
      <w:r>
        <w:rPr>
          <w:rStyle w:val="HideTWBExt"/>
          <w:b w:val="0"/>
        </w:rPr>
        <w:t>&lt;/RepeatBlock-By&gt;</w:t>
      </w:r>
    </w:p>
    <w:p w14:paraId="5692B56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545834F" w14:textId="77777777" w:rsidR="00C22C7C" w:rsidRPr="00AD18C1" w:rsidRDefault="00C22C7C" w:rsidP="00C22C7C">
      <w:pPr>
        <w:pStyle w:val="NormalBold"/>
      </w:pPr>
      <w:r>
        <w:rPr>
          <w:rStyle w:val="HideTWBExt"/>
        </w:rPr>
        <w:t>&lt;Article&gt;</w:t>
      </w:r>
      <w:r>
        <w:t>Artikkel 10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3445F9D" w14:textId="77777777" w:rsidTr="00F072E2">
        <w:trPr>
          <w:trHeight w:hRule="exact" w:val="240"/>
          <w:jc w:val="center"/>
        </w:trPr>
        <w:tc>
          <w:tcPr>
            <w:tcW w:w="9752" w:type="dxa"/>
            <w:gridSpan w:val="2"/>
            <w:tcBorders>
              <w:top w:val="nil"/>
              <w:left w:val="nil"/>
              <w:bottom w:val="nil"/>
              <w:right w:val="nil"/>
            </w:tcBorders>
          </w:tcPr>
          <w:p w14:paraId="66CB6090" w14:textId="77777777" w:rsidR="00C22C7C" w:rsidRPr="00AD18C1" w:rsidRDefault="00C22C7C" w:rsidP="00F072E2"/>
        </w:tc>
      </w:tr>
      <w:tr w:rsidR="00C22C7C" w14:paraId="222B399C" w14:textId="77777777" w:rsidTr="00F072E2">
        <w:trPr>
          <w:trHeight w:val="240"/>
          <w:jc w:val="center"/>
        </w:trPr>
        <w:tc>
          <w:tcPr>
            <w:tcW w:w="4876" w:type="dxa"/>
            <w:tcBorders>
              <w:top w:val="nil"/>
              <w:left w:val="nil"/>
              <w:bottom w:val="nil"/>
              <w:right w:val="nil"/>
            </w:tcBorders>
          </w:tcPr>
          <w:p w14:paraId="1114C1B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4581504" w14:textId="77777777" w:rsidR="00C22C7C" w:rsidRPr="00AD18C1" w:rsidRDefault="00C22C7C" w:rsidP="00F072E2">
            <w:pPr>
              <w:pStyle w:val="AmColumnHeading"/>
            </w:pPr>
            <w:r>
              <w:t>Muudatusettepanek</w:t>
            </w:r>
          </w:p>
        </w:tc>
      </w:tr>
      <w:tr w:rsidR="00C22C7C" w14:paraId="51243E1E" w14:textId="77777777" w:rsidTr="00F072E2">
        <w:trPr>
          <w:jc w:val="center"/>
        </w:trPr>
        <w:tc>
          <w:tcPr>
            <w:tcW w:w="4876" w:type="dxa"/>
            <w:tcBorders>
              <w:top w:val="nil"/>
              <w:left w:val="nil"/>
              <w:bottom w:val="nil"/>
              <w:right w:val="nil"/>
            </w:tcBorders>
          </w:tcPr>
          <w:p w14:paraId="6F4DD283" w14:textId="77777777" w:rsidR="00C22C7C" w:rsidRPr="00AD18C1" w:rsidRDefault="00C22C7C" w:rsidP="00F072E2">
            <w:pPr>
              <w:pStyle w:val="Normal6a"/>
            </w:pPr>
            <w:r>
              <w:t>3.</w:t>
            </w:r>
            <w:r>
              <w:tab/>
              <w:t xml:space="preserve">Sissesõidukeeld kehtestatakse </w:t>
            </w:r>
            <w:r>
              <w:rPr>
                <w:b/>
                <w:i/>
              </w:rPr>
              <w:t xml:space="preserve">kirjalikult </w:t>
            </w:r>
            <w:r>
              <w:t>tagasisaatmisotsuses</w:t>
            </w:r>
            <w:r>
              <w:rPr>
                <w:b/>
                <w:i/>
              </w:rPr>
              <w:t xml:space="preserve"> või eraldi aktis</w:t>
            </w:r>
            <w:r>
              <w:t>. Sellest teavitatakse kolmanda riigi kodanikku keeles, millest kolmanda riigi kodanik saab aru või on kõigi eelduste kohaselt võimeline aru saama.</w:t>
            </w:r>
          </w:p>
        </w:tc>
        <w:tc>
          <w:tcPr>
            <w:tcW w:w="4876" w:type="dxa"/>
            <w:tcBorders>
              <w:top w:val="nil"/>
              <w:left w:val="nil"/>
              <w:bottom w:val="nil"/>
              <w:right w:val="nil"/>
            </w:tcBorders>
          </w:tcPr>
          <w:p w14:paraId="1791D850" w14:textId="77777777" w:rsidR="00C22C7C" w:rsidRPr="00AD18C1" w:rsidRDefault="00C22C7C" w:rsidP="00F072E2">
            <w:pPr>
              <w:pStyle w:val="Normal6a"/>
            </w:pPr>
            <w:r>
              <w:t>3.</w:t>
            </w:r>
            <w:r>
              <w:tab/>
              <w:t>Sissesõidukeeld kehtestatakse tagasisaatmisotsuses. Sellest teavitatakse kolmanda riigi kodanikku keeles, millest kolmanda riigi kodanik saab aru või on kõigi eelduste kohaselt võimeline aru saama.</w:t>
            </w:r>
          </w:p>
        </w:tc>
      </w:tr>
    </w:tbl>
    <w:p w14:paraId="766FE28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D5363BD" w14:textId="77777777" w:rsidR="00C22C7C" w:rsidRPr="00AD18C1" w:rsidRDefault="00C22C7C" w:rsidP="00C22C7C">
      <w:r>
        <w:rPr>
          <w:rStyle w:val="HideTWBExt"/>
        </w:rPr>
        <w:t>&lt;/Amend&gt;</w:t>
      </w:r>
    </w:p>
    <w:p w14:paraId="554335F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869</w:t>
      </w:r>
      <w:r>
        <w:rPr>
          <w:rStyle w:val="HideTWBExt"/>
        </w:rPr>
        <w:t>&lt;/NumAm&gt;</w:t>
      </w:r>
    </w:p>
    <w:p w14:paraId="0E7ADBF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A5651C7" w14:textId="77777777" w:rsidR="00C22C7C" w:rsidRPr="00AD18C1" w:rsidRDefault="00C22C7C" w:rsidP="00C22C7C">
      <w:pPr>
        <w:pStyle w:val="NormalBold"/>
      </w:pPr>
      <w:r>
        <w:rPr>
          <w:rStyle w:val="HideTWBExt"/>
          <w:b w:val="0"/>
        </w:rPr>
        <w:t>&lt;/RepeatBlock-By&gt;</w:t>
      </w:r>
    </w:p>
    <w:p w14:paraId="7C8C031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25FE50C"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DEE2DA7" w14:textId="77777777" w:rsidTr="00F072E2">
        <w:trPr>
          <w:trHeight w:hRule="exact" w:val="240"/>
          <w:jc w:val="center"/>
        </w:trPr>
        <w:tc>
          <w:tcPr>
            <w:tcW w:w="9752" w:type="dxa"/>
            <w:gridSpan w:val="2"/>
            <w:tcBorders>
              <w:top w:val="nil"/>
              <w:left w:val="nil"/>
              <w:bottom w:val="nil"/>
              <w:right w:val="nil"/>
            </w:tcBorders>
          </w:tcPr>
          <w:p w14:paraId="53E2C6B7" w14:textId="77777777" w:rsidR="00C22C7C" w:rsidRPr="00AD18C1" w:rsidRDefault="00C22C7C" w:rsidP="00F072E2"/>
        </w:tc>
      </w:tr>
      <w:tr w:rsidR="00C22C7C" w14:paraId="76C26F27" w14:textId="77777777" w:rsidTr="00F072E2">
        <w:trPr>
          <w:trHeight w:val="240"/>
          <w:jc w:val="center"/>
        </w:trPr>
        <w:tc>
          <w:tcPr>
            <w:tcW w:w="4876" w:type="dxa"/>
            <w:tcBorders>
              <w:top w:val="nil"/>
              <w:left w:val="nil"/>
              <w:bottom w:val="nil"/>
              <w:right w:val="nil"/>
            </w:tcBorders>
          </w:tcPr>
          <w:p w14:paraId="755A2AF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F2F5AFD" w14:textId="77777777" w:rsidR="00C22C7C" w:rsidRPr="00AD18C1" w:rsidRDefault="00C22C7C" w:rsidP="00F072E2">
            <w:pPr>
              <w:pStyle w:val="AmColumnHeading"/>
            </w:pPr>
            <w:r>
              <w:t>Muudatusettepanek</w:t>
            </w:r>
          </w:p>
        </w:tc>
      </w:tr>
      <w:tr w:rsidR="00C22C7C" w14:paraId="7F01B63F" w14:textId="77777777" w:rsidTr="00F072E2">
        <w:trPr>
          <w:jc w:val="center"/>
        </w:trPr>
        <w:tc>
          <w:tcPr>
            <w:tcW w:w="4876" w:type="dxa"/>
            <w:tcBorders>
              <w:top w:val="nil"/>
              <w:left w:val="nil"/>
              <w:bottom w:val="nil"/>
              <w:right w:val="nil"/>
            </w:tcBorders>
          </w:tcPr>
          <w:p w14:paraId="1C2F23CE" w14:textId="77777777" w:rsidR="00C22C7C" w:rsidRPr="00AD18C1" w:rsidRDefault="00C22C7C" w:rsidP="00F072E2">
            <w:pPr>
              <w:pStyle w:val="Normal6a"/>
            </w:pPr>
            <w:r>
              <w:rPr>
                <w:b/>
                <w:i/>
              </w:rPr>
              <w:t>4.</w:t>
            </w:r>
            <w:r>
              <w:tab/>
            </w:r>
            <w:r>
              <w:rPr>
                <w:b/>
                <w:i/>
              </w:rPr>
              <w:t xml:space="preserve">Pädevad asutused võivad ilma tagasisaatmisotsust tegemata kehtestada sissesõidukeelu kolmanda riigi kodaniku suhtes, kes on viibinud ebaseaduslikult liikmesriigi territooriumil ja kelle ebaseaduslik riigis viibimine avastatakse liidust väljumisel määruse (EL) 2016/399 </w:t>
            </w:r>
            <w:r>
              <w:rPr>
                <w:b/>
                <w:i/>
              </w:rPr>
              <w:lastRenderedPageBreak/>
              <w:t>artikli 8 kohaselt piiril tehtava kontrolli käigus, kui see on põhjendatud üksikjuhtumi konkreetsete asjaoludega, järgides proportsionaalsuse põhimõtet ja kaitseõigust ning vältides nii palju kui võimalik asjaomase kolmanda riigi kodaniku lahkumise edasilükkamist.</w:t>
            </w:r>
          </w:p>
        </w:tc>
        <w:tc>
          <w:tcPr>
            <w:tcW w:w="4876" w:type="dxa"/>
            <w:tcBorders>
              <w:top w:val="nil"/>
              <w:left w:val="nil"/>
              <w:bottom w:val="nil"/>
              <w:right w:val="nil"/>
            </w:tcBorders>
          </w:tcPr>
          <w:p w14:paraId="577D5A65" w14:textId="77777777" w:rsidR="00C22C7C" w:rsidRPr="00AD18C1" w:rsidRDefault="00C22C7C" w:rsidP="00F072E2">
            <w:pPr>
              <w:pStyle w:val="Normal6a"/>
            </w:pPr>
            <w:r>
              <w:rPr>
                <w:b/>
                <w:i/>
              </w:rPr>
              <w:lastRenderedPageBreak/>
              <w:t>välja jäetud</w:t>
            </w:r>
          </w:p>
        </w:tc>
      </w:tr>
    </w:tbl>
    <w:p w14:paraId="7FB97BC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CD9879" w14:textId="77777777" w:rsidR="00C22C7C" w:rsidRPr="00AD18C1" w:rsidRDefault="00C22C7C" w:rsidP="00C22C7C">
      <w:pPr>
        <w:pStyle w:val="AmJustTitle"/>
      </w:pPr>
      <w:r>
        <w:rPr>
          <w:rStyle w:val="HideTWBExt"/>
        </w:rPr>
        <w:t>&lt;TitreJust&gt;</w:t>
      </w:r>
      <w:r>
        <w:t>Selgitus</w:t>
      </w:r>
      <w:r>
        <w:rPr>
          <w:rStyle w:val="HideTWBExt"/>
        </w:rPr>
        <w:t>&lt;/TitreJust&gt;</w:t>
      </w:r>
    </w:p>
    <w:p w14:paraId="2F5F0917" w14:textId="77777777" w:rsidR="00C22C7C" w:rsidRPr="00AD18C1" w:rsidRDefault="00C22C7C" w:rsidP="00C22C7C">
      <w:pPr>
        <w:pStyle w:val="AmJustText"/>
      </w:pPr>
      <w:r>
        <w:t>See säte ei ole põhjendatud. Sissesõidukeeld peaksid olema lisatud kirjalikule tagasisaatmisotsusele ja see ei tohiks eksisteerida õiguslikus vaakumis. Vabatahtlik lahkumine tuleks alati seada prioriteediks, kuid mitte sissesõidukeelu kehtestamisega, kui tagasisaatmisotsust ei ole tehtud. Samuti ei ole selge, kas õiguslik alus hõlmab sissesõidukeelde, mis ei ole repatrieerimise või väljasaatmisega seotud.</w:t>
      </w:r>
    </w:p>
    <w:p w14:paraId="6BEC747F" w14:textId="77777777" w:rsidR="00C22C7C" w:rsidRPr="00AD18C1" w:rsidRDefault="00C22C7C" w:rsidP="00C22C7C">
      <w:r>
        <w:rPr>
          <w:rStyle w:val="HideTWBExt"/>
        </w:rPr>
        <w:t>&lt;/Amend&gt;</w:t>
      </w:r>
    </w:p>
    <w:p w14:paraId="45A092C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870</w:t>
      </w:r>
      <w:r>
        <w:rPr>
          <w:rStyle w:val="HideTWBExt"/>
        </w:rPr>
        <w:t>&lt;/NumAm&gt;</w:t>
      </w:r>
    </w:p>
    <w:p w14:paraId="3C2B51A7"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64E85573" w14:textId="77777777" w:rsidR="00C22C7C" w:rsidRPr="00AD18C1" w:rsidRDefault="00C22C7C" w:rsidP="00C22C7C">
      <w:pPr>
        <w:pStyle w:val="NormalBold"/>
      </w:pPr>
      <w:r>
        <w:rPr>
          <w:rStyle w:val="HideTWBExt"/>
          <w:b w:val="0"/>
        </w:rPr>
        <w:t>&lt;/RepeatBlock-By&gt;</w:t>
      </w:r>
    </w:p>
    <w:p w14:paraId="4022F83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8983A5B"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90410F1" w14:textId="77777777" w:rsidTr="00F072E2">
        <w:trPr>
          <w:trHeight w:hRule="exact" w:val="240"/>
          <w:jc w:val="center"/>
        </w:trPr>
        <w:tc>
          <w:tcPr>
            <w:tcW w:w="9752" w:type="dxa"/>
            <w:gridSpan w:val="2"/>
            <w:tcBorders>
              <w:top w:val="nil"/>
              <w:left w:val="nil"/>
              <w:bottom w:val="nil"/>
              <w:right w:val="nil"/>
            </w:tcBorders>
          </w:tcPr>
          <w:p w14:paraId="230384A2" w14:textId="77777777" w:rsidR="00C22C7C" w:rsidRPr="00AD18C1" w:rsidRDefault="00C22C7C" w:rsidP="00F072E2"/>
        </w:tc>
      </w:tr>
      <w:tr w:rsidR="00C22C7C" w14:paraId="786740EA" w14:textId="77777777" w:rsidTr="00F072E2">
        <w:trPr>
          <w:trHeight w:val="240"/>
          <w:jc w:val="center"/>
        </w:trPr>
        <w:tc>
          <w:tcPr>
            <w:tcW w:w="4876" w:type="dxa"/>
            <w:tcBorders>
              <w:top w:val="nil"/>
              <w:left w:val="nil"/>
              <w:bottom w:val="nil"/>
              <w:right w:val="nil"/>
            </w:tcBorders>
          </w:tcPr>
          <w:p w14:paraId="0C0AE27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89DCA51" w14:textId="77777777" w:rsidR="00C22C7C" w:rsidRPr="00AD18C1" w:rsidRDefault="00C22C7C" w:rsidP="00F072E2">
            <w:pPr>
              <w:pStyle w:val="AmColumnHeading"/>
            </w:pPr>
            <w:r>
              <w:t>Muudatusettepanek</w:t>
            </w:r>
          </w:p>
        </w:tc>
      </w:tr>
      <w:tr w:rsidR="00C22C7C" w14:paraId="6FF335AD" w14:textId="77777777" w:rsidTr="00F072E2">
        <w:trPr>
          <w:jc w:val="center"/>
        </w:trPr>
        <w:tc>
          <w:tcPr>
            <w:tcW w:w="4876" w:type="dxa"/>
            <w:tcBorders>
              <w:top w:val="nil"/>
              <w:left w:val="nil"/>
              <w:bottom w:val="nil"/>
              <w:right w:val="nil"/>
            </w:tcBorders>
          </w:tcPr>
          <w:p w14:paraId="2C3259C1" w14:textId="77777777" w:rsidR="00C22C7C" w:rsidRPr="00AD18C1" w:rsidRDefault="00C22C7C" w:rsidP="00F072E2">
            <w:pPr>
              <w:pStyle w:val="Normal6a"/>
            </w:pPr>
            <w:r>
              <w:rPr>
                <w:b/>
                <w:i/>
              </w:rPr>
              <w:t>4.</w:t>
            </w:r>
            <w:r>
              <w:tab/>
            </w:r>
            <w:r>
              <w:rPr>
                <w:b/>
                <w:i/>
              </w:rPr>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kui see on põhjendatud üksikjuhtumi konkreetsete asjaoludega, järgides proportsionaalsuse põhimõtet ja kaitseõigust ning vältides nii palju kui võimalik asjaomase kolmanda riigi kodaniku lahkumise edasilükkamist.</w:t>
            </w:r>
          </w:p>
        </w:tc>
        <w:tc>
          <w:tcPr>
            <w:tcW w:w="4876" w:type="dxa"/>
            <w:tcBorders>
              <w:top w:val="nil"/>
              <w:left w:val="nil"/>
              <w:bottom w:val="nil"/>
              <w:right w:val="nil"/>
            </w:tcBorders>
          </w:tcPr>
          <w:p w14:paraId="22AA079F" w14:textId="77777777" w:rsidR="00C22C7C" w:rsidRPr="00AD18C1" w:rsidRDefault="00C22C7C" w:rsidP="00F072E2">
            <w:pPr>
              <w:pStyle w:val="Normal6a"/>
            </w:pPr>
            <w:r>
              <w:rPr>
                <w:b/>
                <w:i/>
              </w:rPr>
              <w:t>välja jäetud</w:t>
            </w:r>
          </w:p>
        </w:tc>
      </w:tr>
    </w:tbl>
    <w:p w14:paraId="605F22A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CC18E21" w14:textId="77777777" w:rsidR="00C22C7C" w:rsidRPr="00AD18C1" w:rsidRDefault="00C22C7C" w:rsidP="00C22C7C">
      <w:r>
        <w:rPr>
          <w:rStyle w:val="HideTWBExt"/>
        </w:rPr>
        <w:t>&lt;/Amend&gt;</w:t>
      </w:r>
    </w:p>
    <w:p w14:paraId="7F2680F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871</w:t>
      </w:r>
      <w:r>
        <w:rPr>
          <w:rStyle w:val="HideTWBExt"/>
        </w:rPr>
        <w:t>&lt;/NumAm&gt;</w:t>
      </w:r>
    </w:p>
    <w:p w14:paraId="032DECE2"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13E53E4C" w14:textId="77777777" w:rsidR="00C22C7C" w:rsidRPr="00AD18C1" w:rsidRDefault="00C22C7C" w:rsidP="00C22C7C">
      <w:r>
        <w:rPr>
          <w:rStyle w:val="HideTWBExt"/>
        </w:rPr>
        <w:lastRenderedPageBreak/>
        <w:t>&lt;AuNomDe&gt;</w:t>
      </w:r>
      <w:r>
        <w:rPr>
          <w:rStyle w:val="HideTWBInt"/>
        </w:rPr>
        <w:t>{PfE}</w:t>
      </w:r>
      <w:r>
        <w:t>fraktsiooni PfE nimel</w:t>
      </w:r>
      <w:r>
        <w:rPr>
          <w:rStyle w:val="HideTWBExt"/>
        </w:rPr>
        <w:t>&lt;/AuNomDe&gt;</w:t>
      </w:r>
    </w:p>
    <w:p w14:paraId="5C9392D2" w14:textId="77777777" w:rsidR="00C22C7C" w:rsidRPr="00AD18C1" w:rsidRDefault="00C22C7C" w:rsidP="00C22C7C">
      <w:pPr>
        <w:pStyle w:val="NormalBold"/>
      </w:pPr>
      <w:r>
        <w:rPr>
          <w:rStyle w:val="HideTWBExt"/>
          <w:b w:val="0"/>
        </w:rPr>
        <w:t>&lt;/RepeatBlock-By&gt;</w:t>
      </w:r>
    </w:p>
    <w:p w14:paraId="24746F6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1E1EE6D"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F3C545B" w14:textId="77777777" w:rsidTr="00F072E2">
        <w:trPr>
          <w:trHeight w:hRule="exact" w:val="240"/>
          <w:jc w:val="center"/>
        </w:trPr>
        <w:tc>
          <w:tcPr>
            <w:tcW w:w="9752" w:type="dxa"/>
            <w:gridSpan w:val="2"/>
            <w:tcBorders>
              <w:top w:val="nil"/>
              <w:left w:val="nil"/>
              <w:bottom w:val="nil"/>
              <w:right w:val="nil"/>
            </w:tcBorders>
          </w:tcPr>
          <w:p w14:paraId="73848DAE" w14:textId="77777777" w:rsidR="00C22C7C" w:rsidRPr="00AD18C1" w:rsidRDefault="00C22C7C" w:rsidP="00F072E2"/>
        </w:tc>
      </w:tr>
      <w:tr w:rsidR="00C22C7C" w14:paraId="6D4B290D" w14:textId="77777777" w:rsidTr="00F072E2">
        <w:trPr>
          <w:trHeight w:val="240"/>
          <w:jc w:val="center"/>
        </w:trPr>
        <w:tc>
          <w:tcPr>
            <w:tcW w:w="4876" w:type="dxa"/>
            <w:tcBorders>
              <w:top w:val="nil"/>
              <w:left w:val="nil"/>
              <w:bottom w:val="nil"/>
              <w:right w:val="nil"/>
            </w:tcBorders>
          </w:tcPr>
          <w:p w14:paraId="087D028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ED78662" w14:textId="77777777" w:rsidR="00C22C7C" w:rsidRPr="00AD18C1" w:rsidRDefault="00C22C7C" w:rsidP="00F072E2">
            <w:pPr>
              <w:pStyle w:val="AmColumnHeading"/>
            </w:pPr>
            <w:r>
              <w:t>Muudatusettepanek</w:t>
            </w:r>
          </w:p>
        </w:tc>
      </w:tr>
      <w:tr w:rsidR="00C22C7C" w14:paraId="40E231B1" w14:textId="77777777" w:rsidTr="00F072E2">
        <w:trPr>
          <w:jc w:val="center"/>
        </w:trPr>
        <w:tc>
          <w:tcPr>
            <w:tcW w:w="4876" w:type="dxa"/>
            <w:tcBorders>
              <w:top w:val="nil"/>
              <w:left w:val="nil"/>
              <w:bottom w:val="nil"/>
              <w:right w:val="nil"/>
            </w:tcBorders>
          </w:tcPr>
          <w:p w14:paraId="7772D48D"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w:t>
            </w:r>
            <w:r>
              <w:rPr>
                <w:b/>
                <w:i/>
              </w:rPr>
              <w:t>, kui see on põhjendatud üksikjuhtumi konkreetsete asjaoludega, järgides proportsionaalsuse põhimõtet ja kaitseõigust ning vältides nii palju kui võimalik asjaomase kolmanda riigi kodaniku lahkumise edasilükkamist</w:t>
            </w:r>
            <w:r>
              <w:t>.</w:t>
            </w:r>
          </w:p>
        </w:tc>
        <w:tc>
          <w:tcPr>
            <w:tcW w:w="4876" w:type="dxa"/>
            <w:tcBorders>
              <w:top w:val="nil"/>
              <w:left w:val="nil"/>
              <w:bottom w:val="nil"/>
              <w:right w:val="nil"/>
            </w:tcBorders>
          </w:tcPr>
          <w:p w14:paraId="0B5116BE"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w:t>
            </w:r>
          </w:p>
        </w:tc>
      </w:tr>
    </w:tbl>
    <w:p w14:paraId="409935C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0B020E0" w14:textId="77777777" w:rsidR="00C22C7C" w:rsidRPr="00AD18C1" w:rsidRDefault="00C22C7C" w:rsidP="00C22C7C">
      <w:r>
        <w:rPr>
          <w:rStyle w:val="HideTWBExt"/>
        </w:rPr>
        <w:t>&lt;/Amend&gt;</w:t>
      </w:r>
    </w:p>
    <w:p w14:paraId="04B9567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872</w:t>
      </w:r>
      <w:r>
        <w:rPr>
          <w:rStyle w:val="HideTWBExt"/>
        </w:rPr>
        <w:t>&lt;/NumAm&gt;</w:t>
      </w:r>
    </w:p>
    <w:p w14:paraId="5537C76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7E9E45B" w14:textId="77777777" w:rsidR="00C22C7C" w:rsidRPr="00AD18C1" w:rsidRDefault="00C22C7C" w:rsidP="00C22C7C">
      <w:pPr>
        <w:pStyle w:val="NormalBold"/>
      </w:pPr>
      <w:r>
        <w:rPr>
          <w:rStyle w:val="HideTWBExt"/>
          <w:b w:val="0"/>
        </w:rPr>
        <w:t>&lt;/RepeatBlock-By&gt;</w:t>
      </w:r>
    </w:p>
    <w:p w14:paraId="42EA4F6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1F4DBD0"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7903C09" w14:textId="77777777" w:rsidTr="00F072E2">
        <w:trPr>
          <w:trHeight w:hRule="exact" w:val="240"/>
          <w:jc w:val="center"/>
        </w:trPr>
        <w:tc>
          <w:tcPr>
            <w:tcW w:w="9752" w:type="dxa"/>
            <w:gridSpan w:val="2"/>
            <w:tcBorders>
              <w:top w:val="nil"/>
              <w:left w:val="nil"/>
              <w:bottom w:val="nil"/>
              <w:right w:val="nil"/>
            </w:tcBorders>
          </w:tcPr>
          <w:p w14:paraId="19A199A6" w14:textId="77777777" w:rsidR="00C22C7C" w:rsidRPr="00AD18C1" w:rsidRDefault="00C22C7C" w:rsidP="00F072E2"/>
        </w:tc>
      </w:tr>
      <w:tr w:rsidR="00C22C7C" w14:paraId="484ECB9E" w14:textId="77777777" w:rsidTr="00F072E2">
        <w:trPr>
          <w:trHeight w:val="240"/>
          <w:jc w:val="center"/>
        </w:trPr>
        <w:tc>
          <w:tcPr>
            <w:tcW w:w="4876" w:type="dxa"/>
            <w:tcBorders>
              <w:top w:val="nil"/>
              <w:left w:val="nil"/>
              <w:bottom w:val="nil"/>
              <w:right w:val="nil"/>
            </w:tcBorders>
          </w:tcPr>
          <w:p w14:paraId="235C111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E0887CF" w14:textId="77777777" w:rsidR="00C22C7C" w:rsidRPr="00AD18C1" w:rsidRDefault="00C22C7C" w:rsidP="00F072E2">
            <w:pPr>
              <w:pStyle w:val="AmColumnHeading"/>
            </w:pPr>
            <w:r>
              <w:t>Muudatusettepanek</w:t>
            </w:r>
          </w:p>
        </w:tc>
      </w:tr>
      <w:tr w:rsidR="00C22C7C" w14:paraId="09C66B7A" w14:textId="77777777" w:rsidTr="00F072E2">
        <w:trPr>
          <w:jc w:val="center"/>
        </w:trPr>
        <w:tc>
          <w:tcPr>
            <w:tcW w:w="4876" w:type="dxa"/>
            <w:tcBorders>
              <w:top w:val="nil"/>
              <w:left w:val="nil"/>
              <w:bottom w:val="nil"/>
              <w:right w:val="nil"/>
            </w:tcBorders>
          </w:tcPr>
          <w:p w14:paraId="11E647D0"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w:t>
            </w:r>
            <w:r>
              <w:rPr>
                <w:b/>
                <w:i/>
              </w:rPr>
              <w:t>, kui see on põhjendatud üksikjuhtumi konkreetsete asjaoludega, järgides proportsionaalsuse põhimõtet ja kaitseõigust</w:t>
            </w:r>
            <w:r>
              <w:t xml:space="preserve"> ning vältides nii palju kui võimalik asjaomase kolmanda riigi kodaniku lahkumise edasilükkamist.</w:t>
            </w:r>
          </w:p>
        </w:tc>
        <w:tc>
          <w:tcPr>
            <w:tcW w:w="4876" w:type="dxa"/>
            <w:tcBorders>
              <w:top w:val="nil"/>
              <w:left w:val="nil"/>
              <w:bottom w:val="nil"/>
              <w:right w:val="nil"/>
            </w:tcBorders>
          </w:tcPr>
          <w:p w14:paraId="4A5DC11E"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ning vältides nii palju kui võimalik asjaomase kolmanda riigi kodaniku lahkumise edasilükkamist.</w:t>
            </w:r>
          </w:p>
        </w:tc>
      </w:tr>
    </w:tbl>
    <w:p w14:paraId="1C15D70D"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CE7DC40" w14:textId="77777777" w:rsidR="00C22C7C" w:rsidRPr="00AD18C1" w:rsidRDefault="00C22C7C" w:rsidP="00C22C7C">
      <w:r>
        <w:rPr>
          <w:rStyle w:val="HideTWBExt"/>
        </w:rPr>
        <w:t>&lt;/Amend&gt;</w:t>
      </w:r>
    </w:p>
    <w:p w14:paraId="57F48A0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873</w:t>
      </w:r>
      <w:r>
        <w:rPr>
          <w:rStyle w:val="HideTWBExt"/>
        </w:rPr>
        <w:t>&lt;/NumAm&gt;</w:t>
      </w:r>
    </w:p>
    <w:p w14:paraId="5B5FB942"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252F1D8" w14:textId="77777777" w:rsidR="00C22C7C" w:rsidRPr="00AD18C1" w:rsidRDefault="00C22C7C" w:rsidP="00C22C7C">
      <w:pPr>
        <w:pStyle w:val="NormalBold"/>
      </w:pPr>
      <w:r>
        <w:rPr>
          <w:rStyle w:val="HideTWBExt"/>
          <w:b w:val="0"/>
        </w:rPr>
        <w:t>&lt;/RepeatBlock-By&gt;</w:t>
      </w:r>
    </w:p>
    <w:p w14:paraId="4314AF4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B951F66"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DA62AD3" w14:textId="77777777" w:rsidTr="00F072E2">
        <w:trPr>
          <w:trHeight w:hRule="exact" w:val="240"/>
          <w:jc w:val="center"/>
        </w:trPr>
        <w:tc>
          <w:tcPr>
            <w:tcW w:w="9752" w:type="dxa"/>
            <w:gridSpan w:val="2"/>
            <w:tcBorders>
              <w:top w:val="nil"/>
              <w:left w:val="nil"/>
              <w:bottom w:val="nil"/>
              <w:right w:val="nil"/>
            </w:tcBorders>
          </w:tcPr>
          <w:p w14:paraId="72E2460C" w14:textId="77777777" w:rsidR="00C22C7C" w:rsidRPr="00AD18C1" w:rsidRDefault="00C22C7C" w:rsidP="00F072E2"/>
        </w:tc>
      </w:tr>
      <w:tr w:rsidR="00C22C7C" w14:paraId="168C5F99" w14:textId="77777777" w:rsidTr="00F072E2">
        <w:trPr>
          <w:trHeight w:val="240"/>
          <w:jc w:val="center"/>
        </w:trPr>
        <w:tc>
          <w:tcPr>
            <w:tcW w:w="4876" w:type="dxa"/>
            <w:tcBorders>
              <w:top w:val="nil"/>
              <w:left w:val="nil"/>
              <w:bottom w:val="nil"/>
              <w:right w:val="nil"/>
            </w:tcBorders>
          </w:tcPr>
          <w:p w14:paraId="1AC5D33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244DAD8" w14:textId="77777777" w:rsidR="00C22C7C" w:rsidRPr="00AD18C1" w:rsidRDefault="00C22C7C" w:rsidP="00F072E2">
            <w:pPr>
              <w:pStyle w:val="AmColumnHeading"/>
            </w:pPr>
            <w:r>
              <w:t>Muudatusettepanek</w:t>
            </w:r>
          </w:p>
        </w:tc>
      </w:tr>
      <w:tr w:rsidR="00C22C7C" w14:paraId="75753A25" w14:textId="77777777" w:rsidTr="00F072E2">
        <w:trPr>
          <w:jc w:val="center"/>
        </w:trPr>
        <w:tc>
          <w:tcPr>
            <w:tcW w:w="4876" w:type="dxa"/>
            <w:tcBorders>
              <w:top w:val="nil"/>
              <w:left w:val="nil"/>
              <w:bottom w:val="nil"/>
              <w:right w:val="nil"/>
            </w:tcBorders>
          </w:tcPr>
          <w:p w14:paraId="223C1CDE"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w:t>
            </w:r>
            <w:r>
              <w:rPr>
                <w:b/>
                <w:i/>
              </w:rPr>
              <w:t>, kui see on põhjendatud üksikjuhtumi konkreetsete asjaoludega, järgides proportsionaalsuse põhimõtet ja kaitseõigust</w:t>
            </w:r>
            <w:r>
              <w:t xml:space="preserve"> ning vältides nii palju kui võimalik asjaomase kolmanda riigi kodaniku lahkumise edasilükkamist.</w:t>
            </w:r>
          </w:p>
        </w:tc>
        <w:tc>
          <w:tcPr>
            <w:tcW w:w="4876" w:type="dxa"/>
            <w:tcBorders>
              <w:top w:val="nil"/>
              <w:left w:val="nil"/>
              <w:bottom w:val="nil"/>
              <w:right w:val="nil"/>
            </w:tcBorders>
          </w:tcPr>
          <w:p w14:paraId="772C3189" w14:textId="77777777" w:rsidR="00C22C7C" w:rsidRPr="00AD18C1" w:rsidRDefault="00C22C7C" w:rsidP="00F072E2">
            <w:pPr>
              <w:pStyle w:val="Normal6a"/>
            </w:pPr>
            <w:r>
              <w:t>4.</w:t>
            </w:r>
            <w:r>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ning vältides nii palju kui võimalik asjaomase kolmanda riigi kodaniku lahkumise edasilükkamist.</w:t>
            </w:r>
          </w:p>
        </w:tc>
      </w:tr>
    </w:tbl>
    <w:p w14:paraId="2D44948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01E477" w14:textId="77777777" w:rsidR="00C22C7C" w:rsidRPr="00AD18C1" w:rsidRDefault="00C22C7C" w:rsidP="00C22C7C">
      <w:r>
        <w:rPr>
          <w:rStyle w:val="HideTWBExt"/>
        </w:rPr>
        <w:t>&lt;/Amend&gt;</w:t>
      </w:r>
    </w:p>
    <w:p w14:paraId="05769A6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874</w:t>
      </w:r>
      <w:r>
        <w:rPr>
          <w:rStyle w:val="HideTWBExt"/>
        </w:rPr>
        <w:t>&lt;/NumAm&gt;</w:t>
      </w:r>
    </w:p>
    <w:p w14:paraId="320D682F"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4762B0F6" w14:textId="77777777" w:rsidR="00C22C7C" w:rsidRPr="00AD18C1" w:rsidRDefault="00C22C7C" w:rsidP="00C22C7C">
      <w:pPr>
        <w:pStyle w:val="NormalBold"/>
      </w:pPr>
      <w:r>
        <w:rPr>
          <w:rStyle w:val="HideTWBExt"/>
          <w:b w:val="0"/>
        </w:rPr>
        <w:t>&lt;/RepeatBlock-By&gt;</w:t>
      </w:r>
    </w:p>
    <w:p w14:paraId="302B97B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36768B3" w14:textId="77777777" w:rsidR="00C22C7C" w:rsidRPr="00AD18C1" w:rsidRDefault="00C22C7C" w:rsidP="00C22C7C">
      <w:pPr>
        <w:pStyle w:val="NormalBold"/>
      </w:pPr>
      <w:r>
        <w:rPr>
          <w:rStyle w:val="HideTWBExt"/>
        </w:rPr>
        <w:t>&lt;Article&gt;</w:t>
      </w:r>
      <w:r>
        <w:t>Artikkel 10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A30DAB" w14:textId="77777777" w:rsidTr="00F072E2">
        <w:trPr>
          <w:trHeight w:hRule="exact" w:val="240"/>
          <w:jc w:val="center"/>
        </w:trPr>
        <w:tc>
          <w:tcPr>
            <w:tcW w:w="9752" w:type="dxa"/>
            <w:gridSpan w:val="2"/>
            <w:tcBorders>
              <w:top w:val="nil"/>
              <w:left w:val="nil"/>
              <w:bottom w:val="nil"/>
              <w:right w:val="nil"/>
            </w:tcBorders>
          </w:tcPr>
          <w:p w14:paraId="01285720" w14:textId="77777777" w:rsidR="00C22C7C" w:rsidRPr="00AD18C1" w:rsidRDefault="00C22C7C" w:rsidP="00F072E2"/>
        </w:tc>
      </w:tr>
      <w:tr w:rsidR="00C22C7C" w14:paraId="6E6C1A97" w14:textId="77777777" w:rsidTr="00F072E2">
        <w:trPr>
          <w:trHeight w:val="240"/>
          <w:jc w:val="center"/>
        </w:trPr>
        <w:tc>
          <w:tcPr>
            <w:tcW w:w="4876" w:type="dxa"/>
            <w:tcBorders>
              <w:top w:val="nil"/>
              <w:left w:val="nil"/>
              <w:bottom w:val="nil"/>
              <w:right w:val="nil"/>
            </w:tcBorders>
          </w:tcPr>
          <w:p w14:paraId="214FFE9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E69EF0" w14:textId="77777777" w:rsidR="00C22C7C" w:rsidRPr="00AD18C1" w:rsidRDefault="00C22C7C" w:rsidP="00F072E2">
            <w:pPr>
              <w:pStyle w:val="AmColumnHeading"/>
            </w:pPr>
            <w:r>
              <w:t>Muudatusettepanek</w:t>
            </w:r>
          </w:p>
        </w:tc>
      </w:tr>
      <w:tr w:rsidR="00C22C7C" w14:paraId="14703199" w14:textId="77777777" w:rsidTr="00F072E2">
        <w:trPr>
          <w:jc w:val="center"/>
        </w:trPr>
        <w:tc>
          <w:tcPr>
            <w:tcW w:w="4876" w:type="dxa"/>
            <w:tcBorders>
              <w:top w:val="nil"/>
              <w:left w:val="nil"/>
              <w:bottom w:val="nil"/>
              <w:right w:val="nil"/>
            </w:tcBorders>
          </w:tcPr>
          <w:p w14:paraId="4444FA4B" w14:textId="77777777" w:rsidR="00C22C7C" w:rsidRPr="00AD18C1" w:rsidRDefault="00C22C7C" w:rsidP="00F072E2">
            <w:pPr>
              <w:pStyle w:val="Normal6a"/>
            </w:pPr>
            <w:r>
              <w:t>4.</w:t>
            </w:r>
            <w:r>
              <w:tab/>
              <w:t xml:space="preserve">Pädevad asutused võivad ilma tagasisaatmisotsust tegemata kehtestada sissesõidukeelu kolmanda riigi kodaniku suhtes, kes on viibinud ebaseaduslikult liikmesriigi territooriumil ja kelle ebaseaduslik riigis viibimine avastatakse liidust väljumisel määruse (EL) 2016/399 </w:t>
            </w:r>
            <w:r>
              <w:lastRenderedPageBreak/>
              <w:t>artikli 8 kohaselt piiril tehtava kontrolli käigus</w:t>
            </w:r>
            <w:r>
              <w:rPr>
                <w:b/>
                <w:i/>
              </w:rPr>
              <w:t>, kui see on põhjendatud üksikjuhtumi konkreetsete asjaoludega</w:t>
            </w:r>
            <w:r>
              <w:t xml:space="preserve">, </w:t>
            </w:r>
            <w:r>
              <w:rPr>
                <w:b/>
                <w:i/>
              </w:rPr>
              <w:t>järgides proportsionaalsuse põhimõtet ja kaitseõigust ning</w:t>
            </w:r>
            <w:r>
              <w:t xml:space="preserve"> vältides nii palju kui võimalik asjaomase kolmanda riigi kodaniku lahkumise edasilükkamist.</w:t>
            </w:r>
          </w:p>
        </w:tc>
        <w:tc>
          <w:tcPr>
            <w:tcW w:w="4876" w:type="dxa"/>
            <w:tcBorders>
              <w:top w:val="nil"/>
              <w:left w:val="nil"/>
              <w:bottom w:val="nil"/>
              <w:right w:val="nil"/>
            </w:tcBorders>
          </w:tcPr>
          <w:p w14:paraId="2542F2FA" w14:textId="77777777" w:rsidR="00C22C7C" w:rsidRPr="00AD18C1" w:rsidRDefault="00C22C7C" w:rsidP="00F072E2">
            <w:pPr>
              <w:pStyle w:val="Normal6a"/>
            </w:pPr>
            <w:r>
              <w:lastRenderedPageBreak/>
              <w:t>4.</w:t>
            </w:r>
            <w:r>
              <w:tab/>
              <w:t xml:space="preserve">Pädevad asutused võivad ilma tagasisaatmisotsust tegemata kehtestada sissesõidukeelu kolmanda riigi kodaniku suhtes, kes on viibinud ebaseaduslikult liikmesriigi territooriumil ja kelle ebaseaduslik riigis viibimine avastatakse liidust väljumisel määruse (EL) 2016/399 </w:t>
            </w:r>
            <w:r>
              <w:lastRenderedPageBreak/>
              <w:t>artikli 8 kohaselt piiril tehtava kontrolli käigus</w:t>
            </w:r>
            <w:r>
              <w:rPr>
                <w:b/>
                <w:i/>
              </w:rPr>
              <w:t>. Sellistel juhtudel võib sissesõidukeelu kehtestada ja sellest teatada pärast seda</w:t>
            </w:r>
            <w:r>
              <w:t xml:space="preserve">, </w:t>
            </w:r>
            <w:r>
              <w:rPr>
                <w:b/>
                <w:i/>
              </w:rPr>
              <w:t>kui kolmanda riigi kodanik on liikmesriikide territooriumilt lahkunud,</w:t>
            </w:r>
            <w:r>
              <w:t xml:space="preserve"> vältides nii palju kui võimalik asjaomase kolmanda riigi kodaniku lahkumise edasilükkamist.</w:t>
            </w:r>
          </w:p>
        </w:tc>
      </w:tr>
    </w:tbl>
    <w:p w14:paraId="2F2B66B7"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F1053CC" w14:textId="77777777" w:rsidR="00C22C7C" w:rsidRPr="00AD18C1" w:rsidRDefault="00C22C7C" w:rsidP="00C22C7C">
      <w:r>
        <w:rPr>
          <w:rStyle w:val="HideTWBExt"/>
        </w:rPr>
        <w:t>&lt;/Amend&gt;</w:t>
      </w:r>
    </w:p>
    <w:p w14:paraId="26FD761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875</w:t>
      </w:r>
      <w:r>
        <w:rPr>
          <w:rStyle w:val="HideTWBExt"/>
        </w:rPr>
        <w:t>&lt;/NumAm&gt;</w:t>
      </w:r>
    </w:p>
    <w:p w14:paraId="64A94067"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C1891A6" w14:textId="77777777" w:rsidR="00C22C7C" w:rsidRPr="00AD18C1" w:rsidRDefault="00C22C7C" w:rsidP="00C22C7C">
      <w:pPr>
        <w:pStyle w:val="NormalBold"/>
      </w:pPr>
      <w:r>
        <w:rPr>
          <w:rStyle w:val="HideTWBExt"/>
          <w:b w:val="0"/>
        </w:rPr>
        <w:t>&lt;/RepeatBlock-By&gt;</w:t>
      </w:r>
    </w:p>
    <w:p w14:paraId="65986C2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37A5F73" w14:textId="77777777" w:rsidR="00C22C7C" w:rsidRPr="00AD18C1" w:rsidRDefault="00C22C7C" w:rsidP="00C22C7C">
      <w:pPr>
        <w:pStyle w:val="NormalBold"/>
      </w:pPr>
      <w:r>
        <w:rPr>
          <w:rStyle w:val="HideTWBExt"/>
        </w:rPr>
        <w:t>&lt;Article&gt;</w:t>
      </w:r>
      <w:r>
        <w:t>Artikkel 10 – lõige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F3424E8" w14:textId="77777777" w:rsidTr="00F072E2">
        <w:trPr>
          <w:trHeight w:hRule="exact" w:val="240"/>
          <w:jc w:val="center"/>
        </w:trPr>
        <w:tc>
          <w:tcPr>
            <w:tcW w:w="9752" w:type="dxa"/>
            <w:gridSpan w:val="2"/>
            <w:tcBorders>
              <w:top w:val="nil"/>
              <w:left w:val="nil"/>
              <w:bottom w:val="nil"/>
              <w:right w:val="nil"/>
            </w:tcBorders>
          </w:tcPr>
          <w:p w14:paraId="28AC909A" w14:textId="77777777" w:rsidR="00C22C7C" w:rsidRPr="00AD18C1" w:rsidRDefault="00C22C7C" w:rsidP="00F072E2"/>
        </w:tc>
      </w:tr>
      <w:tr w:rsidR="00C22C7C" w14:paraId="343034F3" w14:textId="77777777" w:rsidTr="00F072E2">
        <w:trPr>
          <w:trHeight w:val="240"/>
          <w:jc w:val="center"/>
        </w:trPr>
        <w:tc>
          <w:tcPr>
            <w:tcW w:w="4876" w:type="dxa"/>
            <w:tcBorders>
              <w:top w:val="nil"/>
              <w:left w:val="nil"/>
              <w:bottom w:val="nil"/>
              <w:right w:val="nil"/>
            </w:tcBorders>
          </w:tcPr>
          <w:p w14:paraId="0E78C4A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A1C2124" w14:textId="77777777" w:rsidR="00C22C7C" w:rsidRPr="00AD18C1" w:rsidRDefault="00C22C7C" w:rsidP="00F072E2">
            <w:pPr>
              <w:pStyle w:val="AmColumnHeading"/>
            </w:pPr>
            <w:r>
              <w:t>Muudatusettepanek</w:t>
            </w:r>
          </w:p>
        </w:tc>
      </w:tr>
      <w:tr w:rsidR="00C22C7C" w14:paraId="3DE5DC55" w14:textId="77777777" w:rsidTr="00F072E2">
        <w:trPr>
          <w:jc w:val="center"/>
        </w:trPr>
        <w:tc>
          <w:tcPr>
            <w:tcW w:w="4876" w:type="dxa"/>
            <w:tcBorders>
              <w:top w:val="nil"/>
              <w:left w:val="nil"/>
              <w:bottom w:val="nil"/>
              <w:right w:val="nil"/>
            </w:tcBorders>
          </w:tcPr>
          <w:p w14:paraId="386C2412" w14:textId="77777777" w:rsidR="00C22C7C" w:rsidRPr="00AD18C1" w:rsidRDefault="00C22C7C" w:rsidP="00F072E2">
            <w:pPr>
              <w:pStyle w:val="Normal6a"/>
            </w:pPr>
          </w:p>
        </w:tc>
        <w:tc>
          <w:tcPr>
            <w:tcW w:w="4876" w:type="dxa"/>
            <w:tcBorders>
              <w:top w:val="nil"/>
              <w:left w:val="nil"/>
              <w:bottom w:val="nil"/>
              <w:right w:val="nil"/>
            </w:tcBorders>
          </w:tcPr>
          <w:p w14:paraId="27B09F8E" w14:textId="77777777" w:rsidR="00C22C7C" w:rsidRPr="00AD18C1" w:rsidRDefault="00C22C7C" w:rsidP="00F072E2">
            <w:pPr>
              <w:pStyle w:val="Normal6a"/>
            </w:pPr>
            <w:r>
              <w:rPr>
                <w:b/>
                <w:i/>
              </w:rPr>
              <w:t>4a.</w:t>
            </w:r>
            <w:r>
              <w:tab/>
            </w:r>
            <w:r>
              <w:rPr>
                <w:b/>
                <w:i/>
              </w:rPr>
              <w:t>Kui ebaseaduslikult riigis viibiv kolmanda riigi kodanik lahkub liikmesriikide territooriumilt enne tagasisaatmisotsuse tegemist, võivad pädevad asutused kehtestada sissesõidukeelu sellist tagasisaatmisotsust tegemata.</w:t>
            </w:r>
          </w:p>
        </w:tc>
      </w:tr>
    </w:tbl>
    <w:p w14:paraId="3642893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97B344" w14:textId="77777777" w:rsidR="00C22C7C" w:rsidRPr="00AD18C1" w:rsidRDefault="00C22C7C" w:rsidP="00C22C7C">
      <w:r>
        <w:rPr>
          <w:rStyle w:val="HideTWBExt"/>
        </w:rPr>
        <w:t>&lt;/Amend&gt;</w:t>
      </w:r>
    </w:p>
    <w:p w14:paraId="0E46770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876</w:t>
      </w:r>
      <w:r>
        <w:rPr>
          <w:rStyle w:val="HideTWBExt"/>
        </w:rPr>
        <w:t>&lt;/NumAm&gt;</w:t>
      </w:r>
    </w:p>
    <w:p w14:paraId="40516963"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E44E1FF" w14:textId="77777777" w:rsidR="00C22C7C" w:rsidRPr="00AD18C1" w:rsidRDefault="00C22C7C" w:rsidP="00C22C7C">
      <w:pPr>
        <w:pStyle w:val="NormalBold"/>
      </w:pPr>
      <w:r>
        <w:rPr>
          <w:rStyle w:val="HideTWBExt"/>
          <w:b w:val="0"/>
        </w:rPr>
        <w:t>&lt;/RepeatBlock-By&gt;</w:t>
      </w:r>
    </w:p>
    <w:p w14:paraId="039E9DC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716855F" w14:textId="77777777" w:rsidR="00C22C7C" w:rsidRPr="00AD18C1" w:rsidRDefault="00C22C7C" w:rsidP="00C22C7C">
      <w:pPr>
        <w:pStyle w:val="NormalBold"/>
      </w:pPr>
      <w:r>
        <w:rPr>
          <w:rStyle w:val="HideTWBExt"/>
        </w:rPr>
        <w:t>&lt;Article&gt;</w:t>
      </w:r>
      <w:r>
        <w:t>Artikkel 10 – lõige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778FDD2" w14:textId="77777777" w:rsidTr="00F072E2">
        <w:trPr>
          <w:trHeight w:hRule="exact" w:val="240"/>
          <w:jc w:val="center"/>
        </w:trPr>
        <w:tc>
          <w:tcPr>
            <w:tcW w:w="9752" w:type="dxa"/>
            <w:gridSpan w:val="2"/>
            <w:tcBorders>
              <w:top w:val="nil"/>
              <w:left w:val="nil"/>
              <w:bottom w:val="nil"/>
              <w:right w:val="nil"/>
            </w:tcBorders>
          </w:tcPr>
          <w:p w14:paraId="36077750" w14:textId="77777777" w:rsidR="00C22C7C" w:rsidRPr="00AD18C1" w:rsidRDefault="00C22C7C" w:rsidP="00F072E2"/>
        </w:tc>
      </w:tr>
      <w:tr w:rsidR="00C22C7C" w14:paraId="430816C5" w14:textId="77777777" w:rsidTr="00F072E2">
        <w:trPr>
          <w:trHeight w:val="240"/>
          <w:jc w:val="center"/>
        </w:trPr>
        <w:tc>
          <w:tcPr>
            <w:tcW w:w="4876" w:type="dxa"/>
            <w:tcBorders>
              <w:top w:val="nil"/>
              <w:left w:val="nil"/>
              <w:bottom w:val="nil"/>
              <w:right w:val="nil"/>
            </w:tcBorders>
          </w:tcPr>
          <w:p w14:paraId="57AE3F3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2BD4B8C" w14:textId="77777777" w:rsidR="00C22C7C" w:rsidRPr="00AD18C1" w:rsidRDefault="00C22C7C" w:rsidP="00F072E2">
            <w:pPr>
              <w:pStyle w:val="AmColumnHeading"/>
            </w:pPr>
            <w:r>
              <w:t>Muudatusettepanek</w:t>
            </w:r>
          </w:p>
        </w:tc>
      </w:tr>
      <w:tr w:rsidR="00C22C7C" w14:paraId="1C7B4E6A" w14:textId="77777777" w:rsidTr="00F072E2">
        <w:trPr>
          <w:jc w:val="center"/>
        </w:trPr>
        <w:tc>
          <w:tcPr>
            <w:tcW w:w="4876" w:type="dxa"/>
            <w:tcBorders>
              <w:top w:val="nil"/>
              <w:left w:val="nil"/>
              <w:bottom w:val="nil"/>
              <w:right w:val="nil"/>
            </w:tcBorders>
          </w:tcPr>
          <w:p w14:paraId="285E6666" w14:textId="77777777" w:rsidR="00C22C7C" w:rsidRPr="00AD18C1" w:rsidRDefault="00C22C7C" w:rsidP="00F072E2">
            <w:pPr>
              <w:pStyle w:val="Normal6a"/>
            </w:pPr>
          </w:p>
        </w:tc>
        <w:tc>
          <w:tcPr>
            <w:tcW w:w="4876" w:type="dxa"/>
            <w:tcBorders>
              <w:top w:val="nil"/>
              <w:left w:val="nil"/>
              <w:bottom w:val="nil"/>
              <w:right w:val="nil"/>
            </w:tcBorders>
          </w:tcPr>
          <w:p w14:paraId="488B20EF" w14:textId="77777777" w:rsidR="00C22C7C" w:rsidRPr="00AD18C1" w:rsidRDefault="00C22C7C" w:rsidP="00F072E2">
            <w:pPr>
              <w:pStyle w:val="Normal6a"/>
            </w:pPr>
            <w:r>
              <w:rPr>
                <w:b/>
                <w:i/>
              </w:rPr>
              <w:t>4b.</w:t>
            </w:r>
            <w:r>
              <w:tab/>
            </w:r>
            <w:r>
              <w:rPr>
                <w:b/>
                <w:i/>
              </w:rPr>
              <w:t xml:space="preserve">Võttes arvesse iga üksikjuhtumi konkreetseid asjaolusid, võivad liikmesriigid kehtestada sissesõidukeelu pärast seda, kui kolmanda riigi kodanik </w:t>
            </w:r>
            <w:r>
              <w:rPr>
                <w:b/>
                <w:i/>
              </w:rPr>
              <w:lastRenderedPageBreak/>
              <w:t>on territooriumilt lahkunud.</w:t>
            </w:r>
          </w:p>
        </w:tc>
      </w:tr>
    </w:tbl>
    <w:p w14:paraId="417BE6F7"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9585CE2" w14:textId="77777777" w:rsidR="00C22C7C" w:rsidRPr="00AD18C1" w:rsidRDefault="00C22C7C" w:rsidP="00C22C7C">
      <w:r>
        <w:rPr>
          <w:rStyle w:val="HideTWBExt"/>
        </w:rPr>
        <w:t>&lt;/Amend&gt;</w:t>
      </w:r>
    </w:p>
    <w:p w14:paraId="5F12A0A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877</w:t>
      </w:r>
      <w:r>
        <w:rPr>
          <w:rStyle w:val="HideTWBExt"/>
        </w:rPr>
        <w:t>&lt;/NumAm&gt;</w:t>
      </w:r>
    </w:p>
    <w:p w14:paraId="68A9C995"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54A74BB1" w14:textId="77777777" w:rsidR="00C22C7C" w:rsidRPr="00AD18C1" w:rsidRDefault="00C22C7C" w:rsidP="00C22C7C">
      <w:pPr>
        <w:pStyle w:val="NormalBold"/>
      </w:pPr>
      <w:r>
        <w:rPr>
          <w:rStyle w:val="HideTWBExt"/>
          <w:b w:val="0"/>
        </w:rPr>
        <w:t>&lt;/RepeatBlock-By&gt;</w:t>
      </w:r>
    </w:p>
    <w:p w14:paraId="310FBB1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3892983" w14:textId="77777777" w:rsidR="00C22C7C" w:rsidRPr="00AD18C1" w:rsidRDefault="00C22C7C" w:rsidP="00C22C7C">
      <w:pPr>
        <w:pStyle w:val="NormalBold"/>
      </w:pPr>
      <w:r>
        <w:rPr>
          <w:rStyle w:val="HideTWBExt"/>
        </w:rPr>
        <w:t>&lt;Article&gt;</w:t>
      </w:r>
      <w:r>
        <w:t>Artikkel 10 – lõige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8AC52F0" w14:textId="77777777" w:rsidTr="00F072E2">
        <w:trPr>
          <w:trHeight w:hRule="exact" w:val="240"/>
          <w:jc w:val="center"/>
        </w:trPr>
        <w:tc>
          <w:tcPr>
            <w:tcW w:w="9752" w:type="dxa"/>
            <w:gridSpan w:val="2"/>
            <w:tcBorders>
              <w:top w:val="nil"/>
              <w:left w:val="nil"/>
              <w:bottom w:val="nil"/>
              <w:right w:val="nil"/>
            </w:tcBorders>
          </w:tcPr>
          <w:p w14:paraId="000A5D5C" w14:textId="77777777" w:rsidR="00C22C7C" w:rsidRPr="00AD18C1" w:rsidRDefault="00C22C7C" w:rsidP="00F072E2"/>
        </w:tc>
      </w:tr>
      <w:tr w:rsidR="00C22C7C" w14:paraId="5CA1F4E9" w14:textId="77777777" w:rsidTr="00F072E2">
        <w:trPr>
          <w:trHeight w:val="240"/>
          <w:jc w:val="center"/>
        </w:trPr>
        <w:tc>
          <w:tcPr>
            <w:tcW w:w="4876" w:type="dxa"/>
            <w:tcBorders>
              <w:top w:val="nil"/>
              <w:left w:val="nil"/>
              <w:bottom w:val="nil"/>
              <w:right w:val="nil"/>
            </w:tcBorders>
          </w:tcPr>
          <w:p w14:paraId="75F683B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284313" w14:textId="77777777" w:rsidR="00C22C7C" w:rsidRPr="00AD18C1" w:rsidRDefault="00C22C7C" w:rsidP="00F072E2">
            <w:pPr>
              <w:pStyle w:val="AmColumnHeading"/>
            </w:pPr>
            <w:r>
              <w:t>Muudatusettepanek</w:t>
            </w:r>
          </w:p>
        </w:tc>
      </w:tr>
      <w:tr w:rsidR="00C22C7C" w14:paraId="17AEC3F2" w14:textId="77777777" w:rsidTr="00F072E2">
        <w:trPr>
          <w:jc w:val="center"/>
        </w:trPr>
        <w:tc>
          <w:tcPr>
            <w:tcW w:w="4876" w:type="dxa"/>
            <w:tcBorders>
              <w:top w:val="nil"/>
              <w:left w:val="nil"/>
              <w:bottom w:val="nil"/>
              <w:right w:val="nil"/>
            </w:tcBorders>
          </w:tcPr>
          <w:p w14:paraId="4C3D73A6" w14:textId="77777777" w:rsidR="00C22C7C" w:rsidRPr="00AD18C1" w:rsidRDefault="00C22C7C" w:rsidP="00F072E2">
            <w:pPr>
              <w:pStyle w:val="Normal6a"/>
            </w:pPr>
          </w:p>
        </w:tc>
        <w:tc>
          <w:tcPr>
            <w:tcW w:w="4876" w:type="dxa"/>
            <w:tcBorders>
              <w:top w:val="nil"/>
              <w:left w:val="nil"/>
              <w:bottom w:val="nil"/>
              <w:right w:val="nil"/>
            </w:tcBorders>
          </w:tcPr>
          <w:p w14:paraId="6C8A7B72" w14:textId="77777777" w:rsidR="00C22C7C" w:rsidRPr="00AD18C1" w:rsidRDefault="00C22C7C" w:rsidP="00F072E2">
            <w:pPr>
              <w:pStyle w:val="Normal6a"/>
            </w:pPr>
            <w:r>
              <w:rPr>
                <w:b/>
                <w:i/>
              </w:rPr>
              <w:t>4b.</w:t>
            </w:r>
            <w:r>
              <w:tab/>
            </w:r>
            <w:r>
              <w:rPr>
                <w:b/>
                <w:i/>
              </w:rPr>
              <w:t>Kui sissesõidukeelu kehtestamise põhjused on tekkinud pärast tagasisaatmisotsuse tegemist, võivad pädevad asutused kehtestada sissesõidukeelu ilma uut tagasisaatmisotsust tegemata.</w:t>
            </w:r>
          </w:p>
        </w:tc>
      </w:tr>
    </w:tbl>
    <w:p w14:paraId="269FD46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CA399A7" w14:textId="77777777" w:rsidR="00C22C7C" w:rsidRPr="00AD18C1" w:rsidRDefault="00C22C7C" w:rsidP="00C22C7C">
      <w:r>
        <w:rPr>
          <w:rStyle w:val="HideTWBExt"/>
        </w:rPr>
        <w:t>&lt;/Amend&gt;</w:t>
      </w:r>
    </w:p>
    <w:p w14:paraId="7FB751C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878</w:t>
      </w:r>
      <w:r>
        <w:rPr>
          <w:rStyle w:val="HideTWBExt"/>
        </w:rPr>
        <w:t>&lt;/NumAm&gt;</w:t>
      </w:r>
    </w:p>
    <w:p w14:paraId="36C9EB9B"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7B6073BE" w14:textId="77777777" w:rsidR="00C22C7C" w:rsidRPr="00AD18C1" w:rsidRDefault="00C22C7C" w:rsidP="00C22C7C">
      <w:pPr>
        <w:pStyle w:val="NormalBold"/>
      </w:pPr>
      <w:r>
        <w:rPr>
          <w:rStyle w:val="HideTWBExt"/>
          <w:b w:val="0"/>
        </w:rPr>
        <w:t>&lt;/RepeatBlock-By&gt;</w:t>
      </w:r>
    </w:p>
    <w:p w14:paraId="3E45497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1F52FD"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1BA2975" w14:textId="77777777" w:rsidTr="00F072E2">
        <w:trPr>
          <w:trHeight w:hRule="exact" w:val="240"/>
          <w:jc w:val="center"/>
        </w:trPr>
        <w:tc>
          <w:tcPr>
            <w:tcW w:w="9752" w:type="dxa"/>
            <w:gridSpan w:val="2"/>
            <w:tcBorders>
              <w:top w:val="nil"/>
              <w:left w:val="nil"/>
              <w:bottom w:val="nil"/>
              <w:right w:val="nil"/>
            </w:tcBorders>
          </w:tcPr>
          <w:p w14:paraId="63BF6CB4" w14:textId="77777777" w:rsidR="00C22C7C" w:rsidRPr="00AD18C1" w:rsidRDefault="00C22C7C" w:rsidP="00F072E2"/>
        </w:tc>
      </w:tr>
      <w:tr w:rsidR="00C22C7C" w14:paraId="0D1D4328" w14:textId="77777777" w:rsidTr="00F072E2">
        <w:trPr>
          <w:trHeight w:val="240"/>
          <w:jc w:val="center"/>
        </w:trPr>
        <w:tc>
          <w:tcPr>
            <w:tcW w:w="4876" w:type="dxa"/>
            <w:tcBorders>
              <w:top w:val="nil"/>
              <w:left w:val="nil"/>
              <w:bottom w:val="nil"/>
              <w:right w:val="nil"/>
            </w:tcBorders>
          </w:tcPr>
          <w:p w14:paraId="1DD545D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9E54F3B" w14:textId="77777777" w:rsidR="00C22C7C" w:rsidRPr="00AD18C1" w:rsidRDefault="00C22C7C" w:rsidP="00F072E2">
            <w:pPr>
              <w:pStyle w:val="AmColumnHeading"/>
            </w:pPr>
            <w:r>
              <w:t>Muudatusettepanek</w:t>
            </w:r>
          </w:p>
        </w:tc>
      </w:tr>
      <w:tr w:rsidR="00C22C7C" w14:paraId="4A066758" w14:textId="77777777" w:rsidTr="00F072E2">
        <w:trPr>
          <w:jc w:val="center"/>
        </w:trPr>
        <w:tc>
          <w:tcPr>
            <w:tcW w:w="4876" w:type="dxa"/>
            <w:tcBorders>
              <w:top w:val="nil"/>
              <w:left w:val="nil"/>
              <w:bottom w:val="nil"/>
              <w:right w:val="nil"/>
            </w:tcBorders>
          </w:tcPr>
          <w:p w14:paraId="36A61C44" w14:textId="77777777" w:rsidR="00C22C7C" w:rsidRPr="00AD18C1" w:rsidRDefault="00C22C7C" w:rsidP="00F072E2">
            <w:pPr>
              <w:pStyle w:val="Normal6a"/>
            </w:pPr>
            <w:r>
              <w:rPr>
                <w:b/>
                <w:i/>
              </w:rPr>
              <w:t>5.</w:t>
            </w:r>
            <w:r>
              <w:tab/>
            </w:r>
            <w:r>
              <w:rPr>
                <w:b/>
                <w:i/>
              </w:rPr>
              <w:t>Pädevad asutused võivad loobuda sissesõidukeelu kehtestamisest konkreetsetel juhtudel humanitaarsetel põhjustel või juhul, kui kolmanda riigi kodanik teeb pädevate asutustega nõuetekohaselt koostööd, sealhulgas registreerudes tagasisaatmis- ja taasintegreerimisprogrammi.</w:t>
            </w:r>
          </w:p>
        </w:tc>
        <w:tc>
          <w:tcPr>
            <w:tcW w:w="4876" w:type="dxa"/>
            <w:tcBorders>
              <w:top w:val="nil"/>
              <w:left w:val="nil"/>
              <w:bottom w:val="nil"/>
              <w:right w:val="nil"/>
            </w:tcBorders>
          </w:tcPr>
          <w:p w14:paraId="1D97222A" w14:textId="77777777" w:rsidR="00C22C7C" w:rsidRPr="00AD18C1" w:rsidRDefault="00C22C7C" w:rsidP="00F072E2">
            <w:pPr>
              <w:pStyle w:val="Normal6a"/>
            </w:pPr>
            <w:r>
              <w:rPr>
                <w:b/>
                <w:i/>
              </w:rPr>
              <w:t>välja jäetud</w:t>
            </w:r>
          </w:p>
        </w:tc>
      </w:tr>
    </w:tbl>
    <w:p w14:paraId="72B77CB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439AD2B" w14:textId="77777777" w:rsidR="00C22C7C" w:rsidRPr="00AD18C1" w:rsidRDefault="00C22C7C" w:rsidP="00C22C7C">
      <w:r>
        <w:rPr>
          <w:rStyle w:val="HideTWBExt"/>
        </w:rPr>
        <w:t>&lt;/Amend&gt;</w:t>
      </w:r>
    </w:p>
    <w:p w14:paraId="4A1BC00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879</w:t>
      </w:r>
      <w:r>
        <w:rPr>
          <w:rStyle w:val="HideTWBExt"/>
        </w:rPr>
        <w:t>&lt;/NumAm&gt;</w:t>
      </w:r>
    </w:p>
    <w:p w14:paraId="25A2B572" w14:textId="77777777" w:rsidR="00C22C7C" w:rsidRPr="00AD18C1" w:rsidRDefault="00C22C7C" w:rsidP="00C22C7C">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w:t>
      </w:r>
      <w:r>
        <w:rPr>
          <w:rStyle w:val="HideTWBExt"/>
          <w:b w:val="0"/>
        </w:rPr>
        <w:t>&lt;/Members&gt;</w:t>
      </w:r>
    </w:p>
    <w:p w14:paraId="6E179547" w14:textId="77777777" w:rsidR="00C22C7C" w:rsidRPr="00AD18C1" w:rsidRDefault="00C22C7C" w:rsidP="00C22C7C">
      <w:pPr>
        <w:pStyle w:val="NormalBold"/>
      </w:pPr>
      <w:r>
        <w:rPr>
          <w:rStyle w:val="HideTWBExt"/>
          <w:b w:val="0"/>
        </w:rPr>
        <w:t>&lt;/RepeatBlock-By&gt;</w:t>
      </w:r>
    </w:p>
    <w:p w14:paraId="19C6ADD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608046B"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49351DB" w14:textId="77777777" w:rsidTr="00F072E2">
        <w:trPr>
          <w:trHeight w:hRule="exact" w:val="240"/>
          <w:jc w:val="center"/>
        </w:trPr>
        <w:tc>
          <w:tcPr>
            <w:tcW w:w="9752" w:type="dxa"/>
            <w:gridSpan w:val="2"/>
            <w:tcBorders>
              <w:top w:val="nil"/>
              <w:left w:val="nil"/>
              <w:bottom w:val="nil"/>
              <w:right w:val="nil"/>
            </w:tcBorders>
          </w:tcPr>
          <w:p w14:paraId="2C9E6B9E" w14:textId="77777777" w:rsidR="00C22C7C" w:rsidRPr="00AD18C1" w:rsidRDefault="00C22C7C" w:rsidP="00F072E2"/>
        </w:tc>
      </w:tr>
      <w:tr w:rsidR="00C22C7C" w14:paraId="441FABA4" w14:textId="77777777" w:rsidTr="00F072E2">
        <w:trPr>
          <w:trHeight w:val="240"/>
          <w:jc w:val="center"/>
        </w:trPr>
        <w:tc>
          <w:tcPr>
            <w:tcW w:w="4876" w:type="dxa"/>
            <w:tcBorders>
              <w:top w:val="nil"/>
              <w:left w:val="nil"/>
              <w:bottom w:val="nil"/>
              <w:right w:val="nil"/>
            </w:tcBorders>
          </w:tcPr>
          <w:p w14:paraId="32B8270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DBD5982" w14:textId="77777777" w:rsidR="00C22C7C" w:rsidRPr="00AD18C1" w:rsidRDefault="00C22C7C" w:rsidP="00F072E2">
            <w:pPr>
              <w:pStyle w:val="AmColumnHeading"/>
            </w:pPr>
            <w:r>
              <w:t>Muudatusettepanek</w:t>
            </w:r>
          </w:p>
        </w:tc>
      </w:tr>
      <w:tr w:rsidR="00C22C7C" w14:paraId="24EE6A31" w14:textId="77777777" w:rsidTr="00F072E2">
        <w:trPr>
          <w:jc w:val="center"/>
        </w:trPr>
        <w:tc>
          <w:tcPr>
            <w:tcW w:w="4876" w:type="dxa"/>
            <w:tcBorders>
              <w:top w:val="nil"/>
              <w:left w:val="nil"/>
              <w:bottom w:val="nil"/>
              <w:right w:val="nil"/>
            </w:tcBorders>
          </w:tcPr>
          <w:p w14:paraId="0E087D23" w14:textId="77777777" w:rsidR="00C22C7C" w:rsidRPr="00AD18C1" w:rsidRDefault="00C22C7C" w:rsidP="00F072E2">
            <w:pPr>
              <w:pStyle w:val="Normal6a"/>
            </w:pPr>
            <w:r>
              <w:rPr>
                <w:b/>
                <w:i/>
              </w:rPr>
              <w:t>5.</w:t>
            </w:r>
            <w:r>
              <w:tab/>
            </w:r>
            <w:r>
              <w:rPr>
                <w:b/>
                <w:i/>
              </w:rPr>
              <w:t>Pädevad asutused võivad loobuda sissesõidukeelu kehtestamisest konkreetsetel juhtudel humanitaarsetel põhjustel või juhul, kui kolmanda riigi kodanik teeb pädevate asutustega nõuetekohaselt koostööd, sealhulgas registreerudes tagasisaatmis- ja taasintegreerimisprogrammi.</w:t>
            </w:r>
          </w:p>
        </w:tc>
        <w:tc>
          <w:tcPr>
            <w:tcW w:w="4876" w:type="dxa"/>
            <w:tcBorders>
              <w:top w:val="nil"/>
              <w:left w:val="nil"/>
              <w:bottom w:val="nil"/>
              <w:right w:val="nil"/>
            </w:tcBorders>
          </w:tcPr>
          <w:p w14:paraId="76B550EC" w14:textId="77777777" w:rsidR="00C22C7C" w:rsidRPr="00AD18C1" w:rsidRDefault="00C22C7C" w:rsidP="00F072E2">
            <w:pPr>
              <w:pStyle w:val="Normal6a"/>
            </w:pPr>
            <w:r>
              <w:rPr>
                <w:b/>
                <w:i/>
              </w:rPr>
              <w:t>välja jäetud</w:t>
            </w:r>
          </w:p>
        </w:tc>
      </w:tr>
    </w:tbl>
    <w:p w14:paraId="696CA86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8853FA7" w14:textId="77777777" w:rsidR="00C22C7C" w:rsidRPr="00AD18C1" w:rsidRDefault="00C22C7C" w:rsidP="00C22C7C">
      <w:r>
        <w:rPr>
          <w:rStyle w:val="HideTWBExt"/>
        </w:rPr>
        <w:t>&lt;/Amend&gt;</w:t>
      </w:r>
    </w:p>
    <w:p w14:paraId="76D6D55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880</w:t>
      </w:r>
      <w:r>
        <w:rPr>
          <w:rStyle w:val="HideTWBExt"/>
        </w:rPr>
        <w:t>&lt;/NumAm&gt;</w:t>
      </w:r>
    </w:p>
    <w:p w14:paraId="2AC35B2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38C940D" w14:textId="77777777" w:rsidR="00C22C7C" w:rsidRPr="00AD18C1" w:rsidRDefault="00C22C7C" w:rsidP="00C22C7C">
      <w:pPr>
        <w:pStyle w:val="NormalBold"/>
      </w:pPr>
      <w:r>
        <w:rPr>
          <w:rStyle w:val="HideTWBExt"/>
          <w:b w:val="0"/>
        </w:rPr>
        <w:t>&lt;/RepeatBlock-By&gt;</w:t>
      </w:r>
    </w:p>
    <w:p w14:paraId="631888F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F4C630C"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02CE9F0" w14:textId="77777777" w:rsidTr="00F072E2">
        <w:trPr>
          <w:trHeight w:hRule="exact" w:val="240"/>
          <w:jc w:val="center"/>
        </w:trPr>
        <w:tc>
          <w:tcPr>
            <w:tcW w:w="9752" w:type="dxa"/>
            <w:gridSpan w:val="2"/>
            <w:tcBorders>
              <w:top w:val="nil"/>
              <w:left w:val="nil"/>
              <w:bottom w:val="nil"/>
              <w:right w:val="nil"/>
            </w:tcBorders>
          </w:tcPr>
          <w:p w14:paraId="708096FA" w14:textId="77777777" w:rsidR="00C22C7C" w:rsidRPr="00AD18C1" w:rsidRDefault="00C22C7C" w:rsidP="00F072E2"/>
        </w:tc>
      </w:tr>
      <w:tr w:rsidR="00C22C7C" w14:paraId="0894C09A" w14:textId="77777777" w:rsidTr="00F072E2">
        <w:trPr>
          <w:trHeight w:val="240"/>
          <w:jc w:val="center"/>
        </w:trPr>
        <w:tc>
          <w:tcPr>
            <w:tcW w:w="4876" w:type="dxa"/>
            <w:tcBorders>
              <w:top w:val="nil"/>
              <w:left w:val="nil"/>
              <w:bottom w:val="nil"/>
              <w:right w:val="nil"/>
            </w:tcBorders>
          </w:tcPr>
          <w:p w14:paraId="26174C1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CE04A3" w14:textId="77777777" w:rsidR="00C22C7C" w:rsidRPr="00AD18C1" w:rsidRDefault="00C22C7C" w:rsidP="00F072E2">
            <w:pPr>
              <w:pStyle w:val="AmColumnHeading"/>
            </w:pPr>
            <w:r>
              <w:t>Muudatusettepanek</w:t>
            </w:r>
          </w:p>
        </w:tc>
      </w:tr>
      <w:tr w:rsidR="00C22C7C" w14:paraId="7BD101E0" w14:textId="77777777" w:rsidTr="00F072E2">
        <w:trPr>
          <w:jc w:val="center"/>
        </w:trPr>
        <w:tc>
          <w:tcPr>
            <w:tcW w:w="4876" w:type="dxa"/>
            <w:tcBorders>
              <w:top w:val="nil"/>
              <w:left w:val="nil"/>
              <w:bottom w:val="nil"/>
              <w:right w:val="nil"/>
            </w:tcBorders>
          </w:tcPr>
          <w:p w14:paraId="4DAD9030" w14:textId="77777777" w:rsidR="00C22C7C" w:rsidRPr="00AD18C1" w:rsidRDefault="00C22C7C" w:rsidP="00F072E2">
            <w:pPr>
              <w:pStyle w:val="Normal6a"/>
            </w:pPr>
            <w:r>
              <w:t>5.</w:t>
            </w:r>
            <w:r>
              <w:tab/>
              <w:t>Pädevad asutused võivad loobuda sissesõidukeelu kehtestamisest konkreetsetel juhtudel humanitaarsetel põhjustel või juhul, kui kolmanda riigi kodanik teeb pädevate asutustega nõuetekohaselt koostööd, sealhulgas registreerudes tagasisaatmis- ja taasintegreerimisprogrammi.</w:t>
            </w:r>
          </w:p>
        </w:tc>
        <w:tc>
          <w:tcPr>
            <w:tcW w:w="4876" w:type="dxa"/>
            <w:tcBorders>
              <w:top w:val="nil"/>
              <w:left w:val="nil"/>
              <w:bottom w:val="nil"/>
              <w:right w:val="nil"/>
            </w:tcBorders>
          </w:tcPr>
          <w:p w14:paraId="16815CC7" w14:textId="77777777" w:rsidR="00C22C7C" w:rsidRPr="00AD18C1" w:rsidRDefault="00C22C7C" w:rsidP="00F072E2">
            <w:pPr>
              <w:pStyle w:val="Normal6a"/>
            </w:pPr>
            <w:r>
              <w:t>5.</w:t>
            </w:r>
            <w:r>
              <w:tab/>
              <w:t>Pädevad asutused võivad loobuda sissesõidukeelu kehtestamisest konkreetsetel juhtudel humanitaarsetel põhjustel</w:t>
            </w:r>
            <w:r>
              <w:rPr>
                <w:b/>
                <w:i/>
              </w:rPr>
              <w:t>, kui kolmanda riigi kodanik on inimkaubanduse ohver,</w:t>
            </w:r>
            <w:r>
              <w:t xml:space="preserve"> või juhul, kui kolmanda riigi kodanik teeb pädevate asutustega nõuetekohaselt koostööd, sealhulgas registreerudes tagasisaatmis- ja taasintegreerimisprogrammi.</w:t>
            </w:r>
          </w:p>
        </w:tc>
      </w:tr>
    </w:tbl>
    <w:p w14:paraId="1C41E87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77EC01E" w14:textId="77777777" w:rsidR="00C22C7C" w:rsidRPr="00AD18C1" w:rsidRDefault="00C22C7C" w:rsidP="00C22C7C">
      <w:r>
        <w:rPr>
          <w:rStyle w:val="HideTWBExt"/>
        </w:rPr>
        <w:t>&lt;/Amend&gt;</w:t>
      </w:r>
    </w:p>
    <w:p w14:paraId="5D76DE0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881</w:t>
      </w:r>
      <w:r>
        <w:rPr>
          <w:rStyle w:val="HideTWBExt"/>
        </w:rPr>
        <w:t>&lt;/NumAm&gt;</w:t>
      </w:r>
    </w:p>
    <w:p w14:paraId="34306E43"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4102D143" w14:textId="77777777" w:rsidR="00C22C7C" w:rsidRPr="00AD18C1" w:rsidRDefault="00C22C7C" w:rsidP="00C22C7C">
      <w:pPr>
        <w:pStyle w:val="NormalBold"/>
      </w:pPr>
      <w:r>
        <w:rPr>
          <w:rStyle w:val="HideTWBExt"/>
          <w:b w:val="0"/>
        </w:rPr>
        <w:t>&lt;/RepeatBlock-By&gt;</w:t>
      </w:r>
    </w:p>
    <w:p w14:paraId="2422D7C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7BC9800" w14:textId="77777777" w:rsidR="00C22C7C" w:rsidRPr="00AD18C1" w:rsidRDefault="00C22C7C" w:rsidP="00C22C7C">
      <w:pPr>
        <w:pStyle w:val="NormalBold"/>
      </w:pPr>
      <w:r>
        <w:rPr>
          <w:rStyle w:val="HideTWBExt"/>
        </w:rPr>
        <w:lastRenderedPageBreak/>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6CD357" w14:textId="77777777" w:rsidTr="00F072E2">
        <w:trPr>
          <w:trHeight w:hRule="exact" w:val="240"/>
          <w:jc w:val="center"/>
        </w:trPr>
        <w:tc>
          <w:tcPr>
            <w:tcW w:w="9752" w:type="dxa"/>
            <w:gridSpan w:val="2"/>
            <w:tcBorders>
              <w:top w:val="nil"/>
              <w:left w:val="nil"/>
              <w:bottom w:val="nil"/>
              <w:right w:val="nil"/>
            </w:tcBorders>
          </w:tcPr>
          <w:p w14:paraId="4920265E" w14:textId="77777777" w:rsidR="00C22C7C" w:rsidRPr="00AD18C1" w:rsidRDefault="00C22C7C" w:rsidP="00F072E2"/>
        </w:tc>
      </w:tr>
      <w:tr w:rsidR="00C22C7C" w14:paraId="2139C347" w14:textId="77777777" w:rsidTr="00F072E2">
        <w:trPr>
          <w:trHeight w:val="240"/>
          <w:jc w:val="center"/>
        </w:trPr>
        <w:tc>
          <w:tcPr>
            <w:tcW w:w="4876" w:type="dxa"/>
            <w:tcBorders>
              <w:top w:val="nil"/>
              <w:left w:val="nil"/>
              <w:bottom w:val="nil"/>
              <w:right w:val="nil"/>
            </w:tcBorders>
          </w:tcPr>
          <w:p w14:paraId="76F49FB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1A0646F" w14:textId="77777777" w:rsidR="00C22C7C" w:rsidRPr="00AD18C1" w:rsidRDefault="00C22C7C" w:rsidP="00F072E2">
            <w:pPr>
              <w:pStyle w:val="AmColumnHeading"/>
            </w:pPr>
            <w:r>
              <w:t>Muudatusettepanek</w:t>
            </w:r>
          </w:p>
        </w:tc>
      </w:tr>
      <w:tr w:rsidR="00C22C7C" w14:paraId="7A47398B" w14:textId="77777777" w:rsidTr="00F072E2">
        <w:trPr>
          <w:jc w:val="center"/>
        </w:trPr>
        <w:tc>
          <w:tcPr>
            <w:tcW w:w="4876" w:type="dxa"/>
            <w:tcBorders>
              <w:top w:val="nil"/>
              <w:left w:val="nil"/>
              <w:bottom w:val="nil"/>
              <w:right w:val="nil"/>
            </w:tcBorders>
          </w:tcPr>
          <w:p w14:paraId="4005432D" w14:textId="77777777" w:rsidR="00C22C7C" w:rsidRPr="00AD18C1" w:rsidRDefault="00C22C7C" w:rsidP="00F072E2">
            <w:pPr>
              <w:pStyle w:val="Normal6a"/>
            </w:pPr>
            <w:r>
              <w:t>5.</w:t>
            </w:r>
            <w:r>
              <w:tab/>
              <w:t xml:space="preserve">Pädevad asutused võivad loobuda sissesõidukeelu kehtestamisest </w:t>
            </w:r>
            <w:r>
              <w:rPr>
                <w:b/>
                <w:i/>
              </w:rPr>
              <w:t xml:space="preserve">konkreetsetel juhtudel humanitaarsetel põhjustel või </w:t>
            </w:r>
            <w:r>
              <w:t>juhul, kui kolmanda riigi kodanik teeb pädevate asutustega nõuetekohaselt koostööd, sealhulgas registreerudes tagasisaatmis- ja taasintegreerimisprogrammi.</w:t>
            </w:r>
          </w:p>
        </w:tc>
        <w:tc>
          <w:tcPr>
            <w:tcW w:w="4876" w:type="dxa"/>
            <w:tcBorders>
              <w:top w:val="nil"/>
              <w:left w:val="nil"/>
              <w:bottom w:val="nil"/>
              <w:right w:val="nil"/>
            </w:tcBorders>
          </w:tcPr>
          <w:p w14:paraId="24EEDAA9" w14:textId="77777777" w:rsidR="00C22C7C" w:rsidRPr="00AD18C1" w:rsidRDefault="00C22C7C" w:rsidP="00F072E2">
            <w:pPr>
              <w:pStyle w:val="Normal6a"/>
            </w:pPr>
            <w:r>
              <w:t>5.</w:t>
            </w:r>
            <w:r>
              <w:tab/>
              <w:t>Pädevad asutused võivad loobuda sissesõidukeelu kehtestamisest juhul, kui kolmanda riigi kodanik teeb pädevate asutustega nõuetekohaselt koostööd, sealhulgas registreerudes tagasisaatmis- ja taasintegreerimisprogrammi.</w:t>
            </w:r>
          </w:p>
        </w:tc>
      </w:tr>
    </w:tbl>
    <w:p w14:paraId="1977738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1697900F" w14:textId="77777777" w:rsidR="00C22C7C" w:rsidRPr="00AD18C1" w:rsidRDefault="00C22C7C" w:rsidP="00C22C7C">
      <w:r>
        <w:rPr>
          <w:rStyle w:val="HideTWBExt"/>
        </w:rPr>
        <w:t>&lt;/Amend&gt;</w:t>
      </w:r>
    </w:p>
    <w:p w14:paraId="1E6554E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882</w:t>
      </w:r>
      <w:r>
        <w:rPr>
          <w:rStyle w:val="HideTWBExt"/>
        </w:rPr>
        <w:t>&lt;/NumAm&gt;</w:t>
      </w:r>
    </w:p>
    <w:p w14:paraId="3076ADE8"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3FA7984" w14:textId="77777777" w:rsidR="00C22C7C" w:rsidRPr="00AD18C1" w:rsidRDefault="00C22C7C" w:rsidP="00C22C7C">
      <w:pPr>
        <w:pStyle w:val="NormalBold"/>
      </w:pPr>
      <w:r>
        <w:rPr>
          <w:rStyle w:val="HideTWBExt"/>
          <w:b w:val="0"/>
        </w:rPr>
        <w:t>&lt;/RepeatBlock-By&gt;</w:t>
      </w:r>
    </w:p>
    <w:p w14:paraId="4B14ADC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5C33B6"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537F3D1" w14:textId="77777777" w:rsidTr="00F072E2">
        <w:trPr>
          <w:trHeight w:hRule="exact" w:val="240"/>
          <w:jc w:val="center"/>
        </w:trPr>
        <w:tc>
          <w:tcPr>
            <w:tcW w:w="9752" w:type="dxa"/>
            <w:gridSpan w:val="2"/>
            <w:tcBorders>
              <w:top w:val="nil"/>
              <w:left w:val="nil"/>
              <w:bottom w:val="nil"/>
              <w:right w:val="nil"/>
            </w:tcBorders>
          </w:tcPr>
          <w:p w14:paraId="3338CDB2" w14:textId="77777777" w:rsidR="00C22C7C" w:rsidRPr="00AD18C1" w:rsidRDefault="00C22C7C" w:rsidP="00F072E2"/>
        </w:tc>
      </w:tr>
      <w:tr w:rsidR="00C22C7C" w14:paraId="70B4218F" w14:textId="77777777" w:rsidTr="00F072E2">
        <w:trPr>
          <w:trHeight w:val="240"/>
          <w:jc w:val="center"/>
        </w:trPr>
        <w:tc>
          <w:tcPr>
            <w:tcW w:w="4876" w:type="dxa"/>
            <w:tcBorders>
              <w:top w:val="nil"/>
              <w:left w:val="nil"/>
              <w:bottom w:val="nil"/>
              <w:right w:val="nil"/>
            </w:tcBorders>
          </w:tcPr>
          <w:p w14:paraId="6E915DB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9C4DF37" w14:textId="77777777" w:rsidR="00C22C7C" w:rsidRPr="00AD18C1" w:rsidRDefault="00C22C7C" w:rsidP="00F072E2">
            <w:pPr>
              <w:pStyle w:val="AmColumnHeading"/>
            </w:pPr>
            <w:r>
              <w:t>Muudatusettepanek</w:t>
            </w:r>
          </w:p>
        </w:tc>
      </w:tr>
      <w:tr w:rsidR="00C22C7C" w14:paraId="5A9003F3" w14:textId="77777777" w:rsidTr="00F072E2">
        <w:trPr>
          <w:jc w:val="center"/>
        </w:trPr>
        <w:tc>
          <w:tcPr>
            <w:tcW w:w="4876" w:type="dxa"/>
            <w:tcBorders>
              <w:top w:val="nil"/>
              <w:left w:val="nil"/>
              <w:bottom w:val="nil"/>
              <w:right w:val="nil"/>
            </w:tcBorders>
          </w:tcPr>
          <w:p w14:paraId="49787052" w14:textId="77777777" w:rsidR="00C22C7C" w:rsidRPr="00AD18C1" w:rsidRDefault="00C22C7C" w:rsidP="00F072E2">
            <w:pPr>
              <w:pStyle w:val="Normal6a"/>
            </w:pPr>
            <w:r>
              <w:t>5.</w:t>
            </w:r>
            <w:r>
              <w:tab/>
              <w:t xml:space="preserve">Pädevad asutused </w:t>
            </w:r>
            <w:r>
              <w:rPr>
                <w:b/>
                <w:i/>
              </w:rPr>
              <w:t>võivad loobuda</w:t>
            </w:r>
            <w:r>
              <w:t xml:space="preserve"> sissesõidukeelu</w:t>
            </w:r>
            <w:r>
              <w:rPr>
                <w:b/>
                <w:i/>
              </w:rPr>
              <w:t xml:space="preserve"> kehtestamisest</w:t>
            </w:r>
            <w:r>
              <w:t xml:space="preserve"> konkreetsetel juhtudel humanitaarsetel põhjustel või juhul, kui kolmanda riigi kodanik </w:t>
            </w:r>
            <w:r>
              <w:rPr>
                <w:b/>
                <w:i/>
              </w:rPr>
              <w:t>teeb pädevate asutustega nõuetekohaselt koostööd, sealhulgas registreerudes</w:t>
            </w:r>
            <w:r>
              <w:t xml:space="preserve"> tagasisaatmis- ja </w:t>
            </w:r>
            <w:r>
              <w:rPr>
                <w:b/>
                <w:i/>
              </w:rPr>
              <w:t>taasintegreerimisprogrammi</w:t>
            </w:r>
            <w:r>
              <w:t>.</w:t>
            </w:r>
          </w:p>
        </w:tc>
        <w:tc>
          <w:tcPr>
            <w:tcW w:w="4876" w:type="dxa"/>
            <w:tcBorders>
              <w:top w:val="nil"/>
              <w:left w:val="nil"/>
              <w:bottom w:val="nil"/>
              <w:right w:val="nil"/>
            </w:tcBorders>
          </w:tcPr>
          <w:p w14:paraId="2C79DFEB" w14:textId="77777777" w:rsidR="00C22C7C" w:rsidRPr="00AD18C1" w:rsidRDefault="00C22C7C" w:rsidP="00F072E2">
            <w:pPr>
              <w:pStyle w:val="Normal6a"/>
            </w:pPr>
            <w:r>
              <w:t>5.</w:t>
            </w:r>
            <w:r>
              <w:tab/>
              <w:t xml:space="preserve">Pädevad asutused </w:t>
            </w:r>
            <w:r>
              <w:rPr>
                <w:b/>
                <w:i/>
              </w:rPr>
              <w:t>ei kehtesta</w:t>
            </w:r>
            <w:r>
              <w:t xml:space="preserve"> sissesõidukeelu konkreetsetel juhtudel humanitaarsetel põhjustel</w:t>
            </w:r>
            <w:r>
              <w:rPr>
                <w:b/>
                <w:i/>
              </w:rPr>
              <w:t>, alaealistega seotud juhtudel</w:t>
            </w:r>
            <w:r>
              <w:t xml:space="preserve"> või juhul, kui kolmanda riigi kodanik </w:t>
            </w:r>
            <w:r>
              <w:rPr>
                <w:b/>
                <w:i/>
              </w:rPr>
              <w:t>osaleb</w:t>
            </w:r>
            <w:r>
              <w:t xml:space="preserve"> tagasisaatmis- ja </w:t>
            </w:r>
            <w:r>
              <w:rPr>
                <w:b/>
                <w:i/>
              </w:rPr>
              <w:t>taasintegreerimisprogrammis</w:t>
            </w:r>
            <w:r>
              <w:t>.</w:t>
            </w:r>
          </w:p>
        </w:tc>
      </w:tr>
    </w:tbl>
    <w:p w14:paraId="61F4695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87A86FF" w14:textId="77777777" w:rsidR="00C22C7C" w:rsidRPr="00AD18C1" w:rsidRDefault="00C22C7C" w:rsidP="00C22C7C">
      <w:r>
        <w:rPr>
          <w:rStyle w:val="HideTWBExt"/>
        </w:rPr>
        <w:t>&lt;/Amend&gt;</w:t>
      </w:r>
    </w:p>
    <w:p w14:paraId="0BB4998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883</w:t>
      </w:r>
      <w:r>
        <w:rPr>
          <w:rStyle w:val="HideTWBExt"/>
        </w:rPr>
        <w:t>&lt;/NumAm&gt;</w:t>
      </w:r>
    </w:p>
    <w:p w14:paraId="2A71BD7C"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687F0CCB"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D1AC446" w14:textId="77777777" w:rsidR="00C22C7C" w:rsidRPr="00AD18C1" w:rsidRDefault="00C22C7C" w:rsidP="00C22C7C">
      <w:pPr>
        <w:pStyle w:val="NormalBold"/>
      </w:pPr>
      <w:r>
        <w:rPr>
          <w:rStyle w:val="HideTWBExt"/>
          <w:b w:val="0"/>
        </w:rPr>
        <w:t>&lt;/RepeatBlock-By&gt;</w:t>
      </w:r>
    </w:p>
    <w:p w14:paraId="36E8AD4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74CAD1A"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30181E5" w14:textId="77777777" w:rsidTr="00F072E2">
        <w:trPr>
          <w:trHeight w:hRule="exact" w:val="240"/>
          <w:jc w:val="center"/>
        </w:trPr>
        <w:tc>
          <w:tcPr>
            <w:tcW w:w="9752" w:type="dxa"/>
            <w:gridSpan w:val="2"/>
            <w:tcBorders>
              <w:top w:val="nil"/>
              <w:left w:val="nil"/>
              <w:bottom w:val="nil"/>
              <w:right w:val="nil"/>
            </w:tcBorders>
          </w:tcPr>
          <w:p w14:paraId="73998147" w14:textId="77777777" w:rsidR="00C22C7C" w:rsidRPr="00AD18C1" w:rsidRDefault="00C22C7C" w:rsidP="00F072E2"/>
        </w:tc>
      </w:tr>
      <w:tr w:rsidR="00C22C7C" w14:paraId="4E0324E7" w14:textId="77777777" w:rsidTr="00F072E2">
        <w:trPr>
          <w:trHeight w:val="240"/>
          <w:jc w:val="center"/>
        </w:trPr>
        <w:tc>
          <w:tcPr>
            <w:tcW w:w="4876" w:type="dxa"/>
            <w:tcBorders>
              <w:top w:val="nil"/>
              <w:left w:val="nil"/>
              <w:bottom w:val="nil"/>
              <w:right w:val="nil"/>
            </w:tcBorders>
          </w:tcPr>
          <w:p w14:paraId="4BE106D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2CFEEA6" w14:textId="77777777" w:rsidR="00C22C7C" w:rsidRPr="00AD18C1" w:rsidRDefault="00C22C7C" w:rsidP="00F072E2">
            <w:pPr>
              <w:pStyle w:val="AmColumnHeading"/>
            </w:pPr>
            <w:r>
              <w:t>Muudatusettepanek</w:t>
            </w:r>
          </w:p>
        </w:tc>
      </w:tr>
      <w:tr w:rsidR="00C22C7C" w14:paraId="55A215E8" w14:textId="77777777" w:rsidTr="00F072E2">
        <w:trPr>
          <w:jc w:val="center"/>
        </w:trPr>
        <w:tc>
          <w:tcPr>
            <w:tcW w:w="4876" w:type="dxa"/>
            <w:tcBorders>
              <w:top w:val="nil"/>
              <w:left w:val="nil"/>
              <w:bottom w:val="nil"/>
              <w:right w:val="nil"/>
            </w:tcBorders>
          </w:tcPr>
          <w:p w14:paraId="69ABA083" w14:textId="77777777" w:rsidR="00C22C7C" w:rsidRPr="00AD18C1" w:rsidRDefault="00C22C7C" w:rsidP="00F072E2">
            <w:pPr>
              <w:pStyle w:val="Normal6a"/>
            </w:pPr>
            <w:r>
              <w:t>5.</w:t>
            </w:r>
            <w:r>
              <w:tab/>
              <w:t xml:space="preserve">Pädevad asutused võivad </w:t>
            </w:r>
            <w:r>
              <w:rPr>
                <w:b/>
                <w:i/>
              </w:rPr>
              <w:t xml:space="preserve">loobuda sissesõidukeelu kehtestamisest </w:t>
            </w:r>
            <w:r>
              <w:rPr>
                <w:b/>
                <w:i/>
              </w:rPr>
              <w:lastRenderedPageBreak/>
              <w:t>konkreetsetel juhtudel humanitaarsetel põhjustel või juhul</w:t>
            </w:r>
            <w:r>
              <w:t xml:space="preserve">, </w:t>
            </w:r>
            <w:r>
              <w:rPr>
                <w:b/>
                <w:i/>
              </w:rPr>
              <w:t>kui kolmanda riigi kodanik teeb pädevate asutustega nõuetekohaselt koostööd</w:t>
            </w:r>
            <w:r>
              <w:t xml:space="preserve">, </w:t>
            </w:r>
            <w:r>
              <w:rPr>
                <w:b/>
                <w:i/>
              </w:rPr>
              <w:t>sealhulgas registreerudes tagasisaatmis- ja taasintegreerimisprogrammi</w:t>
            </w:r>
            <w:r>
              <w:t>.</w:t>
            </w:r>
          </w:p>
        </w:tc>
        <w:tc>
          <w:tcPr>
            <w:tcW w:w="4876" w:type="dxa"/>
            <w:tcBorders>
              <w:top w:val="nil"/>
              <w:left w:val="nil"/>
              <w:bottom w:val="nil"/>
              <w:right w:val="nil"/>
            </w:tcBorders>
          </w:tcPr>
          <w:p w14:paraId="78399F52" w14:textId="77777777" w:rsidR="00C22C7C" w:rsidRPr="00AD18C1" w:rsidRDefault="00C22C7C" w:rsidP="00F072E2">
            <w:pPr>
              <w:pStyle w:val="Normal6a"/>
            </w:pPr>
            <w:r>
              <w:lastRenderedPageBreak/>
              <w:t>5.</w:t>
            </w:r>
            <w:r>
              <w:tab/>
              <w:t xml:space="preserve">Pädevad asutused võivad </w:t>
            </w:r>
            <w:r>
              <w:rPr>
                <w:b/>
                <w:i/>
              </w:rPr>
              <w:t xml:space="preserve">kooskõlas riigisisese õigusega erandjuhtudel ja </w:t>
            </w:r>
            <w:r>
              <w:rPr>
                <w:b/>
                <w:i/>
              </w:rPr>
              <w:lastRenderedPageBreak/>
              <w:t>nõuetekohaselt põhjendatud asjaoludel</w:t>
            </w:r>
            <w:r>
              <w:t xml:space="preserve">, </w:t>
            </w:r>
            <w:r>
              <w:rPr>
                <w:b/>
                <w:i/>
              </w:rPr>
              <w:t>eelkõige humanitaarkaalutlustel, loobuda sissesõidukeelu kehtestamisest või kehtestada sissesõidukeelu</w:t>
            </w:r>
            <w:r>
              <w:t xml:space="preserve">, </w:t>
            </w:r>
            <w:r>
              <w:rPr>
                <w:b/>
                <w:i/>
              </w:rPr>
              <w:t>mille minimaalne kestus on lühem</w:t>
            </w:r>
            <w:r>
              <w:t>.</w:t>
            </w:r>
          </w:p>
        </w:tc>
      </w:tr>
    </w:tbl>
    <w:p w14:paraId="462F4EB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FEB3F09" w14:textId="77777777" w:rsidR="00C22C7C" w:rsidRPr="00AD18C1" w:rsidRDefault="00C22C7C" w:rsidP="00C22C7C">
      <w:r>
        <w:rPr>
          <w:rStyle w:val="HideTWBExt"/>
        </w:rPr>
        <w:t>&lt;/Amend&gt;</w:t>
      </w:r>
    </w:p>
    <w:p w14:paraId="4612A3F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884</w:t>
      </w:r>
      <w:r>
        <w:rPr>
          <w:rStyle w:val="HideTWBExt"/>
        </w:rPr>
        <w:t>&lt;/NumAm&gt;</w:t>
      </w:r>
    </w:p>
    <w:p w14:paraId="5428FFE3"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3ED9A68" w14:textId="77777777" w:rsidR="00C22C7C" w:rsidRPr="00AD18C1" w:rsidRDefault="00C22C7C" w:rsidP="00C22C7C">
      <w:pPr>
        <w:pStyle w:val="NormalBold"/>
      </w:pPr>
      <w:r>
        <w:rPr>
          <w:rStyle w:val="HideTWBExt"/>
          <w:b w:val="0"/>
        </w:rPr>
        <w:t>&lt;/RepeatBlock-By&gt;</w:t>
      </w:r>
    </w:p>
    <w:p w14:paraId="0D4953B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11C3A7D" w14:textId="77777777" w:rsidR="00C22C7C" w:rsidRPr="00AD18C1" w:rsidRDefault="00C22C7C" w:rsidP="00C22C7C">
      <w:pPr>
        <w:pStyle w:val="NormalBold"/>
      </w:pPr>
      <w:r>
        <w:rPr>
          <w:rStyle w:val="HideTWBExt"/>
        </w:rPr>
        <w:t>&lt;Article&gt;</w:t>
      </w:r>
      <w:r>
        <w:t>Artikkel 10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7B15FD" w14:textId="77777777" w:rsidTr="00F072E2">
        <w:trPr>
          <w:trHeight w:hRule="exact" w:val="240"/>
          <w:jc w:val="center"/>
        </w:trPr>
        <w:tc>
          <w:tcPr>
            <w:tcW w:w="9752" w:type="dxa"/>
            <w:gridSpan w:val="2"/>
            <w:tcBorders>
              <w:top w:val="nil"/>
              <w:left w:val="nil"/>
              <w:bottom w:val="nil"/>
              <w:right w:val="nil"/>
            </w:tcBorders>
          </w:tcPr>
          <w:p w14:paraId="42FCA60D" w14:textId="77777777" w:rsidR="00C22C7C" w:rsidRPr="00AD18C1" w:rsidRDefault="00C22C7C" w:rsidP="00F072E2"/>
        </w:tc>
      </w:tr>
      <w:tr w:rsidR="00C22C7C" w14:paraId="15D903EB" w14:textId="77777777" w:rsidTr="00F072E2">
        <w:trPr>
          <w:trHeight w:val="240"/>
          <w:jc w:val="center"/>
        </w:trPr>
        <w:tc>
          <w:tcPr>
            <w:tcW w:w="4876" w:type="dxa"/>
            <w:tcBorders>
              <w:top w:val="nil"/>
              <w:left w:val="nil"/>
              <w:bottom w:val="nil"/>
              <w:right w:val="nil"/>
            </w:tcBorders>
          </w:tcPr>
          <w:p w14:paraId="1A077FE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CC17CAF" w14:textId="77777777" w:rsidR="00C22C7C" w:rsidRPr="00AD18C1" w:rsidRDefault="00C22C7C" w:rsidP="00F072E2">
            <w:pPr>
              <w:pStyle w:val="AmColumnHeading"/>
            </w:pPr>
            <w:r>
              <w:t>Muudatusettepanek</w:t>
            </w:r>
          </w:p>
        </w:tc>
      </w:tr>
      <w:tr w:rsidR="00C22C7C" w14:paraId="05ECAE42" w14:textId="77777777" w:rsidTr="00F072E2">
        <w:trPr>
          <w:jc w:val="center"/>
        </w:trPr>
        <w:tc>
          <w:tcPr>
            <w:tcW w:w="4876" w:type="dxa"/>
            <w:tcBorders>
              <w:top w:val="nil"/>
              <w:left w:val="nil"/>
              <w:bottom w:val="nil"/>
              <w:right w:val="nil"/>
            </w:tcBorders>
          </w:tcPr>
          <w:p w14:paraId="417806A4" w14:textId="77777777" w:rsidR="00C22C7C" w:rsidRPr="00AD18C1" w:rsidRDefault="00C22C7C" w:rsidP="00F072E2">
            <w:pPr>
              <w:pStyle w:val="Normal6a"/>
            </w:pPr>
            <w:r>
              <w:t>5.</w:t>
            </w:r>
            <w:r>
              <w:tab/>
              <w:t xml:space="preserve">Pädevad asutused võivad </w:t>
            </w:r>
            <w:r>
              <w:rPr>
                <w:b/>
                <w:i/>
              </w:rPr>
              <w:t>loobuda sissesõidukeelu kehtestamisest</w:t>
            </w:r>
            <w:r>
              <w:t xml:space="preserve"> konkreetsetel juhtudel humanitaarsetel põhjustel või juhul, kui </w:t>
            </w:r>
            <w:r>
              <w:rPr>
                <w:b/>
                <w:i/>
              </w:rPr>
              <w:t>kolmanda riigi kodanik</w:t>
            </w:r>
            <w:r>
              <w:t xml:space="preserve"> teeb </w:t>
            </w:r>
            <w:r>
              <w:rPr>
                <w:b/>
                <w:i/>
              </w:rPr>
              <w:t>pädevate asutustega</w:t>
            </w:r>
            <w:r>
              <w:t xml:space="preserve"> nõuetekohaselt koostööd, sealhulgas registreerudes tagasisaatmis- ja taasintegreerimisprogrammi.</w:t>
            </w:r>
          </w:p>
        </w:tc>
        <w:tc>
          <w:tcPr>
            <w:tcW w:w="4876" w:type="dxa"/>
            <w:tcBorders>
              <w:top w:val="nil"/>
              <w:left w:val="nil"/>
              <w:bottom w:val="nil"/>
              <w:right w:val="nil"/>
            </w:tcBorders>
          </w:tcPr>
          <w:p w14:paraId="34A3AB3A" w14:textId="77777777" w:rsidR="00C22C7C" w:rsidRPr="00AD18C1" w:rsidRDefault="00C22C7C" w:rsidP="00F072E2">
            <w:pPr>
              <w:pStyle w:val="Normal6a"/>
            </w:pPr>
            <w:r>
              <w:t>5.</w:t>
            </w:r>
            <w:r>
              <w:tab/>
              <w:t xml:space="preserve">Pädevad asutused võivad </w:t>
            </w:r>
            <w:r>
              <w:rPr>
                <w:b/>
                <w:i/>
              </w:rPr>
              <w:t>otsustada sissesõidukeeldu mitte kehtestada</w:t>
            </w:r>
            <w:r>
              <w:t xml:space="preserve"> konkreetsetel juhtudel humanitaarsetel põhjustel või juhul, kui </w:t>
            </w:r>
            <w:r>
              <w:rPr>
                <w:b/>
                <w:i/>
              </w:rPr>
              <w:t>tagasipöörduja</w:t>
            </w:r>
            <w:r>
              <w:t xml:space="preserve"> teeb </w:t>
            </w:r>
            <w:r>
              <w:rPr>
                <w:b/>
                <w:i/>
              </w:rPr>
              <w:t>tagasisaatmisasutustega</w:t>
            </w:r>
            <w:r>
              <w:t xml:space="preserve"> nõuetekohaselt koostööd, sealhulgas registreerudes tagasisaatmis- ja taasintegreerimisprogrammi.</w:t>
            </w:r>
          </w:p>
        </w:tc>
      </w:tr>
    </w:tbl>
    <w:p w14:paraId="63E5D9D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E1F77A" w14:textId="77777777" w:rsidR="00C22C7C" w:rsidRPr="00AD18C1" w:rsidRDefault="00C22C7C" w:rsidP="00C22C7C">
      <w:r>
        <w:rPr>
          <w:rStyle w:val="HideTWBExt"/>
        </w:rPr>
        <w:t>&lt;/Amend&gt;</w:t>
      </w:r>
    </w:p>
    <w:p w14:paraId="09A75A8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885</w:t>
      </w:r>
      <w:r>
        <w:rPr>
          <w:rStyle w:val="HideTWBExt"/>
        </w:rPr>
        <w:t>&lt;/NumAm&gt;</w:t>
      </w:r>
    </w:p>
    <w:p w14:paraId="7447D77C"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322B1F8"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5121A15" w14:textId="77777777" w:rsidR="00C22C7C" w:rsidRPr="00AD18C1" w:rsidRDefault="00C22C7C" w:rsidP="00C22C7C">
      <w:pPr>
        <w:pStyle w:val="NormalBold"/>
      </w:pPr>
      <w:r>
        <w:rPr>
          <w:rStyle w:val="HideTWBExt"/>
          <w:b w:val="0"/>
        </w:rPr>
        <w:t>&lt;/RepeatBlock-By&gt;</w:t>
      </w:r>
    </w:p>
    <w:p w14:paraId="027F912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2F0DA90" w14:textId="77777777" w:rsidR="00C22C7C" w:rsidRPr="00AD18C1" w:rsidRDefault="00C22C7C" w:rsidP="00C22C7C">
      <w:pPr>
        <w:pStyle w:val="NormalBold"/>
      </w:pPr>
      <w:r>
        <w:rPr>
          <w:rStyle w:val="HideTWBExt"/>
        </w:rPr>
        <w:t>&lt;Article&gt;</w:t>
      </w:r>
      <w:r>
        <w:t>Artikkel 10 – lõige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AC1CC26" w14:textId="77777777" w:rsidTr="00F072E2">
        <w:trPr>
          <w:trHeight w:hRule="exact" w:val="240"/>
          <w:jc w:val="center"/>
        </w:trPr>
        <w:tc>
          <w:tcPr>
            <w:tcW w:w="9752" w:type="dxa"/>
            <w:gridSpan w:val="2"/>
            <w:tcBorders>
              <w:top w:val="nil"/>
              <w:left w:val="nil"/>
              <w:bottom w:val="nil"/>
              <w:right w:val="nil"/>
            </w:tcBorders>
          </w:tcPr>
          <w:p w14:paraId="1CFDAC25" w14:textId="77777777" w:rsidR="00C22C7C" w:rsidRPr="00AD18C1" w:rsidRDefault="00C22C7C" w:rsidP="00F072E2"/>
        </w:tc>
      </w:tr>
      <w:tr w:rsidR="00C22C7C" w14:paraId="303E88D4" w14:textId="77777777" w:rsidTr="00F072E2">
        <w:trPr>
          <w:trHeight w:val="240"/>
          <w:jc w:val="center"/>
        </w:trPr>
        <w:tc>
          <w:tcPr>
            <w:tcW w:w="4876" w:type="dxa"/>
            <w:tcBorders>
              <w:top w:val="nil"/>
              <w:left w:val="nil"/>
              <w:bottom w:val="nil"/>
              <w:right w:val="nil"/>
            </w:tcBorders>
          </w:tcPr>
          <w:p w14:paraId="07C1BD4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E87F13D" w14:textId="77777777" w:rsidR="00C22C7C" w:rsidRPr="00AD18C1" w:rsidRDefault="00C22C7C" w:rsidP="00F072E2">
            <w:pPr>
              <w:pStyle w:val="AmColumnHeading"/>
            </w:pPr>
            <w:r>
              <w:t>Muudatusettepanek</w:t>
            </w:r>
          </w:p>
        </w:tc>
      </w:tr>
      <w:tr w:rsidR="00C22C7C" w14:paraId="5558DCB8" w14:textId="77777777" w:rsidTr="00F072E2">
        <w:trPr>
          <w:jc w:val="center"/>
        </w:trPr>
        <w:tc>
          <w:tcPr>
            <w:tcW w:w="4876" w:type="dxa"/>
            <w:tcBorders>
              <w:top w:val="nil"/>
              <w:left w:val="nil"/>
              <w:bottom w:val="nil"/>
              <w:right w:val="nil"/>
            </w:tcBorders>
          </w:tcPr>
          <w:p w14:paraId="6A13F46C" w14:textId="77777777" w:rsidR="00C22C7C" w:rsidRPr="00AD18C1" w:rsidRDefault="00C22C7C" w:rsidP="00F072E2">
            <w:pPr>
              <w:pStyle w:val="Normal6a"/>
            </w:pPr>
          </w:p>
        </w:tc>
        <w:tc>
          <w:tcPr>
            <w:tcW w:w="4876" w:type="dxa"/>
            <w:tcBorders>
              <w:top w:val="nil"/>
              <w:left w:val="nil"/>
              <w:bottom w:val="nil"/>
              <w:right w:val="nil"/>
            </w:tcBorders>
          </w:tcPr>
          <w:p w14:paraId="1A94B10C" w14:textId="77777777" w:rsidR="00C22C7C" w:rsidRPr="00AD18C1" w:rsidRDefault="00C22C7C" w:rsidP="00F072E2">
            <w:pPr>
              <w:pStyle w:val="Normal6a"/>
            </w:pPr>
            <w:r>
              <w:rPr>
                <w:b/>
                <w:i/>
              </w:rPr>
              <w:t>5a.</w:t>
            </w:r>
            <w:r>
              <w:tab/>
            </w:r>
            <w:r>
              <w:rPr>
                <w:b/>
                <w:i/>
              </w:rPr>
              <w:t xml:space="preserve">Liikmesriigid võivad oma riigisiseses õiguses ette näha võimaluse lühendada sissesõidukeelu kestust maksimaalselt poole võrra selle esialgsest kestusest, kui kolmanda riigi kodanik on tagasisaatmisotsuse selles kindlaks määratud lahkumistähtaja jooksul </w:t>
            </w:r>
            <w:r>
              <w:rPr>
                <w:b/>
                <w:i/>
              </w:rPr>
              <w:lastRenderedPageBreak/>
              <w:t>vabatahtlikult ja täielikult täitnud.</w:t>
            </w:r>
          </w:p>
        </w:tc>
      </w:tr>
    </w:tbl>
    <w:p w14:paraId="4D1863FF"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C10FB8" w14:textId="77777777" w:rsidR="00C22C7C" w:rsidRPr="00AD18C1" w:rsidRDefault="00C22C7C" w:rsidP="00C22C7C">
      <w:r>
        <w:rPr>
          <w:rStyle w:val="HideTWBExt"/>
        </w:rPr>
        <w:t>&lt;/Amend&gt;</w:t>
      </w:r>
    </w:p>
    <w:p w14:paraId="3BD20AE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886</w:t>
      </w:r>
      <w:r>
        <w:rPr>
          <w:rStyle w:val="HideTWBExt"/>
        </w:rPr>
        <w:t>&lt;/NumAm&gt;</w:t>
      </w:r>
    </w:p>
    <w:p w14:paraId="03F81A08"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600B5289"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D6A435D" w14:textId="77777777" w:rsidR="00C22C7C" w:rsidRPr="00AD18C1" w:rsidRDefault="00C22C7C" w:rsidP="00C22C7C">
      <w:pPr>
        <w:pStyle w:val="NormalBold"/>
      </w:pPr>
      <w:r>
        <w:rPr>
          <w:rStyle w:val="HideTWBExt"/>
          <w:b w:val="0"/>
        </w:rPr>
        <w:t>&lt;/RepeatBlock-By&gt;</w:t>
      </w:r>
    </w:p>
    <w:p w14:paraId="60A7085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2F815B4"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2385D09" w14:textId="77777777" w:rsidTr="00F072E2">
        <w:trPr>
          <w:trHeight w:hRule="exact" w:val="240"/>
          <w:jc w:val="center"/>
        </w:trPr>
        <w:tc>
          <w:tcPr>
            <w:tcW w:w="9752" w:type="dxa"/>
            <w:gridSpan w:val="2"/>
            <w:tcBorders>
              <w:top w:val="nil"/>
              <w:left w:val="nil"/>
              <w:bottom w:val="nil"/>
              <w:right w:val="nil"/>
            </w:tcBorders>
          </w:tcPr>
          <w:p w14:paraId="026545EE" w14:textId="77777777" w:rsidR="00C22C7C" w:rsidRPr="00AD18C1" w:rsidRDefault="00C22C7C" w:rsidP="00F072E2"/>
        </w:tc>
      </w:tr>
      <w:tr w:rsidR="00C22C7C" w14:paraId="4B10B29D" w14:textId="77777777" w:rsidTr="00F072E2">
        <w:trPr>
          <w:trHeight w:val="240"/>
          <w:jc w:val="center"/>
        </w:trPr>
        <w:tc>
          <w:tcPr>
            <w:tcW w:w="4876" w:type="dxa"/>
            <w:tcBorders>
              <w:top w:val="nil"/>
              <w:left w:val="nil"/>
              <w:bottom w:val="nil"/>
              <w:right w:val="nil"/>
            </w:tcBorders>
          </w:tcPr>
          <w:p w14:paraId="4755D4C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2D045C0" w14:textId="77777777" w:rsidR="00C22C7C" w:rsidRPr="00AD18C1" w:rsidRDefault="00C22C7C" w:rsidP="00F072E2">
            <w:pPr>
              <w:pStyle w:val="AmColumnHeading"/>
            </w:pPr>
            <w:r>
              <w:t>Muudatusettepanek</w:t>
            </w:r>
          </w:p>
        </w:tc>
      </w:tr>
      <w:tr w:rsidR="00C22C7C" w14:paraId="50F81C06" w14:textId="77777777" w:rsidTr="00F072E2">
        <w:trPr>
          <w:jc w:val="center"/>
        </w:trPr>
        <w:tc>
          <w:tcPr>
            <w:tcW w:w="4876" w:type="dxa"/>
            <w:tcBorders>
              <w:top w:val="nil"/>
              <w:left w:val="nil"/>
              <w:bottom w:val="nil"/>
              <w:right w:val="nil"/>
            </w:tcBorders>
          </w:tcPr>
          <w:p w14:paraId="5AA0FF09" w14:textId="77777777" w:rsidR="00C22C7C" w:rsidRPr="00AD18C1" w:rsidRDefault="00C22C7C" w:rsidP="00F072E2">
            <w:pPr>
              <w:pStyle w:val="Normal6a"/>
            </w:pPr>
            <w:r>
              <w:rPr>
                <w:b/>
                <w:i/>
              </w:rPr>
              <w:t>6.</w:t>
            </w:r>
            <w:r>
              <w:tab/>
            </w:r>
            <w:r>
              <w:rPr>
                <w:b/>
                <w:i/>
              </w:rPr>
              <w:t>Sissesõidukeelu kehtivusaeg määratakse igal üksikjuhul kindlaks pärast kõigi oluliste asjaolude hoolikat kaalumist kuni kümneks aastaks.</w:t>
            </w:r>
          </w:p>
        </w:tc>
        <w:tc>
          <w:tcPr>
            <w:tcW w:w="4876" w:type="dxa"/>
            <w:tcBorders>
              <w:top w:val="nil"/>
              <w:left w:val="nil"/>
              <w:bottom w:val="nil"/>
              <w:right w:val="nil"/>
            </w:tcBorders>
          </w:tcPr>
          <w:p w14:paraId="6D64D97A" w14:textId="77777777" w:rsidR="00C22C7C" w:rsidRPr="00AD18C1" w:rsidRDefault="00C22C7C" w:rsidP="00F072E2">
            <w:pPr>
              <w:pStyle w:val="Normal6a"/>
            </w:pPr>
            <w:r>
              <w:rPr>
                <w:b/>
                <w:i/>
              </w:rPr>
              <w:t>välja jäetud</w:t>
            </w:r>
          </w:p>
        </w:tc>
      </w:tr>
    </w:tbl>
    <w:p w14:paraId="5957F20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EC4325" w14:textId="77777777" w:rsidR="00C22C7C" w:rsidRPr="00AD18C1" w:rsidRDefault="00C22C7C" w:rsidP="00C22C7C">
      <w:r>
        <w:rPr>
          <w:rStyle w:val="HideTWBExt"/>
        </w:rPr>
        <w:t>&lt;/Amend&gt;</w:t>
      </w:r>
    </w:p>
    <w:p w14:paraId="51FB80E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887</w:t>
      </w:r>
      <w:r>
        <w:rPr>
          <w:rStyle w:val="HideTWBExt"/>
        </w:rPr>
        <w:t>&lt;/NumAm&gt;</w:t>
      </w:r>
    </w:p>
    <w:p w14:paraId="388CBD9D"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0A530382" w14:textId="77777777" w:rsidR="00C22C7C" w:rsidRPr="00AD18C1" w:rsidRDefault="00C22C7C" w:rsidP="00C22C7C">
      <w:pPr>
        <w:pStyle w:val="NormalBold"/>
      </w:pPr>
      <w:r>
        <w:rPr>
          <w:rStyle w:val="HideTWBExt"/>
          <w:b w:val="0"/>
        </w:rPr>
        <w:t>&lt;/RepeatBlock-By&gt;</w:t>
      </w:r>
    </w:p>
    <w:p w14:paraId="2DBA53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010850A"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FB0FC35" w14:textId="77777777" w:rsidTr="00F072E2">
        <w:trPr>
          <w:trHeight w:hRule="exact" w:val="240"/>
          <w:jc w:val="center"/>
        </w:trPr>
        <w:tc>
          <w:tcPr>
            <w:tcW w:w="9752" w:type="dxa"/>
            <w:gridSpan w:val="2"/>
            <w:tcBorders>
              <w:top w:val="nil"/>
              <w:left w:val="nil"/>
              <w:bottom w:val="nil"/>
              <w:right w:val="nil"/>
            </w:tcBorders>
          </w:tcPr>
          <w:p w14:paraId="74CCCBBD" w14:textId="77777777" w:rsidR="00C22C7C" w:rsidRPr="00AD18C1" w:rsidRDefault="00C22C7C" w:rsidP="00F072E2"/>
        </w:tc>
      </w:tr>
      <w:tr w:rsidR="00C22C7C" w14:paraId="1327660C" w14:textId="77777777" w:rsidTr="00F072E2">
        <w:trPr>
          <w:trHeight w:val="240"/>
          <w:jc w:val="center"/>
        </w:trPr>
        <w:tc>
          <w:tcPr>
            <w:tcW w:w="4876" w:type="dxa"/>
            <w:tcBorders>
              <w:top w:val="nil"/>
              <w:left w:val="nil"/>
              <w:bottom w:val="nil"/>
              <w:right w:val="nil"/>
            </w:tcBorders>
          </w:tcPr>
          <w:p w14:paraId="73C8627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976F1CE" w14:textId="77777777" w:rsidR="00C22C7C" w:rsidRPr="00AD18C1" w:rsidRDefault="00C22C7C" w:rsidP="00F072E2">
            <w:pPr>
              <w:pStyle w:val="AmColumnHeading"/>
            </w:pPr>
            <w:r>
              <w:t>Muudatusettepanek</w:t>
            </w:r>
          </w:p>
        </w:tc>
      </w:tr>
      <w:tr w:rsidR="00C22C7C" w14:paraId="7EBF1792" w14:textId="77777777" w:rsidTr="00F072E2">
        <w:trPr>
          <w:jc w:val="center"/>
        </w:trPr>
        <w:tc>
          <w:tcPr>
            <w:tcW w:w="4876" w:type="dxa"/>
            <w:tcBorders>
              <w:top w:val="nil"/>
              <w:left w:val="nil"/>
              <w:bottom w:val="nil"/>
              <w:right w:val="nil"/>
            </w:tcBorders>
          </w:tcPr>
          <w:p w14:paraId="698297A6" w14:textId="77777777" w:rsidR="00C22C7C" w:rsidRPr="00AD18C1" w:rsidRDefault="00C22C7C" w:rsidP="00F072E2">
            <w:pPr>
              <w:pStyle w:val="Normal6a"/>
            </w:pPr>
            <w:r>
              <w:t>6.</w:t>
            </w:r>
            <w:r>
              <w:tab/>
              <w:t>Sissesõidukeelu kehtivusaeg määratakse igal üksikjuhul kindlaks pärast kõigi oluliste asjaolude hoolikat kaalumist kuni kümneks aastaks.</w:t>
            </w:r>
          </w:p>
        </w:tc>
        <w:tc>
          <w:tcPr>
            <w:tcW w:w="4876" w:type="dxa"/>
            <w:tcBorders>
              <w:top w:val="nil"/>
              <w:left w:val="nil"/>
              <w:bottom w:val="nil"/>
              <w:right w:val="nil"/>
            </w:tcBorders>
          </w:tcPr>
          <w:p w14:paraId="5200AB79" w14:textId="77777777" w:rsidR="00C22C7C" w:rsidRPr="00AD18C1" w:rsidRDefault="00C22C7C" w:rsidP="00F072E2">
            <w:pPr>
              <w:pStyle w:val="Normal6a"/>
            </w:pPr>
            <w:r>
              <w:t>6.</w:t>
            </w:r>
            <w:r>
              <w:tab/>
              <w:t xml:space="preserve">Sissesõidukeelu kehtivusaeg määratakse igal üksikjuhul kindlaks pärast kõigi oluliste asjaolude hoolikat kaalumist kuni kümneks aastaks. </w:t>
            </w:r>
            <w:r>
              <w:rPr>
                <w:b/>
                <w:i/>
              </w:rPr>
              <w:t xml:space="preserve">Seda tehes võivad pädevad asutused võtta arvesse ebaseadusliku riigis viibimise või varasema täitemeetmeteni viinud tegevuse laadi ja raskust, sealhulgas juhtumeid, kus kolmanda riigi kodanik lahkus pärast rohkem kui 180 päeva, kuid vähem kui aasta kestnud ebaseaduslikku riigis viibimist vabatahtlikult, mille puhul võib olla asjakohane kehtestada kuni kolmeaastane sissesõidukeeld. Ilma et see piiraks artikli 16 lõike 3 punkti a kohaldamist, võib individuaalse hindamise alusel ja nõuetekohaselt </w:t>
            </w:r>
            <w:r>
              <w:rPr>
                <w:b/>
                <w:i/>
              </w:rPr>
              <w:lastRenderedPageBreak/>
              <w:t>põhjendatud juhtudel kehtestada sissesõidukeelu maksimaalselt kahekümneks aastaks, kui see on uuesti liikmesriikide territooriumile sisenemise vältimiseks vajalik. Kui isiku tegevus kujutab endast tõsist, tõendatavat ja jätkuvat ohtu avalikule julgeolekule või riigi julgeolekule, võivad pädevad asutused kaasneva ohu proportsionaalse hindamise alusel kehtestada kuni kahekümneaastase sissesõidukeelu või erandlikel ja nõuetekohaselt põhjendatud asjaoludel, mis on seotud ohu tõsiduse ja püsimisega, tähtajatu sissesõidukeelu.</w:t>
            </w:r>
          </w:p>
        </w:tc>
      </w:tr>
    </w:tbl>
    <w:p w14:paraId="03F83B59"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50969D2" w14:textId="77777777" w:rsidR="00C22C7C" w:rsidRPr="00AD18C1" w:rsidRDefault="00C22C7C" w:rsidP="00C22C7C">
      <w:r>
        <w:rPr>
          <w:rStyle w:val="HideTWBExt"/>
        </w:rPr>
        <w:t>&lt;/Amend&gt;</w:t>
      </w:r>
    </w:p>
    <w:p w14:paraId="1BCC3B2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888</w:t>
      </w:r>
      <w:r>
        <w:rPr>
          <w:rStyle w:val="HideTWBExt"/>
        </w:rPr>
        <w:t>&lt;/NumAm&gt;</w:t>
      </w:r>
    </w:p>
    <w:p w14:paraId="05068E8E" w14:textId="77777777" w:rsidR="00C22C7C" w:rsidRPr="00AD18C1" w:rsidRDefault="00C22C7C" w:rsidP="00C22C7C">
      <w:pPr>
        <w:pStyle w:val="NormalBold"/>
      </w:pPr>
      <w:r>
        <w:rPr>
          <w:rStyle w:val="HideTWBExt"/>
          <w:b w:val="0"/>
        </w:rPr>
        <w:t>&lt;RepeatBlock-By&gt;&lt;Members&gt;</w:t>
      </w:r>
      <w:r>
        <w:t>Rasa Juknevičienė</w:t>
      </w:r>
      <w:r>
        <w:rPr>
          <w:rStyle w:val="HideTWBExt"/>
          <w:b w:val="0"/>
        </w:rPr>
        <w:t>&lt;/Members&gt;</w:t>
      </w:r>
    </w:p>
    <w:p w14:paraId="67979E52" w14:textId="77777777" w:rsidR="00C22C7C" w:rsidRPr="00AD18C1" w:rsidRDefault="00C22C7C" w:rsidP="00C22C7C">
      <w:pPr>
        <w:pStyle w:val="NormalBold"/>
      </w:pPr>
      <w:r>
        <w:rPr>
          <w:rStyle w:val="HideTWBExt"/>
          <w:b w:val="0"/>
        </w:rPr>
        <w:t>&lt;/RepeatBlock-By&gt;</w:t>
      </w:r>
    </w:p>
    <w:p w14:paraId="3EA1AD9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8D7915"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DA41512" w14:textId="77777777" w:rsidTr="00F072E2">
        <w:trPr>
          <w:trHeight w:hRule="exact" w:val="240"/>
          <w:jc w:val="center"/>
        </w:trPr>
        <w:tc>
          <w:tcPr>
            <w:tcW w:w="9752" w:type="dxa"/>
            <w:gridSpan w:val="2"/>
            <w:tcBorders>
              <w:top w:val="nil"/>
              <w:left w:val="nil"/>
              <w:bottom w:val="nil"/>
              <w:right w:val="nil"/>
            </w:tcBorders>
          </w:tcPr>
          <w:p w14:paraId="5D6B04CD" w14:textId="77777777" w:rsidR="00C22C7C" w:rsidRPr="00AD18C1" w:rsidRDefault="00C22C7C" w:rsidP="00F072E2"/>
        </w:tc>
      </w:tr>
      <w:tr w:rsidR="00C22C7C" w14:paraId="1CFC72FB" w14:textId="77777777" w:rsidTr="00F072E2">
        <w:trPr>
          <w:trHeight w:val="240"/>
          <w:jc w:val="center"/>
        </w:trPr>
        <w:tc>
          <w:tcPr>
            <w:tcW w:w="4876" w:type="dxa"/>
            <w:tcBorders>
              <w:top w:val="nil"/>
              <w:left w:val="nil"/>
              <w:bottom w:val="nil"/>
              <w:right w:val="nil"/>
            </w:tcBorders>
          </w:tcPr>
          <w:p w14:paraId="4AC9434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6260E39" w14:textId="77777777" w:rsidR="00C22C7C" w:rsidRPr="00AD18C1" w:rsidRDefault="00C22C7C" w:rsidP="00F072E2">
            <w:pPr>
              <w:pStyle w:val="AmColumnHeading"/>
            </w:pPr>
            <w:r>
              <w:t>Muudatusettepanek</w:t>
            </w:r>
          </w:p>
        </w:tc>
      </w:tr>
      <w:tr w:rsidR="00C22C7C" w14:paraId="6B215BDA" w14:textId="77777777" w:rsidTr="00F072E2">
        <w:trPr>
          <w:jc w:val="center"/>
        </w:trPr>
        <w:tc>
          <w:tcPr>
            <w:tcW w:w="4876" w:type="dxa"/>
            <w:tcBorders>
              <w:top w:val="nil"/>
              <w:left w:val="nil"/>
              <w:bottom w:val="nil"/>
              <w:right w:val="nil"/>
            </w:tcBorders>
          </w:tcPr>
          <w:p w14:paraId="1BD3CB98" w14:textId="77777777" w:rsidR="00C22C7C" w:rsidRPr="00AD18C1" w:rsidRDefault="00C22C7C" w:rsidP="00F072E2">
            <w:pPr>
              <w:pStyle w:val="Normal6a"/>
            </w:pPr>
            <w:r>
              <w:t>6.</w:t>
            </w:r>
            <w:r>
              <w:tab/>
              <w:t>Sissesõidukeelu kehtivusaeg määratakse igal üksikjuhul kindlaks pärast kõigi oluliste asjaolude hoolikat kaalumist kuni kümneks aastaks.</w:t>
            </w:r>
          </w:p>
        </w:tc>
        <w:tc>
          <w:tcPr>
            <w:tcW w:w="4876" w:type="dxa"/>
            <w:tcBorders>
              <w:top w:val="nil"/>
              <w:left w:val="nil"/>
              <w:bottom w:val="nil"/>
              <w:right w:val="nil"/>
            </w:tcBorders>
          </w:tcPr>
          <w:p w14:paraId="273659D7" w14:textId="77777777" w:rsidR="00C22C7C" w:rsidRPr="00AD18C1" w:rsidRDefault="00C22C7C" w:rsidP="00F072E2">
            <w:pPr>
              <w:pStyle w:val="Normal6a"/>
            </w:pPr>
            <w:r>
              <w:t>6.</w:t>
            </w:r>
            <w:r>
              <w:tab/>
              <w:t xml:space="preserve">Sissesõidukeelu kehtivusaeg määratakse igal üksikjuhul kindlaks pärast kõigi oluliste asjaolude hoolikat kaalumist kuni kümneks aastaks. </w:t>
            </w:r>
            <w:r>
              <w:rPr>
                <w:b/>
                <w:i/>
              </w:rPr>
              <w:t>Ilma et see piiraks artikli 16 lõike 3 punkti a kohaldamist, võib sissesõidukeelu kehtestada maksimaalselt 20 aastaks, võttes nõuetekohaselt arvesse kõiki asjakohaseid asjaolusid ja eelkõige pädevate asutuste kõiki nõuetekohaselt esitatud põhjendusi selle kohta, miks on vaja kolmanda riigi kodaniku sisenemist liikmesriikide territooriumile täiendavalt takistada.</w:t>
            </w:r>
          </w:p>
        </w:tc>
      </w:tr>
    </w:tbl>
    <w:p w14:paraId="79CDB6B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3E7D336" w14:textId="77777777" w:rsidR="00C22C7C" w:rsidRPr="00AD18C1" w:rsidRDefault="00C22C7C" w:rsidP="00C22C7C">
      <w:pPr>
        <w:pStyle w:val="AmJustTitle"/>
      </w:pPr>
      <w:r>
        <w:rPr>
          <w:rStyle w:val="HideTWBExt"/>
        </w:rPr>
        <w:t>&lt;TitreJust&gt;</w:t>
      </w:r>
      <w:r>
        <w:t>Selgitus</w:t>
      </w:r>
      <w:r>
        <w:rPr>
          <w:rStyle w:val="HideTWBExt"/>
        </w:rPr>
        <w:t>&lt;/TitreJust&gt;</w:t>
      </w:r>
    </w:p>
    <w:p w14:paraId="4F9EB022" w14:textId="77777777" w:rsidR="00C22C7C" w:rsidRPr="00AD18C1" w:rsidRDefault="00C22C7C" w:rsidP="00C22C7C">
      <w:pPr>
        <w:pStyle w:val="AmJustText"/>
      </w:pPr>
      <w:r>
        <w:t xml:space="preserve">Muudatusettepaneku eesmärk on tagada liikmesriikidele võimalus kehtestada tähtajatu sissesõidukeeld juhul, kui kolmanda riigi kodanik kujutab endast tõsist ja püsivat julgeolekuohtu. Kuigi artikli 10 lõikega 6 ja artikli 16 lõikega 3 piiratakse sissesõidukeelu </w:t>
      </w:r>
      <w:r>
        <w:lastRenderedPageBreak/>
        <w:t>maksimaalset kestust, on teatavatel ohtlike isikutega seotud juhtudel vaja jõulisemat ja pikaajalisemat ennetavat reageerimist. Sissesõidukeelu lubamine ilma kindla lõppkuupäevata, kui see on nõuetekohaselt põhjendatud ja proportsionaalne, annab liikmesriikidele vajaliku paindlikkuse, et tegeleda olukordadega, kus julgeolekurisk prognoositava aja jooksul tõenäoliselt ei vähene. Võimalus kehtestada tähtajatu sissesõidukeeld sõltub rangelt individuaalsest hindamisest, põhiõiguste ja kaitsemeetmete järgimisest ning riigisisese õiguse kohasest korrapärasest läbivaatamisest tagamaks, et meede ei kesta kauem kui aluseks olev oht. See lähenemisviis tugevdab sisejulgeoleku kaitset, säilitades samal ajal täieliku kooskõla vajalikkuse ja proportsionaalsuse põhimõtetega.</w:t>
      </w:r>
    </w:p>
    <w:p w14:paraId="15D7E950" w14:textId="77777777" w:rsidR="00C22C7C" w:rsidRPr="00AD18C1" w:rsidRDefault="00C22C7C" w:rsidP="00C22C7C">
      <w:r>
        <w:rPr>
          <w:rStyle w:val="HideTWBExt"/>
        </w:rPr>
        <w:t>&lt;/Amend&gt;</w:t>
      </w:r>
    </w:p>
    <w:p w14:paraId="194E655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889</w:t>
      </w:r>
      <w:r>
        <w:rPr>
          <w:rStyle w:val="HideTWBExt"/>
        </w:rPr>
        <w:t>&lt;/NumAm&gt;</w:t>
      </w:r>
    </w:p>
    <w:p w14:paraId="6F91F764"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DCCBA27" w14:textId="77777777" w:rsidR="00C22C7C" w:rsidRPr="00AD18C1" w:rsidRDefault="00C22C7C" w:rsidP="00C22C7C">
      <w:pPr>
        <w:pStyle w:val="NormalBold"/>
      </w:pPr>
      <w:r>
        <w:rPr>
          <w:rStyle w:val="HideTWBExt"/>
          <w:b w:val="0"/>
        </w:rPr>
        <w:t>&lt;/RepeatBlock-By&gt;</w:t>
      </w:r>
    </w:p>
    <w:p w14:paraId="420E49B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92E4892"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5E3EF0C" w14:textId="77777777" w:rsidTr="00F072E2">
        <w:trPr>
          <w:trHeight w:hRule="exact" w:val="240"/>
          <w:jc w:val="center"/>
        </w:trPr>
        <w:tc>
          <w:tcPr>
            <w:tcW w:w="9752" w:type="dxa"/>
            <w:gridSpan w:val="2"/>
            <w:tcBorders>
              <w:top w:val="nil"/>
              <w:left w:val="nil"/>
              <w:bottom w:val="nil"/>
              <w:right w:val="nil"/>
            </w:tcBorders>
          </w:tcPr>
          <w:p w14:paraId="3FA2DC23" w14:textId="77777777" w:rsidR="00C22C7C" w:rsidRPr="00AD18C1" w:rsidRDefault="00C22C7C" w:rsidP="00F072E2"/>
        </w:tc>
      </w:tr>
      <w:tr w:rsidR="00C22C7C" w14:paraId="2DAC5855" w14:textId="77777777" w:rsidTr="00F072E2">
        <w:trPr>
          <w:trHeight w:val="240"/>
          <w:jc w:val="center"/>
        </w:trPr>
        <w:tc>
          <w:tcPr>
            <w:tcW w:w="4876" w:type="dxa"/>
            <w:tcBorders>
              <w:top w:val="nil"/>
              <w:left w:val="nil"/>
              <w:bottom w:val="nil"/>
              <w:right w:val="nil"/>
            </w:tcBorders>
          </w:tcPr>
          <w:p w14:paraId="745692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83A3FBF" w14:textId="77777777" w:rsidR="00C22C7C" w:rsidRPr="00AD18C1" w:rsidRDefault="00C22C7C" w:rsidP="00F072E2">
            <w:pPr>
              <w:pStyle w:val="AmColumnHeading"/>
            </w:pPr>
            <w:r>
              <w:t>Muudatusettepanek</w:t>
            </w:r>
          </w:p>
        </w:tc>
      </w:tr>
      <w:tr w:rsidR="00C22C7C" w14:paraId="72E60E30" w14:textId="77777777" w:rsidTr="00F072E2">
        <w:trPr>
          <w:jc w:val="center"/>
        </w:trPr>
        <w:tc>
          <w:tcPr>
            <w:tcW w:w="4876" w:type="dxa"/>
            <w:tcBorders>
              <w:top w:val="nil"/>
              <w:left w:val="nil"/>
              <w:bottom w:val="nil"/>
              <w:right w:val="nil"/>
            </w:tcBorders>
          </w:tcPr>
          <w:p w14:paraId="47C57578" w14:textId="77777777" w:rsidR="00C22C7C" w:rsidRPr="00AD18C1" w:rsidRDefault="00C22C7C" w:rsidP="00F072E2">
            <w:pPr>
              <w:pStyle w:val="Normal6a"/>
            </w:pPr>
            <w:r>
              <w:t>6.</w:t>
            </w:r>
            <w:r>
              <w:tab/>
            </w:r>
            <w:r>
              <w:rPr>
                <w:b/>
                <w:i/>
              </w:rPr>
              <w:t>Sissesõidukeelu kehtivusaeg määratakse igal üksikjuhul kindlaks pärast kõigi oluliste asjaolude hoolikat kaalumist kuni kümneks aastaks</w:t>
            </w:r>
            <w:r>
              <w:t>.</w:t>
            </w:r>
          </w:p>
        </w:tc>
        <w:tc>
          <w:tcPr>
            <w:tcW w:w="4876" w:type="dxa"/>
            <w:tcBorders>
              <w:top w:val="nil"/>
              <w:left w:val="nil"/>
              <w:bottom w:val="nil"/>
              <w:right w:val="nil"/>
            </w:tcBorders>
          </w:tcPr>
          <w:p w14:paraId="7D384618" w14:textId="77777777" w:rsidR="00C22C7C" w:rsidRPr="00AD18C1" w:rsidRDefault="00C22C7C" w:rsidP="00F072E2">
            <w:pPr>
              <w:pStyle w:val="Normal6a"/>
            </w:pPr>
            <w:r>
              <w:t>6.</w:t>
            </w:r>
            <w:r>
              <w:tab/>
            </w:r>
            <w:r>
              <w:rPr>
                <w:b/>
                <w:i/>
              </w:rPr>
              <w:t>Ilma et see piiraks artikli 16 lõike 3 punkti a kohaldamist, määratakse sissesõidukeelu kehtivusajaks maksimaalselt 40 aastat</w:t>
            </w:r>
            <w:r>
              <w:t>.</w:t>
            </w:r>
          </w:p>
        </w:tc>
      </w:tr>
      <w:tr w:rsidR="00C22C7C" w14:paraId="4E8501D3" w14:textId="77777777" w:rsidTr="00F072E2">
        <w:trPr>
          <w:jc w:val="center"/>
        </w:trPr>
        <w:tc>
          <w:tcPr>
            <w:tcW w:w="4876" w:type="dxa"/>
            <w:tcBorders>
              <w:top w:val="nil"/>
              <w:left w:val="nil"/>
              <w:bottom w:val="nil"/>
              <w:right w:val="nil"/>
            </w:tcBorders>
          </w:tcPr>
          <w:p w14:paraId="7EBB30DC" w14:textId="77777777" w:rsidR="00C22C7C" w:rsidRPr="00AD18C1" w:rsidRDefault="00C22C7C" w:rsidP="00F072E2">
            <w:pPr>
              <w:pStyle w:val="Normal6a"/>
            </w:pPr>
          </w:p>
        </w:tc>
        <w:tc>
          <w:tcPr>
            <w:tcW w:w="4876" w:type="dxa"/>
            <w:tcBorders>
              <w:top w:val="nil"/>
              <w:left w:val="nil"/>
              <w:bottom w:val="nil"/>
              <w:right w:val="nil"/>
            </w:tcBorders>
          </w:tcPr>
          <w:p w14:paraId="6E4E57A3" w14:textId="77777777" w:rsidR="00C22C7C" w:rsidRPr="00AD18C1" w:rsidRDefault="00C22C7C" w:rsidP="00F072E2">
            <w:pPr>
              <w:pStyle w:val="Normal6a"/>
            </w:pPr>
            <w:r>
              <w:rPr>
                <w:b/>
                <w:i/>
              </w:rPr>
              <w:t>Liikmesriike ergutatakse rakendama riigisiseses õiguses minimaalseid sissesõidukeelde, mis on vastavuses isiku poolt kujutatava ohuga, eelkõige:</w:t>
            </w:r>
          </w:p>
        </w:tc>
      </w:tr>
    </w:tbl>
    <w:p w14:paraId="5FA3CDF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A22A161" w14:textId="77777777" w:rsidR="00C22C7C" w:rsidRPr="00AD18C1" w:rsidRDefault="00C22C7C" w:rsidP="00C22C7C">
      <w:r>
        <w:rPr>
          <w:rStyle w:val="HideTWBExt"/>
        </w:rPr>
        <w:t>&lt;/Amend&gt;</w:t>
      </w:r>
    </w:p>
    <w:p w14:paraId="0837991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890</w:t>
      </w:r>
      <w:r>
        <w:rPr>
          <w:rStyle w:val="HideTWBExt"/>
        </w:rPr>
        <w:t>&lt;/NumAm&gt;</w:t>
      </w:r>
    </w:p>
    <w:p w14:paraId="57F9D469"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2656A90C" w14:textId="77777777" w:rsidR="00C22C7C" w:rsidRPr="00AD18C1" w:rsidRDefault="00C22C7C" w:rsidP="00C22C7C">
      <w:pPr>
        <w:pStyle w:val="NormalBold"/>
      </w:pPr>
      <w:r>
        <w:rPr>
          <w:rStyle w:val="HideTWBExt"/>
          <w:b w:val="0"/>
        </w:rPr>
        <w:t>&lt;/RepeatBlock-By&gt;</w:t>
      </w:r>
    </w:p>
    <w:p w14:paraId="659FF03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3CFA3C2"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C58299" w14:textId="77777777" w:rsidTr="00F072E2">
        <w:trPr>
          <w:trHeight w:hRule="exact" w:val="240"/>
          <w:jc w:val="center"/>
        </w:trPr>
        <w:tc>
          <w:tcPr>
            <w:tcW w:w="9752" w:type="dxa"/>
            <w:gridSpan w:val="2"/>
            <w:tcBorders>
              <w:top w:val="nil"/>
              <w:left w:val="nil"/>
              <w:bottom w:val="nil"/>
              <w:right w:val="nil"/>
            </w:tcBorders>
          </w:tcPr>
          <w:p w14:paraId="0FCA1648" w14:textId="77777777" w:rsidR="00C22C7C" w:rsidRPr="00AD18C1" w:rsidRDefault="00C22C7C" w:rsidP="00F072E2"/>
        </w:tc>
      </w:tr>
      <w:tr w:rsidR="00C22C7C" w14:paraId="01DE58C7" w14:textId="77777777" w:rsidTr="00F072E2">
        <w:trPr>
          <w:trHeight w:val="240"/>
          <w:jc w:val="center"/>
        </w:trPr>
        <w:tc>
          <w:tcPr>
            <w:tcW w:w="4876" w:type="dxa"/>
            <w:tcBorders>
              <w:top w:val="nil"/>
              <w:left w:val="nil"/>
              <w:bottom w:val="nil"/>
              <w:right w:val="nil"/>
            </w:tcBorders>
          </w:tcPr>
          <w:p w14:paraId="72301B7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A9BB0E7" w14:textId="77777777" w:rsidR="00C22C7C" w:rsidRPr="00AD18C1" w:rsidRDefault="00C22C7C" w:rsidP="00F072E2">
            <w:pPr>
              <w:pStyle w:val="AmColumnHeading"/>
            </w:pPr>
            <w:r>
              <w:t>Muudatusettepanek</w:t>
            </w:r>
          </w:p>
        </w:tc>
      </w:tr>
      <w:tr w:rsidR="00C22C7C" w14:paraId="29DC40D7" w14:textId="77777777" w:rsidTr="00F072E2">
        <w:trPr>
          <w:jc w:val="center"/>
        </w:trPr>
        <w:tc>
          <w:tcPr>
            <w:tcW w:w="4876" w:type="dxa"/>
            <w:tcBorders>
              <w:top w:val="nil"/>
              <w:left w:val="nil"/>
              <w:bottom w:val="nil"/>
              <w:right w:val="nil"/>
            </w:tcBorders>
          </w:tcPr>
          <w:p w14:paraId="4A006903" w14:textId="77777777" w:rsidR="00C22C7C" w:rsidRPr="00AD18C1" w:rsidRDefault="00C22C7C" w:rsidP="00F072E2">
            <w:pPr>
              <w:pStyle w:val="Normal6a"/>
            </w:pPr>
            <w:r>
              <w:t>6.</w:t>
            </w:r>
            <w:r>
              <w:tab/>
              <w:t xml:space="preserve">Sissesõidukeelu kehtivusaeg määratakse </w:t>
            </w:r>
            <w:r>
              <w:rPr>
                <w:b/>
                <w:i/>
              </w:rPr>
              <w:t>igal üksikjuhul kindlaks pärast kõigi oluliste asjaolude hoolikat kaalumist kuni kümneks aastaks</w:t>
            </w:r>
            <w:r>
              <w:t>.</w:t>
            </w:r>
          </w:p>
        </w:tc>
        <w:tc>
          <w:tcPr>
            <w:tcW w:w="4876" w:type="dxa"/>
            <w:tcBorders>
              <w:top w:val="nil"/>
              <w:left w:val="nil"/>
              <w:bottom w:val="nil"/>
              <w:right w:val="nil"/>
            </w:tcBorders>
          </w:tcPr>
          <w:p w14:paraId="0CC98411" w14:textId="77777777" w:rsidR="00C22C7C" w:rsidRPr="00AD18C1" w:rsidRDefault="00C22C7C" w:rsidP="00F072E2">
            <w:pPr>
              <w:pStyle w:val="Normal6a"/>
            </w:pPr>
            <w:r>
              <w:t>6.</w:t>
            </w:r>
            <w:r>
              <w:tab/>
              <w:t xml:space="preserve">Sissesõidukeelu kehtivusaeg määratakse </w:t>
            </w:r>
            <w:r>
              <w:rPr>
                <w:b/>
                <w:i/>
              </w:rPr>
              <w:t>kindlaks kümneks aastaks.</w:t>
            </w:r>
            <w:r>
              <w:t xml:space="preserve"> </w:t>
            </w:r>
            <w:r>
              <w:rPr>
                <w:b/>
                <w:i/>
              </w:rPr>
              <w:t xml:space="preserve">Põhjendatud juhtudel, võttes arvesse liikmesriigi julgeolekut, võib sissesõidukeelu kehtestada pikemaks </w:t>
            </w:r>
            <w:r>
              <w:rPr>
                <w:b/>
                <w:i/>
              </w:rPr>
              <w:lastRenderedPageBreak/>
              <w:t>ajaks, nagu on kindlaks määratud riigisiseses õiguses.</w:t>
            </w:r>
          </w:p>
        </w:tc>
      </w:tr>
    </w:tbl>
    <w:p w14:paraId="01B0489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2DD32C0" w14:textId="77777777" w:rsidR="00C22C7C" w:rsidRPr="00AD18C1" w:rsidRDefault="00C22C7C" w:rsidP="00C22C7C">
      <w:r>
        <w:rPr>
          <w:rStyle w:val="HideTWBExt"/>
        </w:rPr>
        <w:t>&lt;/Amend&gt;</w:t>
      </w:r>
    </w:p>
    <w:p w14:paraId="3A0F8FE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891</w:t>
      </w:r>
      <w:r>
        <w:rPr>
          <w:rStyle w:val="HideTWBExt"/>
        </w:rPr>
        <w:t>&lt;/NumAm&gt;</w:t>
      </w:r>
    </w:p>
    <w:p w14:paraId="021008D4"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C2F6F2E" w14:textId="77777777" w:rsidR="00C22C7C" w:rsidRPr="00AD18C1" w:rsidRDefault="00C22C7C" w:rsidP="00C22C7C">
      <w:pPr>
        <w:pStyle w:val="NormalBold"/>
      </w:pPr>
      <w:r>
        <w:rPr>
          <w:rStyle w:val="HideTWBExt"/>
          <w:b w:val="0"/>
        </w:rPr>
        <w:t>&lt;/RepeatBlock-By&gt;</w:t>
      </w:r>
    </w:p>
    <w:p w14:paraId="02C8FA1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2F7F60"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32ABF53" w14:textId="77777777" w:rsidTr="00F072E2">
        <w:trPr>
          <w:trHeight w:hRule="exact" w:val="240"/>
          <w:jc w:val="center"/>
        </w:trPr>
        <w:tc>
          <w:tcPr>
            <w:tcW w:w="9752" w:type="dxa"/>
            <w:gridSpan w:val="2"/>
            <w:tcBorders>
              <w:top w:val="nil"/>
              <w:left w:val="nil"/>
              <w:bottom w:val="nil"/>
              <w:right w:val="nil"/>
            </w:tcBorders>
          </w:tcPr>
          <w:p w14:paraId="00366E1B" w14:textId="77777777" w:rsidR="00C22C7C" w:rsidRPr="00AD18C1" w:rsidRDefault="00C22C7C" w:rsidP="00F072E2"/>
        </w:tc>
      </w:tr>
      <w:tr w:rsidR="00C22C7C" w14:paraId="16E8B05E" w14:textId="77777777" w:rsidTr="00F072E2">
        <w:trPr>
          <w:trHeight w:val="240"/>
          <w:jc w:val="center"/>
        </w:trPr>
        <w:tc>
          <w:tcPr>
            <w:tcW w:w="4876" w:type="dxa"/>
            <w:tcBorders>
              <w:top w:val="nil"/>
              <w:left w:val="nil"/>
              <w:bottom w:val="nil"/>
              <w:right w:val="nil"/>
            </w:tcBorders>
          </w:tcPr>
          <w:p w14:paraId="59FAB1D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18643EE" w14:textId="77777777" w:rsidR="00C22C7C" w:rsidRPr="00AD18C1" w:rsidRDefault="00C22C7C" w:rsidP="00F072E2">
            <w:pPr>
              <w:pStyle w:val="AmColumnHeading"/>
            </w:pPr>
            <w:r>
              <w:t>Muudatusettepanek</w:t>
            </w:r>
          </w:p>
        </w:tc>
      </w:tr>
      <w:tr w:rsidR="00C22C7C" w14:paraId="306E641B" w14:textId="77777777" w:rsidTr="00F072E2">
        <w:trPr>
          <w:jc w:val="center"/>
        </w:trPr>
        <w:tc>
          <w:tcPr>
            <w:tcW w:w="4876" w:type="dxa"/>
            <w:tcBorders>
              <w:top w:val="nil"/>
              <w:left w:val="nil"/>
              <w:bottom w:val="nil"/>
              <w:right w:val="nil"/>
            </w:tcBorders>
          </w:tcPr>
          <w:p w14:paraId="77C2D4BF"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kuni kümneks aastaks</w:t>
            </w:r>
            <w:r>
              <w:t>.</w:t>
            </w:r>
          </w:p>
        </w:tc>
        <w:tc>
          <w:tcPr>
            <w:tcW w:w="4876" w:type="dxa"/>
            <w:tcBorders>
              <w:top w:val="nil"/>
              <w:left w:val="nil"/>
              <w:bottom w:val="nil"/>
              <w:right w:val="nil"/>
            </w:tcBorders>
          </w:tcPr>
          <w:p w14:paraId="08689D7C"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minimaalselt seitsmeks aastaks ja maksimaalselt kogu eluks</w:t>
            </w:r>
            <w:r>
              <w:t>.</w:t>
            </w:r>
          </w:p>
        </w:tc>
      </w:tr>
    </w:tbl>
    <w:p w14:paraId="1603334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3D311F9" w14:textId="77777777" w:rsidR="00C22C7C" w:rsidRPr="00AD18C1" w:rsidRDefault="00C22C7C" w:rsidP="00C22C7C">
      <w:r>
        <w:rPr>
          <w:rStyle w:val="HideTWBExt"/>
        </w:rPr>
        <w:t>&lt;/Amend&gt;</w:t>
      </w:r>
    </w:p>
    <w:p w14:paraId="730FFB4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892</w:t>
      </w:r>
      <w:r>
        <w:rPr>
          <w:rStyle w:val="HideTWBExt"/>
        </w:rPr>
        <w:t>&lt;/NumAm&gt;</w:t>
      </w:r>
    </w:p>
    <w:p w14:paraId="4728D7E5"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4EF5013" w14:textId="77777777" w:rsidR="00C22C7C" w:rsidRPr="00AD18C1" w:rsidRDefault="00C22C7C" w:rsidP="00C22C7C">
      <w:pPr>
        <w:pStyle w:val="NormalBold"/>
      </w:pPr>
      <w:r>
        <w:rPr>
          <w:rStyle w:val="HideTWBExt"/>
          <w:b w:val="0"/>
        </w:rPr>
        <w:t>&lt;/RepeatBlock-By&gt;</w:t>
      </w:r>
    </w:p>
    <w:p w14:paraId="6BDFA13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D39DE80"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A0D4E9E" w14:textId="77777777" w:rsidTr="00F072E2">
        <w:trPr>
          <w:trHeight w:hRule="exact" w:val="240"/>
          <w:jc w:val="center"/>
        </w:trPr>
        <w:tc>
          <w:tcPr>
            <w:tcW w:w="9752" w:type="dxa"/>
            <w:gridSpan w:val="2"/>
            <w:tcBorders>
              <w:top w:val="nil"/>
              <w:left w:val="nil"/>
              <w:bottom w:val="nil"/>
              <w:right w:val="nil"/>
            </w:tcBorders>
          </w:tcPr>
          <w:p w14:paraId="3019D501" w14:textId="77777777" w:rsidR="00C22C7C" w:rsidRPr="00AD18C1" w:rsidRDefault="00C22C7C" w:rsidP="00F072E2"/>
        </w:tc>
      </w:tr>
      <w:tr w:rsidR="00C22C7C" w14:paraId="384F0F55" w14:textId="77777777" w:rsidTr="00F072E2">
        <w:trPr>
          <w:trHeight w:val="240"/>
          <w:jc w:val="center"/>
        </w:trPr>
        <w:tc>
          <w:tcPr>
            <w:tcW w:w="4876" w:type="dxa"/>
            <w:tcBorders>
              <w:top w:val="nil"/>
              <w:left w:val="nil"/>
              <w:bottom w:val="nil"/>
              <w:right w:val="nil"/>
            </w:tcBorders>
          </w:tcPr>
          <w:p w14:paraId="1B8DF9A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0AEADD2" w14:textId="77777777" w:rsidR="00C22C7C" w:rsidRPr="00AD18C1" w:rsidRDefault="00C22C7C" w:rsidP="00F072E2">
            <w:pPr>
              <w:pStyle w:val="AmColumnHeading"/>
            </w:pPr>
            <w:r>
              <w:t>Muudatusettepanek</w:t>
            </w:r>
          </w:p>
        </w:tc>
      </w:tr>
      <w:tr w:rsidR="00C22C7C" w14:paraId="1A05A005" w14:textId="77777777" w:rsidTr="00F072E2">
        <w:trPr>
          <w:jc w:val="center"/>
        </w:trPr>
        <w:tc>
          <w:tcPr>
            <w:tcW w:w="4876" w:type="dxa"/>
            <w:tcBorders>
              <w:top w:val="nil"/>
              <w:left w:val="nil"/>
              <w:bottom w:val="nil"/>
              <w:right w:val="nil"/>
            </w:tcBorders>
          </w:tcPr>
          <w:p w14:paraId="4C0BF2A4" w14:textId="77777777" w:rsidR="00C22C7C" w:rsidRPr="00AD18C1" w:rsidRDefault="00C22C7C" w:rsidP="00F072E2">
            <w:pPr>
              <w:pStyle w:val="Normal6a"/>
            </w:pPr>
            <w:r>
              <w:t>6.</w:t>
            </w:r>
            <w:r>
              <w:tab/>
              <w:t xml:space="preserve">Sissesõidukeelu kehtivusaeg määratakse igal üksikjuhul kindlaks pärast kõigi oluliste asjaolude hoolikat kaalumist kuni </w:t>
            </w:r>
            <w:r>
              <w:rPr>
                <w:b/>
                <w:i/>
              </w:rPr>
              <w:t>kümneks</w:t>
            </w:r>
            <w:r>
              <w:t xml:space="preserve"> aastaks.</w:t>
            </w:r>
          </w:p>
        </w:tc>
        <w:tc>
          <w:tcPr>
            <w:tcW w:w="4876" w:type="dxa"/>
            <w:tcBorders>
              <w:top w:val="nil"/>
              <w:left w:val="nil"/>
              <w:bottom w:val="nil"/>
              <w:right w:val="nil"/>
            </w:tcBorders>
          </w:tcPr>
          <w:p w14:paraId="0168515A"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 xml:space="preserve">esialgu </w:t>
            </w:r>
            <w:r>
              <w:t xml:space="preserve">kuni </w:t>
            </w:r>
            <w:r>
              <w:rPr>
                <w:b/>
                <w:i/>
              </w:rPr>
              <w:t>viieks</w:t>
            </w:r>
            <w:r>
              <w:t xml:space="preserve"> aastaks.</w:t>
            </w:r>
          </w:p>
        </w:tc>
      </w:tr>
    </w:tbl>
    <w:p w14:paraId="64D8ADB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78E33C4" w14:textId="77777777" w:rsidR="00C22C7C" w:rsidRPr="00AD18C1" w:rsidRDefault="00C22C7C" w:rsidP="00C22C7C">
      <w:pPr>
        <w:pStyle w:val="AmJustTitle"/>
      </w:pPr>
      <w:r>
        <w:rPr>
          <w:rStyle w:val="HideTWBExt"/>
        </w:rPr>
        <w:t>&lt;TitreJust&gt;</w:t>
      </w:r>
      <w:r>
        <w:t>Selgitus</w:t>
      </w:r>
      <w:r>
        <w:rPr>
          <w:rStyle w:val="HideTWBExt"/>
        </w:rPr>
        <w:t>&lt;/TitreJust&gt;</w:t>
      </w:r>
    </w:p>
    <w:p w14:paraId="5564D159" w14:textId="77777777" w:rsidR="00C22C7C" w:rsidRPr="00AD18C1" w:rsidRDefault="00C22C7C" w:rsidP="00C22C7C">
      <w:pPr>
        <w:pStyle w:val="AmJustText"/>
      </w:pPr>
      <w:r>
        <w:t>Lõikes 6 osutatud maksimaalne kehtivusaeg on esialgne maksimaalne kehtivusaeg. Kümme aastat on selgelt ebaproportsionaalne.</w:t>
      </w:r>
    </w:p>
    <w:p w14:paraId="17C039CC" w14:textId="77777777" w:rsidR="00C22C7C" w:rsidRPr="00AD18C1" w:rsidRDefault="00C22C7C" w:rsidP="00C22C7C">
      <w:r>
        <w:rPr>
          <w:rStyle w:val="HideTWBExt"/>
        </w:rPr>
        <w:t>&lt;/Amend&gt;</w:t>
      </w:r>
    </w:p>
    <w:p w14:paraId="2536F5D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893</w:t>
      </w:r>
      <w:r>
        <w:rPr>
          <w:rStyle w:val="HideTWBExt"/>
        </w:rPr>
        <w:t>&lt;/NumAm&gt;</w:t>
      </w:r>
    </w:p>
    <w:p w14:paraId="4882BBC2" w14:textId="77777777" w:rsidR="00C22C7C" w:rsidRPr="00AD18C1" w:rsidRDefault="00C22C7C" w:rsidP="00C22C7C">
      <w:pPr>
        <w:pStyle w:val="NormalBold"/>
      </w:pPr>
      <w:r>
        <w:rPr>
          <w:rStyle w:val="HideTWBExt"/>
          <w:b w:val="0"/>
        </w:rPr>
        <w:lastRenderedPageBreak/>
        <w:t>&lt;RepeatBlock-By&gt;&lt;Members&gt;</w:t>
      </w:r>
      <w:r>
        <w:t>Nadine Morano</w:t>
      </w:r>
      <w:r>
        <w:rPr>
          <w:rStyle w:val="HideTWBExt"/>
          <w:b w:val="0"/>
        </w:rPr>
        <w:t>&lt;/Members&gt;</w:t>
      </w:r>
    </w:p>
    <w:p w14:paraId="5A69DC37" w14:textId="77777777" w:rsidR="00C22C7C" w:rsidRPr="00AD18C1" w:rsidRDefault="00C22C7C" w:rsidP="00C22C7C">
      <w:pPr>
        <w:pStyle w:val="NormalBold"/>
      </w:pPr>
      <w:r>
        <w:rPr>
          <w:rStyle w:val="HideTWBExt"/>
          <w:b w:val="0"/>
        </w:rPr>
        <w:t>&lt;/RepeatBlock-By&gt;</w:t>
      </w:r>
    </w:p>
    <w:p w14:paraId="2A32028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988328"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2280B42" w14:textId="77777777" w:rsidTr="00F072E2">
        <w:trPr>
          <w:trHeight w:hRule="exact" w:val="240"/>
          <w:jc w:val="center"/>
        </w:trPr>
        <w:tc>
          <w:tcPr>
            <w:tcW w:w="9752" w:type="dxa"/>
            <w:gridSpan w:val="2"/>
            <w:tcBorders>
              <w:top w:val="nil"/>
              <w:left w:val="nil"/>
              <w:bottom w:val="nil"/>
              <w:right w:val="nil"/>
            </w:tcBorders>
          </w:tcPr>
          <w:p w14:paraId="04EC8E9F" w14:textId="77777777" w:rsidR="00C22C7C" w:rsidRPr="00AD18C1" w:rsidRDefault="00C22C7C" w:rsidP="00F072E2"/>
        </w:tc>
      </w:tr>
      <w:tr w:rsidR="00C22C7C" w14:paraId="15895C22" w14:textId="77777777" w:rsidTr="00F072E2">
        <w:trPr>
          <w:trHeight w:val="240"/>
          <w:jc w:val="center"/>
        </w:trPr>
        <w:tc>
          <w:tcPr>
            <w:tcW w:w="4876" w:type="dxa"/>
            <w:tcBorders>
              <w:top w:val="nil"/>
              <w:left w:val="nil"/>
              <w:bottom w:val="nil"/>
              <w:right w:val="nil"/>
            </w:tcBorders>
          </w:tcPr>
          <w:p w14:paraId="55449DD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4694503" w14:textId="77777777" w:rsidR="00C22C7C" w:rsidRPr="00AD18C1" w:rsidRDefault="00C22C7C" w:rsidP="00F072E2">
            <w:pPr>
              <w:pStyle w:val="AmColumnHeading"/>
            </w:pPr>
            <w:r>
              <w:t>Muudatusettepanek</w:t>
            </w:r>
          </w:p>
        </w:tc>
      </w:tr>
      <w:tr w:rsidR="00C22C7C" w14:paraId="57407C62" w14:textId="77777777" w:rsidTr="00F072E2">
        <w:trPr>
          <w:jc w:val="center"/>
        </w:trPr>
        <w:tc>
          <w:tcPr>
            <w:tcW w:w="4876" w:type="dxa"/>
            <w:tcBorders>
              <w:top w:val="nil"/>
              <w:left w:val="nil"/>
              <w:bottom w:val="nil"/>
              <w:right w:val="nil"/>
            </w:tcBorders>
          </w:tcPr>
          <w:p w14:paraId="51A0483C"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kuni kümneks aastaks</w:t>
            </w:r>
            <w:r>
              <w:t>.</w:t>
            </w:r>
          </w:p>
        </w:tc>
        <w:tc>
          <w:tcPr>
            <w:tcW w:w="4876" w:type="dxa"/>
            <w:tcBorders>
              <w:top w:val="nil"/>
              <w:left w:val="nil"/>
              <w:bottom w:val="nil"/>
              <w:right w:val="nil"/>
            </w:tcBorders>
          </w:tcPr>
          <w:p w14:paraId="0D00155E"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ning võidakse määrata ka eluaegne sissesõidukeeld</w:t>
            </w:r>
            <w:r>
              <w:t>.</w:t>
            </w:r>
          </w:p>
        </w:tc>
      </w:tr>
    </w:tbl>
    <w:p w14:paraId="5FF08F2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2AB06C96" w14:textId="77777777" w:rsidR="00C22C7C" w:rsidRPr="00AD18C1" w:rsidRDefault="00C22C7C" w:rsidP="00C22C7C">
      <w:r>
        <w:rPr>
          <w:rStyle w:val="HideTWBExt"/>
        </w:rPr>
        <w:t>&lt;/Amend&gt;</w:t>
      </w:r>
    </w:p>
    <w:p w14:paraId="6B419BC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894</w:t>
      </w:r>
      <w:r>
        <w:rPr>
          <w:rStyle w:val="HideTWBExt"/>
        </w:rPr>
        <w:t>&lt;/NumAm&gt;</w:t>
      </w:r>
    </w:p>
    <w:p w14:paraId="4F031277" w14:textId="77777777" w:rsidR="00C22C7C" w:rsidRPr="00AD18C1" w:rsidRDefault="00C22C7C" w:rsidP="00C22C7C">
      <w:pPr>
        <w:pStyle w:val="NormalBold"/>
      </w:pPr>
      <w:r>
        <w:rPr>
          <w:rStyle w:val="HideTWBExt"/>
          <w:b w:val="0"/>
        </w:rPr>
        <w:t>&lt;RepeatBlock-By&gt;&lt;Members&gt;</w:t>
      </w:r>
      <w:r>
        <w:t>Milan Uhrík</w:t>
      </w:r>
      <w:r>
        <w:rPr>
          <w:rStyle w:val="HideTWBExt"/>
          <w:b w:val="0"/>
        </w:rPr>
        <w:t>&lt;/Members&gt;</w:t>
      </w:r>
    </w:p>
    <w:p w14:paraId="43E836F9" w14:textId="77777777" w:rsidR="00C22C7C" w:rsidRPr="00AD18C1" w:rsidRDefault="00C22C7C" w:rsidP="00C22C7C">
      <w:pPr>
        <w:pStyle w:val="NormalBold"/>
      </w:pPr>
      <w:r>
        <w:rPr>
          <w:rStyle w:val="HideTWBExt"/>
          <w:b w:val="0"/>
        </w:rPr>
        <w:t>&lt;/RepeatBlock-By&gt;</w:t>
      </w:r>
    </w:p>
    <w:p w14:paraId="3E91BCD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8061111"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1899610" w14:textId="77777777" w:rsidTr="00F072E2">
        <w:trPr>
          <w:trHeight w:hRule="exact" w:val="240"/>
          <w:jc w:val="center"/>
        </w:trPr>
        <w:tc>
          <w:tcPr>
            <w:tcW w:w="9752" w:type="dxa"/>
            <w:gridSpan w:val="2"/>
            <w:tcBorders>
              <w:top w:val="nil"/>
              <w:left w:val="nil"/>
              <w:bottom w:val="nil"/>
              <w:right w:val="nil"/>
            </w:tcBorders>
          </w:tcPr>
          <w:p w14:paraId="1BC9A347" w14:textId="77777777" w:rsidR="00C22C7C" w:rsidRPr="00AD18C1" w:rsidRDefault="00C22C7C" w:rsidP="00F072E2"/>
        </w:tc>
      </w:tr>
      <w:tr w:rsidR="00C22C7C" w14:paraId="4AE28009" w14:textId="77777777" w:rsidTr="00F072E2">
        <w:trPr>
          <w:trHeight w:val="240"/>
          <w:jc w:val="center"/>
        </w:trPr>
        <w:tc>
          <w:tcPr>
            <w:tcW w:w="4876" w:type="dxa"/>
            <w:tcBorders>
              <w:top w:val="nil"/>
              <w:left w:val="nil"/>
              <w:bottom w:val="nil"/>
              <w:right w:val="nil"/>
            </w:tcBorders>
          </w:tcPr>
          <w:p w14:paraId="364EB14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3F436AF" w14:textId="77777777" w:rsidR="00C22C7C" w:rsidRPr="00AD18C1" w:rsidRDefault="00C22C7C" w:rsidP="00F072E2">
            <w:pPr>
              <w:pStyle w:val="AmColumnHeading"/>
            </w:pPr>
            <w:r>
              <w:t>Muudatusettepanek</w:t>
            </w:r>
          </w:p>
        </w:tc>
      </w:tr>
      <w:tr w:rsidR="00C22C7C" w14:paraId="1C210D33" w14:textId="77777777" w:rsidTr="00F072E2">
        <w:trPr>
          <w:jc w:val="center"/>
        </w:trPr>
        <w:tc>
          <w:tcPr>
            <w:tcW w:w="4876" w:type="dxa"/>
            <w:tcBorders>
              <w:top w:val="nil"/>
              <w:left w:val="nil"/>
              <w:bottom w:val="nil"/>
              <w:right w:val="nil"/>
            </w:tcBorders>
          </w:tcPr>
          <w:p w14:paraId="6E56B667"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 xml:space="preserve">kuni kümneks </w:t>
            </w:r>
            <w:r>
              <w:t>aastaks.</w:t>
            </w:r>
          </w:p>
        </w:tc>
        <w:tc>
          <w:tcPr>
            <w:tcW w:w="4876" w:type="dxa"/>
            <w:tcBorders>
              <w:top w:val="nil"/>
              <w:left w:val="nil"/>
              <w:bottom w:val="nil"/>
              <w:right w:val="nil"/>
            </w:tcBorders>
          </w:tcPr>
          <w:p w14:paraId="0FA08528" w14:textId="77777777" w:rsidR="00C22C7C" w:rsidRPr="00AD18C1" w:rsidRDefault="00C22C7C" w:rsidP="00F072E2">
            <w:pPr>
              <w:pStyle w:val="Normal6a"/>
            </w:pPr>
            <w:r>
              <w:t>6.</w:t>
            </w:r>
            <w:r>
              <w:tab/>
              <w:t xml:space="preserve">Sissesõidukeelu kehtivusaeg määratakse igal üksikjuhul kindlaks pärast kõigi oluliste asjaolude hoolikat kaalumist </w:t>
            </w:r>
            <w:r>
              <w:rPr>
                <w:b/>
                <w:i/>
              </w:rPr>
              <w:t>minimaalselt 20 </w:t>
            </w:r>
            <w:r>
              <w:t>aastaks.</w:t>
            </w:r>
          </w:p>
        </w:tc>
      </w:tr>
    </w:tbl>
    <w:p w14:paraId="3B0423D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8DEA493" w14:textId="77777777" w:rsidR="00C22C7C" w:rsidRPr="00AD18C1" w:rsidRDefault="00C22C7C" w:rsidP="00C22C7C">
      <w:r>
        <w:rPr>
          <w:rStyle w:val="HideTWBExt"/>
        </w:rPr>
        <w:t>&lt;/Amend&gt;</w:t>
      </w:r>
    </w:p>
    <w:p w14:paraId="7140FA7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895</w:t>
      </w:r>
      <w:r>
        <w:rPr>
          <w:rStyle w:val="HideTWBExt"/>
        </w:rPr>
        <w:t>&lt;/NumAm&gt;</w:t>
      </w:r>
    </w:p>
    <w:p w14:paraId="64D6A91C"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A228266" w14:textId="77777777" w:rsidR="00C22C7C" w:rsidRPr="00AD18C1" w:rsidRDefault="00C22C7C" w:rsidP="00C22C7C">
      <w:pPr>
        <w:pStyle w:val="NormalBold"/>
      </w:pPr>
      <w:r>
        <w:rPr>
          <w:rStyle w:val="HideTWBExt"/>
          <w:b w:val="0"/>
        </w:rPr>
        <w:t>&lt;/RepeatBlock-By&gt;</w:t>
      </w:r>
    </w:p>
    <w:p w14:paraId="38F133C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85B75DE"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D8DF4C1" w14:textId="77777777" w:rsidTr="00F072E2">
        <w:trPr>
          <w:trHeight w:hRule="exact" w:val="240"/>
          <w:jc w:val="center"/>
        </w:trPr>
        <w:tc>
          <w:tcPr>
            <w:tcW w:w="9752" w:type="dxa"/>
            <w:gridSpan w:val="2"/>
            <w:tcBorders>
              <w:top w:val="nil"/>
              <w:left w:val="nil"/>
              <w:bottom w:val="nil"/>
              <w:right w:val="nil"/>
            </w:tcBorders>
          </w:tcPr>
          <w:p w14:paraId="07C577B4" w14:textId="77777777" w:rsidR="00C22C7C" w:rsidRPr="00AD18C1" w:rsidRDefault="00C22C7C" w:rsidP="00F072E2"/>
        </w:tc>
      </w:tr>
      <w:tr w:rsidR="00C22C7C" w14:paraId="225815D0" w14:textId="77777777" w:rsidTr="00F072E2">
        <w:trPr>
          <w:trHeight w:val="240"/>
          <w:jc w:val="center"/>
        </w:trPr>
        <w:tc>
          <w:tcPr>
            <w:tcW w:w="4876" w:type="dxa"/>
            <w:tcBorders>
              <w:top w:val="nil"/>
              <w:left w:val="nil"/>
              <w:bottom w:val="nil"/>
              <w:right w:val="nil"/>
            </w:tcBorders>
          </w:tcPr>
          <w:p w14:paraId="09F36B1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A5FA55F" w14:textId="77777777" w:rsidR="00C22C7C" w:rsidRPr="00AD18C1" w:rsidRDefault="00C22C7C" w:rsidP="00F072E2">
            <w:pPr>
              <w:pStyle w:val="AmColumnHeading"/>
            </w:pPr>
            <w:r>
              <w:t>Muudatusettepanek</w:t>
            </w:r>
          </w:p>
        </w:tc>
      </w:tr>
      <w:tr w:rsidR="00C22C7C" w14:paraId="0B5A277F" w14:textId="77777777" w:rsidTr="00F072E2">
        <w:trPr>
          <w:jc w:val="center"/>
        </w:trPr>
        <w:tc>
          <w:tcPr>
            <w:tcW w:w="4876" w:type="dxa"/>
            <w:tcBorders>
              <w:top w:val="nil"/>
              <w:left w:val="nil"/>
              <w:bottom w:val="nil"/>
              <w:right w:val="nil"/>
            </w:tcBorders>
          </w:tcPr>
          <w:p w14:paraId="2849A069" w14:textId="77777777" w:rsidR="00C22C7C" w:rsidRPr="00AD18C1" w:rsidRDefault="00C22C7C" w:rsidP="00F072E2">
            <w:pPr>
              <w:pStyle w:val="Normal6a"/>
            </w:pPr>
            <w:r>
              <w:t>6.</w:t>
            </w:r>
            <w:r>
              <w:tab/>
              <w:t xml:space="preserve">Sissesõidukeelu kehtivusaeg määratakse igal üksikjuhul kindlaks pärast kõigi oluliste asjaolude hoolikat kaalumist kuni </w:t>
            </w:r>
            <w:r>
              <w:rPr>
                <w:b/>
                <w:i/>
              </w:rPr>
              <w:t>kümneks</w:t>
            </w:r>
            <w:r>
              <w:t xml:space="preserve"> aastaks.</w:t>
            </w:r>
          </w:p>
        </w:tc>
        <w:tc>
          <w:tcPr>
            <w:tcW w:w="4876" w:type="dxa"/>
            <w:tcBorders>
              <w:top w:val="nil"/>
              <w:left w:val="nil"/>
              <w:bottom w:val="nil"/>
              <w:right w:val="nil"/>
            </w:tcBorders>
          </w:tcPr>
          <w:p w14:paraId="2B9B9970" w14:textId="77777777" w:rsidR="00C22C7C" w:rsidRPr="00AD18C1" w:rsidRDefault="00C22C7C" w:rsidP="00F072E2">
            <w:pPr>
              <w:pStyle w:val="Normal6a"/>
            </w:pPr>
            <w:r>
              <w:t>6.</w:t>
            </w:r>
            <w:r>
              <w:tab/>
              <w:t xml:space="preserve">Sissesõidukeelu kehtivusaeg määratakse igal üksikjuhul kindlaks pärast kõigi oluliste asjaolude hoolikat kaalumist kuni </w:t>
            </w:r>
            <w:r>
              <w:rPr>
                <w:b/>
                <w:i/>
              </w:rPr>
              <w:t>viieks</w:t>
            </w:r>
            <w:r>
              <w:t xml:space="preserve"> aastaks.</w:t>
            </w:r>
          </w:p>
        </w:tc>
      </w:tr>
    </w:tbl>
    <w:p w14:paraId="1CA9E36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C854C45" w14:textId="77777777" w:rsidR="00C22C7C" w:rsidRPr="00AD18C1" w:rsidRDefault="00C22C7C" w:rsidP="00C22C7C">
      <w:r>
        <w:rPr>
          <w:rStyle w:val="HideTWBExt"/>
        </w:rPr>
        <w:lastRenderedPageBreak/>
        <w:t>&lt;/Amend&gt;</w:t>
      </w:r>
    </w:p>
    <w:p w14:paraId="07D9C63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896</w:t>
      </w:r>
      <w:r>
        <w:rPr>
          <w:rStyle w:val="HideTWBExt"/>
        </w:rPr>
        <w:t>&lt;/NumAm&gt;</w:t>
      </w:r>
    </w:p>
    <w:p w14:paraId="4896BFF1"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A4E59B7" w14:textId="77777777" w:rsidR="00C22C7C" w:rsidRPr="00AD18C1" w:rsidRDefault="00C22C7C" w:rsidP="00C22C7C">
      <w:pPr>
        <w:pStyle w:val="NormalBold"/>
      </w:pPr>
      <w:r>
        <w:rPr>
          <w:rStyle w:val="HideTWBExt"/>
          <w:b w:val="0"/>
        </w:rPr>
        <w:t>&lt;/RepeatBlock-By&gt;</w:t>
      </w:r>
    </w:p>
    <w:p w14:paraId="0AD4A12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A37A060" w14:textId="77777777" w:rsidR="00C22C7C" w:rsidRPr="00AD18C1" w:rsidRDefault="00C22C7C" w:rsidP="00C22C7C">
      <w:pPr>
        <w:pStyle w:val="NormalBold"/>
      </w:pPr>
      <w:r>
        <w:rPr>
          <w:rStyle w:val="HideTWBExt"/>
        </w:rPr>
        <w:t>&lt;Article&gt;</w:t>
      </w:r>
      <w:r>
        <w:t>Artikkel 10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82C406" w14:textId="77777777" w:rsidTr="00F072E2">
        <w:trPr>
          <w:trHeight w:hRule="exact" w:val="240"/>
          <w:jc w:val="center"/>
        </w:trPr>
        <w:tc>
          <w:tcPr>
            <w:tcW w:w="9752" w:type="dxa"/>
            <w:gridSpan w:val="2"/>
            <w:tcBorders>
              <w:top w:val="nil"/>
              <w:left w:val="nil"/>
              <w:bottom w:val="nil"/>
              <w:right w:val="nil"/>
            </w:tcBorders>
          </w:tcPr>
          <w:p w14:paraId="63104DBA" w14:textId="77777777" w:rsidR="00C22C7C" w:rsidRPr="00AD18C1" w:rsidRDefault="00C22C7C" w:rsidP="00F072E2"/>
        </w:tc>
      </w:tr>
      <w:tr w:rsidR="00C22C7C" w14:paraId="02B55F4E" w14:textId="77777777" w:rsidTr="00F072E2">
        <w:trPr>
          <w:trHeight w:val="240"/>
          <w:jc w:val="center"/>
        </w:trPr>
        <w:tc>
          <w:tcPr>
            <w:tcW w:w="4876" w:type="dxa"/>
            <w:tcBorders>
              <w:top w:val="nil"/>
              <w:left w:val="nil"/>
              <w:bottom w:val="nil"/>
              <w:right w:val="nil"/>
            </w:tcBorders>
          </w:tcPr>
          <w:p w14:paraId="4AA6B96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9245A9E" w14:textId="77777777" w:rsidR="00C22C7C" w:rsidRPr="00AD18C1" w:rsidRDefault="00C22C7C" w:rsidP="00F072E2">
            <w:pPr>
              <w:pStyle w:val="AmColumnHeading"/>
            </w:pPr>
            <w:r>
              <w:t>Muudatusettepanek</w:t>
            </w:r>
          </w:p>
        </w:tc>
      </w:tr>
      <w:tr w:rsidR="00C22C7C" w14:paraId="7B6BA9AF" w14:textId="77777777" w:rsidTr="00F072E2">
        <w:trPr>
          <w:jc w:val="center"/>
        </w:trPr>
        <w:tc>
          <w:tcPr>
            <w:tcW w:w="4876" w:type="dxa"/>
            <w:tcBorders>
              <w:top w:val="nil"/>
              <w:left w:val="nil"/>
              <w:bottom w:val="nil"/>
              <w:right w:val="nil"/>
            </w:tcBorders>
          </w:tcPr>
          <w:p w14:paraId="0315E937" w14:textId="77777777" w:rsidR="00C22C7C" w:rsidRPr="00AD18C1" w:rsidRDefault="00C22C7C" w:rsidP="00F072E2">
            <w:pPr>
              <w:pStyle w:val="Normal6a"/>
            </w:pPr>
            <w:r>
              <w:t>6.</w:t>
            </w:r>
            <w:r>
              <w:tab/>
              <w:t>Sissesõidukeelu kehtivusaeg määratakse igal üksikjuhul kindlaks pärast kõigi oluliste asjaolude hoolikat kaalumist</w:t>
            </w:r>
            <w:r>
              <w:rPr>
                <w:b/>
                <w:i/>
              </w:rPr>
              <w:t xml:space="preserve"> kuni kümneks aastaks</w:t>
            </w:r>
            <w:r>
              <w:t>.</w:t>
            </w:r>
          </w:p>
        </w:tc>
        <w:tc>
          <w:tcPr>
            <w:tcW w:w="4876" w:type="dxa"/>
            <w:tcBorders>
              <w:top w:val="nil"/>
              <w:left w:val="nil"/>
              <w:bottom w:val="nil"/>
              <w:right w:val="nil"/>
            </w:tcBorders>
          </w:tcPr>
          <w:p w14:paraId="7AA08718" w14:textId="77777777" w:rsidR="00C22C7C" w:rsidRPr="00AD18C1" w:rsidRDefault="00C22C7C" w:rsidP="00F072E2">
            <w:pPr>
              <w:pStyle w:val="Normal6a"/>
            </w:pPr>
            <w:r>
              <w:t>6.</w:t>
            </w:r>
            <w:r>
              <w:tab/>
              <w:t>Sissesõidukeelu kehtivusaeg määratakse igal üksikjuhul kindlaks pärast kõigi oluliste asjaolude hoolikat kaalumist.</w:t>
            </w:r>
          </w:p>
        </w:tc>
      </w:tr>
    </w:tbl>
    <w:p w14:paraId="6C598E9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C025F9" w14:textId="77777777" w:rsidR="00C22C7C" w:rsidRPr="00AD18C1" w:rsidRDefault="00C22C7C" w:rsidP="00C22C7C">
      <w:r>
        <w:rPr>
          <w:rStyle w:val="HideTWBExt"/>
        </w:rPr>
        <w:t>&lt;/Amend&gt;</w:t>
      </w:r>
    </w:p>
    <w:p w14:paraId="68887C6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897</w:t>
      </w:r>
      <w:r>
        <w:rPr>
          <w:rStyle w:val="HideTWBExt"/>
        </w:rPr>
        <w:t>&lt;/NumAm&gt;</w:t>
      </w:r>
    </w:p>
    <w:p w14:paraId="5718F473"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366BDBC" w14:textId="77777777" w:rsidR="00C22C7C" w:rsidRPr="00AD18C1" w:rsidRDefault="00C22C7C" w:rsidP="00C22C7C">
      <w:pPr>
        <w:pStyle w:val="NormalBold"/>
      </w:pPr>
      <w:r>
        <w:rPr>
          <w:rStyle w:val="HideTWBExt"/>
          <w:b w:val="0"/>
        </w:rPr>
        <w:t>&lt;/RepeatBlock-By&gt;</w:t>
      </w:r>
    </w:p>
    <w:p w14:paraId="4789CCF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88AFFE" w14:textId="77777777" w:rsidR="00C22C7C" w:rsidRPr="00AD18C1" w:rsidRDefault="00C22C7C" w:rsidP="00C22C7C">
      <w:pPr>
        <w:pStyle w:val="NormalBold"/>
      </w:pPr>
      <w:r>
        <w:rPr>
          <w:rStyle w:val="HideTWBExt"/>
        </w:rPr>
        <w:t>&lt;Article&gt;</w:t>
      </w:r>
      <w:r>
        <w:t>Artikkel 10 – lõige 6 – 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97519E0" w14:textId="77777777" w:rsidTr="00F072E2">
        <w:trPr>
          <w:trHeight w:hRule="exact" w:val="240"/>
          <w:jc w:val="center"/>
        </w:trPr>
        <w:tc>
          <w:tcPr>
            <w:tcW w:w="9752" w:type="dxa"/>
            <w:gridSpan w:val="2"/>
            <w:tcBorders>
              <w:top w:val="nil"/>
              <w:left w:val="nil"/>
              <w:bottom w:val="nil"/>
              <w:right w:val="nil"/>
            </w:tcBorders>
          </w:tcPr>
          <w:p w14:paraId="72D466B5" w14:textId="77777777" w:rsidR="00C22C7C" w:rsidRPr="00AD18C1" w:rsidRDefault="00C22C7C" w:rsidP="00F072E2"/>
        </w:tc>
      </w:tr>
      <w:tr w:rsidR="00C22C7C" w14:paraId="78AFFD15" w14:textId="77777777" w:rsidTr="00F072E2">
        <w:trPr>
          <w:trHeight w:val="240"/>
          <w:jc w:val="center"/>
        </w:trPr>
        <w:tc>
          <w:tcPr>
            <w:tcW w:w="4876" w:type="dxa"/>
            <w:tcBorders>
              <w:top w:val="nil"/>
              <w:left w:val="nil"/>
              <w:bottom w:val="nil"/>
              <w:right w:val="nil"/>
            </w:tcBorders>
          </w:tcPr>
          <w:p w14:paraId="7C6E846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DA8869" w14:textId="77777777" w:rsidR="00C22C7C" w:rsidRPr="00AD18C1" w:rsidRDefault="00C22C7C" w:rsidP="00F072E2">
            <w:pPr>
              <w:pStyle w:val="AmColumnHeading"/>
            </w:pPr>
            <w:r>
              <w:t>Muudatusettepanek</w:t>
            </w:r>
          </w:p>
        </w:tc>
      </w:tr>
      <w:tr w:rsidR="00C22C7C" w14:paraId="2F300ED5" w14:textId="77777777" w:rsidTr="00F072E2">
        <w:trPr>
          <w:jc w:val="center"/>
        </w:trPr>
        <w:tc>
          <w:tcPr>
            <w:tcW w:w="4876" w:type="dxa"/>
            <w:tcBorders>
              <w:top w:val="nil"/>
              <w:left w:val="nil"/>
              <w:bottom w:val="nil"/>
              <w:right w:val="nil"/>
            </w:tcBorders>
          </w:tcPr>
          <w:p w14:paraId="128CFFC6" w14:textId="77777777" w:rsidR="00C22C7C" w:rsidRPr="00AD18C1" w:rsidRDefault="00C22C7C" w:rsidP="00F072E2">
            <w:pPr>
              <w:pStyle w:val="Normal6a"/>
            </w:pPr>
          </w:p>
        </w:tc>
        <w:tc>
          <w:tcPr>
            <w:tcW w:w="4876" w:type="dxa"/>
            <w:tcBorders>
              <w:top w:val="nil"/>
              <w:left w:val="nil"/>
              <w:bottom w:val="nil"/>
              <w:right w:val="nil"/>
            </w:tcBorders>
          </w:tcPr>
          <w:p w14:paraId="463D0D32" w14:textId="77777777" w:rsidR="00C22C7C" w:rsidRPr="00AD18C1" w:rsidRDefault="00C22C7C" w:rsidP="00F072E2">
            <w:pPr>
              <w:pStyle w:val="Normal6a"/>
            </w:pPr>
            <w:r>
              <w:rPr>
                <w:b/>
                <w:i/>
              </w:rPr>
              <w:t>a) kui kolmanda riigi kodanik ei ole täitnud tagasipöördumiskohustust artikli 12 kohaselt kindlaks määratud tähtaja jooksul, võivad liikmesriigid kehtestada vähemalt viieaastase sissesõidukeelu;</w:t>
            </w:r>
          </w:p>
        </w:tc>
      </w:tr>
      <w:tr w:rsidR="00C22C7C" w14:paraId="7F9442BC" w14:textId="77777777" w:rsidTr="00F072E2">
        <w:trPr>
          <w:jc w:val="center"/>
        </w:trPr>
        <w:tc>
          <w:tcPr>
            <w:tcW w:w="4876" w:type="dxa"/>
            <w:tcBorders>
              <w:top w:val="nil"/>
              <w:left w:val="nil"/>
              <w:bottom w:val="nil"/>
              <w:right w:val="nil"/>
            </w:tcBorders>
          </w:tcPr>
          <w:p w14:paraId="61B5C8C9" w14:textId="77777777" w:rsidR="00C22C7C" w:rsidRPr="00AD18C1" w:rsidRDefault="00C22C7C" w:rsidP="00F072E2">
            <w:pPr>
              <w:pStyle w:val="Normal6a"/>
            </w:pPr>
          </w:p>
        </w:tc>
        <w:tc>
          <w:tcPr>
            <w:tcW w:w="4876" w:type="dxa"/>
            <w:tcBorders>
              <w:top w:val="nil"/>
              <w:left w:val="nil"/>
              <w:bottom w:val="nil"/>
              <w:right w:val="nil"/>
            </w:tcBorders>
          </w:tcPr>
          <w:p w14:paraId="15E4A4D5" w14:textId="77777777" w:rsidR="00C22C7C" w:rsidRPr="00AD18C1" w:rsidRDefault="00C22C7C" w:rsidP="00F072E2">
            <w:pPr>
              <w:pStyle w:val="Normal6a"/>
            </w:pPr>
            <w:r>
              <w:rPr>
                <w:b/>
                <w:i/>
              </w:rPr>
              <w:t>b) kui kolmanda riigi kodanik saadetakse artikli 13 alusel välja, võivad liikmesriigid kehtestada sissesõidukeelu vähemalt 20 aastaks;</w:t>
            </w:r>
          </w:p>
        </w:tc>
      </w:tr>
      <w:tr w:rsidR="00C22C7C" w14:paraId="05867CAF" w14:textId="77777777" w:rsidTr="00F072E2">
        <w:trPr>
          <w:jc w:val="center"/>
        </w:trPr>
        <w:tc>
          <w:tcPr>
            <w:tcW w:w="4876" w:type="dxa"/>
            <w:tcBorders>
              <w:top w:val="nil"/>
              <w:left w:val="nil"/>
              <w:bottom w:val="nil"/>
              <w:right w:val="nil"/>
            </w:tcBorders>
          </w:tcPr>
          <w:p w14:paraId="75D131CF" w14:textId="77777777" w:rsidR="00C22C7C" w:rsidRPr="00AD18C1" w:rsidRDefault="00C22C7C" w:rsidP="00F072E2">
            <w:pPr>
              <w:pStyle w:val="Normal6a"/>
            </w:pPr>
          </w:p>
        </w:tc>
        <w:tc>
          <w:tcPr>
            <w:tcW w:w="4876" w:type="dxa"/>
            <w:tcBorders>
              <w:top w:val="nil"/>
              <w:left w:val="nil"/>
              <w:bottom w:val="nil"/>
              <w:right w:val="nil"/>
            </w:tcBorders>
          </w:tcPr>
          <w:p w14:paraId="7570DACA" w14:textId="77777777" w:rsidR="00C22C7C" w:rsidRPr="00AD18C1" w:rsidRDefault="00C22C7C" w:rsidP="00F072E2">
            <w:pPr>
              <w:pStyle w:val="Normal6a"/>
            </w:pPr>
            <w:r>
              <w:rPr>
                <w:b/>
                <w:i/>
              </w:rPr>
              <w:t>c) kui kolmanda riigi kodanik kujutab endast julgeolekuohtu vastavalt artiklile 16, võivad liikmesriigid kehtestada sissesõidukeelu vähemalt 40 aastaks;</w:t>
            </w:r>
          </w:p>
        </w:tc>
      </w:tr>
      <w:tr w:rsidR="00C22C7C" w14:paraId="66687935" w14:textId="77777777" w:rsidTr="00F072E2">
        <w:trPr>
          <w:jc w:val="center"/>
        </w:trPr>
        <w:tc>
          <w:tcPr>
            <w:tcW w:w="4876" w:type="dxa"/>
            <w:tcBorders>
              <w:top w:val="nil"/>
              <w:left w:val="nil"/>
              <w:bottom w:val="nil"/>
              <w:right w:val="nil"/>
            </w:tcBorders>
          </w:tcPr>
          <w:p w14:paraId="1369FE73" w14:textId="77777777" w:rsidR="00C22C7C" w:rsidRPr="00AD18C1" w:rsidRDefault="00C22C7C" w:rsidP="00F072E2">
            <w:pPr>
              <w:pStyle w:val="Normal6a"/>
            </w:pPr>
          </w:p>
        </w:tc>
        <w:tc>
          <w:tcPr>
            <w:tcW w:w="4876" w:type="dxa"/>
            <w:tcBorders>
              <w:top w:val="nil"/>
              <w:left w:val="nil"/>
              <w:bottom w:val="nil"/>
              <w:right w:val="nil"/>
            </w:tcBorders>
          </w:tcPr>
          <w:p w14:paraId="64533015" w14:textId="77777777" w:rsidR="00C22C7C" w:rsidRPr="00AD18C1" w:rsidRDefault="00C22C7C" w:rsidP="00F072E2">
            <w:pPr>
              <w:pStyle w:val="Normal6a"/>
            </w:pPr>
            <w:r>
              <w:rPr>
                <w:b/>
                <w:i/>
              </w:rPr>
              <w:t xml:space="preserve">d) kui kolmanda riigi kodanik kuulub Euroopa Parlamendi või nõukogu direktiivi 2017/541 kohaldamisalasse või </w:t>
            </w:r>
            <w:r>
              <w:rPr>
                <w:b/>
                <w:i/>
              </w:rPr>
              <w:lastRenderedPageBreak/>
              <w:t>on toime pannud Rahvusvahelise Kriminaalkohtu 17. juuli 1998. aasta Rooma statuudi artiklis 8 määratletud sõjakuritegusid, võivad liikmesriigid kehtestada sissesõidukeelu vähemalt 80 aastaks;</w:t>
            </w:r>
          </w:p>
        </w:tc>
      </w:tr>
      <w:tr w:rsidR="00C22C7C" w14:paraId="19F5E34E" w14:textId="77777777" w:rsidTr="00F072E2">
        <w:trPr>
          <w:jc w:val="center"/>
        </w:trPr>
        <w:tc>
          <w:tcPr>
            <w:tcW w:w="4876" w:type="dxa"/>
            <w:tcBorders>
              <w:top w:val="nil"/>
              <w:left w:val="nil"/>
              <w:bottom w:val="nil"/>
              <w:right w:val="nil"/>
            </w:tcBorders>
          </w:tcPr>
          <w:p w14:paraId="50FECF74" w14:textId="77777777" w:rsidR="00C22C7C" w:rsidRPr="00AD18C1" w:rsidRDefault="00C22C7C" w:rsidP="00F072E2">
            <w:pPr>
              <w:pStyle w:val="Normal6a"/>
            </w:pPr>
          </w:p>
        </w:tc>
        <w:tc>
          <w:tcPr>
            <w:tcW w:w="4876" w:type="dxa"/>
            <w:tcBorders>
              <w:top w:val="nil"/>
              <w:left w:val="nil"/>
              <w:bottom w:val="nil"/>
              <w:right w:val="nil"/>
            </w:tcBorders>
          </w:tcPr>
          <w:p w14:paraId="5A696FE1" w14:textId="77777777" w:rsidR="00C22C7C" w:rsidRPr="00AD18C1" w:rsidRDefault="00C22C7C" w:rsidP="00F072E2">
            <w:pPr>
              <w:pStyle w:val="Normal6a"/>
            </w:pPr>
            <w:r>
              <w:rPr>
                <w:b/>
                <w:i/>
              </w:rPr>
              <w:t>e) punktid a–d ei takista liikmesriike kehtestamast avaliku korra, avaliku julgeoleku või riigi julgeoleku kaitsmise eesmärgil mis tahes kategoorias tähtajatut sissesõidukeeldu.</w:t>
            </w:r>
          </w:p>
        </w:tc>
      </w:tr>
    </w:tbl>
    <w:p w14:paraId="091DF5A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D6540EF" w14:textId="77777777" w:rsidR="00C22C7C" w:rsidRPr="00AD18C1" w:rsidRDefault="00C22C7C" w:rsidP="00C22C7C">
      <w:r>
        <w:rPr>
          <w:rStyle w:val="HideTWBExt"/>
        </w:rPr>
        <w:t>&lt;/Amend&gt;</w:t>
      </w:r>
    </w:p>
    <w:p w14:paraId="70E0DB2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898</w:t>
      </w:r>
      <w:r>
        <w:rPr>
          <w:rStyle w:val="HideTWBExt"/>
        </w:rPr>
        <w:t>&lt;/NumAm&gt;</w:t>
      </w:r>
    </w:p>
    <w:p w14:paraId="7D455976"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6885F77B" w14:textId="77777777" w:rsidR="00C22C7C" w:rsidRPr="00AD18C1" w:rsidRDefault="00C22C7C" w:rsidP="00C22C7C">
      <w:pPr>
        <w:pStyle w:val="NormalBold"/>
      </w:pPr>
      <w:r>
        <w:rPr>
          <w:rStyle w:val="HideTWBExt"/>
          <w:b w:val="0"/>
        </w:rPr>
        <w:t>&lt;/RepeatBlock-By&gt;</w:t>
      </w:r>
    </w:p>
    <w:p w14:paraId="76740E0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4A6B3F" w14:textId="77777777" w:rsidR="00C22C7C" w:rsidRPr="00AD18C1" w:rsidRDefault="00C22C7C" w:rsidP="00C22C7C">
      <w:pPr>
        <w:pStyle w:val="NormalBold"/>
      </w:pPr>
      <w:r>
        <w:rPr>
          <w:rStyle w:val="HideTWBExt"/>
        </w:rPr>
        <w:t>&lt;Article&gt;</w:t>
      </w:r>
      <w:r>
        <w:t>Artikkel 10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6659959" w14:textId="77777777" w:rsidTr="00F072E2">
        <w:trPr>
          <w:trHeight w:hRule="exact" w:val="240"/>
          <w:jc w:val="center"/>
        </w:trPr>
        <w:tc>
          <w:tcPr>
            <w:tcW w:w="9752" w:type="dxa"/>
            <w:gridSpan w:val="2"/>
            <w:tcBorders>
              <w:top w:val="nil"/>
              <w:left w:val="nil"/>
              <w:bottom w:val="nil"/>
              <w:right w:val="nil"/>
            </w:tcBorders>
          </w:tcPr>
          <w:p w14:paraId="0B0127EE" w14:textId="77777777" w:rsidR="00C22C7C" w:rsidRPr="00AD18C1" w:rsidRDefault="00C22C7C" w:rsidP="00F072E2"/>
        </w:tc>
      </w:tr>
      <w:tr w:rsidR="00C22C7C" w14:paraId="793D04B1" w14:textId="77777777" w:rsidTr="00F072E2">
        <w:trPr>
          <w:trHeight w:val="240"/>
          <w:jc w:val="center"/>
        </w:trPr>
        <w:tc>
          <w:tcPr>
            <w:tcW w:w="4876" w:type="dxa"/>
            <w:tcBorders>
              <w:top w:val="nil"/>
              <w:left w:val="nil"/>
              <w:bottom w:val="nil"/>
              <w:right w:val="nil"/>
            </w:tcBorders>
          </w:tcPr>
          <w:p w14:paraId="42B8B48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2F2D75E" w14:textId="77777777" w:rsidR="00C22C7C" w:rsidRPr="00AD18C1" w:rsidRDefault="00C22C7C" w:rsidP="00F072E2">
            <w:pPr>
              <w:pStyle w:val="AmColumnHeading"/>
            </w:pPr>
            <w:r>
              <w:t>Muudatusettepanek</w:t>
            </w:r>
          </w:p>
        </w:tc>
      </w:tr>
      <w:tr w:rsidR="00C22C7C" w14:paraId="3A768940" w14:textId="77777777" w:rsidTr="00F072E2">
        <w:trPr>
          <w:jc w:val="center"/>
        </w:trPr>
        <w:tc>
          <w:tcPr>
            <w:tcW w:w="4876" w:type="dxa"/>
            <w:tcBorders>
              <w:top w:val="nil"/>
              <w:left w:val="nil"/>
              <w:bottom w:val="nil"/>
              <w:right w:val="nil"/>
            </w:tcBorders>
          </w:tcPr>
          <w:p w14:paraId="34E9E872" w14:textId="77777777" w:rsidR="00C22C7C" w:rsidRPr="00AD18C1" w:rsidRDefault="00C22C7C" w:rsidP="00F072E2">
            <w:pPr>
              <w:pStyle w:val="Normal6a"/>
            </w:pPr>
          </w:p>
        </w:tc>
        <w:tc>
          <w:tcPr>
            <w:tcW w:w="4876" w:type="dxa"/>
            <w:tcBorders>
              <w:top w:val="nil"/>
              <w:left w:val="nil"/>
              <w:bottom w:val="nil"/>
              <w:right w:val="nil"/>
            </w:tcBorders>
          </w:tcPr>
          <w:p w14:paraId="0C8737DB" w14:textId="77777777" w:rsidR="00C22C7C" w:rsidRPr="00AD18C1" w:rsidRDefault="00C22C7C" w:rsidP="00F072E2">
            <w:pPr>
              <w:pStyle w:val="Normal6a"/>
            </w:pPr>
            <w:r>
              <w:rPr>
                <w:b/>
                <w:i/>
              </w:rPr>
              <w:t>6a.</w:t>
            </w:r>
            <w:r>
              <w:tab/>
            </w:r>
            <w:r>
              <w:rPr>
                <w:b/>
                <w:i/>
              </w:rPr>
              <w:t>Olenemata lõikest 2 kehtestatakse kolmandate riikide kodanikele, kes kujutavad endast julgeolekuohtu vastavalt artiklile 16, eluaegne sissesõidukeeld.</w:t>
            </w:r>
          </w:p>
        </w:tc>
      </w:tr>
    </w:tbl>
    <w:p w14:paraId="707C3B0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8F1997D" w14:textId="77777777" w:rsidR="00C22C7C" w:rsidRPr="00AD18C1" w:rsidRDefault="00C22C7C" w:rsidP="00C22C7C">
      <w:r>
        <w:rPr>
          <w:rStyle w:val="HideTWBExt"/>
        </w:rPr>
        <w:t>&lt;/Amend&gt;</w:t>
      </w:r>
    </w:p>
    <w:p w14:paraId="0E6D1DC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899</w:t>
      </w:r>
      <w:r>
        <w:rPr>
          <w:rStyle w:val="HideTWBExt"/>
        </w:rPr>
        <w:t>&lt;/NumAm&gt;</w:t>
      </w:r>
    </w:p>
    <w:p w14:paraId="0B1C762C"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DEE3AC4" w14:textId="77777777" w:rsidR="00C22C7C" w:rsidRPr="00AD18C1" w:rsidRDefault="00C22C7C" w:rsidP="00C22C7C">
      <w:pPr>
        <w:pStyle w:val="NormalBold"/>
      </w:pPr>
      <w:r>
        <w:rPr>
          <w:rStyle w:val="HideTWBExt"/>
          <w:b w:val="0"/>
        </w:rPr>
        <w:t>&lt;/RepeatBlock-By&gt;</w:t>
      </w:r>
    </w:p>
    <w:p w14:paraId="175167A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902C544"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754F846" w14:textId="77777777" w:rsidTr="00F072E2">
        <w:trPr>
          <w:trHeight w:hRule="exact" w:val="240"/>
          <w:jc w:val="center"/>
        </w:trPr>
        <w:tc>
          <w:tcPr>
            <w:tcW w:w="9752" w:type="dxa"/>
            <w:gridSpan w:val="2"/>
            <w:tcBorders>
              <w:top w:val="nil"/>
              <w:left w:val="nil"/>
              <w:bottom w:val="nil"/>
              <w:right w:val="nil"/>
            </w:tcBorders>
          </w:tcPr>
          <w:p w14:paraId="6A5699BE" w14:textId="77777777" w:rsidR="00C22C7C" w:rsidRPr="00AD18C1" w:rsidRDefault="00C22C7C" w:rsidP="00F072E2"/>
        </w:tc>
      </w:tr>
      <w:tr w:rsidR="00C22C7C" w14:paraId="696A0752" w14:textId="77777777" w:rsidTr="00F072E2">
        <w:trPr>
          <w:trHeight w:val="240"/>
          <w:jc w:val="center"/>
        </w:trPr>
        <w:tc>
          <w:tcPr>
            <w:tcW w:w="4876" w:type="dxa"/>
            <w:tcBorders>
              <w:top w:val="nil"/>
              <w:left w:val="nil"/>
              <w:bottom w:val="nil"/>
              <w:right w:val="nil"/>
            </w:tcBorders>
          </w:tcPr>
          <w:p w14:paraId="31C55EA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BCC5872" w14:textId="77777777" w:rsidR="00C22C7C" w:rsidRPr="00AD18C1" w:rsidRDefault="00C22C7C" w:rsidP="00F072E2">
            <w:pPr>
              <w:pStyle w:val="AmColumnHeading"/>
            </w:pPr>
            <w:r>
              <w:t>Muudatusettepanek</w:t>
            </w:r>
          </w:p>
        </w:tc>
      </w:tr>
      <w:tr w:rsidR="00C22C7C" w14:paraId="3A59088C" w14:textId="77777777" w:rsidTr="00F072E2">
        <w:trPr>
          <w:jc w:val="center"/>
        </w:trPr>
        <w:tc>
          <w:tcPr>
            <w:tcW w:w="4876" w:type="dxa"/>
            <w:tcBorders>
              <w:top w:val="nil"/>
              <w:left w:val="nil"/>
              <w:bottom w:val="nil"/>
              <w:right w:val="nil"/>
            </w:tcBorders>
          </w:tcPr>
          <w:p w14:paraId="23A7C303" w14:textId="77777777" w:rsidR="00C22C7C" w:rsidRPr="00AD18C1" w:rsidRDefault="00C22C7C" w:rsidP="00F072E2">
            <w:pPr>
              <w:pStyle w:val="Normal6a"/>
            </w:pPr>
            <w:r>
              <w:rPr>
                <w:b/>
                <w:i/>
              </w:rPr>
              <w:t>7.</w:t>
            </w:r>
            <w:r>
              <w:tab/>
            </w:r>
            <w:r>
              <w:rPr>
                <w:b/>
                <w:i/>
              </w:rPr>
              <w:t xml:space="preserve">Lõike 6 kohast sissesõidukeelu kehtivusaega võib pikendada järjestikuste, kuni viie aasta pikkuste ajavahemike võrra. See pikendamine põhineb individuaalsel hindamisel, milles võetakse </w:t>
            </w:r>
            <w:r>
              <w:rPr>
                <w:b/>
                <w:i/>
              </w:rPr>
              <w:lastRenderedPageBreak/>
              <w:t>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75F104FB" w14:textId="77777777" w:rsidR="00C22C7C" w:rsidRPr="00AD18C1" w:rsidRDefault="00C22C7C" w:rsidP="00F072E2">
            <w:pPr>
              <w:pStyle w:val="Normal6a"/>
            </w:pPr>
            <w:r>
              <w:rPr>
                <w:b/>
                <w:i/>
              </w:rPr>
              <w:lastRenderedPageBreak/>
              <w:t>välja jäetud</w:t>
            </w:r>
          </w:p>
        </w:tc>
      </w:tr>
    </w:tbl>
    <w:p w14:paraId="04A9A3F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B045B60" w14:textId="77777777" w:rsidR="00C22C7C" w:rsidRPr="00AD18C1" w:rsidRDefault="00C22C7C" w:rsidP="00C22C7C">
      <w:r>
        <w:rPr>
          <w:rStyle w:val="HideTWBExt"/>
        </w:rPr>
        <w:t>&lt;/Amend&gt;</w:t>
      </w:r>
    </w:p>
    <w:p w14:paraId="032389C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900</w:t>
      </w:r>
      <w:r>
        <w:rPr>
          <w:rStyle w:val="HideTWBExt"/>
        </w:rPr>
        <w:t>&lt;/NumAm&gt;</w:t>
      </w:r>
    </w:p>
    <w:p w14:paraId="0569F78F"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4D4ACF04" w14:textId="77777777" w:rsidR="00C22C7C" w:rsidRPr="00AD18C1" w:rsidRDefault="00C22C7C" w:rsidP="00C22C7C">
      <w:pPr>
        <w:pStyle w:val="NormalBold"/>
      </w:pPr>
      <w:r>
        <w:rPr>
          <w:rStyle w:val="HideTWBExt"/>
          <w:b w:val="0"/>
        </w:rPr>
        <w:t>&lt;/RepeatBlock-By&gt;</w:t>
      </w:r>
    </w:p>
    <w:p w14:paraId="49F4A16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8E12950"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D8BC427" w14:textId="77777777" w:rsidTr="00F072E2">
        <w:trPr>
          <w:trHeight w:hRule="exact" w:val="240"/>
          <w:jc w:val="center"/>
        </w:trPr>
        <w:tc>
          <w:tcPr>
            <w:tcW w:w="9752" w:type="dxa"/>
            <w:gridSpan w:val="2"/>
            <w:tcBorders>
              <w:top w:val="nil"/>
              <w:left w:val="nil"/>
              <w:bottom w:val="nil"/>
              <w:right w:val="nil"/>
            </w:tcBorders>
          </w:tcPr>
          <w:p w14:paraId="00FAB8AF" w14:textId="77777777" w:rsidR="00C22C7C" w:rsidRPr="00AD18C1" w:rsidRDefault="00C22C7C" w:rsidP="00F072E2"/>
        </w:tc>
      </w:tr>
      <w:tr w:rsidR="00C22C7C" w14:paraId="4BB6B69B" w14:textId="77777777" w:rsidTr="00F072E2">
        <w:trPr>
          <w:trHeight w:val="240"/>
          <w:jc w:val="center"/>
        </w:trPr>
        <w:tc>
          <w:tcPr>
            <w:tcW w:w="4876" w:type="dxa"/>
            <w:tcBorders>
              <w:top w:val="nil"/>
              <w:left w:val="nil"/>
              <w:bottom w:val="nil"/>
              <w:right w:val="nil"/>
            </w:tcBorders>
          </w:tcPr>
          <w:p w14:paraId="65F0D6F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372F1E4" w14:textId="77777777" w:rsidR="00C22C7C" w:rsidRPr="00AD18C1" w:rsidRDefault="00C22C7C" w:rsidP="00F072E2">
            <w:pPr>
              <w:pStyle w:val="AmColumnHeading"/>
            </w:pPr>
            <w:r>
              <w:t>Muudatusettepanek</w:t>
            </w:r>
          </w:p>
        </w:tc>
      </w:tr>
      <w:tr w:rsidR="00C22C7C" w14:paraId="60731FE7" w14:textId="77777777" w:rsidTr="00F072E2">
        <w:trPr>
          <w:jc w:val="center"/>
        </w:trPr>
        <w:tc>
          <w:tcPr>
            <w:tcW w:w="4876" w:type="dxa"/>
            <w:tcBorders>
              <w:top w:val="nil"/>
              <w:left w:val="nil"/>
              <w:bottom w:val="nil"/>
              <w:right w:val="nil"/>
            </w:tcBorders>
          </w:tcPr>
          <w:p w14:paraId="3B883F09" w14:textId="77777777" w:rsidR="00C22C7C" w:rsidRPr="00AD18C1" w:rsidRDefault="00C22C7C" w:rsidP="00F072E2">
            <w:pPr>
              <w:pStyle w:val="Normal6a"/>
            </w:pPr>
            <w:r>
              <w:t>7.</w:t>
            </w:r>
            <w:r>
              <w:tab/>
              <w:t>Lõike 6 kohast sissesõidukeelu kehtivusaega võib pikendada järjestikuste, kuni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74E7173B" w14:textId="77777777" w:rsidR="00C22C7C" w:rsidRPr="00AD18C1" w:rsidRDefault="00C22C7C" w:rsidP="00F072E2">
            <w:pPr>
              <w:pStyle w:val="Normal6a"/>
            </w:pPr>
            <w:r>
              <w:t>7.</w:t>
            </w:r>
            <w:r>
              <w:tab/>
              <w:t>Lõike 6 kohast sissesõidukeelu kehtivusaega võib pikendada järjestikuste, kuni viie aasta pikkuste ajavahemike võrra</w:t>
            </w:r>
            <w:r>
              <w:rPr>
                <w:b/>
                <w:i/>
              </w:rPr>
              <w:t xml:space="preserve"> kokku kuni 15 aastani</w:t>
            </w:r>
            <w:r>
              <w:t>. See pikendamine</w:t>
            </w:r>
            <w:r>
              <w:rPr>
                <w:b/>
                <w:i/>
              </w:rPr>
              <w:t xml:space="preserve"> on kirjalik otsus, mis allub kohtulikule kontrollile ja</w:t>
            </w:r>
            <w:r>
              <w:t xml:space="preserve"> põhineb individuaalsel hindamisel, milles võetakse nõuetekohaselt arvesse kõiki asjakohaseid asjaolusid ja eelkõige pädevate asutuste nõuetekohaselt esitatud põhjendusi, miks on vaja täiendavalt takistada kolmanda riigi kodaniku sisenemist liikmesriikide territooriumile. </w:t>
            </w:r>
            <w:r>
              <w:rPr>
                <w:b/>
                <w:i/>
              </w:rPr>
              <w:t>Sellisest pikendamisest teatatakse kolmanda riigi kodanikule lõike 2 kohaselt.</w:t>
            </w:r>
          </w:p>
        </w:tc>
      </w:tr>
    </w:tbl>
    <w:p w14:paraId="3B9BC94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2861D0F" w14:textId="77777777" w:rsidR="00C22C7C" w:rsidRPr="00AD18C1" w:rsidRDefault="00C22C7C" w:rsidP="00C22C7C">
      <w:pPr>
        <w:pStyle w:val="AmJustTitle"/>
      </w:pPr>
      <w:r>
        <w:rPr>
          <w:rStyle w:val="HideTWBExt"/>
        </w:rPr>
        <w:t>&lt;TitreJust&gt;</w:t>
      </w:r>
      <w:r>
        <w:t>Selgitus</w:t>
      </w:r>
      <w:r>
        <w:rPr>
          <w:rStyle w:val="HideTWBExt"/>
        </w:rPr>
        <w:t>&lt;/TitreJust&gt;</w:t>
      </w:r>
    </w:p>
    <w:p w14:paraId="4E15A7FB" w14:textId="77777777" w:rsidR="00C22C7C" w:rsidRPr="00AD18C1" w:rsidRDefault="00C22C7C" w:rsidP="00C22C7C">
      <w:pPr>
        <w:pStyle w:val="AmJustText"/>
      </w:pPr>
      <w:r>
        <w:t>Kuna esialgne sissesõidukeeld seotakse tagasisaatmisotsusega, saab tagasisaatmisotsuse suhtes taotleda õigust tõhusale õiguskaitsevahendile. Kui sissesõidukeeldu pikendatakse, siis seos tagasisaatmisotsusega katkeb ja vaja on uut kirjalikku otsust.</w:t>
      </w:r>
    </w:p>
    <w:p w14:paraId="2FDA38BA" w14:textId="77777777" w:rsidR="00C22C7C" w:rsidRPr="00AD18C1" w:rsidRDefault="00C22C7C" w:rsidP="00C22C7C">
      <w:r>
        <w:rPr>
          <w:rStyle w:val="HideTWBExt"/>
        </w:rPr>
        <w:t>&lt;/Amend&gt;</w:t>
      </w:r>
    </w:p>
    <w:p w14:paraId="5D4D792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901</w:t>
      </w:r>
      <w:r>
        <w:rPr>
          <w:rStyle w:val="HideTWBExt"/>
        </w:rPr>
        <w:t>&lt;/NumAm&gt;</w:t>
      </w:r>
    </w:p>
    <w:p w14:paraId="002E4017"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95D6130" w14:textId="77777777" w:rsidR="00C22C7C" w:rsidRPr="00AD18C1" w:rsidRDefault="00C22C7C" w:rsidP="00C22C7C">
      <w:pPr>
        <w:pStyle w:val="NormalBold"/>
      </w:pPr>
      <w:r>
        <w:rPr>
          <w:rStyle w:val="HideTWBExt"/>
          <w:b w:val="0"/>
        </w:rPr>
        <w:t>&lt;/RepeatBlock-By&gt;</w:t>
      </w:r>
    </w:p>
    <w:p w14:paraId="5E663612"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12352B45"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2BE858A" w14:textId="77777777" w:rsidTr="00F072E2">
        <w:trPr>
          <w:trHeight w:hRule="exact" w:val="240"/>
          <w:jc w:val="center"/>
        </w:trPr>
        <w:tc>
          <w:tcPr>
            <w:tcW w:w="9752" w:type="dxa"/>
            <w:gridSpan w:val="2"/>
            <w:tcBorders>
              <w:top w:val="nil"/>
              <w:left w:val="nil"/>
              <w:bottom w:val="nil"/>
              <w:right w:val="nil"/>
            </w:tcBorders>
          </w:tcPr>
          <w:p w14:paraId="1CC9BF59" w14:textId="77777777" w:rsidR="00C22C7C" w:rsidRPr="00AD18C1" w:rsidRDefault="00C22C7C" w:rsidP="00F072E2"/>
        </w:tc>
      </w:tr>
      <w:tr w:rsidR="00C22C7C" w14:paraId="4BE38D8F" w14:textId="77777777" w:rsidTr="00F072E2">
        <w:trPr>
          <w:trHeight w:val="240"/>
          <w:jc w:val="center"/>
        </w:trPr>
        <w:tc>
          <w:tcPr>
            <w:tcW w:w="4876" w:type="dxa"/>
            <w:tcBorders>
              <w:top w:val="nil"/>
              <w:left w:val="nil"/>
              <w:bottom w:val="nil"/>
              <w:right w:val="nil"/>
            </w:tcBorders>
          </w:tcPr>
          <w:p w14:paraId="6215A83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3E24E52" w14:textId="77777777" w:rsidR="00C22C7C" w:rsidRPr="00AD18C1" w:rsidRDefault="00C22C7C" w:rsidP="00F072E2">
            <w:pPr>
              <w:pStyle w:val="AmColumnHeading"/>
            </w:pPr>
            <w:r>
              <w:t>Muudatusettepanek</w:t>
            </w:r>
          </w:p>
        </w:tc>
      </w:tr>
      <w:tr w:rsidR="00C22C7C" w14:paraId="2FE92393" w14:textId="77777777" w:rsidTr="00F072E2">
        <w:trPr>
          <w:jc w:val="center"/>
        </w:trPr>
        <w:tc>
          <w:tcPr>
            <w:tcW w:w="4876" w:type="dxa"/>
            <w:tcBorders>
              <w:top w:val="nil"/>
              <w:left w:val="nil"/>
              <w:bottom w:val="nil"/>
              <w:right w:val="nil"/>
            </w:tcBorders>
          </w:tcPr>
          <w:p w14:paraId="73BA84D5" w14:textId="77777777" w:rsidR="00C22C7C" w:rsidRPr="00AD18C1" w:rsidRDefault="00C22C7C" w:rsidP="00F072E2">
            <w:pPr>
              <w:pStyle w:val="Normal6a"/>
            </w:pPr>
            <w:r>
              <w:t>7.</w:t>
            </w:r>
            <w:r>
              <w:tab/>
            </w:r>
            <w:r>
              <w:rPr>
                <w:b/>
                <w:i/>
              </w:rPr>
              <w:t>Lõike 6 kohast</w:t>
            </w:r>
            <w:r>
              <w:t xml:space="preserve"> sissesõidukeelu kehtivusaega võib pikendada</w:t>
            </w:r>
            <w:r>
              <w:rPr>
                <w:b/>
                <w:i/>
              </w:rPr>
              <w:t xml:space="preserve"> järjestikuste</w:t>
            </w:r>
            <w:r>
              <w:t xml:space="preserve">, </w:t>
            </w:r>
            <w:r>
              <w:rPr>
                <w:b/>
                <w:i/>
              </w:rPr>
              <w:t>kuni viie aasta pikkuste ajavahemike võrra. See pikendamine põhineb individuaalsel hindamisel, milles võetakse nõuetekohaselt arvesse kõiki asjakohaseid asjaolusid ja eelkõige pädevate asutuste nõuetekohaselt esitatud põhjendusi, miks on vaja</w:t>
            </w:r>
            <w:r>
              <w:t xml:space="preserve"> täiendavalt takistada kolmanda riigi kodaniku sisenemist liikmesriikide territooriumile.</w:t>
            </w:r>
          </w:p>
        </w:tc>
        <w:tc>
          <w:tcPr>
            <w:tcW w:w="4876" w:type="dxa"/>
            <w:tcBorders>
              <w:top w:val="nil"/>
              <w:left w:val="nil"/>
              <w:bottom w:val="nil"/>
              <w:right w:val="nil"/>
            </w:tcBorders>
          </w:tcPr>
          <w:p w14:paraId="5586D012" w14:textId="77777777" w:rsidR="00C22C7C" w:rsidRPr="00AD18C1" w:rsidRDefault="00C22C7C" w:rsidP="00F072E2">
            <w:pPr>
              <w:pStyle w:val="Normal6a"/>
            </w:pPr>
            <w:r>
              <w:t>7.</w:t>
            </w:r>
            <w:r>
              <w:tab/>
              <w:t xml:space="preserve">Sissesõidukeelu kehtivusaega võib pikendada, </w:t>
            </w:r>
            <w:r>
              <w:rPr>
                <w:b/>
                <w:i/>
              </w:rPr>
              <w:t>et</w:t>
            </w:r>
            <w:r>
              <w:t xml:space="preserve"> täiendavalt takistada kolmanda riigi kodaniku sisenemist liikmesriikide territooriumile.</w:t>
            </w:r>
          </w:p>
        </w:tc>
      </w:tr>
    </w:tbl>
    <w:p w14:paraId="1E067A7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962789" w14:textId="77777777" w:rsidR="00C22C7C" w:rsidRPr="00AD18C1" w:rsidRDefault="00C22C7C" w:rsidP="00C22C7C">
      <w:r>
        <w:rPr>
          <w:rStyle w:val="HideTWBExt"/>
        </w:rPr>
        <w:t>&lt;/Amend&gt;</w:t>
      </w:r>
    </w:p>
    <w:p w14:paraId="7DDE498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902</w:t>
      </w:r>
      <w:r>
        <w:rPr>
          <w:rStyle w:val="HideTWBExt"/>
        </w:rPr>
        <w:t>&lt;/NumAm&gt;</w:t>
      </w:r>
    </w:p>
    <w:p w14:paraId="53B8969D"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6B76F08E" w14:textId="77777777" w:rsidR="00C22C7C" w:rsidRPr="00AD18C1" w:rsidRDefault="00C22C7C" w:rsidP="00C22C7C">
      <w:pPr>
        <w:pStyle w:val="NormalBold"/>
      </w:pPr>
      <w:r>
        <w:rPr>
          <w:rStyle w:val="HideTWBExt"/>
          <w:b w:val="0"/>
        </w:rPr>
        <w:t>&lt;/RepeatBlock-By&gt;</w:t>
      </w:r>
    </w:p>
    <w:p w14:paraId="4CF76A8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BE8918"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4DFC26F" w14:textId="77777777" w:rsidTr="00F072E2">
        <w:trPr>
          <w:trHeight w:hRule="exact" w:val="240"/>
          <w:jc w:val="center"/>
        </w:trPr>
        <w:tc>
          <w:tcPr>
            <w:tcW w:w="9752" w:type="dxa"/>
            <w:gridSpan w:val="2"/>
            <w:tcBorders>
              <w:top w:val="nil"/>
              <w:left w:val="nil"/>
              <w:bottom w:val="nil"/>
              <w:right w:val="nil"/>
            </w:tcBorders>
          </w:tcPr>
          <w:p w14:paraId="0A9E4593" w14:textId="77777777" w:rsidR="00C22C7C" w:rsidRPr="00AD18C1" w:rsidRDefault="00C22C7C" w:rsidP="00F072E2"/>
        </w:tc>
      </w:tr>
      <w:tr w:rsidR="00C22C7C" w14:paraId="6CB78572" w14:textId="77777777" w:rsidTr="00F072E2">
        <w:trPr>
          <w:trHeight w:val="240"/>
          <w:jc w:val="center"/>
        </w:trPr>
        <w:tc>
          <w:tcPr>
            <w:tcW w:w="4876" w:type="dxa"/>
            <w:tcBorders>
              <w:top w:val="nil"/>
              <w:left w:val="nil"/>
              <w:bottom w:val="nil"/>
              <w:right w:val="nil"/>
            </w:tcBorders>
          </w:tcPr>
          <w:p w14:paraId="473318B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E479F50" w14:textId="77777777" w:rsidR="00C22C7C" w:rsidRPr="00AD18C1" w:rsidRDefault="00C22C7C" w:rsidP="00F072E2">
            <w:pPr>
              <w:pStyle w:val="AmColumnHeading"/>
            </w:pPr>
            <w:r>
              <w:t>Muudatusettepanek</w:t>
            </w:r>
          </w:p>
        </w:tc>
      </w:tr>
      <w:tr w:rsidR="00C22C7C" w14:paraId="0F060DA1" w14:textId="77777777" w:rsidTr="00F072E2">
        <w:trPr>
          <w:jc w:val="center"/>
        </w:trPr>
        <w:tc>
          <w:tcPr>
            <w:tcW w:w="4876" w:type="dxa"/>
            <w:tcBorders>
              <w:top w:val="nil"/>
              <w:left w:val="nil"/>
              <w:bottom w:val="nil"/>
              <w:right w:val="nil"/>
            </w:tcBorders>
          </w:tcPr>
          <w:p w14:paraId="578747E5" w14:textId="77777777" w:rsidR="00C22C7C" w:rsidRPr="00AD18C1" w:rsidRDefault="00C22C7C" w:rsidP="00F072E2">
            <w:pPr>
              <w:pStyle w:val="Normal6a"/>
            </w:pPr>
            <w:r>
              <w:t>7.</w:t>
            </w:r>
            <w:r>
              <w:tab/>
              <w:t xml:space="preserve">Lõike 6 kohast sissesõidukeelu kehtivusaega võib pikendada </w:t>
            </w:r>
            <w:r>
              <w:rPr>
                <w:b/>
                <w:i/>
              </w:rPr>
              <w:t xml:space="preserve">järjestikuste, </w:t>
            </w:r>
            <w:r>
              <w:t xml:space="preserve">kuni viie aasta </w:t>
            </w:r>
            <w:r>
              <w:rPr>
                <w:b/>
                <w:i/>
              </w:rPr>
              <w:t>pikkuste ajavahemike võrra</w:t>
            </w:r>
            <w:r>
              <w:t>.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7BDE022A" w14:textId="77777777" w:rsidR="00C22C7C" w:rsidRPr="00AD18C1" w:rsidRDefault="00C22C7C" w:rsidP="00F072E2">
            <w:pPr>
              <w:pStyle w:val="Normal6a"/>
            </w:pPr>
            <w:r>
              <w:t>7.</w:t>
            </w:r>
            <w:r>
              <w:tab/>
              <w:t xml:space="preserve">Lõike 6 kohast sissesõidukeelu kehtivusaega võib pikendada kuni viie aasta </w:t>
            </w:r>
            <w:r>
              <w:rPr>
                <w:b/>
                <w:i/>
              </w:rPr>
              <w:t>võrra, kui kolmanda riigi kodanik kujutab endast tõsist, tõelist ja vahetut ohtu sisejulgeolekule</w:t>
            </w:r>
            <w:r>
              <w:t>. See pikendamine</w:t>
            </w:r>
            <w:r>
              <w:rPr>
                <w:b/>
                <w:i/>
              </w:rPr>
              <w:t xml:space="preserve"> ja selle kestus</w:t>
            </w:r>
            <w:r>
              <w:t xml:space="preserv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r>
    </w:tbl>
    <w:p w14:paraId="7645A37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89C0A9A" w14:textId="77777777" w:rsidR="00C22C7C" w:rsidRPr="00AD18C1" w:rsidRDefault="00C22C7C" w:rsidP="00C22C7C">
      <w:r>
        <w:rPr>
          <w:rStyle w:val="HideTWBExt"/>
        </w:rPr>
        <w:t>&lt;/Amend&gt;</w:t>
      </w:r>
    </w:p>
    <w:p w14:paraId="0E22091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903</w:t>
      </w:r>
      <w:r>
        <w:rPr>
          <w:rStyle w:val="HideTWBExt"/>
        </w:rPr>
        <w:t>&lt;/NumAm&gt;</w:t>
      </w:r>
    </w:p>
    <w:p w14:paraId="4AC3018E"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361F94C1" w14:textId="77777777" w:rsidR="00C22C7C" w:rsidRPr="00AD18C1" w:rsidRDefault="00C22C7C" w:rsidP="00C22C7C">
      <w:r>
        <w:rPr>
          <w:rStyle w:val="HideTWBExt"/>
        </w:rPr>
        <w:lastRenderedPageBreak/>
        <w:t>&lt;AuNomDe&gt;</w:t>
      </w:r>
      <w:r>
        <w:rPr>
          <w:rStyle w:val="HideTWBInt"/>
        </w:rPr>
        <w:t>{PfE}</w:t>
      </w:r>
      <w:r>
        <w:t>fraktsiooni PfE nimel</w:t>
      </w:r>
      <w:r>
        <w:rPr>
          <w:rStyle w:val="HideTWBExt"/>
        </w:rPr>
        <w:t>&lt;/AuNomDe&gt;</w:t>
      </w:r>
    </w:p>
    <w:p w14:paraId="749A86BA" w14:textId="77777777" w:rsidR="00C22C7C" w:rsidRPr="00AD18C1" w:rsidRDefault="00C22C7C" w:rsidP="00C22C7C">
      <w:pPr>
        <w:pStyle w:val="NormalBold"/>
      </w:pPr>
      <w:r>
        <w:rPr>
          <w:rStyle w:val="HideTWBExt"/>
          <w:b w:val="0"/>
        </w:rPr>
        <w:t>&lt;/RepeatBlock-By&gt;</w:t>
      </w:r>
    </w:p>
    <w:p w14:paraId="672F8CD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63C383B"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9C257EC" w14:textId="77777777" w:rsidTr="00F072E2">
        <w:trPr>
          <w:trHeight w:hRule="exact" w:val="240"/>
          <w:jc w:val="center"/>
        </w:trPr>
        <w:tc>
          <w:tcPr>
            <w:tcW w:w="9752" w:type="dxa"/>
            <w:gridSpan w:val="2"/>
            <w:tcBorders>
              <w:top w:val="nil"/>
              <w:left w:val="nil"/>
              <w:bottom w:val="nil"/>
              <w:right w:val="nil"/>
            </w:tcBorders>
          </w:tcPr>
          <w:p w14:paraId="6F45F484" w14:textId="77777777" w:rsidR="00C22C7C" w:rsidRPr="00AD18C1" w:rsidRDefault="00C22C7C" w:rsidP="00F072E2"/>
        </w:tc>
      </w:tr>
      <w:tr w:rsidR="00C22C7C" w14:paraId="443A6B86" w14:textId="77777777" w:rsidTr="00F072E2">
        <w:trPr>
          <w:trHeight w:val="240"/>
          <w:jc w:val="center"/>
        </w:trPr>
        <w:tc>
          <w:tcPr>
            <w:tcW w:w="4876" w:type="dxa"/>
            <w:tcBorders>
              <w:top w:val="nil"/>
              <w:left w:val="nil"/>
              <w:bottom w:val="nil"/>
              <w:right w:val="nil"/>
            </w:tcBorders>
          </w:tcPr>
          <w:p w14:paraId="5FB3EF3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EC31AD" w14:textId="77777777" w:rsidR="00C22C7C" w:rsidRPr="00AD18C1" w:rsidRDefault="00C22C7C" w:rsidP="00F072E2">
            <w:pPr>
              <w:pStyle w:val="AmColumnHeading"/>
            </w:pPr>
            <w:r>
              <w:t>Muudatusettepanek</w:t>
            </w:r>
          </w:p>
        </w:tc>
      </w:tr>
      <w:tr w:rsidR="00C22C7C" w14:paraId="00FBB15C" w14:textId="77777777" w:rsidTr="00F072E2">
        <w:trPr>
          <w:jc w:val="center"/>
        </w:trPr>
        <w:tc>
          <w:tcPr>
            <w:tcW w:w="4876" w:type="dxa"/>
            <w:tcBorders>
              <w:top w:val="nil"/>
              <w:left w:val="nil"/>
              <w:bottom w:val="nil"/>
              <w:right w:val="nil"/>
            </w:tcBorders>
          </w:tcPr>
          <w:p w14:paraId="103BDDEE" w14:textId="77777777" w:rsidR="00C22C7C" w:rsidRPr="00AD18C1" w:rsidRDefault="00C22C7C" w:rsidP="00F072E2">
            <w:pPr>
              <w:pStyle w:val="Normal6a"/>
            </w:pPr>
            <w:r>
              <w:t>7.</w:t>
            </w:r>
            <w:r>
              <w:tab/>
            </w:r>
            <w:r>
              <w:rPr>
                <w:b/>
                <w:i/>
              </w:rPr>
              <w:t>Lõike</w:t>
            </w:r>
            <w:r>
              <w:t> </w:t>
            </w:r>
            <w:r>
              <w:rPr>
                <w:b/>
                <w:i/>
              </w:rPr>
              <w:t>6</w:t>
            </w:r>
            <w:r>
              <w:t xml:space="preserve"> kohast sissesõidukeelu kehtivusaega võib pikendada järjestikuste, kuni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63BDBCAA" w14:textId="77777777" w:rsidR="00C22C7C" w:rsidRPr="00AD18C1" w:rsidRDefault="00C22C7C" w:rsidP="00F072E2">
            <w:pPr>
              <w:pStyle w:val="Normal6a"/>
            </w:pPr>
            <w:r>
              <w:t>7.</w:t>
            </w:r>
            <w:r>
              <w:tab/>
            </w:r>
            <w:r>
              <w:rPr>
                <w:b/>
                <w:i/>
              </w:rPr>
              <w:t>Lõigete</w:t>
            </w:r>
            <w:r>
              <w:t> </w:t>
            </w:r>
            <w:r>
              <w:rPr>
                <w:b/>
                <w:i/>
              </w:rPr>
              <w:t>1 ja 2</w:t>
            </w:r>
            <w:r>
              <w:t xml:space="preserve"> kohast sissesõidukeelu kehtivusaega võib pikendada järjestikuste, kuni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r>
    </w:tbl>
    <w:p w14:paraId="52CFC39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78FD918" w14:textId="77777777" w:rsidR="00C22C7C" w:rsidRPr="00AD18C1" w:rsidRDefault="00C22C7C" w:rsidP="00C22C7C">
      <w:r>
        <w:rPr>
          <w:rStyle w:val="HideTWBExt"/>
        </w:rPr>
        <w:t>&lt;/Amend&gt;</w:t>
      </w:r>
    </w:p>
    <w:p w14:paraId="030D87B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904</w:t>
      </w:r>
      <w:r>
        <w:rPr>
          <w:rStyle w:val="HideTWBExt"/>
        </w:rPr>
        <w:t>&lt;/NumAm&gt;</w:t>
      </w:r>
    </w:p>
    <w:p w14:paraId="391C0425" w14:textId="77777777" w:rsidR="00C22C7C" w:rsidRPr="00AD18C1" w:rsidRDefault="00C22C7C" w:rsidP="00C22C7C">
      <w:pPr>
        <w:pStyle w:val="NormalBold"/>
      </w:pPr>
      <w:r>
        <w:rPr>
          <w:rStyle w:val="HideTWBExt"/>
          <w:b w:val="0"/>
        </w:rPr>
        <w:t>&lt;RepeatBlock-By&gt;&lt;Members&gt;</w:t>
      </w:r>
      <w:r>
        <w:t>Milan Uhrík</w:t>
      </w:r>
      <w:r>
        <w:rPr>
          <w:rStyle w:val="HideTWBExt"/>
          <w:b w:val="0"/>
        </w:rPr>
        <w:t>&lt;/Members&gt;</w:t>
      </w:r>
    </w:p>
    <w:p w14:paraId="02D7CDAC" w14:textId="77777777" w:rsidR="00C22C7C" w:rsidRPr="00AD18C1" w:rsidRDefault="00C22C7C" w:rsidP="00C22C7C">
      <w:pPr>
        <w:pStyle w:val="NormalBold"/>
      </w:pPr>
      <w:r>
        <w:rPr>
          <w:rStyle w:val="HideTWBExt"/>
          <w:b w:val="0"/>
        </w:rPr>
        <w:t>&lt;/RepeatBlock-By&gt;</w:t>
      </w:r>
    </w:p>
    <w:p w14:paraId="2BF9FBE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040A9A7"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C8CEAD5" w14:textId="77777777" w:rsidTr="00F072E2">
        <w:trPr>
          <w:trHeight w:hRule="exact" w:val="240"/>
          <w:jc w:val="center"/>
        </w:trPr>
        <w:tc>
          <w:tcPr>
            <w:tcW w:w="9752" w:type="dxa"/>
            <w:gridSpan w:val="2"/>
            <w:tcBorders>
              <w:top w:val="nil"/>
              <w:left w:val="nil"/>
              <w:bottom w:val="nil"/>
              <w:right w:val="nil"/>
            </w:tcBorders>
          </w:tcPr>
          <w:p w14:paraId="3BB93E04" w14:textId="77777777" w:rsidR="00C22C7C" w:rsidRPr="00AD18C1" w:rsidRDefault="00C22C7C" w:rsidP="00F072E2"/>
        </w:tc>
      </w:tr>
      <w:tr w:rsidR="00C22C7C" w14:paraId="77F93AEE" w14:textId="77777777" w:rsidTr="00F072E2">
        <w:trPr>
          <w:trHeight w:val="240"/>
          <w:jc w:val="center"/>
        </w:trPr>
        <w:tc>
          <w:tcPr>
            <w:tcW w:w="4876" w:type="dxa"/>
            <w:tcBorders>
              <w:top w:val="nil"/>
              <w:left w:val="nil"/>
              <w:bottom w:val="nil"/>
              <w:right w:val="nil"/>
            </w:tcBorders>
          </w:tcPr>
          <w:p w14:paraId="5519BCE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76FD2DD" w14:textId="77777777" w:rsidR="00C22C7C" w:rsidRPr="00AD18C1" w:rsidRDefault="00C22C7C" w:rsidP="00F072E2">
            <w:pPr>
              <w:pStyle w:val="AmColumnHeading"/>
            </w:pPr>
            <w:r>
              <w:t>Muudatusettepanek</w:t>
            </w:r>
          </w:p>
        </w:tc>
      </w:tr>
      <w:tr w:rsidR="00C22C7C" w14:paraId="2D7C3281" w14:textId="77777777" w:rsidTr="00F072E2">
        <w:trPr>
          <w:jc w:val="center"/>
        </w:trPr>
        <w:tc>
          <w:tcPr>
            <w:tcW w:w="4876" w:type="dxa"/>
            <w:tcBorders>
              <w:top w:val="nil"/>
              <w:left w:val="nil"/>
              <w:bottom w:val="nil"/>
              <w:right w:val="nil"/>
            </w:tcBorders>
          </w:tcPr>
          <w:p w14:paraId="2F56A3B7" w14:textId="77777777" w:rsidR="00C22C7C" w:rsidRPr="00AD18C1" w:rsidRDefault="00C22C7C" w:rsidP="00F072E2">
            <w:pPr>
              <w:pStyle w:val="Normal6a"/>
            </w:pPr>
            <w:r>
              <w:t>7.</w:t>
            </w:r>
            <w:r>
              <w:tab/>
              <w:t xml:space="preserve">Lõike 6 kohast sissesõidukeelu kehtivusaega võib pikendada järjestikuste, </w:t>
            </w:r>
            <w:r>
              <w:rPr>
                <w:b/>
                <w:i/>
              </w:rPr>
              <w:t>kuni</w:t>
            </w:r>
            <w:r>
              <w:t xml:space="preserve">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29D362A6" w14:textId="77777777" w:rsidR="00C22C7C" w:rsidRPr="00AD18C1" w:rsidRDefault="00C22C7C" w:rsidP="00F072E2">
            <w:pPr>
              <w:pStyle w:val="Normal6a"/>
            </w:pPr>
            <w:r>
              <w:t>7.</w:t>
            </w:r>
            <w:r>
              <w:tab/>
              <w:t xml:space="preserve">Lõike 6 kohast sissesõidukeelu kehtivusaega võib pikendada järjestikuste, </w:t>
            </w:r>
            <w:r>
              <w:rPr>
                <w:b/>
                <w:i/>
              </w:rPr>
              <w:t>vähemalt</w:t>
            </w:r>
            <w:r>
              <w:t xml:space="preserve">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r>
    </w:tbl>
    <w:p w14:paraId="10AA3B2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DAD3604" w14:textId="77777777" w:rsidR="00C22C7C" w:rsidRPr="00AD18C1" w:rsidRDefault="00C22C7C" w:rsidP="00C22C7C">
      <w:r>
        <w:rPr>
          <w:rStyle w:val="HideTWBExt"/>
        </w:rPr>
        <w:t>&lt;/Amend&gt;</w:t>
      </w:r>
    </w:p>
    <w:p w14:paraId="5D80E9D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905</w:t>
      </w:r>
      <w:r>
        <w:rPr>
          <w:rStyle w:val="HideTWBExt"/>
        </w:rPr>
        <w:t>&lt;/NumAm&gt;</w:t>
      </w:r>
    </w:p>
    <w:p w14:paraId="359802EC" w14:textId="77777777" w:rsidR="00C22C7C" w:rsidRPr="00AD18C1" w:rsidRDefault="00C22C7C" w:rsidP="00C22C7C">
      <w:pPr>
        <w:pStyle w:val="NormalBold"/>
      </w:pPr>
      <w:r>
        <w:rPr>
          <w:rStyle w:val="HideTWBExt"/>
          <w:b w:val="0"/>
        </w:rPr>
        <w:lastRenderedPageBreak/>
        <w:t>&lt;RepeatBlock-By&gt;&lt;Members&gt;</w:t>
      </w:r>
      <w:r>
        <w:t>Nadine Morano</w:t>
      </w:r>
      <w:r>
        <w:rPr>
          <w:rStyle w:val="HideTWBExt"/>
          <w:b w:val="0"/>
        </w:rPr>
        <w:t>&lt;/Members&gt;</w:t>
      </w:r>
    </w:p>
    <w:p w14:paraId="23B4F074" w14:textId="77777777" w:rsidR="00C22C7C" w:rsidRPr="00AD18C1" w:rsidRDefault="00C22C7C" w:rsidP="00C22C7C">
      <w:pPr>
        <w:pStyle w:val="NormalBold"/>
      </w:pPr>
      <w:r>
        <w:rPr>
          <w:rStyle w:val="HideTWBExt"/>
          <w:b w:val="0"/>
        </w:rPr>
        <w:t>&lt;/RepeatBlock-By&gt;</w:t>
      </w:r>
    </w:p>
    <w:p w14:paraId="6F79480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ACC8BEF" w14:textId="77777777" w:rsidR="00C22C7C" w:rsidRPr="00AD18C1" w:rsidRDefault="00C22C7C" w:rsidP="00C22C7C">
      <w:pPr>
        <w:pStyle w:val="NormalBold"/>
      </w:pPr>
      <w:r>
        <w:rPr>
          <w:rStyle w:val="HideTWBExt"/>
        </w:rPr>
        <w:t>&lt;Article&gt;</w:t>
      </w:r>
      <w:r>
        <w:t>Artikkel 10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4B8CDEA" w14:textId="77777777" w:rsidTr="00F072E2">
        <w:trPr>
          <w:trHeight w:hRule="exact" w:val="240"/>
          <w:jc w:val="center"/>
        </w:trPr>
        <w:tc>
          <w:tcPr>
            <w:tcW w:w="9752" w:type="dxa"/>
            <w:gridSpan w:val="2"/>
            <w:tcBorders>
              <w:top w:val="nil"/>
              <w:left w:val="nil"/>
              <w:bottom w:val="nil"/>
              <w:right w:val="nil"/>
            </w:tcBorders>
          </w:tcPr>
          <w:p w14:paraId="34211895" w14:textId="77777777" w:rsidR="00C22C7C" w:rsidRPr="00AD18C1" w:rsidRDefault="00C22C7C" w:rsidP="00F072E2"/>
        </w:tc>
      </w:tr>
      <w:tr w:rsidR="00C22C7C" w14:paraId="1A2DC84E" w14:textId="77777777" w:rsidTr="00F072E2">
        <w:trPr>
          <w:trHeight w:val="240"/>
          <w:jc w:val="center"/>
        </w:trPr>
        <w:tc>
          <w:tcPr>
            <w:tcW w:w="4876" w:type="dxa"/>
            <w:tcBorders>
              <w:top w:val="nil"/>
              <w:left w:val="nil"/>
              <w:bottom w:val="nil"/>
              <w:right w:val="nil"/>
            </w:tcBorders>
          </w:tcPr>
          <w:p w14:paraId="70C0764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2866DC4" w14:textId="77777777" w:rsidR="00C22C7C" w:rsidRPr="00AD18C1" w:rsidRDefault="00C22C7C" w:rsidP="00F072E2">
            <w:pPr>
              <w:pStyle w:val="AmColumnHeading"/>
            </w:pPr>
            <w:r>
              <w:t>Muudatusettepanek</w:t>
            </w:r>
          </w:p>
        </w:tc>
      </w:tr>
      <w:tr w:rsidR="00C22C7C" w14:paraId="1B7B3375" w14:textId="77777777" w:rsidTr="00F072E2">
        <w:trPr>
          <w:jc w:val="center"/>
        </w:trPr>
        <w:tc>
          <w:tcPr>
            <w:tcW w:w="4876" w:type="dxa"/>
            <w:tcBorders>
              <w:top w:val="nil"/>
              <w:left w:val="nil"/>
              <w:bottom w:val="nil"/>
              <w:right w:val="nil"/>
            </w:tcBorders>
          </w:tcPr>
          <w:p w14:paraId="696A127A" w14:textId="77777777" w:rsidR="00C22C7C" w:rsidRPr="00AD18C1" w:rsidRDefault="00C22C7C" w:rsidP="00F072E2">
            <w:pPr>
              <w:pStyle w:val="Normal6a"/>
            </w:pPr>
            <w:r>
              <w:t>7.</w:t>
            </w:r>
            <w:r>
              <w:tab/>
              <w:t xml:space="preserve">Lõike 6 kohast sissesõidukeelu kehtivusaega võib pikendada järjestikuste, </w:t>
            </w:r>
            <w:r>
              <w:rPr>
                <w:b/>
                <w:i/>
              </w:rPr>
              <w:t xml:space="preserve">kuni </w:t>
            </w:r>
            <w:r>
              <w:t xml:space="preserve">viie aasta pikkuste ajavahemike võrra. See pikendamine põhineb individuaalsel hindamisel, milles võetakse nõuetekohaselt arvesse kõiki asjakohaseid asjaolusid ja eelkõige </w:t>
            </w:r>
            <w:r>
              <w:rPr>
                <w:b/>
                <w:i/>
              </w:rPr>
              <w:t>pädevate asutuste</w:t>
            </w:r>
            <w:r>
              <w:t xml:space="preserve"> nõuetekohaselt esitatud põhjendusi, miks on vaja täiendavalt takistada kolmanda riigi kodaniku sisenemist liikmesriikide territooriumile.</w:t>
            </w:r>
          </w:p>
        </w:tc>
        <w:tc>
          <w:tcPr>
            <w:tcW w:w="4876" w:type="dxa"/>
            <w:tcBorders>
              <w:top w:val="nil"/>
              <w:left w:val="nil"/>
              <w:bottom w:val="nil"/>
              <w:right w:val="nil"/>
            </w:tcBorders>
          </w:tcPr>
          <w:p w14:paraId="2553D0BA" w14:textId="77777777" w:rsidR="00C22C7C" w:rsidRPr="00AD18C1" w:rsidRDefault="00C22C7C" w:rsidP="00F072E2">
            <w:pPr>
              <w:pStyle w:val="Normal6a"/>
            </w:pPr>
            <w:r>
              <w:t>7.</w:t>
            </w:r>
            <w:r>
              <w:tab/>
              <w:t xml:space="preserve">Lõike 6 kohast sissesõidukeelu kehtivusaega võib pikendada järjestikuste, viie aasta pikkuste ajavahemike võrra. See pikendamine põhineb individuaalsel hindamisel, milles võetakse nõuetekohaselt arvesse kõiki asjakohaseid asjaolusid ja eelkõige </w:t>
            </w:r>
            <w:r>
              <w:rPr>
                <w:b/>
                <w:i/>
              </w:rPr>
              <w:t>riigi ametiasutuste</w:t>
            </w:r>
            <w:r>
              <w:t xml:space="preserve"> nõuetekohaselt esitatud põhjendusi, miks on vaja täiendavalt takistada kolmanda riigi kodaniku sisenemist liikmesriikide territooriumile.</w:t>
            </w:r>
          </w:p>
        </w:tc>
      </w:tr>
    </w:tbl>
    <w:p w14:paraId="6071D8B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0A93835B" w14:textId="77777777" w:rsidR="00C22C7C" w:rsidRPr="00AD18C1" w:rsidRDefault="00C22C7C" w:rsidP="00C22C7C">
      <w:r>
        <w:rPr>
          <w:rStyle w:val="HideTWBExt"/>
        </w:rPr>
        <w:t>&lt;/Amend&gt;</w:t>
      </w:r>
    </w:p>
    <w:p w14:paraId="766ED07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906</w:t>
      </w:r>
      <w:r>
        <w:rPr>
          <w:rStyle w:val="HideTWBExt"/>
        </w:rPr>
        <w:t>&lt;/NumAm&gt;</w:t>
      </w:r>
    </w:p>
    <w:p w14:paraId="14400753"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765C780" w14:textId="77777777" w:rsidR="00C22C7C" w:rsidRPr="00AD18C1" w:rsidRDefault="00C22C7C" w:rsidP="00C22C7C">
      <w:pPr>
        <w:pStyle w:val="NormalBold"/>
      </w:pPr>
      <w:r>
        <w:rPr>
          <w:rStyle w:val="HideTWBExt"/>
          <w:b w:val="0"/>
        </w:rPr>
        <w:t>&lt;/RepeatBlock-By&gt;</w:t>
      </w:r>
    </w:p>
    <w:p w14:paraId="16A37D3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907DA23" w14:textId="77777777" w:rsidR="00C22C7C" w:rsidRPr="00AD18C1" w:rsidRDefault="00C22C7C" w:rsidP="00C22C7C">
      <w:pPr>
        <w:pStyle w:val="NormalBold"/>
      </w:pPr>
      <w:r>
        <w:rPr>
          <w:rStyle w:val="HideTWBExt"/>
        </w:rPr>
        <w:t>&lt;Article&gt;</w:t>
      </w:r>
      <w:r>
        <w:t>Artikkel 10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55EC96E" w14:textId="77777777" w:rsidTr="00F072E2">
        <w:trPr>
          <w:trHeight w:hRule="exact" w:val="240"/>
          <w:jc w:val="center"/>
        </w:trPr>
        <w:tc>
          <w:tcPr>
            <w:tcW w:w="9752" w:type="dxa"/>
            <w:gridSpan w:val="2"/>
            <w:tcBorders>
              <w:top w:val="nil"/>
              <w:left w:val="nil"/>
              <w:bottom w:val="nil"/>
              <w:right w:val="nil"/>
            </w:tcBorders>
          </w:tcPr>
          <w:p w14:paraId="5D482FCE" w14:textId="77777777" w:rsidR="00C22C7C" w:rsidRPr="00AD18C1" w:rsidRDefault="00C22C7C" w:rsidP="00F072E2"/>
        </w:tc>
      </w:tr>
      <w:tr w:rsidR="00C22C7C" w14:paraId="08CBF7E6" w14:textId="77777777" w:rsidTr="00F072E2">
        <w:trPr>
          <w:trHeight w:val="240"/>
          <w:jc w:val="center"/>
        </w:trPr>
        <w:tc>
          <w:tcPr>
            <w:tcW w:w="4876" w:type="dxa"/>
            <w:tcBorders>
              <w:top w:val="nil"/>
              <w:left w:val="nil"/>
              <w:bottom w:val="nil"/>
              <w:right w:val="nil"/>
            </w:tcBorders>
          </w:tcPr>
          <w:p w14:paraId="1062416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473C7FD" w14:textId="77777777" w:rsidR="00C22C7C" w:rsidRPr="00AD18C1" w:rsidRDefault="00C22C7C" w:rsidP="00F072E2">
            <w:pPr>
              <w:pStyle w:val="AmColumnHeading"/>
            </w:pPr>
            <w:r>
              <w:t>Muudatusettepanek</w:t>
            </w:r>
          </w:p>
        </w:tc>
      </w:tr>
      <w:tr w:rsidR="00C22C7C" w14:paraId="2803F782" w14:textId="77777777" w:rsidTr="00F072E2">
        <w:trPr>
          <w:jc w:val="center"/>
        </w:trPr>
        <w:tc>
          <w:tcPr>
            <w:tcW w:w="4876" w:type="dxa"/>
            <w:tcBorders>
              <w:top w:val="nil"/>
              <w:left w:val="nil"/>
              <w:bottom w:val="nil"/>
              <w:right w:val="nil"/>
            </w:tcBorders>
          </w:tcPr>
          <w:p w14:paraId="13F1F4DF" w14:textId="77777777" w:rsidR="00C22C7C" w:rsidRPr="00AD18C1" w:rsidRDefault="00C22C7C" w:rsidP="00F072E2">
            <w:pPr>
              <w:pStyle w:val="Normal6a"/>
            </w:pPr>
          </w:p>
        </w:tc>
        <w:tc>
          <w:tcPr>
            <w:tcW w:w="4876" w:type="dxa"/>
            <w:tcBorders>
              <w:top w:val="nil"/>
              <w:left w:val="nil"/>
              <w:bottom w:val="nil"/>
              <w:right w:val="nil"/>
            </w:tcBorders>
          </w:tcPr>
          <w:p w14:paraId="444BB8F9" w14:textId="77777777" w:rsidR="00C22C7C" w:rsidRPr="00AD18C1" w:rsidRDefault="00C22C7C" w:rsidP="00F072E2">
            <w:pPr>
              <w:pStyle w:val="Normal6a"/>
            </w:pPr>
            <w:r>
              <w:rPr>
                <w:b/>
                <w:i/>
              </w:rPr>
              <w:t>7 a.</w:t>
            </w:r>
            <w:r>
              <w:tab/>
            </w:r>
            <w:r>
              <w:rPr>
                <w:b/>
                <w:i/>
              </w:rPr>
              <w:t>Liikmesriigid võivad kehtestada artikli 16 lõike 1 kohaldamisalasse kuuluvate isikute suhtes alalise sissesõidukeelu, kui see on kolmanda riigi kodanikust tulenevat julgeolekuohtu arvesse võttes põhjendatud ja proportsionaalne.</w:t>
            </w:r>
          </w:p>
        </w:tc>
      </w:tr>
    </w:tbl>
    <w:p w14:paraId="3B3B01E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1C4E64A" w14:textId="77777777" w:rsidR="00C22C7C" w:rsidRPr="00AD18C1" w:rsidRDefault="00C22C7C" w:rsidP="00C22C7C">
      <w:r>
        <w:rPr>
          <w:rStyle w:val="HideTWBExt"/>
        </w:rPr>
        <w:t>&lt;/Amend&gt;</w:t>
      </w:r>
    </w:p>
    <w:p w14:paraId="141C924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907</w:t>
      </w:r>
      <w:r>
        <w:rPr>
          <w:rStyle w:val="HideTWBExt"/>
        </w:rPr>
        <w:t>&lt;/NumAm&gt;</w:t>
      </w:r>
    </w:p>
    <w:p w14:paraId="272375B2"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666FC57" w14:textId="77777777" w:rsidR="00C22C7C" w:rsidRPr="00AD18C1" w:rsidRDefault="00C22C7C" w:rsidP="00C22C7C">
      <w:pPr>
        <w:pStyle w:val="NormalBold"/>
      </w:pPr>
      <w:r>
        <w:rPr>
          <w:rStyle w:val="HideTWBExt"/>
          <w:b w:val="0"/>
        </w:rPr>
        <w:t>&lt;/RepeatBlock-By&gt;</w:t>
      </w:r>
    </w:p>
    <w:p w14:paraId="07EB64C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C870C73" w14:textId="77777777" w:rsidR="00C22C7C" w:rsidRPr="00AD18C1" w:rsidRDefault="00C22C7C" w:rsidP="00C22C7C">
      <w:pPr>
        <w:pStyle w:val="NormalBold"/>
      </w:pPr>
      <w:r>
        <w:rPr>
          <w:rStyle w:val="HideTWBExt"/>
        </w:rPr>
        <w:lastRenderedPageBreak/>
        <w:t>&lt;Article&gt;</w:t>
      </w:r>
      <w:r>
        <w:t>Artikkel 10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B78FC1C" w14:textId="77777777" w:rsidTr="00F072E2">
        <w:trPr>
          <w:trHeight w:hRule="exact" w:val="240"/>
          <w:jc w:val="center"/>
        </w:trPr>
        <w:tc>
          <w:tcPr>
            <w:tcW w:w="9752" w:type="dxa"/>
            <w:gridSpan w:val="2"/>
            <w:tcBorders>
              <w:top w:val="nil"/>
              <w:left w:val="nil"/>
              <w:bottom w:val="nil"/>
              <w:right w:val="nil"/>
            </w:tcBorders>
          </w:tcPr>
          <w:p w14:paraId="13F57AE9" w14:textId="77777777" w:rsidR="00C22C7C" w:rsidRPr="00AD18C1" w:rsidRDefault="00C22C7C" w:rsidP="00F072E2"/>
        </w:tc>
      </w:tr>
      <w:tr w:rsidR="00C22C7C" w14:paraId="386144B9" w14:textId="77777777" w:rsidTr="00F072E2">
        <w:trPr>
          <w:trHeight w:val="240"/>
          <w:jc w:val="center"/>
        </w:trPr>
        <w:tc>
          <w:tcPr>
            <w:tcW w:w="4876" w:type="dxa"/>
            <w:tcBorders>
              <w:top w:val="nil"/>
              <w:left w:val="nil"/>
              <w:bottom w:val="nil"/>
              <w:right w:val="nil"/>
            </w:tcBorders>
          </w:tcPr>
          <w:p w14:paraId="7B6C923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F3326B9" w14:textId="77777777" w:rsidR="00C22C7C" w:rsidRPr="00AD18C1" w:rsidRDefault="00C22C7C" w:rsidP="00F072E2">
            <w:pPr>
              <w:pStyle w:val="AmColumnHeading"/>
            </w:pPr>
            <w:r>
              <w:t>Muudatusettepanek</w:t>
            </w:r>
          </w:p>
        </w:tc>
      </w:tr>
      <w:tr w:rsidR="00C22C7C" w14:paraId="321B1431" w14:textId="77777777" w:rsidTr="00F072E2">
        <w:trPr>
          <w:jc w:val="center"/>
        </w:trPr>
        <w:tc>
          <w:tcPr>
            <w:tcW w:w="4876" w:type="dxa"/>
            <w:tcBorders>
              <w:top w:val="nil"/>
              <w:left w:val="nil"/>
              <w:bottom w:val="nil"/>
              <w:right w:val="nil"/>
            </w:tcBorders>
          </w:tcPr>
          <w:p w14:paraId="06964BEC" w14:textId="77777777" w:rsidR="00C22C7C" w:rsidRPr="00AD18C1" w:rsidRDefault="00C22C7C" w:rsidP="00F072E2">
            <w:pPr>
              <w:pStyle w:val="Normal6a"/>
            </w:pPr>
            <w:r>
              <w:t>8.</w:t>
            </w:r>
            <w:r>
              <w:tab/>
              <w:t xml:space="preserve">Sissesõidukeelu kehtivusaeg hakkab kulgema kuupäevast, mil kolmanda riigi kodanik </w:t>
            </w:r>
            <w:r>
              <w:rPr>
                <w:b/>
                <w:i/>
              </w:rPr>
              <w:t>lahkus</w:t>
            </w:r>
            <w:r>
              <w:t xml:space="preserve"> liikmesriigi territooriumilt.</w:t>
            </w:r>
          </w:p>
        </w:tc>
        <w:tc>
          <w:tcPr>
            <w:tcW w:w="4876" w:type="dxa"/>
            <w:tcBorders>
              <w:top w:val="nil"/>
              <w:left w:val="nil"/>
              <w:bottom w:val="nil"/>
              <w:right w:val="nil"/>
            </w:tcBorders>
          </w:tcPr>
          <w:p w14:paraId="4EEB40A0" w14:textId="77777777" w:rsidR="00C22C7C" w:rsidRPr="00AD18C1" w:rsidRDefault="00C22C7C" w:rsidP="00F072E2">
            <w:pPr>
              <w:pStyle w:val="Normal6a"/>
            </w:pPr>
            <w:r>
              <w:t>8.</w:t>
            </w:r>
            <w:r>
              <w:tab/>
              <w:t xml:space="preserve">Sissesõidukeelu kehtivusaeg hakkab kulgema kuupäevast, mil kolmanda riigi kodanik </w:t>
            </w:r>
            <w:r>
              <w:rPr>
                <w:b/>
                <w:i/>
              </w:rPr>
              <w:t>lahkub</w:t>
            </w:r>
            <w:r>
              <w:t xml:space="preserve"> liikmesriigi territooriumilt.</w:t>
            </w:r>
          </w:p>
        </w:tc>
      </w:tr>
    </w:tbl>
    <w:p w14:paraId="53E25C0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DF0D27B" w14:textId="77777777" w:rsidR="00C22C7C" w:rsidRPr="00AD18C1" w:rsidRDefault="00C22C7C" w:rsidP="00C22C7C">
      <w:r>
        <w:rPr>
          <w:rStyle w:val="HideTWBExt"/>
        </w:rPr>
        <w:t>&lt;/Amend&gt;</w:t>
      </w:r>
    </w:p>
    <w:p w14:paraId="19BDA4C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908</w:t>
      </w:r>
      <w:r>
        <w:rPr>
          <w:rStyle w:val="HideTWBExt"/>
        </w:rPr>
        <w:t>&lt;/NumAm&gt;</w:t>
      </w:r>
    </w:p>
    <w:p w14:paraId="1B667C6C"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5BFFBD3" w14:textId="77777777" w:rsidR="00C22C7C" w:rsidRPr="00AD18C1" w:rsidRDefault="00C22C7C" w:rsidP="00C22C7C">
      <w:pPr>
        <w:pStyle w:val="NormalBold"/>
      </w:pPr>
      <w:r>
        <w:rPr>
          <w:rStyle w:val="HideTWBExt"/>
          <w:b w:val="0"/>
        </w:rPr>
        <w:t>&lt;/RepeatBlock-By&gt;</w:t>
      </w:r>
    </w:p>
    <w:p w14:paraId="712C972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6AFBAA3" w14:textId="77777777" w:rsidR="00C22C7C" w:rsidRPr="00AD18C1" w:rsidRDefault="00C22C7C" w:rsidP="00C22C7C">
      <w:pPr>
        <w:pStyle w:val="NormalBold"/>
      </w:pPr>
      <w:r>
        <w:rPr>
          <w:rStyle w:val="HideTWBExt"/>
        </w:rPr>
        <w:t>&lt;Article&gt;</w:t>
      </w:r>
      <w:r>
        <w:t>Artikkel 10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4C4A4DC" w14:textId="77777777" w:rsidTr="00F072E2">
        <w:trPr>
          <w:trHeight w:hRule="exact" w:val="240"/>
          <w:jc w:val="center"/>
        </w:trPr>
        <w:tc>
          <w:tcPr>
            <w:tcW w:w="9752" w:type="dxa"/>
            <w:gridSpan w:val="2"/>
            <w:tcBorders>
              <w:top w:val="nil"/>
              <w:left w:val="nil"/>
              <w:bottom w:val="nil"/>
              <w:right w:val="nil"/>
            </w:tcBorders>
          </w:tcPr>
          <w:p w14:paraId="2E97E8A4" w14:textId="77777777" w:rsidR="00C22C7C" w:rsidRPr="00AD18C1" w:rsidRDefault="00C22C7C" w:rsidP="00F072E2"/>
        </w:tc>
      </w:tr>
      <w:tr w:rsidR="00C22C7C" w14:paraId="1E1021E2" w14:textId="77777777" w:rsidTr="00F072E2">
        <w:trPr>
          <w:trHeight w:val="240"/>
          <w:jc w:val="center"/>
        </w:trPr>
        <w:tc>
          <w:tcPr>
            <w:tcW w:w="4876" w:type="dxa"/>
            <w:tcBorders>
              <w:top w:val="nil"/>
              <w:left w:val="nil"/>
              <w:bottom w:val="nil"/>
              <w:right w:val="nil"/>
            </w:tcBorders>
          </w:tcPr>
          <w:p w14:paraId="56F5581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D42930D" w14:textId="77777777" w:rsidR="00C22C7C" w:rsidRPr="00AD18C1" w:rsidRDefault="00C22C7C" w:rsidP="00F072E2">
            <w:pPr>
              <w:pStyle w:val="AmColumnHeading"/>
            </w:pPr>
            <w:r>
              <w:t>Muudatusettepanek</w:t>
            </w:r>
          </w:p>
        </w:tc>
      </w:tr>
      <w:tr w:rsidR="00C22C7C" w14:paraId="4A1CCDA2" w14:textId="77777777" w:rsidTr="00F072E2">
        <w:trPr>
          <w:jc w:val="center"/>
        </w:trPr>
        <w:tc>
          <w:tcPr>
            <w:tcW w:w="4876" w:type="dxa"/>
            <w:tcBorders>
              <w:top w:val="nil"/>
              <w:left w:val="nil"/>
              <w:bottom w:val="nil"/>
              <w:right w:val="nil"/>
            </w:tcBorders>
          </w:tcPr>
          <w:p w14:paraId="6BF08B81" w14:textId="77777777" w:rsidR="00C22C7C" w:rsidRPr="00AD18C1" w:rsidRDefault="00C22C7C" w:rsidP="00F072E2">
            <w:pPr>
              <w:pStyle w:val="Normal6a"/>
            </w:pPr>
            <w:r>
              <w:t>8.</w:t>
            </w:r>
            <w:r>
              <w:tab/>
              <w:t xml:space="preserve">Sissesõidukeelu kehtivusaeg hakkab kulgema kuupäevast, mil </w:t>
            </w:r>
            <w:r>
              <w:rPr>
                <w:b/>
                <w:i/>
              </w:rPr>
              <w:t>kolmanda riigi kodanik</w:t>
            </w:r>
            <w:r>
              <w:t xml:space="preserve"> lahkus liikmesriigi territooriumilt.</w:t>
            </w:r>
          </w:p>
        </w:tc>
        <w:tc>
          <w:tcPr>
            <w:tcW w:w="4876" w:type="dxa"/>
            <w:tcBorders>
              <w:top w:val="nil"/>
              <w:left w:val="nil"/>
              <w:bottom w:val="nil"/>
              <w:right w:val="nil"/>
            </w:tcBorders>
          </w:tcPr>
          <w:p w14:paraId="0624BABE" w14:textId="77777777" w:rsidR="00C22C7C" w:rsidRPr="00AD18C1" w:rsidRDefault="00C22C7C" w:rsidP="00F072E2">
            <w:pPr>
              <w:pStyle w:val="Normal6a"/>
            </w:pPr>
            <w:r>
              <w:t>8.</w:t>
            </w:r>
            <w:r>
              <w:tab/>
              <w:t xml:space="preserve">Sissesõidukeelu kehtivusaeg hakkab kulgema kuupäevast, mil </w:t>
            </w:r>
            <w:r>
              <w:rPr>
                <w:b/>
                <w:i/>
              </w:rPr>
              <w:t>tagasipöörduja</w:t>
            </w:r>
            <w:r>
              <w:t xml:space="preserve"> lahkus liikmesriigi territooriumilt.</w:t>
            </w:r>
          </w:p>
        </w:tc>
      </w:tr>
    </w:tbl>
    <w:p w14:paraId="4E09AC0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41A2D49" w14:textId="77777777" w:rsidR="00C22C7C" w:rsidRPr="00AD18C1" w:rsidRDefault="00C22C7C" w:rsidP="00C22C7C">
      <w:r>
        <w:rPr>
          <w:rStyle w:val="HideTWBExt"/>
        </w:rPr>
        <w:t>&lt;/Amend&gt;</w:t>
      </w:r>
    </w:p>
    <w:p w14:paraId="4EE61A4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909</w:t>
      </w:r>
      <w:r>
        <w:rPr>
          <w:rStyle w:val="HideTWBExt"/>
        </w:rPr>
        <w:t>&lt;/NumAm&gt;</w:t>
      </w:r>
    </w:p>
    <w:p w14:paraId="6C8A4252"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F1F36A8"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3B80900A" w14:textId="77777777" w:rsidR="00C22C7C" w:rsidRPr="00AD18C1" w:rsidRDefault="00C22C7C" w:rsidP="00C22C7C">
      <w:pPr>
        <w:pStyle w:val="NormalBold"/>
      </w:pPr>
      <w:r>
        <w:rPr>
          <w:rStyle w:val="HideTWBExt"/>
          <w:b w:val="0"/>
        </w:rPr>
        <w:t>&lt;/RepeatBlock-By&gt;</w:t>
      </w:r>
    </w:p>
    <w:p w14:paraId="4E22B4A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78A55C" w14:textId="77777777" w:rsidR="00C22C7C" w:rsidRPr="00AD18C1" w:rsidRDefault="00C22C7C" w:rsidP="00C22C7C">
      <w:pPr>
        <w:pStyle w:val="NormalBold"/>
      </w:pPr>
      <w:r>
        <w:rPr>
          <w:rStyle w:val="HideTWBExt"/>
        </w:rPr>
        <w:t>&lt;Article&gt;</w:t>
      </w:r>
      <w:r>
        <w:t>Artikkel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766C12D" w14:textId="77777777" w:rsidTr="00F072E2">
        <w:trPr>
          <w:trHeight w:hRule="exact" w:val="240"/>
          <w:jc w:val="center"/>
        </w:trPr>
        <w:tc>
          <w:tcPr>
            <w:tcW w:w="9752" w:type="dxa"/>
            <w:gridSpan w:val="2"/>
            <w:tcBorders>
              <w:top w:val="nil"/>
              <w:left w:val="nil"/>
              <w:bottom w:val="nil"/>
              <w:right w:val="nil"/>
            </w:tcBorders>
          </w:tcPr>
          <w:p w14:paraId="436C9396" w14:textId="77777777" w:rsidR="00C22C7C" w:rsidRPr="00AD18C1" w:rsidRDefault="00C22C7C" w:rsidP="00F072E2"/>
        </w:tc>
      </w:tr>
      <w:tr w:rsidR="00C22C7C" w14:paraId="11D8BC27" w14:textId="77777777" w:rsidTr="00F072E2">
        <w:trPr>
          <w:trHeight w:val="240"/>
          <w:jc w:val="center"/>
        </w:trPr>
        <w:tc>
          <w:tcPr>
            <w:tcW w:w="4876" w:type="dxa"/>
            <w:tcBorders>
              <w:top w:val="nil"/>
              <w:left w:val="nil"/>
              <w:bottom w:val="nil"/>
              <w:right w:val="nil"/>
            </w:tcBorders>
          </w:tcPr>
          <w:p w14:paraId="7C0DB37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4AAA716" w14:textId="77777777" w:rsidR="00C22C7C" w:rsidRPr="00AD18C1" w:rsidRDefault="00C22C7C" w:rsidP="00F072E2">
            <w:pPr>
              <w:pStyle w:val="AmColumnHeading"/>
            </w:pPr>
            <w:r>
              <w:t>Muudatusettepanek</w:t>
            </w:r>
          </w:p>
        </w:tc>
      </w:tr>
      <w:tr w:rsidR="00C22C7C" w14:paraId="1FD83FCD" w14:textId="77777777" w:rsidTr="00F072E2">
        <w:trPr>
          <w:jc w:val="center"/>
        </w:trPr>
        <w:tc>
          <w:tcPr>
            <w:tcW w:w="4876" w:type="dxa"/>
            <w:tcBorders>
              <w:top w:val="nil"/>
              <w:left w:val="nil"/>
              <w:bottom w:val="nil"/>
              <w:right w:val="nil"/>
            </w:tcBorders>
          </w:tcPr>
          <w:p w14:paraId="42B6F0BF" w14:textId="77777777" w:rsidR="00C22C7C" w:rsidRPr="00AD18C1" w:rsidRDefault="00C22C7C" w:rsidP="00F072E2">
            <w:pPr>
              <w:pStyle w:val="Normal6a"/>
              <w:jc w:val="center"/>
            </w:pPr>
            <w:r>
              <w:rPr>
                <w:b/>
                <w:i/>
              </w:rPr>
              <w:t>Artikkel 11</w:t>
            </w:r>
            <w:r>
              <w:tab/>
            </w:r>
          </w:p>
        </w:tc>
        <w:tc>
          <w:tcPr>
            <w:tcW w:w="4876" w:type="dxa"/>
            <w:tcBorders>
              <w:top w:val="nil"/>
              <w:left w:val="nil"/>
              <w:bottom w:val="nil"/>
              <w:right w:val="nil"/>
            </w:tcBorders>
          </w:tcPr>
          <w:p w14:paraId="7F3E9B49" w14:textId="77777777" w:rsidR="00C22C7C" w:rsidRPr="00AD18C1" w:rsidRDefault="00C22C7C" w:rsidP="00F072E2">
            <w:pPr>
              <w:pStyle w:val="Normal6a"/>
            </w:pPr>
            <w:r>
              <w:rPr>
                <w:b/>
                <w:i/>
              </w:rPr>
              <w:t>välja jäetud</w:t>
            </w:r>
          </w:p>
        </w:tc>
      </w:tr>
      <w:tr w:rsidR="00C22C7C" w14:paraId="1BF6526B" w14:textId="77777777" w:rsidTr="00F072E2">
        <w:trPr>
          <w:jc w:val="center"/>
        </w:trPr>
        <w:tc>
          <w:tcPr>
            <w:tcW w:w="4876" w:type="dxa"/>
            <w:tcBorders>
              <w:top w:val="nil"/>
              <w:left w:val="nil"/>
              <w:bottom w:val="nil"/>
              <w:right w:val="nil"/>
            </w:tcBorders>
          </w:tcPr>
          <w:p w14:paraId="46144DC0" w14:textId="77777777" w:rsidR="00C22C7C" w:rsidRPr="00AD18C1" w:rsidRDefault="00C22C7C" w:rsidP="00F072E2">
            <w:pPr>
              <w:pStyle w:val="Normal6a"/>
              <w:jc w:val="center"/>
            </w:pPr>
            <w:r>
              <w:rPr>
                <w:b/>
                <w:i/>
              </w:rPr>
              <w:t>Sissesõidukeelu kehtetuks tunnistamine, peatamine või kehtivusaja lühendamine</w:t>
            </w:r>
          </w:p>
        </w:tc>
        <w:tc>
          <w:tcPr>
            <w:tcW w:w="4876" w:type="dxa"/>
            <w:tcBorders>
              <w:top w:val="nil"/>
              <w:left w:val="nil"/>
              <w:bottom w:val="nil"/>
              <w:right w:val="nil"/>
            </w:tcBorders>
          </w:tcPr>
          <w:p w14:paraId="13F79405" w14:textId="77777777" w:rsidR="00C22C7C" w:rsidRPr="00AD18C1" w:rsidRDefault="00C22C7C" w:rsidP="00F072E2">
            <w:pPr>
              <w:pStyle w:val="Normal6a"/>
            </w:pPr>
          </w:p>
        </w:tc>
      </w:tr>
      <w:tr w:rsidR="00C22C7C" w14:paraId="7DE95177" w14:textId="77777777" w:rsidTr="00F072E2">
        <w:trPr>
          <w:jc w:val="center"/>
        </w:trPr>
        <w:tc>
          <w:tcPr>
            <w:tcW w:w="4876" w:type="dxa"/>
            <w:tcBorders>
              <w:top w:val="nil"/>
              <w:left w:val="nil"/>
              <w:bottom w:val="nil"/>
              <w:right w:val="nil"/>
            </w:tcBorders>
          </w:tcPr>
          <w:p w14:paraId="53C49B1A" w14:textId="77777777" w:rsidR="00C22C7C" w:rsidRPr="00AD18C1" w:rsidRDefault="00C22C7C" w:rsidP="00F072E2">
            <w:pPr>
              <w:pStyle w:val="Normal6a"/>
            </w:pPr>
            <w:r>
              <w:rPr>
                <w:b/>
                <w:i/>
              </w:rPr>
              <w:t>1. Sissesõidukeelu võib tunnistada kehtetuks, peatada või selle kehtivusaega lühendada, kui kolmanda riigi kodanik:</w:t>
            </w:r>
          </w:p>
        </w:tc>
        <w:tc>
          <w:tcPr>
            <w:tcW w:w="4876" w:type="dxa"/>
            <w:tcBorders>
              <w:top w:val="nil"/>
              <w:left w:val="nil"/>
              <w:bottom w:val="nil"/>
              <w:right w:val="nil"/>
            </w:tcBorders>
          </w:tcPr>
          <w:p w14:paraId="387F122E" w14:textId="77777777" w:rsidR="00C22C7C" w:rsidRPr="00AD18C1" w:rsidRDefault="00C22C7C" w:rsidP="00F072E2">
            <w:pPr>
              <w:pStyle w:val="Normal6a"/>
            </w:pPr>
          </w:p>
        </w:tc>
      </w:tr>
      <w:tr w:rsidR="00C22C7C" w14:paraId="7D1CF66D" w14:textId="77777777" w:rsidTr="00F072E2">
        <w:trPr>
          <w:jc w:val="center"/>
        </w:trPr>
        <w:tc>
          <w:tcPr>
            <w:tcW w:w="4876" w:type="dxa"/>
            <w:tcBorders>
              <w:top w:val="nil"/>
              <w:left w:val="nil"/>
              <w:bottom w:val="nil"/>
              <w:right w:val="nil"/>
            </w:tcBorders>
          </w:tcPr>
          <w:p w14:paraId="7AE72B80" w14:textId="77777777" w:rsidR="00C22C7C" w:rsidRPr="00AD18C1" w:rsidRDefault="00C22C7C" w:rsidP="00F072E2">
            <w:pPr>
              <w:pStyle w:val="Normal6a"/>
            </w:pPr>
            <w:r>
              <w:rPr>
                <w:b/>
                <w:i/>
              </w:rPr>
              <w:t xml:space="preserve">a. tõendab, et ta on tagasisaatmisotsuse </w:t>
            </w:r>
            <w:r>
              <w:rPr>
                <w:b/>
                <w:i/>
              </w:rPr>
              <w:lastRenderedPageBreak/>
              <w:t>kohaselt vabatahtlikult tagasi pöördunud;</w:t>
            </w:r>
          </w:p>
        </w:tc>
        <w:tc>
          <w:tcPr>
            <w:tcW w:w="4876" w:type="dxa"/>
            <w:tcBorders>
              <w:top w:val="nil"/>
              <w:left w:val="nil"/>
              <w:bottom w:val="nil"/>
              <w:right w:val="nil"/>
            </w:tcBorders>
          </w:tcPr>
          <w:p w14:paraId="117CD5A6" w14:textId="77777777" w:rsidR="00C22C7C" w:rsidRPr="00AD18C1" w:rsidRDefault="00C22C7C" w:rsidP="00F072E2">
            <w:pPr>
              <w:pStyle w:val="Normal6a"/>
            </w:pPr>
          </w:p>
        </w:tc>
      </w:tr>
      <w:tr w:rsidR="00C22C7C" w14:paraId="506127F7" w14:textId="77777777" w:rsidTr="00F072E2">
        <w:trPr>
          <w:jc w:val="center"/>
        </w:trPr>
        <w:tc>
          <w:tcPr>
            <w:tcW w:w="4876" w:type="dxa"/>
            <w:tcBorders>
              <w:top w:val="nil"/>
              <w:left w:val="nil"/>
              <w:bottom w:val="nil"/>
              <w:right w:val="nil"/>
            </w:tcBorders>
          </w:tcPr>
          <w:p w14:paraId="5B26AB7B" w14:textId="77777777" w:rsidR="00C22C7C" w:rsidRPr="00AD18C1" w:rsidRDefault="00C22C7C" w:rsidP="00F072E2">
            <w:pPr>
              <w:pStyle w:val="Normal6a"/>
            </w:pPr>
            <w:r>
              <w:rPr>
                <w:b/>
                <w:i/>
              </w:rPr>
              <w:t>b. tema suhtes ei ole varem juba tehtud tagasisaatmisotsust ega väljasaatmiskorraldust;</w:t>
            </w:r>
          </w:p>
        </w:tc>
        <w:tc>
          <w:tcPr>
            <w:tcW w:w="4876" w:type="dxa"/>
            <w:tcBorders>
              <w:top w:val="nil"/>
              <w:left w:val="nil"/>
              <w:bottom w:val="nil"/>
              <w:right w:val="nil"/>
            </w:tcBorders>
          </w:tcPr>
          <w:p w14:paraId="758D7F7F" w14:textId="77777777" w:rsidR="00C22C7C" w:rsidRPr="00AD18C1" w:rsidRDefault="00C22C7C" w:rsidP="00F072E2">
            <w:pPr>
              <w:pStyle w:val="Normal6a"/>
            </w:pPr>
          </w:p>
        </w:tc>
      </w:tr>
      <w:tr w:rsidR="00C22C7C" w14:paraId="66C6C6F4" w14:textId="77777777" w:rsidTr="00F072E2">
        <w:trPr>
          <w:jc w:val="center"/>
        </w:trPr>
        <w:tc>
          <w:tcPr>
            <w:tcW w:w="4876" w:type="dxa"/>
            <w:tcBorders>
              <w:top w:val="nil"/>
              <w:left w:val="nil"/>
              <w:bottom w:val="nil"/>
              <w:right w:val="nil"/>
            </w:tcBorders>
          </w:tcPr>
          <w:p w14:paraId="3A47203F" w14:textId="77777777" w:rsidR="00C22C7C" w:rsidRPr="00AD18C1" w:rsidRDefault="00C22C7C" w:rsidP="00F072E2">
            <w:pPr>
              <w:pStyle w:val="Normal6a"/>
            </w:pPr>
            <w:r>
              <w:rPr>
                <w:b/>
                <w:i/>
              </w:rPr>
              <w:t>c. ei ole sisenenud liikmesriigi territooriumile ajal, mil sissesõidukeeld endiselt kehtis.</w:t>
            </w:r>
          </w:p>
        </w:tc>
        <w:tc>
          <w:tcPr>
            <w:tcW w:w="4876" w:type="dxa"/>
            <w:tcBorders>
              <w:top w:val="nil"/>
              <w:left w:val="nil"/>
              <w:bottom w:val="nil"/>
              <w:right w:val="nil"/>
            </w:tcBorders>
          </w:tcPr>
          <w:p w14:paraId="55ACF1D8" w14:textId="77777777" w:rsidR="00C22C7C" w:rsidRPr="00AD18C1" w:rsidRDefault="00C22C7C" w:rsidP="00F072E2">
            <w:pPr>
              <w:pStyle w:val="Normal6a"/>
            </w:pPr>
          </w:p>
        </w:tc>
      </w:tr>
      <w:tr w:rsidR="00C22C7C" w14:paraId="3EE0B2AE" w14:textId="77777777" w:rsidTr="00F072E2">
        <w:trPr>
          <w:jc w:val="center"/>
        </w:trPr>
        <w:tc>
          <w:tcPr>
            <w:tcW w:w="4876" w:type="dxa"/>
            <w:tcBorders>
              <w:top w:val="nil"/>
              <w:left w:val="nil"/>
              <w:bottom w:val="nil"/>
              <w:right w:val="nil"/>
            </w:tcBorders>
          </w:tcPr>
          <w:p w14:paraId="72CB7686" w14:textId="77777777" w:rsidR="00C22C7C" w:rsidRPr="00AD18C1" w:rsidRDefault="00C22C7C" w:rsidP="00F072E2">
            <w:pPr>
              <w:pStyle w:val="Normal6a"/>
            </w:pPr>
            <w:r>
              <w:rPr>
                <w:b/>
                <w:i/>
              </w:rPr>
              <w:t>2. Põhjendatud üksikjuhtudel, sealhulgas humanitaarsetel põhjustel, võib sissesõidukeelu kehtetuks tunnistada, peatada või selle kehtivusaega lühendada, võttes arvesse kõiki asjakohaseid asjaolusid.</w:t>
            </w:r>
          </w:p>
        </w:tc>
        <w:tc>
          <w:tcPr>
            <w:tcW w:w="4876" w:type="dxa"/>
            <w:tcBorders>
              <w:top w:val="nil"/>
              <w:left w:val="nil"/>
              <w:bottom w:val="nil"/>
              <w:right w:val="nil"/>
            </w:tcBorders>
          </w:tcPr>
          <w:p w14:paraId="028EE480" w14:textId="77777777" w:rsidR="00C22C7C" w:rsidRPr="00AD18C1" w:rsidRDefault="00C22C7C" w:rsidP="00F072E2">
            <w:pPr>
              <w:pStyle w:val="Normal6a"/>
            </w:pPr>
          </w:p>
        </w:tc>
      </w:tr>
      <w:tr w:rsidR="00C22C7C" w14:paraId="461EC8DC" w14:textId="77777777" w:rsidTr="00F072E2">
        <w:trPr>
          <w:jc w:val="center"/>
        </w:trPr>
        <w:tc>
          <w:tcPr>
            <w:tcW w:w="4876" w:type="dxa"/>
            <w:tcBorders>
              <w:top w:val="nil"/>
              <w:left w:val="nil"/>
              <w:bottom w:val="nil"/>
              <w:right w:val="nil"/>
            </w:tcBorders>
          </w:tcPr>
          <w:p w14:paraId="4D338F2F" w14:textId="77777777" w:rsidR="00C22C7C" w:rsidRPr="00AD18C1" w:rsidRDefault="00C22C7C" w:rsidP="00F072E2">
            <w:pPr>
              <w:pStyle w:val="Normal6a"/>
            </w:pPr>
            <w:r>
              <w:rPr>
                <w:b/>
                <w:i/>
              </w:rPr>
              <w:t>3. Kolmanda riigi kodanikule antakse võimalus taotleda sissesõidukeelu kehtetuks tunnistamist, peatamist või selle kehtivusaja lühendamist.</w:t>
            </w:r>
          </w:p>
        </w:tc>
        <w:tc>
          <w:tcPr>
            <w:tcW w:w="4876" w:type="dxa"/>
            <w:tcBorders>
              <w:top w:val="nil"/>
              <w:left w:val="nil"/>
              <w:bottom w:val="nil"/>
              <w:right w:val="nil"/>
            </w:tcBorders>
          </w:tcPr>
          <w:p w14:paraId="4E08E3FA" w14:textId="77777777" w:rsidR="00C22C7C" w:rsidRPr="00AD18C1" w:rsidRDefault="00C22C7C" w:rsidP="00F072E2">
            <w:pPr>
              <w:pStyle w:val="Normal6a"/>
            </w:pPr>
          </w:p>
        </w:tc>
      </w:tr>
    </w:tbl>
    <w:p w14:paraId="260C6E0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5E4B3D1" w14:textId="77777777" w:rsidR="00C22C7C" w:rsidRPr="00AD18C1" w:rsidRDefault="00C22C7C" w:rsidP="00C22C7C">
      <w:pPr>
        <w:pStyle w:val="AmJustTitle"/>
      </w:pPr>
      <w:r>
        <w:rPr>
          <w:rStyle w:val="HideTWBExt"/>
        </w:rPr>
        <w:t>&lt;TitreJust&gt;</w:t>
      </w:r>
      <w:r>
        <w:t>Selgitus</w:t>
      </w:r>
      <w:r>
        <w:rPr>
          <w:rStyle w:val="HideTWBExt"/>
        </w:rPr>
        <w:t>&lt;/TitreJust&gt;</w:t>
      </w:r>
    </w:p>
    <w:p w14:paraId="71D32D24" w14:textId="77777777" w:rsidR="00C22C7C" w:rsidRPr="00AD18C1" w:rsidRDefault="00C22C7C" w:rsidP="00C22C7C">
      <w:pPr>
        <w:pStyle w:val="AmJustText"/>
      </w:pPr>
      <w:r>
        <w:t>Seda käsitletakse nüüd artiklis 10.</w:t>
      </w:r>
    </w:p>
    <w:p w14:paraId="4D77C493" w14:textId="77777777" w:rsidR="00C22C7C" w:rsidRPr="00AD18C1" w:rsidRDefault="00C22C7C" w:rsidP="00C22C7C">
      <w:r>
        <w:rPr>
          <w:rStyle w:val="HideTWBExt"/>
        </w:rPr>
        <w:t>&lt;/Amend&gt;</w:t>
      </w:r>
    </w:p>
    <w:p w14:paraId="6585C84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910</w:t>
      </w:r>
      <w:r>
        <w:rPr>
          <w:rStyle w:val="HideTWBExt"/>
        </w:rPr>
        <w:t>&lt;/NumAm&gt;</w:t>
      </w:r>
    </w:p>
    <w:p w14:paraId="58623A91"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B6DAB89" w14:textId="77777777" w:rsidR="00C22C7C" w:rsidRPr="00AD18C1" w:rsidRDefault="00C22C7C" w:rsidP="00C22C7C">
      <w:pPr>
        <w:pStyle w:val="NormalBold"/>
      </w:pPr>
      <w:r>
        <w:rPr>
          <w:rStyle w:val="HideTWBExt"/>
          <w:b w:val="0"/>
        </w:rPr>
        <w:t>&lt;/RepeatBlock-By&gt;</w:t>
      </w:r>
    </w:p>
    <w:p w14:paraId="495A7EF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FC57531" w14:textId="77777777" w:rsidR="00C22C7C" w:rsidRPr="00AD18C1" w:rsidRDefault="00C22C7C" w:rsidP="00C22C7C">
      <w:pPr>
        <w:pStyle w:val="NormalBold"/>
      </w:pPr>
      <w:r>
        <w:rPr>
          <w:rStyle w:val="HideTWBExt"/>
        </w:rPr>
        <w:t>&lt;Article&gt;</w:t>
      </w:r>
      <w:r>
        <w:t>Artikkel 11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170BA31" w14:textId="77777777" w:rsidTr="00F072E2">
        <w:trPr>
          <w:trHeight w:hRule="exact" w:val="240"/>
          <w:jc w:val="center"/>
        </w:trPr>
        <w:tc>
          <w:tcPr>
            <w:tcW w:w="9752" w:type="dxa"/>
            <w:gridSpan w:val="2"/>
            <w:tcBorders>
              <w:top w:val="nil"/>
              <w:left w:val="nil"/>
              <w:bottom w:val="nil"/>
              <w:right w:val="nil"/>
            </w:tcBorders>
          </w:tcPr>
          <w:p w14:paraId="452D99C3" w14:textId="77777777" w:rsidR="00C22C7C" w:rsidRPr="00AD18C1" w:rsidRDefault="00C22C7C" w:rsidP="00F072E2"/>
        </w:tc>
      </w:tr>
      <w:tr w:rsidR="00C22C7C" w14:paraId="6B6BDF8B" w14:textId="77777777" w:rsidTr="00F072E2">
        <w:trPr>
          <w:trHeight w:val="240"/>
          <w:jc w:val="center"/>
        </w:trPr>
        <w:tc>
          <w:tcPr>
            <w:tcW w:w="4876" w:type="dxa"/>
            <w:tcBorders>
              <w:top w:val="nil"/>
              <w:left w:val="nil"/>
              <w:bottom w:val="nil"/>
              <w:right w:val="nil"/>
            </w:tcBorders>
          </w:tcPr>
          <w:p w14:paraId="5CA38FF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9D5D57D" w14:textId="77777777" w:rsidR="00C22C7C" w:rsidRPr="00AD18C1" w:rsidRDefault="00C22C7C" w:rsidP="00F072E2">
            <w:pPr>
              <w:pStyle w:val="AmColumnHeading"/>
            </w:pPr>
            <w:r>
              <w:t>Muudatusettepanek</w:t>
            </w:r>
          </w:p>
        </w:tc>
      </w:tr>
      <w:tr w:rsidR="00C22C7C" w14:paraId="571AFD48" w14:textId="77777777" w:rsidTr="00F072E2">
        <w:trPr>
          <w:jc w:val="center"/>
        </w:trPr>
        <w:tc>
          <w:tcPr>
            <w:tcW w:w="4876" w:type="dxa"/>
            <w:tcBorders>
              <w:top w:val="nil"/>
              <w:left w:val="nil"/>
              <w:bottom w:val="nil"/>
              <w:right w:val="nil"/>
            </w:tcBorders>
          </w:tcPr>
          <w:p w14:paraId="246BCE1C" w14:textId="77777777" w:rsidR="00C22C7C" w:rsidRPr="00AD18C1" w:rsidRDefault="00C22C7C" w:rsidP="00F072E2">
            <w:pPr>
              <w:pStyle w:val="Normal6a"/>
            </w:pPr>
            <w:r>
              <w:t>Sissesõidukeelu kehtetuks tunnistamine</w:t>
            </w:r>
            <w:r>
              <w:rPr>
                <w:b/>
                <w:i/>
              </w:rPr>
              <w:t>, peatamine</w:t>
            </w:r>
            <w:r>
              <w:t xml:space="preserve"> või kehtivusaja lühendamine</w:t>
            </w:r>
          </w:p>
        </w:tc>
        <w:tc>
          <w:tcPr>
            <w:tcW w:w="4876" w:type="dxa"/>
            <w:tcBorders>
              <w:top w:val="nil"/>
              <w:left w:val="nil"/>
              <w:bottom w:val="nil"/>
              <w:right w:val="nil"/>
            </w:tcBorders>
          </w:tcPr>
          <w:p w14:paraId="56CED054" w14:textId="77777777" w:rsidR="00C22C7C" w:rsidRPr="00AD18C1" w:rsidRDefault="00C22C7C" w:rsidP="00F072E2">
            <w:pPr>
              <w:pStyle w:val="Normal6a"/>
            </w:pPr>
            <w:r>
              <w:t>Sissesõidukeelu kehtetuks tunnistamine või kehtivusaja lühendamine</w:t>
            </w:r>
          </w:p>
        </w:tc>
      </w:tr>
    </w:tbl>
    <w:p w14:paraId="41739A0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AE90DCF" w14:textId="77777777" w:rsidR="00C22C7C" w:rsidRPr="00AD18C1" w:rsidRDefault="00C22C7C" w:rsidP="00C22C7C">
      <w:r>
        <w:rPr>
          <w:rStyle w:val="HideTWBExt"/>
        </w:rPr>
        <w:t>&lt;/Amend&gt;</w:t>
      </w:r>
    </w:p>
    <w:p w14:paraId="6E7A978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911</w:t>
      </w:r>
      <w:r>
        <w:rPr>
          <w:rStyle w:val="HideTWBExt"/>
        </w:rPr>
        <w:t>&lt;/NumAm&gt;</w:t>
      </w:r>
    </w:p>
    <w:p w14:paraId="7013E29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5E9B9D0" w14:textId="77777777" w:rsidR="00C22C7C" w:rsidRPr="00AD18C1" w:rsidRDefault="00C22C7C" w:rsidP="00C22C7C">
      <w:pPr>
        <w:pStyle w:val="NormalBold"/>
      </w:pPr>
      <w:r>
        <w:rPr>
          <w:rStyle w:val="HideTWBExt"/>
          <w:b w:val="0"/>
        </w:rPr>
        <w:t>&lt;/RepeatBlock-By&gt;</w:t>
      </w:r>
    </w:p>
    <w:p w14:paraId="328A487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E0BBAC6" w14:textId="77777777" w:rsidR="00C22C7C" w:rsidRPr="00AD18C1" w:rsidRDefault="00C22C7C" w:rsidP="00C22C7C">
      <w:pPr>
        <w:pStyle w:val="NormalBold"/>
      </w:pPr>
      <w:r>
        <w:rPr>
          <w:rStyle w:val="HideTWBExt"/>
        </w:rPr>
        <w:t>&lt;Article&gt;</w:t>
      </w:r>
      <w:r>
        <w:t>Artikkel 11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370BDCF" w14:textId="77777777" w:rsidTr="00F072E2">
        <w:trPr>
          <w:trHeight w:hRule="exact" w:val="240"/>
          <w:jc w:val="center"/>
        </w:trPr>
        <w:tc>
          <w:tcPr>
            <w:tcW w:w="9752" w:type="dxa"/>
            <w:gridSpan w:val="2"/>
            <w:tcBorders>
              <w:top w:val="nil"/>
              <w:left w:val="nil"/>
              <w:bottom w:val="nil"/>
              <w:right w:val="nil"/>
            </w:tcBorders>
          </w:tcPr>
          <w:p w14:paraId="23093631" w14:textId="77777777" w:rsidR="00C22C7C" w:rsidRPr="00AD18C1" w:rsidRDefault="00C22C7C" w:rsidP="00F072E2"/>
        </w:tc>
      </w:tr>
      <w:tr w:rsidR="00C22C7C" w14:paraId="3CD2D98C" w14:textId="77777777" w:rsidTr="00F072E2">
        <w:trPr>
          <w:trHeight w:val="240"/>
          <w:jc w:val="center"/>
        </w:trPr>
        <w:tc>
          <w:tcPr>
            <w:tcW w:w="4876" w:type="dxa"/>
            <w:tcBorders>
              <w:top w:val="nil"/>
              <w:left w:val="nil"/>
              <w:bottom w:val="nil"/>
              <w:right w:val="nil"/>
            </w:tcBorders>
          </w:tcPr>
          <w:p w14:paraId="072E770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C9936AA" w14:textId="77777777" w:rsidR="00C22C7C" w:rsidRPr="00AD18C1" w:rsidRDefault="00C22C7C" w:rsidP="00F072E2">
            <w:pPr>
              <w:pStyle w:val="AmColumnHeading"/>
            </w:pPr>
            <w:r>
              <w:t>Muudatusettepanek</w:t>
            </w:r>
          </w:p>
        </w:tc>
      </w:tr>
      <w:tr w:rsidR="00C22C7C" w14:paraId="7D75EA7F" w14:textId="77777777" w:rsidTr="00F072E2">
        <w:trPr>
          <w:jc w:val="center"/>
        </w:trPr>
        <w:tc>
          <w:tcPr>
            <w:tcW w:w="4876" w:type="dxa"/>
            <w:tcBorders>
              <w:top w:val="nil"/>
              <w:left w:val="nil"/>
              <w:bottom w:val="nil"/>
              <w:right w:val="nil"/>
            </w:tcBorders>
          </w:tcPr>
          <w:p w14:paraId="7FF095C4" w14:textId="77777777" w:rsidR="00C22C7C" w:rsidRPr="00AD18C1" w:rsidRDefault="00C22C7C" w:rsidP="00F072E2">
            <w:pPr>
              <w:pStyle w:val="Normal6a"/>
            </w:pPr>
            <w:r>
              <w:t>1.</w:t>
            </w:r>
            <w:r>
              <w:tab/>
            </w:r>
            <w:r>
              <w:rPr>
                <w:b/>
                <w:i/>
              </w:rPr>
              <w:t>Sissesõidukeelu</w:t>
            </w:r>
            <w:r>
              <w:t xml:space="preserve"> võib </w:t>
            </w:r>
            <w:r>
              <w:rPr>
                <w:b/>
                <w:i/>
              </w:rPr>
              <w:t>tunnistada</w:t>
            </w:r>
            <w:r>
              <w:t xml:space="preserve"> kehtetuks, peatada või selle kehtivusaega lühendada, </w:t>
            </w:r>
            <w:r>
              <w:rPr>
                <w:b/>
                <w:i/>
              </w:rPr>
              <w:t>kui</w:t>
            </w:r>
            <w:r>
              <w:t xml:space="preserve"> kolmanda riigi </w:t>
            </w:r>
            <w:r>
              <w:rPr>
                <w:b/>
                <w:i/>
              </w:rPr>
              <w:t>kodanik</w:t>
            </w:r>
            <w:r>
              <w:t>:</w:t>
            </w:r>
          </w:p>
        </w:tc>
        <w:tc>
          <w:tcPr>
            <w:tcW w:w="4876" w:type="dxa"/>
            <w:tcBorders>
              <w:top w:val="nil"/>
              <w:left w:val="nil"/>
              <w:bottom w:val="nil"/>
              <w:right w:val="nil"/>
            </w:tcBorders>
          </w:tcPr>
          <w:p w14:paraId="4BAE6C19" w14:textId="77777777" w:rsidR="00C22C7C" w:rsidRPr="00AD18C1" w:rsidRDefault="00C22C7C" w:rsidP="00F072E2">
            <w:pPr>
              <w:pStyle w:val="Normal6a"/>
            </w:pPr>
            <w:r>
              <w:t>1.</w:t>
            </w:r>
            <w:r>
              <w:tab/>
            </w:r>
            <w:r>
              <w:rPr>
                <w:b/>
                <w:i/>
              </w:rPr>
              <w:t>Liikmesriik</w:t>
            </w:r>
            <w:r>
              <w:t xml:space="preserve"> võib </w:t>
            </w:r>
            <w:r>
              <w:rPr>
                <w:b/>
                <w:i/>
              </w:rPr>
              <w:t>sissesõidukeelu igal ajal</w:t>
            </w:r>
            <w:r>
              <w:t xml:space="preserve"> kehtetuks</w:t>
            </w:r>
            <w:r>
              <w:rPr>
                <w:b/>
                <w:i/>
              </w:rPr>
              <w:t xml:space="preserve"> tunnistada</w:t>
            </w:r>
            <w:r>
              <w:t xml:space="preserve">, peatada või selle kehtivusaega lühendada, </w:t>
            </w:r>
            <w:r>
              <w:rPr>
                <w:b/>
                <w:i/>
              </w:rPr>
              <w:t>tuginedes</w:t>
            </w:r>
            <w:r>
              <w:t xml:space="preserve"> kolmanda riigi </w:t>
            </w:r>
            <w:r>
              <w:rPr>
                <w:b/>
                <w:i/>
              </w:rPr>
              <w:t>kodaniku olukorra individuaalsele hindamisele. Hindamisel tuleks arvesse võtta järgmist</w:t>
            </w:r>
            <w:r>
              <w:t>:</w:t>
            </w:r>
          </w:p>
        </w:tc>
      </w:tr>
    </w:tbl>
    <w:p w14:paraId="2FB20E2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CD616D5" w14:textId="77777777" w:rsidR="00C22C7C" w:rsidRPr="00AD18C1" w:rsidRDefault="00C22C7C" w:rsidP="00C22C7C">
      <w:r>
        <w:rPr>
          <w:rStyle w:val="HideTWBExt"/>
        </w:rPr>
        <w:t>&lt;/Amend&gt;</w:t>
      </w:r>
    </w:p>
    <w:p w14:paraId="52B9B24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912</w:t>
      </w:r>
      <w:r>
        <w:rPr>
          <w:rStyle w:val="HideTWBExt"/>
        </w:rPr>
        <w:t>&lt;/NumAm&gt;</w:t>
      </w:r>
    </w:p>
    <w:p w14:paraId="38F8D2AA"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CB6962E" w14:textId="77777777" w:rsidR="00C22C7C" w:rsidRPr="00AD18C1" w:rsidRDefault="00C22C7C" w:rsidP="00C22C7C">
      <w:pPr>
        <w:pStyle w:val="NormalBold"/>
      </w:pPr>
      <w:r>
        <w:rPr>
          <w:rStyle w:val="HideTWBExt"/>
          <w:b w:val="0"/>
        </w:rPr>
        <w:t>&lt;/RepeatBlock-By&gt;</w:t>
      </w:r>
    </w:p>
    <w:p w14:paraId="43AC350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07C4BD4" w14:textId="77777777" w:rsidR="00C22C7C" w:rsidRPr="00AD18C1" w:rsidRDefault="00C22C7C" w:rsidP="00C22C7C">
      <w:pPr>
        <w:pStyle w:val="NormalBold"/>
      </w:pPr>
      <w:r>
        <w:rPr>
          <w:rStyle w:val="HideTWBExt"/>
        </w:rPr>
        <w:t>&lt;Article&gt;</w:t>
      </w:r>
      <w:r>
        <w:t>Artikkel 11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2403E13" w14:textId="77777777" w:rsidTr="00F072E2">
        <w:trPr>
          <w:trHeight w:hRule="exact" w:val="240"/>
          <w:jc w:val="center"/>
        </w:trPr>
        <w:tc>
          <w:tcPr>
            <w:tcW w:w="9752" w:type="dxa"/>
            <w:gridSpan w:val="2"/>
            <w:tcBorders>
              <w:top w:val="nil"/>
              <w:left w:val="nil"/>
              <w:bottom w:val="nil"/>
              <w:right w:val="nil"/>
            </w:tcBorders>
          </w:tcPr>
          <w:p w14:paraId="7B75D383" w14:textId="77777777" w:rsidR="00C22C7C" w:rsidRPr="00AD18C1" w:rsidRDefault="00C22C7C" w:rsidP="00F072E2"/>
        </w:tc>
      </w:tr>
      <w:tr w:rsidR="00C22C7C" w14:paraId="76005270" w14:textId="77777777" w:rsidTr="00F072E2">
        <w:trPr>
          <w:trHeight w:val="240"/>
          <w:jc w:val="center"/>
        </w:trPr>
        <w:tc>
          <w:tcPr>
            <w:tcW w:w="4876" w:type="dxa"/>
            <w:tcBorders>
              <w:top w:val="nil"/>
              <w:left w:val="nil"/>
              <w:bottom w:val="nil"/>
              <w:right w:val="nil"/>
            </w:tcBorders>
          </w:tcPr>
          <w:p w14:paraId="259A57E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D2B6CF9" w14:textId="77777777" w:rsidR="00C22C7C" w:rsidRPr="00AD18C1" w:rsidRDefault="00C22C7C" w:rsidP="00F072E2">
            <w:pPr>
              <w:pStyle w:val="AmColumnHeading"/>
            </w:pPr>
            <w:r>
              <w:t>Muudatusettepanek</w:t>
            </w:r>
          </w:p>
        </w:tc>
      </w:tr>
      <w:tr w:rsidR="00C22C7C" w14:paraId="6AC27538" w14:textId="77777777" w:rsidTr="00F072E2">
        <w:trPr>
          <w:jc w:val="center"/>
        </w:trPr>
        <w:tc>
          <w:tcPr>
            <w:tcW w:w="4876" w:type="dxa"/>
            <w:tcBorders>
              <w:top w:val="nil"/>
              <w:left w:val="nil"/>
              <w:bottom w:val="nil"/>
              <w:right w:val="nil"/>
            </w:tcBorders>
          </w:tcPr>
          <w:p w14:paraId="0567858E" w14:textId="77777777" w:rsidR="00C22C7C" w:rsidRPr="00AD18C1" w:rsidRDefault="00C22C7C" w:rsidP="00F072E2">
            <w:pPr>
              <w:pStyle w:val="Normal6a"/>
            </w:pPr>
            <w:r>
              <w:t>1.</w:t>
            </w:r>
            <w:r>
              <w:tab/>
              <w:t xml:space="preserve">Sissesõidukeelu võib </w:t>
            </w:r>
            <w:r>
              <w:rPr>
                <w:b/>
                <w:i/>
              </w:rPr>
              <w:t>tunnistada</w:t>
            </w:r>
            <w:r>
              <w:t xml:space="preserve"> kehtetuks</w:t>
            </w:r>
            <w:r>
              <w:rPr>
                <w:b/>
                <w:i/>
              </w:rPr>
              <w:t>, peatada</w:t>
            </w:r>
            <w:r>
              <w:t xml:space="preserve"> või selle kehtivusaega lühendada, kui kolmanda riigi kodanik</w:t>
            </w:r>
            <w:r>
              <w:rPr>
                <w:b/>
                <w:i/>
              </w:rPr>
              <w:t>:</w:t>
            </w:r>
          </w:p>
        </w:tc>
        <w:tc>
          <w:tcPr>
            <w:tcW w:w="4876" w:type="dxa"/>
            <w:tcBorders>
              <w:top w:val="nil"/>
              <w:left w:val="nil"/>
              <w:bottom w:val="nil"/>
              <w:right w:val="nil"/>
            </w:tcBorders>
          </w:tcPr>
          <w:p w14:paraId="6F7B5D98" w14:textId="77777777" w:rsidR="00C22C7C" w:rsidRPr="00AD18C1" w:rsidRDefault="00C22C7C" w:rsidP="00F072E2">
            <w:pPr>
              <w:pStyle w:val="Normal6a"/>
            </w:pPr>
            <w:r>
              <w:t>1.</w:t>
            </w:r>
            <w:r>
              <w:tab/>
              <w:t xml:space="preserve">Sissesõidukeelu </w:t>
            </w:r>
            <w:r>
              <w:rPr>
                <w:b/>
                <w:i/>
              </w:rPr>
              <w:t xml:space="preserve">kehtestanud liikmesriik </w:t>
            </w:r>
            <w:r>
              <w:t xml:space="preserve">võib </w:t>
            </w:r>
            <w:r>
              <w:rPr>
                <w:b/>
                <w:i/>
              </w:rPr>
              <w:t>selle</w:t>
            </w:r>
            <w:r>
              <w:t xml:space="preserve"> kehtetuks</w:t>
            </w:r>
            <w:r>
              <w:rPr>
                <w:b/>
                <w:i/>
              </w:rPr>
              <w:t xml:space="preserve"> tunnistada</w:t>
            </w:r>
            <w:r>
              <w:t xml:space="preserve"> või selle kehtivusaega lühendada</w:t>
            </w:r>
            <w:r>
              <w:rPr>
                <w:b/>
                <w:i/>
              </w:rPr>
              <w:t xml:space="preserve"> üksnes juhul</w:t>
            </w:r>
            <w:r>
              <w:t>, kui kolmanda riigi kodanik</w:t>
            </w:r>
            <w:r>
              <w:rPr>
                <w:b/>
                <w:i/>
              </w:rPr>
              <w:t xml:space="preserve"> tõendab, et ta pöördus tagasisaatmisotsuse kohaselt vabatahtlikult tagasi.</w:t>
            </w:r>
          </w:p>
        </w:tc>
      </w:tr>
    </w:tbl>
    <w:p w14:paraId="4117DFD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BF3875C" w14:textId="77777777" w:rsidR="00C22C7C" w:rsidRPr="00AD18C1" w:rsidRDefault="00C22C7C" w:rsidP="00C22C7C">
      <w:r>
        <w:rPr>
          <w:rStyle w:val="HideTWBExt"/>
        </w:rPr>
        <w:t>&lt;/Amend&gt;</w:t>
      </w:r>
    </w:p>
    <w:p w14:paraId="1DE08DB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913</w:t>
      </w:r>
      <w:r>
        <w:rPr>
          <w:rStyle w:val="HideTWBExt"/>
        </w:rPr>
        <w:t>&lt;/NumAm&gt;</w:t>
      </w:r>
    </w:p>
    <w:p w14:paraId="4AA9D124"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FC9313C" w14:textId="77777777" w:rsidR="00C22C7C" w:rsidRPr="00AD18C1" w:rsidRDefault="00C22C7C" w:rsidP="00C22C7C">
      <w:pPr>
        <w:pStyle w:val="NormalBold"/>
      </w:pPr>
      <w:r>
        <w:rPr>
          <w:rStyle w:val="HideTWBExt"/>
          <w:b w:val="0"/>
        </w:rPr>
        <w:t>&lt;/RepeatBlock-By&gt;</w:t>
      </w:r>
    </w:p>
    <w:p w14:paraId="1472BED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110E5B3" w14:textId="77777777" w:rsidR="00C22C7C" w:rsidRPr="00AD18C1" w:rsidRDefault="00C22C7C" w:rsidP="00C22C7C">
      <w:pPr>
        <w:pStyle w:val="NormalBold"/>
      </w:pPr>
      <w:r>
        <w:rPr>
          <w:rStyle w:val="HideTWBExt"/>
        </w:rPr>
        <w:t>&lt;Article&gt;</w:t>
      </w:r>
      <w:r>
        <w:t>Artikkel 11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3FEDBA5" w14:textId="77777777" w:rsidTr="00F072E2">
        <w:trPr>
          <w:trHeight w:hRule="exact" w:val="240"/>
          <w:jc w:val="center"/>
        </w:trPr>
        <w:tc>
          <w:tcPr>
            <w:tcW w:w="9752" w:type="dxa"/>
            <w:gridSpan w:val="2"/>
            <w:tcBorders>
              <w:top w:val="nil"/>
              <w:left w:val="nil"/>
              <w:bottom w:val="nil"/>
              <w:right w:val="nil"/>
            </w:tcBorders>
          </w:tcPr>
          <w:p w14:paraId="5048CD75" w14:textId="77777777" w:rsidR="00C22C7C" w:rsidRPr="00AD18C1" w:rsidRDefault="00C22C7C" w:rsidP="00F072E2"/>
        </w:tc>
      </w:tr>
      <w:tr w:rsidR="00C22C7C" w14:paraId="4C3D8521" w14:textId="77777777" w:rsidTr="00F072E2">
        <w:trPr>
          <w:trHeight w:val="240"/>
          <w:jc w:val="center"/>
        </w:trPr>
        <w:tc>
          <w:tcPr>
            <w:tcW w:w="4876" w:type="dxa"/>
            <w:tcBorders>
              <w:top w:val="nil"/>
              <w:left w:val="nil"/>
              <w:bottom w:val="nil"/>
              <w:right w:val="nil"/>
            </w:tcBorders>
          </w:tcPr>
          <w:p w14:paraId="333D102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8A06488" w14:textId="77777777" w:rsidR="00C22C7C" w:rsidRPr="00AD18C1" w:rsidRDefault="00C22C7C" w:rsidP="00F072E2">
            <w:pPr>
              <w:pStyle w:val="AmColumnHeading"/>
            </w:pPr>
            <w:r>
              <w:t>Muudatusettepanek</w:t>
            </w:r>
          </w:p>
        </w:tc>
      </w:tr>
      <w:tr w:rsidR="00C22C7C" w14:paraId="32F8F49C" w14:textId="77777777" w:rsidTr="00F072E2">
        <w:trPr>
          <w:jc w:val="center"/>
        </w:trPr>
        <w:tc>
          <w:tcPr>
            <w:tcW w:w="4876" w:type="dxa"/>
            <w:tcBorders>
              <w:top w:val="nil"/>
              <w:left w:val="nil"/>
              <w:bottom w:val="nil"/>
              <w:right w:val="nil"/>
            </w:tcBorders>
          </w:tcPr>
          <w:p w14:paraId="6F292704" w14:textId="77777777" w:rsidR="00C22C7C" w:rsidRPr="00AD18C1" w:rsidRDefault="00C22C7C" w:rsidP="00F072E2">
            <w:pPr>
              <w:pStyle w:val="Normal6a"/>
            </w:pPr>
            <w:r>
              <w:t>1.</w:t>
            </w:r>
            <w:r>
              <w:tab/>
              <w:t xml:space="preserve">Sissesõidukeelu võib </w:t>
            </w:r>
            <w:r>
              <w:rPr>
                <w:b/>
                <w:i/>
              </w:rPr>
              <w:t>tunnistada</w:t>
            </w:r>
            <w:r>
              <w:t xml:space="preserve"> kehtetuks, peatada või selle kehtivusaega lühendada, kui kolmanda riigi kodanik</w:t>
            </w:r>
            <w:r>
              <w:rPr>
                <w:b/>
                <w:i/>
              </w:rPr>
              <w:t>:</w:t>
            </w:r>
          </w:p>
        </w:tc>
        <w:tc>
          <w:tcPr>
            <w:tcW w:w="4876" w:type="dxa"/>
            <w:tcBorders>
              <w:top w:val="nil"/>
              <w:left w:val="nil"/>
              <w:bottom w:val="nil"/>
              <w:right w:val="nil"/>
            </w:tcBorders>
          </w:tcPr>
          <w:p w14:paraId="18CAB11A" w14:textId="77777777" w:rsidR="00C22C7C" w:rsidRPr="00AD18C1" w:rsidRDefault="00C22C7C" w:rsidP="00F072E2">
            <w:pPr>
              <w:pStyle w:val="Normal6a"/>
            </w:pPr>
            <w:r>
              <w:t>1.</w:t>
            </w:r>
            <w:r>
              <w:tab/>
              <w:t xml:space="preserve">Sissesõidukeelu </w:t>
            </w:r>
            <w:r>
              <w:rPr>
                <w:b/>
                <w:i/>
              </w:rPr>
              <w:t xml:space="preserve">kehtestanud liikmesriik </w:t>
            </w:r>
            <w:r>
              <w:t xml:space="preserve">võib </w:t>
            </w:r>
            <w:r>
              <w:rPr>
                <w:b/>
                <w:i/>
              </w:rPr>
              <w:t>selle</w:t>
            </w:r>
            <w:r>
              <w:t xml:space="preserve"> kehtetuks</w:t>
            </w:r>
            <w:r>
              <w:rPr>
                <w:b/>
                <w:i/>
              </w:rPr>
              <w:t xml:space="preserve"> tunnistada</w:t>
            </w:r>
            <w:r>
              <w:t>, peatada või selle kehtivusaega lühendada, kui kolmanda riigi kodanik</w:t>
            </w:r>
            <w:r>
              <w:rPr>
                <w:b/>
                <w:i/>
              </w:rPr>
              <w:t xml:space="preserve"> tõendab, et ta on tagasisaatmisotsuse kohaselt vabatahtlikult tagasi pöördunud.</w:t>
            </w:r>
          </w:p>
        </w:tc>
      </w:tr>
    </w:tbl>
    <w:p w14:paraId="13CCC710"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FD61BE" w14:textId="77777777" w:rsidR="00C22C7C" w:rsidRPr="00AD18C1" w:rsidRDefault="00C22C7C" w:rsidP="00C22C7C">
      <w:r>
        <w:rPr>
          <w:rStyle w:val="HideTWBExt"/>
        </w:rPr>
        <w:t>&lt;/Amend&gt;</w:t>
      </w:r>
    </w:p>
    <w:p w14:paraId="781340B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914</w:t>
      </w:r>
      <w:r>
        <w:rPr>
          <w:rStyle w:val="HideTWBExt"/>
        </w:rPr>
        <w:t>&lt;/NumAm&gt;</w:t>
      </w:r>
    </w:p>
    <w:p w14:paraId="15A778CA"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4D1A709" w14:textId="77777777" w:rsidR="00C22C7C" w:rsidRPr="00AD18C1" w:rsidRDefault="00C22C7C" w:rsidP="00C22C7C">
      <w:pPr>
        <w:pStyle w:val="NormalBold"/>
      </w:pPr>
      <w:r>
        <w:rPr>
          <w:rStyle w:val="HideTWBExt"/>
          <w:b w:val="0"/>
        </w:rPr>
        <w:t>&lt;/RepeatBlock-By&gt;</w:t>
      </w:r>
    </w:p>
    <w:p w14:paraId="0A01F35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7E02540" w14:textId="77777777" w:rsidR="00C22C7C" w:rsidRPr="00AD18C1" w:rsidRDefault="00C22C7C" w:rsidP="00C22C7C">
      <w:pPr>
        <w:pStyle w:val="NormalBold"/>
      </w:pPr>
      <w:r>
        <w:rPr>
          <w:rStyle w:val="HideTWBExt"/>
        </w:rPr>
        <w:t>&lt;Article&gt;</w:t>
      </w:r>
      <w:r>
        <w:t>Artikkel 11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42D1B89" w14:textId="77777777" w:rsidTr="00F072E2">
        <w:trPr>
          <w:trHeight w:hRule="exact" w:val="240"/>
          <w:jc w:val="center"/>
        </w:trPr>
        <w:tc>
          <w:tcPr>
            <w:tcW w:w="9752" w:type="dxa"/>
            <w:gridSpan w:val="2"/>
            <w:tcBorders>
              <w:top w:val="nil"/>
              <w:left w:val="nil"/>
              <w:bottom w:val="nil"/>
              <w:right w:val="nil"/>
            </w:tcBorders>
          </w:tcPr>
          <w:p w14:paraId="3D01ABEB" w14:textId="77777777" w:rsidR="00C22C7C" w:rsidRPr="00AD18C1" w:rsidRDefault="00C22C7C" w:rsidP="00F072E2"/>
        </w:tc>
      </w:tr>
      <w:tr w:rsidR="00C22C7C" w14:paraId="6EF4E4B0" w14:textId="77777777" w:rsidTr="00F072E2">
        <w:trPr>
          <w:trHeight w:val="240"/>
          <w:jc w:val="center"/>
        </w:trPr>
        <w:tc>
          <w:tcPr>
            <w:tcW w:w="4876" w:type="dxa"/>
            <w:tcBorders>
              <w:top w:val="nil"/>
              <w:left w:val="nil"/>
              <w:bottom w:val="nil"/>
              <w:right w:val="nil"/>
            </w:tcBorders>
          </w:tcPr>
          <w:p w14:paraId="5185FCF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C471B74" w14:textId="77777777" w:rsidR="00C22C7C" w:rsidRPr="00AD18C1" w:rsidRDefault="00C22C7C" w:rsidP="00F072E2">
            <w:pPr>
              <w:pStyle w:val="AmColumnHeading"/>
            </w:pPr>
            <w:r>
              <w:t>Muudatusettepanek</w:t>
            </w:r>
          </w:p>
        </w:tc>
      </w:tr>
      <w:tr w:rsidR="00C22C7C" w14:paraId="2D1A52C3" w14:textId="77777777" w:rsidTr="00F072E2">
        <w:trPr>
          <w:jc w:val="center"/>
        </w:trPr>
        <w:tc>
          <w:tcPr>
            <w:tcW w:w="4876" w:type="dxa"/>
            <w:tcBorders>
              <w:top w:val="nil"/>
              <w:left w:val="nil"/>
              <w:bottom w:val="nil"/>
              <w:right w:val="nil"/>
            </w:tcBorders>
          </w:tcPr>
          <w:p w14:paraId="43F632F1" w14:textId="77777777" w:rsidR="00C22C7C" w:rsidRPr="00AD18C1" w:rsidRDefault="00C22C7C" w:rsidP="00F072E2">
            <w:pPr>
              <w:pStyle w:val="Normal6a"/>
            </w:pPr>
            <w:r>
              <w:t>1.</w:t>
            </w:r>
            <w:r>
              <w:tab/>
            </w:r>
            <w:r>
              <w:rPr>
                <w:b/>
                <w:i/>
              </w:rPr>
              <w:t>Sissesõidukeelu võib tunnistada kehtetuks, peatada</w:t>
            </w:r>
            <w:r>
              <w:t xml:space="preserve"> või </w:t>
            </w:r>
            <w:r>
              <w:rPr>
                <w:b/>
                <w:i/>
              </w:rPr>
              <w:t>selle kehtivusaega lühendada</w:t>
            </w:r>
            <w:r>
              <w:t>, kui kolmanda riigi kodanik</w:t>
            </w:r>
            <w:r>
              <w:rPr>
                <w:b/>
                <w:i/>
              </w:rPr>
              <w:t>:</w:t>
            </w:r>
          </w:p>
        </w:tc>
        <w:tc>
          <w:tcPr>
            <w:tcW w:w="4876" w:type="dxa"/>
            <w:tcBorders>
              <w:top w:val="nil"/>
              <w:left w:val="nil"/>
              <w:bottom w:val="nil"/>
              <w:right w:val="nil"/>
            </w:tcBorders>
          </w:tcPr>
          <w:p w14:paraId="570D1CE5" w14:textId="77777777" w:rsidR="00C22C7C" w:rsidRPr="00AD18C1" w:rsidRDefault="00C22C7C" w:rsidP="00F072E2">
            <w:pPr>
              <w:pStyle w:val="Normal6a"/>
            </w:pPr>
            <w:r>
              <w:t>1.</w:t>
            </w:r>
            <w:r>
              <w:tab/>
            </w:r>
            <w:r>
              <w:rPr>
                <w:b/>
                <w:i/>
              </w:rPr>
              <w:t>Artikli 10 lõike 1 punkti a</w:t>
            </w:r>
            <w:r>
              <w:t xml:space="preserve"> või </w:t>
            </w:r>
            <w:r>
              <w:rPr>
                <w:b/>
                <w:i/>
              </w:rPr>
              <w:t>b kohaselt väljastatud sissesõidukeeld tühistatakse</w:t>
            </w:r>
            <w:r>
              <w:t>, kui kolmanda riigi kodanik</w:t>
            </w:r>
            <w:r>
              <w:rPr>
                <w:b/>
                <w:i/>
              </w:rPr>
              <w:t xml:space="preserve"> tõendab, et ta on vastavalt tagasisaatmisotsusele vabatahtlikult tagasi pöördunud.</w:t>
            </w:r>
          </w:p>
        </w:tc>
      </w:tr>
    </w:tbl>
    <w:p w14:paraId="65E5C6F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0E3663" w14:textId="77777777" w:rsidR="00C22C7C" w:rsidRPr="00AD18C1" w:rsidRDefault="00C22C7C" w:rsidP="00C22C7C">
      <w:r>
        <w:rPr>
          <w:rStyle w:val="HideTWBExt"/>
        </w:rPr>
        <w:t>&lt;/Amend&gt;</w:t>
      </w:r>
    </w:p>
    <w:p w14:paraId="797B6D9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915</w:t>
      </w:r>
      <w:r>
        <w:rPr>
          <w:rStyle w:val="HideTWBExt"/>
        </w:rPr>
        <w:t>&lt;/NumAm&gt;</w:t>
      </w:r>
    </w:p>
    <w:p w14:paraId="0F28B684"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7EEAC50" w14:textId="77777777" w:rsidR="00C22C7C" w:rsidRPr="00AD18C1" w:rsidRDefault="00C22C7C" w:rsidP="00C22C7C">
      <w:pPr>
        <w:pStyle w:val="NormalBold"/>
      </w:pPr>
      <w:r>
        <w:rPr>
          <w:rStyle w:val="HideTWBExt"/>
          <w:b w:val="0"/>
        </w:rPr>
        <w:t>&lt;/RepeatBlock-By&gt;</w:t>
      </w:r>
    </w:p>
    <w:p w14:paraId="0A55420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D376B1" w14:textId="77777777" w:rsidR="00C22C7C" w:rsidRPr="00AD18C1" w:rsidRDefault="00C22C7C" w:rsidP="00C22C7C">
      <w:pPr>
        <w:pStyle w:val="NormalBold"/>
      </w:pPr>
      <w:r>
        <w:rPr>
          <w:rStyle w:val="HideTWBExt"/>
        </w:rPr>
        <w:t>&lt;Article&gt;</w:t>
      </w:r>
      <w:r>
        <w:t>Artikkel 11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4EED47D" w14:textId="77777777" w:rsidTr="00F072E2">
        <w:trPr>
          <w:trHeight w:hRule="exact" w:val="240"/>
          <w:jc w:val="center"/>
        </w:trPr>
        <w:tc>
          <w:tcPr>
            <w:tcW w:w="9752" w:type="dxa"/>
            <w:gridSpan w:val="2"/>
            <w:tcBorders>
              <w:top w:val="nil"/>
              <w:left w:val="nil"/>
              <w:bottom w:val="nil"/>
              <w:right w:val="nil"/>
            </w:tcBorders>
          </w:tcPr>
          <w:p w14:paraId="627D1DD8" w14:textId="77777777" w:rsidR="00C22C7C" w:rsidRPr="00AD18C1" w:rsidRDefault="00C22C7C" w:rsidP="00F072E2"/>
        </w:tc>
      </w:tr>
      <w:tr w:rsidR="00C22C7C" w14:paraId="7A4FADCA" w14:textId="77777777" w:rsidTr="00F072E2">
        <w:trPr>
          <w:trHeight w:val="240"/>
          <w:jc w:val="center"/>
        </w:trPr>
        <w:tc>
          <w:tcPr>
            <w:tcW w:w="4876" w:type="dxa"/>
            <w:tcBorders>
              <w:top w:val="nil"/>
              <w:left w:val="nil"/>
              <w:bottom w:val="nil"/>
              <w:right w:val="nil"/>
            </w:tcBorders>
          </w:tcPr>
          <w:p w14:paraId="095AA44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55C8B0F" w14:textId="77777777" w:rsidR="00C22C7C" w:rsidRPr="00AD18C1" w:rsidRDefault="00C22C7C" w:rsidP="00F072E2">
            <w:pPr>
              <w:pStyle w:val="AmColumnHeading"/>
            </w:pPr>
            <w:r>
              <w:t>Muudatusettepanek</w:t>
            </w:r>
          </w:p>
        </w:tc>
      </w:tr>
      <w:tr w:rsidR="00C22C7C" w14:paraId="74D0A2E3" w14:textId="77777777" w:rsidTr="00F072E2">
        <w:trPr>
          <w:jc w:val="center"/>
        </w:trPr>
        <w:tc>
          <w:tcPr>
            <w:tcW w:w="4876" w:type="dxa"/>
            <w:tcBorders>
              <w:top w:val="nil"/>
              <w:left w:val="nil"/>
              <w:bottom w:val="nil"/>
              <w:right w:val="nil"/>
            </w:tcBorders>
          </w:tcPr>
          <w:p w14:paraId="5DCB1B96" w14:textId="77777777" w:rsidR="00C22C7C" w:rsidRPr="00AD18C1" w:rsidRDefault="00C22C7C" w:rsidP="00F072E2">
            <w:pPr>
              <w:pStyle w:val="Normal6a"/>
            </w:pPr>
            <w:r>
              <w:rPr>
                <w:b/>
                <w:i/>
              </w:rPr>
              <w:t>a.</w:t>
            </w:r>
            <w:r>
              <w:tab/>
            </w:r>
            <w:r>
              <w:rPr>
                <w:b/>
                <w:i/>
              </w:rPr>
              <w:t>tõendab, et ta on tagasisaatmisotsuse kohaselt vabatahtlikult tagasi pöördunud;</w:t>
            </w:r>
          </w:p>
        </w:tc>
        <w:tc>
          <w:tcPr>
            <w:tcW w:w="4876" w:type="dxa"/>
            <w:tcBorders>
              <w:top w:val="nil"/>
              <w:left w:val="nil"/>
              <w:bottom w:val="nil"/>
              <w:right w:val="nil"/>
            </w:tcBorders>
          </w:tcPr>
          <w:p w14:paraId="53EE3769" w14:textId="77777777" w:rsidR="00C22C7C" w:rsidRPr="00AD18C1" w:rsidRDefault="00C22C7C" w:rsidP="00F072E2">
            <w:pPr>
              <w:pStyle w:val="Normal6a"/>
            </w:pPr>
            <w:r>
              <w:rPr>
                <w:b/>
                <w:i/>
              </w:rPr>
              <w:t>välja jäetud</w:t>
            </w:r>
          </w:p>
        </w:tc>
      </w:tr>
    </w:tbl>
    <w:p w14:paraId="0305E65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4614AAE" w14:textId="77777777" w:rsidR="00C22C7C" w:rsidRPr="00AD18C1" w:rsidRDefault="00C22C7C" w:rsidP="00C22C7C">
      <w:r>
        <w:rPr>
          <w:rStyle w:val="HideTWBExt"/>
        </w:rPr>
        <w:t>&lt;/Amend&gt;</w:t>
      </w:r>
    </w:p>
    <w:p w14:paraId="200ECEA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916</w:t>
      </w:r>
      <w:r>
        <w:rPr>
          <w:rStyle w:val="HideTWBExt"/>
        </w:rPr>
        <w:t>&lt;/NumAm&gt;</w:t>
      </w:r>
    </w:p>
    <w:p w14:paraId="731AD4ED"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7677664" w14:textId="77777777" w:rsidR="00C22C7C" w:rsidRPr="00AD18C1" w:rsidRDefault="00C22C7C" w:rsidP="00C22C7C">
      <w:pPr>
        <w:pStyle w:val="NormalBold"/>
      </w:pPr>
      <w:r>
        <w:rPr>
          <w:rStyle w:val="HideTWBExt"/>
          <w:b w:val="0"/>
        </w:rPr>
        <w:t>&lt;/RepeatBlock-By&gt;</w:t>
      </w:r>
    </w:p>
    <w:p w14:paraId="0735C28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4758E77" w14:textId="77777777" w:rsidR="00C22C7C" w:rsidRPr="00AD18C1" w:rsidRDefault="00C22C7C" w:rsidP="00C22C7C">
      <w:pPr>
        <w:pStyle w:val="NormalBold"/>
      </w:pPr>
      <w:r>
        <w:rPr>
          <w:rStyle w:val="HideTWBExt"/>
        </w:rPr>
        <w:t>&lt;Article&gt;</w:t>
      </w:r>
      <w:r>
        <w:t>Artikkel 11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BA87F5E" w14:textId="77777777" w:rsidTr="00F072E2">
        <w:trPr>
          <w:trHeight w:hRule="exact" w:val="240"/>
          <w:jc w:val="center"/>
        </w:trPr>
        <w:tc>
          <w:tcPr>
            <w:tcW w:w="9752" w:type="dxa"/>
            <w:gridSpan w:val="2"/>
            <w:tcBorders>
              <w:top w:val="nil"/>
              <w:left w:val="nil"/>
              <w:bottom w:val="nil"/>
              <w:right w:val="nil"/>
            </w:tcBorders>
          </w:tcPr>
          <w:p w14:paraId="1CE72CA5" w14:textId="77777777" w:rsidR="00C22C7C" w:rsidRPr="00AD18C1" w:rsidRDefault="00C22C7C" w:rsidP="00F072E2"/>
        </w:tc>
      </w:tr>
      <w:tr w:rsidR="00C22C7C" w14:paraId="305E8DF9" w14:textId="77777777" w:rsidTr="00F072E2">
        <w:trPr>
          <w:trHeight w:val="240"/>
          <w:jc w:val="center"/>
        </w:trPr>
        <w:tc>
          <w:tcPr>
            <w:tcW w:w="4876" w:type="dxa"/>
            <w:tcBorders>
              <w:top w:val="nil"/>
              <w:left w:val="nil"/>
              <w:bottom w:val="nil"/>
              <w:right w:val="nil"/>
            </w:tcBorders>
          </w:tcPr>
          <w:p w14:paraId="3A2B39A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74F82ED" w14:textId="77777777" w:rsidR="00C22C7C" w:rsidRPr="00AD18C1" w:rsidRDefault="00C22C7C" w:rsidP="00F072E2">
            <w:pPr>
              <w:pStyle w:val="AmColumnHeading"/>
            </w:pPr>
            <w:r>
              <w:t>Muudatusettepanek</w:t>
            </w:r>
          </w:p>
        </w:tc>
      </w:tr>
      <w:tr w:rsidR="00C22C7C" w14:paraId="72E40851" w14:textId="77777777" w:rsidTr="00F072E2">
        <w:trPr>
          <w:jc w:val="center"/>
        </w:trPr>
        <w:tc>
          <w:tcPr>
            <w:tcW w:w="4876" w:type="dxa"/>
            <w:tcBorders>
              <w:top w:val="nil"/>
              <w:left w:val="nil"/>
              <w:bottom w:val="nil"/>
              <w:right w:val="nil"/>
            </w:tcBorders>
          </w:tcPr>
          <w:p w14:paraId="36795510" w14:textId="77777777" w:rsidR="00C22C7C" w:rsidRPr="00AD18C1" w:rsidRDefault="00C22C7C" w:rsidP="00F072E2">
            <w:pPr>
              <w:pStyle w:val="Normal6a"/>
            </w:pPr>
            <w:r>
              <w:rPr>
                <w:b/>
                <w:i/>
              </w:rPr>
              <w:lastRenderedPageBreak/>
              <w:t>a.</w:t>
            </w:r>
            <w:r>
              <w:tab/>
            </w:r>
            <w:r>
              <w:rPr>
                <w:b/>
                <w:i/>
              </w:rPr>
              <w:t>tõendab, et ta on tagasisaatmisotsuse kohaselt vabatahtlikult tagasi pöördunud;</w:t>
            </w:r>
          </w:p>
        </w:tc>
        <w:tc>
          <w:tcPr>
            <w:tcW w:w="4876" w:type="dxa"/>
            <w:tcBorders>
              <w:top w:val="nil"/>
              <w:left w:val="nil"/>
              <w:bottom w:val="nil"/>
              <w:right w:val="nil"/>
            </w:tcBorders>
          </w:tcPr>
          <w:p w14:paraId="67C104DA" w14:textId="77777777" w:rsidR="00C22C7C" w:rsidRPr="00AD18C1" w:rsidRDefault="00C22C7C" w:rsidP="00F072E2">
            <w:pPr>
              <w:pStyle w:val="Normal6a"/>
            </w:pPr>
            <w:r>
              <w:rPr>
                <w:b/>
                <w:i/>
              </w:rPr>
              <w:t>välja jäetud</w:t>
            </w:r>
          </w:p>
        </w:tc>
      </w:tr>
    </w:tbl>
    <w:p w14:paraId="3120058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4821BC9" w14:textId="77777777" w:rsidR="00C22C7C" w:rsidRPr="00AD18C1" w:rsidRDefault="00C22C7C" w:rsidP="00C22C7C">
      <w:r>
        <w:rPr>
          <w:rStyle w:val="HideTWBExt"/>
        </w:rPr>
        <w:t>&lt;/Amend&gt;</w:t>
      </w:r>
    </w:p>
    <w:p w14:paraId="6B7D71D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917</w:t>
      </w:r>
      <w:r>
        <w:rPr>
          <w:rStyle w:val="HideTWBExt"/>
        </w:rPr>
        <w:t>&lt;/NumAm&gt;</w:t>
      </w:r>
    </w:p>
    <w:p w14:paraId="468513DB"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A578ECC" w14:textId="77777777" w:rsidR="00C22C7C" w:rsidRPr="00AD18C1" w:rsidRDefault="00C22C7C" w:rsidP="00C22C7C">
      <w:pPr>
        <w:pStyle w:val="NormalBold"/>
      </w:pPr>
      <w:r>
        <w:rPr>
          <w:rStyle w:val="HideTWBExt"/>
          <w:b w:val="0"/>
        </w:rPr>
        <w:t>&lt;/RepeatBlock-By&gt;</w:t>
      </w:r>
    </w:p>
    <w:p w14:paraId="0C0E2AF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691F25C" w14:textId="77777777" w:rsidR="00C22C7C" w:rsidRPr="00AD18C1" w:rsidRDefault="00C22C7C" w:rsidP="00C22C7C">
      <w:pPr>
        <w:pStyle w:val="NormalBold"/>
      </w:pPr>
      <w:r>
        <w:rPr>
          <w:rStyle w:val="HideTWBExt"/>
        </w:rPr>
        <w:t>&lt;Article&gt;</w:t>
      </w:r>
      <w:r>
        <w:t>Artikkel 11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BDE500A" w14:textId="77777777" w:rsidTr="00F072E2">
        <w:trPr>
          <w:trHeight w:hRule="exact" w:val="240"/>
          <w:jc w:val="center"/>
        </w:trPr>
        <w:tc>
          <w:tcPr>
            <w:tcW w:w="9752" w:type="dxa"/>
            <w:gridSpan w:val="2"/>
            <w:tcBorders>
              <w:top w:val="nil"/>
              <w:left w:val="nil"/>
              <w:bottom w:val="nil"/>
              <w:right w:val="nil"/>
            </w:tcBorders>
          </w:tcPr>
          <w:p w14:paraId="780B7D99" w14:textId="77777777" w:rsidR="00C22C7C" w:rsidRPr="00AD18C1" w:rsidRDefault="00C22C7C" w:rsidP="00F072E2"/>
        </w:tc>
      </w:tr>
      <w:tr w:rsidR="00C22C7C" w14:paraId="5E720D09" w14:textId="77777777" w:rsidTr="00F072E2">
        <w:trPr>
          <w:trHeight w:val="240"/>
          <w:jc w:val="center"/>
        </w:trPr>
        <w:tc>
          <w:tcPr>
            <w:tcW w:w="4876" w:type="dxa"/>
            <w:tcBorders>
              <w:top w:val="nil"/>
              <w:left w:val="nil"/>
              <w:bottom w:val="nil"/>
              <w:right w:val="nil"/>
            </w:tcBorders>
          </w:tcPr>
          <w:p w14:paraId="4AB17A6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5B1BB7B" w14:textId="77777777" w:rsidR="00C22C7C" w:rsidRPr="00AD18C1" w:rsidRDefault="00C22C7C" w:rsidP="00F072E2">
            <w:pPr>
              <w:pStyle w:val="AmColumnHeading"/>
            </w:pPr>
            <w:r>
              <w:t>Muudatusettepanek</w:t>
            </w:r>
          </w:p>
        </w:tc>
      </w:tr>
      <w:tr w:rsidR="00C22C7C" w14:paraId="27355E40" w14:textId="77777777" w:rsidTr="00F072E2">
        <w:trPr>
          <w:jc w:val="center"/>
        </w:trPr>
        <w:tc>
          <w:tcPr>
            <w:tcW w:w="4876" w:type="dxa"/>
            <w:tcBorders>
              <w:top w:val="nil"/>
              <w:left w:val="nil"/>
              <w:bottom w:val="nil"/>
              <w:right w:val="nil"/>
            </w:tcBorders>
          </w:tcPr>
          <w:p w14:paraId="586B0AAE" w14:textId="77777777" w:rsidR="00C22C7C" w:rsidRPr="00AD18C1" w:rsidRDefault="00C22C7C" w:rsidP="00F072E2">
            <w:pPr>
              <w:pStyle w:val="Normal6a"/>
            </w:pPr>
            <w:r>
              <w:rPr>
                <w:b/>
                <w:i/>
              </w:rPr>
              <w:t>a.</w:t>
            </w:r>
            <w:r>
              <w:tab/>
            </w:r>
            <w:r>
              <w:rPr>
                <w:b/>
                <w:i/>
              </w:rPr>
              <w:t>tõendab, et ta on tagasisaatmisotsuse kohaselt vabatahtlikult tagasi pöördunud;</w:t>
            </w:r>
          </w:p>
        </w:tc>
        <w:tc>
          <w:tcPr>
            <w:tcW w:w="4876" w:type="dxa"/>
            <w:tcBorders>
              <w:top w:val="nil"/>
              <w:left w:val="nil"/>
              <w:bottom w:val="nil"/>
              <w:right w:val="nil"/>
            </w:tcBorders>
          </w:tcPr>
          <w:p w14:paraId="1D858B15" w14:textId="77777777" w:rsidR="00C22C7C" w:rsidRPr="00AD18C1" w:rsidRDefault="00C22C7C" w:rsidP="00F072E2">
            <w:pPr>
              <w:pStyle w:val="Normal6a"/>
            </w:pPr>
            <w:r>
              <w:rPr>
                <w:b/>
                <w:i/>
              </w:rPr>
              <w:t>välja jäetud</w:t>
            </w:r>
          </w:p>
        </w:tc>
      </w:tr>
    </w:tbl>
    <w:p w14:paraId="456D8AE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675941C" w14:textId="77777777" w:rsidR="00C22C7C" w:rsidRPr="00AD18C1" w:rsidRDefault="00C22C7C" w:rsidP="00C22C7C">
      <w:r>
        <w:rPr>
          <w:rStyle w:val="HideTWBExt"/>
        </w:rPr>
        <w:t>&lt;/Amend&gt;</w:t>
      </w:r>
    </w:p>
    <w:p w14:paraId="02B424F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918</w:t>
      </w:r>
      <w:r>
        <w:rPr>
          <w:rStyle w:val="HideTWBExt"/>
        </w:rPr>
        <w:t>&lt;/NumAm&gt;</w:t>
      </w:r>
    </w:p>
    <w:p w14:paraId="53FB36F4"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77807F5" w14:textId="77777777" w:rsidR="00C22C7C" w:rsidRPr="00AD18C1" w:rsidRDefault="00C22C7C" w:rsidP="00C22C7C">
      <w:pPr>
        <w:pStyle w:val="NormalBold"/>
      </w:pPr>
      <w:r>
        <w:rPr>
          <w:rStyle w:val="HideTWBExt"/>
          <w:b w:val="0"/>
        </w:rPr>
        <w:t>&lt;/RepeatBlock-By&gt;</w:t>
      </w:r>
    </w:p>
    <w:p w14:paraId="02D6204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BA09782" w14:textId="77777777" w:rsidR="00C22C7C" w:rsidRPr="00AD18C1" w:rsidRDefault="00C22C7C" w:rsidP="00C22C7C">
      <w:pPr>
        <w:pStyle w:val="NormalBold"/>
      </w:pPr>
      <w:r>
        <w:rPr>
          <w:rStyle w:val="HideTWBExt"/>
        </w:rPr>
        <w:t>&lt;Article&gt;</w:t>
      </w:r>
      <w:r>
        <w:t>Artikkel 11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FBB19DB" w14:textId="77777777" w:rsidTr="00F072E2">
        <w:trPr>
          <w:trHeight w:hRule="exact" w:val="240"/>
          <w:jc w:val="center"/>
        </w:trPr>
        <w:tc>
          <w:tcPr>
            <w:tcW w:w="9752" w:type="dxa"/>
            <w:gridSpan w:val="2"/>
            <w:tcBorders>
              <w:top w:val="nil"/>
              <w:left w:val="nil"/>
              <w:bottom w:val="nil"/>
              <w:right w:val="nil"/>
            </w:tcBorders>
          </w:tcPr>
          <w:p w14:paraId="0AE14906" w14:textId="77777777" w:rsidR="00C22C7C" w:rsidRPr="00AD18C1" w:rsidRDefault="00C22C7C" w:rsidP="00F072E2"/>
        </w:tc>
      </w:tr>
      <w:tr w:rsidR="00C22C7C" w14:paraId="5631C7A5" w14:textId="77777777" w:rsidTr="00F072E2">
        <w:trPr>
          <w:trHeight w:val="240"/>
          <w:jc w:val="center"/>
        </w:trPr>
        <w:tc>
          <w:tcPr>
            <w:tcW w:w="4876" w:type="dxa"/>
            <w:tcBorders>
              <w:top w:val="nil"/>
              <w:left w:val="nil"/>
              <w:bottom w:val="nil"/>
              <w:right w:val="nil"/>
            </w:tcBorders>
          </w:tcPr>
          <w:p w14:paraId="47DBECF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1F2DED" w14:textId="77777777" w:rsidR="00C22C7C" w:rsidRPr="00AD18C1" w:rsidRDefault="00C22C7C" w:rsidP="00F072E2">
            <w:pPr>
              <w:pStyle w:val="AmColumnHeading"/>
            </w:pPr>
            <w:r>
              <w:t>Muudatusettepanek</w:t>
            </w:r>
          </w:p>
        </w:tc>
      </w:tr>
      <w:tr w:rsidR="00C22C7C" w14:paraId="435B2B81" w14:textId="77777777" w:rsidTr="00F072E2">
        <w:trPr>
          <w:jc w:val="center"/>
        </w:trPr>
        <w:tc>
          <w:tcPr>
            <w:tcW w:w="4876" w:type="dxa"/>
            <w:tcBorders>
              <w:top w:val="nil"/>
              <w:left w:val="nil"/>
              <w:bottom w:val="nil"/>
              <w:right w:val="nil"/>
            </w:tcBorders>
          </w:tcPr>
          <w:p w14:paraId="4EC4EA05" w14:textId="77777777" w:rsidR="00C22C7C" w:rsidRPr="00AD18C1" w:rsidRDefault="00C22C7C" w:rsidP="00F072E2">
            <w:pPr>
              <w:pStyle w:val="Normal6a"/>
            </w:pPr>
            <w:r>
              <w:t>a.</w:t>
            </w:r>
            <w:r>
              <w:tab/>
            </w:r>
            <w:r>
              <w:rPr>
                <w:b/>
                <w:i/>
              </w:rPr>
              <w:t>tõendab, et ta</w:t>
            </w:r>
            <w:r>
              <w:t xml:space="preserve"> on tagasisaatmisotsuse kohaselt </w:t>
            </w:r>
            <w:r>
              <w:rPr>
                <w:b/>
                <w:i/>
              </w:rPr>
              <w:t>vabatahtlikult tagasi pöördunud</w:t>
            </w:r>
            <w:r>
              <w:t>;</w:t>
            </w:r>
          </w:p>
        </w:tc>
        <w:tc>
          <w:tcPr>
            <w:tcW w:w="4876" w:type="dxa"/>
            <w:tcBorders>
              <w:top w:val="nil"/>
              <w:left w:val="nil"/>
              <w:bottom w:val="nil"/>
              <w:right w:val="nil"/>
            </w:tcBorders>
          </w:tcPr>
          <w:p w14:paraId="73529CED" w14:textId="77777777" w:rsidR="00C22C7C" w:rsidRPr="00AD18C1" w:rsidRDefault="00C22C7C" w:rsidP="00F072E2">
            <w:pPr>
              <w:pStyle w:val="Normal6a"/>
            </w:pPr>
            <w:r>
              <w:t>a.</w:t>
            </w:r>
            <w:r>
              <w:tab/>
            </w:r>
            <w:r>
              <w:rPr>
                <w:b/>
                <w:i/>
              </w:rPr>
              <w:t>kas ta on lahkumiskohustusega nõustunud ja</w:t>
            </w:r>
            <w:r>
              <w:t xml:space="preserve"> on tagasisaatmisotsuse kohaselt </w:t>
            </w:r>
            <w:r>
              <w:rPr>
                <w:b/>
                <w:i/>
              </w:rPr>
              <w:t>lahkunud</w:t>
            </w:r>
            <w:r>
              <w:t>;</w:t>
            </w:r>
          </w:p>
        </w:tc>
      </w:tr>
    </w:tbl>
    <w:p w14:paraId="1BA0D40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F1B934" w14:textId="77777777" w:rsidR="00C22C7C" w:rsidRPr="00AD18C1" w:rsidRDefault="00C22C7C" w:rsidP="00C22C7C">
      <w:pPr>
        <w:pStyle w:val="AmJustTitle"/>
      </w:pPr>
      <w:r>
        <w:rPr>
          <w:rStyle w:val="HideTWBExt"/>
        </w:rPr>
        <w:t>&lt;TitreJust&gt;</w:t>
      </w:r>
      <w:r>
        <w:t>Selgitus</w:t>
      </w:r>
      <w:r>
        <w:rPr>
          <w:rStyle w:val="HideTWBExt"/>
        </w:rPr>
        <w:t>&lt;/TitreJust&gt;</w:t>
      </w:r>
    </w:p>
    <w:p w14:paraId="6B5AB204" w14:textId="77777777" w:rsidR="00C22C7C" w:rsidRPr="00AD18C1" w:rsidRDefault="00C22C7C" w:rsidP="00C22C7C">
      <w:pPr>
        <w:pStyle w:val="AmJustText"/>
      </w:pPr>
      <w:r>
        <w:t>Vabatahtliku tagasipöördumise asemel lahkumisotsusega nõustumine. Lahkumisotsus ei ole vabatahtlik – see on kohustuse täitmine.</w:t>
      </w:r>
    </w:p>
    <w:p w14:paraId="116C3127" w14:textId="77777777" w:rsidR="00C22C7C" w:rsidRPr="00AD18C1" w:rsidRDefault="00C22C7C" w:rsidP="00C22C7C">
      <w:r>
        <w:rPr>
          <w:rStyle w:val="HideTWBExt"/>
        </w:rPr>
        <w:t>&lt;/Amend&gt;</w:t>
      </w:r>
    </w:p>
    <w:p w14:paraId="3EB6B77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919</w:t>
      </w:r>
      <w:r>
        <w:rPr>
          <w:rStyle w:val="HideTWBExt"/>
        </w:rPr>
        <w:t>&lt;/NumAm&gt;</w:t>
      </w:r>
    </w:p>
    <w:p w14:paraId="02A86CF4"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12688CA2" w14:textId="77777777" w:rsidR="00C22C7C" w:rsidRPr="00AD18C1" w:rsidRDefault="00C22C7C" w:rsidP="00C22C7C">
      <w:pPr>
        <w:pStyle w:val="NormalBold"/>
      </w:pPr>
      <w:r>
        <w:rPr>
          <w:rStyle w:val="HideTWBExt"/>
          <w:b w:val="0"/>
        </w:rPr>
        <w:t>&lt;/RepeatBlock-By&gt;</w:t>
      </w:r>
    </w:p>
    <w:p w14:paraId="4FE7DAF9"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0CC8752D" w14:textId="77777777" w:rsidR="00C22C7C" w:rsidRPr="00AD18C1" w:rsidRDefault="00C22C7C" w:rsidP="00C22C7C">
      <w:pPr>
        <w:pStyle w:val="NormalBold"/>
      </w:pPr>
      <w:r>
        <w:rPr>
          <w:rStyle w:val="HideTWBExt"/>
        </w:rPr>
        <w:t>&lt;Article&gt;</w:t>
      </w:r>
      <w:r>
        <w:t>Artikkel 11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4E743F" w14:textId="77777777" w:rsidTr="00F072E2">
        <w:trPr>
          <w:trHeight w:hRule="exact" w:val="240"/>
          <w:jc w:val="center"/>
        </w:trPr>
        <w:tc>
          <w:tcPr>
            <w:tcW w:w="9752" w:type="dxa"/>
            <w:gridSpan w:val="2"/>
            <w:tcBorders>
              <w:top w:val="nil"/>
              <w:left w:val="nil"/>
              <w:bottom w:val="nil"/>
              <w:right w:val="nil"/>
            </w:tcBorders>
          </w:tcPr>
          <w:p w14:paraId="0143F659" w14:textId="77777777" w:rsidR="00C22C7C" w:rsidRPr="00AD18C1" w:rsidRDefault="00C22C7C" w:rsidP="00F072E2"/>
        </w:tc>
      </w:tr>
      <w:tr w:rsidR="00C22C7C" w14:paraId="44A13873" w14:textId="77777777" w:rsidTr="00F072E2">
        <w:trPr>
          <w:trHeight w:val="240"/>
          <w:jc w:val="center"/>
        </w:trPr>
        <w:tc>
          <w:tcPr>
            <w:tcW w:w="4876" w:type="dxa"/>
            <w:tcBorders>
              <w:top w:val="nil"/>
              <w:left w:val="nil"/>
              <w:bottom w:val="nil"/>
              <w:right w:val="nil"/>
            </w:tcBorders>
          </w:tcPr>
          <w:p w14:paraId="07CE6C6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52196C1" w14:textId="77777777" w:rsidR="00C22C7C" w:rsidRPr="00AD18C1" w:rsidRDefault="00C22C7C" w:rsidP="00F072E2">
            <w:pPr>
              <w:pStyle w:val="AmColumnHeading"/>
            </w:pPr>
            <w:r>
              <w:t>Muudatusettepanek</w:t>
            </w:r>
          </w:p>
        </w:tc>
      </w:tr>
      <w:tr w:rsidR="00C22C7C" w14:paraId="6245882D" w14:textId="77777777" w:rsidTr="00F072E2">
        <w:trPr>
          <w:jc w:val="center"/>
        </w:trPr>
        <w:tc>
          <w:tcPr>
            <w:tcW w:w="4876" w:type="dxa"/>
            <w:tcBorders>
              <w:top w:val="nil"/>
              <w:left w:val="nil"/>
              <w:bottom w:val="nil"/>
              <w:right w:val="nil"/>
            </w:tcBorders>
          </w:tcPr>
          <w:p w14:paraId="77FF7D29" w14:textId="77777777" w:rsidR="00C22C7C" w:rsidRPr="00AD18C1" w:rsidRDefault="00C22C7C" w:rsidP="00F072E2">
            <w:pPr>
              <w:pStyle w:val="Normal6a"/>
            </w:pPr>
            <w:r>
              <w:rPr>
                <w:b/>
                <w:i/>
              </w:rPr>
              <w:t>b.</w:t>
            </w:r>
            <w:r>
              <w:tab/>
            </w:r>
            <w:r>
              <w:rPr>
                <w:b/>
                <w:i/>
              </w:rPr>
              <w:t>tema suhtes ei ole varem juba tehtud tagasisaatmisotsust ega väljasaatmiskorraldust;</w:t>
            </w:r>
          </w:p>
        </w:tc>
        <w:tc>
          <w:tcPr>
            <w:tcW w:w="4876" w:type="dxa"/>
            <w:tcBorders>
              <w:top w:val="nil"/>
              <w:left w:val="nil"/>
              <w:bottom w:val="nil"/>
              <w:right w:val="nil"/>
            </w:tcBorders>
          </w:tcPr>
          <w:p w14:paraId="1F718D46" w14:textId="77777777" w:rsidR="00C22C7C" w:rsidRPr="00AD18C1" w:rsidRDefault="00C22C7C" w:rsidP="00F072E2">
            <w:pPr>
              <w:pStyle w:val="Normal6a"/>
            </w:pPr>
            <w:r>
              <w:rPr>
                <w:b/>
                <w:i/>
              </w:rPr>
              <w:t>välja jäetud</w:t>
            </w:r>
          </w:p>
        </w:tc>
      </w:tr>
    </w:tbl>
    <w:p w14:paraId="208606B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0BC17DB" w14:textId="77777777" w:rsidR="00C22C7C" w:rsidRPr="00AD18C1" w:rsidRDefault="00C22C7C" w:rsidP="00C22C7C">
      <w:r>
        <w:rPr>
          <w:rStyle w:val="HideTWBExt"/>
        </w:rPr>
        <w:t>&lt;/Amend&gt;</w:t>
      </w:r>
    </w:p>
    <w:p w14:paraId="59298F6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920</w:t>
      </w:r>
      <w:r>
        <w:rPr>
          <w:rStyle w:val="HideTWBExt"/>
        </w:rPr>
        <w:t>&lt;/NumAm&gt;</w:t>
      </w:r>
    </w:p>
    <w:p w14:paraId="2A6FC8D3"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D780F09" w14:textId="77777777" w:rsidR="00C22C7C" w:rsidRPr="00AD18C1" w:rsidRDefault="00C22C7C" w:rsidP="00C22C7C">
      <w:pPr>
        <w:pStyle w:val="NormalBold"/>
      </w:pPr>
      <w:r>
        <w:rPr>
          <w:rStyle w:val="HideTWBExt"/>
          <w:b w:val="0"/>
        </w:rPr>
        <w:t>&lt;/RepeatBlock-By&gt;</w:t>
      </w:r>
    </w:p>
    <w:p w14:paraId="21E5919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F0EB547" w14:textId="77777777" w:rsidR="00C22C7C" w:rsidRPr="00AD18C1" w:rsidRDefault="00C22C7C" w:rsidP="00C22C7C">
      <w:pPr>
        <w:pStyle w:val="NormalBold"/>
      </w:pPr>
      <w:r>
        <w:rPr>
          <w:rStyle w:val="HideTWBExt"/>
        </w:rPr>
        <w:t>&lt;Article&gt;</w:t>
      </w:r>
      <w:r>
        <w:t>Artikkel 11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AD582AB" w14:textId="77777777" w:rsidTr="00F072E2">
        <w:trPr>
          <w:trHeight w:hRule="exact" w:val="240"/>
          <w:jc w:val="center"/>
        </w:trPr>
        <w:tc>
          <w:tcPr>
            <w:tcW w:w="9752" w:type="dxa"/>
            <w:gridSpan w:val="2"/>
            <w:tcBorders>
              <w:top w:val="nil"/>
              <w:left w:val="nil"/>
              <w:bottom w:val="nil"/>
              <w:right w:val="nil"/>
            </w:tcBorders>
          </w:tcPr>
          <w:p w14:paraId="724D4ED0" w14:textId="77777777" w:rsidR="00C22C7C" w:rsidRPr="00AD18C1" w:rsidRDefault="00C22C7C" w:rsidP="00F072E2"/>
        </w:tc>
      </w:tr>
      <w:tr w:rsidR="00C22C7C" w14:paraId="642010C0" w14:textId="77777777" w:rsidTr="00F072E2">
        <w:trPr>
          <w:trHeight w:val="240"/>
          <w:jc w:val="center"/>
        </w:trPr>
        <w:tc>
          <w:tcPr>
            <w:tcW w:w="4876" w:type="dxa"/>
            <w:tcBorders>
              <w:top w:val="nil"/>
              <w:left w:val="nil"/>
              <w:bottom w:val="nil"/>
              <w:right w:val="nil"/>
            </w:tcBorders>
          </w:tcPr>
          <w:p w14:paraId="0C028C6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D0FA52" w14:textId="77777777" w:rsidR="00C22C7C" w:rsidRPr="00AD18C1" w:rsidRDefault="00C22C7C" w:rsidP="00F072E2">
            <w:pPr>
              <w:pStyle w:val="AmColumnHeading"/>
            </w:pPr>
            <w:r>
              <w:t>Muudatusettepanek</w:t>
            </w:r>
          </w:p>
        </w:tc>
      </w:tr>
      <w:tr w:rsidR="00C22C7C" w14:paraId="6C4F3925" w14:textId="77777777" w:rsidTr="00F072E2">
        <w:trPr>
          <w:jc w:val="center"/>
        </w:trPr>
        <w:tc>
          <w:tcPr>
            <w:tcW w:w="4876" w:type="dxa"/>
            <w:tcBorders>
              <w:top w:val="nil"/>
              <w:left w:val="nil"/>
              <w:bottom w:val="nil"/>
              <w:right w:val="nil"/>
            </w:tcBorders>
          </w:tcPr>
          <w:p w14:paraId="3D2F8458" w14:textId="77777777" w:rsidR="00C22C7C" w:rsidRPr="00AD18C1" w:rsidRDefault="00C22C7C" w:rsidP="00F072E2">
            <w:pPr>
              <w:pStyle w:val="Normal6a"/>
            </w:pPr>
            <w:r>
              <w:rPr>
                <w:b/>
                <w:i/>
              </w:rPr>
              <w:t>b.</w:t>
            </w:r>
            <w:r>
              <w:tab/>
            </w:r>
            <w:r>
              <w:rPr>
                <w:b/>
                <w:i/>
              </w:rPr>
              <w:t>tema suhtes ei ole varem juba tehtud tagasisaatmisotsust ega väljasaatmiskorraldust;</w:t>
            </w:r>
          </w:p>
        </w:tc>
        <w:tc>
          <w:tcPr>
            <w:tcW w:w="4876" w:type="dxa"/>
            <w:tcBorders>
              <w:top w:val="nil"/>
              <w:left w:val="nil"/>
              <w:bottom w:val="nil"/>
              <w:right w:val="nil"/>
            </w:tcBorders>
          </w:tcPr>
          <w:p w14:paraId="62F501B4" w14:textId="77777777" w:rsidR="00C22C7C" w:rsidRPr="00AD18C1" w:rsidRDefault="00C22C7C" w:rsidP="00F072E2">
            <w:pPr>
              <w:pStyle w:val="Normal6a"/>
            </w:pPr>
            <w:r>
              <w:rPr>
                <w:b/>
                <w:i/>
              </w:rPr>
              <w:t>välja jäetud</w:t>
            </w:r>
          </w:p>
        </w:tc>
      </w:tr>
    </w:tbl>
    <w:p w14:paraId="365029B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C5D3343" w14:textId="77777777" w:rsidR="00C22C7C" w:rsidRPr="00AD18C1" w:rsidRDefault="00C22C7C" w:rsidP="00C22C7C">
      <w:r>
        <w:rPr>
          <w:rStyle w:val="HideTWBExt"/>
        </w:rPr>
        <w:t>&lt;/Amend&gt;</w:t>
      </w:r>
    </w:p>
    <w:p w14:paraId="51942D4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921</w:t>
      </w:r>
      <w:r>
        <w:rPr>
          <w:rStyle w:val="HideTWBExt"/>
        </w:rPr>
        <w:t>&lt;/NumAm&gt;</w:t>
      </w:r>
    </w:p>
    <w:p w14:paraId="3C9A2AB4"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0165056D" w14:textId="77777777" w:rsidR="00C22C7C" w:rsidRPr="00AD18C1" w:rsidRDefault="00C22C7C" w:rsidP="00C22C7C">
      <w:pPr>
        <w:pStyle w:val="NormalBold"/>
      </w:pPr>
      <w:r>
        <w:rPr>
          <w:rStyle w:val="HideTWBExt"/>
          <w:b w:val="0"/>
        </w:rPr>
        <w:t>&lt;/RepeatBlock-By&gt;</w:t>
      </w:r>
    </w:p>
    <w:p w14:paraId="1B8DC56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8DA8045" w14:textId="77777777" w:rsidR="00C22C7C" w:rsidRPr="00AD18C1" w:rsidRDefault="00C22C7C" w:rsidP="00C22C7C">
      <w:pPr>
        <w:pStyle w:val="NormalBold"/>
      </w:pPr>
      <w:r>
        <w:rPr>
          <w:rStyle w:val="HideTWBExt"/>
        </w:rPr>
        <w:t>&lt;Article&gt;</w:t>
      </w:r>
      <w:r>
        <w:t>Artikkel 11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76D1A28" w14:textId="77777777" w:rsidTr="00F072E2">
        <w:trPr>
          <w:trHeight w:hRule="exact" w:val="240"/>
          <w:jc w:val="center"/>
        </w:trPr>
        <w:tc>
          <w:tcPr>
            <w:tcW w:w="9752" w:type="dxa"/>
            <w:gridSpan w:val="2"/>
            <w:tcBorders>
              <w:top w:val="nil"/>
              <w:left w:val="nil"/>
              <w:bottom w:val="nil"/>
              <w:right w:val="nil"/>
            </w:tcBorders>
          </w:tcPr>
          <w:p w14:paraId="6177AE78" w14:textId="77777777" w:rsidR="00C22C7C" w:rsidRPr="00AD18C1" w:rsidRDefault="00C22C7C" w:rsidP="00F072E2"/>
        </w:tc>
      </w:tr>
      <w:tr w:rsidR="00C22C7C" w14:paraId="1DAA87AB" w14:textId="77777777" w:rsidTr="00F072E2">
        <w:trPr>
          <w:trHeight w:val="240"/>
          <w:jc w:val="center"/>
        </w:trPr>
        <w:tc>
          <w:tcPr>
            <w:tcW w:w="4876" w:type="dxa"/>
            <w:tcBorders>
              <w:top w:val="nil"/>
              <w:left w:val="nil"/>
              <w:bottom w:val="nil"/>
              <w:right w:val="nil"/>
            </w:tcBorders>
          </w:tcPr>
          <w:p w14:paraId="3F91498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3BF519B" w14:textId="77777777" w:rsidR="00C22C7C" w:rsidRPr="00AD18C1" w:rsidRDefault="00C22C7C" w:rsidP="00F072E2">
            <w:pPr>
              <w:pStyle w:val="AmColumnHeading"/>
            </w:pPr>
            <w:r>
              <w:t>Muudatusettepanek</w:t>
            </w:r>
          </w:p>
        </w:tc>
      </w:tr>
      <w:tr w:rsidR="00C22C7C" w14:paraId="78A8B2FB" w14:textId="77777777" w:rsidTr="00F072E2">
        <w:trPr>
          <w:jc w:val="center"/>
        </w:trPr>
        <w:tc>
          <w:tcPr>
            <w:tcW w:w="4876" w:type="dxa"/>
            <w:tcBorders>
              <w:top w:val="nil"/>
              <w:left w:val="nil"/>
              <w:bottom w:val="nil"/>
              <w:right w:val="nil"/>
            </w:tcBorders>
          </w:tcPr>
          <w:p w14:paraId="3223753A" w14:textId="77777777" w:rsidR="00C22C7C" w:rsidRPr="00AD18C1" w:rsidRDefault="00C22C7C" w:rsidP="00F072E2">
            <w:pPr>
              <w:pStyle w:val="Normal6a"/>
            </w:pPr>
            <w:r>
              <w:rPr>
                <w:b/>
                <w:i/>
              </w:rPr>
              <w:t>b.</w:t>
            </w:r>
            <w:r>
              <w:tab/>
            </w:r>
            <w:r>
              <w:rPr>
                <w:b/>
                <w:i/>
              </w:rPr>
              <w:t>tema suhtes ei ole varem juba tehtud tagasisaatmisotsust ega väljasaatmiskorraldust;</w:t>
            </w:r>
          </w:p>
        </w:tc>
        <w:tc>
          <w:tcPr>
            <w:tcW w:w="4876" w:type="dxa"/>
            <w:tcBorders>
              <w:top w:val="nil"/>
              <w:left w:val="nil"/>
              <w:bottom w:val="nil"/>
              <w:right w:val="nil"/>
            </w:tcBorders>
          </w:tcPr>
          <w:p w14:paraId="1554FE33" w14:textId="77777777" w:rsidR="00C22C7C" w:rsidRPr="00AD18C1" w:rsidRDefault="00C22C7C" w:rsidP="00F072E2">
            <w:pPr>
              <w:pStyle w:val="Normal6a"/>
            </w:pPr>
            <w:r>
              <w:rPr>
                <w:b/>
                <w:i/>
              </w:rPr>
              <w:t>välja jäetud</w:t>
            </w:r>
          </w:p>
        </w:tc>
      </w:tr>
    </w:tbl>
    <w:p w14:paraId="7AE739D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3A22A33" w14:textId="77777777" w:rsidR="00C22C7C" w:rsidRPr="00AD18C1" w:rsidRDefault="00C22C7C" w:rsidP="00C22C7C">
      <w:r>
        <w:rPr>
          <w:rStyle w:val="HideTWBExt"/>
        </w:rPr>
        <w:t>&lt;/Amend&gt;</w:t>
      </w:r>
    </w:p>
    <w:p w14:paraId="666FDB9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922</w:t>
      </w:r>
      <w:r>
        <w:rPr>
          <w:rStyle w:val="HideTWBExt"/>
        </w:rPr>
        <w:t>&lt;/NumAm&gt;</w:t>
      </w:r>
    </w:p>
    <w:p w14:paraId="6C485093" w14:textId="77777777" w:rsidR="00C22C7C" w:rsidRPr="00AD18C1" w:rsidRDefault="00C22C7C" w:rsidP="00C22C7C">
      <w:pPr>
        <w:pStyle w:val="NormalBold"/>
      </w:pPr>
      <w:r>
        <w:rPr>
          <w:rStyle w:val="HideTWBExt"/>
          <w:b w:val="0"/>
        </w:rPr>
        <w:lastRenderedPageBreak/>
        <w:t>&lt;RepeatBlock-By&gt;&lt;Members&gt;</w:t>
      </w:r>
      <w:r>
        <w:t>Charlie Weimers, Alessandro Ciriani, Mariusz Kamiński, Nicolas Bay, Jadwiga Wiśniewska, Maciej Wąsik, Sebastian Tynkkynen, Geadis Geadi, Assita Kanko</w:t>
      </w:r>
      <w:r>
        <w:rPr>
          <w:rStyle w:val="HideTWBExt"/>
          <w:b w:val="0"/>
        </w:rPr>
        <w:t>&lt;/Members&gt;</w:t>
      </w:r>
    </w:p>
    <w:p w14:paraId="2D4808FF" w14:textId="77777777" w:rsidR="00C22C7C" w:rsidRPr="00AD18C1" w:rsidRDefault="00C22C7C" w:rsidP="00C22C7C">
      <w:pPr>
        <w:pStyle w:val="NormalBold"/>
      </w:pPr>
      <w:r>
        <w:rPr>
          <w:rStyle w:val="HideTWBExt"/>
          <w:b w:val="0"/>
        </w:rPr>
        <w:t>&lt;/RepeatBlock-By&gt;</w:t>
      </w:r>
    </w:p>
    <w:p w14:paraId="3F8DE03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0DEDBE5" w14:textId="77777777" w:rsidR="00C22C7C" w:rsidRPr="00AD18C1" w:rsidRDefault="00C22C7C" w:rsidP="00C22C7C">
      <w:pPr>
        <w:pStyle w:val="NormalBold"/>
      </w:pPr>
      <w:r>
        <w:rPr>
          <w:rStyle w:val="HideTWBExt"/>
        </w:rPr>
        <w:t>&lt;Article&gt;</w:t>
      </w:r>
      <w:r>
        <w:t>Artikkel 11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0AE449" w14:textId="77777777" w:rsidTr="00F072E2">
        <w:trPr>
          <w:trHeight w:hRule="exact" w:val="240"/>
          <w:jc w:val="center"/>
        </w:trPr>
        <w:tc>
          <w:tcPr>
            <w:tcW w:w="9752" w:type="dxa"/>
            <w:gridSpan w:val="2"/>
            <w:tcBorders>
              <w:top w:val="nil"/>
              <w:left w:val="nil"/>
              <w:bottom w:val="nil"/>
              <w:right w:val="nil"/>
            </w:tcBorders>
          </w:tcPr>
          <w:p w14:paraId="40A6B217" w14:textId="77777777" w:rsidR="00C22C7C" w:rsidRPr="00AD18C1" w:rsidRDefault="00C22C7C" w:rsidP="00F072E2"/>
        </w:tc>
      </w:tr>
      <w:tr w:rsidR="00C22C7C" w14:paraId="43B23A44" w14:textId="77777777" w:rsidTr="00F072E2">
        <w:trPr>
          <w:trHeight w:val="240"/>
          <w:jc w:val="center"/>
        </w:trPr>
        <w:tc>
          <w:tcPr>
            <w:tcW w:w="4876" w:type="dxa"/>
            <w:tcBorders>
              <w:top w:val="nil"/>
              <w:left w:val="nil"/>
              <w:bottom w:val="nil"/>
              <w:right w:val="nil"/>
            </w:tcBorders>
          </w:tcPr>
          <w:p w14:paraId="7AE4ACB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1C3E844" w14:textId="77777777" w:rsidR="00C22C7C" w:rsidRPr="00AD18C1" w:rsidRDefault="00C22C7C" w:rsidP="00F072E2">
            <w:pPr>
              <w:pStyle w:val="AmColumnHeading"/>
            </w:pPr>
            <w:r>
              <w:t>Muudatusettepanek</w:t>
            </w:r>
          </w:p>
        </w:tc>
      </w:tr>
      <w:tr w:rsidR="00C22C7C" w14:paraId="5920EE9E" w14:textId="77777777" w:rsidTr="00F072E2">
        <w:trPr>
          <w:jc w:val="center"/>
        </w:trPr>
        <w:tc>
          <w:tcPr>
            <w:tcW w:w="4876" w:type="dxa"/>
            <w:tcBorders>
              <w:top w:val="nil"/>
              <w:left w:val="nil"/>
              <w:bottom w:val="nil"/>
              <w:right w:val="nil"/>
            </w:tcBorders>
          </w:tcPr>
          <w:p w14:paraId="27721A12" w14:textId="77777777" w:rsidR="00C22C7C" w:rsidRPr="00AD18C1" w:rsidRDefault="00C22C7C" w:rsidP="00F072E2">
            <w:pPr>
              <w:pStyle w:val="Normal6a"/>
            </w:pPr>
            <w:r>
              <w:rPr>
                <w:b/>
                <w:i/>
              </w:rPr>
              <w:t>b.</w:t>
            </w:r>
            <w:r>
              <w:tab/>
            </w:r>
            <w:r>
              <w:rPr>
                <w:b/>
                <w:i/>
              </w:rPr>
              <w:t>tema suhtes ei ole varem juba tehtud tagasisaatmisotsust ega väljasaatmiskorraldust;</w:t>
            </w:r>
          </w:p>
        </w:tc>
        <w:tc>
          <w:tcPr>
            <w:tcW w:w="4876" w:type="dxa"/>
            <w:tcBorders>
              <w:top w:val="nil"/>
              <w:left w:val="nil"/>
              <w:bottom w:val="nil"/>
              <w:right w:val="nil"/>
            </w:tcBorders>
          </w:tcPr>
          <w:p w14:paraId="5F5EF66F" w14:textId="77777777" w:rsidR="00C22C7C" w:rsidRPr="00AD18C1" w:rsidRDefault="00C22C7C" w:rsidP="00F072E2">
            <w:pPr>
              <w:pStyle w:val="Normal6a"/>
            </w:pPr>
            <w:r>
              <w:rPr>
                <w:b/>
                <w:i/>
              </w:rPr>
              <w:t>välja jäetud</w:t>
            </w:r>
          </w:p>
        </w:tc>
      </w:tr>
    </w:tbl>
    <w:p w14:paraId="5F6F0B9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1DC600" w14:textId="77777777" w:rsidR="00C22C7C" w:rsidRPr="00AD18C1" w:rsidRDefault="00C22C7C" w:rsidP="00C22C7C">
      <w:r>
        <w:rPr>
          <w:rStyle w:val="HideTWBExt"/>
        </w:rPr>
        <w:t>&lt;/Amend&gt;</w:t>
      </w:r>
    </w:p>
    <w:p w14:paraId="25648A0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923</w:t>
      </w:r>
      <w:r>
        <w:rPr>
          <w:rStyle w:val="HideTWBExt"/>
        </w:rPr>
        <w:t>&lt;/NumAm&gt;</w:t>
      </w:r>
    </w:p>
    <w:p w14:paraId="1D112543"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5CF3D94" w14:textId="77777777" w:rsidR="00C22C7C" w:rsidRPr="00AD18C1" w:rsidRDefault="00C22C7C" w:rsidP="00C22C7C">
      <w:pPr>
        <w:pStyle w:val="NormalBold"/>
      </w:pPr>
      <w:r>
        <w:rPr>
          <w:rStyle w:val="HideTWBExt"/>
          <w:b w:val="0"/>
        </w:rPr>
        <w:t>&lt;/RepeatBlock-By&gt;</w:t>
      </w:r>
    </w:p>
    <w:p w14:paraId="6A7A201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A2F186E" w14:textId="77777777" w:rsidR="00C22C7C" w:rsidRPr="00AD18C1" w:rsidRDefault="00C22C7C" w:rsidP="00C22C7C">
      <w:pPr>
        <w:pStyle w:val="NormalBold"/>
      </w:pPr>
      <w:r>
        <w:rPr>
          <w:rStyle w:val="HideTWBExt"/>
        </w:rPr>
        <w:t>&lt;Article&gt;</w:t>
      </w:r>
      <w:r>
        <w:t>Artikkel 11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EB55A04" w14:textId="77777777" w:rsidTr="00F072E2">
        <w:trPr>
          <w:trHeight w:hRule="exact" w:val="240"/>
          <w:jc w:val="center"/>
        </w:trPr>
        <w:tc>
          <w:tcPr>
            <w:tcW w:w="9752" w:type="dxa"/>
            <w:gridSpan w:val="2"/>
            <w:tcBorders>
              <w:top w:val="nil"/>
              <w:left w:val="nil"/>
              <w:bottom w:val="nil"/>
              <w:right w:val="nil"/>
            </w:tcBorders>
          </w:tcPr>
          <w:p w14:paraId="2BC925A1" w14:textId="77777777" w:rsidR="00C22C7C" w:rsidRPr="00AD18C1" w:rsidRDefault="00C22C7C" w:rsidP="00F072E2"/>
        </w:tc>
      </w:tr>
      <w:tr w:rsidR="00C22C7C" w14:paraId="57F1958D" w14:textId="77777777" w:rsidTr="00F072E2">
        <w:trPr>
          <w:trHeight w:val="240"/>
          <w:jc w:val="center"/>
        </w:trPr>
        <w:tc>
          <w:tcPr>
            <w:tcW w:w="4876" w:type="dxa"/>
            <w:tcBorders>
              <w:top w:val="nil"/>
              <w:left w:val="nil"/>
              <w:bottom w:val="nil"/>
              <w:right w:val="nil"/>
            </w:tcBorders>
          </w:tcPr>
          <w:p w14:paraId="6E4B450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A54915" w14:textId="77777777" w:rsidR="00C22C7C" w:rsidRPr="00AD18C1" w:rsidRDefault="00C22C7C" w:rsidP="00F072E2">
            <w:pPr>
              <w:pStyle w:val="AmColumnHeading"/>
            </w:pPr>
            <w:r>
              <w:t>Muudatusettepanek</w:t>
            </w:r>
          </w:p>
        </w:tc>
      </w:tr>
      <w:tr w:rsidR="00C22C7C" w14:paraId="7C42002C" w14:textId="77777777" w:rsidTr="00F072E2">
        <w:trPr>
          <w:jc w:val="center"/>
        </w:trPr>
        <w:tc>
          <w:tcPr>
            <w:tcW w:w="4876" w:type="dxa"/>
            <w:tcBorders>
              <w:top w:val="nil"/>
              <w:left w:val="nil"/>
              <w:bottom w:val="nil"/>
              <w:right w:val="nil"/>
            </w:tcBorders>
          </w:tcPr>
          <w:p w14:paraId="6A0323C7" w14:textId="77777777" w:rsidR="00C22C7C" w:rsidRPr="00AD18C1" w:rsidRDefault="00C22C7C" w:rsidP="00F072E2">
            <w:pPr>
              <w:pStyle w:val="Normal6a"/>
            </w:pPr>
            <w:r>
              <w:t>b.</w:t>
            </w:r>
            <w:r>
              <w:tab/>
              <w:t xml:space="preserve">tema suhtes </w:t>
            </w:r>
            <w:r>
              <w:rPr>
                <w:b/>
                <w:i/>
              </w:rPr>
              <w:t>ei ole</w:t>
            </w:r>
            <w:r>
              <w:t xml:space="preserve"> varem juba tehtud </w:t>
            </w:r>
            <w:r>
              <w:rPr>
                <w:b/>
                <w:i/>
              </w:rPr>
              <w:t>tagasisaatmisotsust ega väljasaatmiskorraldust</w:t>
            </w:r>
            <w:r>
              <w:t>;</w:t>
            </w:r>
          </w:p>
        </w:tc>
        <w:tc>
          <w:tcPr>
            <w:tcW w:w="4876" w:type="dxa"/>
            <w:tcBorders>
              <w:top w:val="nil"/>
              <w:left w:val="nil"/>
              <w:bottom w:val="nil"/>
              <w:right w:val="nil"/>
            </w:tcBorders>
          </w:tcPr>
          <w:p w14:paraId="1580762B" w14:textId="77777777" w:rsidR="00C22C7C" w:rsidRPr="00AD18C1" w:rsidRDefault="00C22C7C" w:rsidP="00F072E2">
            <w:pPr>
              <w:pStyle w:val="Normal6a"/>
            </w:pPr>
            <w:r>
              <w:t>b.</w:t>
            </w:r>
            <w:r>
              <w:tab/>
            </w:r>
            <w:r>
              <w:rPr>
                <w:b/>
                <w:i/>
              </w:rPr>
              <w:t>kas</w:t>
            </w:r>
            <w:r>
              <w:t xml:space="preserve"> tema suhtes </w:t>
            </w:r>
            <w:r>
              <w:rPr>
                <w:b/>
                <w:i/>
              </w:rPr>
              <w:t>on</w:t>
            </w:r>
            <w:r>
              <w:t xml:space="preserve"> varem juba tehtud </w:t>
            </w:r>
            <w:r>
              <w:rPr>
                <w:b/>
                <w:i/>
              </w:rPr>
              <w:t>tagasisaatmisotsus</w:t>
            </w:r>
            <w:r>
              <w:t>;</w:t>
            </w:r>
          </w:p>
        </w:tc>
      </w:tr>
    </w:tbl>
    <w:p w14:paraId="0B0D8CC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1DF4ED8" w14:textId="77777777" w:rsidR="00C22C7C" w:rsidRPr="00AD18C1" w:rsidRDefault="00C22C7C" w:rsidP="00C22C7C">
      <w:pPr>
        <w:pStyle w:val="AmJustTitle"/>
      </w:pPr>
      <w:r>
        <w:rPr>
          <w:rStyle w:val="HideTWBExt"/>
        </w:rPr>
        <w:t>&lt;TitreJust&gt;</w:t>
      </w:r>
      <w:r>
        <w:t>Selgitus</w:t>
      </w:r>
      <w:r>
        <w:rPr>
          <w:rStyle w:val="HideTWBExt"/>
        </w:rPr>
        <w:t>&lt;/TitreJust&gt;</w:t>
      </w:r>
    </w:p>
    <w:p w14:paraId="0EE07B0E" w14:textId="77777777" w:rsidR="00C22C7C" w:rsidRPr="00AD18C1" w:rsidRDefault="00C22C7C" w:rsidP="00C22C7C">
      <w:pPr>
        <w:pStyle w:val="AmJustText"/>
      </w:pPr>
      <w:r>
        <w:t>Väljasaatmiskorraldus on tagasisaatmisotsuse pikendamine. Mõlema lisamine siia on segadusttekitav, nagu oleks tagasipöördujale tehtud väljasaatmiskorraldus ilma tagasisaatmisotsuseta.</w:t>
      </w:r>
    </w:p>
    <w:p w14:paraId="54DD7F9B" w14:textId="77777777" w:rsidR="00C22C7C" w:rsidRPr="00AD18C1" w:rsidRDefault="00C22C7C" w:rsidP="00C22C7C">
      <w:r>
        <w:rPr>
          <w:rStyle w:val="HideTWBExt"/>
        </w:rPr>
        <w:t>&lt;/Amend&gt;</w:t>
      </w:r>
    </w:p>
    <w:p w14:paraId="54E3DE6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924</w:t>
      </w:r>
      <w:r>
        <w:rPr>
          <w:rStyle w:val="HideTWBExt"/>
        </w:rPr>
        <w:t>&lt;/NumAm&gt;</w:t>
      </w:r>
    </w:p>
    <w:p w14:paraId="44D71AD6"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B2D574A" w14:textId="77777777" w:rsidR="00C22C7C" w:rsidRPr="00AD18C1" w:rsidRDefault="00C22C7C" w:rsidP="00C22C7C">
      <w:pPr>
        <w:pStyle w:val="NormalBold"/>
      </w:pPr>
      <w:r>
        <w:rPr>
          <w:rStyle w:val="HideTWBExt"/>
          <w:b w:val="0"/>
        </w:rPr>
        <w:t>&lt;/RepeatBlock-By&gt;</w:t>
      </w:r>
    </w:p>
    <w:p w14:paraId="657A79A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69A490C" w14:textId="77777777" w:rsidR="00C22C7C" w:rsidRPr="00AD18C1" w:rsidRDefault="00C22C7C" w:rsidP="00C22C7C">
      <w:pPr>
        <w:pStyle w:val="NormalBold"/>
      </w:pPr>
      <w:r>
        <w:rPr>
          <w:rStyle w:val="HideTWBExt"/>
        </w:rPr>
        <w:t>&lt;Article&gt;</w:t>
      </w:r>
      <w:r>
        <w:t>Artikkel 11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95DFD59" w14:textId="77777777" w:rsidTr="00F072E2">
        <w:trPr>
          <w:trHeight w:hRule="exact" w:val="240"/>
          <w:jc w:val="center"/>
        </w:trPr>
        <w:tc>
          <w:tcPr>
            <w:tcW w:w="9752" w:type="dxa"/>
            <w:gridSpan w:val="2"/>
            <w:tcBorders>
              <w:top w:val="nil"/>
              <w:left w:val="nil"/>
              <w:bottom w:val="nil"/>
              <w:right w:val="nil"/>
            </w:tcBorders>
          </w:tcPr>
          <w:p w14:paraId="07F1267B" w14:textId="77777777" w:rsidR="00C22C7C" w:rsidRPr="00AD18C1" w:rsidRDefault="00C22C7C" w:rsidP="00F072E2"/>
        </w:tc>
      </w:tr>
      <w:tr w:rsidR="00C22C7C" w14:paraId="4AE51816" w14:textId="77777777" w:rsidTr="00F072E2">
        <w:trPr>
          <w:trHeight w:val="240"/>
          <w:jc w:val="center"/>
        </w:trPr>
        <w:tc>
          <w:tcPr>
            <w:tcW w:w="4876" w:type="dxa"/>
            <w:tcBorders>
              <w:top w:val="nil"/>
              <w:left w:val="nil"/>
              <w:bottom w:val="nil"/>
              <w:right w:val="nil"/>
            </w:tcBorders>
          </w:tcPr>
          <w:p w14:paraId="35CD0FC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6E42ED3" w14:textId="77777777" w:rsidR="00C22C7C" w:rsidRPr="00AD18C1" w:rsidRDefault="00C22C7C" w:rsidP="00F072E2">
            <w:pPr>
              <w:pStyle w:val="AmColumnHeading"/>
            </w:pPr>
            <w:r>
              <w:t>Muudatusettepanek</w:t>
            </w:r>
          </w:p>
        </w:tc>
      </w:tr>
      <w:tr w:rsidR="00C22C7C" w14:paraId="38B1E76F" w14:textId="77777777" w:rsidTr="00F072E2">
        <w:trPr>
          <w:jc w:val="center"/>
        </w:trPr>
        <w:tc>
          <w:tcPr>
            <w:tcW w:w="4876" w:type="dxa"/>
            <w:tcBorders>
              <w:top w:val="nil"/>
              <w:left w:val="nil"/>
              <w:bottom w:val="nil"/>
              <w:right w:val="nil"/>
            </w:tcBorders>
          </w:tcPr>
          <w:p w14:paraId="51D9F01D" w14:textId="77777777" w:rsidR="00C22C7C" w:rsidRPr="00AD18C1" w:rsidRDefault="00C22C7C" w:rsidP="00F072E2">
            <w:pPr>
              <w:pStyle w:val="Normal6a"/>
            </w:pPr>
          </w:p>
        </w:tc>
        <w:tc>
          <w:tcPr>
            <w:tcW w:w="4876" w:type="dxa"/>
            <w:tcBorders>
              <w:top w:val="nil"/>
              <w:left w:val="nil"/>
              <w:bottom w:val="nil"/>
              <w:right w:val="nil"/>
            </w:tcBorders>
          </w:tcPr>
          <w:p w14:paraId="30DD667F" w14:textId="77777777" w:rsidR="00C22C7C" w:rsidRPr="00AD18C1" w:rsidRDefault="00C22C7C" w:rsidP="00F072E2">
            <w:pPr>
              <w:pStyle w:val="Normal6a"/>
            </w:pPr>
            <w:r>
              <w:rPr>
                <w:b/>
                <w:i/>
              </w:rPr>
              <w:t>ba.</w:t>
            </w:r>
            <w:r>
              <w:tab/>
            </w:r>
            <w:r>
              <w:rPr>
                <w:b/>
                <w:i/>
              </w:rPr>
              <w:t>vastutab tagasisaatmiskulude tasumise eest.</w:t>
            </w:r>
          </w:p>
        </w:tc>
      </w:tr>
    </w:tbl>
    <w:p w14:paraId="1C086A3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E062A2" w14:textId="77777777" w:rsidR="00C22C7C" w:rsidRPr="00AD18C1" w:rsidRDefault="00C22C7C" w:rsidP="00C22C7C">
      <w:r>
        <w:rPr>
          <w:rStyle w:val="HideTWBExt"/>
        </w:rPr>
        <w:t>&lt;/Amend&gt;</w:t>
      </w:r>
    </w:p>
    <w:p w14:paraId="07087A4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925</w:t>
      </w:r>
      <w:r>
        <w:rPr>
          <w:rStyle w:val="HideTWBExt"/>
        </w:rPr>
        <w:t>&lt;/NumAm&gt;</w:t>
      </w:r>
    </w:p>
    <w:p w14:paraId="6B47A3B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660D74F" w14:textId="77777777" w:rsidR="00C22C7C" w:rsidRPr="00AD18C1" w:rsidRDefault="00C22C7C" w:rsidP="00C22C7C">
      <w:pPr>
        <w:pStyle w:val="NormalBold"/>
      </w:pPr>
      <w:r>
        <w:rPr>
          <w:rStyle w:val="HideTWBExt"/>
          <w:b w:val="0"/>
        </w:rPr>
        <w:t>&lt;/RepeatBlock-By&gt;</w:t>
      </w:r>
    </w:p>
    <w:p w14:paraId="3C30C92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6A142F2" w14:textId="77777777" w:rsidR="00C22C7C" w:rsidRPr="00AD18C1" w:rsidRDefault="00C22C7C" w:rsidP="00C22C7C">
      <w:pPr>
        <w:pStyle w:val="NormalBold"/>
      </w:pPr>
      <w:r>
        <w:rPr>
          <w:rStyle w:val="HideTWBExt"/>
        </w:rPr>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358FECE" w14:textId="77777777" w:rsidTr="00F072E2">
        <w:trPr>
          <w:trHeight w:hRule="exact" w:val="240"/>
          <w:jc w:val="center"/>
        </w:trPr>
        <w:tc>
          <w:tcPr>
            <w:tcW w:w="9752" w:type="dxa"/>
            <w:gridSpan w:val="2"/>
            <w:tcBorders>
              <w:top w:val="nil"/>
              <w:left w:val="nil"/>
              <w:bottom w:val="nil"/>
              <w:right w:val="nil"/>
            </w:tcBorders>
          </w:tcPr>
          <w:p w14:paraId="639201B9" w14:textId="77777777" w:rsidR="00C22C7C" w:rsidRPr="00AD18C1" w:rsidRDefault="00C22C7C" w:rsidP="00F072E2"/>
        </w:tc>
      </w:tr>
      <w:tr w:rsidR="00C22C7C" w14:paraId="0613E3A7" w14:textId="77777777" w:rsidTr="00F072E2">
        <w:trPr>
          <w:trHeight w:val="240"/>
          <w:jc w:val="center"/>
        </w:trPr>
        <w:tc>
          <w:tcPr>
            <w:tcW w:w="4876" w:type="dxa"/>
            <w:tcBorders>
              <w:top w:val="nil"/>
              <w:left w:val="nil"/>
              <w:bottom w:val="nil"/>
              <w:right w:val="nil"/>
            </w:tcBorders>
          </w:tcPr>
          <w:p w14:paraId="3834148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1055ED5" w14:textId="77777777" w:rsidR="00C22C7C" w:rsidRPr="00AD18C1" w:rsidRDefault="00C22C7C" w:rsidP="00F072E2">
            <w:pPr>
              <w:pStyle w:val="AmColumnHeading"/>
            </w:pPr>
            <w:r>
              <w:t>Muudatusettepanek</w:t>
            </w:r>
          </w:p>
        </w:tc>
      </w:tr>
      <w:tr w:rsidR="00C22C7C" w14:paraId="3660EF37" w14:textId="77777777" w:rsidTr="00F072E2">
        <w:trPr>
          <w:jc w:val="center"/>
        </w:trPr>
        <w:tc>
          <w:tcPr>
            <w:tcW w:w="4876" w:type="dxa"/>
            <w:tcBorders>
              <w:top w:val="nil"/>
              <w:left w:val="nil"/>
              <w:bottom w:val="nil"/>
              <w:right w:val="nil"/>
            </w:tcBorders>
          </w:tcPr>
          <w:p w14:paraId="44114214" w14:textId="77777777" w:rsidR="00C22C7C" w:rsidRPr="00AD18C1" w:rsidRDefault="00C22C7C" w:rsidP="00F072E2">
            <w:pPr>
              <w:pStyle w:val="Normal6a"/>
            </w:pPr>
            <w:r>
              <w:rPr>
                <w:b/>
                <w:i/>
              </w:rPr>
              <w:t>c.</w:t>
            </w:r>
            <w:r>
              <w:tab/>
            </w:r>
            <w:r>
              <w:rPr>
                <w:b/>
                <w:i/>
              </w:rPr>
              <w:t>ei ole sisenenud liikmesriigi territooriumile ajal, mil sissesõidukeeld endiselt kehtis.</w:t>
            </w:r>
          </w:p>
        </w:tc>
        <w:tc>
          <w:tcPr>
            <w:tcW w:w="4876" w:type="dxa"/>
            <w:tcBorders>
              <w:top w:val="nil"/>
              <w:left w:val="nil"/>
              <w:bottom w:val="nil"/>
              <w:right w:val="nil"/>
            </w:tcBorders>
          </w:tcPr>
          <w:p w14:paraId="6520CCE2" w14:textId="77777777" w:rsidR="00C22C7C" w:rsidRPr="00AD18C1" w:rsidRDefault="00C22C7C" w:rsidP="00F072E2">
            <w:pPr>
              <w:pStyle w:val="Normal6a"/>
            </w:pPr>
            <w:r>
              <w:rPr>
                <w:b/>
                <w:i/>
              </w:rPr>
              <w:t>välja jäetud</w:t>
            </w:r>
          </w:p>
        </w:tc>
      </w:tr>
    </w:tbl>
    <w:p w14:paraId="3FC5E72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641724D" w14:textId="77777777" w:rsidR="00C22C7C" w:rsidRPr="00AD18C1" w:rsidRDefault="00C22C7C" w:rsidP="00C22C7C">
      <w:r>
        <w:rPr>
          <w:rStyle w:val="HideTWBExt"/>
        </w:rPr>
        <w:t>&lt;/Amend&gt;</w:t>
      </w:r>
    </w:p>
    <w:p w14:paraId="4AB42C6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926</w:t>
      </w:r>
      <w:r>
        <w:rPr>
          <w:rStyle w:val="HideTWBExt"/>
        </w:rPr>
        <w:t>&lt;/NumAm&gt;</w:t>
      </w:r>
    </w:p>
    <w:p w14:paraId="7D196DF8"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39CC684" w14:textId="77777777" w:rsidR="00C22C7C" w:rsidRPr="00AD18C1" w:rsidRDefault="00C22C7C" w:rsidP="00C22C7C">
      <w:pPr>
        <w:pStyle w:val="NormalBold"/>
      </w:pPr>
      <w:r>
        <w:rPr>
          <w:rStyle w:val="HideTWBExt"/>
          <w:b w:val="0"/>
        </w:rPr>
        <w:t>&lt;/RepeatBlock-By&gt;</w:t>
      </w:r>
    </w:p>
    <w:p w14:paraId="4078A6D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FA68895" w14:textId="77777777" w:rsidR="00C22C7C" w:rsidRPr="00AD18C1" w:rsidRDefault="00C22C7C" w:rsidP="00C22C7C">
      <w:pPr>
        <w:pStyle w:val="NormalBold"/>
      </w:pPr>
      <w:r>
        <w:rPr>
          <w:rStyle w:val="HideTWBExt"/>
        </w:rPr>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9002117" w14:textId="77777777" w:rsidTr="00F072E2">
        <w:trPr>
          <w:trHeight w:hRule="exact" w:val="240"/>
          <w:jc w:val="center"/>
        </w:trPr>
        <w:tc>
          <w:tcPr>
            <w:tcW w:w="9752" w:type="dxa"/>
            <w:gridSpan w:val="2"/>
            <w:tcBorders>
              <w:top w:val="nil"/>
              <w:left w:val="nil"/>
              <w:bottom w:val="nil"/>
              <w:right w:val="nil"/>
            </w:tcBorders>
          </w:tcPr>
          <w:p w14:paraId="62D2B895" w14:textId="77777777" w:rsidR="00C22C7C" w:rsidRPr="00AD18C1" w:rsidRDefault="00C22C7C" w:rsidP="00F072E2"/>
        </w:tc>
      </w:tr>
      <w:tr w:rsidR="00C22C7C" w14:paraId="7D2882D8" w14:textId="77777777" w:rsidTr="00F072E2">
        <w:trPr>
          <w:trHeight w:val="240"/>
          <w:jc w:val="center"/>
        </w:trPr>
        <w:tc>
          <w:tcPr>
            <w:tcW w:w="4876" w:type="dxa"/>
            <w:tcBorders>
              <w:top w:val="nil"/>
              <w:left w:val="nil"/>
              <w:bottom w:val="nil"/>
              <w:right w:val="nil"/>
            </w:tcBorders>
          </w:tcPr>
          <w:p w14:paraId="25025DF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DB1103" w14:textId="77777777" w:rsidR="00C22C7C" w:rsidRPr="00AD18C1" w:rsidRDefault="00C22C7C" w:rsidP="00F072E2">
            <w:pPr>
              <w:pStyle w:val="AmColumnHeading"/>
            </w:pPr>
            <w:r>
              <w:t>Muudatusettepanek</w:t>
            </w:r>
          </w:p>
        </w:tc>
      </w:tr>
      <w:tr w:rsidR="00C22C7C" w14:paraId="16DFB540" w14:textId="77777777" w:rsidTr="00F072E2">
        <w:trPr>
          <w:jc w:val="center"/>
        </w:trPr>
        <w:tc>
          <w:tcPr>
            <w:tcW w:w="4876" w:type="dxa"/>
            <w:tcBorders>
              <w:top w:val="nil"/>
              <w:left w:val="nil"/>
              <w:bottom w:val="nil"/>
              <w:right w:val="nil"/>
            </w:tcBorders>
          </w:tcPr>
          <w:p w14:paraId="163081BF" w14:textId="77777777" w:rsidR="00C22C7C" w:rsidRPr="00AD18C1" w:rsidRDefault="00C22C7C" w:rsidP="00F072E2">
            <w:pPr>
              <w:pStyle w:val="Normal6a"/>
            </w:pPr>
            <w:r>
              <w:rPr>
                <w:b/>
                <w:i/>
              </w:rPr>
              <w:t>c.</w:t>
            </w:r>
            <w:r>
              <w:tab/>
            </w:r>
            <w:r>
              <w:rPr>
                <w:b/>
                <w:i/>
              </w:rPr>
              <w:t>ei ole sisenenud liikmesriigi territooriumile ajal, mil sissesõidukeeld endiselt kehtis.</w:t>
            </w:r>
          </w:p>
        </w:tc>
        <w:tc>
          <w:tcPr>
            <w:tcW w:w="4876" w:type="dxa"/>
            <w:tcBorders>
              <w:top w:val="nil"/>
              <w:left w:val="nil"/>
              <w:bottom w:val="nil"/>
              <w:right w:val="nil"/>
            </w:tcBorders>
          </w:tcPr>
          <w:p w14:paraId="5DEE37CE" w14:textId="77777777" w:rsidR="00C22C7C" w:rsidRPr="00AD18C1" w:rsidRDefault="00C22C7C" w:rsidP="00F072E2">
            <w:pPr>
              <w:pStyle w:val="Normal6a"/>
            </w:pPr>
            <w:r>
              <w:rPr>
                <w:b/>
                <w:i/>
              </w:rPr>
              <w:t>välja jäetud</w:t>
            </w:r>
          </w:p>
        </w:tc>
      </w:tr>
    </w:tbl>
    <w:p w14:paraId="1F3922C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DF90868" w14:textId="77777777" w:rsidR="00C22C7C" w:rsidRPr="00AD18C1" w:rsidRDefault="00C22C7C" w:rsidP="00C22C7C">
      <w:r>
        <w:rPr>
          <w:rStyle w:val="HideTWBExt"/>
        </w:rPr>
        <w:t>&lt;/Amend&gt;</w:t>
      </w:r>
    </w:p>
    <w:p w14:paraId="20E79ED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927</w:t>
      </w:r>
      <w:r>
        <w:rPr>
          <w:rStyle w:val="HideTWBExt"/>
        </w:rPr>
        <w:t>&lt;/NumAm&gt;</w:t>
      </w:r>
    </w:p>
    <w:p w14:paraId="70C63A3B"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7FB4E13E" w14:textId="77777777" w:rsidR="00C22C7C" w:rsidRPr="00AD18C1" w:rsidRDefault="00C22C7C" w:rsidP="00C22C7C">
      <w:pPr>
        <w:pStyle w:val="NormalBold"/>
      </w:pPr>
      <w:r>
        <w:rPr>
          <w:rStyle w:val="HideTWBExt"/>
          <w:b w:val="0"/>
        </w:rPr>
        <w:t>&lt;/RepeatBlock-By&gt;</w:t>
      </w:r>
    </w:p>
    <w:p w14:paraId="5931F27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C2EE10B" w14:textId="77777777" w:rsidR="00C22C7C" w:rsidRPr="00AD18C1" w:rsidRDefault="00C22C7C" w:rsidP="00C22C7C">
      <w:pPr>
        <w:pStyle w:val="NormalBold"/>
      </w:pPr>
      <w:r>
        <w:rPr>
          <w:rStyle w:val="HideTWBExt"/>
        </w:rPr>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61C22B1" w14:textId="77777777" w:rsidTr="00F072E2">
        <w:trPr>
          <w:trHeight w:hRule="exact" w:val="240"/>
          <w:jc w:val="center"/>
        </w:trPr>
        <w:tc>
          <w:tcPr>
            <w:tcW w:w="9752" w:type="dxa"/>
            <w:gridSpan w:val="2"/>
            <w:tcBorders>
              <w:top w:val="nil"/>
              <w:left w:val="nil"/>
              <w:bottom w:val="nil"/>
              <w:right w:val="nil"/>
            </w:tcBorders>
          </w:tcPr>
          <w:p w14:paraId="5D7C56D5" w14:textId="77777777" w:rsidR="00C22C7C" w:rsidRPr="00AD18C1" w:rsidRDefault="00C22C7C" w:rsidP="00F072E2"/>
        </w:tc>
      </w:tr>
      <w:tr w:rsidR="00C22C7C" w14:paraId="0798A0DC" w14:textId="77777777" w:rsidTr="00F072E2">
        <w:trPr>
          <w:trHeight w:val="240"/>
          <w:jc w:val="center"/>
        </w:trPr>
        <w:tc>
          <w:tcPr>
            <w:tcW w:w="4876" w:type="dxa"/>
            <w:tcBorders>
              <w:top w:val="nil"/>
              <w:left w:val="nil"/>
              <w:bottom w:val="nil"/>
              <w:right w:val="nil"/>
            </w:tcBorders>
          </w:tcPr>
          <w:p w14:paraId="006B96B4"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3A8125EC" w14:textId="77777777" w:rsidR="00C22C7C" w:rsidRPr="00AD18C1" w:rsidRDefault="00C22C7C" w:rsidP="00F072E2">
            <w:pPr>
              <w:pStyle w:val="AmColumnHeading"/>
            </w:pPr>
            <w:r>
              <w:t>Muudatusettepanek</w:t>
            </w:r>
          </w:p>
        </w:tc>
      </w:tr>
      <w:tr w:rsidR="00C22C7C" w14:paraId="296562DC" w14:textId="77777777" w:rsidTr="00F072E2">
        <w:trPr>
          <w:jc w:val="center"/>
        </w:trPr>
        <w:tc>
          <w:tcPr>
            <w:tcW w:w="4876" w:type="dxa"/>
            <w:tcBorders>
              <w:top w:val="nil"/>
              <w:left w:val="nil"/>
              <w:bottom w:val="nil"/>
              <w:right w:val="nil"/>
            </w:tcBorders>
          </w:tcPr>
          <w:p w14:paraId="055FD9DD" w14:textId="77777777" w:rsidR="00C22C7C" w:rsidRPr="00AD18C1" w:rsidRDefault="00C22C7C" w:rsidP="00F072E2">
            <w:pPr>
              <w:pStyle w:val="Normal6a"/>
            </w:pPr>
            <w:r>
              <w:rPr>
                <w:b/>
                <w:i/>
              </w:rPr>
              <w:t>c.</w:t>
            </w:r>
            <w:r>
              <w:tab/>
            </w:r>
            <w:r>
              <w:rPr>
                <w:b/>
                <w:i/>
              </w:rPr>
              <w:t>ei ole sisenenud liikmesriigi territooriumile ajal, mil sissesõidukeeld endiselt kehtis.</w:t>
            </w:r>
          </w:p>
        </w:tc>
        <w:tc>
          <w:tcPr>
            <w:tcW w:w="4876" w:type="dxa"/>
            <w:tcBorders>
              <w:top w:val="nil"/>
              <w:left w:val="nil"/>
              <w:bottom w:val="nil"/>
              <w:right w:val="nil"/>
            </w:tcBorders>
          </w:tcPr>
          <w:p w14:paraId="4935A0C4" w14:textId="77777777" w:rsidR="00C22C7C" w:rsidRPr="00AD18C1" w:rsidRDefault="00C22C7C" w:rsidP="00F072E2">
            <w:pPr>
              <w:pStyle w:val="Normal6a"/>
            </w:pPr>
            <w:r>
              <w:rPr>
                <w:b/>
                <w:i/>
              </w:rPr>
              <w:t>välja jäetud</w:t>
            </w:r>
          </w:p>
        </w:tc>
      </w:tr>
    </w:tbl>
    <w:p w14:paraId="318E5BB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D61C530" w14:textId="77777777" w:rsidR="00C22C7C" w:rsidRPr="00AD18C1" w:rsidRDefault="00C22C7C" w:rsidP="00C22C7C">
      <w:r>
        <w:rPr>
          <w:rStyle w:val="HideTWBExt"/>
        </w:rPr>
        <w:t>&lt;/Amend&gt;</w:t>
      </w:r>
    </w:p>
    <w:p w14:paraId="327B741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928</w:t>
      </w:r>
      <w:r>
        <w:rPr>
          <w:rStyle w:val="HideTWBExt"/>
        </w:rPr>
        <w:t>&lt;/NumAm&gt;</w:t>
      </w:r>
    </w:p>
    <w:p w14:paraId="4521F20C"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24F7FB7" w14:textId="77777777" w:rsidR="00C22C7C" w:rsidRPr="00AD18C1" w:rsidRDefault="00C22C7C" w:rsidP="00C22C7C">
      <w:pPr>
        <w:pStyle w:val="NormalBold"/>
      </w:pPr>
      <w:r>
        <w:rPr>
          <w:rStyle w:val="HideTWBExt"/>
          <w:b w:val="0"/>
        </w:rPr>
        <w:t>&lt;/RepeatBlock-By&gt;</w:t>
      </w:r>
    </w:p>
    <w:p w14:paraId="7EE362A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44C6BF8" w14:textId="77777777" w:rsidR="00C22C7C" w:rsidRPr="00AD18C1" w:rsidRDefault="00C22C7C" w:rsidP="00C22C7C">
      <w:pPr>
        <w:pStyle w:val="NormalBold"/>
      </w:pPr>
      <w:r>
        <w:rPr>
          <w:rStyle w:val="HideTWBExt"/>
        </w:rPr>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BF75819" w14:textId="77777777" w:rsidTr="00F072E2">
        <w:trPr>
          <w:trHeight w:hRule="exact" w:val="240"/>
          <w:jc w:val="center"/>
        </w:trPr>
        <w:tc>
          <w:tcPr>
            <w:tcW w:w="9752" w:type="dxa"/>
            <w:gridSpan w:val="2"/>
            <w:tcBorders>
              <w:top w:val="nil"/>
              <w:left w:val="nil"/>
              <w:bottom w:val="nil"/>
              <w:right w:val="nil"/>
            </w:tcBorders>
          </w:tcPr>
          <w:p w14:paraId="32D6F810" w14:textId="77777777" w:rsidR="00C22C7C" w:rsidRPr="00AD18C1" w:rsidRDefault="00C22C7C" w:rsidP="00F072E2"/>
        </w:tc>
      </w:tr>
      <w:tr w:rsidR="00C22C7C" w14:paraId="24EB4B15" w14:textId="77777777" w:rsidTr="00F072E2">
        <w:trPr>
          <w:trHeight w:val="240"/>
          <w:jc w:val="center"/>
        </w:trPr>
        <w:tc>
          <w:tcPr>
            <w:tcW w:w="4876" w:type="dxa"/>
            <w:tcBorders>
              <w:top w:val="nil"/>
              <w:left w:val="nil"/>
              <w:bottom w:val="nil"/>
              <w:right w:val="nil"/>
            </w:tcBorders>
          </w:tcPr>
          <w:p w14:paraId="5AFBB29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4FE2558" w14:textId="77777777" w:rsidR="00C22C7C" w:rsidRPr="00AD18C1" w:rsidRDefault="00C22C7C" w:rsidP="00F072E2">
            <w:pPr>
              <w:pStyle w:val="AmColumnHeading"/>
            </w:pPr>
            <w:r>
              <w:t>Muudatusettepanek</w:t>
            </w:r>
          </w:p>
        </w:tc>
      </w:tr>
      <w:tr w:rsidR="00C22C7C" w14:paraId="3E71C87B" w14:textId="77777777" w:rsidTr="00F072E2">
        <w:trPr>
          <w:jc w:val="center"/>
        </w:trPr>
        <w:tc>
          <w:tcPr>
            <w:tcW w:w="4876" w:type="dxa"/>
            <w:tcBorders>
              <w:top w:val="nil"/>
              <w:left w:val="nil"/>
              <w:bottom w:val="nil"/>
              <w:right w:val="nil"/>
            </w:tcBorders>
          </w:tcPr>
          <w:p w14:paraId="71AC1B40" w14:textId="77777777" w:rsidR="00C22C7C" w:rsidRPr="00AD18C1" w:rsidRDefault="00C22C7C" w:rsidP="00F072E2">
            <w:pPr>
              <w:pStyle w:val="Normal6a"/>
            </w:pPr>
            <w:r>
              <w:rPr>
                <w:b/>
                <w:i/>
              </w:rPr>
              <w:t>c.</w:t>
            </w:r>
            <w:r>
              <w:tab/>
            </w:r>
            <w:r>
              <w:rPr>
                <w:b/>
                <w:i/>
              </w:rPr>
              <w:t>ei ole sisenenud liikmesriigi territooriumile ajal, mil sissesõidukeeld endiselt kehtis.</w:t>
            </w:r>
          </w:p>
        </w:tc>
        <w:tc>
          <w:tcPr>
            <w:tcW w:w="4876" w:type="dxa"/>
            <w:tcBorders>
              <w:top w:val="nil"/>
              <w:left w:val="nil"/>
              <w:bottom w:val="nil"/>
              <w:right w:val="nil"/>
            </w:tcBorders>
          </w:tcPr>
          <w:p w14:paraId="729E500C" w14:textId="77777777" w:rsidR="00C22C7C" w:rsidRPr="00AD18C1" w:rsidRDefault="00C22C7C" w:rsidP="00F072E2">
            <w:pPr>
              <w:pStyle w:val="Normal6a"/>
            </w:pPr>
            <w:r>
              <w:rPr>
                <w:b/>
                <w:i/>
              </w:rPr>
              <w:t>välja jäetud</w:t>
            </w:r>
          </w:p>
        </w:tc>
      </w:tr>
    </w:tbl>
    <w:p w14:paraId="2E24F4B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ACD0F1C" w14:textId="77777777" w:rsidR="00C22C7C" w:rsidRPr="00AD18C1" w:rsidRDefault="00C22C7C" w:rsidP="00C22C7C">
      <w:r>
        <w:rPr>
          <w:rStyle w:val="HideTWBExt"/>
        </w:rPr>
        <w:t>&lt;/Amend&gt;</w:t>
      </w:r>
    </w:p>
    <w:p w14:paraId="65FB119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929</w:t>
      </w:r>
      <w:r>
        <w:rPr>
          <w:rStyle w:val="HideTWBExt"/>
        </w:rPr>
        <w:t>&lt;/NumAm&gt;</w:t>
      </w:r>
    </w:p>
    <w:p w14:paraId="6BDEB9E2"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A8DF1F6" w14:textId="77777777" w:rsidR="00C22C7C" w:rsidRPr="00AD18C1" w:rsidRDefault="00C22C7C" w:rsidP="00C22C7C">
      <w:pPr>
        <w:pStyle w:val="NormalBold"/>
      </w:pPr>
      <w:r>
        <w:rPr>
          <w:rStyle w:val="HideTWBExt"/>
          <w:b w:val="0"/>
        </w:rPr>
        <w:t>&lt;/RepeatBlock-By&gt;</w:t>
      </w:r>
    </w:p>
    <w:p w14:paraId="128842B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073F984" w14:textId="77777777" w:rsidR="00C22C7C" w:rsidRPr="00AD18C1" w:rsidRDefault="00C22C7C" w:rsidP="00C22C7C">
      <w:pPr>
        <w:pStyle w:val="NormalBold"/>
      </w:pPr>
      <w:r>
        <w:rPr>
          <w:rStyle w:val="HideTWBExt"/>
        </w:rPr>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9D8B495" w14:textId="77777777" w:rsidTr="00F072E2">
        <w:trPr>
          <w:trHeight w:hRule="exact" w:val="240"/>
          <w:jc w:val="center"/>
        </w:trPr>
        <w:tc>
          <w:tcPr>
            <w:tcW w:w="9752" w:type="dxa"/>
            <w:gridSpan w:val="2"/>
            <w:tcBorders>
              <w:top w:val="nil"/>
              <w:left w:val="nil"/>
              <w:bottom w:val="nil"/>
              <w:right w:val="nil"/>
            </w:tcBorders>
          </w:tcPr>
          <w:p w14:paraId="4C37F5AC" w14:textId="77777777" w:rsidR="00C22C7C" w:rsidRPr="00AD18C1" w:rsidRDefault="00C22C7C" w:rsidP="00F072E2"/>
        </w:tc>
      </w:tr>
      <w:tr w:rsidR="00C22C7C" w14:paraId="4076BE55" w14:textId="77777777" w:rsidTr="00F072E2">
        <w:trPr>
          <w:trHeight w:val="240"/>
          <w:jc w:val="center"/>
        </w:trPr>
        <w:tc>
          <w:tcPr>
            <w:tcW w:w="4876" w:type="dxa"/>
            <w:tcBorders>
              <w:top w:val="nil"/>
              <w:left w:val="nil"/>
              <w:bottom w:val="nil"/>
              <w:right w:val="nil"/>
            </w:tcBorders>
          </w:tcPr>
          <w:p w14:paraId="29947D9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0A2CBF1" w14:textId="77777777" w:rsidR="00C22C7C" w:rsidRPr="00AD18C1" w:rsidRDefault="00C22C7C" w:rsidP="00F072E2">
            <w:pPr>
              <w:pStyle w:val="AmColumnHeading"/>
            </w:pPr>
            <w:r>
              <w:t>Muudatusettepanek</w:t>
            </w:r>
          </w:p>
        </w:tc>
      </w:tr>
      <w:tr w:rsidR="00C22C7C" w14:paraId="3902210C" w14:textId="77777777" w:rsidTr="00F072E2">
        <w:trPr>
          <w:jc w:val="center"/>
        </w:trPr>
        <w:tc>
          <w:tcPr>
            <w:tcW w:w="4876" w:type="dxa"/>
            <w:tcBorders>
              <w:top w:val="nil"/>
              <w:left w:val="nil"/>
              <w:bottom w:val="nil"/>
              <w:right w:val="nil"/>
            </w:tcBorders>
          </w:tcPr>
          <w:p w14:paraId="26709E4B" w14:textId="77777777" w:rsidR="00C22C7C" w:rsidRPr="00AD18C1" w:rsidRDefault="00C22C7C" w:rsidP="00F072E2">
            <w:pPr>
              <w:pStyle w:val="Normal6a"/>
            </w:pPr>
            <w:r>
              <w:rPr>
                <w:b/>
                <w:i/>
              </w:rPr>
              <w:t>c.</w:t>
            </w:r>
            <w:r>
              <w:tab/>
            </w:r>
            <w:r>
              <w:rPr>
                <w:b/>
                <w:i/>
              </w:rPr>
              <w:t>ei ole sisenenud liikmesriigi territooriumile ajal, mil sissesõidukeeld endiselt kehtis.</w:t>
            </w:r>
          </w:p>
        </w:tc>
        <w:tc>
          <w:tcPr>
            <w:tcW w:w="4876" w:type="dxa"/>
            <w:tcBorders>
              <w:top w:val="nil"/>
              <w:left w:val="nil"/>
              <w:bottom w:val="nil"/>
              <w:right w:val="nil"/>
            </w:tcBorders>
          </w:tcPr>
          <w:p w14:paraId="49756DCD" w14:textId="77777777" w:rsidR="00C22C7C" w:rsidRPr="00AD18C1" w:rsidRDefault="00C22C7C" w:rsidP="00F072E2">
            <w:pPr>
              <w:pStyle w:val="Normal6a"/>
            </w:pPr>
            <w:r>
              <w:rPr>
                <w:b/>
                <w:i/>
              </w:rPr>
              <w:t>välja jäetud</w:t>
            </w:r>
          </w:p>
        </w:tc>
      </w:tr>
    </w:tbl>
    <w:p w14:paraId="21BA9F7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F83F3AB" w14:textId="77777777" w:rsidR="00C22C7C" w:rsidRPr="00AD18C1" w:rsidRDefault="00C22C7C" w:rsidP="00C22C7C">
      <w:r>
        <w:rPr>
          <w:rStyle w:val="HideTWBExt"/>
        </w:rPr>
        <w:t>&lt;/Amend&gt;</w:t>
      </w:r>
    </w:p>
    <w:p w14:paraId="5B7B8F2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930</w:t>
      </w:r>
      <w:r>
        <w:rPr>
          <w:rStyle w:val="HideTWBExt"/>
        </w:rPr>
        <w:t>&lt;/NumAm&gt;</w:t>
      </w:r>
    </w:p>
    <w:p w14:paraId="2E2FAE73"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6443F1A" w14:textId="77777777" w:rsidR="00C22C7C" w:rsidRPr="00AD18C1" w:rsidRDefault="00C22C7C" w:rsidP="00C22C7C">
      <w:pPr>
        <w:pStyle w:val="NormalBold"/>
      </w:pPr>
      <w:r>
        <w:rPr>
          <w:rStyle w:val="HideTWBExt"/>
          <w:b w:val="0"/>
        </w:rPr>
        <w:t>&lt;/RepeatBlock-By&gt;</w:t>
      </w:r>
    </w:p>
    <w:p w14:paraId="3335B3A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E3A7E44" w14:textId="77777777" w:rsidR="00C22C7C" w:rsidRPr="00AD18C1" w:rsidRDefault="00C22C7C" w:rsidP="00C22C7C">
      <w:pPr>
        <w:pStyle w:val="NormalBold"/>
      </w:pPr>
      <w:r>
        <w:rPr>
          <w:rStyle w:val="HideTWBExt"/>
        </w:rPr>
        <w:lastRenderedPageBreak/>
        <w:t>&lt;Article&gt;</w:t>
      </w:r>
      <w:r>
        <w:t>Artikkel 11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9C87F5" w14:textId="77777777" w:rsidTr="00F072E2">
        <w:trPr>
          <w:trHeight w:hRule="exact" w:val="240"/>
          <w:jc w:val="center"/>
        </w:trPr>
        <w:tc>
          <w:tcPr>
            <w:tcW w:w="9752" w:type="dxa"/>
            <w:gridSpan w:val="2"/>
            <w:tcBorders>
              <w:top w:val="nil"/>
              <w:left w:val="nil"/>
              <w:bottom w:val="nil"/>
              <w:right w:val="nil"/>
            </w:tcBorders>
          </w:tcPr>
          <w:p w14:paraId="150AB3B3" w14:textId="77777777" w:rsidR="00C22C7C" w:rsidRPr="00AD18C1" w:rsidRDefault="00C22C7C" w:rsidP="00F072E2"/>
        </w:tc>
      </w:tr>
      <w:tr w:rsidR="00C22C7C" w14:paraId="0F0C981E" w14:textId="77777777" w:rsidTr="00F072E2">
        <w:trPr>
          <w:trHeight w:val="240"/>
          <w:jc w:val="center"/>
        </w:trPr>
        <w:tc>
          <w:tcPr>
            <w:tcW w:w="4876" w:type="dxa"/>
            <w:tcBorders>
              <w:top w:val="nil"/>
              <w:left w:val="nil"/>
              <w:bottom w:val="nil"/>
              <w:right w:val="nil"/>
            </w:tcBorders>
          </w:tcPr>
          <w:p w14:paraId="4E18A91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31C4841" w14:textId="77777777" w:rsidR="00C22C7C" w:rsidRPr="00AD18C1" w:rsidRDefault="00C22C7C" w:rsidP="00F072E2">
            <w:pPr>
              <w:pStyle w:val="AmColumnHeading"/>
            </w:pPr>
            <w:r>
              <w:t>Muudatusettepanek</w:t>
            </w:r>
          </w:p>
        </w:tc>
      </w:tr>
      <w:tr w:rsidR="00C22C7C" w14:paraId="101B1E6B" w14:textId="77777777" w:rsidTr="00F072E2">
        <w:trPr>
          <w:jc w:val="center"/>
        </w:trPr>
        <w:tc>
          <w:tcPr>
            <w:tcW w:w="4876" w:type="dxa"/>
            <w:tcBorders>
              <w:top w:val="nil"/>
              <w:left w:val="nil"/>
              <w:bottom w:val="nil"/>
              <w:right w:val="nil"/>
            </w:tcBorders>
          </w:tcPr>
          <w:p w14:paraId="71347AB5" w14:textId="77777777" w:rsidR="00C22C7C" w:rsidRPr="00AD18C1" w:rsidRDefault="00C22C7C" w:rsidP="00F072E2">
            <w:pPr>
              <w:pStyle w:val="Normal6a"/>
            </w:pPr>
            <w:r>
              <w:t>c.</w:t>
            </w:r>
            <w:r>
              <w:tab/>
            </w:r>
            <w:r>
              <w:rPr>
                <w:b/>
                <w:i/>
              </w:rPr>
              <w:t>ei ole</w:t>
            </w:r>
            <w:r>
              <w:t xml:space="preserve"> sisenenud liikmesriigi territooriumile ajal, mil sissesõidukeeld endiselt kehtis.</w:t>
            </w:r>
          </w:p>
        </w:tc>
        <w:tc>
          <w:tcPr>
            <w:tcW w:w="4876" w:type="dxa"/>
            <w:tcBorders>
              <w:top w:val="nil"/>
              <w:left w:val="nil"/>
              <w:bottom w:val="nil"/>
              <w:right w:val="nil"/>
            </w:tcBorders>
          </w:tcPr>
          <w:p w14:paraId="05545A5C" w14:textId="77777777" w:rsidR="00C22C7C" w:rsidRPr="00AD18C1" w:rsidRDefault="00C22C7C" w:rsidP="00F072E2">
            <w:pPr>
              <w:pStyle w:val="Normal6a"/>
            </w:pPr>
            <w:r>
              <w:t>c.</w:t>
            </w:r>
            <w:r>
              <w:tab/>
            </w:r>
            <w:r>
              <w:rPr>
                <w:b/>
                <w:i/>
              </w:rPr>
              <w:t>kas ta on</w:t>
            </w:r>
            <w:r>
              <w:t xml:space="preserve"> sisenenud liikmesriigi territooriumile ajal, mil sissesõidukeeld</w:t>
            </w:r>
            <w:r>
              <w:rPr>
                <w:b/>
                <w:i/>
              </w:rPr>
              <w:t>, millest ta teadlik oli,</w:t>
            </w:r>
            <w:r>
              <w:t xml:space="preserve"> endiselt kehtis.</w:t>
            </w:r>
          </w:p>
        </w:tc>
      </w:tr>
    </w:tbl>
    <w:p w14:paraId="7B6A9BA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3E32D84" w14:textId="77777777" w:rsidR="00C22C7C" w:rsidRPr="00AD18C1" w:rsidRDefault="00C22C7C" w:rsidP="00C22C7C">
      <w:pPr>
        <w:pStyle w:val="AmJustTitle"/>
      </w:pPr>
      <w:r>
        <w:rPr>
          <w:rStyle w:val="HideTWBExt"/>
        </w:rPr>
        <w:t>&lt;TitreJust&gt;</w:t>
      </w:r>
      <w:r>
        <w:t>Selgitus</w:t>
      </w:r>
      <w:r>
        <w:rPr>
          <w:rStyle w:val="HideTWBExt"/>
        </w:rPr>
        <w:t>&lt;/TitreJust&gt;</w:t>
      </w:r>
    </w:p>
    <w:p w14:paraId="7D55E98E" w14:textId="77777777" w:rsidR="00C22C7C" w:rsidRPr="00AD18C1" w:rsidRDefault="00C22C7C" w:rsidP="00C22C7C">
      <w:pPr>
        <w:pStyle w:val="AmJustText"/>
      </w:pPr>
      <w:r>
        <w:t>Kui isik ei olnud sissesõidukeelu kehtestamisest teadlik, ei saa teda süüdistada.</w:t>
      </w:r>
    </w:p>
    <w:p w14:paraId="63EDED29" w14:textId="77777777" w:rsidR="00C22C7C" w:rsidRPr="00AD18C1" w:rsidRDefault="00C22C7C" w:rsidP="00C22C7C">
      <w:r>
        <w:rPr>
          <w:rStyle w:val="HideTWBExt"/>
        </w:rPr>
        <w:t>&lt;/Amend&gt;</w:t>
      </w:r>
    </w:p>
    <w:p w14:paraId="60DEB1E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931</w:t>
      </w:r>
      <w:r>
        <w:rPr>
          <w:rStyle w:val="HideTWBExt"/>
        </w:rPr>
        <w:t>&lt;/NumAm&gt;</w:t>
      </w:r>
    </w:p>
    <w:p w14:paraId="5A5AD25D"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9451A84" w14:textId="77777777" w:rsidR="00C22C7C" w:rsidRPr="00AD18C1" w:rsidRDefault="00C22C7C" w:rsidP="00C22C7C">
      <w:pPr>
        <w:pStyle w:val="NormalBold"/>
      </w:pPr>
      <w:r>
        <w:rPr>
          <w:rStyle w:val="HideTWBExt"/>
          <w:b w:val="0"/>
        </w:rPr>
        <w:t>&lt;/RepeatBlock-By&gt;</w:t>
      </w:r>
    </w:p>
    <w:p w14:paraId="1B1726E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23C2370" w14:textId="77777777" w:rsidR="00C22C7C" w:rsidRPr="00AD18C1" w:rsidRDefault="00C22C7C" w:rsidP="00C22C7C">
      <w:pPr>
        <w:pStyle w:val="NormalBold"/>
      </w:pPr>
      <w:r>
        <w:rPr>
          <w:rStyle w:val="HideTWBExt"/>
        </w:rPr>
        <w:t>&lt;Article&gt;</w:t>
      </w:r>
      <w:r>
        <w:t>Artikkel 11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26C1A46" w14:textId="77777777" w:rsidTr="00F072E2">
        <w:trPr>
          <w:trHeight w:hRule="exact" w:val="240"/>
          <w:jc w:val="center"/>
        </w:trPr>
        <w:tc>
          <w:tcPr>
            <w:tcW w:w="9752" w:type="dxa"/>
            <w:gridSpan w:val="2"/>
            <w:tcBorders>
              <w:top w:val="nil"/>
              <w:left w:val="nil"/>
              <w:bottom w:val="nil"/>
              <w:right w:val="nil"/>
            </w:tcBorders>
          </w:tcPr>
          <w:p w14:paraId="38287061" w14:textId="77777777" w:rsidR="00C22C7C" w:rsidRPr="00AD18C1" w:rsidRDefault="00C22C7C" w:rsidP="00F072E2"/>
        </w:tc>
      </w:tr>
      <w:tr w:rsidR="00C22C7C" w14:paraId="374B6573" w14:textId="77777777" w:rsidTr="00F072E2">
        <w:trPr>
          <w:trHeight w:val="240"/>
          <w:jc w:val="center"/>
        </w:trPr>
        <w:tc>
          <w:tcPr>
            <w:tcW w:w="4876" w:type="dxa"/>
            <w:tcBorders>
              <w:top w:val="nil"/>
              <w:left w:val="nil"/>
              <w:bottom w:val="nil"/>
              <w:right w:val="nil"/>
            </w:tcBorders>
          </w:tcPr>
          <w:p w14:paraId="0838AB8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1190116" w14:textId="77777777" w:rsidR="00C22C7C" w:rsidRPr="00AD18C1" w:rsidRDefault="00C22C7C" w:rsidP="00F072E2">
            <w:pPr>
              <w:pStyle w:val="AmColumnHeading"/>
            </w:pPr>
            <w:r>
              <w:t>Muudatusettepanek</w:t>
            </w:r>
          </w:p>
        </w:tc>
      </w:tr>
      <w:tr w:rsidR="00C22C7C" w14:paraId="5EE00072" w14:textId="77777777" w:rsidTr="00F072E2">
        <w:trPr>
          <w:jc w:val="center"/>
        </w:trPr>
        <w:tc>
          <w:tcPr>
            <w:tcW w:w="4876" w:type="dxa"/>
            <w:tcBorders>
              <w:top w:val="nil"/>
              <w:left w:val="nil"/>
              <w:bottom w:val="nil"/>
              <w:right w:val="nil"/>
            </w:tcBorders>
          </w:tcPr>
          <w:p w14:paraId="627FCDC3" w14:textId="77777777" w:rsidR="00C22C7C" w:rsidRPr="00AD18C1" w:rsidRDefault="00C22C7C" w:rsidP="00F072E2">
            <w:pPr>
              <w:pStyle w:val="Normal6a"/>
            </w:pPr>
          </w:p>
        </w:tc>
        <w:tc>
          <w:tcPr>
            <w:tcW w:w="4876" w:type="dxa"/>
            <w:tcBorders>
              <w:top w:val="nil"/>
              <w:left w:val="nil"/>
              <w:bottom w:val="nil"/>
              <w:right w:val="nil"/>
            </w:tcBorders>
          </w:tcPr>
          <w:p w14:paraId="5C05A035" w14:textId="77777777" w:rsidR="00C22C7C" w:rsidRPr="00AD18C1" w:rsidRDefault="00C22C7C" w:rsidP="00F072E2">
            <w:pPr>
              <w:pStyle w:val="Normal6a"/>
            </w:pPr>
            <w:r>
              <w:rPr>
                <w:b/>
                <w:i/>
              </w:rPr>
              <w:t>ca.</w:t>
            </w:r>
            <w:r>
              <w:tab/>
            </w:r>
            <w:r>
              <w:rPr>
                <w:b/>
                <w:i/>
              </w:rPr>
              <w:t>kaastundlikel, humanitaarsetel või muudel põhjustel, mis õigustavad sissesõidukeelu tühistamist, peatamist või lühendamist.</w:t>
            </w:r>
          </w:p>
        </w:tc>
      </w:tr>
    </w:tbl>
    <w:p w14:paraId="527E048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780BD8E" w14:textId="77777777" w:rsidR="00C22C7C" w:rsidRPr="00AD18C1" w:rsidRDefault="00C22C7C" w:rsidP="00C22C7C">
      <w:pPr>
        <w:pStyle w:val="AmJustTitle"/>
      </w:pPr>
      <w:r>
        <w:rPr>
          <w:rStyle w:val="HideTWBExt"/>
        </w:rPr>
        <w:t>&lt;TitreJust&gt;</w:t>
      </w:r>
      <w:r>
        <w:t>Selgitus</w:t>
      </w:r>
      <w:r>
        <w:rPr>
          <w:rStyle w:val="HideTWBExt"/>
        </w:rPr>
        <w:t>&lt;/TitreJust&gt;</w:t>
      </w:r>
    </w:p>
    <w:p w14:paraId="30F4DCDC" w14:textId="77777777" w:rsidR="00C22C7C" w:rsidRPr="00AD18C1" w:rsidRDefault="00C22C7C" w:rsidP="00C22C7C">
      <w:pPr>
        <w:pStyle w:val="AmJustText"/>
      </w:pPr>
      <w:r>
        <w:t>Arvesse tuleks võtta kõiki asjaolusid, mis võivad mõjutada otsust sissesõidukeeld tühistada, peatada või seda lühendada, et liikmesriikide ametiasutused saaksid teha sissesõidukeeldude osas proportsionaalseid otsuseid.</w:t>
      </w:r>
    </w:p>
    <w:p w14:paraId="3CC9A975" w14:textId="77777777" w:rsidR="00C22C7C" w:rsidRPr="00AD18C1" w:rsidRDefault="00C22C7C" w:rsidP="00C22C7C">
      <w:r>
        <w:rPr>
          <w:rStyle w:val="HideTWBExt"/>
        </w:rPr>
        <w:t>&lt;/Amend&gt;</w:t>
      </w:r>
    </w:p>
    <w:p w14:paraId="2F34BB3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932</w:t>
      </w:r>
      <w:r>
        <w:rPr>
          <w:rStyle w:val="HideTWBExt"/>
        </w:rPr>
        <w:t>&lt;/NumAm&gt;</w:t>
      </w:r>
    </w:p>
    <w:p w14:paraId="14FEF643"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143A348B" w14:textId="77777777" w:rsidR="00C22C7C" w:rsidRPr="00AD18C1" w:rsidRDefault="00C22C7C" w:rsidP="00C22C7C">
      <w:pPr>
        <w:pStyle w:val="NormalBold"/>
      </w:pPr>
      <w:r>
        <w:rPr>
          <w:rStyle w:val="HideTWBExt"/>
          <w:b w:val="0"/>
        </w:rPr>
        <w:t>&lt;/RepeatBlock-By&gt;</w:t>
      </w:r>
    </w:p>
    <w:p w14:paraId="17FE87E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AB130E5"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EBBB19" w14:textId="77777777" w:rsidTr="00F072E2">
        <w:trPr>
          <w:trHeight w:hRule="exact" w:val="240"/>
          <w:jc w:val="center"/>
        </w:trPr>
        <w:tc>
          <w:tcPr>
            <w:tcW w:w="9752" w:type="dxa"/>
            <w:gridSpan w:val="2"/>
            <w:tcBorders>
              <w:top w:val="nil"/>
              <w:left w:val="nil"/>
              <w:bottom w:val="nil"/>
              <w:right w:val="nil"/>
            </w:tcBorders>
          </w:tcPr>
          <w:p w14:paraId="1AAD7199" w14:textId="77777777" w:rsidR="00C22C7C" w:rsidRPr="00AD18C1" w:rsidRDefault="00C22C7C" w:rsidP="00F072E2"/>
        </w:tc>
      </w:tr>
      <w:tr w:rsidR="00C22C7C" w14:paraId="14FEDD2D" w14:textId="77777777" w:rsidTr="00F072E2">
        <w:trPr>
          <w:trHeight w:val="240"/>
          <w:jc w:val="center"/>
        </w:trPr>
        <w:tc>
          <w:tcPr>
            <w:tcW w:w="4876" w:type="dxa"/>
            <w:tcBorders>
              <w:top w:val="nil"/>
              <w:left w:val="nil"/>
              <w:bottom w:val="nil"/>
              <w:right w:val="nil"/>
            </w:tcBorders>
          </w:tcPr>
          <w:p w14:paraId="1075709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46E42A1" w14:textId="77777777" w:rsidR="00C22C7C" w:rsidRPr="00AD18C1" w:rsidRDefault="00C22C7C" w:rsidP="00F072E2">
            <w:pPr>
              <w:pStyle w:val="AmColumnHeading"/>
            </w:pPr>
            <w:r>
              <w:t>Muudatusettepanek</w:t>
            </w:r>
          </w:p>
        </w:tc>
      </w:tr>
      <w:tr w:rsidR="00C22C7C" w14:paraId="4428D296" w14:textId="77777777" w:rsidTr="00F072E2">
        <w:trPr>
          <w:jc w:val="center"/>
        </w:trPr>
        <w:tc>
          <w:tcPr>
            <w:tcW w:w="4876" w:type="dxa"/>
            <w:tcBorders>
              <w:top w:val="nil"/>
              <w:left w:val="nil"/>
              <w:bottom w:val="nil"/>
              <w:right w:val="nil"/>
            </w:tcBorders>
          </w:tcPr>
          <w:p w14:paraId="1077D427" w14:textId="77777777" w:rsidR="00C22C7C" w:rsidRPr="00AD18C1" w:rsidRDefault="00C22C7C" w:rsidP="00F072E2">
            <w:pPr>
              <w:pStyle w:val="Normal6a"/>
            </w:pPr>
            <w:r>
              <w:rPr>
                <w:b/>
                <w:i/>
              </w:rPr>
              <w:t>2.</w:t>
            </w:r>
            <w:r>
              <w:tab/>
            </w:r>
            <w:r>
              <w:rPr>
                <w:b/>
                <w:i/>
              </w:rPr>
              <w:t xml:space="preserve">Põhjendatud üksikjuhtudel, sealhulgas humanitaarsetel põhjustel, </w:t>
            </w:r>
            <w:r>
              <w:rPr>
                <w:b/>
                <w:i/>
              </w:rPr>
              <w:lastRenderedPageBreak/>
              <w:t>võib sissesõidukeelu kehtetuks tunnistada, peatada või selle kehtivusaega lühendada, võttes arvesse kõiki asjakohaseid asjaolusid.</w:t>
            </w:r>
          </w:p>
        </w:tc>
        <w:tc>
          <w:tcPr>
            <w:tcW w:w="4876" w:type="dxa"/>
            <w:tcBorders>
              <w:top w:val="nil"/>
              <w:left w:val="nil"/>
              <w:bottom w:val="nil"/>
              <w:right w:val="nil"/>
            </w:tcBorders>
          </w:tcPr>
          <w:p w14:paraId="6012969C" w14:textId="77777777" w:rsidR="00C22C7C" w:rsidRPr="00AD18C1" w:rsidRDefault="00C22C7C" w:rsidP="00F072E2">
            <w:pPr>
              <w:pStyle w:val="Normal6a"/>
            </w:pPr>
            <w:r>
              <w:rPr>
                <w:b/>
                <w:i/>
              </w:rPr>
              <w:lastRenderedPageBreak/>
              <w:t>välja jäetud</w:t>
            </w:r>
          </w:p>
        </w:tc>
      </w:tr>
    </w:tbl>
    <w:p w14:paraId="6D239E4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0A7B14AF" w14:textId="77777777" w:rsidR="00C22C7C" w:rsidRPr="00AD18C1" w:rsidRDefault="00C22C7C" w:rsidP="00C22C7C">
      <w:r>
        <w:rPr>
          <w:rStyle w:val="HideTWBExt"/>
        </w:rPr>
        <w:t>&lt;/Amend&gt;</w:t>
      </w:r>
    </w:p>
    <w:p w14:paraId="0A11C6D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933</w:t>
      </w:r>
      <w:r>
        <w:rPr>
          <w:rStyle w:val="HideTWBExt"/>
        </w:rPr>
        <w:t>&lt;/NumAm&gt;</w:t>
      </w:r>
    </w:p>
    <w:p w14:paraId="67063D02"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755F6F2F" w14:textId="77777777" w:rsidR="00C22C7C" w:rsidRPr="00AD18C1" w:rsidRDefault="00C22C7C" w:rsidP="00C22C7C">
      <w:pPr>
        <w:pStyle w:val="NormalBold"/>
      </w:pPr>
      <w:r>
        <w:rPr>
          <w:rStyle w:val="HideTWBExt"/>
          <w:b w:val="0"/>
        </w:rPr>
        <w:t>&lt;/RepeatBlock-By&gt;</w:t>
      </w:r>
    </w:p>
    <w:p w14:paraId="693948C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5A9A095"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BEAA0CC" w14:textId="77777777" w:rsidTr="00F072E2">
        <w:trPr>
          <w:trHeight w:hRule="exact" w:val="240"/>
          <w:jc w:val="center"/>
        </w:trPr>
        <w:tc>
          <w:tcPr>
            <w:tcW w:w="9752" w:type="dxa"/>
            <w:gridSpan w:val="2"/>
            <w:tcBorders>
              <w:top w:val="nil"/>
              <w:left w:val="nil"/>
              <w:bottom w:val="nil"/>
              <w:right w:val="nil"/>
            </w:tcBorders>
          </w:tcPr>
          <w:p w14:paraId="678246FF" w14:textId="77777777" w:rsidR="00C22C7C" w:rsidRPr="00AD18C1" w:rsidRDefault="00C22C7C" w:rsidP="00F072E2"/>
        </w:tc>
      </w:tr>
      <w:tr w:rsidR="00C22C7C" w14:paraId="21A680DA" w14:textId="77777777" w:rsidTr="00F072E2">
        <w:trPr>
          <w:trHeight w:val="240"/>
          <w:jc w:val="center"/>
        </w:trPr>
        <w:tc>
          <w:tcPr>
            <w:tcW w:w="4876" w:type="dxa"/>
            <w:tcBorders>
              <w:top w:val="nil"/>
              <w:left w:val="nil"/>
              <w:bottom w:val="nil"/>
              <w:right w:val="nil"/>
            </w:tcBorders>
          </w:tcPr>
          <w:p w14:paraId="432764C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9515E96" w14:textId="77777777" w:rsidR="00C22C7C" w:rsidRPr="00AD18C1" w:rsidRDefault="00C22C7C" w:rsidP="00F072E2">
            <w:pPr>
              <w:pStyle w:val="AmColumnHeading"/>
            </w:pPr>
            <w:r>
              <w:t>Muudatusettepanek</w:t>
            </w:r>
          </w:p>
        </w:tc>
      </w:tr>
      <w:tr w:rsidR="00C22C7C" w14:paraId="7CFE48E6" w14:textId="77777777" w:rsidTr="00F072E2">
        <w:trPr>
          <w:jc w:val="center"/>
        </w:trPr>
        <w:tc>
          <w:tcPr>
            <w:tcW w:w="4876" w:type="dxa"/>
            <w:tcBorders>
              <w:top w:val="nil"/>
              <w:left w:val="nil"/>
              <w:bottom w:val="nil"/>
              <w:right w:val="nil"/>
            </w:tcBorders>
          </w:tcPr>
          <w:p w14:paraId="0BA9F54E" w14:textId="77777777" w:rsidR="00C22C7C" w:rsidRPr="00AD18C1" w:rsidRDefault="00C22C7C" w:rsidP="00F072E2">
            <w:pPr>
              <w:pStyle w:val="Normal6a"/>
            </w:pPr>
            <w:r>
              <w:rPr>
                <w:b/>
                <w:i/>
              </w:rPr>
              <w:t>2.</w:t>
            </w:r>
            <w:r>
              <w:tab/>
            </w:r>
            <w:r>
              <w:rPr>
                <w:b/>
                <w:i/>
              </w:rPr>
              <w:t>Põhjendatud üksikjuhtudel, sealhulgas humanitaarsetel põhjustel, võib sissesõidukeelu kehtetuks tunnistada, peatada või selle kehtivusaega lühendada, võttes arvesse kõiki asjakohaseid asjaolusid.</w:t>
            </w:r>
          </w:p>
        </w:tc>
        <w:tc>
          <w:tcPr>
            <w:tcW w:w="4876" w:type="dxa"/>
            <w:tcBorders>
              <w:top w:val="nil"/>
              <w:left w:val="nil"/>
              <w:bottom w:val="nil"/>
              <w:right w:val="nil"/>
            </w:tcBorders>
          </w:tcPr>
          <w:p w14:paraId="1234571A" w14:textId="77777777" w:rsidR="00C22C7C" w:rsidRPr="00AD18C1" w:rsidRDefault="00C22C7C" w:rsidP="00F072E2">
            <w:pPr>
              <w:pStyle w:val="Normal6a"/>
            </w:pPr>
            <w:r>
              <w:rPr>
                <w:b/>
                <w:i/>
              </w:rPr>
              <w:t>välja jäetud</w:t>
            </w:r>
          </w:p>
        </w:tc>
      </w:tr>
    </w:tbl>
    <w:p w14:paraId="423F923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BD85EB5" w14:textId="77777777" w:rsidR="00C22C7C" w:rsidRPr="00AD18C1" w:rsidRDefault="00C22C7C" w:rsidP="00C22C7C">
      <w:r>
        <w:rPr>
          <w:rStyle w:val="HideTWBExt"/>
        </w:rPr>
        <w:t>&lt;/Amend&gt;</w:t>
      </w:r>
    </w:p>
    <w:p w14:paraId="4BEFBF1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934</w:t>
      </w:r>
      <w:r>
        <w:rPr>
          <w:rStyle w:val="HideTWBExt"/>
        </w:rPr>
        <w:t>&lt;/NumAm&gt;</w:t>
      </w:r>
    </w:p>
    <w:p w14:paraId="4782112C"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3D99395" w14:textId="77777777" w:rsidR="00C22C7C" w:rsidRPr="00AD18C1" w:rsidRDefault="00C22C7C" w:rsidP="00C22C7C">
      <w:pPr>
        <w:pStyle w:val="NormalBold"/>
      </w:pPr>
      <w:r>
        <w:rPr>
          <w:rStyle w:val="HideTWBExt"/>
          <w:b w:val="0"/>
        </w:rPr>
        <w:t>&lt;/RepeatBlock-By&gt;</w:t>
      </w:r>
    </w:p>
    <w:p w14:paraId="2CFFA9B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71EFBF1"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D87AC9C" w14:textId="77777777" w:rsidTr="00F072E2">
        <w:trPr>
          <w:trHeight w:hRule="exact" w:val="240"/>
          <w:jc w:val="center"/>
        </w:trPr>
        <w:tc>
          <w:tcPr>
            <w:tcW w:w="9752" w:type="dxa"/>
            <w:gridSpan w:val="2"/>
            <w:tcBorders>
              <w:top w:val="nil"/>
              <w:left w:val="nil"/>
              <w:bottom w:val="nil"/>
              <w:right w:val="nil"/>
            </w:tcBorders>
          </w:tcPr>
          <w:p w14:paraId="2AB42F4F" w14:textId="77777777" w:rsidR="00C22C7C" w:rsidRPr="00AD18C1" w:rsidRDefault="00C22C7C" w:rsidP="00F072E2"/>
        </w:tc>
      </w:tr>
      <w:tr w:rsidR="00C22C7C" w14:paraId="6C1DFF3F" w14:textId="77777777" w:rsidTr="00F072E2">
        <w:trPr>
          <w:trHeight w:val="240"/>
          <w:jc w:val="center"/>
        </w:trPr>
        <w:tc>
          <w:tcPr>
            <w:tcW w:w="4876" w:type="dxa"/>
            <w:tcBorders>
              <w:top w:val="nil"/>
              <w:left w:val="nil"/>
              <w:bottom w:val="nil"/>
              <w:right w:val="nil"/>
            </w:tcBorders>
          </w:tcPr>
          <w:p w14:paraId="38F5BE6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69563AF" w14:textId="77777777" w:rsidR="00C22C7C" w:rsidRPr="00AD18C1" w:rsidRDefault="00C22C7C" w:rsidP="00F072E2">
            <w:pPr>
              <w:pStyle w:val="AmColumnHeading"/>
            </w:pPr>
            <w:r>
              <w:t>Muudatusettepanek</w:t>
            </w:r>
          </w:p>
        </w:tc>
      </w:tr>
      <w:tr w:rsidR="00C22C7C" w14:paraId="0CDC7155" w14:textId="77777777" w:rsidTr="00F072E2">
        <w:trPr>
          <w:jc w:val="center"/>
        </w:trPr>
        <w:tc>
          <w:tcPr>
            <w:tcW w:w="4876" w:type="dxa"/>
            <w:tcBorders>
              <w:top w:val="nil"/>
              <w:left w:val="nil"/>
              <w:bottom w:val="nil"/>
              <w:right w:val="nil"/>
            </w:tcBorders>
          </w:tcPr>
          <w:p w14:paraId="55D60973" w14:textId="77777777" w:rsidR="00C22C7C" w:rsidRPr="00AD18C1" w:rsidRDefault="00C22C7C" w:rsidP="00F072E2">
            <w:pPr>
              <w:pStyle w:val="Normal6a"/>
            </w:pPr>
            <w:r>
              <w:t>2.</w:t>
            </w:r>
            <w:r>
              <w:tab/>
            </w:r>
            <w:r>
              <w:rPr>
                <w:b/>
                <w:i/>
              </w:rPr>
              <w:t>Põhjendatud üksikjuhtudel, sealhulgas humanitaarsetel põhjustel, võib sissesõidukeelu kehtetuks tunnistada</w:t>
            </w:r>
            <w:r>
              <w:t xml:space="preserve">, </w:t>
            </w:r>
            <w:r>
              <w:rPr>
                <w:b/>
                <w:i/>
              </w:rPr>
              <w:t>peatada või selle kehtivusaega lühendada, võttes arvesse kõiki asjakohaseid asjaolusid</w:t>
            </w:r>
            <w:r>
              <w:t>.</w:t>
            </w:r>
          </w:p>
        </w:tc>
        <w:tc>
          <w:tcPr>
            <w:tcW w:w="4876" w:type="dxa"/>
            <w:tcBorders>
              <w:top w:val="nil"/>
              <w:left w:val="nil"/>
              <w:bottom w:val="nil"/>
              <w:right w:val="nil"/>
            </w:tcBorders>
          </w:tcPr>
          <w:p w14:paraId="0F355A78" w14:textId="77777777" w:rsidR="00C22C7C" w:rsidRPr="00AD18C1" w:rsidRDefault="00C22C7C" w:rsidP="00F072E2">
            <w:pPr>
              <w:pStyle w:val="Normal6a"/>
            </w:pPr>
            <w:r>
              <w:t>2.</w:t>
            </w:r>
            <w:r>
              <w:tab/>
            </w:r>
            <w:r>
              <w:rPr>
                <w:b/>
                <w:i/>
              </w:rPr>
              <w:t>Kui sissesõidukeeld lõike 1 kohaselt tühistatakse või peatatakse, tagab asjaomane liikmesriik</w:t>
            </w:r>
            <w:r>
              <w:t xml:space="preserve">, </w:t>
            </w:r>
            <w:r>
              <w:rPr>
                <w:b/>
                <w:i/>
              </w:rPr>
              <w:t>et seonduv hoiatusteade kustutatakse Schengeni infosüsteemist viivitamata vastavalt määruse 2018/1861 artiklile 40</w:t>
            </w:r>
            <w:r>
              <w:t>.</w:t>
            </w:r>
          </w:p>
        </w:tc>
      </w:tr>
    </w:tbl>
    <w:p w14:paraId="7FF4852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2A4D047"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67D72D1A" w14:textId="77777777" w:rsidR="00C22C7C" w:rsidRPr="00AD18C1" w:rsidRDefault="00C22C7C" w:rsidP="00C22C7C">
      <w:pPr>
        <w:pStyle w:val="AmJustText"/>
      </w:pPr>
      <w:r>
        <w:t>Kuna sissesõidukeelde on üha rohkem, on oluline tagada, et neid käsitlevad SISi hoiatusteated eemaldatakse niipea, kui keeld on peatatud või tühistatud.</w:t>
      </w:r>
    </w:p>
    <w:p w14:paraId="44EA1B35" w14:textId="77777777" w:rsidR="00C22C7C" w:rsidRPr="00AD18C1" w:rsidRDefault="00C22C7C" w:rsidP="00C22C7C">
      <w:r>
        <w:rPr>
          <w:rStyle w:val="HideTWBExt"/>
        </w:rPr>
        <w:t>&lt;/Amend&gt;</w:t>
      </w:r>
    </w:p>
    <w:p w14:paraId="3A7CB44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935</w:t>
      </w:r>
      <w:r>
        <w:rPr>
          <w:rStyle w:val="HideTWBExt"/>
        </w:rPr>
        <w:t>&lt;/NumAm&gt;</w:t>
      </w:r>
    </w:p>
    <w:p w14:paraId="5D1BC4AE"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0D55215A" w14:textId="77777777" w:rsidR="00C22C7C" w:rsidRPr="00AD18C1" w:rsidRDefault="00C22C7C" w:rsidP="00C22C7C">
      <w:pPr>
        <w:pStyle w:val="NormalBold"/>
      </w:pPr>
      <w:r>
        <w:rPr>
          <w:rStyle w:val="HideTWBExt"/>
          <w:b w:val="0"/>
        </w:rPr>
        <w:t>&lt;/RepeatBlock-By&gt;</w:t>
      </w:r>
    </w:p>
    <w:p w14:paraId="15ED40E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9DEC0A5"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DC3E2CA" w14:textId="77777777" w:rsidTr="00F072E2">
        <w:trPr>
          <w:trHeight w:hRule="exact" w:val="240"/>
          <w:jc w:val="center"/>
        </w:trPr>
        <w:tc>
          <w:tcPr>
            <w:tcW w:w="9752" w:type="dxa"/>
            <w:gridSpan w:val="2"/>
            <w:tcBorders>
              <w:top w:val="nil"/>
              <w:left w:val="nil"/>
              <w:bottom w:val="nil"/>
              <w:right w:val="nil"/>
            </w:tcBorders>
          </w:tcPr>
          <w:p w14:paraId="019149AB" w14:textId="77777777" w:rsidR="00C22C7C" w:rsidRPr="00AD18C1" w:rsidRDefault="00C22C7C" w:rsidP="00F072E2"/>
        </w:tc>
      </w:tr>
      <w:tr w:rsidR="00C22C7C" w14:paraId="00956662" w14:textId="77777777" w:rsidTr="00F072E2">
        <w:trPr>
          <w:trHeight w:val="240"/>
          <w:jc w:val="center"/>
        </w:trPr>
        <w:tc>
          <w:tcPr>
            <w:tcW w:w="4876" w:type="dxa"/>
            <w:tcBorders>
              <w:top w:val="nil"/>
              <w:left w:val="nil"/>
              <w:bottom w:val="nil"/>
              <w:right w:val="nil"/>
            </w:tcBorders>
          </w:tcPr>
          <w:p w14:paraId="1EE025A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811DE9A" w14:textId="77777777" w:rsidR="00C22C7C" w:rsidRPr="00AD18C1" w:rsidRDefault="00C22C7C" w:rsidP="00F072E2">
            <w:pPr>
              <w:pStyle w:val="AmColumnHeading"/>
            </w:pPr>
            <w:r>
              <w:t>Muudatusettepanek</w:t>
            </w:r>
          </w:p>
        </w:tc>
      </w:tr>
      <w:tr w:rsidR="00C22C7C" w14:paraId="20935744" w14:textId="77777777" w:rsidTr="00F072E2">
        <w:trPr>
          <w:jc w:val="center"/>
        </w:trPr>
        <w:tc>
          <w:tcPr>
            <w:tcW w:w="4876" w:type="dxa"/>
            <w:tcBorders>
              <w:top w:val="nil"/>
              <w:left w:val="nil"/>
              <w:bottom w:val="nil"/>
              <w:right w:val="nil"/>
            </w:tcBorders>
          </w:tcPr>
          <w:p w14:paraId="7E85660F" w14:textId="77777777" w:rsidR="00C22C7C" w:rsidRPr="00AD18C1" w:rsidRDefault="00C22C7C" w:rsidP="00F072E2">
            <w:pPr>
              <w:pStyle w:val="Normal6a"/>
            </w:pPr>
            <w:r>
              <w:t>2.</w:t>
            </w:r>
            <w:r>
              <w:tab/>
            </w:r>
            <w:r>
              <w:rPr>
                <w:b/>
                <w:i/>
              </w:rPr>
              <w:t>Põhjendatud üksikjuhtudel, sealhulgas humanitaarsetel põhjustel, võib</w:t>
            </w:r>
            <w:r>
              <w:t xml:space="preserve"> sissesõidukeelu kehtetuks tunnistada, peatada või selle kehtivusaega lühendada, võttes arvesse kõiki asjakohaseid asjaolusid.</w:t>
            </w:r>
          </w:p>
        </w:tc>
        <w:tc>
          <w:tcPr>
            <w:tcW w:w="4876" w:type="dxa"/>
            <w:tcBorders>
              <w:top w:val="nil"/>
              <w:left w:val="nil"/>
              <w:bottom w:val="nil"/>
              <w:right w:val="nil"/>
            </w:tcBorders>
          </w:tcPr>
          <w:p w14:paraId="5EA950F3" w14:textId="77777777" w:rsidR="00C22C7C" w:rsidRPr="00AD18C1" w:rsidRDefault="00C22C7C" w:rsidP="00F072E2">
            <w:pPr>
              <w:pStyle w:val="Normal6a"/>
            </w:pPr>
            <w:r>
              <w:t>2.</w:t>
            </w:r>
            <w:r>
              <w:tab/>
            </w:r>
            <w:r>
              <w:rPr>
                <w:b/>
                <w:i/>
              </w:rPr>
              <w:t>Pädev asutus võib omal äranägemisel</w:t>
            </w:r>
            <w:r>
              <w:t xml:space="preserve"> sissesõidukeelu kehtetuks tunnistada, peatada või selle kehtivusaega lühendada, võttes arvesse kõiki asjakohaseid asjaolusid.</w:t>
            </w:r>
          </w:p>
        </w:tc>
      </w:tr>
    </w:tbl>
    <w:p w14:paraId="4F878F2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E8B1DD7" w14:textId="77777777" w:rsidR="00C22C7C" w:rsidRPr="00AD18C1" w:rsidRDefault="00C22C7C" w:rsidP="00C22C7C">
      <w:r>
        <w:rPr>
          <w:rStyle w:val="HideTWBExt"/>
        </w:rPr>
        <w:t>&lt;/Amend&gt;</w:t>
      </w:r>
    </w:p>
    <w:p w14:paraId="12325D6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936</w:t>
      </w:r>
      <w:r>
        <w:rPr>
          <w:rStyle w:val="HideTWBExt"/>
        </w:rPr>
        <w:t>&lt;/NumAm&gt;</w:t>
      </w:r>
    </w:p>
    <w:p w14:paraId="3135C229"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66669E5" w14:textId="77777777" w:rsidR="00C22C7C" w:rsidRPr="00AD18C1" w:rsidRDefault="00C22C7C" w:rsidP="00C22C7C">
      <w:pPr>
        <w:pStyle w:val="NormalBold"/>
      </w:pPr>
      <w:r>
        <w:rPr>
          <w:rStyle w:val="HideTWBExt"/>
          <w:b w:val="0"/>
        </w:rPr>
        <w:t>&lt;/RepeatBlock-By&gt;</w:t>
      </w:r>
    </w:p>
    <w:p w14:paraId="51F96F9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3A3E21"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9A9F11E" w14:textId="77777777" w:rsidTr="00F072E2">
        <w:trPr>
          <w:trHeight w:hRule="exact" w:val="240"/>
          <w:jc w:val="center"/>
        </w:trPr>
        <w:tc>
          <w:tcPr>
            <w:tcW w:w="9752" w:type="dxa"/>
            <w:gridSpan w:val="2"/>
            <w:tcBorders>
              <w:top w:val="nil"/>
              <w:left w:val="nil"/>
              <w:bottom w:val="nil"/>
              <w:right w:val="nil"/>
            </w:tcBorders>
          </w:tcPr>
          <w:p w14:paraId="7A6E6F1F" w14:textId="77777777" w:rsidR="00C22C7C" w:rsidRPr="00AD18C1" w:rsidRDefault="00C22C7C" w:rsidP="00F072E2"/>
        </w:tc>
      </w:tr>
      <w:tr w:rsidR="00C22C7C" w14:paraId="09C3A3D1" w14:textId="77777777" w:rsidTr="00F072E2">
        <w:trPr>
          <w:trHeight w:val="240"/>
          <w:jc w:val="center"/>
        </w:trPr>
        <w:tc>
          <w:tcPr>
            <w:tcW w:w="4876" w:type="dxa"/>
            <w:tcBorders>
              <w:top w:val="nil"/>
              <w:left w:val="nil"/>
              <w:bottom w:val="nil"/>
              <w:right w:val="nil"/>
            </w:tcBorders>
          </w:tcPr>
          <w:p w14:paraId="07940BA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58FD3F8" w14:textId="77777777" w:rsidR="00C22C7C" w:rsidRPr="00AD18C1" w:rsidRDefault="00C22C7C" w:rsidP="00F072E2">
            <w:pPr>
              <w:pStyle w:val="AmColumnHeading"/>
            </w:pPr>
            <w:r>
              <w:t>Muudatusettepanek</w:t>
            </w:r>
          </w:p>
        </w:tc>
      </w:tr>
      <w:tr w:rsidR="00C22C7C" w14:paraId="42358701" w14:textId="77777777" w:rsidTr="00F072E2">
        <w:trPr>
          <w:jc w:val="center"/>
        </w:trPr>
        <w:tc>
          <w:tcPr>
            <w:tcW w:w="4876" w:type="dxa"/>
            <w:tcBorders>
              <w:top w:val="nil"/>
              <w:left w:val="nil"/>
              <w:bottom w:val="nil"/>
              <w:right w:val="nil"/>
            </w:tcBorders>
          </w:tcPr>
          <w:p w14:paraId="317050C9" w14:textId="77777777" w:rsidR="00C22C7C" w:rsidRPr="00AD18C1" w:rsidRDefault="00C22C7C" w:rsidP="00F072E2">
            <w:pPr>
              <w:pStyle w:val="Normal6a"/>
            </w:pPr>
            <w:r>
              <w:t>2.</w:t>
            </w:r>
            <w:r>
              <w:tab/>
              <w:t xml:space="preserve">Põhjendatud üksikjuhtudel, sealhulgas humanitaarsetel põhjustel, </w:t>
            </w:r>
            <w:r>
              <w:rPr>
                <w:b/>
                <w:i/>
              </w:rPr>
              <w:t>võib sissesõidukeelu kehtetuks tunnistada</w:t>
            </w:r>
            <w:r>
              <w:t xml:space="preserve">, </w:t>
            </w:r>
            <w:r>
              <w:rPr>
                <w:b/>
                <w:i/>
              </w:rPr>
              <w:t>peatada</w:t>
            </w:r>
            <w:r>
              <w:t xml:space="preserve"> või selle kehtivusaega</w:t>
            </w:r>
            <w:r>
              <w:rPr>
                <w:b/>
                <w:i/>
              </w:rPr>
              <w:t xml:space="preserve"> lühendada</w:t>
            </w:r>
            <w:r>
              <w:t>, võttes arvesse kõiki asjakohaseid asjaolusid.</w:t>
            </w:r>
          </w:p>
        </w:tc>
        <w:tc>
          <w:tcPr>
            <w:tcW w:w="4876" w:type="dxa"/>
            <w:tcBorders>
              <w:top w:val="nil"/>
              <w:left w:val="nil"/>
              <w:bottom w:val="nil"/>
              <w:right w:val="nil"/>
            </w:tcBorders>
          </w:tcPr>
          <w:p w14:paraId="3CD7E9EA" w14:textId="77777777" w:rsidR="00C22C7C" w:rsidRPr="00AD18C1" w:rsidRDefault="00C22C7C" w:rsidP="00F072E2">
            <w:pPr>
              <w:pStyle w:val="Normal6a"/>
            </w:pPr>
            <w:r>
              <w:t>2.</w:t>
            </w:r>
            <w:r>
              <w:tab/>
              <w:t xml:space="preserve">Põhjendatud üksikjuhtudel, sealhulgas humanitaarsetel põhjustel, </w:t>
            </w:r>
            <w:r>
              <w:rPr>
                <w:b/>
                <w:i/>
              </w:rPr>
              <w:t>tunnistatakse sissesõidukeeld vajaduse korral kehtetuks</w:t>
            </w:r>
            <w:r>
              <w:t xml:space="preserve">, </w:t>
            </w:r>
            <w:r>
              <w:rPr>
                <w:b/>
                <w:i/>
              </w:rPr>
              <w:t>peatatakse</w:t>
            </w:r>
            <w:r>
              <w:t xml:space="preserve"> või </w:t>
            </w:r>
            <w:r>
              <w:rPr>
                <w:b/>
                <w:i/>
              </w:rPr>
              <w:t xml:space="preserve">lühendatakse </w:t>
            </w:r>
            <w:r>
              <w:t>selle kehtivusaega, võttes arvesse kõiki asjakohaseid asjaolusid.</w:t>
            </w:r>
          </w:p>
        </w:tc>
      </w:tr>
    </w:tbl>
    <w:p w14:paraId="1A8918C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887E428" w14:textId="77777777" w:rsidR="00C22C7C" w:rsidRPr="00AD18C1" w:rsidRDefault="00C22C7C" w:rsidP="00C22C7C">
      <w:r>
        <w:rPr>
          <w:rStyle w:val="HideTWBExt"/>
        </w:rPr>
        <w:t>&lt;/Amend&gt;</w:t>
      </w:r>
    </w:p>
    <w:p w14:paraId="3B9F90F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937</w:t>
      </w:r>
      <w:r>
        <w:rPr>
          <w:rStyle w:val="HideTWBExt"/>
        </w:rPr>
        <w:t>&lt;/NumAm&gt;</w:t>
      </w:r>
    </w:p>
    <w:p w14:paraId="7388AE7D"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5D9AE70C" w14:textId="77777777" w:rsidR="00C22C7C" w:rsidRPr="00AD18C1" w:rsidRDefault="00C22C7C" w:rsidP="00C22C7C">
      <w:pPr>
        <w:pStyle w:val="NormalBold"/>
      </w:pPr>
      <w:r>
        <w:rPr>
          <w:rStyle w:val="HideTWBExt"/>
          <w:b w:val="0"/>
        </w:rPr>
        <w:t>&lt;/RepeatBlock-By&gt;</w:t>
      </w:r>
    </w:p>
    <w:p w14:paraId="1A9E9818"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513D974D"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D2BBC3F" w14:textId="77777777" w:rsidTr="00F072E2">
        <w:trPr>
          <w:trHeight w:hRule="exact" w:val="240"/>
          <w:jc w:val="center"/>
        </w:trPr>
        <w:tc>
          <w:tcPr>
            <w:tcW w:w="9752" w:type="dxa"/>
            <w:gridSpan w:val="2"/>
            <w:tcBorders>
              <w:top w:val="nil"/>
              <w:left w:val="nil"/>
              <w:bottom w:val="nil"/>
              <w:right w:val="nil"/>
            </w:tcBorders>
          </w:tcPr>
          <w:p w14:paraId="42E242DC" w14:textId="77777777" w:rsidR="00C22C7C" w:rsidRPr="00AD18C1" w:rsidRDefault="00C22C7C" w:rsidP="00F072E2"/>
        </w:tc>
      </w:tr>
      <w:tr w:rsidR="00C22C7C" w14:paraId="6A3F944E" w14:textId="77777777" w:rsidTr="00F072E2">
        <w:trPr>
          <w:trHeight w:val="240"/>
          <w:jc w:val="center"/>
        </w:trPr>
        <w:tc>
          <w:tcPr>
            <w:tcW w:w="4876" w:type="dxa"/>
            <w:tcBorders>
              <w:top w:val="nil"/>
              <w:left w:val="nil"/>
              <w:bottom w:val="nil"/>
              <w:right w:val="nil"/>
            </w:tcBorders>
          </w:tcPr>
          <w:p w14:paraId="11E1C44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D33E0B0" w14:textId="77777777" w:rsidR="00C22C7C" w:rsidRPr="00AD18C1" w:rsidRDefault="00C22C7C" w:rsidP="00F072E2">
            <w:pPr>
              <w:pStyle w:val="AmColumnHeading"/>
            </w:pPr>
            <w:r>
              <w:t>Muudatusettepanek</w:t>
            </w:r>
          </w:p>
        </w:tc>
      </w:tr>
      <w:tr w:rsidR="00C22C7C" w14:paraId="3BD0D5AF" w14:textId="77777777" w:rsidTr="00F072E2">
        <w:trPr>
          <w:jc w:val="center"/>
        </w:trPr>
        <w:tc>
          <w:tcPr>
            <w:tcW w:w="4876" w:type="dxa"/>
            <w:tcBorders>
              <w:top w:val="nil"/>
              <w:left w:val="nil"/>
              <w:bottom w:val="nil"/>
              <w:right w:val="nil"/>
            </w:tcBorders>
          </w:tcPr>
          <w:p w14:paraId="24296268" w14:textId="77777777" w:rsidR="00C22C7C" w:rsidRPr="00AD18C1" w:rsidRDefault="00C22C7C" w:rsidP="00F072E2">
            <w:pPr>
              <w:pStyle w:val="Normal6a"/>
            </w:pPr>
            <w:r>
              <w:t>2.</w:t>
            </w:r>
            <w:r>
              <w:tab/>
              <w:t>Põhjendatud üksikjuhtudel</w:t>
            </w:r>
            <w:r>
              <w:rPr>
                <w:b/>
                <w:i/>
              </w:rPr>
              <w:t>, sealhulgas humanitaarsetel põhjustel, võib</w:t>
            </w:r>
            <w:r>
              <w:t xml:space="preserve"> sissesõidukeelu </w:t>
            </w:r>
            <w:r>
              <w:rPr>
                <w:b/>
                <w:i/>
              </w:rPr>
              <w:t>kehtetuks tunnistada</w:t>
            </w:r>
            <w:r>
              <w:t xml:space="preserve">, peatada või selle </w:t>
            </w:r>
            <w:r>
              <w:rPr>
                <w:b/>
                <w:i/>
              </w:rPr>
              <w:t>kehtivusaega</w:t>
            </w:r>
            <w:r>
              <w:t xml:space="preserve"> lühendada</w:t>
            </w:r>
            <w:r>
              <w:rPr>
                <w:b/>
                <w:i/>
              </w:rPr>
              <w:t>, võttes arvesse kõiki asjakohaseid asjaolusid</w:t>
            </w:r>
            <w:r>
              <w:t>.</w:t>
            </w:r>
          </w:p>
        </w:tc>
        <w:tc>
          <w:tcPr>
            <w:tcW w:w="4876" w:type="dxa"/>
            <w:tcBorders>
              <w:top w:val="nil"/>
              <w:left w:val="nil"/>
              <w:bottom w:val="nil"/>
              <w:right w:val="nil"/>
            </w:tcBorders>
          </w:tcPr>
          <w:p w14:paraId="62B1031A" w14:textId="77777777" w:rsidR="00C22C7C" w:rsidRPr="00AD18C1" w:rsidRDefault="00C22C7C" w:rsidP="00F072E2">
            <w:pPr>
              <w:pStyle w:val="Normal6a"/>
            </w:pPr>
            <w:r>
              <w:t>2.</w:t>
            </w:r>
            <w:r>
              <w:tab/>
              <w:t>Põhjendatud üksikjuhtudel</w:t>
            </w:r>
            <w:r>
              <w:rPr>
                <w:b/>
                <w:i/>
              </w:rPr>
              <w:t xml:space="preserve"> võib kolmanda riigi kodaniku põhjendatud taotluse korral</w:t>
            </w:r>
            <w:r>
              <w:t xml:space="preserve"> sissesõidukeelu </w:t>
            </w:r>
            <w:r>
              <w:rPr>
                <w:b/>
                <w:i/>
              </w:rPr>
              <w:t>tühistada</w:t>
            </w:r>
            <w:r>
              <w:t xml:space="preserve">, peatada või selle </w:t>
            </w:r>
            <w:r>
              <w:rPr>
                <w:b/>
                <w:i/>
              </w:rPr>
              <w:t>kestust</w:t>
            </w:r>
            <w:r>
              <w:t xml:space="preserve"> lühendada.</w:t>
            </w:r>
          </w:p>
        </w:tc>
      </w:tr>
    </w:tbl>
    <w:p w14:paraId="55A2813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6446210" w14:textId="77777777" w:rsidR="00C22C7C" w:rsidRPr="00AD18C1" w:rsidRDefault="00C22C7C" w:rsidP="00C22C7C">
      <w:r>
        <w:rPr>
          <w:rStyle w:val="HideTWBExt"/>
        </w:rPr>
        <w:t>&lt;/Amend&gt;</w:t>
      </w:r>
    </w:p>
    <w:p w14:paraId="7C14A4C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938</w:t>
      </w:r>
      <w:r>
        <w:rPr>
          <w:rStyle w:val="HideTWBExt"/>
        </w:rPr>
        <w:t>&lt;/NumAm&gt;</w:t>
      </w:r>
    </w:p>
    <w:p w14:paraId="3F023BC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3BC7199" w14:textId="77777777" w:rsidR="00C22C7C" w:rsidRPr="00AD18C1" w:rsidRDefault="00C22C7C" w:rsidP="00C22C7C">
      <w:pPr>
        <w:pStyle w:val="NormalBold"/>
      </w:pPr>
      <w:r>
        <w:rPr>
          <w:rStyle w:val="HideTWBExt"/>
          <w:b w:val="0"/>
        </w:rPr>
        <w:t>&lt;/RepeatBlock-By&gt;</w:t>
      </w:r>
    </w:p>
    <w:p w14:paraId="7F5EE3C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6554A64" w14:textId="77777777" w:rsidR="00C22C7C" w:rsidRPr="00AD18C1" w:rsidRDefault="00C22C7C" w:rsidP="00C22C7C">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21EDB39" w14:textId="77777777" w:rsidTr="00F072E2">
        <w:trPr>
          <w:trHeight w:hRule="exact" w:val="240"/>
          <w:jc w:val="center"/>
        </w:trPr>
        <w:tc>
          <w:tcPr>
            <w:tcW w:w="9752" w:type="dxa"/>
            <w:gridSpan w:val="2"/>
            <w:tcBorders>
              <w:top w:val="nil"/>
              <w:left w:val="nil"/>
              <w:bottom w:val="nil"/>
              <w:right w:val="nil"/>
            </w:tcBorders>
          </w:tcPr>
          <w:p w14:paraId="4113DD55" w14:textId="77777777" w:rsidR="00C22C7C" w:rsidRPr="00AD18C1" w:rsidRDefault="00C22C7C" w:rsidP="00F072E2"/>
        </w:tc>
      </w:tr>
      <w:tr w:rsidR="00C22C7C" w14:paraId="2E548E08" w14:textId="77777777" w:rsidTr="00F072E2">
        <w:trPr>
          <w:trHeight w:val="240"/>
          <w:jc w:val="center"/>
        </w:trPr>
        <w:tc>
          <w:tcPr>
            <w:tcW w:w="4876" w:type="dxa"/>
            <w:tcBorders>
              <w:top w:val="nil"/>
              <w:left w:val="nil"/>
              <w:bottom w:val="nil"/>
              <w:right w:val="nil"/>
            </w:tcBorders>
          </w:tcPr>
          <w:p w14:paraId="64CCEF4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5043AE8" w14:textId="77777777" w:rsidR="00C22C7C" w:rsidRPr="00AD18C1" w:rsidRDefault="00C22C7C" w:rsidP="00F072E2">
            <w:pPr>
              <w:pStyle w:val="AmColumnHeading"/>
            </w:pPr>
            <w:r>
              <w:t>Muudatusettepanek</w:t>
            </w:r>
          </w:p>
        </w:tc>
      </w:tr>
      <w:tr w:rsidR="00C22C7C" w14:paraId="28575819" w14:textId="77777777" w:rsidTr="00F072E2">
        <w:trPr>
          <w:jc w:val="center"/>
        </w:trPr>
        <w:tc>
          <w:tcPr>
            <w:tcW w:w="4876" w:type="dxa"/>
            <w:tcBorders>
              <w:top w:val="nil"/>
              <w:left w:val="nil"/>
              <w:bottom w:val="nil"/>
              <w:right w:val="nil"/>
            </w:tcBorders>
          </w:tcPr>
          <w:p w14:paraId="7CD981C6" w14:textId="77777777" w:rsidR="00C22C7C" w:rsidRPr="00AD18C1" w:rsidRDefault="00C22C7C" w:rsidP="00F072E2">
            <w:pPr>
              <w:pStyle w:val="Normal6a"/>
            </w:pPr>
            <w:r>
              <w:t>2.</w:t>
            </w:r>
            <w:r>
              <w:tab/>
              <w:t>Põhjendatud üksikjuhtudel</w:t>
            </w:r>
            <w:r>
              <w:rPr>
                <w:b/>
                <w:i/>
              </w:rPr>
              <w:t>, sealhulgas humanitaarsetel põhjustel, võib sissesõidukeelu kehtetuks tunnistada, peatada või selle kehtivusaega lühendada</w:t>
            </w:r>
            <w:r>
              <w:t xml:space="preserve">, </w:t>
            </w:r>
            <w:r>
              <w:rPr>
                <w:b/>
                <w:i/>
              </w:rPr>
              <w:t>võttes arvesse kõiki asjakohaseid asjaolusid</w:t>
            </w:r>
            <w:r>
              <w:t>.</w:t>
            </w:r>
          </w:p>
        </w:tc>
        <w:tc>
          <w:tcPr>
            <w:tcW w:w="4876" w:type="dxa"/>
            <w:tcBorders>
              <w:top w:val="nil"/>
              <w:left w:val="nil"/>
              <w:bottom w:val="nil"/>
              <w:right w:val="nil"/>
            </w:tcBorders>
          </w:tcPr>
          <w:p w14:paraId="3F5483F6" w14:textId="77777777" w:rsidR="00C22C7C" w:rsidRPr="00AD18C1" w:rsidRDefault="00C22C7C" w:rsidP="00F072E2">
            <w:pPr>
              <w:pStyle w:val="Normal6a"/>
            </w:pPr>
            <w:r>
              <w:t>2.</w:t>
            </w:r>
            <w:r>
              <w:tab/>
            </w:r>
            <w:r>
              <w:rPr>
                <w:b/>
                <w:i/>
              </w:rPr>
              <w:t xml:space="preserve">Sissesõidukeelu võib tühistada või selle kestust lühendada ka nõuetekohaselt </w:t>
            </w:r>
            <w:r>
              <w:t>põhjendatud</w:t>
            </w:r>
            <w:r>
              <w:rPr>
                <w:b/>
                <w:i/>
              </w:rPr>
              <w:t xml:space="preserve"> ja erandlikel</w:t>
            </w:r>
            <w:r>
              <w:t xml:space="preserve"> üksikjuhtudel, </w:t>
            </w:r>
            <w:r>
              <w:rPr>
                <w:b/>
                <w:i/>
              </w:rPr>
              <w:t>välja arvatud lõikes 2a loetletud kolmandate riikide kodanike puhul</w:t>
            </w:r>
            <w:r>
              <w:t>.</w:t>
            </w:r>
          </w:p>
        </w:tc>
      </w:tr>
    </w:tbl>
    <w:p w14:paraId="39DB87D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5F7AF0E" w14:textId="77777777" w:rsidR="00C22C7C" w:rsidRPr="00AD18C1" w:rsidRDefault="00C22C7C" w:rsidP="00C22C7C">
      <w:r>
        <w:rPr>
          <w:rStyle w:val="HideTWBExt"/>
        </w:rPr>
        <w:t>&lt;/Amend&gt;</w:t>
      </w:r>
    </w:p>
    <w:p w14:paraId="12D6B5C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939</w:t>
      </w:r>
      <w:r>
        <w:rPr>
          <w:rStyle w:val="HideTWBExt"/>
        </w:rPr>
        <w:t>&lt;/NumAm&gt;</w:t>
      </w:r>
    </w:p>
    <w:p w14:paraId="52078C1F"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69772E5" w14:textId="77777777" w:rsidR="00C22C7C" w:rsidRPr="00AD18C1" w:rsidRDefault="00C22C7C" w:rsidP="00C22C7C">
      <w:pPr>
        <w:pStyle w:val="NormalBold"/>
      </w:pPr>
      <w:r>
        <w:rPr>
          <w:rStyle w:val="HideTWBExt"/>
          <w:b w:val="0"/>
        </w:rPr>
        <w:t>&lt;/RepeatBlock-By&gt;</w:t>
      </w:r>
    </w:p>
    <w:p w14:paraId="7B1F6D1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FA90A81" w14:textId="77777777" w:rsidR="00C22C7C" w:rsidRPr="00AD18C1" w:rsidRDefault="00C22C7C" w:rsidP="00C22C7C">
      <w:pPr>
        <w:pStyle w:val="NormalBold"/>
      </w:pPr>
      <w:r>
        <w:rPr>
          <w:rStyle w:val="HideTWBExt"/>
        </w:rPr>
        <w:t>&lt;Article&gt;</w:t>
      </w:r>
      <w:r>
        <w:t>Artikkel 11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1F148A1" w14:textId="77777777" w:rsidTr="00F072E2">
        <w:trPr>
          <w:trHeight w:hRule="exact" w:val="240"/>
          <w:jc w:val="center"/>
        </w:trPr>
        <w:tc>
          <w:tcPr>
            <w:tcW w:w="9752" w:type="dxa"/>
            <w:gridSpan w:val="2"/>
            <w:tcBorders>
              <w:top w:val="nil"/>
              <w:left w:val="nil"/>
              <w:bottom w:val="nil"/>
              <w:right w:val="nil"/>
            </w:tcBorders>
          </w:tcPr>
          <w:p w14:paraId="13050082" w14:textId="77777777" w:rsidR="00C22C7C" w:rsidRPr="00AD18C1" w:rsidRDefault="00C22C7C" w:rsidP="00F072E2"/>
        </w:tc>
      </w:tr>
      <w:tr w:rsidR="00C22C7C" w14:paraId="6FE02B45" w14:textId="77777777" w:rsidTr="00F072E2">
        <w:trPr>
          <w:trHeight w:val="240"/>
          <w:jc w:val="center"/>
        </w:trPr>
        <w:tc>
          <w:tcPr>
            <w:tcW w:w="4876" w:type="dxa"/>
            <w:tcBorders>
              <w:top w:val="nil"/>
              <w:left w:val="nil"/>
              <w:bottom w:val="nil"/>
              <w:right w:val="nil"/>
            </w:tcBorders>
          </w:tcPr>
          <w:p w14:paraId="607C145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3243A60" w14:textId="77777777" w:rsidR="00C22C7C" w:rsidRPr="00AD18C1" w:rsidRDefault="00C22C7C" w:rsidP="00F072E2">
            <w:pPr>
              <w:pStyle w:val="AmColumnHeading"/>
            </w:pPr>
            <w:r>
              <w:t>Muudatusettepanek</w:t>
            </w:r>
          </w:p>
        </w:tc>
      </w:tr>
      <w:tr w:rsidR="00C22C7C" w14:paraId="1FE56D24" w14:textId="77777777" w:rsidTr="00F072E2">
        <w:trPr>
          <w:jc w:val="center"/>
        </w:trPr>
        <w:tc>
          <w:tcPr>
            <w:tcW w:w="4876" w:type="dxa"/>
            <w:tcBorders>
              <w:top w:val="nil"/>
              <w:left w:val="nil"/>
              <w:bottom w:val="nil"/>
              <w:right w:val="nil"/>
            </w:tcBorders>
          </w:tcPr>
          <w:p w14:paraId="05E8F154" w14:textId="77777777" w:rsidR="00C22C7C" w:rsidRPr="00AD18C1" w:rsidRDefault="00C22C7C" w:rsidP="00F072E2">
            <w:pPr>
              <w:pStyle w:val="Normal6a"/>
            </w:pPr>
          </w:p>
        </w:tc>
        <w:tc>
          <w:tcPr>
            <w:tcW w:w="4876" w:type="dxa"/>
            <w:tcBorders>
              <w:top w:val="nil"/>
              <w:left w:val="nil"/>
              <w:bottom w:val="nil"/>
              <w:right w:val="nil"/>
            </w:tcBorders>
          </w:tcPr>
          <w:p w14:paraId="547ECF59" w14:textId="77777777" w:rsidR="00C22C7C" w:rsidRPr="00AD18C1" w:rsidRDefault="00C22C7C" w:rsidP="00F072E2">
            <w:pPr>
              <w:pStyle w:val="Normal6a"/>
            </w:pPr>
            <w:r>
              <w:rPr>
                <w:b/>
                <w:i/>
              </w:rPr>
              <w:t>2a.</w:t>
            </w:r>
            <w:r>
              <w:tab/>
            </w:r>
            <w:r>
              <w:rPr>
                <w:b/>
                <w:i/>
              </w:rPr>
              <w:t>Sissesõidukeeldu ei tunnistata kehtetuks ja selle kehtivusaega ei lühendata, kui kolmanda riigi kodanik:</w:t>
            </w:r>
          </w:p>
        </w:tc>
      </w:tr>
      <w:tr w:rsidR="00C22C7C" w14:paraId="2F0C366E" w14:textId="77777777" w:rsidTr="00F072E2">
        <w:trPr>
          <w:jc w:val="center"/>
        </w:trPr>
        <w:tc>
          <w:tcPr>
            <w:tcW w:w="4876" w:type="dxa"/>
            <w:tcBorders>
              <w:top w:val="nil"/>
              <w:left w:val="nil"/>
              <w:bottom w:val="nil"/>
              <w:right w:val="nil"/>
            </w:tcBorders>
          </w:tcPr>
          <w:p w14:paraId="3F98AF75" w14:textId="77777777" w:rsidR="00C22C7C" w:rsidRPr="00AD18C1" w:rsidRDefault="00C22C7C" w:rsidP="00F072E2">
            <w:pPr>
              <w:pStyle w:val="Normal6a"/>
            </w:pPr>
          </w:p>
        </w:tc>
        <w:tc>
          <w:tcPr>
            <w:tcW w:w="4876" w:type="dxa"/>
            <w:tcBorders>
              <w:top w:val="nil"/>
              <w:left w:val="nil"/>
              <w:bottom w:val="nil"/>
              <w:right w:val="nil"/>
            </w:tcBorders>
          </w:tcPr>
          <w:p w14:paraId="5F8FE9E1" w14:textId="77777777" w:rsidR="00C22C7C" w:rsidRPr="00AD18C1" w:rsidRDefault="00C22C7C" w:rsidP="00F072E2">
            <w:pPr>
              <w:pStyle w:val="Normal6a"/>
            </w:pPr>
            <w:r>
              <w:rPr>
                <w:b/>
                <w:i/>
              </w:rPr>
              <w:t>a. on saanud artikli 10 lõike 6 kohaselt eluaegse sissesõidukeeldu;</w:t>
            </w:r>
          </w:p>
        </w:tc>
      </w:tr>
      <w:tr w:rsidR="00C22C7C" w14:paraId="31714C17" w14:textId="77777777" w:rsidTr="00F072E2">
        <w:trPr>
          <w:jc w:val="center"/>
        </w:trPr>
        <w:tc>
          <w:tcPr>
            <w:tcW w:w="4876" w:type="dxa"/>
            <w:tcBorders>
              <w:top w:val="nil"/>
              <w:left w:val="nil"/>
              <w:bottom w:val="nil"/>
              <w:right w:val="nil"/>
            </w:tcBorders>
          </w:tcPr>
          <w:p w14:paraId="0290DDB3" w14:textId="77777777" w:rsidR="00C22C7C" w:rsidRPr="00AD18C1" w:rsidRDefault="00C22C7C" w:rsidP="00F072E2">
            <w:pPr>
              <w:pStyle w:val="Normal6a"/>
            </w:pPr>
          </w:p>
        </w:tc>
        <w:tc>
          <w:tcPr>
            <w:tcW w:w="4876" w:type="dxa"/>
            <w:tcBorders>
              <w:top w:val="nil"/>
              <w:left w:val="nil"/>
              <w:bottom w:val="nil"/>
              <w:right w:val="nil"/>
            </w:tcBorders>
          </w:tcPr>
          <w:p w14:paraId="0A95D74D" w14:textId="77777777" w:rsidR="00C22C7C" w:rsidRPr="00AD18C1" w:rsidRDefault="00C22C7C" w:rsidP="00F072E2">
            <w:pPr>
              <w:pStyle w:val="Normal6a"/>
            </w:pPr>
            <w:r>
              <w:rPr>
                <w:b/>
                <w:i/>
              </w:rPr>
              <w:t>b. kujutab või usutavasti kujutab endast ohtu riigi julgeolekule või avalikule julgeolekule;</w:t>
            </w:r>
          </w:p>
        </w:tc>
      </w:tr>
    </w:tbl>
    <w:p w14:paraId="6280D1C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2FCC289" w14:textId="77777777" w:rsidR="00C22C7C" w:rsidRPr="00AD18C1" w:rsidRDefault="00C22C7C" w:rsidP="00C22C7C">
      <w:r>
        <w:rPr>
          <w:rStyle w:val="HideTWBExt"/>
        </w:rPr>
        <w:t>&lt;/Amend&gt;</w:t>
      </w:r>
    </w:p>
    <w:p w14:paraId="3089343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940</w:t>
      </w:r>
      <w:r>
        <w:rPr>
          <w:rStyle w:val="HideTWBExt"/>
        </w:rPr>
        <w:t>&lt;/NumAm&gt;</w:t>
      </w:r>
    </w:p>
    <w:p w14:paraId="1AA55330"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375222B" w14:textId="77777777" w:rsidR="00C22C7C" w:rsidRPr="00AD18C1" w:rsidRDefault="00C22C7C" w:rsidP="00C22C7C">
      <w:pPr>
        <w:pStyle w:val="NormalBold"/>
      </w:pPr>
      <w:r>
        <w:rPr>
          <w:rStyle w:val="HideTWBExt"/>
          <w:b w:val="0"/>
        </w:rPr>
        <w:t>&lt;/RepeatBlock-By&gt;</w:t>
      </w:r>
    </w:p>
    <w:p w14:paraId="4FAC9B4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BCD8321" w14:textId="77777777" w:rsidR="00C22C7C" w:rsidRPr="00AD18C1" w:rsidRDefault="00C22C7C" w:rsidP="00C22C7C">
      <w:pPr>
        <w:pStyle w:val="NormalBold"/>
      </w:pPr>
      <w:r>
        <w:rPr>
          <w:rStyle w:val="HideTWBExt"/>
        </w:rPr>
        <w:t>&lt;Article&gt;</w:t>
      </w:r>
      <w:r>
        <w:t>Artikkel 11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D880B53" w14:textId="77777777" w:rsidTr="00F072E2">
        <w:trPr>
          <w:trHeight w:hRule="exact" w:val="240"/>
          <w:jc w:val="center"/>
        </w:trPr>
        <w:tc>
          <w:tcPr>
            <w:tcW w:w="9752" w:type="dxa"/>
            <w:gridSpan w:val="2"/>
            <w:tcBorders>
              <w:top w:val="nil"/>
              <w:left w:val="nil"/>
              <w:bottom w:val="nil"/>
              <w:right w:val="nil"/>
            </w:tcBorders>
          </w:tcPr>
          <w:p w14:paraId="062C5365" w14:textId="77777777" w:rsidR="00C22C7C" w:rsidRPr="00AD18C1" w:rsidRDefault="00C22C7C" w:rsidP="00F072E2"/>
        </w:tc>
      </w:tr>
      <w:tr w:rsidR="00C22C7C" w14:paraId="5569DBA2" w14:textId="77777777" w:rsidTr="00F072E2">
        <w:trPr>
          <w:trHeight w:val="240"/>
          <w:jc w:val="center"/>
        </w:trPr>
        <w:tc>
          <w:tcPr>
            <w:tcW w:w="4876" w:type="dxa"/>
            <w:tcBorders>
              <w:top w:val="nil"/>
              <w:left w:val="nil"/>
              <w:bottom w:val="nil"/>
              <w:right w:val="nil"/>
            </w:tcBorders>
          </w:tcPr>
          <w:p w14:paraId="172773D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F94400B" w14:textId="77777777" w:rsidR="00C22C7C" w:rsidRPr="00AD18C1" w:rsidRDefault="00C22C7C" w:rsidP="00F072E2">
            <w:pPr>
              <w:pStyle w:val="AmColumnHeading"/>
            </w:pPr>
            <w:r>
              <w:t>Muudatusettepanek</w:t>
            </w:r>
          </w:p>
        </w:tc>
      </w:tr>
      <w:tr w:rsidR="00C22C7C" w14:paraId="0C176602" w14:textId="77777777" w:rsidTr="00F072E2">
        <w:trPr>
          <w:jc w:val="center"/>
        </w:trPr>
        <w:tc>
          <w:tcPr>
            <w:tcW w:w="4876" w:type="dxa"/>
            <w:tcBorders>
              <w:top w:val="nil"/>
              <w:left w:val="nil"/>
              <w:bottom w:val="nil"/>
              <w:right w:val="nil"/>
            </w:tcBorders>
          </w:tcPr>
          <w:p w14:paraId="591BB66F" w14:textId="77777777" w:rsidR="00C22C7C" w:rsidRPr="00AD18C1" w:rsidRDefault="00C22C7C" w:rsidP="00F072E2">
            <w:pPr>
              <w:pStyle w:val="Normal6a"/>
            </w:pPr>
          </w:p>
        </w:tc>
        <w:tc>
          <w:tcPr>
            <w:tcW w:w="4876" w:type="dxa"/>
            <w:tcBorders>
              <w:top w:val="nil"/>
              <w:left w:val="nil"/>
              <w:bottom w:val="nil"/>
              <w:right w:val="nil"/>
            </w:tcBorders>
          </w:tcPr>
          <w:p w14:paraId="17329F56" w14:textId="77777777" w:rsidR="00C22C7C" w:rsidRPr="00AD18C1" w:rsidRDefault="00C22C7C" w:rsidP="00F072E2">
            <w:pPr>
              <w:pStyle w:val="Normal6a"/>
            </w:pPr>
            <w:r>
              <w:rPr>
                <w:b/>
                <w:i/>
              </w:rPr>
              <w:t>2a.</w:t>
            </w:r>
            <w:r>
              <w:tab/>
            </w:r>
            <w:r>
              <w:rPr>
                <w:b/>
                <w:i/>
              </w:rPr>
              <w:t>Artikli 16 lõike 1 kohaldamisalasse kuuluvate kolmandate riikide kodanike suhtes ei kohaldata sisenemiskeelu tühistamist, peatamist ega lühendamist.</w:t>
            </w:r>
          </w:p>
        </w:tc>
      </w:tr>
    </w:tbl>
    <w:p w14:paraId="78B1244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ECAAC69" w14:textId="77777777" w:rsidR="00C22C7C" w:rsidRPr="00AD18C1" w:rsidRDefault="00C22C7C" w:rsidP="00C22C7C">
      <w:r>
        <w:rPr>
          <w:rStyle w:val="HideTWBExt"/>
        </w:rPr>
        <w:t>&lt;/Amend&gt;</w:t>
      </w:r>
    </w:p>
    <w:p w14:paraId="60E67B4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941</w:t>
      </w:r>
      <w:r>
        <w:rPr>
          <w:rStyle w:val="HideTWBExt"/>
        </w:rPr>
        <w:t>&lt;/NumAm&gt;</w:t>
      </w:r>
    </w:p>
    <w:p w14:paraId="05152EEA"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18B576BD" w14:textId="77777777" w:rsidR="00C22C7C" w:rsidRPr="00AD18C1" w:rsidRDefault="00C22C7C" w:rsidP="00C22C7C">
      <w:pPr>
        <w:pStyle w:val="NormalBold"/>
      </w:pPr>
      <w:r>
        <w:rPr>
          <w:rStyle w:val="HideTWBExt"/>
          <w:b w:val="0"/>
        </w:rPr>
        <w:t>&lt;/RepeatBlock-By&gt;</w:t>
      </w:r>
    </w:p>
    <w:p w14:paraId="0498FF3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C8295B2" w14:textId="77777777" w:rsidR="00C22C7C" w:rsidRPr="00AD18C1" w:rsidRDefault="00C22C7C" w:rsidP="00C22C7C">
      <w:pPr>
        <w:pStyle w:val="NormalBold"/>
      </w:pPr>
      <w:r>
        <w:rPr>
          <w:rStyle w:val="HideTWBExt"/>
        </w:rPr>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2DB21A2" w14:textId="77777777" w:rsidTr="00F072E2">
        <w:trPr>
          <w:trHeight w:hRule="exact" w:val="240"/>
          <w:jc w:val="center"/>
        </w:trPr>
        <w:tc>
          <w:tcPr>
            <w:tcW w:w="9752" w:type="dxa"/>
            <w:gridSpan w:val="2"/>
            <w:tcBorders>
              <w:top w:val="nil"/>
              <w:left w:val="nil"/>
              <w:bottom w:val="nil"/>
              <w:right w:val="nil"/>
            </w:tcBorders>
          </w:tcPr>
          <w:p w14:paraId="38B5D5E2" w14:textId="77777777" w:rsidR="00C22C7C" w:rsidRPr="00AD18C1" w:rsidRDefault="00C22C7C" w:rsidP="00F072E2"/>
        </w:tc>
      </w:tr>
      <w:tr w:rsidR="00C22C7C" w14:paraId="592857D4" w14:textId="77777777" w:rsidTr="00F072E2">
        <w:trPr>
          <w:trHeight w:val="240"/>
          <w:jc w:val="center"/>
        </w:trPr>
        <w:tc>
          <w:tcPr>
            <w:tcW w:w="4876" w:type="dxa"/>
            <w:tcBorders>
              <w:top w:val="nil"/>
              <w:left w:val="nil"/>
              <w:bottom w:val="nil"/>
              <w:right w:val="nil"/>
            </w:tcBorders>
          </w:tcPr>
          <w:p w14:paraId="1BA6183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DFC0A6A" w14:textId="77777777" w:rsidR="00C22C7C" w:rsidRPr="00AD18C1" w:rsidRDefault="00C22C7C" w:rsidP="00F072E2">
            <w:pPr>
              <w:pStyle w:val="AmColumnHeading"/>
            </w:pPr>
            <w:r>
              <w:t>Muudatusettepanek</w:t>
            </w:r>
          </w:p>
        </w:tc>
      </w:tr>
      <w:tr w:rsidR="00C22C7C" w14:paraId="6E1859D8" w14:textId="77777777" w:rsidTr="00F072E2">
        <w:trPr>
          <w:jc w:val="center"/>
        </w:trPr>
        <w:tc>
          <w:tcPr>
            <w:tcW w:w="4876" w:type="dxa"/>
            <w:tcBorders>
              <w:top w:val="nil"/>
              <w:left w:val="nil"/>
              <w:bottom w:val="nil"/>
              <w:right w:val="nil"/>
            </w:tcBorders>
          </w:tcPr>
          <w:p w14:paraId="7BBE3940" w14:textId="77777777" w:rsidR="00C22C7C" w:rsidRPr="00AD18C1" w:rsidRDefault="00C22C7C" w:rsidP="00F072E2">
            <w:pPr>
              <w:pStyle w:val="Normal6a"/>
            </w:pPr>
            <w:r>
              <w:rPr>
                <w:b/>
                <w:i/>
              </w:rPr>
              <w:t>3.</w:t>
            </w:r>
            <w:r>
              <w:tab/>
            </w:r>
            <w:r>
              <w:rPr>
                <w:b/>
                <w:i/>
              </w:rPr>
              <w:t>Kolmanda riigi kodanikule antakse võimalus taotleda sissesõidukeelu kehtetuks tunnistamist, peatamist või selle kehtivusaja lühendamist.</w:t>
            </w:r>
          </w:p>
        </w:tc>
        <w:tc>
          <w:tcPr>
            <w:tcW w:w="4876" w:type="dxa"/>
            <w:tcBorders>
              <w:top w:val="nil"/>
              <w:left w:val="nil"/>
              <w:bottom w:val="nil"/>
              <w:right w:val="nil"/>
            </w:tcBorders>
          </w:tcPr>
          <w:p w14:paraId="4BA75944" w14:textId="77777777" w:rsidR="00C22C7C" w:rsidRPr="00AD18C1" w:rsidRDefault="00C22C7C" w:rsidP="00F072E2">
            <w:pPr>
              <w:pStyle w:val="Normal6a"/>
            </w:pPr>
            <w:r>
              <w:rPr>
                <w:b/>
                <w:i/>
              </w:rPr>
              <w:t>välja jäetud</w:t>
            </w:r>
          </w:p>
        </w:tc>
      </w:tr>
    </w:tbl>
    <w:p w14:paraId="373BB2F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84EC079" w14:textId="77777777" w:rsidR="00C22C7C" w:rsidRPr="00AD18C1" w:rsidRDefault="00C22C7C" w:rsidP="00C22C7C">
      <w:r>
        <w:rPr>
          <w:rStyle w:val="HideTWBExt"/>
        </w:rPr>
        <w:t>&lt;/Amend&gt;</w:t>
      </w:r>
    </w:p>
    <w:p w14:paraId="3FDB902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942</w:t>
      </w:r>
      <w:r>
        <w:rPr>
          <w:rStyle w:val="HideTWBExt"/>
        </w:rPr>
        <w:t>&lt;/NumAm&gt;</w:t>
      </w:r>
    </w:p>
    <w:p w14:paraId="6535227E" w14:textId="77777777" w:rsidR="00C22C7C" w:rsidRPr="00AD18C1" w:rsidRDefault="00C22C7C" w:rsidP="00C22C7C">
      <w:pPr>
        <w:pStyle w:val="NormalBold"/>
      </w:pPr>
      <w:r>
        <w:rPr>
          <w:rStyle w:val="HideTWBExt"/>
          <w:b w:val="0"/>
        </w:rPr>
        <w:t>&lt;RepeatBlock-By&gt;&lt;Members&gt;</w:t>
      </w:r>
      <w:r>
        <w:t>Rasa Juknevičienė</w:t>
      </w:r>
      <w:r>
        <w:rPr>
          <w:rStyle w:val="HideTWBExt"/>
          <w:b w:val="0"/>
        </w:rPr>
        <w:t>&lt;/Members&gt;</w:t>
      </w:r>
    </w:p>
    <w:p w14:paraId="42793A2D" w14:textId="77777777" w:rsidR="00C22C7C" w:rsidRPr="00AD18C1" w:rsidRDefault="00C22C7C" w:rsidP="00C22C7C">
      <w:pPr>
        <w:pStyle w:val="NormalBold"/>
      </w:pPr>
      <w:r>
        <w:rPr>
          <w:rStyle w:val="HideTWBExt"/>
          <w:b w:val="0"/>
        </w:rPr>
        <w:t>&lt;/RepeatBlock-By&gt;</w:t>
      </w:r>
    </w:p>
    <w:p w14:paraId="3FB9BA9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3848C9" w14:textId="77777777" w:rsidR="00C22C7C" w:rsidRPr="00AD18C1" w:rsidRDefault="00C22C7C" w:rsidP="00C22C7C">
      <w:pPr>
        <w:pStyle w:val="NormalBold"/>
      </w:pPr>
      <w:r>
        <w:rPr>
          <w:rStyle w:val="HideTWBExt"/>
        </w:rPr>
        <w:lastRenderedPageBreak/>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99BAAF1" w14:textId="77777777" w:rsidTr="00F072E2">
        <w:trPr>
          <w:trHeight w:hRule="exact" w:val="240"/>
          <w:jc w:val="center"/>
        </w:trPr>
        <w:tc>
          <w:tcPr>
            <w:tcW w:w="9752" w:type="dxa"/>
            <w:gridSpan w:val="2"/>
            <w:tcBorders>
              <w:top w:val="nil"/>
              <w:left w:val="nil"/>
              <w:bottom w:val="nil"/>
              <w:right w:val="nil"/>
            </w:tcBorders>
          </w:tcPr>
          <w:p w14:paraId="314D329E" w14:textId="77777777" w:rsidR="00C22C7C" w:rsidRPr="00AD18C1" w:rsidRDefault="00C22C7C" w:rsidP="00F072E2"/>
        </w:tc>
      </w:tr>
      <w:tr w:rsidR="00C22C7C" w14:paraId="34F1C880" w14:textId="77777777" w:rsidTr="00F072E2">
        <w:trPr>
          <w:trHeight w:val="240"/>
          <w:jc w:val="center"/>
        </w:trPr>
        <w:tc>
          <w:tcPr>
            <w:tcW w:w="4876" w:type="dxa"/>
            <w:tcBorders>
              <w:top w:val="nil"/>
              <w:left w:val="nil"/>
              <w:bottom w:val="nil"/>
              <w:right w:val="nil"/>
            </w:tcBorders>
          </w:tcPr>
          <w:p w14:paraId="63F9CDB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155001B" w14:textId="77777777" w:rsidR="00C22C7C" w:rsidRPr="00AD18C1" w:rsidRDefault="00C22C7C" w:rsidP="00F072E2">
            <w:pPr>
              <w:pStyle w:val="AmColumnHeading"/>
            </w:pPr>
            <w:r>
              <w:t>Muudatusettepanek</w:t>
            </w:r>
          </w:p>
        </w:tc>
      </w:tr>
      <w:tr w:rsidR="00C22C7C" w14:paraId="68E5C513" w14:textId="77777777" w:rsidTr="00F072E2">
        <w:trPr>
          <w:jc w:val="center"/>
        </w:trPr>
        <w:tc>
          <w:tcPr>
            <w:tcW w:w="4876" w:type="dxa"/>
            <w:tcBorders>
              <w:top w:val="nil"/>
              <w:left w:val="nil"/>
              <w:bottom w:val="nil"/>
              <w:right w:val="nil"/>
            </w:tcBorders>
          </w:tcPr>
          <w:p w14:paraId="3AA5B549" w14:textId="77777777" w:rsidR="00C22C7C" w:rsidRPr="00AD18C1" w:rsidRDefault="00C22C7C" w:rsidP="00F072E2">
            <w:pPr>
              <w:pStyle w:val="Normal6a"/>
            </w:pPr>
            <w:r>
              <w:t>3.</w:t>
            </w:r>
            <w:r>
              <w:tab/>
              <w:t>Kolmanda riigi kodanikule antakse võimalus taotleda sissesõidukeelu kehtetuks tunnistamist, peatamist või selle kehtivusaja lühendamist.</w:t>
            </w:r>
          </w:p>
        </w:tc>
        <w:tc>
          <w:tcPr>
            <w:tcW w:w="4876" w:type="dxa"/>
            <w:tcBorders>
              <w:top w:val="nil"/>
              <w:left w:val="nil"/>
              <w:bottom w:val="nil"/>
              <w:right w:val="nil"/>
            </w:tcBorders>
          </w:tcPr>
          <w:p w14:paraId="02288E3F" w14:textId="77777777" w:rsidR="00C22C7C" w:rsidRPr="00AD18C1" w:rsidRDefault="00C22C7C" w:rsidP="00F072E2">
            <w:pPr>
              <w:pStyle w:val="Normal6a"/>
            </w:pPr>
            <w:r>
              <w:t>3.</w:t>
            </w:r>
            <w:r>
              <w:tab/>
              <w:t xml:space="preserve">Kolmanda riigi kodanikule antakse võimalus taotleda sissesõidukeelu kehtetuks tunnistamist, peatamist või selle kehtivusaja lühendamist. </w:t>
            </w:r>
            <w:r>
              <w:rPr>
                <w:b/>
                <w:i/>
              </w:rPr>
              <w:t>Kolmanda riigi kodanik, kellele on artikli 10 lõike 6 või artikli 16 lõike 3 punkti a kohaselt kehtestatud üle kümneaastane sissesõidukeeld, võib viis aastat pärast liikmesriikidest lahkumist taotleda hoiatusteate sisestanud liikmesriigilt, et see vaataks läbi, kas sissesõidukeeld tuleks tühistada, peatada või seda tuleks lühendada, võttes arvesse kõiki asjaolusid, sealhulgas asjakohasel juhul seda, kas isik kujutab endast jätkuvalt artikli 16 kohast julgeolekuohtu ja kas meede on jätkuvalt vajalik, et takistada sisenemist liikmesriikide territooriumile. Iga selline taotlus peab olema hästi põhjendatud.</w:t>
            </w:r>
          </w:p>
        </w:tc>
      </w:tr>
    </w:tbl>
    <w:p w14:paraId="51C660F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82C643" w14:textId="77777777" w:rsidR="00C22C7C" w:rsidRPr="00AD18C1" w:rsidRDefault="00C22C7C" w:rsidP="00C22C7C">
      <w:pPr>
        <w:pStyle w:val="AmJustTitle"/>
      </w:pPr>
      <w:r>
        <w:rPr>
          <w:rStyle w:val="HideTWBExt"/>
        </w:rPr>
        <w:t>&lt;TitreJust&gt;</w:t>
      </w:r>
      <w:r>
        <w:t>Selgitus</w:t>
      </w:r>
      <w:r>
        <w:rPr>
          <w:rStyle w:val="HideTWBExt"/>
        </w:rPr>
        <w:t>&lt;/TitreJust&gt;</w:t>
      </w:r>
    </w:p>
    <w:p w14:paraId="2DFCCCB6" w14:textId="77777777" w:rsidR="00C22C7C" w:rsidRPr="00AD18C1" w:rsidRDefault="00C22C7C" w:rsidP="00C22C7C">
      <w:pPr>
        <w:pStyle w:val="AmJustText"/>
      </w:pPr>
      <w:r>
        <w:t>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response.Allowing an entry ban without a fixed end date—where duly justified and proportionate—provides Member States with the necessary flexibility to address situations in which the security risk is not likely to diminish within a predictable timeframe.The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564629D3" w14:textId="77777777" w:rsidR="00C22C7C" w:rsidRPr="00AD18C1" w:rsidRDefault="00C22C7C" w:rsidP="00C22C7C">
      <w:r>
        <w:rPr>
          <w:rStyle w:val="HideTWBExt"/>
        </w:rPr>
        <w:t>&lt;/Amend&gt;</w:t>
      </w:r>
    </w:p>
    <w:p w14:paraId="3F32B95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943</w:t>
      </w:r>
      <w:r>
        <w:rPr>
          <w:rStyle w:val="HideTWBExt"/>
        </w:rPr>
        <w:t>&lt;/NumAm&gt;</w:t>
      </w:r>
    </w:p>
    <w:p w14:paraId="17FD2C01"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68DDD54" w14:textId="77777777" w:rsidR="00C22C7C" w:rsidRPr="00AD18C1" w:rsidRDefault="00C22C7C" w:rsidP="00C22C7C">
      <w:pPr>
        <w:pStyle w:val="NormalBold"/>
      </w:pPr>
      <w:r>
        <w:rPr>
          <w:rStyle w:val="HideTWBExt"/>
          <w:b w:val="0"/>
        </w:rPr>
        <w:t>&lt;/RepeatBlock-By&gt;</w:t>
      </w:r>
    </w:p>
    <w:p w14:paraId="6B70DDD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3FB8ABF" w14:textId="77777777" w:rsidR="00C22C7C" w:rsidRPr="00AD18C1" w:rsidRDefault="00C22C7C" w:rsidP="00C22C7C">
      <w:pPr>
        <w:pStyle w:val="NormalBold"/>
      </w:pPr>
      <w:r>
        <w:rPr>
          <w:rStyle w:val="HideTWBExt"/>
        </w:rPr>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06064FF" w14:textId="77777777" w:rsidTr="00F072E2">
        <w:trPr>
          <w:trHeight w:hRule="exact" w:val="240"/>
          <w:jc w:val="center"/>
        </w:trPr>
        <w:tc>
          <w:tcPr>
            <w:tcW w:w="9752" w:type="dxa"/>
            <w:gridSpan w:val="2"/>
            <w:tcBorders>
              <w:top w:val="nil"/>
              <w:left w:val="nil"/>
              <w:bottom w:val="nil"/>
              <w:right w:val="nil"/>
            </w:tcBorders>
          </w:tcPr>
          <w:p w14:paraId="4406B527" w14:textId="77777777" w:rsidR="00C22C7C" w:rsidRPr="00AD18C1" w:rsidRDefault="00C22C7C" w:rsidP="00F072E2"/>
        </w:tc>
      </w:tr>
      <w:tr w:rsidR="00C22C7C" w14:paraId="3BD074B9" w14:textId="77777777" w:rsidTr="00F072E2">
        <w:trPr>
          <w:trHeight w:val="240"/>
          <w:jc w:val="center"/>
        </w:trPr>
        <w:tc>
          <w:tcPr>
            <w:tcW w:w="4876" w:type="dxa"/>
            <w:tcBorders>
              <w:top w:val="nil"/>
              <w:left w:val="nil"/>
              <w:bottom w:val="nil"/>
              <w:right w:val="nil"/>
            </w:tcBorders>
          </w:tcPr>
          <w:p w14:paraId="1D0F5D9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85F9E3" w14:textId="77777777" w:rsidR="00C22C7C" w:rsidRPr="00AD18C1" w:rsidRDefault="00C22C7C" w:rsidP="00F072E2">
            <w:pPr>
              <w:pStyle w:val="AmColumnHeading"/>
            </w:pPr>
            <w:r>
              <w:t>Muudatusettepanek</w:t>
            </w:r>
          </w:p>
        </w:tc>
      </w:tr>
      <w:tr w:rsidR="00C22C7C" w14:paraId="40D7F073" w14:textId="77777777" w:rsidTr="00F072E2">
        <w:trPr>
          <w:jc w:val="center"/>
        </w:trPr>
        <w:tc>
          <w:tcPr>
            <w:tcW w:w="4876" w:type="dxa"/>
            <w:tcBorders>
              <w:top w:val="nil"/>
              <w:left w:val="nil"/>
              <w:bottom w:val="nil"/>
              <w:right w:val="nil"/>
            </w:tcBorders>
          </w:tcPr>
          <w:p w14:paraId="471AAF67" w14:textId="77777777" w:rsidR="00C22C7C" w:rsidRPr="00AD18C1" w:rsidRDefault="00C22C7C" w:rsidP="00F072E2">
            <w:pPr>
              <w:pStyle w:val="Normal6a"/>
            </w:pPr>
            <w:r>
              <w:t>3.</w:t>
            </w:r>
            <w:r>
              <w:tab/>
              <w:t xml:space="preserve">Kolmanda riigi </w:t>
            </w:r>
            <w:r>
              <w:rPr>
                <w:b/>
                <w:i/>
              </w:rPr>
              <w:t>kodanikule antakse võimalus taotleda</w:t>
            </w:r>
            <w:r>
              <w:t xml:space="preserve"> sissesõidukeelu </w:t>
            </w:r>
            <w:r>
              <w:rPr>
                <w:b/>
                <w:i/>
              </w:rPr>
              <w:t>kehtetuks tunnistamist</w:t>
            </w:r>
            <w:r>
              <w:t xml:space="preserve">, </w:t>
            </w:r>
            <w:r>
              <w:rPr>
                <w:b/>
                <w:i/>
              </w:rPr>
              <w:t>peatamist</w:t>
            </w:r>
            <w:r>
              <w:t xml:space="preserve"> või </w:t>
            </w:r>
            <w:r>
              <w:rPr>
                <w:b/>
                <w:i/>
              </w:rPr>
              <w:t>selle kehtivusaja lühendamist</w:t>
            </w:r>
            <w:r>
              <w:t>.</w:t>
            </w:r>
          </w:p>
        </w:tc>
        <w:tc>
          <w:tcPr>
            <w:tcW w:w="4876" w:type="dxa"/>
            <w:tcBorders>
              <w:top w:val="nil"/>
              <w:left w:val="nil"/>
              <w:bottom w:val="nil"/>
              <w:right w:val="nil"/>
            </w:tcBorders>
          </w:tcPr>
          <w:p w14:paraId="65C7E638" w14:textId="77777777" w:rsidR="00C22C7C" w:rsidRPr="00AD18C1" w:rsidRDefault="00C22C7C" w:rsidP="00F072E2">
            <w:pPr>
              <w:pStyle w:val="Normal6a"/>
            </w:pPr>
            <w:r>
              <w:t>3.</w:t>
            </w:r>
            <w:r>
              <w:tab/>
              <w:t xml:space="preserve">Kolmanda riigi </w:t>
            </w:r>
            <w:r>
              <w:rPr>
                <w:b/>
                <w:i/>
              </w:rPr>
              <w:t>kodanik võib esitada põhjendatud taotluse</w:t>
            </w:r>
            <w:r>
              <w:t xml:space="preserve"> sissesõidukeelu </w:t>
            </w:r>
            <w:r>
              <w:rPr>
                <w:b/>
                <w:i/>
              </w:rPr>
              <w:t>tühistamiseks, peatamiseks või lühendamiseks, tingimusel et kolmanda riigi kodanik on täitnud tagasisaatmisotsuse, ilma et see piiraks lõike 4 kohaldamist, ning kolmanda riigi kodanikule on kehtestatud sissesõidukeeld</w:t>
            </w:r>
            <w:r>
              <w:t xml:space="preserve">, </w:t>
            </w:r>
            <w:r>
              <w:rPr>
                <w:b/>
                <w:i/>
              </w:rPr>
              <w:t>mis on pikem kui kümme aastat kooskõlas artikli 10 lõikega 6</w:t>
            </w:r>
            <w:r>
              <w:t xml:space="preserve"> või </w:t>
            </w:r>
            <w:r>
              <w:rPr>
                <w:b/>
                <w:i/>
              </w:rPr>
              <w:t>artikli 16 lõike 3 punktiga a.</w:t>
            </w:r>
            <w:r>
              <w:t xml:space="preserve"> </w:t>
            </w:r>
            <w:r>
              <w:rPr>
                <w:b/>
                <w:i/>
              </w:rPr>
              <w:t xml:space="preserve">Otsuses võetakse nõuetekohaselt arvesse kõiki asjaolusid, sealhulgas asjakohasel juhul seda, kas kolmanda riigi kodanik kujutas endast artikli 16 kohast julgeolekuohtu ja kas </w:t>
            </w:r>
            <w:r>
              <w:rPr>
                <w:b/>
                <w:bCs/>
                <w:i/>
              </w:rPr>
              <w:t>sissesõidu</w:t>
            </w:r>
            <w:r>
              <w:rPr>
                <w:b/>
                <w:i/>
              </w:rPr>
              <w:t>keeld on jätkuvalt vajalik, et jätkuvalt takistada kolmanda riigi kodaniku sisenemist liikmesriikide territooriumile.</w:t>
            </w:r>
          </w:p>
        </w:tc>
      </w:tr>
    </w:tbl>
    <w:p w14:paraId="37303A2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033C3DB" w14:textId="77777777" w:rsidR="00C22C7C" w:rsidRPr="00AD18C1" w:rsidRDefault="00C22C7C" w:rsidP="00C22C7C">
      <w:r>
        <w:rPr>
          <w:rStyle w:val="HideTWBExt"/>
        </w:rPr>
        <w:t>&lt;/Amend&gt;</w:t>
      </w:r>
    </w:p>
    <w:p w14:paraId="551B8E9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944</w:t>
      </w:r>
      <w:r>
        <w:rPr>
          <w:rStyle w:val="HideTWBExt"/>
        </w:rPr>
        <w:t>&lt;/NumAm&gt;</w:t>
      </w:r>
    </w:p>
    <w:p w14:paraId="1D3986FB"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2FBFC09" w14:textId="77777777" w:rsidR="00C22C7C" w:rsidRPr="00AD18C1" w:rsidRDefault="00C22C7C" w:rsidP="00C22C7C">
      <w:pPr>
        <w:pStyle w:val="NormalBold"/>
      </w:pPr>
      <w:r>
        <w:rPr>
          <w:rStyle w:val="HideTWBExt"/>
          <w:b w:val="0"/>
        </w:rPr>
        <w:t>&lt;/RepeatBlock-By&gt;</w:t>
      </w:r>
    </w:p>
    <w:p w14:paraId="5800CF9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228CA65" w14:textId="77777777" w:rsidR="00C22C7C" w:rsidRPr="00AD18C1" w:rsidRDefault="00C22C7C" w:rsidP="00C22C7C">
      <w:pPr>
        <w:pStyle w:val="NormalBold"/>
      </w:pPr>
      <w:r>
        <w:rPr>
          <w:rStyle w:val="HideTWBExt"/>
        </w:rPr>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D27C3C1" w14:textId="77777777" w:rsidTr="00F072E2">
        <w:trPr>
          <w:trHeight w:hRule="exact" w:val="240"/>
          <w:jc w:val="center"/>
        </w:trPr>
        <w:tc>
          <w:tcPr>
            <w:tcW w:w="9752" w:type="dxa"/>
            <w:gridSpan w:val="2"/>
            <w:tcBorders>
              <w:top w:val="nil"/>
              <w:left w:val="nil"/>
              <w:bottom w:val="nil"/>
              <w:right w:val="nil"/>
            </w:tcBorders>
          </w:tcPr>
          <w:p w14:paraId="61E945CD" w14:textId="77777777" w:rsidR="00C22C7C" w:rsidRPr="00AD18C1" w:rsidRDefault="00C22C7C" w:rsidP="00F072E2"/>
        </w:tc>
      </w:tr>
      <w:tr w:rsidR="00C22C7C" w14:paraId="3E8D93F6" w14:textId="77777777" w:rsidTr="00F072E2">
        <w:trPr>
          <w:trHeight w:val="240"/>
          <w:jc w:val="center"/>
        </w:trPr>
        <w:tc>
          <w:tcPr>
            <w:tcW w:w="4876" w:type="dxa"/>
            <w:tcBorders>
              <w:top w:val="nil"/>
              <w:left w:val="nil"/>
              <w:bottom w:val="nil"/>
              <w:right w:val="nil"/>
            </w:tcBorders>
          </w:tcPr>
          <w:p w14:paraId="098DADB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B4EF159" w14:textId="77777777" w:rsidR="00C22C7C" w:rsidRPr="00AD18C1" w:rsidRDefault="00C22C7C" w:rsidP="00F072E2">
            <w:pPr>
              <w:pStyle w:val="AmColumnHeading"/>
            </w:pPr>
            <w:r>
              <w:t>Muudatusettepanek</w:t>
            </w:r>
          </w:p>
        </w:tc>
      </w:tr>
      <w:tr w:rsidR="00C22C7C" w14:paraId="300BFDF0" w14:textId="77777777" w:rsidTr="00F072E2">
        <w:trPr>
          <w:jc w:val="center"/>
        </w:trPr>
        <w:tc>
          <w:tcPr>
            <w:tcW w:w="4876" w:type="dxa"/>
            <w:tcBorders>
              <w:top w:val="nil"/>
              <w:left w:val="nil"/>
              <w:bottom w:val="nil"/>
              <w:right w:val="nil"/>
            </w:tcBorders>
          </w:tcPr>
          <w:p w14:paraId="587219C9" w14:textId="77777777" w:rsidR="00C22C7C" w:rsidRPr="00AD18C1" w:rsidRDefault="00C22C7C" w:rsidP="00F072E2">
            <w:pPr>
              <w:pStyle w:val="Normal6a"/>
            </w:pPr>
            <w:r>
              <w:t>3.</w:t>
            </w:r>
            <w:r>
              <w:tab/>
              <w:t>Kolmanda riigi</w:t>
            </w:r>
            <w:r>
              <w:rPr>
                <w:b/>
                <w:i/>
              </w:rPr>
              <w:t xml:space="preserve"> kodanikule antakse võimalus taotleda</w:t>
            </w:r>
            <w:r>
              <w:t xml:space="preserve"> sissesõidukeelu </w:t>
            </w:r>
            <w:r>
              <w:rPr>
                <w:b/>
                <w:i/>
              </w:rPr>
              <w:t>kehtetuks tunnistamist, peatamist või selle kehtivusaja lühendamist.</w:t>
            </w:r>
          </w:p>
        </w:tc>
        <w:tc>
          <w:tcPr>
            <w:tcW w:w="4876" w:type="dxa"/>
            <w:tcBorders>
              <w:top w:val="nil"/>
              <w:left w:val="nil"/>
              <w:bottom w:val="nil"/>
              <w:right w:val="nil"/>
            </w:tcBorders>
          </w:tcPr>
          <w:p w14:paraId="2C54108F" w14:textId="77777777" w:rsidR="00C22C7C" w:rsidRPr="00AD18C1" w:rsidRDefault="00C22C7C" w:rsidP="00F072E2">
            <w:pPr>
              <w:pStyle w:val="Normal6a"/>
            </w:pPr>
            <w:r>
              <w:t>3.</w:t>
            </w:r>
            <w:r>
              <w:tab/>
              <w:t xml:space="preserve">Kolmanda riigi </w:t>
            </w:r>
            <w:r>
              <w:rPr>
                <w:b/>
                <w:i/>
              </w:rPr>
              <w:t>kodanik võib esitada hästi põhjendatud taotluse</w:t>
            </w:r>
            <w:r>
              <w:t xml:space="preserve"> sissesõidukeelu </w:t>
            </w:r>
            <w:r>
              <w:rPr>
                <w:b/>
                <w:i/>
              </w:rPr>
              <w:t>kehtetuks tunnistamiseks või selle kehtivusaja lühendamiseks; taotlus tuleb esitada kirjalikult keelu kehtestanud liikmesriigi keeles.</w:t>
            </w:r>
            <w:r>
              <w:t xml:space="preserve"> </w:t>
            </w:r>
            <w:r>
              <w:rPr>
                <w:b/>
                <w:i/>
              </w:rPr>
              <w:t>Kolmandate riikide kodanikel on õigus taotleda sissesõidukeelu tühistamist või selle kestuse lühendamist ainult üks kord. Hilisemad samal eesmärgil esitatud taotlused ei ole vastuvõetavad.</w:t>
            </w:r>
          </w:p>
        </w:tc>
      </w:tr>
    </w:tbl>
    <w:p w14:paraId="5719BEA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1B4A833" w14:textId="77777777" w:rsidR="00C22C7C" w:rsidRPr="00AD18C1" w:rsidRDefault="00C22C7C" w:rsidP="00C22C7C">
      <w:r>
        <w:rPr>
          <w:rStyle w:val="HideTWBExt"/>
        </w:rPr>
        <w:lastRenderedPageBreak/>
        <w:t>&lt;/Amend&gt;</w:t>
      </w:r>
    </w:p>
    <w:p w14:paraId="376AA0A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945</w:t>
      </w:r>
      <w:r>
        <w:rPr>
          <w:rStyle w:val="HideTWBExt"/>
        </w:rPr>
        <w:t>&lt;/NumAm&gt;</w:t>
      </w:r>
    </w:p>
    <w:p w14:paraId="10A1226C"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0B24C39" w14:textId="77777777" w:rsidR="00C22C7C" w:rsidRPr="00AD18C1" w:rsidRDefault="00C22C7C" w:rsidP="00C22C7C">
      <w:pPr>
        <w:pStyle w:val="NormalBold"/>
      </w:pPr>
      <w:r>
        <w:rPr>
          <w:rStyle w:val="HideTWBExt"/>
          <w:b w:val="0"/>
        </w:rPr>
        <w:t>&lt;/RepeatBlock-By&gt;</w:t>
      </w:r>
    </w:p>
    <w:p w14:paraId="2322E90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D523525" w14:textId="77777777" w:rsidR="00C22C7C" w:rsidRPr="00AD18C1" w:rsidRDefault="00C22C7C" w:rsidP="00C22C7C">
      <w:pPr>
        <w:pStyle w:val="NormalBold"/>
      </w:pPr>
      <w:r>
        <w:rPr>
          <w:rStyle w:val="HideTWBExt"/>
        </w:rPr>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133EAA" w14:textId="77777777" w:rsidTr="00F072E2">
        <w:trPr>
          <w:trHeight w:hRule="exact" w:val="240"/>
          <w:jc w:val="center"/>
        </w:trPr>
        <w:tc>
          <w:tcPr>
            <w:tcW w:w="9752" w:type="dxa"/>
            <w:gridSpan w:val="2"/>
            <w:tcBorders>
              <w:top w:val="nil"/>
              <w:left w:val="nil"/>
              <w:bottom w:val="nil"/>
              <w:right w:val="nil"/>
            </w:tcBorders>
          </w:tcPr>
          <w:p w14:paraId="25CD7521" w14:textId="77777777" w:rsidR="00C22C7C" w:rsidRPr="00AD18C1" w:rsidRDefault="00C22C7C" w:rsidP="00F072E2"/>
        </w:tc>
      </w:tr>
      <w:tr w:rsidR="00C22C7C" w14:paraId="6BF8256A" w14:textId="77777777" w:rsidTr="00F072E2">
        <w:trPr>
          <w:trHeight w:val="240"/>
          <w:jc w:val="center"/>
        </w:trPr>
        <w:tc>
          <w:tcPr>
            <w:tcW w:w="4876" w:type="dxa"/>
            <w:tcBorders>
              <w:top w:val="nil"/>
              <w:left w:val="nil"/>
              <w:bottom w:val="nil"/>
              <w:right w:val="nil"/>
            </w:tcBorders>
          </w:tcPr>
          <w:p w14:paraId="3B57EB2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E435FE" w14:textId="77777777" w:rsidR="00C22C7C" w:rsidRPr="00AD18C1" w:rsidRDefault="00C22C7C" w:rsidP="00F072E2">
            <w:pPr>
              <w:pStyle w:val="AmColumnHeading"/>
            </w:pPr>
            <w:r>
              <w:t>Muudatusettepanek</w:t>
            </w:r>
          </w:p>
        </w:tc>
      </w:tr>
      <w:tr w:rsidR="00C22C7C" w14:paraId="3DF9AB80" w14:textId="77777777" w:rsidTr="00F072E2">
        <w:trPr>
          <w:jc w:val="center"/>
        </w:trPr>
        <w:tc>
          <w:tcPr>
            <w:tcW w:w="4876" w:type="dxa"/>
            <w:tcBorders>
              <w:top w:val="nil"/>
              <w:left w:val="nil"/>
              <w:bottom w:val="nil"/>
              <w:right w:val="nil"/>
            </w:tcBorders>
          </w:tcPr>
          <w:p w14:paraId="29C0530A" w14:textId="77777777" w:rsidR="00C22C7C" w:rsidRPr="00AD18C1" w:rsidRDefault="00C22C7C" w:rsidP="00F072E2">
            <w:pPr>
              <w:pStyle w:val="Normal6a"/>
            </w:pPr>
            <w:r>
              <w:t>3.</w:t>
            </w:r>
            <w:r>
              <w:tab/>
              <w:t>Kolmanda riigi kodanikule antakse võimalus taotleda sissesõidukeelu kehtetuks tunnistamist, peatamist või selle kehtivusaja lühendamist.</w:t>
            </w:r>
          </w:p>
        </w:tc>
        <w:tc>
          <w:tcPr>
            <w:tcW w:w="4876" w:type="dxa"/>
            <w:tcBorders>
              <w:top w:val="nil"/>
              <w:left w:val="nil"/>
              <w:bottom w:val="nil"/>
              <w:right w:val="nil"/>
            </w:tcBorders>
          </w:tcPr>
          <w:p w14:paraId="523E601A" w14:textId="77777777" w:rsidR="00C22C7C" w:rsidRPr="00AD18C1" w:rsidRDefault="00C22C7C" w:rsidP="00F072E2">
            <w:pPr>
              <w:pStyle w:val="Normal6a"/>
            </w:pPr>
            <w:r>
              <w:t>3.</w:t>
            </w:r>
            <w:r>
              <w:tab/>
              <w:t>Kolmanda riigi kodanikule antakse võimalus taotleda sissesõidukeelu kehtetuks tunnistamist, peatamist või selle kehtivusaja lühendamist</w:t>
            </w:r>
            <w:r>
              <w:rPr>
                <w:b/>
                <w:i/>
              </w:rPr>
              <w:t>, sealhulgas pärast keelu kehtestanud liikmesriigi territooriumilt lahkumist</w:t>
            </w:r>
            <w:r>
              <w:t>.</w:t>
            </w:r>
          </w:p>
        </w:tc>
      </w:tr>
    </w:tbl>
    <w:p w14:paraId="2E35101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4B7EE5E" w14:textId="77777777" w:rsidR="00C22C7C" w:rsidRPr="00AD18C1" w:rsidRDefault="00C22C7C" w:rsidP="00C22C7C">
      <w:r>
        <w:rPr>
          <w:rStyle w:val="HideTWBExt"/>
        </w:rPr>
        <w:t>&lt;/Amend&gt;</w:t>
      </w:r>
    </w:p>
    <w:p w14:paraId="45CF5E5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946</w:t>
      </w:r>
      <w:r>
        <w:rPr>
          <w:rStyle w:val="HideTWBExt"/>
        </w:rPr>
        <w:t>&lt;/NumAm&gt;</w:t>
      </w:r>
    </w:p>
    <w:p w14:paraId="3F6268F3"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3D61011A" w14:textId="77777777" w:rsidR="00C22C7C" w:rsidRPr="00AD18C1" w:rsidRDefault="00C22C7C" w:rsidP="00C22C7C">
      <w:pPr>
        <w:pStyle w:val="NormalBold"/>
      </w:pPr>
      <w:r>
        <w:rPr>
          <w:rStyle w:val="HideTWBExt"/>
          <w:b w:val="0"/>
        </w:rPr>
        <w:t>&lt;/RepeatBlock-By&gt;</w:t>
      </w:r>
    </w:p>
    <w:p w14:paraId="4D741F9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AEC687F" w14:textId="77777777" w:rsidR="00C22C7C" w:rsidRPr="00AD18C1" w:rsidRDefault="00C22C7C" w:rsidP="00C22C7C">
      <w:pPr>
        <w:pStyle w:val="NormalBold"/>
      </w:pPr>
      <w:r>
        <w:rPr>
          <w:rStyle w:val="HideTWBExt"/>
        </w:rPr>
        <w:t>&lt;Article&gt;</w:t>
      </w:r>
      <w:r>
        <w:t>Artikkel 11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CD39A05" w14:textId="77777777" w:rsidTr="00F072E2">
        <w:trPr>
          <w:trHeight w:hRule="exact" w:val="240"/>
          <w:jc w:val="center"/>
        </w:trPr>
        <w:tc>
          <w:tcPr>
            <w:tcW w:w="9752" w:type="dxa"/>
            <w:gridSpan w:val="2"/>
            <w:tcBorders>
              <w:top w:val="nil"/>
              <w:left w:val="nil"/>
              <w:bottom w:val="nil"/>
              <w:right w:val="nil"/>
            </w:tcBorders>
          </w:tcPr>
          <w:p w14:paraId="5A71DA61" w14:textId="77777777" w:rsidR="00C22C7C" w:rsidRPr="00AD18C1" w:rsidRDefault="00C22C7C" w:rsidP="00F072E2"/>
        </w:tc>
      </w:tr>
      <w:tr w:rsidR="00C22C7C" w14:paraId="1BEF7260" w14:textId="77777777" w:rsidTr="00F072E2">
        <w:trPr>
          <w:trHeight w:val="240"/>
          <w:jc w:val="center"/>
        </w:trPr>
        <w:tc>
          <w:tcPr>
            <w:tcW w:w="4876" w:type="dxa"/>
            <w:tcBorders>
              <w:top w:val="nil"/>
              <w:left w:val="nil"/>
              <w:bottom w:val="nil"/>
              <w:right w:val="nil"/>
            </w:tcBorders>
          </w:tcPr>
          <w:p w14:paraId="3CC8A96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917AA5C" w14:textId="77777777" w:rsidR="00C22C7C" w:rsidRPr="00AD18C1" w:rsidRDefault="00C22C7C" w:rsidP="00F072E2">
            <w:pPr>
              <w:pStyle w:val="AmColumnHeading"/>
            </w:pPr>
            <w:r>
              <w:t>Muudatusettepanek</w:t>
            </w:r>
          </w:p>
        </w:tc>
      </w:tr>
      <w:tr w:rsidR="00C22C7C" w14:paraId="20E7352D" w14:textId="77777777" w:rsidTr="00F072E2">
        <w:trPr>
          <w:jc w:val="center"/>
        </w:trPr>
        <w:tc>
          <w:tcPr>
            <w:tcW w:w="4876" w:type="dxa"/>
            <w:tcBorders>
              <w:top w:val="nil"/>
              <w:left w:val="nil"/>
              <w:bottom w:val="nil"/>
              <w:right w:val="nil"/>
            </w:tcBorders>
          </w:tcPr>
          <w:p w14:paraId="4C039687" w14:textId="77777777" w:rsidR="00C22C7C" w:rsidRPr="00AD18C1" w:rsidRDefault="00C22C7C" w:rsidP="00F072E2">
            <w:pPr>
              <w:pStyle w:val="Normal6a"/>
            </w:pPr>
            <w:r>
              <w:t>3.</w:t>
            </w:r>
            <w:r>
              <w:tab/>
              <w:t xml:space="preserve">Kolmanda riigi kodanikule </w:t>
            </w:r>
            <w:r>
              <w:rPr>
                <w:b/>
                <w:i/>
              </w:rPr>
              <w:t>antakse</w:t>
            </w:r>
            <w:r>
              <w:t xml:space="preserve"> võimalus taotleda sissesõidukeelu kehtetuks tunnistamist, peatamist või selle kehtivusaja lühendamist.</w:t>
            </w:r>
          </w:p>
        </w:tc>
        <w:tc>
          <w:tcPr>
            <w:tcW w:w="4876" w:type="dxa"/>
            <w:tcBorders>
              <w:top w:val="nil"/>
              <w:left w:val="nil"/>
              <w:bottom w:val="nil"/>
              <w:right w:val="nil"/>
            </w:tcBorders>
          </w:tcPr>
          <w:p w14:paraId="40B2A816" w14:textId="77777777" w:rsidR="00C22C7C" w:rsidRPr="00AD18C1" w:rsidRDefault="00C22C7C" w:rsidP="00F072E2">
            <w:pPr>
              <w:pStyle w:val="Normal6a"/>
            </w:pPr>
            <w:r>
              <w:t>3.</w:t>
            </w:r>
            <w:r>
              <w:tab/>
              <w:t xml:space="preserve">Kolmanda riigi kodanikule </w:t>
            </w:r>
            <w:r>
              <w:rPr>
                <w:b/>
                <w:i/>
              </w:rPr>
              <w:t>võidakse anda</w:t>
            </w:r>
            <w:r>
              <w:t xml:space="preserve"> võimalus taotleda sissesõidukeelu kehtetuks tunnistamist, peatamist või selle kehtivusaja lühendamist.</w:t>
            </w:r>
          </w:p>
        </w:tc>
      </w:tr>
    </w:tbl>
    <w:p w14:paraId="60EFC96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6A0D5365" w14:textId="77777777" w:rsidR="00C22C7C" w:rsidRPr="00AD18C1" w:rsidRDefault="00C22C7C" w:rsidP="00C22C7C">
      <w:r>
        <w:rPr>
          <w:rStyle w:val="HideTWBExt"/>
        </w:rPr>
        <w:t>&lt;/Amend&gt;</w:t>
      </w:r>
    </w:p>
    <w:p w14:paraId="7E31AAF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947</w:t>
      </w:r>
      <w:r>
        <w:rPr>
          <w:rStyle w:val="HideTWBExt"/>
        </w:rPr>
        <w:t>&lt;/NumAm&gt;</w:t>
      </w:r>
    </w:p>
    <w:p w14:paraId="52796574"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636002A" w14:textId="77777777" w:rsidR="00C22C7C" w:rsidRPr="00AD18C1" w:rsidRDefault="00C22C7C" w:rsidP="00C22C7C">
      <w:pPr>
        <w:pStyle w:val="NormalBold"/>
      </w:pPr>
      <w:r>
        <w:rPr>
          <w:rStyle w:val="HideTWBExt"/>
          <w:b w:val="0"/>
        </w:rPr>
        <w:t>&lt;/RepeatBlock-By&gt;</w:t>
      </w:r>
    </w:p>
    <w:p w14:paraId="30B109C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2CFD0F6" w14:textId="77777777" w:rsidR="00C22C7C" w:rsidRPr="00AD18C1" w:rsidRDefault="00C22C7C" w:rsidP="00C22C7C">
      <w:pPr>
        <w:pStyle w:val="NormalBold"/>
      </w:pPr>
      <w:r>
        <w:rPr>
          <w:rStyle w:val="HideTWBExt"/>
        </w:rPr>
        <w:t>&lt;Article&gt;</w:t>
      </w:r>
      <w:r>
        <w:t>Artikkel 11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A6B2314" w14:textId="77777777" w:rsidTr="00F072E2">
        <w:trPr>
          <w:trHeight w:hRule="exact" w:val="240"/>
          <w:jc w:val="center"/>
        </w:trPr>
        <w:tc>
          <w:tcPr>
            <w:tcW w:w="9752" w:type="dxa"/>
            <w:gridSpan w:val="2"/>
            <w:tcBorders>
              <w:top w:val="nil"/>
              <w:left w:val="nil"/>
              <w:bottom w:val="nil"/>
              <w:right w:val="nil"/>
            </w:tcBorders>
          </w:tcPr>
          <w:p w14:paraId="49902869" w14:textId="77777777" w:rsidR="00C22C7C" w:rsidRPr="00AD18C1" w:rsidRDefault="00C22C7C" w:rsidP="00F072E2"/>
        </w:tc>
      </w:tr>
      <w:tr w:rsidR="00C22C7C" w14:paraId="10AAFF50" w14:textId="77777777" w:rsidTr="00F072E2">
        <w:trPr>
          <w:trHeight w:val="240"/>
          <w:jc w:val="center"/>
        </w:trPr>
        <w:tc>
          <w:tcPr>
            <w:tcW w:w="4876" w:type="dxa"/>
            <w:tcBorders>
              <w:top w:val="nil"/>
              <w:left w:val="nil"/>
              <w:bottom w:val="nil"/>
              <w:right w:val="nil"/>
            </w:tcBorders>
          </w:tcPr>
          <w:p w14:paraId="3B2D956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ECA444C" w14:textId="77777777" w:rsidR="00C22C7C" w:rsidRPr="00AD18C1" w:rsidRDefault="00C22C7C" w:rsidP="00F072E2">
            <w:pPr>
              <w:pStyle w:val="AmColumnHeading"/>
            </w:pPr>
            <w:r>
              <w:t>Muudatusettepanek</w:t>
            </w:r>
          </w:p>
        </w:tc>
      </w:tr>
      <w:tr w:rsidR="00C22C7C" w14:paraId="7E14C05B" w14:textId="77777777" w:rsidTr="00F072E2">
        <w:trPr>
          <w:jc w:val="center"/>
        </w:trPr>
        <w:tc>
          <w:tcPr>
            <w:tcW w:w="4876" w:type="dxa"/>
            <w:tcBorders>
              <w:top w:val="nil"/>
              <w:left w:val="nil"/>
              <w:bottom w:val="nil"/>
              <w:right w:val="nil"/>
            </w:tcBorders>
          </w:tcPr>
          <w:p w14:paraId="0B116287" w14:textId="77777777" w:rsidR="00C22C7C" w:rsidRPr="00AD18C1" w:rsidRDefault="00C22C7C" w:rsidP="00F072E2">
            <w:pPr>
              <w:pStyle w:val="Normal6a"/>
            </w:pPr>
          </w:p>
        </w:tc>
        <w:tc>
          <w:tcPr>
            <w:tcW w:w="4876" w:type="dxa"/>
            <w:tcBorders>
              <w:top w:val="nil"/>
              <w:left w:val="nil"/>
              <w:bottom w:val="nil"/>
              <w:right w:val="nil"/>
            </w:tcBorders>
          </w:tcPr>
          <w:p w14:paraId="34FD8CF1" w14:textId="77777777" w:rsidR="00C22C7C" w:rsidRPr="00AD18C1" w:rsidRDefault="00C22C7C" w:rsidP="00F072E2">
            <w:pPr>
              <w:pStyle w:val="Normal6a"/>
            </w:pPr>
            <w:r>
              <w:rPr>
                <w:b/>
                <w:i/>
              </w:rPr>
              <w:t>3a.</w:t>
            </w:r>
            <w:r>
              <w:tab/>
            </w:r>
            <w:r>
              <w:rPr>
                <w:b/>
                <w:i/>
              </w:rPr>
              <w:t>Liikmesriigid võivad seada sissesõidukeelu tühistamise tingimuseks:</w:t>
            </w:r>
          </w:p>
        </w:tc>
      </w:tr>
      <w:tr w:rsidR="00C22C7C" w14:paraId="376FE920" w14:textId="77777777" w:rsidTr="00F072E2">
        <w:trPr>
          <w:jc w:val="center"/>
        </w:trPr>
        <w:tc>
          <w:tcPr>
            <w:tcW w:w="4876" w:type="dxa"/>
            <w:tcBorders>
              <w:top w:val="nil"/>
              <w:left w:val="nil"/>
              <w:bottom w:val="nil"/>
              <w:right w:val="nil"/>
            </w:tcBorders>
          </w:tcPr>
          <w:p w14:paraId="7D2455D8" w14:textId="77777777" w:rsidR="00C22C7C" w:rsidRPr="00AD18C1" w:rsidRDefault="00C22C7C" w:rsidP="00F072E2">
            <w:pPr>
              <w:pStyle w:val="Normal6a"/>
            </w:pPr>
          </w:p>
        </w:tc>
        <w:tc>
          <w:tcPr>
            <w:tcW w:w="4876" w:type="dxa"/>
            <w:tcBorders>
              <w:top w:val="nil"/>
              <w:left w:val="nil"/>
              <w:bottom w:val="nil"/>
              <w:right w:val="nil"/>
            </w:tcBorders>
          </w:tcPr>
          <w:p w14:paraId="75FE4A28" w14:textId="77777777" w:rsidR="00C22C7C" w:rsidRPr="00AD18C1" w:rsidRDefault="00C22C7C" w:rsidP="00F072E2">
            <w:pPr>
              <w:pStyle w:val="Normal6a"/>
            </w:pPr>
            <w:r>
              <w:rPr>
                <w:b/>
                <w:i/>
              </w:rPr>
              <w:t>i) kolmanda riigi kodaniku väljasaatmise kulude hüvitamise</w:t>
            </w:r>
          </w:p>
        </w:tc>
      </w:tr>
      <w:tr w:rsidR="00C22C7C" w14:paraId="3D8CFFDF" w14:textId="77777777" w:rsidTr="00F072E2">
        <w:trPr>
          <w:jc w:val="center"/>
        </w:trPr>
        <w:tc>
          <w:tcPr>
            <w:tcW w:w="4876" w:type="dxa"/>
            <w:tcBorders>
              <w:top w:val="nil"/>
              <w:left w:val="nil"/>
              <w:bottom w:val="nil"/>
              <w:right w:val="nil"/>
            </w:tcBorders>
          </w:tcPr>
          <w:p w14:paraId="5B4F4F8F" w14:textId="77777777" w:rsidR="00C22C7C" w:rsidRPr="00AD18C1" w:rsidRDefault="00C22C7C" w:rsidP="00F072E2">
            <w:pPr>
              <w:pStyle w:val="Normal6a"/>
            </w:pPr>
          </w:p>
        </w:tc>
        <w:tc>
          <w:tcPr>
            <w:tcW w:w="4876" w:type="dxa"/>
            <w:tcBorders>
              <w:top w:val="nil"/>
              <w:left w:val="nil"/>
              <w:bottom w:val="nil"/>
              <w:right w:val="nil"/>
            </w:tcBorders>
          </w:tcPr>
          <w:p w14:paraId="0CAC001D" w14:textId="77777777" w:rsidR="00C22C7C" w:rsidRPr="00AD18C1" w:rsidRDefault="00C22C7C" w:rsidP="00F072E2">
            <w:pPr>
              <w:pStyle w:val="Normal6a"/>
            </w:pPr>
            <w:r>
              <w:rPr>
                <w:b/>
                <w:i/>
              </w:rPr>
              <w:t>ii) nõude taotleda viisat, eelkõige juhul, kui kolmandal riigil on varem olnud viisavaba sissepääs; viisa antakse tingimusel, et ette makstakse tagatisraha, mis on vähemalt sama suur kui kolmanda riigi kodaniku väljasaatmise varasemad kulud. Tagatisraha maksmise, hoidmise, konfiskeerimise ja tagasimaksmise tingimused määratakse kindlaks riiklike õigusaktidega. Riiklike või sisserände normide mis tahes hilisem rikkumine, sealhulgas ebaseaduslik riiki sisenemine, viibimisaja ületamine või kuritegelik käitumine, toob kaasa tagatisraha automaatse konfiskeerimise.</w:t>
            </w:r>
          </w:p>
        </w:tc>
      </w:tr>
    </w:tbl>
    <w:p w14:paraId="6540F5B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81F2FF2" w14:textId="77777777" w:rsidR="00C22C7C" w:rsidRPr="00AD18C1" w:rsidRDefault="00C22C7C" w:rsidP="00C22C7C">
      <w:r>
        <w:rPr>
          <w:rStyle w:val="HideTWBExt"/>
        </w:rPr>
        <w:t>&lt;/Amend&gt;</w:t>
      </w:r>
    </w:p>
    <w:p w14:paraId="4636683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948</w:t>
      </w:r>
      <w:r>
        <w:rPr>
          <w:rStyle w:val="HideTWBExt"/>
        </w:rPr>
        <w:t>&lt;/NumAm&gt;</w:t>
      </w:r>
    </w:p>
    <w:p w14:paraId="30497980"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0DC6E3B8" w14:textId="77777777" w:rsidR="00C22C7C" w:rsidRPr="00AD18C1" w:rsidRDefault="00C22C7C" w:rsidP="00C22C7C">
      <w:pPr>
        <w:pStyle w:val="NormalBold"/>
      </w:pPr>
      <w:r>
        <w:rPr>
          <w:rStyle w:val="HideTWBExt"/>
          <w:b w:val="0"/>
        </w:rPr>
        <w:t>&lt;/RepeatBlock-By&gt;</w:t>
      </w:r>
    </w:p>
    <w:p w14:paraId="221AB08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4F23A93" w14:textId="77777777" w:rsidR="00C22C7C" w:rsidRPr="00AD18C1" w:rsidRDefault="00C22C7C" w:rsidP="00C22C7C">
      <w:pPr>
        <w:pStyle w:val="NormalBold"/>
      </w:pPr>
      <w:r>
        <w:rPr>
          <w:rStyle w:val="HideTWBExt"/>
        </w:rPr>
        <w:t>&lt;Article&gt;</w:t>
      </w:r>
      <w:r>
        <w:t>Artikkel 11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3376BAE" w14:textId="77777777" w:rsidTr="00F072E2">
        <w:trPr>
          <w:trHeight w:hRule="exact" w:val="240"/>
          <w:jc w:val="center"/>
        </w:trPr>
        <w:tc>
          <w:tcPr>
            <w:tcW w:w="9752" w:type="dxa"/>
            <w:gridSpan w:val="2"/>
            <w:tcBorders>
              <w:top w:val="nil"/>
              <w:left w:val="nil"/>
              <w:bottom w:val="nil"/>
              <w:right w:val="nil"/>
            </w:tcBorders>
          </w:tcPr>
          <w:p w14:paraId="0BBE00F5" w14:textId="77777777" w:rsidR="00C22C7C" w:rsidRPr="00AD18C1" w:rsidRDefault="00C22C7C" w:rsidP="00F072E2"/>
        </w:tc>
      </w:tr>
      <w:tr w:rsidR="00C22C7C" w14:paraId="3D986B3F" w14:textId="77777777" w:rsidTr="00F072E2">
        <w:trPr>
          <w:trHeight w:val="240"/>
          <w:jc w:val="center"/>
        </w:trPr>
        <w:tc>
          <w:tcPr>
            <w:tcW w:w="4876" w:type="dxa"/>
            <w:tcBorders>
              <w:top w:val="nil"/>
              <w:left w:val="nil"/>
              <w:bottom w:val="nil"/>
              <w:right w:val="nil"/>
            </w:tcBorders>
          </w:tcPr>
          <w:p w14:paraId="502AC04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31F94B4" w14:textId="77777777" w:rsidR="00C22C7C" w:rsidRPr="00AD18C1" w:rsidRDefault="00C22C7C" w:rsidP="00F072E2">
            <w:pPr>
              <w:pStyle w:val="AmColumnHeading"/>
            </w:pPr>
            <w:r>
              <w:t>Muudatusettepanek</w:t>
            </w:r>
          </w:p>
        </w:tc>
      </w:tr>
      <w:tr w:rsidR="00C22C7C" w14:paraId="19F360BB" w14:textId="77777777" w:rsidTr="00F072E2">
        <w:trPr>
          <w:jc w:val="center"/>
        </w:trPr>
        <w:tc>
          <w:tcPr>
            <w:tcW w:w="4876" w:type="dxa"/>
            <w:tcBorders>
              <w:top w:val="nil"/>
              <w:left w:val="nil"/>
              <w:bottom w:val="nil"/>
              <w:right w:val="nil"/>
            </w:tcBorders>
          </w:tcPr>
          <w:p w14:paraId="1B573006" w14:textId="77777777" w:rsidR="00C22C7C" w:rsidRPr="00AD18C1" w:rsidRDefault="00C22C7C" w:rsidP="00F072E2">
            <w:pPr>
              <w:pStyle w:val="Normal6a"/>
            </w:pPr>
          </w:p>
        </w:tc>
        <w:tc>
          <w:tcPr>
            <w:tcW w:w="4876" w:type="dxa"/>
            <w:tcBorders>
              <w:top w:val="nil"/>
              <w:left w:val="nil"/>
              <w:bottom w:val="nil"/>
              <w:right w:val="nil"/>
            </w:tcBorders>
          </w:tcPr>
          <w:p w14:paraId="7ADA0B60" w14:textId="77777777" w:rsidR="00C22C7C" w:rsidRPr="00AD18C1" w:rsidRDefault="00C22C7C" w:rsidP="00F072E2">
            <w:pPr>
              <w:pStyle w:val="Normal6a"/>
            </w:pPr>
            <w:r>
              <w:rPr>
                <w:b/>
                <w:i/>
              </w:rPr>
              <w:t>3a.</w:t>
            </w:r>
            <w:r>
              <w:tab/>
            </w:r>
            <w:r>
              <w:rPr>
                <w:b/>
                <w:i/>
              </w:rPr>
              <w:t>Sissesõidukeelu kehtetuks tunnistamise, peatamise või selle kestuse lühendamise kord sätestatakse riigisiseses õiguses ja selle raames nähakse ette juurdepääsetav menetlus kolmandate riikide kodanikele, kes on juba ELi territooriumilt lahkunud. Kolmanda riigi kodanikku teavitatakse sellest menetlusest lihtsas ja arusaadavas keeles ning keeles, millest kolmanda riigi kodanik saab aru, sealhulgas vajaduse korral kirjaliku ja suulise tõlke abil. </w:t>
            </w:r>
          </w:p>
        </w:tc>
      </w:tr>
    </w:tbl>
    <w:p w14:paraId="28D2AD5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550C06B" w14:textId="77777777" w:rsidR="00C22C7C" w:rsidRPr="00AD18C1" w:rsidRDefault="00C22C7C" w:rsidP="00C22C7C">
      <w:r>
        <w:rPr>
          <w:rStyle w:val="HideTWBExt"/>
        </w:rPr>
        <w:lastRenderedPageBreak/>
        <w:t>&lt;/Amend&gt;</w:t>
      </w:r>
    </w:p>
    <w:p w14:paraId="0F36EC6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949</w:t>
      </w:r>
      <w:r>
        <w:rPr>
          <w:rStyle w:val="HideTWBExt"/>
        </w:rPr>
        <w:t>&lt;/NumAm&gt;</w:t>
      </w:r>
    </w:p>
    <w:p w14:paraId="49181824"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C62E60F" w14:textId="77777777" w:rsidR="00C22C7C" w:rsidRPr="00AD18C1" w:rsidRDefault="00C22C7C" w:rsidP="00C22C7C">
      <w:pPr>
        <w:pStyle w:val="NormalBold"/>
      </w:pPr>
      <w:r>
        <w:rPr>
          <w:rStyle w:val="HideTWBExt"/>
          <w:b w:val="0"/>
        </w:rPr>
        <w:t>&lt;/RepeatBlock-By&gt;</w:t>
      </w:r>
    </w:p>
    <w:p w14:paraId="3920A42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445D8FD" w14:textId="77777777" w:rsidR="00C22C7C" w:rsidRPr="00AD18C1" w:rsidRDefault="00C22C7C" w:rsidP="00C22C7C">
      <w:pPr>
        <w:pStyle w:val="NormalBold"/>
      </w:pPr>
      <w:r>
        <w:rPr>
          <w:rStyle w:val="HideTWBExt"/>
        </w:rPr>
        <w:t>&lt;Article&gt;</w:t>
      </w:r>
      <w:r>
        <w:t>Artikkel 11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5FB2787" w14:textId="77777777" w:rsidTr="00F072E2">
        <w:trPr>
          <w:trHeight w:hRule="exact" w:val="240"/>
          <w:jc w:val="center"/>
        </w:trPr>
        <w:tc>
          <w:tcPr>
            <w:tcW w:w="9752" w:type="dxa"/>
            <w:gridSpan w:val="2"/>
            <w:tcBorders>
              <w:top w:val="nil"/>
              <w:left w:val="nil"/>
              <w:bottom w:val="nil"/>
              <w:right w:val="nil"/>
            </w:tcBorders>
          </w:tcPr>
          <w:p w14:paraId="76A22891" w14:textId="77777777" w:rsidR="00C22C7C" w:rsidRPr="00AD18C1" w:rsidRDefault="00C22C7C" w:rsidP="00F072E2"/>
        </w:tc>
      </w:tr>
      <w:tr w:rsidR="00C22C7C" w14:paraId="5486CBC4" w14:textId="77777777" w:rsidTr="00F072E2">
        <w:trPr>
          <w:trHeight w:val="240"/>
          <w:jc w:val="center"/>
        </w:trPr>
        <w:tc>
          <w:tcPr>
            <w:tcW w:w="4876" w:type="dxa"/>
            <w:tcBorders>
              <w:top w:val="nil"/>
              <w:left w:val="nil"/>
              <w:bottom w:val="nil"/>
              <w:right w:val="nil"/>
            </w:tcBorders>
          </w:tcPr>
          <w:p w14:paraId="4F2852C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FBF22F" w14:textId="77777777" w:rsidR="00C22C7C" w:rsidRPr="00AD18C1" w:rsidRDefault="00C22C7C" w:rsidP="00F072E2">
            <w:pPr>
              <w:pStyle w:val="AmColumnHeading"/>
            </w:pPr>
            <w:r>
              <w:t>Muudatusettepanek</w:t>
            </w:r>
          </w:p>
        </w:tc>
      </w:tr>
      <w:tr w:rsidR="00C22C7C" w14:paraId="46CEEDA7" w14:textId="77777777" w:rsidTr="00F072E2">
        <w:trPr>
          <w:jc w:val="center"/>
        </w:trPr>
        <w:tc>
          <w:tcPr>
            <w:tcW w:w="4876" w:type="dxa"/>
            <w:tcBorders>
              <w:top w:val="nil"/>
              <w:left w:val="nil"/>
              <w:bottom w:val="nil"/>
              <w:right w:val="nil"/>
            </w:tcBorders>
          </w:tcPr>
          <w:p w14:paraId="5243FE1C" w14:textId="77777777" w:rsidR="00C22C7C" w:rsidRPr="00AD18C1" w:rsidRDefault="00C22C7C" w:rsidP="00F072E2">
            <w:pPr>
              <w:pStyle w:val="Normal6a"/>
            </w:pPr>
          </w:p>
        </w:tc>
        <w:tc>
          <w:tcPr>
            <w:tcW w:w="4876" w:type="dxa"/>
            <w:tcBorders>
              <w:top w:val="nil"/>
              <w:left w:val="nil"/>
              <w:bottom w:val="nil"/>
              <w:right w:val="nil"/>
            </w:tcBorders>
          </w:tcPr>
          <w:p w14:paraId="15786532" w14:textId="77777777" w:rsidR="00C22C7C" w:rsidRPr="00AD18C1" w:rsidRDefault="00C22C7C" w:rsidP="00F072E2">
            <w:pPr>
              <w:pStyle w:val="Normal6a"/>
            </w:pPr>
            <w:r>
              <w:rPr>
                <w:b/>
                <w:i/>
              </w:rPr>
              <w:t>3a.</w:t>
            </w:r>
            <w:r>
              <w:tab/>
            </w:r>
            <w:r>
              <w:rPr>
                <w:b/>
                <w:i/>
              </w:rPr>
              <w:t>Liikmesriigid sätestavad sissesõidukeelu kehtetuks tunnistamise, peatamise või selle kehtivusaja lühendamise korra riigisiseses õiguses. Menetlust võivad kasutada kolmandate riikide kodanikud, kes on juba liidu territooriumilt lahkunud.</w:t>
            </w:r>
          </w:p>
        </w:tc>
      </w:tr>
    </w:tbl>
    <w:p w14:paraId="0B800C3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A626191" w14:textId="77777777" w:rsidR="00C22C7C" w:rsidRPr="00AD18C1" w:rsidRDefault="00C22C7C" w:rsidP="00C22C7C">
      <w:pPr>
        <w:pStyle w:val="AmJustTitle"/>
      </w:pPr>
      <w:r>
        <w:rPr>
          <w:rStyle w:val="HideTWBExt"/>
        </w:rPr>
        <w:t>&lt;TitreJust&gt;</w:t>
      </w:r>
      <w:r>
        <w:t>Selgitus</w:t>
      </w:r>
      <w:r>
        <w:rPr>
          <w:rStyle w:val="HideTWBExt"/>
        </w:rPr>
        <w:t>&lt;/TitreJust&gt;</w:t>
      </w:r>
    </w:p>
    <w:p w14:paraId="3B45D69C" w14:textId="77777777" w:rsidR="00C22C7C" w:rsidRPr="00AD18C1" w:rsidRDefault="00C22C7C" w:rsidP="00C22C7C">
      <w:pPr>
        <w:pStyle w:val="AmJustText"/>
      </w:pPr>
      <w:r>
        <w:t>Et kolmandate riikide kodanikud mõistaksid eeskirju, mis käsitlevad sissesõidukeeldu ning selle keelu lühendamist, peatamist või tühistamist, on vaja riigi tasandi menetlust.</w:t>
      </w:r>
    </w:p>
    <w:p w14:paraId="0146FDD6" w14:textId="77777777" w:rsidR="00C22C7C" w:rsidRPr="00AD18C1" w:rsidRDefault="00C22C7C" w:rsidP="00C22C7C">
      <w:r>
        <w:rPr>
          <w:rStyle w:val="HideTWBExt"/>
        </w:rPr>
        <w:t>&lt;/Amend&gt;</w:t>
      </w:r>
    </w:p>
    <w:p w14:paraId="772CA38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950</w:t>
      </w:r>
      <w:r>
        <w:rPr>
          <w:rStyle w:val="HideTWBExt"/>
        </w:rPr>
        <w:t>&lt;/NumAm&gt;</w:t>
      </w:r>
    </w:p>
    <w:p w14:paraId="0689F6B1"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5C9A1F7" w14:textId="77777777" w:rsidR="00C22C7C" w:rsidRPr="00AD18C1" w:rsidRDefault="00C22C7C" w:rsidP="00C22C7C">
      <w:pPr>
        <w:pStyle w:val="NormalBold"/>
      </w:pPr>
      <w:r>
        <w:rPr>
          <w:rStyle w:val="HideTWBExt"/>
          <w:b w:val="0"/>
        </w:rPr>
        <w:t>&lt;/RepeatBlock-By&gt;</w:t>
      </w:r>
    </w:p>
    <w:p w14:paraId="53576D6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C0BE466" w14:textId="77777777" w:rsidR="00C22C7C" w:rsidRPr="00AD18C1" w:rsidRDefault="00C22C7C" w:rsidP="00C22C7C">
      <w:pPr>
        <w:pStyle w:val="NormalBold"/>
      </w:pPr>
      <w:r>
        <w:rPr>
          <w:rStyle w:val="HideTWBExt"/>
        </w:rPr>
        <w:t>&lt;Article&gt;</w:t>
      </w:r>
      <w:r>
        <w:t>Artikkel 11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C598721" w14:textId="77777777" w:rsidTr="00F072E2">
        <w:trPr>
          <w:trHeight w:hRule="exact" w:val="240"/>
          <w:jc w:val="center"/>
        </w:trPr>
        <w:tc>
          <w:tcPr>
            <w:tcW w:w="9752" w:type="dxa"/>
            <w:gridSpan w:val="2"/>
            <w:tcBorders>
              <w:top w:val="nil"/>
              <w:left w:val="nil"/>
              <w:bottom w:val="nil"/>
              <w:right w:val="nil"/>
            </w:tcBorders>
          </w:tcPr>
          <w:p w14:paraId="4F4605CE" w14:textId="77777777" w:rsidR="00C22C7C" w:rsidRPr="00AD18C1" w:rsidRDefault="00C22C7C" w:rsidP="00F072E2"/>
        </w:tc>
      </w:tr>
      <w:tr w:rsidR="00C22C7C" w14:paraId="6CF06D15" w14:textId="77777777" w:rsidTr="00F072E2">
        <w:trPr>
          <w:trHeight w:val="240"/>
          <w:jc w:val="center"/>
        </w:trPr>
        <w:tc>
          <w:tcPr>
            <w:tcW w:w="4876" w:type="dxa"/>
            <w:tcBorders>
              <w:top w:val="nil"/>
              <w:left w:val="nil"/>
              <w:bottom w:val="nil"/>
              <w:right w:val="nil"/>
            </w:tcBorders>
          </w:tcPr>
          <w:p w14:paraId="21A1C7E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67F4E6C" w14:textId="77777777" w:rsidR="00C22C7C" w:rsidRPr="00AD18C1" w:rsidRDefault="00C22C7C" w:rsidP="00F072E2">
            <w:pPr>
              <w:pStyle w:val="AmColumnHeading"/>
            </w:pPr>
            <w:r>
              <w:t>Muudatusettepanek</w:t>
            </w:r>
          </w:p>
        </w:tc>
      </w:tr>
      <w:tr w:rsidR="00C22C7C" w14:paraId="6A9064C2" w14:textId="77777777" w:rsidTr="00F072E2">
        <w:trPr>
          <w:jc w:val="center"/>
        </w:trPr>
        <w:tc>
          <w:tcPr>
            <w:tcW w:w="4876" w:type="dxa"/>
            <w:tcBorders>
              <w:top w:val="nil"/>
              <w:left w:val="nil"/>
              <w:bottom w:val="nil"/>
              <w:right w:val="nil"/>
            </w:tcBorders>
          </w:tcPr>
          <w:p w14:paraId="5E95B564" w14:textId="77777777" w:rsidR="00C22C7C" w:rsidRPr="00AD18C1" w:rsidRDefault="00C22C7C" w:rsidP="00F072E2">
            <w:pPr>
              <w:pStyle w:val="Normal6a"/>
            </w:pPr>
          </w:p>
        </w:tc>
        <w:tc>
          <w:tcPr>
            <w:tcW w:w="4876" w:type="dxa"/>
            <w:tcBorders>
              <w:top w:val="nil"/>
              <w:left w:val="nil"/>
              <w:bottom w:val="nil"/>
              <w:right w:val="nil"/>
            </w:tcBorders>
          </w:tcPr>
          <w:p w14:paraId="305C936C" w14:textId="77777777" w:rsidR="00C22C7C" w:rsidRPr="00AD18C1" w:rsidRDefault="00C22C7C" w:rsidP="00F072E2">
            <w:pPr>
              <w:pStyle w:val="Normal6a"/>
            </w:pPr>
            <w:r>
              <w:rPr>
                <w:b/>
                <w:i/>
              </w:rPr>
              <w:t>3a.</w:t>
            </w:r>
            <w:r>
              <w:tab/>
            </w:r>
            <w:r>
              <w:rPr>
                <w:b/>
                <w:i/>
              </w:rPr>
              <w:t>Sissesõidukeelu kehtetuks tunnistamise, peatamise või selle kehtivusaja lühendamise kord sätestatakse riigisiseses õiguses.</w:t>
            </w:r>
          </w:p>
        </w:tc>
      </w:tr>
    </w:tbl>
    <w:p w14:paraId="40764E1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59F1D4E" w14:textId="77777777" w:rsidR="00C22C7C" w:rsidRPr="00AD18C1" w:rsidRDefault="00C22C7C" w:rsidP="00C22C7C">
      <w:r>
        <w:rPr>
          <w:rStyle w:val="HideTWBExt"/>
        </w:rPr>
        <w:t>&lt;/Amend&gt;</w:t>
      </w:r>
    </w:p>
    <w:p w14:paraId="4231205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951</w:t>
      </w:r>
      <w:r>
        <w:rPr>
          <w:rStyle w:val="HideTWBExt"/>
        </w:rPr>
        <w:t>&lt;/NumAm&gt;</w:t>
      </w:r>
    </w:p>
    <w:p w14:paraId="71B2DA5C"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56FE811" w14:textId="77777777" w:rsidR="00C22C7C" w:rsidRPr="00AD18C1" w:rsidRDefault="00C22C7C" w:rsidP="00C22C7C">
      <w:pPr>
        <w:pStyle w:val="NormalBold"/>
      </w:pPr>
      <w:r>
        <w:rPr>
          <w:rStyle w:val="HideTWBExt"/>
          <w:b w:val="0"/>
        </w:rPr>
        <w:t>&lt;/RepeatBlock-By&gt;</w:t>
      </w:r>
    </w:p>
    <w:p w14:paraId="6126BCB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62207DB" w14:textId="77777777" w:rsidR="00C22C7C" w:rsidRPr="00AD18C1" w:rsidRDefault="00C22C7C" w:rsidP="00C22C7C">
      <w:pPr>
        <w:pStyle w:val="NormalBold"/>
      </w:pPr>
      <w:r>
        <w:rPr>
          <w:rStyle w:val="HideTWBExt"/>
        </w:rPr>
        <w:t>&lt;Article&gt;</w:t>
      </w:r>
      <w:r>
        <w:t>II peatükk – 4. jagu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5E19351" w14:textId="77777777" w:rsidTr="00F072E2">
        <w:trPr>
          <w:trHeight w:hRule="exact" w:val="240"/>
          <w:jc w:val="center"/>
        </w:trPr>
        <w:tc>
          <w:tcPr>
            <w:tcW w:w="9752" w:type="dxa"/>
            <w:gridSpan w:val="2"/>
            <w:tcBorders>
              <w:top w:val="nil"/>
              <w:left w:val="nil"/>
              <w:bottom w:val="nil"/>
              <w:right w:val="nil"/>
            </w:tcBorders>
          </w:tcPr>
          <w:p w14:paraId="02941476" w14:textId="77777777" w:rsidR="00C22C7C" w:rsidRPr="00AD18C1" w:rsidRDefault="00C22C7C" w:rsidP="00F072E2"/>
        </w:tc>
      </w:tr>
      <w:tr w:rsidR="00C22C7C" w14:paraId="35CCC41A" w14:textId="77777777" w:rsidTr="00F072E2">
        <w:trPr>
          <w:trHeight w:val="240"/>
          <w:jc w:val="center"/>
        </w:trPr>
        <w:tc>
          <w:tcPr>
            <w:tcW w:w="4876" w:type="dxa"/>
            <w:tcBorders>
              <w:top w:val="nil"/>
              <w:left w:val="nil"/>
              <w:bottom w:val="nil"/>
              <w:right w:val="nil"/>
            </w:tcBorders>
          </w:tcPr>
          <w:p w14:paraId="39DD307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59A26BB" w14:textId="77777777" w:rsidR="00C22C7C" w:rsidRPr="00AD18C1" w:rsidRDefault="00C22C7C" w:rsidP="00F072E2">
            <w:pPr>
              <w:pStyle w:val="AmColumnHeading"/>
            </w:pPr>
            <w:r>
              <w:t>Muudatusettepanek</w:t>
            </w:r>
          </w:p>
        </w:tc>
      </w:tr>
      <w:tr w:rsidR="00C22C7C" w14:paraId="123D16C9" w14:textId="77777777" w:rsidTr="00F072E2">
        <w:trPr>
          <w:jc w:val="center"/>
        </w:trPr>
        <w:tc>
          <w:tcPr>
            <w:tcW w:w="4876" w:type="dxa"/>
            <w:tcBorders>
              <w:top w:val="nil"/>
              <w:left w:val="nil"/>
              <w:bottom w:val="nil"/>
              <w:right w:val="nil"/>
            </w:tcBorders>
          </w:tcPr>
          <w:p w14:paraId="0B8BF024" w14:textId="77777777" w:rsidR="00C22C7C" w:rsidRPr="00AD18C1" w:rsidRDefault="00C22C7C" w:rsidP="00F072E2">
            <w:pPr>
              <w:pStyle w:val="Normal6a"/>
            </w:pPr>
            <w:r>
              <w:t>4</w:t>
            </w:r>
            <w:r>
              <w:tab/>
            </w:r>
            <w:r>
              <w:rPr>
                <w:b/>
                <w:i/>
              </w:rPr>
              <w:t>Tagasisaatmise täitmine</w:t>
            </w:r>
          </w:p>
        </w:tc>
        <w:tc>
          <w:tcPr>
            <w:tcW w:w="4876" w:type="dxa"/>
            <w:tcBorders>
              <w:top w:val="nil"/>
              <w:left w:val="nil"/>
              <w:bottom w:val="nil"/>
              <w:right w:val="nil"/>
            </w:tcBorders>
          </w:tcPr>
          <w:p w14:paraId="12884EA0" w14:textId="77777777" w:rsidR="00C22C7C" w:rsidRPr="00AD18C1" w:rsidRDefault="00C22C7C" w:rsidP="00F072E2">
            <w:pPr>
              <w:pStyle w:val="Normal6a"/>
            </w:pPr>
            <w:r>
              <w:t>4</w:t>
            </w:r>
            <w:r>
              <w:tab/>
            </w:r>
            <w:r>
              <w:rPr>
                <w:b/>
                <w:i/>
              </w:rPr>
              <w:t>Vabatahtlik tagasipöördumine ja põhiõiguste järelevalve</w:t>
            </w:r>
          </w:p>
        </w:tc>
      </w:tr>
    </w:tbl>
    <w:p w14:paraId="4C9FDB8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BB4F6CD" w14:textId="77777777" w:rsidR="00C22C7C" w:rsidRPr="00AD18C1" w:rsidRDefault="00C22C7C" w:rsidP="00C22C7C">
      <w:r>
        <w:rPr>
          <w:rStyle w:val="HideTWBExt"/>
        </w:rPr>
        <w:t>&lt;/Amend&gt;</w:t>
      </w:r>
    </w:p>
    <w:p w14:paraId="2BD16CF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952</w:t>
      </w:r>
      <w:r>
        <w:rPr>
          <w:rStyle w:val="HideTWBExt"/>
        </w:rPr>
        <w:t>&lt;/NumAm&gt;</w:t>
      </w:r>
    </w:p>
    <w:p w14:paraId="1C4DD769"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14D99E7" w14:textId="77777777" w:rsidR="00C22C7C" w:rsidRPr="00AD18C1" w:rsidRDefault="00C22C7C" w:rsidP="00C22C7C">
      <w:pPr>
        <w:pStyle w:val="NormalBold"/>
      </w:pPr>
      <w:r>
        <w:rPr>
          <w:rStyle w:val="HideTWBExt"/>
          <w:b w:val="0"/>
        </w:rPr>
        <w:t>&lt;/RepeatBlock-By&gt;</w:t>
      </w:r>
    </w:p>
    <w:p w14:paraId="49162D0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2CB288E" w14:textId="77777777" w:rsidR="00C22C7C" w:rsidRPr="00AD18C1" w:rsidRDefault="00C22C7C" w:rsidP="00C22C7C">
      <w:pPr>
        <w:pStyle w:val="NormalBold"/>
      </w:pPr>
      <w:r>
        <w:rPr>
          <w:rStyle w:val="HideTWBExt"/>
        </w:rPr>
        <w:t>&lt;Article&gt;</w:t>
      </w:r>
      <w:r>
        <w:t>Artikkel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80E6B7" w14:textId="77777777" w:rsidTr="00F072E2">
        <w:trPr>
          <w:trHeight w:hRule="exact" w:val="240"/>
          <w:jc w:val="center"/>
        </w:trPr>
        <w:tc>
          <w:tcPr>
            <w:tcW w:w="9752" w:type="dxa"/>
            <w:gridSpan w:val="2"/>
            <w:tcBorders>
              <w:top w:val="nil"/>
              <w:left w:val="nil"/>
              <w:bottom w:val="nil"/>
              <w:right w:val="nil"/>
            </w:tcBorders>
          </w:tcPr>
          <w:p w14:paraId="76DFD1CF" w14:textId="77777777" w:rsidR="00C22C7C" w:rsidRPr="00AD18C1" w:rsidRDefault="00C22C7C" w:rsidP="00F072E2"/>
        </w:tc>
      </w:tr>
      <w:tr w:rsidR="00C22C7C" w14:paraId="2FBCF9E0" w14:textId="77777777" w:rsidTr="00F072E2">
        <w:trPr>
          <w:trHeight w:val="240"/>
          <w:jc w:val="center"/>
        </w:trPr>
        <w:tc>
          <w:tcPr>
            <w:tcW w:w="4876" w:type="dxa"/>
            <w:tcBorders>
              <w:top w:val="nil"/>
              <w:left w:val="nil"/>
              <w:bottom w:val="nil"/>
              <w:right w:val="nil"/>
            </w:tcBorders>
          </w:tcPr>
          <w:p w14:paraId="031FBF5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3FC43AB" w14:textId="77777777" w:rsidR="00C22C7C" w:rsidRPr="00AD18C1" w:rsidRDefault="00C22C7C" w:rsidP="00F072E2">
            <w:pPr>
              <w:pStyle w:val="AmColumnHeading"/>
            </w:pPr>
            <w:r>
              <w:t>Muudatusettepanek</w:t>
            </w:r>
          </w:p>
        </w:tc>
      </w:tr>
      <w:tr w:rsidR="00C22C7C" w14:paraId="52138BB3" w14:textId="77777777" w:rsidTr="00F072E2">
        <w:trPr>
          <w:jc w:val="center"/>
        </w:trPr>
        <w:tc>
          <w:tcPr>
            <w:tcW w:w="4876" w:type="dxa"/>
            <w:tcBorders>
              <w:top w:val="nil"/>
              <w:left w:val="nil"/>
              <w:bottom w:val="nil"/>
              <w:right w:val="nil"/>
            </w:tcBorders>
          </w:tcPr>
          <w:p w14:paraId="7FCACF6D" w14:textId="77777777" w:rsidR="00C22C7C" w:rsidRPr="00AD18C1" w:rsidRDefault="00C22C7C" w:rsidP="00F072E2">
            <w:pPr>
              <w:pStyle w:val="Normal6a"/>
              <w:jc w:val="center"/>
            </w:pPr>
            <w:r>
              <w:rPr>
                <w:b/>
                <w:i/>
              </w:rPr>
              <w:t>Artikkel 12</w:t>
            </w:r>
            <w:r>
              <w:tab/>
            </w:r>
          </w:p>
        </w:tc>
        <w:tc>
          <w:tcPr>
            <w:tcW w:w="4876" w:type="dxa"/>
            <w:tcBorders>
              <w:top w:val="nil"/>
              <w:left w:val="nil"/>
              <w:bottom w:val="nil"/>
              <w:right w:val="nil"/>
            </w:tcBorders>
          </w:tcPr>
          <w:p w14:paraId="22848CA0" w14:textId="77777777" w:rsidR="00C22C7C" w:rsidRPr="00AD18C1" w:rsidRDefault="00C22C7C" w:rsidP="00F072E2">
            <w:pPr>
              <w:pStyle w:val="Normal6a"/>
            </w:pPr>
            <w:r>
              <w:rPr>
                <w:b/>
                <w:i/>
              </w:rPr>
              <w:t>välja jäetud</w:t>
            </w:r>
          </w:p>
        </w:tc>
      </w:tr>
      <w:tr w:rsidR="00C22C7C" w14:paraId="32560149" w14:textId="77777777" w:rsidTr="00F072E2">
        <w:trPr>
          <w:jc w:val="center"/>
        </w:trPr>
        <w:tc>
          <w:tcPr>
            <w:tcW w:w="4876" w:type="dxa"/>
            <w:tcBorders>
              <w:top w:val="nil"/>
              <w:left w:val="nil"/>
              <w:bottom w:val="nil"/>
              <w:right w:val="nil"/>
            </w:tcBorders>
          </w:tcPr>
          <w:p w14:paraId="52E326FF" w14:textId="77777777" w:rsidR="00C22C7C" w:rsidRPr="00AD18C1" w:rsidRDefault="00C22C7C" w:rsidP="00F072E2">
            <w:pPr>
              <w:pStyle w:val="Normal6a"/>
              <w:jc w:val="center"/>
            </w:pPr>
            <w:r>
              <w:rPr>
                <w:b/>
                <w:i/>
              </w:rPr>
              <w:t>Väljasaatmine</w:t>
            </w:r>
          </w:p>
        </w:tc>
        <w:tc>
          <w:tcPr>
            <w:tcW w:w="4876" w:type="dxa"/>
            <w:tcBorders>
              <w:top w:val="nil"/>
              <w:left w:val="nil"/>
              <w:bottom w:val="nil"/>
              <w:right w:val="nil"/>
            </w:tcBorders>
          </w:tcPr>
          <w:p w14:paraId="6F5BDDB9" w14:textId="77777777" w:rsidR="00C22C7C" w:rsidRPr="00AD18C1" w:rsidRDefault="00C22C7C" w:rsidP="00F072E2">
            <w:pPr>
              <w:pStyle w:val="Normal6a"/>
            </w:pPr>
          </w:p>
        </w:tc>
      </w:tr>
      <w:tr w:rsidR="00C22C7C" w14:paraId="3ACF9C9C" w14:textId="77777777" w:rsidTr="00F072E2">
        <w:trPr>
          <w:jc w:val="center"/>
        </w:trPr>
        <w:tc>
          <w:tcPr>
            <w:tcW w:w="4876" w:type="dxa"/>
            <w:tcBorders>
              <w:top w:val="nil"/>
              <w:left w:val="nil"/>
              <w:bottom w:val="nil"/>
              <w:right w:val="nil"/>
            </w:tcBorders>
          </w:tcPr>
          <w:p w14:paraId="287C29C2" w14:textId="77777777" w:rsidR="00C22C7C" w:rsidRPr="00AD18C1" w:rsidRDefault="00C22C7C" w:rsidP="00F072E2">
            <w:pPr>
              <w:pStyle w:val="Normal6a"/>
            </w:pPr>
            <w:r>
              <w:rPr>
                <w:b/>
                <w:i/>
              </w:rPr>
              <w:t>1. Kolmanda riigi kodanik, kelle kohta on tehtud tagasisaatmisotsus, saadetakse välja, kui:</w:t>
            </w:r>
          </w:p>
        </w:tc>
        <w:tc>
          <w:tcPr>
            <w:tcW w:w="4876" w:type="dxa"/>
            <w:tcBorders>
              <w:top w:val="nil"/>
              <w:left w:val="nil"/>
              <w:bottom w:val="nil"/>
              <w:right w:val="nil"/>
            </w:tcBorders>
          </w:tcPr>
          <w:p w14:paraId="3E5AC1F5" w14:textId="77777777" w:rsidR="00C22C7C" w:rsidRPr="00AD18C1" w:rsidRDefault="00C22C7C" w:rsidP="00F072E2">
            <w:pPr>
              <w:pStyle w:val="Normal6a"/>
            </w:pPr>
          </w:p>
        </w:tc>
      </w:tr>
      <w:tr w:rsidR="00C22C7C" w14:paraId="2E84522F" w14:textId="77777777" w:rsidTr="00F072E2">
        <w:trPr>
          <w:jc w:val="center"/>
        </w:trPr>
        <w:tc>
          <w:tcPr>
            <w:tcW w:w="4876" w:type="dxa"/>
            <w:tcBorders>
              <w:top w:val="nil"/>
              <w:left w:val="nil"/>
              <w:bottom w:val="nil"/>
              <w:right w:val="nil"/>
            </w:tcBorders>
          </w:tcPr>
          <w:p w14:paraId="49B7E6E3" w14:textId="77777777" w:rsidR="00C22C7C" w:rsidRPr="00AD18C1" w:rsidRDefault="00C22C7C" w:rsidP="00F072E2">
            <w:pPr>
              <w:pStyle w:val="Normal6a"/>
            </w:pPr>
            <w:r>
              <w:rPr>
                <w:b/>
                <w:i/>
              </w:rPr>
              <w:t>a. kolmanda riigi kodanik keeldub tagasisaatmisprotsessi käigus ametiasutustega koostööd tegemast;</w:t>
            </w:r>
          </w:p>
        </w:tc>
        <w:tc>
          <w:tcPr>
            <w:tcW w:w="4876" w:type="dxa"/>
            <w:tcBorders>
              <w:top w:val="nil"/>
              <w:left w:val="nil"/>
              <w:bottom w:val="nil"/>
              <w:right w:val="nil"/>
            </w:tcBorders>
          </w:tcPr>
          <w:p w14:paraId="2F21609E" w14:textId="77777777" w:rsidR="00C22C7C" w:rsidRPr="00AD18C1" w:rsidRDefault="00C22C7C" w:rsidP="00F072E2">
            <w:pPr>
              <w:pStyle w:val="Normal6a"/>
            </w:pPr>
          </w:p>
        </w:tc>
      </w:tr>
      <w:tr w:rsidR="00C22C7C" w14:paraId="03EDDED1" w14:textId="77777777" w:rsidTr="00F072E2">
        <w:trPr>
          <w:jc w:val="center"/>
        </w:trPr>
        <w:tc>
          <w:tcPr>
            <w:tcW w:w="4876" w:type="dxa"/>
            <w:tcBorders>
              <w:top w:val="nil"/>
              <w:left w:val="nil"/>
              <w:bottom w:val="nil"/>
              <w:right w:val="nil"/>
            </w:tcBorders>
          </w:tcPr>
          <w:p w14:paraId="2551A52D" w14:textId="77777777" w:rsidR="00C22C7C" w:rsidRPr="00AD18C1" w:rsidRDefault="00C22C7C" w:rsidP="00F072E2">
            <w:pPr>
              <w:pStyle w:val="Normal6a"/>
            </w:pPr>
            <w:r>
              <w:rPr>
                <w:b/>
                <w:i/>
              </w:rPr>
              <w:t>b. kolmanda riigi kodanik liigub teise liikmesriiki ilma loata, sealhulgas artikli 13 kohaselt kehtestatud ajavahemiku jooksul;</w:t>
            </w:r>
          </w:p>
        </w:tc>
        <w:tc>
          <w:tcPr>
            <w:tcW w:w="4876" w:type="dxa"/>
            <w:tcBorders>
              <w:top w:val="nil"/>
              <w:left w:val="nil"/>
              <w:bottom w:val="nil"/>
              <w:right w:val="nil"/>
            </w:tcBorders>
          </w:tcPr>
          <w:p w14:paraId="483A697E" w14:textId="77777777" w:rsidR="00C22C7C" w:rsidRPr="00AD18C1" w:rsidRDefault="00C22C7C" w:rsidP="00F072E2">
            <w:pPr>
              <w:pStyle w:val="Normal6a"/>
            </w:pPr>
          </w:p>
        </w:tc>
      </w:tr>
      <w:tr w:rsidR="00C22C7C" w14:paraId="6F8CC1CC" w14:textId="77777777" w:rsidTr="00F072E2">
        <w:trPr>
          <w:jc w:val="center"/>
        </w:trPr>
        <w:tc>
          <w:tcPr>
            <w:tcW w:w="4876" w:type="dxa"/>
            <w:tcBorders>
              <w:top w:val="nil"/>
              <w:left w:val="nil"/>
              <w:bottom w:val="nil"/>
              <w:right w:val="nil"/>
            </w:tcBorders>
          </w:tcPr>
          <w:p w14:paraId="5789BBCF" w14:textId="77777777" w:rsidR="00C22C7C" w:rsidRPr="00AD18C1" w:rsidRDefault="00C22C7C" w:rsidP="00F072E2">
            <w:pPr>
              <w:pStyle w:val="Normal6a"/>
            </w:pPr>
            <w:r>
              <w:rPr>
                <w:b/>
                <w:i/>
              </w:rPr>
              <w:t>c. kolmanda riigi kodanik kuulub artikli 16 kohaldamisalasse;</w:t>
            </w:r>
          </w:p>
        </w:tc>
        <w:tc>
          <w:tcPr>
            <w:tcW w:w="4876" w:type="dxa"/>
            <w:tcBorders>
              <w:top w:val="nil"/>
              <w:left w:val="nil"/>
              <w:bottom w:val="nil"/>
              <w:right w:val="nil"/>
            </w:tcBorders>
          </w:tcPr>
          <w:p w14:paraId="59F6E3C4" w14:textId="77777777" w:rsidR="00C22C7C" w:rsidRPr="00AD18C1" w:rsidRDefault="00C22C7C" w:rsidP="00F072E2">
            <w:pPr>
              <w:pStyle w:val="Normal6a"/>
            </w:pPr>
          </w:p>
        </w:tc>
      </w:tr>
      <w:tr w:rsidR="00C22C7C" w14:paraId="182F63BE" w14:textId="77777777" w:rsidTr="00F072E2">
        <w:trPr>
          <w:jc w:val="center"/>
        </w:trPr>
        <w:tc>
          <w:tcPr>
            <w:tcW w:w="4876" w:type="dxa"/>
            <w:tcBorders>
              <w:top w:val="nil"/>
              <w:left w:val="nil"/>
              <w:bottom w:val="nil"/>
              <w:right w:val="nil"/>
            </w:tcBorders>
          </w:tcPr>
          <w:p w14:paraId="05F3A906" w14:textId="77777777" w:rsidR="00C22C7C" w:rsidRPr="00AD18C1" w:rsidRDefault="00C22C7C" w:rsidP="00F072E2">
            <w:pPr>
              <w:pStyle w:val="Normal6a"/>
            </w:pPr>
            <w:r>
              <w:rPr>
                <w:b/>
                <w:i/>
              </w:rPr>
              <w:t>d. kolmanda riigi kodanik ei ole liikmesriigi territooriumilt artikli 13 kohaselt kehtestatud tähtpäevaks lahkunud.</w:t>
            </w:r>
          </w:p>
        </w:tc>
        <w:tc>
          <w:tcPr>
            <w:tcW w:w="4876" w:type="dxa"/>
            <w:tcBorders>
              <w:top w:val="nil"/>
              <w:left w:val="nil"/>
              <w:bottom w:val="nil"/>
              <w:right w:val="nil"/>
            </w:tcBorders>
          </w:tcPr>
          <w:p w14:paraId="6FA7ECAC" w14:textId="77777777" w:rsidR="00C22C7C" w:rsidRPr="00AD18C1" w:rsidRDefault="00C22C7C" w:rsidP="00F072E2">
            <w:pPr>
              <w:pStyle w:val="Normal6a"/>
            </w:pPr>
          </w:p>
        </w:tc>
      </w:tr>
      <w:tr w:rsidR="00C22C7C" w14:paraId="6EB3B939" w14:textId="77777777" w:rsidTr="00F072E2">
        <w:trPr>
          <w:jc w:val="center"/>
        </w:trPr>
        <w:tc>
          <w:tcPr>
            <w:tcW w:w="4876" w:type="dxa"/>
            <w:tcBorders>
              <w:top w:val="nil"/>
              <w:left w:val="nil"/>
              <w:bottom w:val="nil"/>
              <w:right w:val="nil"/>
            </w:tcBorders>
          </w:tcPr>
          <w:p w14:paraId="6D12412B" w14:textId="77777777" w:rsidR="00C22C7C" w:rsidRPr="00AD18C1" w:rsidRDefault="00C22C7C" w:rsidP="00F072E2">
            <w:pPr>
              <w:pStyle w:val="Normal6a"/>
            </w:pPr>
            <w:r>
              <w:rPr>
                <w:b/>
                <w:i/>
              </w:rPr>
              <w:t>2. Liikmesriikide pädevad asutused võivad teha eraldi kirjaliku haldus- või kohtuotsuse, millega nähakse ette väljasaatmine.</w:t>
            </w:r>
          </w:p>
        </w:tc>
        <w:tc>
          <w:tcPr>
            <w:tcW w:w="4876" w:type="dxa"/>
            <w:tcBorders>
              <w:top w:val="nil"/>
              <w:left w:val="nil"/>
              <w:bottom w:val="nil"/>
              <w:right w:val="nil"/>
            </w:tcBorders>
          </w:tcPr>
          <w:p w14:paraId="705B03F5" w14:textId="77777777" w:rsidR="00C22C7C" w:rsidRPr="00AD18C1" w:rsidRDefault="00C22C7C" w:rsidP="00F072E2">
            <w:pPr>
              <w:pStyle w:val="Normal6a"/>
            </w:pPr>
          </w:p>
        </w:tc>
      </w:tr>
      <w:tr w:rsidR="00C22C7C" w14:paraId="3D4A3BB3" w14:textId="77777777" w:rsidTr="00F072E2">
        <w:trPr>
          <w:jc w:val="center"/>
        </w:trPr>
        <w:tc>
          <w:tcPr>
            <w:tcW w:w="4876" w:type="dxa"/>
            <w:tcBorders>
              <w:top w:val="nil"/>
              <w:left w:val="nil"/>
              <w:bottom w:val="nil"/>
              <w:right w:val="nil"/>
            </w:tcBorders>
          </w:tcPr>
          <w:p w14:paraId="7FD5BD35" w14:textId="77777777" w:rsidR="00C22C7C" w:rsidRPr="00AD18C1" w:rsidRDefault="00C22C7C" w:rsidP="00F072E2">
            <w:pPr>
              <w:pStyle w:val="Normal6a"/>
            </w:pPr>
            <w:r>
              <w:rPr>
                <w:b/>
                <w:i/>
              </w:rPr>
              <w:t xml:space="preserve">3. Pädevad asutused hindavad tagasi- ja väljasaatmise lubamatuse põhimõtte järgimist vastuvõtva riigi alusel. Nad võivad tugineda kõikide asjakohaste asjaolude olemasolevale põhjalikule </w:t>
            </w:r>
            <w:r>
              <w:rPr>
                <w:b/>
                <w:i/>
              </w:rPr>
              <w:lastRenderedPageBreak/>
              <w:t>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45C8A40C" w14:textId="77777777" w:rsidR="00C22C7C" w:rsidRPr="00AD18C1" w:rsidRDefault="00C22C7C" w:rsidP="00F072E2">
            <w:pPr>
              <w:pStyle w:val="Normal6a"/>
            </w:pPr>
          </w:p>
        </w:tc>
      </w:tr>
      <w:tr w:rsidR="00C22C7C" w14:paraId="24177AA7" w14:textId="77777777" w:rsidTr="00F072E2">
        <w:trPr>
          <w:jc w:val="center"/>
        </w:trPr>
        <w:tc>
          <w:tcPr>
            <w:tcW w:w="4876" w:type="dxa"/>
            <w:tcBorders>
              <w:top w:val="nil"/>
              <w:left w:val="nil"/>
              <w:bottom w:val="nil"/>
              <w:right w:val="nil"/>
            </w:tcBorders>
          </w:tcPr>
          <w:p w14:paraId="63E1059C" w14:textId="77777777" w:rsidR="00C22C7C" w:rsidRPr="00AD18C1" w:rsidRDefault="00C22C7C" w:rsidP="00F072E2">
            <w:pPr>
              <w:pStyle w:val="Normal6a"/>
            </w:pPr>
            <w:r>
              <w:rPr>
                <w:b/>
                <w:i/>
              </w:rPr>
              <w:t>4. Väljasaatmise tagamiseks võetavad sunnimeetmed peavad olema vajalikud ja proportsionaalsed ega tohi mingil juhul ületada mõistliku jõu piire. Neid rakendatakse riigisisese õiguse kohaselt kooskõlas põhiõigustega ning asjaomase kolmanda riigi kodaniku väärikust ja füüsilist puutumatust austades.</w:t>
            </w:r>
          </w:p>
        </w:tc>
        <w:tc>
          <w:tcPr>
            <w:tcW w:w="4876" w:type="dxa"/>
            <w:tcBorders>
              <w:top w:val="nil"/>
              <w:left w:val="nil"/>
              <w:bottom w:val="nil"/>
              <w:right w:val="nil"/>
            </w:tcBorders>
          </w:tcPr>
          <w:p w14:paraId="4AA12BBB" w14:textId="77777777" w:rsidR="00C22C7C" w:rsidRPr="00AD18C1" w:rsidRDefault="00C22C7C" w:rsidP="00F072E2">
            <w:pPr>
              <w:pStyle w:val="Normal6a"/>
            </w:pPr>
          </w:p>
        </w:tc>
      </w:tr>
      <w:tr w:rsidR="00C22C7C" w14:paraId="757A2A50" w14:textId="77777777" w:rsidTr="00F072E2">
        <w:trPr>
          <w:jc w:val="center"/>
        </w:trPr>
        <w:tc>
          <w:tcPr>
            <w:tcW w:w="4876" w:type="dxa"/>
            <w:tcBorders>
              <w:top w:val="nil"/>
              <w:left w:val="nil"/>
              <w:bottom w:val="nil"/>
              <w:right w:val="nil"/>
            </w:tcBorders>
          </w:tcPr>
          <w:p w14:paraId="33C92AB7" w14:textId="77777777" w:rsidR="00C22C7C" w:rsidRPr="00AD18C1" w:rsidRDefault="00C22C7C" w:rsidP="00F072E2">
            <w:pPr>
              <w:pStyle w:val="Normal6a"/>
            </w:pPr>
            <w:r>
              <w:rPr>
                <w:b/>
                <w:i/>
              </w:rPr>
              <w:t>5. Õhuteed pidi väljasaatmisel võtavad liikmesriigid arvesse nõukogu otsusele 2004/573/EÜ</w:t>
            </w:r>
            <w:r>
              <w:rPr>
                <w:b/>
                <w:i/>
                <w:vertAlign w:val="superscript"/>
              </w:rPr>
              <w:t>26</w:t>
            </w:r>
            <w:r>
              <w:rPr>
                <w:b/>
                <w:i/>
              </w:rPr>
              <w:t xml:space="preserve"> lisatud üldsuuniseid julgeolekusätete kohta ühisel väljasaatmisel õhuteed pidi.</w:t>
            </w:r>
          </w:p>
        </w:tc>
        <w:tc>
          <w:tcPr>
            <w:tcW w:w="4876" w:type="dxa"/>
            <w:tcBorders>
              <w:top w:val="nil"/>
              <w:left w:val="nil"/>
              <w:bottom w:val="nil"/>
              <w:right w:val="nil"/>
            </w:tcBorders>
          </w:tcPr>
          <w:p w14:paraId="47788459" w14:textId="77777777" w:rsidR="00C22C7C" w:rsidRPr="00AD18C1" w:rsidRDefault="00C22C7C" w:rsidP="00F072E2">
            <w:pPr>
              <w:pStyle w:val="Normal6a"/>
            </w:pPr>
          </w:p>
        </w:tc>
      </w:tr>
      <w:tr w:rsidR="00C22C7C" w14:paraId="7C880115" w14:textId="77777777" w:rsidTr="00F072E2">
        <w:trPr>
          <w:jc w:val="center"/>
        </w:trPr>
        <w:tc>
          <w:tcPr>
            <w:tcW w:w="4876" w:type="dxa"/>
            <w:tcBorders>
              <w:top w:val="nil"/>
              <w:left w:val="nil"/>
              <w:bottom w:val="nil"/>
              <w:right w:val="nil"/>
            </w:tcBorders>
          </w:tcPr>
          <w:p w14:paraId="6AB6330D" w14:textId="77777777" w:rsidR="00C22C7C" w:rsidRPr="00AD18C1" w:rsidRDefault="00C22C7C" w:rsidP="00F072E2">
            <w:pPr>
              <w:pStyle w:val="Normal6a"/>
            </w:pPr>
            <w:r>
              <w:rPr>
                <w:b/>
                <w:i/>
              </w:rPr>
              <w:t>6. 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6AD15A74" w14:textId="77777777" w:rsidR="00C22C7C" w:rsidRPr="00AD18C1" w:rsidRDefault="00C22C7C" w:rsidP="00F072E2">
            <w:pPr>
              <w:pStyle w:val="Normal6a"/>
            </w:pPr>
          </w:p>
        </w:tc>
      </w:tr>
      <w:tr w:rsidR="00C22C7C" w14:paraId="063590DD" w14:textId="77777777" w:rsidTr="00F072E2">
        <w:trPr>
          <w:jc w:val="center"/>
        </w:trPr>
        <w:tc>
          <w:tcPr>
            <w:tcW w:w="4876" w:type="dxa"/>
            <w:tcBorders>
              <w:top w:val="nil"/>
              <w:left w:val="nil"/>
              <w:bottom w:val="nil"/>
              <w:right w:val="nil"/>
            </w:tcBorders>
          </w:tcPr>
          <w:p w14:paraId="089E8708"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44AEEFE2" w14:textId="77777777" w:rsidR="00C22C7C" w:rsidRPr="00AD18C1" w:rsidRDefault="00C22C7C" w:rsidP="00F072E2"/>
        </w:tc>
      </w:tr>
      <w:tr w:rsidR="00C22C7C" w14:paraId="1EF4FA54" w14:textId="77777777" w:rsidTr="00F072E2">
        <w:trPr>
          <w:jc w:val="center"/>
        </w:trPr>
        <w:tc>
          <w:tcPr>
            <w:tcW w:w="4876" w:type="dxa"/>
            <w:tcBorders>
              <w:top w:val="nil"/>
              <w:left w:val="nil"/>
              <w:bottom w:val="nil"/>
              <w:right w:val="nil"/>
            </w:tcBorders>
          </w:tcPr>
          <w:p w14:paraId="50032701" w14:textId="77777777" w:rsidR="00C22C7C" w:rsidRPr="00AD18C1" w:rsidRDefault="00C22C7C" w:rsidP="00F072E2">
            <w:pPr>
              <w:pStyle w:val="Normal6a"/>
            </w:pPr>
            <w:r>
              <w:rPr>
                <w:b/>
                <w:i/>
                <w:vertAlign w:val="superscript"/>
              </w:rPr>
              <w:t>26</w:t>
            </w:r>
            <w:r>
              <w:t xml:space="preserve"> </w:t>
            </w:r>
            <w:r>
              <w:rPr>
                <w:b/>
                <w:i/>
              </w:rPr>
              <w:t>Nõukogu 29. aprilli 2004. aasta otsus 2004/573/EÜ ühislendude korraldamise kohta seoses kolmandate riikide kodanike väljasaatmisega kahe või enama liikmesriigi territooriumilt individuaalse väljasaatmiskorralduse alusel (ELT L 261, 6.8.2004, lk 28, ELI: http://data.europa.eu/eli/dec/2004/573/oj).</w:t>
            </w:r>
          </w:p>
        </w:tc>
        <w:tc>
          <w:tcPr>
            <w:tcW w:w="4876" w:type="dxa"/>
            <w:tcBorders>
              <w:top w:val="nil"/>
              <w:left w:val="nil"/>
              <w:bottom w:val="nil"/>
              <w:right w:val="nil"/>
            </w:tcBorders>
          </w:tcPr>
          <w:p w14:paraId="23FC3E76" w14:textId="77777777" w:rsidR="00C22C7C" w:rsidRPr="00AD18C1" w:rsidRDefault="00C22C7C" w:rsidP="00F072E2"/>
        </w:tc>
      </w:tr>
    </w:tbl>
    <w:p w14:paraId="37342A9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75337BA" w14:textId="77777777" w:rsidR="00C22C7C" w:rsidRPr="00AD18C1" w:rsidRDefault="00C22C7C" w:rsidP="00C22C7C">
      <w:r>
        <w:rPr>
          <w:rStyle w:val="HideTWBExt"/>
        </w:rPr>
        <w:t>&lt;/Amend&gt;</w:t>
      </w:r>
    </w:p>
    <w:p w14:paraId="1A09BF17"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953</w:t>
      </w:r>
      <w:r>
        <w:rPr>
          <w:rStyle w:val="HideTWBExt"/>
        </w:rPr>
        <w:t>&lt;/NumAm&gt;</w:t>
      </w:r>
    </w:p>
    <w:p w14:paraId="02F49D84"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D4B815A" w14:textId="77777777" w:rsidR="00C22C7C" w:rsidRPr="00AD18C1" w:rsidRDefault="00C22C7C" w:rsidP="00C22C7C">
      <w:pPr>
        <w:pStyle w:val="NormalBold"/>
      </w:pPr>
      <w:r>
        <w:rPr>
          <w:rStyle w:val="HideTWBExt"/>
          <w:b w:val="0"/>
        </w:rPr>
        <w:t>&lt;/RepeatBlock-By&gt;</w:t>
      </w:r>
    </w:p>
    <w:p w14:paraId="54AE66F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1AFDEBA" w14:textId="77777777" w:rsidR="00C22C7C" w:rsidRPr="00AD18C1" w:rsidRDefault="00C22C7C" w:rsidP="00C22C7C">
      <w:pPr>
        <w:pStyle w:val="NormalBold"/>
      </w:pPr>
      <w:r>
        <w:rPr>
          <w:rStyle w:val="HideTWBExt"/>
        </w:rPr>
        <w:t>&lt;Article&gt;</w:t>
      </w:r>
      <w:r>
        <w:t>Artikkel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0B22CCF" w14:textId="77777777" w:rsidTr="00F072E2">
        <w:trPr>
          <w:trHeight w:hRule="exact" w:val="240"/>
          <w:jc w:val="center"/>
        </w:trPr>
        <w:tc>
          <w:tcPr>
            <w:tcW w:w="9752" w:type="dxa"/>
            <w:gridSpan w:val="2"/>
            <w:tcBorders>
              <w:top w:val="nil"/>
              <w:left w:val="nil"/>
              <w:bottom w:val="nil"/>
              <w:right w:val="nil"/>
            </w:tcBorders>
          </w:tcPr>
          <w:p w14:paraId="130061BC" w14:textId="77777777" w:rsidR="00C22C7C" w:rsidRPr="00AD18C1" w:rsidRDefault="00C22C7C" w:rsidP="00F072E2"/>
        </w:tc>
      </w:tr>
      <w:tr w:rsidR="00C22C7C" w14:paraId="111F86DD" w14:textId="77777777" w:rsidTr="00F072E2">
        <w:trPr>
          <w:trHeight w:val="240"/>
          <w:jc w:val="center"/>
        </w:trPr>
        <w:tc>
          <w:tcPr>
            <w:tcW w:w="4876" w:type="dxa"/>
            <w:tcBorders>
              <w:top w:val="nil"/>
              <w:left w:val="nil"/>
              <w:bottom w:val="nil"/>
              <w:right w:val="nil"/>
            </w:tcBorders>
          </w:tcPr>
          <w:p w14:paraId="1E6DCDE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581D6EF" w14:textId="77777777" w:rsidR="00C22C7C" w:rsidRPr="00AD18C1" w:rsidRDefault="00C22C7C" w:rsidP="00F072E2">
            <w:pPr>
              <w:pStyle w:val="AmColumnHeading"/>
            </w:pPr>
            <w:r>
              <w:t>Muudatusettepanek</w:t>
            </w:r>
          </w:p>
        </w:tc>
      </w:tr>
      <w:tr w:rsidR="00C22C7C" w14:paraId="7F5C2C6A" w14:textId="77777777" w:rsidTr="00F072E2">
        <w:trPr>
          <w:jc w:val="center"/>
        </w:trPr>
        <w:tc>
          <w:tcPr>
            <w:tcW w:w="4876" w:type="dxa"/>
            <w:tcBorders>
              <w:top w:val="nil"/>
              <w:left w:val="nil"/>
              <w:bottom w:val="nil"/>
              <w:right w:val="nil"/>
            </w:tcBorders>
          </w:tcPr>
          <w:p w14:paraId="01857F77" w14:textId="77777777" w:rsidR="00C22C7C" w:rsidRPr="00AD18C1" w:rsidRDefault="00C22C7C" w:rsidP="00F072E2">
            <w:pPr>
              <w:pStyle w:val="Normal6a"/>
              <w:jc w:val="center"/>
            </w:pPr>
            <w:r>
              <w:rPr>
                <w:b/>
                <w:i/>
              </w:rPr>
              <w:t>Artikkel 12</w:t>
            </w:r>
            <w:r>
              <w:tab/>
            </w:r>
          </w:p>
        </w:tc>
        <w:tc>
          <w:tcPr>
            <w:tcW w:w="4876" w:type="dxa"/>
            <w:tcBorders>
              <w:top w:val="nil"/>
              <w:left w:val="nil"/>
              <w:bottom w:val="nil"/>
              <w:right w:val="nil"/>
            </w:tcBorders>
          </w:tcPr>
          <w:p w14:paraId="7977AE07" w14:textId="77777777" w:rsidR="00C22C7C" w:rsidRPr="00AD18C1" w:rsidRDefault="00C22C7C" w:rsidP="00F072E2">
            <w:pPr>
              <w:pStyle w:val="Normal6a"/>
            </w:pPr>
            <w:r>
              <w:rPr>
                <w:b/>
                <w:i/>
              </w:rPr>
              <w:t>välja jäetud</w:t>
            </w:r>
          </w:p>
        </w:tc>
      </w:tr>
      <w:tr w:rsidR="00C22C7C" w14:paraId="4C5C61D4" w14:textId="77777777" w:rsidTr="00F072E2">
        <w:trPr>
          <w:jc w:val="center"/>
        </w:trPr>
        <w:tc>
          <w:tcPr>
            <w:tcW w:w="4876" w:type="dxa"/>
            <w:tcBorders>
              <w:top w:val="nil"/>
              <w:left w:val="nil"/>
              <w:bottom w:val="nil"/>
              <w:right w:val="nil"/>
            </w:tcBorders>
          </w:tcPr>
          <w:p w14:paraId="0E20DD37" w14:textId="77777777" w:rsidR="00C22C7C" w:rsidRPr="00AD18C1" w:rsidRDefault="00C22C7C" w:rsidP="00F072E2">
            <w:pPr>
              <w:pStyle w:val="Normal6a"/>
              <w:jc w:val="center"/>
            </w:pPr>
            <w:r>
              <w:rPr>
                <w:b/>
                <w:i/>
              </w:rPr>
              <w:t>Väljasaatmine</w:t>
            </w:r>
          </w:p>
        </w:tc>
        <w:tc>
          <w:tcPr>
            <w:tcW w:w="4876" w:type="dxa"/>
            <w:tcBorders>
              <w:top w:val="nil"/>
              <w:left w:val="nil"/>
              <w:bottom w:val="nil"/>
              <w:right w:val="nil"/>
            </w:tcBorders>
          </w:tcPr>
          <w:p w14:paraId="1DD34074" w14:textId="77777777" w:rsidR="00C22C7C" w:rsidRPr="00AD18C1" w:rsidRDefault="00C22C7C" w:rsidP="00F072E2">
            <w:pPr>
              <w:pStyle w:val="Normal6a"/>
            </w:pPr>
          </w:p>
        </w:tc>
      </w:tr>
      <w:tr w:rsidR="00C22C7C" w14:paraId="09AF68BE" w14:textId="77777777" w:rsidTr="00F072E2">
        <w:trPr>
          <w:jc w:val="center"/>
        </w:trPr>
        <w:tc>
          <w:tcPr>
            <w:tcW w:w="4876" w:type="dxa"/>
            <w:tcBorders>
              <w:top w:val="nil"/>
              <w:left w:val="nil"/>
              <w:bottom w:val="nil"/>
              <w:right w:val="nil"/>
            </w:tcBorders>
          </w:tcPr>
          <w:p w14:paraId="0F21EAFE" w14:textId="77777777" w:rsidR="00C22C7C" w:rsidRPr="00AD18C1" w:rsidRDefault="00C22C7C" w:rsidP="00F072E2">
            <w:pPr>
              <w:pStyle w:val="Normal6a"/>
            </w:pPr>
            <w:r>
              <w:rPr>
                <w:b/>
                <w:i/>
              </w:rPr>
              <w:t>1. Kolmanda riigi kodanik, kelle kohta on tehtud tagasisaatmisotsus, saadetakse välja, kui:</w:t>
            </w:r>
          </w:p>
        </w:tc>
        <w:tc>
          <w:tcPr>
            <w:tcW w:w="4876" w:type="dxa"/>
            <w:tcBorders>
              <w:top w:val="nil"/>
              <w:left w:val="nil"/>
              <w:bottom w:val="nil"/>
              <w:right w:val="nil"/>
            </w:tcBorders>
          </w:tcPr>
          <w:p w14:paraId="2340D81C" w14:textId="77777777" w:rsidR="00C22C7C" w:rsidRPr="00AD18C1" w:rsidRDefault="00C22C7C" w:rsidP="00F072E2">
            <w:pPr>
              <w:pStyle w:val="Normal6a"/>
            </w:pPr>
          </w:p>
        </w:tc>
      </w:tr>
      <w:tr w:rsidR="00C22C7C" w14:paraId="67B41DDA" w14:textId="77777777" w:rsidTr="00F072E2">
        <w:trPr>
          <w:jc w:val="center"/>
        </w:trPr>
        <w:tc>
          <w:tcPr>
            <w:tcW w:w="4876" w:type="dxa"/>
            <w:tcBorders>
              <w:top w:val="nil"/>
              <w:left w:val="nil"/>
              <w:bottom w:val="nil"/>
              <w:right w:val="nil"/>
            </w:tcBorders>
          </w:tcPr>
          <w:p w14:paraId="2951E7D7" w14:textId="77777777" w:rsidR="00C22C7C" w:rsidRPr="00AD18C1" w:rsidRDefault="00C22C7C" w:rsidP="00F072E2">
            <w:pPr>
              <w:pStyle w:val="Normal6a"/>
            </w:pPr>
            <w:r>
              <w:rPr>
                <w:b/>
                <w:i/>
              </w:rPr>
              <w:t>a. kolmanda riigi kodanik keeldub tagasisaatmisprotsessi käigus ametiasutustega koostööd tegemast;</w:t>
            </w:r>
          </w:p>
        </w:tc>
        <w:tc>
          <w:tcPr>
            <w:tcW w:w="4876" w:type="dxa"/>
            <w:tcBorders>
              <w:top w:val="nil"/>
              <w:left w:val="nil"/>
              <w:bottom w:val="nil"/>
              <w:right w:val="nil"/>
            </w:tcBorders>
          </w:tcPr>
          <w:p w14:paraId="4637DA07" w14:textId="77777777" w:rsidR="00C22C7C" w:rsidRPr="00AD18C1" w:rsidRDefault="00C22C7C" w:rsidP="00F072E2">
            <w:pPr>
              <w:pStyle w:val="Normal6a"/>
            </w:pPr>
          </w:p>
        </w:tc>
      </w:tr>
      <w:tr w:rsidR="00C22C7C" w14:paraId="31472451" w14:textId="77777777" w:rsidTr="00F072E2">
        <w:trPr>
          <w:jc w:val="center"/>
        </w:trPr>
        <w:tc>
          <w:tcPr>
            <w:tcW w:w="4876" w:type="dxa"/>
            <w:tcBorders>
              <w:top w:val="nil"/>
              <w:left w:val="nil"/>
              <w:bottom w:val="nil"/>
              <w:right w:val="nil"/>
            </w:tcBorders>
          </w:tcPr>
          <w:p w14:paraId="03EA0FD6" w14:textId="77777777" w:rsidR="00C22C7C" w:rsidRPr="00AD18C1" w:rsidRDefault="00C22C7C" w:rsidP="00F072E2">
            <w:pPr>
              <w:pStyle w:val="Normal6a"/>
            </w:pPr>
            <w:r>
              <w:rPr>
                <w:b/>
                <w:i/>
              </w:rPr>
              <w:t>b. kolmanda riigi kodanik liigub teise liikmesriiki ilma loata, sealhulgas artikli 13 kohaselt kehtestatud ajavahemiku jooksul;</w:t>
            </w:r>
          </w:p>
        </w:tc>
        <w:tc>
          <w:tcPr>
            <w:tcW w:w="4876" w:type="dxa"/>
            <w:tcBorders>
              <w:top w:val="nil"/>
              <w:left w:val="nil"/>
              <w:bottom w:val="nil"/>
              <w:right w:val="nil"/>
            </w:tcBorders>
          </w:tcPr>
          <w:p w14:paraId="456E3DD6" w14:textId="77777777" w:rsidR="00C22C7C" w:rsidRPr="00AD18C1" w:rsidRDefault="00C22C7C" w:rsidP="00F072E2">
            <w:pPr>
              <w:pStyle w:val="Normal6a"/>
            </w:pPr>
          </w:p>
        </w:tc>
      </w:tr>
      <w:tr w:rsidR="00C22C7C" w14:paraId="7C0DD517" w14:textId="77777777" w:rsidTr="00F072E2">
        <w:trPr>
          <w:jc w:val="center"/>
        </w:trPr>
        <w:tc>
          <w:tcPr>
            <w:tcW w:w="4876" w:type="dxa"/>
            <w:tcBorders>
              <w:top w:val="nil"/>
              <w:left w:val="nil"/>
              <w:bottom w:val="nil"/>
              <w:right w:val="nil"/>
            </w:tcBorders>
          </w:tcPr>
          <w:p w14:paraId="11490EA5" w14:textId="77777777" w:rsidR="00C22C7C" w:rsidRPr="00AD18C1" w:rsidRDefault="00C22C7C" w:rsidP="00F072E2">
            <w:pPr>
              <w:pStyle w:val="Normal6a"/>
            </w:pPr>
            <w:r>
              <w:rPr>
                <w:b/>
                <w:i/>
              </w:rPr>
              <w:t>c. kolmanda riigi kodanik kuulub artikli 16 kohaldamisalasse;</w:t>
            </w:r>
          </w:p>
        </w:tc>
        <w:tc>
          <w:tcPr>
            <w:tcW w:w="4876" w:type="dxa"/>
            <w:tcBorders>
              <w:top w:val="nil"/>
              <w:left w:val="nil"/>
              <w:bottom w:val="nil"/>
              <w:right w:val="nil"/>
            </w:tcBorders>
          </w:tcPr>
          <w:p w14:paraId="3AC393E7" w14:textId="77777777" w:rsidR="00C22C7C" w:rsidRPr="00AD18C1" w:rsidRDefault="00C22C7C" w:rsidP="00F072E2">
            <w:pPr>
              <w:pStyle w:val="Normal6a"/>
            </w:pPr>
          </w:p>
        </w:tc>
      </w:tr>
      <w:tr w:rsidR="00C22C7C" w14:paraId="20EE9B1B" w14:textId="77777777" w:rsidTr="00F072E2">
        <w:trPr>
          <w:jc w:val="center"/>
        </w:trPr>
        <w:tc>
          <w:tcPr>
            <w:tcW w:w="4876" w:type="dxa"/>
            <w:tcBorders>
              <w:top w:val="nil"/>
              <w:left w:val="nil"/>
              <w:bottom w:val="nil"/>
              <w:right w:val="nil"/>
            </w:tcBorders>
          </w:tcPr>
          <w:p w14:paraId="39B4BAD5" w14:textId="77777777" w:rsidR="00C22C7C" w:rsidRPr="00AD18C1" w:rsidRDefault="00C22C7C" w:rsidP="00F072E2">
            <w:pPr>
              <w:pStyle w:val="Normal6a"/>
            </w:pPr>
            <w:r>
              <w:rPr>
                <w:b/>
                <w:i/>
              </w:rPr>
              <w:t>d. kolmanda riigi kodanik ei ole liikmesriigi territooriumilt artikli 13 kohaselt kehtestatud tähtpäevaks lahkunud.</w:t>
            </w:r>
          </w:p>
        </w:tc>
        <w:tc>
          <w:tcPr>
            <w:tcW w:w="4876" w:type="dxa"/>
            <w:tcBorders>
              <w:top w:val="nil"/>
              <w:left w:val="nil"/>
              <w:bottom w:val="nil"/>
              <w:right w:val="nil"/>
            </w:tcBorders>
          </w:tcPr>
          <w:p w14:paraId="6570515F" w14:textId="77777777" w:rsidR="00C22C7C" w:rsidRPr="00AD18C1" w:rsidRDefault="00C22C7C" w:rsidP="00F072E2">
            <w:pPr>
              <w:pStyle w:val="Normal6a"/>
            </w:pPr>
          </w:p>
        </w:tc>
      </w:tr>
      <w:tr w:rsidR="00C22C7C" w14:paraId="62216CC8" w14:textId="77777777" w:rsidTr="00F072E2">
        <w:trPr>
          <w:jc w:val="center"/>
        </w:trPr>
        <w:tc>
          <w:tcPr>
            <w:tcW w:w="4876" w:type="dxa"/>
            <w:tcBorders>
              <w:top w:val="nil"/>
              <w:left w:val="nil"/>
              <w:bottom w:val="nil"/>
              <w:right w:val="nil"/>
            </w:tcBorders>
          </w:tcPr>
          <w:p w14:paraId="7CC11C5E" w14:textId="77777777" w:rsidR="00C22C7C" w:rsidRPr="00AD18C1" w:rsidRDefault="00C22C7C" w:rsidP="00F072E2">
            <w:pPr>
              <w:pStyle w:val="Normal6a"/>
            </w:pPr>
            <w:r>
              <w:rPr>
                <w:b/>
                <w:i/>
              </w:rPr>
              <w:t>2. Liikmesriikide pädevad asutused võivad teha eraldi kirjaliku haldus- või kohtuotsuse, millega nähakse ette väljasaatmine.</w:t>
            </w:r>
          </w:p>
        </w:tc>
        <w:tc>
          <w:tcPr>
            <w:tcW w:w="4876" w:type="dxa"/>
            <w:tcBorders>
              <w:top w:val="nil"/>
              <w:left w:val="nil"/>
              <w:bottom w:val="nil"/>
              <w:right w:val="nil"/>
            </w:tcBorders>
          </w:tcPr>
          <w:p w14:paraId="176A3FE2" w14:textId="77777777" w:rsidR="00C22C7C" w:rsidRPr="00AD18C1" w:rsidRDefault="00C22C7C" w:rsidP="00F072E2">
            <w:pPr>
              <w:pStyle w:val="Normal6a"/>
            </w:pPr>
          </w:p>
        </w:tc>
      </w:tr>
      <w:tr w:rsidR="00C22C7C" w14:paraId="12E38D68" w14:textId="77777777" w:rsidTr="00F072E2">
        <w:trPr>
          <w:jc w:val="center"/>
        </w:trPr>
        <w:tc>
          <w:tcPr>
            <w:tcW w:w="4876" w:type="dxa"/>
            <w:tcBorders>
              <w:top w:val="nil"/>
              <w:left w:val="nil"/>
              <w:bottom w:val="nil"/>
              <w:right w:val="nil"/>
            </w:tcBorders>
          </w:tcPr>
          <w:p w14:paraId="375730E3" w14:textId="77777777" w:rsidR="00C22C7C" w:rsidRPr="00AD18C1" w:rsidRDefault="00C22C7C" w:rsidP="00F072E2">
            <w:pPr>
              <w:pStyle w:val="Normal6a"/>
            </w:pPr>
            <w:r>
              <w:rPr>
                <w:b/>
                <w:i/>
              </w:rPr>
              <w:t>3. 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26FB5473" w14:textId="77777777" w:rsidR="00C22C7C" w:rsidRPr="00AD18C1" w:rsidRDefault="00C22C7C" w:rsidP="00F072E2">
            <w:pPr>
              <w:pStyle w:val="Normal6a"/>
            </w:pPr>
          </w:p>
        </w:tc>
      </w:tr>
      <w:tr w:rsidR="00C22C7C" w14:paraId="70459AA2" w14:textId="77777777" w:rsidTr="00F072E2">
        <w:trPr>
          <w:jc w:val="center"/>
        </w:trPr>
        <w:tc>
          <w:tcPr>
            <w:tcW w:w="4876" w:type="dxa"/>
            <w:tcBorders>
              <w:top w:val="nil"/>
              <w:left w:val="nil"/>
              <w:bottom w:val="nil"/>
              <w:right w:val="nil"/>
            </w:tcBorders>
          </w:tcPr>
          <w:p w14:paraId="3EB48927" w14:textId="77777777" w:rsidR="00C22C7C" w:rsidRPr="00AD18C1" w:rsidRDefault="00C22C7C" w:rsidP="00F072E2">
            <w:pPr>
              <w:pStyle w:val="Normal6a"/>
            </w:pPr>
            <w:r>
              <w:rPr>
                <w:b/>
                <w:i/>
              </w:rPr>
              <w:t xml:space="preserve">4. Väljasaatmise tagamiseks võetavad </w:t>
            </w:r>
            <w:r>
              <w:rPr>
                <w:b/>
                <w:i/>
              </w:rPr>
              <w:lastRenderedPageBreak/>
              <w:t>sunnimeetmed peavad olema vajalikud ja proportsionaalsed ega tohi mingil juhul ületada mõistliku jõu piire. Neid rakendatakse riigisisese õiguse kohaselt kooskõlas põhiõigustega ning asjaomase kolmanda riigi kodaniku väärikust ja füüsilist puutumatust austades.</w:t>
            </w:r>
          </w:p>
        </w:tc>
        <w:tc>
          <w:tcPr>
            <w:tcW w:w="4876" w:type="dxa"/>
            <w:tcBorders>
              <w:top w:val="nil"/>
              <w:left w:val="nil"/>
              <w:bottom w:val="nil"/>
              <w:right w:val="nil"/>
            </w:tcBorders>
          </w:tcPr>
          <w:p w14:paraId="2EFE63C0" w14:textId="77777777" w:rsidR="00C22C7C" w:rsidRPr="00AD18C1" w:rsidRDefault="00C22C7C" w:rsidP="00F072E2">
            <w:pPr>
              <w:pStyle w:val="Normal6a"/>
            </w:pPr>
          </w:p>
        </w:tc>
      </w:tr>
      <w:tr w:rsidR="00C22C7C" w14:paraId="49BD0F80" w14:textId="77777777" w:rsidTr="00F072E2">
        <w:trPr>
          <w:jc w:val="center"/>
        </w:trPr>
        <w:tc>
          <w:tcPr>
            <w:tcW w:w="4876" w:type="dxa"/>
            <w:tcBorders>
              <w:top w:val="nil"/>
              <w:left w:val="nil"/>
              <w:bottom w:val="nil"/>
              <w:right w:val="nil"/>
            </w:tcBorders>
          </w:tcPr>
          <w:p w14:paraId="394A298B" w14:textId="77777777" w:rsidR="00C22C7C" w:rsidRPr="00AD18C1" w:rsidRDefault="00C22C7C" w:rsidP="00F072E2">
            <w:pPr>
              <w:pStyle w:val="Normal6a"/>
            </w:pPr>
            <w:r>
              <w:rPr>
                <w:b/>
                <w:i/>
              </w:rPr>
              <w:t>5. Õhuteed pidi väljasaatmisel võtavad liikmesriigid arvesse nõukogu otsusele 2004/573/EÜ</w:t>
            </w:r>
            <w:r>
              <w:rPr>
                <w:b/>
                <w:i/>
                <w:vertAlign w:val="superscript"/>
              </w:rPr>
              <w:t>26</w:t>
            </w:r>
            <w:r>
              <w:rPr>
                <w:b/>
                <w:i/>
              </w:rPr>
              <w:t xml:space="preserve"> lisatud üldsuuniseid julgeolekusätete kohta ühisel väljasaatmisel õhuteed pidi.</w:t>
            </w:r>
          </w:p>
        </w:tc>
        <w:tc>
          <w:tcPr>
            <w:tcW w:w="4876" w:type="dxa"/>
            <w:tcBorders>
              <w:top w:val="nil"/>
              <w:left w:val="nil"/>
              <w:bottom w:val="nil"/>
              <w:right w:val="nil"/>
            </w:tcBorders>
          </w:tcPr>
          <w:p w14:paraId="6D289A87" w14:textId="77777777" w:rsidR="00C22C7C" w:rsidRPr="00AD18C1" w:rsidRDefault="00C22C7C" w:rsidP="00F072E2">
            <w:pPr>
              <w:pStyle w:val="Normal6a"/>
            </w:pPr>
          </w:p>
        </w:tc>
      </w:tr>
      <w:tr w:rsidR="00C22C7C" w14:paraId="1059C944" w14:textId="77777777" w:rsidTr="00F072E2">
        <w:trPr>
          <w:jc w:val="center"/>
        </w:trPr>
        <w:tc>
          <w:tcPr>
            <w:tcW w:w="4876" w:type="dxa"/>
            <w:tcBorders>
              <w:top w:val="nil"/>
              <w:left w:val="nil"/>
              <w:bottom w:val="nil"/>
              <w:right w:val="nil"/>
            </w:tcBorders>
          </w:tcPr>
          <w:p w14:paraId="75086F0C" w14:textId="77777777" w:rsidR="00C22C7C" w:rsidRPr="00AD18C1" w:rsidRDefault="00C22C7C" w:rsidP="00F072E2">
            <w:pPr>
              <w:pStyle w:val="Normal6a"/>
            </w:pPr>
            <w:r>
              <w:rPr>
                <w:b/>
                <w:i/>
              </w:rPr>
              <w:t>6. 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5F991F7C" w14:textId="77777777" w:rsidR="00C22C7C" w:rsidRPr="00AD18C1" w:rsidRDefault="00C22C7C" w:rsidP="00F072E2">
            <w:pPr>
              <w:pStyle w:val="Normal6a"/>
            </w:pPr>
          </w:p>
        </w:tc>
      </w:tr>
      <w:tr w:rsidR="00C22C7C" w14:paraId="0201CC4D" w14:textId="77777777" w:rsidTr="00F072E2">
        <w:trPr>
          <w:jc w:val="center"/>
        </w:trPr>
        <w:tc>
          <w:tcPr>
            <w:tcW w:w="4876" w:type="dxa"/>
            <w:tcBorders>
              <w:top w:val="nil"/>
              <w:left w:val="nil"/>
              <w:bottom w:val="nil"/>
              <w:right w:val="nil"/>
            </w:tcBorders>
          </w:tcPr>
          <w:p w14:paraId="5F8AFAC9"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71C3DCFD" w14:textId="77777777" w:rsidR="00C22C7C" w:rsidRPr="00AD18C1" w:rsidRDefault="00C22C7C" w:rsidP="00F072E2"/>
        </w:tc>
      </w:tr>
      <w:tr w:rsidR="00C22C7C" w14:paraId="75571E9B" w14:textId="77777777" w:rsidTr="00F072E2">
        <w:trPr>
          <w:jc w:val="center"/>
        </w:trPr>
        <w:tc>
          <w:tcPr>
            <w:tcW w:w="4876" w:type="dxa"/>
            <w:tcBorders>
              <w:top w:val="nil"/>
              <w:left w:val="nil"/>
              <w:bottom w:val="nil"/>
              <w:right w:val="nil"/>
            </w:tcBorders>
          </w:tcPr>
          <w:p w14:paraId="1A075927" w14:textId="77777777" w:rsidR="00C22C7C" w:rsidRPr="00AD18C1" w:rsidRDefault="00C22C7C" w:rsidP="00F072E2">
            <w:pPr>
              <w:pStyle w:val="Normal6a"/>
            </w:pPr>
            <w:r>
              <w:rPr>
                <w:b/>
                <w:i/>
                <w:vertAlign w:val="superscript"/>
              </w:rPr>
              <w:t>26</w:t>
            </w:r>
            <w:r>
              <w:t xml:space="preserve"> </w:t>
            </w:r>
            <w:r>
              <w:rPr>
                <w:b/>
                <w:i/>
              </w:rPr>
              <w:t>Nõukogu 29. aprilli 2004. aasta otsus 2004/573/EÜ ühislendude korraldamise kohta seoses kolmandate riikide kodanike väljasaatmisega kahe või enama liikmesriigi territooriumilt individuaalse väljasaatmiskorralduse alusel (ELT L 261, 6.8.2004, lk 28, ELI: http://data.europa.eu/eli/dec/2004/573/oj).</w:t>
            </w:r>
          </w:p>
        </w:tc>
        <w:tc>
          <w:tcPr>
            <w:tcW w:w="4876" w:type="dxa"/>
            <w:tcBorders>
              <w:top w:val="nil"/>
              <w:left w:val="nil"/>
              <w:bottom w:val="nil"/>
              <w:right w:val="nil"/>
            </w:tcBorders>
          </w:tcPr>
          <w:p w14:paraId="26F3E2F8" w14:textId="77777777" w:rsidR="00C22C7C" w:rsidRPr="00AD18C1" w:rsidRDefault="00C22C7C" w:rsidP="00F072E2"/>
        </w:tc>
      </w:tr>
    </w:tbl>
    <w:p w14:paraId="2A3E0A5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91F399E" w14:textId="77777777" w:rsidR="00C22C7C" w:rsidRPr="00AD18C1" w:rsidRDefault="00C22C7C" w:rsidP="00C22C7C">
      <w:r>
        <w:rPr>
          <w:rStyle w:val="HideTWBExt"/>
        </w:rPr>
        <w:t>&lt;/Amend&gt;</w:t>
      </w:r>
    </w:p>
    <w:p w14:paraId="415E970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954</w:t>
      </w:r>
      <w:r>
        <w:rPr>
          <w:rStyle w:val="HideTWBExt"/>
        </w:rPr>
        <w:t>&lt;/NumAm&gt;</w:t>
      </w:r>
    </w:p>
    <w:p w14:paraId="64D3DB80"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E98AB0C" w14:textId="77777777" w:rsidR="00C22C7C" w:rsidRPr="00AD18C1" w:rsidRDefault="00C22C7C" w:rsidP="00C22C7C">
      <w:pPr>
        <w:pStyle w:val="NormalBold"/>
      </w:pPr>
      <w:r>
        <w:rPr>
          <w:rStyle w:val="HideTWBExt"/>
          <w:b w:val="0"/>
        </w:rPr>
        <w:t>&lt;/RepeatBlock-By&gt;</w:t>
      </w:r>
    </w:p>
    <w:p w14:paraId="31E6B44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A9E646C" w14:textId="77777777" w:rsidR="00C22C7C" w:rsidRPr="00AD18C1" w:rsidRDefault="00C22C7C" w:rsidP="00C22C7C">
      <w:pPr>
        <w:pStyle w:val="NormalBold"/>
      </w:pPr>
      <w:r>
        <w:rPr>
          <w:rStyle w:val="HideTWBExt"/>
        </w:rPr>
        <w:t>&lt;Article&gt;</w:t>
      </w:r>
      <w:r>
        <w:t>Artikkel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D691FD9" w14:textId="77777777" w:rsidTr="00F072E2">
        <w:trPr>
          <w:trHeight w:hRule="exact" w:val="240"/>
          <w:jc w:val="center"/>
        </w:trPr>
        <w:tc>
          <w:tcPr>
            <w:tcW w:w="9752" w:type="dxa"/>
            <w:gridSpan w:val="2"/>
            <w:tcBorders>
              <w:top w:val="nil"/>
              <w:left w:val="nil"/>
              <w:bottom w:val="nil"/>
              <w:right w:val="nil"/>
            </w:tcBorders>
          </w:tcPr>
          <w:p w14:paraId="297F8DA1" w14:textId="77777777" w:rsidR="00C22C7C" w:rsidRPr="00AD18C1" w:rsidRDefault="00C22C7C" w:rsidP="00F072E2"/>
        </w:tc>
      </w:tr>
      <w:tr w:rsidR="00C22C7C" w14:paraId="7E0F6785" w14:textId="77777777" w:rsidTr="00F072E2">
        <w:trPr>
          <w:trHeight w:val="240"/>
          <w:jc w:val="center"/>
        </w:trPr>
        <w:tc>
          <w:tcPr>
            <w:tcW w:w="4876" w:type="dxa"/>
            <w:tcBorders>
              <w:top w:val="nil"/>
              <w:left w:val="nil"/>
              <w:bottom w:val="nil"/>
              <w:right w:val="nil"/>
            </w:tcBorders>
          </w:tcPr>
          <w:p w14:paraId="64F790C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87B5242" w14:textId="77777777" w:rsidR="00C22C7C" w:rsidRPr="00AD18C1" w:rsidRDefault="00C22C7C" w:rsidP="00F072E2">
            <w:pPr>
              <w:pStyle w:val="AmColumnHeading"/>
            </w:pPr>
            <w:r>
              <w:t>Muudatusettepanek</w:t>
            </w:r>
          </w:p>
        </w:tc>
      </w:tr>
      <w:tr w:rsidR="00C22C7C" w14:paraId="1E61032A" w14:textId="77777777" w:rsidTr="00F072E2">
        <w:trPr>
          <w:jc w:val="center"/>
        </w:trPr>
        <w:tc>
          <w:tcPr>
            <w:tcW w:w="4876" w:type="dxa"/>
            <w:tcBorders>
              <w:top w:val="nil"/>
              <w:left w:val="nil"/>
              <w:bottom w:val="nil"/>
              <w:right w:val="nil"/>
            </w:tcBorders>
          </w:tcPr>
          <w:p w14:paraId="30034657" w14:textId="77777777" w:rsidR="00C22C7C" w:rsidRPr="00AD18C1" w:rsidRDefault="00C22C7C" w:rsidP="00F072E2">
            <w:pPr>
              <w:pStyle w:val="Normal6a"/>
              <w:jc w:val="center"/>
            </w:pPr>
            <w:r>
              <w:rPr>
                <w:b/>
                <w:i/>
              </w:rPr>
              <w:lastRenderedPageBreak/>
              <w:t>Artikkel 12</w:t>
            </w:r>
            <w:r>
              <w:tab/>
            </w:r>
          </w:p>
        </w:tc>
        <w:tc>
          <w:tcPr>
            <w:tcW w:w="4876" w:type="dxa"/>
            <w:tcBorders>
              <w:top w:val="nil"/>
              <w:left w:val="nil"/>
              <w:bottom w:val="nil"/>
              <w:right w:val="nil"/>
            </w:tcBorders>
          </w:tcPr>
          <w:p w14:paraId="08AE362D" w14:textId="77777777" w:rsidR="00C22C7C" w:rsidRPr="00AD18C1" w:rsidRDefault="00C22C7C" w:rsidP="00F072E2">
            <w:pPr>
              <w:pStyle w:val="Normal6a"/>
            </w:pPr>
            <w:r>
              <w:rPr>
                <w:b/>
                <w:i/>
              </w:rPr>
              <w:t>välja jäetud</w:t>
            </w:r>
          </w:p>
        </w:tc>
      </w:tr>
      <w:tr w:rsidR="00C22C7C" w14:paraId="03F77075" w14:textId="77777777" w:rsidTr="00F072E2">
        <w:trPr>
          <w:jc w:val="center"/>
        </w:trPr>
        <w:tc>
          <w:tcPr>
            <w:tcW w:w="4876" w:type="dxa"/>
            <w:tcBorders>
              <w:top w:val="nil"/>
              <w:left w:val="nil"/>
              <w:bottom w:val="nil"/>
              <w:right w:val="nil"/>
            </w:tcBorders>
          </w:tcPr>
          <w:p w14:paraId="0AC3192F" w14:textId="77777777" w:rsidR="00C22C7C" w:rsidRPr="00AD18C1" w:rsidRDefault="00C22C7C" w:rsidP="00F072E2">
            <w:pPr>
              <w:pStyle w:val="Normal6a"/>
              <w:jc w:val="center"/>
            </w:pPr>
            <w:r>
              <w:rPr>
                <w:b/>
                <w:i/>
              </w:rPr>
              <w:t>Väljasaatmine</w:t>
            </w:r>
          </w:p>
        </w:tc>
        <w:tc>
          <w:tcPr>
            <w:tcW w:w="4876" w:type="dxa"/>
            <w:tcBorders>
              <w:top w:val="nil"/>
              <w:left w:val="nil"/>
              <w:bottom w:val="nil"/>
              <w:right w:val="nil"/>
            </w:tcBorders>
          </w:tcPr>
          <w:p w14:paraId="79A9D904" w14:textId="77777777" w:rsidR="00C22C7C" w:rsidRPr="00AD18C1" w:rsidRDefault="00C22C7C" w:rsidP="00F072E2">
            <w:pPr>
              <w:pStyle w:val="Normal6a"/>
            </w:pPr>
          </w:p>
        </w:tc>
      </w:tr>
      <w:tr w:rsidR="00C22C7C" w14:paraId="0A5B93A4" w14:textId="77777777" w:rsidTr="00F072E2">
        <w:trPr>
          <w:jc w:val="center"/>
        </w:trPr>
        <w:tc>
          <w:tcPr>
            <w:tcW w:w="4876" w:type="dxa"/>
            <w:tcBorders>
              <w:top w:val="nil"/>
              <w:left w:val="nil"/>
              <w:bottom w:val="nil"/>
              <w:right w:val="nil"/>
            </w:tcBorders>
          </w:tcPr>
          <w:p w14:paraId="46A1F1AD" w14:textId="77777777" w:rsidR="00C22C7C" w:rsidRPr="00AD18C1" w:rsidRDefault="00C22C7C" w:rsidP="00F072E2">
            <w:pPr>
              <w:pStyle w:val="Normal6a"/>
            </w:pPr>
            <w:r>
              <w:rPr>
                <w:b/>
                <w:i/>
              </w:rPr>
              <w:t>1. Kolmanda riigi kodanik, kelle kohta on tehtud tagasisaatmisotsus, saadetakse välja, kui:</w:t>
            </w:r>
          </w:p>
        </w:tc>
        <w:tc>
          <w:tcPr>
            <w:tcW w:w="4876" w:type="dxa"/>
            <w:tcBorders>
              <w:top w:val="nil"/>
              <w:left w:val="nil"/>
              <w:bottom w:val="nil"/>
              <w:right w:val="nil"/>
            </w:tcBorders>
          </w:tcPr>
          <w:p w14:paraId="4DC14407" w14:textId="77777777" w:rsidR="00C22C7C" w:rsidRPr="00AD18C1" w:rsidRDefault="00C22C7C" w:rsidP="00F072E2">
            <w:pPr>
              <w:pStyle w:val="Normal6a"/>
            </w:pPr>
          </w:p>
        </w:tc>
      </w:tr>
      <w:tr w:rsidR="00C22C7C" w14:paraId="48859D57" w14:textId="77777777" w:rsidTr="00F072E2">
        <w:trPr>
          <w:jc w:val="center"/>
        </w:trPr>
        <w:tc>
          <w:tcPr>
            <w:tcW w:w="4876" w:type="dxa"/>
            <w:tcBorders>
              <w:top w:val="nil"/>
              <w:left w:val="nil"/>
              <w:bottom w:val="nil"/>
              <w:right w:val="nil"/>
            </w:tcBorders>
          </w:tcPr>
          <w:p w14:paraId="763BBEE9" w14:textId="77777777" w:rsidR="00C22C7C" w:rsidRPr="00AD18C1" w:rsidRDefault="00C22C7C" w:rsidP="00F072E2">
            <w:pPr>
              <w:pStyle w:val="Normal6a"/>
            </w:pPr>
            <w:r>
              <w:rPr>
                <w:b/>
                <w:i/>
              </w:rPr>
              <w:t>a. kolmanda riigi kodanik keeldub tagasisaatmisprotsessi käigus ametiasutustega koostööd tegemast;</w:t>
            </w:r>
          </w:p>
        </w:tc>
        <w:tc>
          <w:tcPr>
            <w:tcW w:w="4876" w:type="dxa"/>
            <w:tcBorders>
              <w:top w:val="nil"/>
              <w:left w:val="nil"/>
              <w:bottom w:val="nil"/>
              <w:right w:val="nil"/>
            </w:tcBorders>
          </w:tcPr>
          <w:p w14:paraId="6D17E3A8" w14:textId="77777777" w:rsidR="00C22C7C" w:rsidRPr="00AD18C1" w:rsidRDefault="00C22C7C" w:rsidP="00F072E2">
            <w:pPr>
              <w:pStyle w:val="Normal6a"/>
            </w:pPr>
          </w:p>
        </w:tc>
      </w:tr>
      <w:tr w:rsidR="00C22C7C" w14:paraId="1565E803" w14:textId="77777777" w:rsidTr="00F072E2">
        <w:trPr>
          <w:jc w:val="center"/>
        </w:trPr>
        <w:tc>
          <w:tcPr>
            <w:tcW w:w="4876" w:type="dxa"/>
            <w:tcBorders>
              <w:top w:val="nil"/>
              <w:left w:val="nil"/>
              <w:bottom w:val="nil"/>
              <w:right w:val="nil"/>
            </w:tcBorders>
          </w:tcPr>
          <w:p w14:paraId="48F1EF71" w14:textId="77777777" w:rsidR="00C22C7C" w:rsidRPr="00AD18C1" w:rsidRDefault="00C22C7C" w:rsidP="00F072E2">
            <w:pPr>
              <w:pStyle w:val="Normal6a"/>
            </w:pPr>
            <w:r>
              <w:rPr>
                <w:b/>
                <w:i/>
              </w:rPr>
              <w:t>b. kolmanda riigi kodanik liigub teise liikmesriiki ilma loata, sealhulgas artikli 13 kohaselt kehtestatud ajavahemiku jooksul;</w:t>
            </w:r>
          </w:p>
        </w:tc>
        <w:tc>
          <w:tcPr>
            <w:tcW w:w="4876" w:type="dxa"/>
            <w:tcBorders>
              <w:top w:val="nil"/>
              <w:left w:val="nil"/>
              <w:bottom w:val="nil"/>
              <w:right w:val="nil"/>
            </w:tcBorders>
          </w:tcPr>
          <w:p w14:paraId="047B9DEB" w14:textId="77777777" w:rsidR="00C22C7C" w:rsidRPr="00AD18C1" w:rsidRDefault="00C22C7C" w:rsidP="00F072E2">
            <w:pPr>
              <w:pStyle w:val="Normal6a"/>
            </w:pPr>
          </w:p>
        </w:tc>
      </w:tr>
      <w:tr w:rsidR="00C22C7C" w14:paraId="066E06CE" w14:textId="77777777" w:rsidTr="00F072E2">
        <w:trPr>
          <w:jc w:val="center"/>
        </w:trPr>
        <w:tc>
          <w:tcPr>
            <w:tcW w:w="4876" w:type="dxa"/>
            <w:tcBorders>
              <w:top w:val="nil"/>
              <w:left w:val="nil"/>
              <w:bottom w:val="nil"/>
              <w:right w:val="nil"/>
            </w:tcBorders>
          </w:tcPr>
          <w:p w14:paraId="018271F1" w14:textId="77777777" w:rsidR="00C22C7C" w:rsidRPr="00AD18C1" w:rsidRDefault="00C22C7C" w:rsidP="00F072E2">
            <w:pPr>
              <w:pStyle w:val="Normal6a"/>
            </w:pPr>
            <w:r>
              <w:rPr>
                <w:b/>
                <w:i/>
              </w:rPr>
              <w:t>c. kolmanda riigi kodanik kuulub artikli 16 kohaldamisalasse;</w:t>
            </w:r>
          </w:p>
        </w:tc>
        <w:tc>
          <w:tcPr>
            <w:tcW w:w="4876" w:type="dxa"/>
            <w:tcBorders>
              <w:top w:val="nil"/>
              <w:left w:val="nil"/>
              <w:bottom w:val="nil"/>
              <w:right w:val="nil"/>
            </w:tcBorders>
          </w:tcPr>
          <w:p w14:paraId="0459DC88" w14:textId="77777777" w:rsidR="00C22C7C" w:rsidRPr="00AD18C1" w:rsidRDefault="00C22C7C" w:rsidP="00F072E2">
            <w:pPr>
              <w:pStyle w:val="Normal6a"/>
            </w:pPr>
          </w:p>
        </w:tc>
      </w:tr>
      <w:tr w:rsidR="00C22C7C" w14:paraId="562AA7A3" w14:textId="77777777" w:rsidTr="00F072E2">
        <w:trPr>
          <w:jc w:val="center"/>
        </w:trPr>
        <w:tc>
          <w:tcPr>
            <w:tcW w:w="4876" w:type="dxa"/>
            <w:tcBorders>
              <w:top w:val="nil"/>
              <w:left w:val="nil"/>
              <w:bottom w:val="nil"/>
              <w:right w:val="nil"/>
            </w:tcBorders>
          </w:tcPr>
          <w:p w14:paraId="4607D10E" w14:textId="77777777" w:rsidR="00C22C7C" w:rsidRPr="00AD18C1" w:rsidRDefault="00C22C7C" w:rsidP="00F072E2">
            <w:pPr>
              <w:pStyle w:val="Normal6a"/>
            </w:pPr>
            <w:r>
              <w:rPr>
                <w:b/>
                <w:i/>
              </w:rPr>
              <w:t>d. kolmanda riigi kodanik ei ole liikmesriigi territooriumilt artikli 13 kohaselt kehtestatud tähtpäevaks lahkunud.</w:t>
            </w:r>
          </w:p>
        </w:tc>
        <w:tc>
          <w:tcPr>
            <w:tcW w:w="4876" w:type="dxa"/>
            <w:tcBorders>
              <w:top w:val="nil"/>
              <w:left w:val="nil"/>
              <w:bottom w:val="nil"/>
              <w:right w:val="nil"/>
            </w:tcBorders>
          </w:tcPr>
          <w:p w14:paraId="34EBD3D7" w14:textId="77777777" w:rsidR="00C22C7C" w:rsidRPr="00AD18C1" w:rsidRDefault="00C22C7C" w:rsidP="00F072E2">
            <w:pPr>
              <w:pStyle w:val="Normal6a"/>
            </w:pPr>
          </w:p>
        </w:tc>
      </w:tr>
      <w:tr w:rsidR="00C22C7C" w14:paraId="3319897D" w14:textId="77777777" w:rsidTr="00F072E2">
        <w:trPr>
          <w:jc w:val="center"/>
        </w:trPr>
        <w:tc>
          <w:tcPr>
            <w:tcW w:w="4876" w:type="dxa"/>
            <w:tcBorders>
              <w:top w:val="nil"/>
              <w:left w:val="nil"/>
              <w:bottom w:val="nil"/>
              <w:right w:val="nil"/>
            </w:tcBorders>
          </w:tcPr>
          <w:p w14:paraId="3D6DEB76" w14:textId="77777777" w:rsidR="00C22C7C" w:rsidRPr="00AD18C1" w:rsidRDefault="00C22C7C" w:rsidP="00F072E2">
            <w:pPr>
              <w:pStyle w:val="Normal6a"/>
            </w:pPr>
            <w:r>
              <w:rPr>
                <w:b/>
                <w:i/>
              </w:rPr>
              <w:t>2. Liikmesriikide pädevad asutused võivad teha eraldi kirjaliku haldus- või kohtuotsuse, millega nähakse ette väljasaatmine.</w:t>
            </w:r>
          </w:p>
        </w:tc>
        <w:tc>
          <w:tcPr>
            <w:tcW w:w="4876" w:type="dxa"/>
            <w:tcBorders>
              <w:top w:val="nil"/>
              <w:left w:val="nil"/>
              <w:bottom w:val="nil"/>
              <w:right w:val="nil"/>
            </w:tcBorders>
          </w:tcPr>
          <w:p w14:paraId="3CEEE024" w14:textId="77777777" w:rsidR="00C22C7C" w:rsidRPr="00AD18C1" w:rsidRDefault="00C22C7C" w:rsidP="00F072E2">
            <w:pPr>
              <w:pStyle w:val="Normal6a"/>
            </w:pPr>
          </w:p>
        </w:tc>
      </w:tr>
      <w:tr w:rsidR="00C22C7C" w14:paraId="2A445446" w14:textId="77777777" w:rsidTr="00F072E2">
        <w:trPr>
          <w:jc w:val="center"/>
        </w:trPr>
        <w:tc>
          <w:tcPr>
            <w:tcW w:w="4876" w:type="dxa"/>
            <w:tcBorders>
              <w:top w:val="nil"/>
              <w:left w:val="nil"/>
              <w:bottom w:val="nil"/>
              <w:right w:val="nil"/>
            </w:tcBorders>
          </w:tcPr>
          <w:p w14:paraId="75BC5407" w14:textId="77777777" w:rsidR="00C22C7C" w:rsidRPr="00AD18C1" w:rsidRDefault="00C22C7C" w:rsidP="00F072E2">
            <w:pPr>
              <w:pStyle w:val="Normal6a"/>
            </w:pPr>
            <w:r>
              <w:rPr>
                <w:b/>
                <w:i/>
              </w:rPr>
              <w:t>3. 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54F085A8" w14:textId="77777777" w:rsidR="00C22C7C" w:rsidRPr="00AD18C1" w:rsidRDefault="00C22C7C" w:rsidP="00F072E2">
            <w:pPr>
              <w:pStyle w:val="Normal6a"/>
            </w:pPr>
          </w:p>
        </w:tc>
      </w:tr>
      <w:tr w:rsidR="00C22C7C" w14:paraId="50A72139" w14:textId="77777777" w:rsidTr="00F072E2">
        <w:trPr>
          <w:jc w:val="center"/>
        </w:trPr>
        <w:tc>
          <w:tcPr>
            <w:tcW w:w="4876" w:type="dxa"/>
            <w:tcBorders>
              <w:top w:val="nil"/>
              <w:left w:val="nil"/>
              <w:bottom w:val="nil"/>
              <w:right w:val="nil"/>
            </w:tcBorders>
          </w:tcPr>
          <w:p w14:paraId="1A61DDE5" w14:textId="77777777" w:rsidR="00C22C7C" w:rsidRPr="00AD18C1" w:rsidRDefault="00C22C7C" w:rsidP="00F072E2">
            <w:pPr>
              <w:pStyle w:val="Normal6a"/>
            </w:pPr>
            <w:r>
              <w:rPr>
                <w:b/>
                <w:i/>
              </w:rPr>
              <w:t>4. Väljasaatmise tagamiseks võetavad sunnimeetmed peavad olema vajalikud ja proportsionaalsed ega tohi mingil juhul ületada mõistliku jõu piire. Neid rakendatakse riigisisese õiguse kohaselt kooskõlas põhiõigustega ning asjaomase kolmanda riigi kodaniku väärikust ja füüsilist puutumatust austades.</w:t>
            </w:r>
          </w:p>
        </w:tc>
        <w:tc>
          <w:tcPr>
            <w:tcW w:w="4876" w:type="dxa"/>
            <w:tcBorders>
              <w:top w:val="nil"/>
              <w:left w:val="nil"/>
              <w:bottom w:val="nil"/>
              <w:right w:val="nil"/>
            </w:tcBorders>
          </w:tcPr>
          <w:p w14:paraId="378A5336" w14:textId="77777777" w:rsidR="00C22C7C" w:rsidRPr="00AD18C1" w:rsidRDefault="00C22C7C" w:rsidP="00F072E2">
            <w:pPr>
              <w:pStyle w:val="Normal6a"/>
            </w:pPr>
          </w:p>
        </w:tc>
      </w:tr>
      <w:tr w:rsidR="00C22C7C" w14:paraId="1ADBC59D" w14:textId="77777777" w:rsidTr="00F072E2">
        <w:trPr>
          <w:jc w:val="center"/>
        </w:trPr>
        <w:tc>
          <w:tcPr>
            <w:tcW w:w="4876" w:type="dxa"/>
            <w:tcBorders>
              <w:top w:val="nil"/>
              <w:left w:val="nil"/>
              <w:bottom w:val="nil"/>
              <w:right w:val="nil"/>
            </w:tcBorders>
          </w:tcPr>
          <w:p w14:paraId="36B2630C" w14:textId="77777777" w:rsidR="00C22C7C" w:rsidRPr="00AD18C1" w:rsidRDefault="00C22C7C" w:rsidP="00F072E2">
            <w:pPr>
              <w:pStyle w:val="Normal6a"/>
            </w:pPr>
            <w:r>
              <w:rPr>
                <w:b/>
                <w:i/>
              </w:rPr>
              <w:lastRenderedPageBreak/>
              <w:t>5. Õhuteed pidi väljasaatmisel võtavad liikmesriigid arvesse nõukogu otsusele 2004/573/EÜ</w:t>
            </w:r>
            <w:r>
              <w:rPr>
                <w:b/>
                <w:i/>
                <w:vertAlign w:val="superscript"/>
              </w:rPr>
              <w:t>26</w:t>
            </w:r>
            <w:r>
              <w:rPr>
                <w:b/>
                <w:i/>
              </w:rPr>
              <w:t xml:space="preserve"> lisatud üldsuuniseid julgeolekusätete kohta ühisel väljasaatmisel õhuteed pidi.</w:t>
            </w:r>
          </w:p>
        </w:tc>
        <w:tc>
          <w:tcPr>
            <w:tcW w:w="4876" w:type="dxa"/>
            <w:tcBorders>
              <w:top w:val="nil"/>
              <w:left w:val="nil"/>
              <w:bottom w:val="nil"/>
              <w:right w:val="nil"/>
            </w:tcBorders>
          </w:tcPr>
          <w:p w14:paraId="748E86F1" w14:textId="77777777" w:rsidR="00C22C7C" w:rsidRPr="00AD18C1" w:rsidRDefault="00C22C7C" w:rsidP="00F072E2">
            <w:pPr>
              <w:pStyle w:val="Normal6a"/>
            </w:pPr>
          </w:p>
        </w:tc>
      </w:tr>
      <w:tr w:rsidR="00C22C7C" w14:paraId="6F8EB7A2" w14:textId="77777777" w:rsidTr="00F072E2">
        <w:trPr>
          <w:jc w:val="center"/>
        </w:trPr>
        <w:tc>
          <w:tcPr>
            <w:tcW w:w="4876" w:type="dxa"/>
            <w:tcBorders>
              <w:top w:val="nil"/>
              <w:left w:val="nil"/>
              <w:bottom w:val="nil"/>
              <w:right w:val="nil"/>
            </w:tcBorders>
          </w:tcPr>
          <w:p w14:paraId="7C38C776" w14:textId="77777777" w:rsidR="00C22C7C" w:rsidRPr="00AD18C1" w:rsidRDefault="00C22C7C" w:rsidP="00F072E2">
            <w:pPr>
              <w:pStyle w:val="Normal6a"/>
            </w:pPr>
            <w:r>
              <w:rPr>
                <w:b/>
                <w:i/>
              </w:rPr>
              <w:t>6. 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2948F93F" w14:textId="77777777" w:rsidR="00C22C7C" w:rsidRPr="00AD18C1" w:rsidRDefault="00C22C7C" w:rsidP="00F072E2">
            <w:pPr>
              <w:pStyle w:val="Normal6a"/>
            </w:pPr>
          </w:p>
        </w:tc>
      </w:tr>
      <w:tr w:rsidR="00C22C7C" w14:paraId="63E23413" w14:textId="77777777" w:rsidTr="00F072E2">
        <w:trPr>
          <w:jc w:val="center"/>
        </w:trPr>
        <w:tc>
          <w:tcPr>
            <w:tcW w:w="4876" w:type="dxa"/>
            <w:tcBorders>
              <w:top w:val="nil"/>
              <w:left w:val="nil"/>
              <w:bottom w:val="nil"/>
              <w:right w:val="nil"/>
            </w:tcBorders>
          </w:tcPr>
          <w:p w14:paraId="5127A235"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7886BBDE" w14:textId="77777777" w:rsidR="00C22C7C" w:rsidRPr="00AD18C1" w:rsidRDefault="00C22C7C" w:rsidP="00F072E2"/>
        </w:tc>
      </w:tr>
      <w:tr w:rsidR="00C22C7C" w14:paraId="5D3A5365" w14:textId="77777777" w:rsidTr="00F072E2">
        <w:trPr>
          <w:jc w:val="center"/>
        </w:trPr>
        <w:tc>
          <w:tcPr>
            <w:tcW w:w="4876" w:type="dxa"/>
            <w:tcBorders>
              <w:top w:val="nil"/>
              <w:left w:val="nil"/>
              <w:bottom w:val="nil"/>
              <w:right w:val="nil"/>
            </w:tcBorders>
          </w:tcPr>
          <w:p w14:paraId="77F4A3A0" w14:textId="77777777" w:rsidR="00C22C7C" w:rsidRPr="00AD18C1" w:rsidRDefault="00C22C7C" w:rsidP="00F072E2">
            <w:pPr>
              <w:pStyle w:val="Normal6a"/>
            </w:pPr>
            <w:r>
              <w:rPr>
                <w:b/>
                <w:i/>
                <w:vertAlign w:val="superscript"/>
              </w:rPr>
              <w:t>26</w:t>
            </w:r>
            <w:r>
              <w:t xml:space="preserve"> </w:t>
            </w:r>
            <w:r>
              <w:rPr>
                <w:b/>
                <w:i/>
              </w:rPr>
              <w:t>Nõukogu 29. aprilli 2004. aasta otsus 2004/573/EÜ ühislendude korraldamise kohta seoses kolmandate riikide kodanike väljasaatmisega kahe või enama liikmesriigi territooriumilt individuaalse väljasaatmiskorralduse alusel (ELT L 261, 6.8.2004, lk 28, ELI: http://data.europa.eu/eli/dec/2004/573/oj).</w:t>
            </w:r>
          </w:p>
        </w:tc>
        <w:tc>
          <w:tcPr>
            <w:tcW w:w="4876" w:type="dxa"/>
            <w:tcBorders>
              <w:top w:val="nil"/>
              <w:left w:val="nil"/>
              <w:bottom w:val="nil"/>
              <w:right w:val="nil"/>
            </w:tcBorders>
          </w:tcPr>
          <w:p w14:paraId="7F363273" w14:textId="77777777" w:rsidR="00C22C7C" w:rsidRPr="00AD18C1" w:rsidRDefault="00C22C7C" w:rsidP="00F072E2"/>
        </w:tc>
      </w:tr>
    </w:tbl>
    <w:p w14:paraId="219E400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F0A38EF" w14:textId="77777777" w:rsidR="00C22C7C" w:rsidRPr="00AD18C1" w:rsidRDefault="00C22C7C" w:rsidP="00C22C7C">
      <w:pPr>
        <w:pStyle w:val="AmJustTitle"/>
      </w:pPr>
      <w:r>
        <w:rPr>
          <w:rStyle w:val="HideTWBExt"/>
        </w:rPr>
        <w:t>&lt;TitreJust&gt;</w:t>
      </w:r>
      <w:r>
        <w:t>Selgitus</w:t>
      </w:r>
      <w:r>
        <w:rPr>
          <w:rStyle w:val="HideTWBExt"/>
        </w:rPr>
        <w:t>&lt;/TitreJust&gt;</w:t>
      </w:r>
    </w:p>
    <w:p w14:paraId="5637091B" w14:textId="77777777" w:rsidR="00C22C7C" w:rsidRPr="00AD18C1" w:rsidRDefault="00C22C7C" w:rsidP="00C22C7C">
      <w:pPr>
        <w:pStyle w:val="AmJustText"/>
      </w:pPr>
      <w:r>
        <w:t>Uuesti esitatud artiklina 13a.</w:t>
      </w:r>
    </w:p>
    <w:p w14:paraId="18653A4F" w14:textId="77777777" w:rsidR="00C22C7C" w:rsidRPr="00AD18C1" w:rsidRDefault="00C22C7C" w:rsidP="00C22C7C">
      <w:r>
        <w:rPr>
          <w:rStyle w:val="HideTWBExt"/>
        </w:rPr>
        <w:t>&lt;/Amend&gt;</w:t>
      </w:r>
    </w:p>
    <w:p w14:paraId="725D251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955</w:t>
      </w:r>
      <w:r>
        <w:rPr>
          <w:rStyle w:val="HideTWBExt"/>
        </w:rPr>
        <w:t>&lt;/NumAm&gt;</w:t>
      </w:r>
    </w:p>
    <w:p w14:paraId="7A64CA14"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7A962AC"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083B0846" w14:textId="77777777" w:rsidR="00C22C7C" w:rsidRPr="00AD18C1" w:rsidRDefault="00C22C7C" w:rsidP="00C22C7C">
      <w:pPr>
        <w:pStyle w:val="NormalBold"/>
      </w:pPr>
      <w:r>
        <w:rPr>
          <w:rStyle w:val="HideTWBExt"/>
          <w:b w:val="0"/>
        </w:rPr>
        <w:t>&lt;/RepeatBlock-By&gt;</w:t>
      </w:r>
    </w:p>
    <w:p w14:paraId="5BB92A3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955014" w14:textId="77777777" w:rsidR="00C22C7C" w:rsidRPr="00AD18C1" w:rsidRDefault="00C22C7C" w:rsidP="00C22C7C">
      <w:pPr>
        <w:pStyle w:val="NormalBold"/>
      </w:pPr>
      <w:r>
        <w:rPr>
          <w:rStyle w:val="HideTWBExt"/>
        </w:rPr>
        <w:t>&lt;Article&gt;</w:t>
      </w:r>
      <w:r>
        <w:t>Artikkel 12 – lõige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D5456F9" w14:textId="77777777" w:rsidTr="00F072E2">
        <w:trPr>
          <w:trHeight w:hRule="exact" w:val="240"/>
          <w:jc w:val="center"/>
        </w:trPr>
        <w:tc>
          <w:tcPr>
            <w:tcW w:w="9752" w:type="dxa"/>
            <w:gridSpan w:val="2"/>
            <w:tcBorders>
              <w:top w:val="nil"/>
              <w:left w:val="nil"/>
              <w:bottom w:val="nil"/>
              <w:right w:val="nil"/>
            </w:tcBorders>
          </w:tcPr>
          <w:p w14:paraId="202DEFC7" w14:textId="77777777" w:rsidR="00C22C7C" w:rsidRPr="00AD18C1" w:rsidRDefault="00C22C7C" w:rsidP="00F072E2"/>
        </w:tc>
      </w:tr>
      <w:tr w:rsidR="00C22C7C" w14:paraId="65645A94" w14:textId="77777777" w:rsidTr="00F072E2">
        <w:trPr>
          <w:trHeight w:val="240"/>
          <w:jc w:val="center"/>
        </w:trPr>
        <w:tc>
          <w:tcPr>
            <w:tcW w:w="4876" w:type="dxa"/>
            <w:tcBorders>
              <w:top w:val="nil"/>
              <w:left w:val="nil"/>
              <w:bottom w:val="nil"/>
              <w:right w:val="nil"/>
            </w:tcBorders>
          </w:tcPr>
          <w:p w14:paraId="4799525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FF8C32C" w14:textId="77777777" w:rsidR="00C22C7C" w:rsidRPr="00AD18C1" w:rsidRDefault="00C22C7C" w:rsidP="00F072E2">
            <w:pPr>
              <w:pStyle w:val="AmColumnHeading"/>
            </w:pPr>
            <w:r>
              <w:t>Muudatusettepanek</w:t>
            </w:r>
          </w:p>
        </w:tc>
      </w:tr>
      <w:tr w:rsidR="00C22C7C" w14:paraId="2196BFC7" w14:textId="77777777" w:rsidTr="00F072E2">
        <w:trPr>
          <w:jc w:val="center"/>
        </w:trPr>
        <w:tc>
          <w:tcPr>
            <w:tcW w:w="4876" w:type="dxa"/>
            <w:tcBorders>
              <w:top w:val="nil"/>
              <w:left w:val="nil"/>
              <w:bottom w:val="nil"/>
              <w:right w:val="nil"/>
            </w:tcBorders>
          </w:tcPr>
          <w:p w14:paraId="55F3D9AC" w14:textId="77777777" w:rsidR="00C22C7C" w:rsidRPr="00AD18C1" w:rsidRDefault="00C22C7C" w:rsidP="00F072E2">
            <w:pPr>
              <w:pStyle w:val="Normal6a"/>
            </w:pPr>
          </w:p>
        </w:tc>
        <w:tc>
          <w:tcPr>
            <w:tcW w:w="4876" w:type="dxa"/>
            <w:tcBorders>
              <w:top w:val="nil"/>
              <w:left w:val="nil"/>
              <w:bottom w:val="nil"/>
              <w:right w:val="nil"/>
            </w:tcBorders>
          </w:tcPr>
          <w:p w14:paraId="06F289A2" w14:textId="77777777" w:rsidR="00C22C7C" w:rsidRPr="00AD18C1" w:rsidRDefault="00C22C7C" w:rsidP="00F072E2">
            <w:pPr>
              <w:pStyle w:val="Normal6a"/>
            </w:pPr>
            <w:r>
              <w:rPr>
                <w:b/>
                <w:i/>
              </w:rPr>
              <w:t>-1.</w:t>
            </w:r>
            <w:r>
              <w:tab/>
            </w:r>
            <w:r>
              <w:rPr>
                <w:b/>
                <w:i/>
              </w:rPr>
              <w:t xml:space="preserve">Käesolevat artiklit kohaldatakse juhul, kui kolmanda riigi kodanik ei ole täitnud tagasipöördumiskohustust artikli </w:t>
            </w:r>
            <w:r>
              <w:rPr>
                <w:b/>
                <w:i/>
              </w:rPr>
              <w:lastRenderedPageBreak/>
              <w:t>7 kohases tagasisaatmisotsuses sätestatud vabatahtliku lahkumise tähtaja jooksul või kui nimetatud otsusega kehtestatakse kohustus viivitamata tagasi pöörduda.</w:t>
            </w:r>
          </w:p>
        </w:tc>
      </w:tr>
    </w:tbl>
    <w:p w14:paraId="2F480A6A"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C4452B" w14:textId="77777777" w:rsidR="00C22C7C" w:rsidRPr="00AD18C1" w:rsidRDefault="00C22C7C" w:rsidP="00C22C7C">
      <w:pPr>
        <w:pStyle w:val="AmJustTitle"/>
      </w:pPr>
      <w:r>
        <w:rPr>
          <w:rStyle w:val="HideTWBExt"/>
        </w:rPr>
        <w:t>&lt;TitreJust&gt;</w:t>
      </w:r>
      <w:r>
        <w:t>Selgitus</w:t>
      </w:r>
      <w:r>
        <w:rPr>
          <w:rStyle w:val="HideTWBExt"/>
        </w:rPr>
        <w:t>&lt;/TitreJust&gt;</w:t>
      </w:r>
    </w:p>
    <w:p w14:paraId="799E7974" w14:textId="77777777" w:rsidR="00C22C7C" w:rsidRPr="00AD18C1" w:rsidRDefault="00C22C7C" w:rsidP="00C22C7C">
      <w:pPr>
        <w:pStyle w:val="AmJustText"/>
      </w:pPr>
      <w:r>
        <w:t>Õiguskindluse tagamiseks ja halduskoormuse vähendamiseks teeme ettepaneku kasutada järgmist struktuuri.</w:t>
      </w:r>
    </w:p>
    <w:p w14:paraId="4FA65AA4" w14:textId="77777777" w:rsidR="00C22C7C" w:rsidRPr="00AD18C1" w:rsidRDefault="00C22C7C" w:rsidP="00C22C7C">
      <w:pPr>
        <w:pStyle w:val="AmJustText"/>
      </w:pPr>
      <w:r>
        <w:t>– Täitmine: Isik, kes täidab lahkumiskohustust, täidab tagasisaatmisotsuse tingimusi (artikkel 7).</w:t>
      </w:r>
    </w:p>
    <w:p w14:paraId="3BF01707" w14:textId="77777777" w:rsidR="00C22C7C" w:rsidRPr="00AD18C1" w:rsidRDefault="00C22C7C" w:rsidP="00C22C7C">
      <w:pPr>
        <w:pStyle w:val="AmJustText"/>
      </w:pPr>
      <w:r>
        <w:t>– Mittetäitmine: Isiku suhtes, kes riigist ei lahku, kohaldatakse ainuüksi selle asjaolu tõttu väljasaatmist (artikkel 12). See staatus võimaldab otseselt kohaldada kinnipidamist või alternatiivset meedet.</w:t>
      </w:r>
    </w:p>
    <w:p w14:paraId="04B02C08" w14:textId="77777777" w:rsidR="00C22C7C" w:rsidRPr="00AD18C1" w:rsidRDefault="00C22C7C" w:rsidP="00C22C7C">
      <w:pPr>
        <w:pStyle w:val="AmJustText"/>
      </w:pPr>
      <w:r>
        <w:t>– Üldpõhimõte: Nende meetmete kohaldamine ei takista isikul tagasisaatmisotsust mis tahes ajal täita.</w:t>
      </w:r>
    </w:p>
    <w:p w14:paraId="7595E321" w14:textId="77777777" w:rsidR="00C22C7C" w:rsidRPr="00AD18C1" w:rsidRDefault="00C22C7C" w:rsidP="00C22C7C">
      <w:r>
        <w:rPr>
          <w:rStyle w:val="HideTWBExt"/>
        </w:rPr>
        <w:t>&lt;/Amend&gt;</w:t>
      </w:r>
    </w:p>
    <w:p w14:paraId="34C5B80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956</w:t>
      </w:r>
      <w:r>
        <w:rPr>
          <w:rStyle w:val="HideTWBExt"/>
        </w:rPr>
        <w:t>&lt;/NumAm&gt;</w:t>
      </w:r>
    </w:p>
    <w:p w14:paraId="20318AC2"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27A50061"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000C6328" w14:textId="77777777" w:rsidR="00C22C7C" w:rsidRPr="00AD18C1" w:rsidRDefault="00C22C7C" w:rsidP="00C22C7C">
      <w:pPr>
        <w:pStyle w:val="NormalBold"/>
      </w:pPr>
      <w:r>
        <w:rPr>
          <w:rStyle w:val="HideTWBExt"/>
          <w:b w:val="0"/>
        </w:rPr>
        <w:t>&lt;/RepeatBlock-By&gt;</w:t>
      </w:r>
    </w:p>
    <w:p w14:paraId="7644A7C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2E68578" w14:textId="77777777" w:rsidR="00C22C7C" w:rsidRPr="00AD18C1" w:rsidRDefault="00C22C7C" w:rsidP="00C22C7C">
      <w:pPr>
        <w:pStyle w:val="NormalBold"/>
      </w:pPr>
      <w:r>
        <w:rPr>
          <w:rStyle w:val="HideTWBExt"/>
        </w:rPr>
        <w:t>&lt;Article&gt;</w:t>
      </w:r>
      <w:r>
        <w:t>Artikkel 12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B7FFD98" w14:textId="77777777" w:rsidTr="00F072E2">
        <w:trPr>
          <w:trHeight w:hRule="exact" w:val="240"/>
          <w:jc w:val="center"/>
        </w:trPr>
        <w:tc>
          <w:tcPr>
            <w:tcW w:w="9752" w:type="dxa"/>
            <w:gridSpan w:val="2"/>
            <w:tcBorders>
              <w:top w:val="nil"/>
              <w:left w:val="nil"/>
              <w:bottom w:val="nil"/>
              <w:right w:val="nil"/>
            </w:tcBorders>
          </w:tcPr>
          <w:p w14:paraId="209B28FC" w14:textId="77777777" w:rsidR="00C22C7C" w:rsidRPr="00AD18C1" w:rsidRDefault="00C22C7C" w:rsidP="00F072E2"/>
        </w:tc>
      </w:tr>
      <w:tr w:rsidR="00C22C7C" w14:paraId="7A34D2CF" w14:textId="77777777" w:rsidTr="00F072E2">
        <w:trPr>
          <w:trHeight w:val="240"/>
          <w:jc w:val="center"/>
        </w:trPr>
        <w:tc>
          <w:tcPr>
            <w:tcW w:w="4876" w:type="dxa"/>
            <w:tcBorders>
              <w:top w:val="nil"/>
              <w:left w:val="nil"/>
              <w:bottom w:val="nil"/>
              <w:right w:val="nil"/>
            </w:tcBorders>
          </w:tcPr>
          <w:p w14:paraId="7830BD4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0DB5ABE" w14:textId="77777777" w:rsidR="00C22C7C" w:rsidRPr="00AD18C1" w:rsidRDefault="00C22C7C" w:rsidP="00F072E2">
            <w:pPr>
              <w:pStyle w:val="AmColumnHeading"/>
            </w:pPr>
            <w:r>
              <w:t>Muudatusettepanek</w:t>
            </w:r>
          </w:p>
        </w:tc>
      </w:tr>
      <w:tr w:rsidR="00C22C7C" w14:paraId="69C3608D" w14:textId="77777777" w:rsidTr="00F072E2">
        <w:trPr>
          <w:jc w:val="center"/>
        </w:trPr>
        <w:tc>
          <w:tcPr>
            <w:tcW w:w="4876" w:type="dxa"/>
            <w:tcBorders>
              <w:top w:val="nil"/>
              <w:left w:val="nil"/>
              <w:bottom w:val="nil"/>
              <w:right w:val="nil"/>
            </w:tcBorders>
          </w:tcPr>
          <w:p w14:paraId="57883A59" w14:textId="77777777" w:rsidR="00C22C7C" w:rsidRPr="00AD18C1" w:rsidRDefault="00C22C7C" w:rsidP="00F072E2">
            <w:pPr>
              <w:pStyle w:val="Normal6a"/>
            </w:pPr>
            <w:r>
              <w:rPr>
                <w:b/>
                <w:i/>
              </w:rPr>
              <w:t>1.</w:t>
            </w:r>
            <w:r>
              <w:tab/>
            </w:r>
            <w:r>
              <w:rPr>
                <w:b/>
                <w:i/>
              </w:rPr>
              <w:t>Kolmanda riigi kodanik, kelle kohta on tehtud tagasisaatmisotsus, saadetakse välja, kui:</w:t>
            </w:r>
          </w:p>
        </w:tc>
        <w:tc>
          <w:tcPr>
            <w:tcW w:w="4876" w:type="dxa"/>
            <w:tcBorders>
              <w:top w:val="nil"/>
              <w:left w:val="nil"/>
              <w:bottom w:val="nil"/>
              <w:right w:val="nil"/>
            </w:tcBorders>
          </w:tcPr>
          <w:p w14:paraId="203343F9" w14:textId="77777777" w:rsidR="00C22C7C" w:rsidRPr="00AD18C1" w:rsidRDefault="00C22C7C" w:rsidP="00F072E2">
            <w:pPr>
              <w:pStyle w:val="Normal6a"/>
            </w:pPr>
            <w:r>
              <w:rPr>
                <w:b/>
                <w:i/>
              </w:rPr>
              <w:t>välja jäetud</w:t>
            </w:r>
          </w:p>
        </w:tc>
      </w:tr>
      <w:tr w:rsidR="00C22C7C" w14:paraId="2461397A" w14:textId="77777777" w:rsidTr="00F072E2">
        <w:trPr>
          <w:jc w:val="center"/>
        </w:trPr>
        <w:tc>
          <w:tcPr>
            <w:tcW w:w="4876" w:type="dxa"/>
            <w:tcBorders>
              <w:top w:val="nil"/>
              <w:left w:val="nil"/>
              <w:bottom w:val="nil"/>
              <w:right w:val="nil"/>
            </w:tcBorders>
          </w:tcPr>
          <w:p w14:paraId="075BEACD" w14:textId="77777777" w:rsidR="00C22C7C" w:rsidRPr="00AD18C1" w:rsidRDefault="00C22C7C" w:rsidP="00F072E2">
            <w:pPr>
              <w:pStyle w:val="Normal6a"/>
            </w:pPr>
            <w:r>
              <w:rPr>
                <w:b/>
                <w:i/>
              </w:rPr>
              <w:t>a. kolmanda riigi kodanik keeldub tagasisaatmisprotsessi käigus ametiasutustega koostööd tegemast;</w:t>
            </w:r>
          </w:p>
        </w:tc>
        <w:tc>
          <w:tcPr>
            <w:tcW w:w="4876" w:type="dxa"/>
            <w:tcBorders>
              <w:top w:val="nil"/>
              <w:left w:val="nil"/>
              <w:bottom w:val="nil"/>
              <w:right w:val="nil"/>
            </w:tcBorders>
          </w:tcPr>
          <w:p w14:paraId="6C4B6B53" w14:textId="77777777" w:rsidR="00C22C7C" w:rsidRPr="00AD18C1" w:rsidRDefault="00C22C7C" w:rsidP="00F072E2">
            <w:pPr>
              <w:pStyle w:val="Normal6a"/>
            </w:pPr>
          </w:p>
        </w:tc>
      </w:tr>
      <w:tr w:rsidR="00C22C7C" w14:paraId="694ECF0F" w14:textId="77777777" w:rsidTr="00F072E2">
        <w:trPr>
          <w:jc w:val="center"/>
        </w:trPr>
        <w:tc>
          <w:tcPr>
            <w:tcW w:w="4876" w:type="dxa"/>
            <w:tcBorders>
              <w:top w:val="nil"/>
              <w:left w:val="nil"/>
              <w:bottom w:val="nil"/>
              <w:right w:val="nil"/>
            </w:tcBorders>
          </w:tcPr>
          <w:p w14:paraId="40E6CD92" w14:textId="77777777" w:rsidR="00C22C7C" w:rsidRPr="00AD18C1" w:rsidRDefault="00C22C7C" w:rsidP="00F072E2">
            <w:pPr>
              <w:pStyle w:val="Normal6a"/>
            </w:pPr>
            <w:r>
              <w:rPr>
                <w:b/>
                <w:i/>
              </w:rPr>
              <w:t>b. kolmanda riigi kodanik liigub teise liikmesriiki ilma loata, sealhulgas artikli 13 kohaselt kehtestatud ajavahemiku jooksul;</w:t>
            </w:r>
          </w:p>
        </w:tc>
        <w:tc>
          <w:tcPr>
            <w:tcW w:w="4876" w:type="dxa"/>
            <w:tcBorders>
              <w:top w:val="nil"/>
              <w:left w:val="nil"/>
              <w:bottom w:val="nil"/>
              <w:right w:val="nil"/>
            </w:tcBorders>
          </w:tcPr>
          <w:p w14:paraId="7169221E" w14:textId="77777777" w:rsidR="00C22C7C" w:rsidRPr="00AD18C1" w:rsidRDefault="00C22C7C" w:rsidP="00F072E2">
            <w:pPr>
              <w:pStyle w:val="Normal6a"/>
            </w:pPr>
          </w:p>
        </w:tc>
      </w:tr>
      <w:tr w:rsidR="00C22C7C" w14:paraId="5B1637D4" w14:textId="77777777" w:rsidTr="00F072E2">
        <w:trPr>
          <w:jc w:val="center"/>
        </w:trPr>
        <w:tc>
          <w:tcPr>
            <w:tcW w:w="4876" w:type="dxa"/>
            <w:tcBorders>
              <w:top w:val="nil"/>
              <w:left w:val="nil"/>
              <w:bottom w:val="nil"/>
              <w:right w:val="nil"/>
            </w:tcBorders>
          </w:tcPr>
          <w:p w14:paraId="0F6A5D86" w14:textId="77777777" w:rsidR="00C22C7C" w:rsidRPr="00AD18C1" w:rsidRDefault="00C22C7C" w:rsidP="00F072E2">
            <w:pPr>
              <w:pStyle w:val="Normal6a"/>
            </w:pPr>
            <w:r>
              <w:rPr>
                <w:b/>
                <w:i/>
              </w:rPr>
              <w:t>c. kolmanda riigi kodanik kuulub artikli 16 kohaldamisalasse;</w:t>
            </w:r>
          </w:p>
        </w:tc>
        <w:tc>
          <w:tcPr>
            <w:tcW w:w="4876" w:type="dxa"/>
            <w:tcBorders>
              <w:top w:val="nil"/>
              <w:left w:val="nil"/>
              <w:bottom w:val="nil"/>
              <w:right w:val="nil"/>
            </w:tcBorders>
          </w:tcPr>
          <w:p w14:paraId="7E92A6CE" w14:textId="77777777" w:rsidR="00C22C7C" w:rsidRPr="00AD18C1" w:rsidRDefault="00C22C7C" w:rsidP="00F072E2">
            <w:pPr>
              <w:pStyle w:val="Normal6a"/>
            </w:pPr>
          </w:p>
        </w:tc>
      </w:tr>
      <w:tr w:rsidR="00C22C7C" w14:paraId="513D7409" w14:textId="77777777" w:rsidTr="00F072E2">
        <w:trPr>
          <w:jc w:val="center"/>
        </w:trPr>
        <w:tc>
          <w:tcPr>
            <w:tcW w:w="4876" w:type="dxa"/>
            <w:tcBorders>
              <w:top w:val="nil"/>
              <w:left w:val="nil"/>
              <w:bottom w:val="nil"/>
              <w:right w:val="nil"/>
            </w:tcBorders>
          </w:tcPr>
          <w:p w14:paraId="7E6897C1" w14:textId="77777777" w:rsidR="00C22C7C" w:rsidRPr="00AD18C1" w:rsidRDefault="00C22C7C" w:rsidP="00F072E2">
            <w:pPr>
              <w:pStyle w:val="Normal6a"/>
            </w:pPr>
            <w:r>
              <w:rPr>
                <w:b/>
                <w:i/>
              </w:rPr>
              <w:t xml:space="preserve">d. kolmanda riigi kodanik ei ole liikmesriigi territooriumilt artikli 13 </w:t>
            </w:r>
            <w:r>
              <w:rPr>
                <w:b/>
                <w:i/>
              </w:rPr>
              <w:lastRenderedPageBreak/>
              <w:t>kohaselt kehtestatud tähtpäevaks lahkunud.</w:t>
            </w:r>
          </w:p>
        </w:tc>
        <w:tc>
          <w:tcPr>
            <w:tcW w:w="4876" w:type="dxa"/>
            <w:tcBorders>
              <w:top w:val="nil"/>
              <w:left w:val="nil"/>
              <w:bottom w:val="nil"/>
              <w:right w:val="nil"/>
            </w:tcBorders>
          </w:tcPr>
          <w:p w14:paraId="0D92BBDB" w14:textId="77777777" w:rsidR="00C22C7C" w:rsidRPr="00AD18C1" w:rsidRDefault="00C22C7C" w:rsidP="00F072E2">
            <w:pPr>
              <w:pStyle w:val="Normal6a"/>
            </w:pPr>
          </w:p>
        </w:tc>
      </w:tr>
    </w:tbl>
    <w:p w14:paraId="3D994EF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D764CF1" w14:textId="77777777" w:rsidR="00C22C7C" w:rsidRPr="00AD18C1" w:rsidRDefault="00C22C7C" w:rsidP="00C22C7C">
      <w:r>
        <w:rPr>
          <w:rStyle w:val="HideTWBExt"/>
        </w:rPr>
        <w:t>&lt;/Amend&gt;</w:t>
      </w:r>
    </w:p>
    <w:p w14:paraId="47D0669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957</w:t>
      </w:r>
      <w:r>
        <w:rPr>
          <w:rStyle w:val="HideTWBExt"/>
        </w:rPr>
        <w:t>&lt;/NumAm&gt;</w:t>
      </w:r>
    </w:p>
    <w:p w14:paraId="20FBB3AD" w14:textId="77777777" w:rsidR="00C22C7C" w:rsidRPr="00AD18C1" w:rsidRDefault="00C22C7C" w:rsidP="00C22C7C">
      <w:pPr>
        <w:pStyle w:val="NormalBold"/>
      </w:pPr>
      <w:r>
        <w:rPr>
          <w:rStyle w:val="HideTWBExt"/>
          <w:b w:val="0"/>
        </w:rPr>
        <w:t>&lt;RepeatBlock-By&gt;&lt;Members&gt;</w:t>
      </w:r>
      <w:r>
        <w:t>Jan-Christoph Oetjen, Irena Joveva</w:t>
      </w:r>
      <w:r>
        <w:rPr>
          <w:rStyle w:val="HideTWBExt"/>
          <w:b w:val="0"/>
        </w:rPr>
        <w:t>&lt;/Members&gt;</w:t>
      </w:r>
    </w:p>
    <w:p w14:paraId="7328B602" w14:textId="77777777" w:rsidR="00C22C7C" w:rsidRPr="00AD18C1" w:rsidRDefault="00C22C7C" w:rsidP="00C22C7C">
      <w:pPr>
        <w:pStyle w:val="NormalBold"/>
      </w:pPr>
      <w:r>
        <w:rPr>
          <w:rStyle w:val="HideTWBExt"/>
          <w:b w:val="0"/>
        </w:rPr>
        <w:t>&lt;/RepeatBlock-By&gt;</w:t>
      </w:r>
    </w:p>
    <w:p w14:paraId="7BDB537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81E46C3" w14:textId="77777777" w:rsidR="00C22C7C" w:rsidRPr="00AD18C1" w:rsidRDefault="00C22C7C" w:rsidP="00C22C7C">
      <w:pPr>
        <w:pStyle w:val="NormalBold"/>
      </w:pPr>
      <w:r>
        <w:rPr>
          <w:rStyle w:val="HideTWBExt"/>
        </w:rPr>
        <w:t>&lt;Article&gt;</w:t>
      </w:r>
      <w:r>
        <w:t>Artikkel 12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B6BE66F" w14:textId="77777777" w:rsidTr="00F072E2">
        <w:trPr>
          <w:trHeight w:hRule="exact" w:val="240"/>
          <w:jc w:val="center"/>
        </w:trPr>
        <w:tc>
          <w:tcPr>
            <w:tcW w:w="9752" w:type="dxa"/>
            <w:gridSpan w:val="2"/>
            <w:tcBorders>
              <w:top w:val="nil"/>
              <w:left w:val="nil"/>
              <w:bottom w:val="nil"/>
              <w:right w:val="nil"/>
            </w:tcBorders>
          </w:tcPr>
          <w:p w14:paraId="2C8D7FC8" w14:textId="77777777" w:rsidR="00C22C7C" w:rsidRPr="00AD18C1" w:rsidRDefault="00C22C7C" w:rsidP="00F072E2"/>
        </w:tc>
      </w:tr>
      <w:tr w:rsidR="00C22C7C" w14:paraId="5BD64653" w14:textId="77777777" w:rsidTr="00F072E2">
        <w:trPr>
          <w:trHeight w:val="240"/>
          <w:jc w:val="center"/>
        </w:trPr>
        <w:tc>
          <w:tcPr>
            <w:tcW w:w="4876" w:type="dxa"/>
            <w:tcBorders>
              <w:top w:val="nil"/>
              <w:left w:val="nil"/>
              <w:bottom w:val="nil"/>
              <w:right w:val="nil"/>
            </w:tcBorders>
          </w:tcPr>
          <w:p w14:paraId="057414C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14EEC91" w14:textId="77777777" w:rsidR="00C22C7C" w:rsidRPr="00AD18C1" w:rsidRDefault="00C22C7C" w:rsidP="00F072E2">
            <w:pPr>
              <w:pStyle w:val="AmColumnHeading"/>
            </w:pPr>
            <w:r>
              <w:t>Muudatusettepanek</w:t>
            </w:r>
          </w:p>
        </w:tc>
      </w:tr>
      <w:tr w:rsidR="00C22C7C" w14:paraId="5C85529A" w14:textId="77777777" w:rsidTr="00F072E2">
        <w:trPr>
          <w:jc w:val="center"/>
        </w:trPr>
        <w:tc>
          <w:tcPr>
            <w:tcW w:w="4876" w:type="dxa"/>
            <w:tcBorders>
              <w:top w:val="nil"/>
              <w:left w:val="nil"/>
              <w:bottom w:val="nil"/>
              <w:right w:val="nil"/>
            </w:tcBorders>
          </w:tcPr>
          <w:p w14:paraId="4654BB37" w14:textId="77777777" w:rsidR="00C22C7C" w:rsidRPr="00AD18C1" w:rsidRDefault="00C22C7C" w:rsidP="00F072E2">
            <w:pPr>
              <w:pStyle w:val="Normal6a"/>
            </w:pPr>
            <w:r>
              <w:rPr>
                <w:b/>
                <w:i/>
              </w:rPr>
              <w:t>a.</w:t>
            </w:r>
            <w:r>
              <w:tab/>
            </w:r>
            <w:r>
              <w:rPr>
                <w:b/>
                <w:i/>
              </w:rPr>
              <w:t>kolmanda riigi kodanik keeldub tagasisaatmisprotsessi käigus ametiasutustega koostööd tegemast;</w:t>
            </w:r>
          </w:p>
        </w:tc>
        <w:tc>
          <w:tcPr>
            <w:tcW w:w="4876" w:type="dxa"/>
            <w:tcBorders>
              <w:top w:val="nil"/>
              <w:left w:val="nil"/>
              <w:bottom w:val="nil"/>
              <w:right w:val="nil"/>
            </w:tcBorders>
          </w:tcPr>
          <w:p w14:paraId="3B9EF763" w14:textId="77777777" w:rsidR="00C22C7C" w:rsidRPr="00AD18C1" w:rsidRDefault="00C22C7C" w:rsidP="00F072E2">
            <w:pPr>
              <w:pStyle w:val="Normal6a"/>
            </w:pPr>
            <w:r>
              <w:rPr>
                <w:b/>
                <w:i/>
              </w:rPr>
              <w:t>välja jäetud</w:t>
            </w:r>
          </w:p>
        </w:tc>
      </w:tr>
    </w:tbl>
    <w:p w14:paraId="01BEBC4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D49E3EF" w14:textId="77777777" w:rsidR="00C22C7C" w:rsidRPr="00AD18C1" w:rsidRDefault="00C22C7C" w:rsidP="00C22C7C">
      <w:r>
        <w:rPr>
          <w:rStyle w:val="HideTWBExt"/>
        </w:rPr>
        <w:t>&lt;/Amend&gt;</w:t>
      </w:r>
    </w:p>
    <w:p w14:paraId="075E64C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958</w:t>
      </w:r>
      <w:r>
        <w:rPr>
          <w:rStyle w:val="HideTWBExt"/>
        </w:rPr>
        <w:t>&lt;/NumAm&gt;</w:t>
      </w:r>
    </w:p>
    <w:p w14:paraId="4B4D18C8"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67BC9F79" w14:textId="77777777" w:rsidR="00C22C7C" w:rsidRPr="00AD18C1" w:rsidRDefault="00C22C7C" w:rsidP="00C22C7C">
      <w:pPr>
        <w:pStyle w:val="NormalBold"/>
      </w:pPr>
      <w:r>
        <w:rPr>
          <w:rStyle w:val="HideTWBExt"/>
          <w:b w:val="0"/>
        </w:rPr>
        <w:t>&lt;/RepeatBlock-By&gt;</w:t>
      </w:r>
    </w:p>
    <w:p w14:paraId="4A3ED79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7E1DEF9" w14:textId="77777777" w:rsidR="00C22C7C" w:rsidRPr="00AD18C1" w:rsidRDefault="00C22C7C" w:rsidP="00C22C7C">
      <w:pPr>
        <w:pStyle w:val="NormalBold"/>
      </w:pPr>
      <w:r>
        <w:rPr>
          <w:rStyle w:val="HideTWBExt"/>
        </w:rPr>
        <w:t>&lt;Article&gt;</w:t>
      </w:r>
      <w:r>
        <w:t>Artikkel 12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44608B3" w14:textId="77777777" w:rsidTr="00F072E2">
        <w:trPr>
          <w:trHeight w:hRule="exact" w:val="240"/>
          <w:jc w:val="center"/>
        </w:trPr>
        <w:tc>
          <w:tcPr>
            <w:tcW w:w="9752" w:type="dxa"/>
            <w:gridSpan w:val="2"/>
            <w:tcBorders>
              <w:top w:val="nil"/>
              <w:left w:val="nil"/>
              <w:bottom w:val="nil"/>
              <w:right w:val="nil"/>
            </w:tcBorders>
          </w:tcPr>
          <w:p w14:paraId="5F33E0DB" w14:textId="77777777" w:rsidR="00C22C7C" w:rsidRPr="00AD18C1" w:rsidRDefault="00C22C7C" w:rsidP="00F072E2"/>
        </w:tc>
      </w:tr>
      <w:tr w:rsidR="00C22C7C" w14:paraId="3AC9DD5E" w14:textId="77777777" w:rsidTr="00F072E2">
        <w:trPr>
          <w:trHeight w:val="240"/>
          <w:jc w:val="center"/>
        </w:trPr>
        <w:tc>
          <w:tcPr>
            <w:tcW w:w="4876" w:type="dxa"/>
            <w:tcBorders>
              <w:top w:val="nil"/>
              <w:left w:val="nil"/>
              <w:bottom w:val="nil"/>
              <w:right w:val="nil"/>
            </w:tcBorders>
          </w:tcPr>
          <w:p w14:paraId="6DC89E6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470E9E5" w14:textId="77777777" w:rsidR="00C22C7C" w:rsidRPr="00AD18C1" w:rsidRDefault="00C22C7C" w:rsidP="00F072E2">
            <w:pPr>
              <w:pStyle w:val="AmColumnHeading"/>
            </w:pPr>
            <w:r>
              <w:t>Muudatusettepanek</w:t>
            </w:r>
          </w:p>
        </w:tc>
      </w:tr>
      <w:tr w:rsidR="00C22C7C" w14:paraId="484C4FEC" w14:textId="77777777" w:rsidTr="00F072E2">
        <w:trPr>
          <w:jc w:val="center"/>
        </w:trPr>
        <w:tc>
          <w:tcPr>
            <w:tcW w:w="4876" w:type="dxa"/>
            <w:tcBorders>
              <w:top w:val="nil"/>
              <w:left w:val="nil"/>
              <w:bottom w:val="nil"/>
              <w:right w:val="nil"/>
            </w:tcBorders>
          </w:tcPr>
          <w:p w14:paraId="6D3E3D8E" w14:textId="77777777" w:rsidR="00C22C7C" w:rsidRPr="00AD18C1" w:rsidRDefault="00C22C7C" w:rsidP="00F072E2">
            <w:pPr>
              <w:pStyle w:val="Normal6a"/>
            </w:pPr>
            <w:r>
              <w:t>a.</w:t>
            </w:r>
            <w:r>
              <w:tab/>
              <w:t>kolmanda riigi kodanik keeldub tagasisaatmisprotsessi käigus ametiasutustega koostööd tegemast;</w:t>
            </w:r>
          </w:p>
        </w:tc>
        <w:tc>
          <w:tcPr>
            <w:tcW w:w="4876" w:type="dxa"/>
            <w:tcBorders>
              <w:top w:val="nil"/>
              <w:left w:val="nil"/>
              <w:bottom w:val="nil"/>
              <w:right w:val="nil"/>
            </w:tcBorders>
          </w:tcPr>
          <w:p w14:paraId="07CC6BB2" w14:textId="77777777" w:rsidR="00C22C7C" w:rsidRPr="00AD18C1" w:rsidRDefault="00C22C7C" w:rsidP="00F072E2">
            <w:pPr>
              <w:pStyle w:val="Normal6a"/>
            </w:pPr>
            <w:r>
              <w:t>a.</w:t>
            </w:r>
            <w:r>
              <w:tab/>
              <w:t xml:space="preserve">kolmanda riigi kodanik keeldub tagasisaatmisprotsessi käigus ametiasutustega </w:t>
            </w:r>
            <w:r>
              <w:rPr>
                <w:b/>
                <w:i/>
              </w:rPr>
              <w:t xml:space="preserve">vastavalt artiklis 21 sätestatud kohustustele </w:t>
            </w:r>
            <w:r>
              <w:t>koostööd tegemast;</w:t>
            </w:r>
          </w:p>
        </w:tc>
      </w:tr>
    </w:tbl>
    <w:p w14:paraId="32A2FCC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C85BA6" w14:textId="77777777" w:rsidR="00C22C7C" w:rsidRPr="00AD18C1" w:rsidRDefault="00C22C7C" w:rsidP="00C22C7C">
      <w:r>
        <w:rPr>
          <w:rStyle w:val="HideTWBExt"/>
        </w:rPr>
        <w:t>&lt;/Amend&gt;</w:t>
      </w:r>
    </w:p>
    <w:p w14:paraId="7C7A029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959</w:t>
      </w:r>
      <w:r>
        <w:rPr>
          <w:rStyle w:val="HideTWBExt"/>
        </w:rPr>
        <w:t>&lt;/NumAm&gt;</w:t>
      </w:r>
    </w:p>
    <w:p w14:paraId="6FC33818"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F4BE2B0" w14:textId="77777777" w:rsidR="00C22C7C" w:rsidRPr="00AD18C1" w:rsidRDefault="00C22C7C" w:rsidP="00C22C7C">
      <w:pPr>
        <w:pStyle w:val="NormalBold"/>
      </w:pPr>
      <w:r>
        <w:rPr>
          <w:rStyle w:val="HideTWBExt"/>
          <w:b w:val="0"/>
        </w:rPr>
        <w:t>&lt;/RepeatBlock-By&gt;</w:t>
      </w:r>
    </w:p>
    <w:p w14:paraId="0D44380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D273AD2" w14:textId="77777777" w:rsidR="00C22C7C" w:rsidRPr="00AD18C1" w:rsidRDefault="00C22C7C" w:rsidP="00C22C7C">
      <w:pPr>
        <w:pStyle w:val="NormalBold"/>
      </w:pPr>
      <w:r>
        <w:rPr>
          <w:rStyle w:val="HideTWBExt"/>
        </w:rPr>
        <w:t>&lt;Article&gt;</w:t>
      </w:r>
      <w:r>
        <w:t>Artikkel 12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6AF6B77" w14:textId="77777777" w:rsidTr="00F072E2">
        <w:trPr>
          <w:trHeight w:hRule="exact" w:val="240"/>
          <w:jc w:val="center"/>
        </w:trPr>
        <w:tc>
          <w:tcPr>
            <w:tcW w:w="9752" w:type="dxa"/>
            <w:gridSpan w:val="2"/>
            <w:tcBorders>
              <w:top w:val="nil"/>
              <w:left w:val="nil"/>
              <w:bottom w:val="nil"/>
              <w:right w:val="nil"/>
            </w:tcBorders>
          </w:tcPr>
          <w:p w14:paraId="35083393" w14:textId="77777777" w:rsidR="00C22C7C" w:rsidRPr="00AD18C1" w:rsidRDefault="00C22C7C" w:rsidP="00F072E2"/>
        </w:tc>
      </w:tr>
      <w:tr w:rsidR="00C22C7C" w14:paraId="31F62D88" w14:textId="77777777" w:rsidTr="00F072E2">
        <w:trPr>
          <w:trHeight w:val="240"/>
          <w:jc w:val="center"/>
        </w:trPr>
        <w:tc>
          <w:tcPr>
            <w:tcW w:w="4876" w:type="dxa"/>
            <w:tcBorders>
              <w:top w:val="nil"/>
              <w:left w:val="nil"/>
              <w:bottom w:val="nil"/>
              <w:right w:val="nil"/>
            </w:tcBorders>
          </w:tcPr>
          <w:p w14:paraId="62BA7EA2"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2798F4DB" w14:textId="77777777" w:rsidR="00C22C7C" w:rsidRPr="00AD18C1" w:rsidRDefault="00C22C7C" w:rsidP="00F072E2">
            <w:pPr>
              <w:pStyle w:val="AmColumnHeading"/>
            </w:pPr>
            <w:r>
              <w:t>Muudatusettepanek</w:t>
            </w:r>
          </w:p>
        </w:tc>
      </w:tr>
      <w:tr w:rsidR="00C22C7C" w14:paraId="2458DCF2" w14:textId="77777777" w:rsidTr="00F072E2">
        <w:trPr>
          <w:jc w:val="center"/>
        </w:trPr>
        <w:tc>
          <w:tcPr>
            <w:tcW w:w="4876" w:type="dxa"/>
            <w:tcBorders>
              <w:top w:val="nil"/>
              <w:left w:val="nil"/>
              <w:bottom w:val="nil"/>
              <w:right w:val="nil"/>
            </w:tcBorders>
          </w:tcPr>
          <w:p w14:paraId="4C3D882E" w14:textId="77777777" w:rsidR="00C22C7C" w:rsidRPr="00AD18C1" w:rsidRDefault="00C22C7C" w:rsidP="00F072E2">
            <w:pPr>
              <w:pStyle w:val="Normal6a"/>
            </w:pPr>
            <w:r>
              <w:t>a.</w:t>
            </w:r>
            <w:r>
              <w:tab/>
              <w:t xml:space="preserve">kolmanda riigi kodanik </w:t>
            </w:r>
            <w:r>
              <w:rPr>
                <w:b/>
                <w:i/>
              </w:rPr>
              <w:t>keeldub tagasisaatmisprotsessi käigus ametiasutustega koostööd tegemast;</w:t>
            </w:r>
          </w:p>
        </w:tc>
        <w:tc>
          <w:tcPr>
            <w:tcW w:w="4876" w:type="dxa"/>
            <w:tcBorders>
              <w:top w:val="nil"/>
              <w:left w:val="nil"/>
              <w:bottom w:val="nil"/>
              <w:right w:val="nil"/>
            </w:tcBorders>
          </w:tcPr>
          <w:p w14:paraId="6F9E3B61" w14:textId="77777777" w:rsidR="00C22C7C" w:rsidRPr="00AD18C1" w:rsidRDefault="00C22C7C" w:rsidP="00F072E2">
            <w:pPr>
              <w:pStyle w:val="Normal6a"/>
            </w:pPr>
            <w:r>
              <w:t>a.</w:t>
            </w:r>
            <w:r>
              <w:tab/>
              <w:t xml:space="preserve">kolmanda riigi kodanik </w:t>
            </w:r>
            <w:r>
              <w:rPr>
                <w:b/>
                <w:i/>
              </w:rPr>
              <w:t>ei ole täitnud kohustust lahkuda liikmesriigi territooriumilt vastavalt artiklile 7.</w:t>
            </w:r>
          </w:p>
        </w:tc>
      </w:tr>
    </w:tbl>
    <w:p w14:paraId="0020E83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783CBA" w14:textId="77777777" w:rsidR="00C22C7C" w:rsidRPr="00AD18C1" w:rsidRDefault="00C22C7C" w:rsidP="00C22C7C">
      <w:r>
        <w:rPr>
          <w:rStyle w:val="HideTWBExt"/>
        </w:rPr>
        <w:t>&lt;/Amend&gt;</w:t>
      </w:r>
    </w:p>
    <w:p w14:paraId="75F5614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960</w:t>
      </w:r>
      <w:r>
        <w:rPr>
          <w:rStyle w:val="HideTWBExt"/>
        </w:rPr>
        <w:t>&lt;/NumAm&gt;</w:t>
      </w:r>
    </w:p>
    <w:p w14:paraId="61A175FF"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A38A110" w14:textId="77777777" w:rsidR="00C22C7C" w:rsidRPr="00AD18C1" w:rsidRDefault="00C22C7C" w:rsidP="00C22C7C">
      <w:pPr>
        <w:pStyle w:val="NormalBold"/>
      </w:pPr>
      <w:r>
        <w:rPr>
          <w:rStyle w:val="HideTWBExt"/>
          <w:b w:val="0"/>
        </w:rPr>
        <w:t>&lt;/RepeatBlock-By&gt;</w:t>
      </w:r>
    </w:p>
    <w:p w14:paraId="3987AC1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E1E0EC" w14:textId="77777777" w:rsidR="00C22C7C" w:rsidRPr="00AD18C1" w:rsidRDefault="00C22C7C" w:rsidP="00C22C7C">
      <w:pPr>
        <w:pStyle w:val="NormalBold"/>
      </w:pPr>
      <w:r>
        <w:rPr>
          <w:rStyle w:val="HideTWBExt"/>
        </w:rPr>
        <w:t>&lt;Article&gt;</w:t>
      </w:r>
      <w:r>
        <w:t>Artikkel 12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9FA260C" w14:textId="77777777" w:rsidTr="00F072E2">
        <w:trPr>
          <w:trHeight w:hRule="exact" w:val="240"/>
          <w:jc w:val="center"/>
        </w:trPr>
        <w:tc>
          <w:tcPr>
            <w:tcW w:w="9752" w:type="dxa"/>
            <w:gridSpan w:val="2"/>
            <w:tcBorders>
              <w:top w:val="nil"/>
              <w:left w:val="nil"/>
              <w:bottom w:val="nil"/>
              <w:right w:val="nil"/>
            </w:tcBorders>
          </w:tcPr>
          <w:p w14:paraId="087E8D29" w14:textId="77777777" w:rsidR="00C22C7C" w:rsidRPr="00AD18C1" w:rsidRDefault="00C22C7C" w:rsidP="00F072E2"/>
        </w:tc>
      </w:tr>
      <w:tr w:rsidR="00C22C7C" w14:paraId="693B0229" w14:textId="77777777" w:rsidTr="00F072E2">
        <w:trPr>
          <w:trHeight w:val="240"/>
          <w:jc w:val="center"/>
        </w:trPr>
        <w:tc>
          <w:tcPr>
            <w:tcW w:w="4876" w:type="dxa"/>
            <w:tcBorders>
              <w:top w:val="nil"/>
              <w:left w:val="nil"/>
              <w:bottom w:val="nil"/>
              <w:right w:val="nil"/>
            </w:tcBorders>
          </w:tcPr>
          <w:p w14:paraId="0C92977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ECA7D6F" w14:textId="77777777" w:rsidR="00C22C7C" w:rsidRPr="00AD18C1" w:rsidRDefault="00C22C7C" w:rsidP="00F072E2">
            <w:pPr>
              <w:pStyle w:val="AmColumnHeading"/>
            </w:pPr>
            <w:r>
              <w:t>Muudatusettepanek</w:t>
            </w:r>
          </w:p>
        </w:tc>
      </w:tr>
      <w:tr w:rsidR="00C22C7C" w14:paraId="19E497AD" w14:textId="77777777" w:rsidTr="00F072E2">
        <w:trPr>
          <w:jc w:val="center"/>
        </w:trPr>
        <w:tc>
          <w:tcPr>
            <w:tcW w:w="4876" w:type="dxa"/>
            <w:tcBorders>
              <w:top w:val="nil"/>
              <w:left w:val="nil"/>
              <w:bottom w:val="nil"/>
              <w:right w:val="nil"/>
            </w:tcBorders>
          </w:tcPr>
          <w:p w14:paraId="17CEBC08" w14:textId="77777777" w:rsidR="00C22C7C" w:rsidRPr="00AD18C1" w:rsidRDefault="00C22C7C" w:rsidP="00F072E2">
            <w:pPr>
              <w:pStyle w:val="Normal6a"/>
            </w:pPr>
            <w:r>
              <w:t>a.</w:t>
            </w:r>
            <w:r>
              <w:tab/>
              <w:t xml:space="preserve">kolmanda riigi kodanik keeldub </w:t>
            </w:r>
            <w:r>
              <w:rPr>
                <w:b/>
                <w:i/>
              </w:rPr>
              <w:t xml:space="preserve">tagasisaatmisprotsessi käigus </w:t>
            </w:r>
            <w:r>
              <w:t>ametiasutustega koostööd tegemast;</w:t>
            </w:r>
          </w:p>
        </w:tc>
        <w:tc>
          <w:tcPr>
            <w:tcW w:w="4876" w:type="dxa"/>
            <w:tcBorders>
              <w:top w:val="nil"/>
              <w:left w:val="nil"/>
              <w:bottom w:val="nil"/>
              <w:right w:val="nil"/>
            </w:tcBorders>
          </w:tcPr>
          <w:p w14:paraId="71105047" w14:textId="77777777" w:rsidR="00C22C7C" w:rsidRPr="00AD18C1" w:rsidRDefault="00C22C7C" w:rsidP="00F072E2">
            <w:pPr>
              <w:pStyle w:val="Normal6a"/>
            </w:pPr>
            <w:r>
              <w:t>a.</w:t>
            </w:r>
            <w:r>
              <w:tab/>
              <w:t>kolmanda riigi kodanik keeldub ametiasutustega koostööd tegemast;</w:t>
            </w:r>
          </w:p>
        </w:tc>
      </w:tr>
    </w:tbl>
    <w:p w14:paraId="719B804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594A849" w14:textId="77777777" w:rsidR="00C22C7C" w:rsidRPr="00AD18C1" w:rsidRDefault="00C22C7C" w:rsidP="00C22C7C">
      <w:r>
        <w:rPr>
          <w:rStyle w:val="HideTWBExt"/>
        </w:rPr>
        <w:t>&lt;/Amend&gt;</w:t>
      </w:r>
    </w:p>
    <w:p w14:paraId="5A746B6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961</w:t>
      </w:r>
      <w:r>
        <w:rPr>
          <w:rStyle w:val="HideTWBExt"/>
        </w:rPr>
        <w:t>&lt;/NumAm&gt;</w:t>
      </w:r>
    </w:p>
    <w:p w14:paraId="3F48A6A2"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12D5D61" w14:textId="77777777" w:rsidR="00C22C7C" w:rsidRPr="00AD18C1" w:rsidRDefault="00C22C7C" w:rsidP="00C22C7C">
      <w:pPr>
        <w:pStyle w:val="NormalBold"/>
      </w:pPr>
      <w:r>
        <w:rPr>
          <w:rStyle w:val="HideTWBExt"/>
          <w:b w:val="0"/>
        </w:rPr>
        <w:t>&lt;/RepeatBlock-By&gt;</w:t>
      </w:r>
    </w:p>
    <w:p w14:paraId="24644BD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6BE961B" w14:textId="77777777" w:rsidR="00C22C7C" w:rsidRPr="00AD18C1" w:rsidRDefault="00C22C7C" w:rsidP="00C22C7C">
      <w:pPr>
        <w:pStyle w:val="NormalBold"/>
      </w:pPr>
      <w:r>
        <w:rPr>
          <w:rStyle w:val="HideTWBExt"/>
        </w:rPr>
        <w:t>&lt;Article&gt;</w:t>
      </w:r>
      <w:r>
        <w:t>Artikkel 12 – lõige 1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728DF8" w14:textId="77777777" w:rsidTr="00F072E2">
        <w:trPr>
          <w:trHeight w:hRule="exact" w:val="240"/>
          <w:jc w:val="center"/>
        </w:trPr>
        <w:tc>
          <w:tcPr>
            <w:tcW w:w="9752" w:type="dxa"/>
            <w:gridSpan w:val="2"/>
            <w:tcBorders>
              <w:top w:val="nil"/>
              <w:left w:val="nil"/>
              <w:bottom w:val="nil"/>
              <w:right w:val="nil"/>
            </w:tcBorders>
          </w:tcPr>
          <w:p w14:paraId="48914E38" w14:textId="77777777" w:rsidR="00C22C7C" w:rsidRPr="00AD18C1" w:rsidRDefault="00C22C7C" w:rsidP="00F072E2"/>
        </w:tc>
      </w:tr>
      <w:tr w:rsidR="00C22C7C" w14:paraId="4E2DD7B0" w14:textId="77777777" w:rsidTr="00F072E2">
        <w:trPr>
          <w:trHeight w:val="240"/>
          <w:jc w:val="center"/>
        </w:trPr>
        <w:tc>
          <w:tcPr>
            <w:tcW w:w="4876" w:type="dxa"/>
            <w:tcBorders>
              <w:top w:val="nil"/>
              <w:left w:val="nil"/>
              <w:bottom w:val="nil"/>
              <w:right w:val="nil"/>
            </w:tcBorders>
          </w:tcPr>
          <w:p w14:paraId="0ABD0B7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16E43DB" w14:textId="77777777" w:rsidR="00C22C7C" w:rsidRPr="00AD18C1" w:rsidRDefault="00C22C7C" w:rsidP="00F072E2">
            <w:pPr>
              <w:pStyle w:val="AmColumnHeading"/>
            </w:pPr>
            <w:r>
              <w:t>Muudatusettepanek</w:t>
            </w:r>
          </w:p>
        </w:tc>
      </w:tr>
      <w:tr w:rsidR="00C22C7C" w14:paraId="391A6404" w14:textId="77777777" w:rsidTr="00F072E2">
        <w:trPr>
          <w:jc w:val="center"/>
        </w:trPr>
        <w:tc>
          <w:tcPr>
            <w:tcW w:w="4876" w:type="dxa"/>
            <w:tcBorders>
              <w:top w:val="nil"/>
              <w:left w:val="nil"/>
              <w:bottom w:val="nil"/>
              <w:right w:val="nil"/>
            </w:tcBorders>
          </w:tcPr>
          <w:p w14:paraId="4FB85E71" w14:textId="77777777" w:rsidR="00C22C7C" w:rsidRPr="00AD18C1" w:rsidRDefault="00C22C7C" w:rsidP="00F072E2">
            <w:pPr>
              <w:pStyle w:val="Normal6a"/>
            </w:pPr>
          </w:p>
        </w:tc>
        <w:tc>
          <w:tcPr>
            <w:tcW w:w="4876" w:type="dxa"/>
            <w:tcBorders>
              <w:top w:val="nil"/>
              <w:left w:val="nil"/>
              <w:bottom w:val="nil"/>
              <w:right w:val="nil"/>
            </w:tcBorders>
          </w:tcPr>
          <w:p w14:paraId="6F0BF747" w14:textId="77777777" w:rsidR="00C22C7C" w:rsidRPr="00AD18C1" w:rsidRDefault="00C22C7C" w:rsidP="00F072E2">
            <w:pPr>
              <w:pStyle w:val="Normal6a"/>
            </w:pPr>
            <w:r>
              <w:rPr>
                <w:b/>
                <w:i/>
              </w:rPr>
              <w:t>aa.</w:t>
            </w:r>
            <w:r>
              <w:tab/>
            </w:r>
            <w:r>
              <w:rPr>
                <w:b/>
                <w:i/>
              </w:rPr>
              <w:t>kolmanda riigi kodanik ei tee ametiasutustega koostööd;</w:t>
            </w:r>
          </w:p>
        </w:tc>
      </w:tr>
    </w:tbl>
    <w:p w14:paraId="447BC5C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B5FDC81" w14:textId="77777777" w:rsidR="00C22C7C" w:rsidRPr="00AD18C1" w:rsidRDefault="00C22C7C" w:rsidP="00C22C7C">
      <w:r>
        <w:rPr>
          <w:rStyle w:val="HideTWBExt"/>
        </w:rPr>
        <w:t>&lt;/Amend&gt;</w:t>
      </w:r>
    </w:p>
    <w:p w14:paraId="5CE8C21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962</w:t>
      </w:r>
      <w:r>
        <w:rPr>
          <w:rStyle w:val="HideTWBExt"/>
        </w:rPr>
        <w:t>&lt;/NumAm&gt;</w:t>
      </w:r>
    </w:p>
    <w:p w14:paraId="686A561A"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5275FF4E" w14:textId="77777777" w:rsidR="00C22C7C" w:rsidRPr="00AD18C1" w:rsidRDefault="00C22C7C" w:rsidP="00C22C7C">
      <w:pPr>
        <w:pStyle w:val="NormalBold"/>
      </w:pPr>
      <w:r>
        <w:rPr>
          <w:rStyle w:val="HideTWBExt"/>
          <w:b w:val="0"/>
        </w:rPr>
        <w:t>&lt;/RepeatBlock-By&gt;</w:t>
      </w:r>
    </w:p>
    <w:p w14:paraId="13D047B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85B7B3D" w14:textId="77777777" w:rsidR="00C22C7C" w:rsidRPr="00AD18C1" w:rsidRDefault="00C22C7C" w:rsidP="00C22C7C">
      <w:pPr>
        <w:pStyle w:val="NormalBold"/>
      </w:pPr>
      <w:r>
        <w:rPr>
          <w:rStyle w:val="HideTWBExt"/>
        </w:rPr>
        <w:t>&lt;Article&gt;</w:t>
      </w:r>
      <w:r>
        <w:t>Artikkel 12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4272D42" w14:textId="77777777" w:rsidTr="00F072E2">
        <w:trPr>
          <w:trHeight w:hRule="exact" w:val="240"/>
          <w:jc w:val="center"/>
        </w:trPr>
        <w:tc>
          <w:tcPr>
            <w:tcW w:w="9752" w:type="dxa"/>
            <w:gridSpan w:val="2"/>
            <w:tcBorders>
              <w:top w:val="nil"/>
              <w:left w:val="nil"/>
              <w:bottom w:val="nil"/>
              <w:right w:val="nil"/>
            </w:tcBorders>
          </w:tcPr>
          <w:p w14:paraId="2893AB81" w14:textId="77777777" w:rsidR="00C22C7C" w:rsidRPr="00AD18C1" w:rsidRDefault="00C22C7C" w:rsidP="00F072E2"/>
        </w:tc>
      </w:tr>
      <w:tr w:rsidR="00C22C7C" w14:paraId="46EEB851" w14:textId="77777777" w:rsidTr="00F072E2">
        <w:trPr>
          <w:trHeight w:val="240"/>
          <w:jc w:val="center"/>
        </w:trPr>
        <w:tc>
          <w:tcPr>
            <w:tcW w:w="4876" w:type="dxa"/>
            <w:tcBorders>
              <w:top w:val="nil"/>
              <w:left w:val="nil"/>
              <w:bottom w:val="nil"/>
              <w:right w:val="nil"/>
            </w:tcBorders>
          </w:tcPr>
          <w:p w14:paraId="2E001C10"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5541588B" w14:textId="77777777" w:rsidR="00C22C7C" w:rsidRPr="00AD18C1" w:rsidRDefault="00C22C7C" w:rsidP="00F072E2">
            <w:pPr>
              <w:pStyle w:val="AmColumnHeading"/>
            </w:pPr>
            <w:r>
              <w:t>Muudatusettepanek</w:t>
            </w:r>
          </w:p>
        </w:tc>
      </w:tr>
      <w:tr w:rsidR="00C22C7C" w14:paraId="6336DBF1" w14:textId="77777777" w:rsidTr="00F072E2">
        <w:trPr>
          <w:jc w:val="center"/>
        </w:trPr>
        <w:tc>
          <w:tcPr>
            <w:tcW w:w="4876" w:type="dxa"/>
            <w:tcBorders>
              <w:top w:val="nil"/>
              <w:left w:val="nil"/>
              <w:bottom w:val="nil"/>
              <w:right w:val="nil"/>
            </w:tcBorders>
          </w:tcPr>
          <w:p w14:paraId="4F21E3E0" w14:textId="77777777" w:rsidR="00C22C7C" w:rsidRPr="00AD18C1" w:rsidRDefault="00C22C7C" w:rsidP="00F072E2">
            <w:pPr>
              <w:pStyle w:val="Normal6a"/>
            </w:pPr>
            <w:r>
              <w:rPr>
                <w:b/>
                <w:i/>
              </w:rPr>
              <w:t>b.</w:t>
            </w:r>
            <w:r>
              <w:tab/>
            </w:r>
            <w:r>
              <w:rPr>
                <w:b/>
                <w:i/>
              </w:rPr>
              <w:t>kolmanda riigi kodanik liigub teise liikmesriiki ilma loata, sealhulgas artikli 13 kohaselt kehtestatud ajavahemiku jooksul;</w:t>
            </w:r>
          </w:p>
        </w:tc>
        <w:tc>
          <w:tcPr>
            <w:tcW w:w="4876" w:type="dxa"/>
            <w:tcBorders>
              <w:top w:val="nil"/>
              <w:left w:val="nil"/>
              <w:bottom w:val="nil"/>
              <w:right w:val="nil"/>
            </w:tcBorders>
          </w:tcPr>
          <w:p w14:paraId="622FEA28" w14:textId="77777777" w:rsidR="00C22C7C" w:rsidRPr="00AD18C1" w:rsidRDefault="00C22C7C" w:rsidP="00F072E2">
            <w:pPr>
              <w:pStyle w:val="Normal6a"/>
            </w:pPr>
            <w:r>
              <w:rPr>
                <w:b/>
                <w:i/>
              </w:rPr>
              <w:t>välja jäetud</w:t>
            </w:r>
          </w:p>
        </w:tc>
      </w:tr>
    </w:tbl>
    <w:p w14:paraId="4AA09D7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EC5D42C" w14:textId="77777777" w:rsidR="00C22C7C" w:rsidRPr="00AD18C1" w:rsidRDefault="00C22C7C" w:rsidP="00C22C7C">
      <w:r>
        <w:rPr>
          <w:rStyle w:val="HideTWBExt"/>
        </w:rPr>
        <w:t>&lt;/Amend&gt;</w:t>
      </w:r>
    </w:p>
    <w:p w14:paraId="3C06594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963</w:t>
      </w:r>
      <w:r>
        <w:rPr>
          <w:rStyle w:val="HideTWBExt"/>
        </w:rPr>
        <w:t>&lt;/NumAm&gt;</w:t>
      </w:r>
    </w:p>
    <w:p w14:paraId="5A9C917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385B921" w14:textId="77777777" w:rsidR="00C22C7C" w:rsidRPr="00AD18C1" w:rsidRDefault="00C22C7C" w:rsidP="00C22C7C">
      <w:pPr>
        <w:pStyle w:val="NormalBold"/>
      </w:pPr>
      <w:r>
        <w:rPr>
          <w:rStyle w:val="HideTWBExt"/>
          <w:b w:val="0"/>
        </w:rPr>
        <w:t>&lt;/RepeatBlock-By&gt;</w:t>
      </w:r>
    </w:p>
    <w:p w14:paraId="7C1C0F9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8EDD35" w14:textId="77777777" w:rsidR="00C22C7C" w:rsidRPr="00AD18C1" w:rsidRDefault="00C22C7C" w:rsidP="00C22C7C">
      <w:pPr>
        <w:pStyle w:val="NormalBold"/>
      </w:pPr>
      <w:r>
        <w:rPr>
          <w:rStyle w:val="HideTWBExt"/>
        </w:rPr>
        <w:t>&lt;Article&gt;</w:t>
      </w:r>
      <w:r>
        <w:t>Artikkel 12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BD7778E" w14:textId="77777777" w:rsidTr="00F072E2">
        <w:trPr>
          <w:trHeight w:hRule="exact" w:val="240"/>
          <w:jc w:val="center"/>
        </w:trPr>
        <w:tc>
          <w:tcPr>
            <w:tcW w:w="9752" w:type="dxa"/>
            <w:gridSpan w:val="2"/>
            <w:tcBorders>
              <w:top w:val="nil"/>
              <w:left w:val="nil"/>
              <w:bottom w:val="nil"/>
              <w:right w:val="nil"/>
            </w:tcBorders>
          </w:tcPr>
          <w:p w14:paraId="12C933DE" w14:textId="77777777" w:rsidR="00C22C7C" w:rsidRPr="00AD18C1" w:rsidRDefault="00C22C7C" w:rsidP="00F072E2"/>
        </w:tc>
      </w:tr>
      <w:tr w:rsidR="00C22C7C" w14:paraId="26F812BF" w14:textId="77777777" w:rsidTr="00F072E2">
        <w:trPr>
          <w:trHeight w:val="240"/>
          <w:jc w:val="center"/>
        </w:trPr>
        <w:tc>
          <w:tcPr>
            <w:tcW w:w="4876" w:type="dxa"/>
            <w:tcBorders>
              <w:top w:val="nil"/>
              <w:left w:val="nil"/>
              <w:bottom w:val="nil"/>
              <w:right w:val="nil"/>
            </w:tcBorders>
          </w:tcPr>
          <w:p w14:paraId="24126D5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FA360A" w14:textId="77777777" w:rsidR="00C22C7C" w:rsidRPr="00AD18C1" w:rsidRDefault="00C22C7C" w:rsidP="00F072E2">
            <w:pPr>
              <w:pStyle w:val="AmColumnHeading"/>
            </w:pPr>
            <w:r>
              <w:t>Muudatusettepanek</w:t>
            </w:r>
          </w:p>
        </w:tc>
      </w:tr>
      <w:tr w:rsidR="00C22C7C" w14:paraId="15DF0CAA" w14:textId="77777777" w:rsidTr="00F072E2">
        <w:trPr>
          <w:jc w:val="center"/>
        </w:trPr>
        <w:tc>
          <w:tcPr>
            <w:tcW w:w="4876" w:type="dxa"/>
            <w:tcBorders>
              <w:top w:val="nil"/>
              <w:left w:val="nil"/>
              <w:bottom w:val="nil"/>
              <w:right w:val="nil"/>
            </w:tcBorders>
          </w:tcPr>
          <w:p w14:paraId="15F3FFA2" w14:textId="77777777" w:rsidR="00C22C7C" w:rsidRPr="00AD18C1" w:rsidRDefault="00C22C7C" w:rsidP="00F072E2">
            <w:pPr>
              <w:pStyle w:val="Normal6a"/>
            </w:pPr>
            <w:r>
              <w:t>b.</w:t>
            </w:r>
            <w:r>
              <w:tab/>
              <w:t xml:space="preserve">kolmanda riigi kodanik </w:t>
            </w:r>
            <w:r>
              <w:rPr>
                <w:b/>
                <w:i/>
              </w:rPr>
              <w:t>liigub teise liikmesriiki ilma loata</w:t>
            </w:r>
            <w:r>
              <w:t>, sealhulgas artikli 13 kohaselt kehtestatud ajavahemiku jooksul;</w:t>
            </w:r>
          </w:p>
        </w:tc>
        <w:tc>
          <w:tcPr>
            <w:tcW w:w="4876" w:type="dxa"/>
            <w:tcBorders>
              <w:top w:val="nil"/>
              <w:left w:val="nil"/>
              <w:bottom w:val="nil"/>
              <w:right w:val="nil"/>
            </w:tcBorders>
          </w:tcPr>
          <w:p w14:paraId="4CA29FF3" w14:textId="77777777" w:rsidR="00C22C7C" w:rsidRPr="00AD18C1" w:rsidRDefault="00C22C7C" w:rsidP="00F072E2">
            <w:pPr>
              <w:pStyle w:val="Normal6a"/>
            </w:pPr>
            <w:r>
              <w:t>b.</w:t>
            </w:r>
            <w:r>
              <w:tab/>
              <w:t xml:space="preserve">kolmanda riigi kodanik </w:t>
            </w:r>
            <w:r>
              <w:rPr>
                <w:b/>
                <w:i/>
              </w:rPr>
              <w:t>lahkub liikmesriigi territooriumilt ja siseneb teise liikmesriiki</w:t>
            </w:r>
            <w:r>
              <w:t>, sealhulgas artikli 13 kohaselt kehtestatud ajavahemiku jooksul;</w:t>
            </w:r>
          </w:p>
        </w:tc>
      </w:tr>
    </w:tbl>
    <w:p w14:paraId="28F5920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FEEE556" w14:textId="77777777" w:rsidR="00C22C7C" w:rsidRPr="00AD18C1" w:rsidRDefault="00C22C7C" w:rsidP="00C22C7C">
      <w:r>
        <w:rPr>
          <w:rStyle w:val="HideTWBExt"/>
        </w:rPr>
        <w:t>&lt;/Amend&gt;</w:t>
      </w:r>
    </w:p>
    <w:p w14:paraId="33F4A9E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964</w:t>
      </w:r>
      <w:r>
        <w:rPr>
          <w:rStyle w:val="HideTWBExt"/>
        </w:rPr>
        <w:t>&lt;/NumAm&gt;</w:t>
      </w:r>
    </w:p>
    <w:p w14:paraId="4C26A0AA"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00EE77DF" w14:textId="77777777" w:rsidR="00C22C7C" w:rsidRPr="00AD18C1" w:rsidRDefault="00C22C7C" w:rsidP="00C22C7C">
      <w:pPr>
        <w:pStyle w:val="NormalBold"/>
      </w:pPr>
      <w:r>
        <w:rPr>
          <w:rStyle w:val="HideTWBExt"/>
          <w:b w:val="0"/>
        </w:rPr>
        <w:t>&lt;/RepeatBlock-By&gt;</w:t>
      </w:r>
    </w:p>
    <w:p w14:paraId="57795EE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639D8C5" w14:textId="77777777" w:rsidR="00C22C7C" w:rsidRPr="00AD18C1" w:rsidRDefault="00C22C7C" w:rsidP="00C22C7C">
      <w:pPr>
        <w:pStyle w:val="NormalBold"/>
      </w:pPr>
      <w:r>
        <w:rPr>
          <w:rStyle w:val="HideTWBExt"/>
        </w:rPr>
        <w:t>&lt;Article&gt;</w:t>
      </w:r>
      <w:r>
        <w:t>Artikkel 12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6AAFDDA" w14:textId="77777777" w:rsidTr="00F072E2">
        <w:trPr>
          <w:trHeight w:hRule="exact" w:val="240"/>
          <w:jc w:val="center"/>
        </w:trPr>
        <w:tc>
          <w:tcPr>
            <w:tcW w:w="9752" w:type="dxa"/>
            <w:gridSpan w:val="2"/>
            <w:tcBorders>
              <w:top w:val="nil"/>
              <w:left w:val="nil"/>
              <w:bottom w:val="nil"/>
              <w:right w:val="nil"/>
            </w:tcBorders>
          </w:tcPr>
          <w:p w14:paraId="543DEC9C" w14:textId="77777777" w:rsidR="00C22C7C" w:rsidRPr="00AD18C1" w:rsidRDefault="00C22C7C" w:rsidP="00F072E2"/>
        </w:tc>
      </w:tr>
      <w:tr w:rsidR="00C22C7C" w14:paraId="7D4A1807" w14:textId="77777777" w:rsidTr="00F072E2">
        <w:trPr>
          <w:trHeight w:val="240"/>
          <w:jc w:val="center"/>
        </w:trPr>
        <w:tc>
          <w:tcPr>
            <w:tcW w:w="4876" w:type="dxa"/>
            <w:tcBorders>
              <w:top w:val="nil"/>
              <w:left w:val="nil"/>
              <w:bottom w:val="nil"/>
              <w:right w:val="nil"/>
            </w:tcBorders>
          </w:tcPr>
          <w:p w14:paraId="48D9849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C05A03" w14:textId="77777777" w:rsidR="00C22C7C" w:rsidRPr="00AD18C1" w:rsidRDefault="00C22C7C" w:rsidP="00F072E2">
            <w:pPr>
              <w:pStyle w:val="AmColumnHeading"/>
            </w:pPr>
            <w:r>
              <w:t>Muudatusettepanek</w:t>
            </w:r>
          </w:p>
        </w:tc>
      </w:tr>
      <w:tr w:rsidR="00C22C7C" w14:paraId="2ED2FA0C" w14:textId="77777777" w:rsidTr="00F072E2">
        <w:trPr>
          <w:jc w:val="center"/>
        </w:trPr>
        <w:tc>
          <w:tcPr>
            <w:tcW w:w="4876" w:type="dxa"/>
            <w:tcBorders>
              <w:top w:val="nil"/>
              <w:left w:val="nil"/>
              <w:bottom w:val="nil"/>
              <w:right w:val="nil"/>
            </w:tcBorders>
          </w:tcPr>
          <w:p w14:paraId="1E88B6D0" w14:textId="77777777" w:rsidR="00C22C7C" w:rsidRPr="00AD18C1" w:rsidRDefault="00C22C7C" w:rsidP="00F072E2">
            <w:pPr>
              <w:pStyle w:val="Normal6a"/>
            </w:pPr>
            <w:r>
              <w:t>d.</w:t>
            </w:r>
            <w:r>
              <w:tab/>
              <w:t xml:space="preserve">kolmanda riigi kodanik </w:t>
            </w:r>
            <w:r>
              <w:rPr>
                <w:b/>
                <w:i/>
              </w:rPr>
              <w:t>ei ole liikmesriigi territooriumilt</w:t>
            </w:r>
            <w:r>
              <w:t xml:space="preserve"> artikli </w:t>
            </w:r>
            <w:r>
              <w:rPr>
                <w:b/>
                <w:i/>
              </w:rPr>
              <w:t>13</w:t>
            </w:r>
            <w:r>
              <w:t xml:space="preserve"> kohaselt kehtestatud </w:t>
            </w:r>
            <w:r>
              <w:rPr>
                <w:b/>
                <w:i/>
              </w:rPr>
              <w:t>tähtpäevaks lahkunud.</w:t>
            </w:r>
          </w:p>
        </w:tc>
        <w:tc>
          <w:tcPr>
            <w:tcW w:w="4876" w:type="dxa"/>
            <w:tcBorders>
              <w:top w:val="nil"/>
              <w:left w:val="nil"/>
              <w:bottom w:val="nil"/>
              <w:right w:val="nil"/>
            </w:tcBorders>
          </w:tcPr>
          <w:p w14:paraId="7DD9FD2F" w14:textId="77777777" w:rsidR="00C22C7C" w:rsidRPr="00AD18C1" w:rsidRDefault="00C22C7C" w:rsidP="00F072E2">
            <w:pPr>
              <w:pStyle w:val="Normal6a"/>
            </w:pPr>
            <w:r>
              <w:t>d.</w:t>
            </w:r>
            <w:r>
              <w:tab/>
              <w:t xml:space="preserve">kolmanda riigi kodanik </w:t>
            </w:r>
            <w:r>
              <w:rPr>
                <w:b/>
                <w:i/>
              </w:rPr>
              <w:t>liigub teise liikmesriiki ilma loata, sealhulgas</w:t>
            </w:r>
            <w:r>
              <w:t xml:space="preserve"> artikli </w:t>
            </w:r>
            <w:r>
              <w:rPr>
                <w:b/>
                <w:i/>
              </w:rPr>
              <w:t>7</w:t>
            </w:r>
            <w:r>
              <w:t xml:space="preserve"> kohaselt kehtestatud </w:t>
            </w:r>
            <w:r>
              <w:rPr>
                <w:b/>
                <w:i/>
              </w:rPr>
              <w:t>ajavahemiku jooksul;</w:t>
            </w:r>
          </w:p>
        </w:tc>
      </w:tr>
    </w:tbl>
    <w:p w14:paraId="6ECF6F8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6F59D34" w14:textId="77777777" w:rsidR="00C22C7C" w:rsidRPr="00AD18C1" w:rsidRDefault="00C22C7C" w:rsidP="00C22C7C">
      <w:r>
        <w:rPr>
          <w:rStyle w:val="HideTWBExt"/>
        </w:rPr>
        <w:t>&lt;/Amend&gt;</w:t>
      </w:r>
    </w:p>
    <w:p w14:paraId="2CEB4F6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965</w:t>
      </w:r>
      <w:r>
        <w:rPr>
          <w:rStyle w:val="HideTWBExt"/>
        </w:rPr>
        <w:t>&lt;/NumAm&gt;</w:t>
      </w:r>
    </w:p>
    <w:p w14:paraId="5A511D6B" w14:textId="77777777" w:rsidR="00C22C7C" w:rsidRPr="00AD18C1" w:rsidRDefault="00C22C7C" w:rsidP="00C22C7C">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4E28243" w14:textId="77777777" w:rsidR="00C22C7C" w:rsidRPr="00AD18C1" w:rsidRDefault="00C22C7C" w:rsidP="00C22C7C">
      <w:pPr>
        <w:pStyle w:val="NormalBold"/>
      </w:pPr>
      <w:r>
        <w:rPr>
          <w:rStyle w:val="HideTWBExt"/>
          <w:b w:val="0"/>
        </w:rPr>
        <w:t>&lt;/RepeatBlock-By&gt;</w:t>
      </w:r>
    </w:p>
    <w:p w14:paraId="30AC2FD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8B4FDF0" w14:textId="77777777" w:rsidR="00C22C7C" w:rsidRPr="00AD18C1" w:rsidRDefault="00C22C7C" w:rsidP="00C22C7C">
      <w:pPr>
        <w:pStyle w:val="NormalBold"/>
      </w:pPr>
      <w:r>
        <w:rPr>
          <w:rStyle w:val="HideTWBExt"/>
        </w:rPr>
        <w:t>&lt;Article&gt;</w:t>
      </w:r>
      <w:r>
        <w:t>Artikkel 12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1A81C3E" w14:textId="77777777" w:rsidTr="00F072E2">
        <w:trPr>
          <w:trHeight w:hRule="exact" w:val="240"/>
          <w:jc w:val="center"/>
        </w:trPr>
        <w:tc>
          <w:tcPr>
            <w:tcW w:w="9752" w:type="dxa"/>
            <w:gridSpan w:val="2"/>
            <w:tcBorders>
              <w:top w:val="nil"/>
              <w:left w:val="nil"/>
              <w:bottom w:val="nil"/>
              <w:right w:val="nil"/>
            </w:tcBorders>
          </w:tcPr>
          <w:p w14:paraId="327EB30F" w14:textId="77777777" w:rsidR="00C22C7C" w:rsidRPr="00AD18C1" w:rsidRDefault="00C22C7C" w:rsidP="00F072E2"/>
        </w:tc>
      </w:tr>
      <w:tr w:rsidR="00C22C7C" w14:paraId="5A94C218" w14:textId="77777777" w:rsidTr="00F072E2">
        <w:trPr>
          <w:trHeight w:val="240"/>
          <w:jc w:val="center"/>
        </w:trPr>
        <w:tc>
          <w:tcPr>
            <w:tcW w:w="4876" w:type="dxa"/>
            <w:tcBorders>
              <w:top w:val="nil"/>
              <w:left w:val="nil"/>
              <w:bottom w:val="nil"/>
              <w:right w:val="nil"/>
            </w:tcBorders>
          </w:tcPr>
          <w:p w14:paraId="69504F8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90832E1" w14:textId="77777777" w:rsidR="00C22C7C" w:rsidRPr="00AD18C1" w:rsidRDefault="00C22C7C" w:rsidP="00F072E2">
            <w:pPr>
              <w:pStyle w:val="AmColumnHeading"/>
            </w:pPr>
            <w:r>
              <w:t>Muudatusettepanek</w:t>
            </w:r>
          </w:p>
        </w:tc>
      </w:tr>
      <w:tr w:rsidR="00C22C7C" w14:paraId="778BC721" w14:textId="77777777" w:rsidTr="00F072E2">
        <w:trPr>
          <w:jc w:val="center"/>
        </w:trPr>
        <w:tc>
          <w:tcPr>
            <w:tcW w:w="4876" w:type="dxa"/>
            <w:tcBorders>
              <w:top w:val="nil"/>
              <w:left w:val="nil"/>
              <w:bottom w:val="nil"/>
              <w:right w:val="nil"/>
            </w:tcBorders>
          </w:tcPr>
          <w:p w14:paraId="17E70330" w14:textId="77777777" w:rsidR="00C22C7C" w:rsidRPr="00AD18C1" w:rsidRDefault="00C22C7C" w:rsidP="00F072E2">
            <w:pPr>
              <w:pStyle w:val="Normal6a"/>
            </w:pPr>
          </w:p>
        </w:tc>
        <w:tc>
          <w:tcPr>
            <w:tcW w:w="4876" w:type="dxa"/>
            <w:tcBorders>
              <w:top w:val="nil"/>
              <w:left w:val="nil"/>
              <w:bottom w:val="nil"/>
              <w:right w:val="nil"/>
            </w:tcBorders>
          </w:tcPr>
          <w:p w14:paraId="14721491" w14:textId="77777777" w:rsidR="00C22C7C" w:rsidRPr="00AD18C1" w:rsidRDefault="00C22C7C" w:rsidP="00F072E2">
            <w:pPr>
              <w:pStyle w:val="Normal6a"/>
            </w:pPr>
            <w:r>
              <w:rPr>
                <w:b/>
                <w:i/>
              </w:rPr>
              <w:t>da.</w:t>
            </w:r>
            <w:r>
              <w:tab/>
            </w:r>
            <w:r>
              <w:rPr>
                <w:b/>
                <w:i/>
              </w:rPr>
              <w:t>kui pädevad asutused peavad eemaldamist riigisisese õiguse kohaselt vajalikuks ja proportsionaalseks muudel kui punktides a-d loetletud põhjustel.</w:t>
            </w:r>
          </w:p>
        </w:tc>
      </w:tr>
    </w:tbl>
    <w:p w14:paraId="48632FA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0270A08" w14:textId="77777777" w:rsidR="00C22C7C" w:rsidRPr="00AD18C1" w:rsidRDefault="00C22C7C" w:rsidP="00C22C7C">
      <w:r>
        <w:rPr>
          <w:rStyle w:val="HideTWBExt"/>
        </w:rPr>
        <w:t>&lt;/Amend&gt;</w:t>
      </w:r>
    </w:p>
    <w:p w14:paraId="5F17F05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966</w:t>
      </w:r>
      <w:r>
        <w:rPr>
          <w:rStyle w:val="HideTWBExt"/>
        </w:rPr>
        <w:t>&lt;/NumAm&gt;</w:t>
      </w:r>
    </w:p>
    <w:p w14:paraId="346C1A1D"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232A294" w14:textId="77777777" w:rsidR="00C22C7C" w:rsidRPr="00AD18C1" w:rsidRDefault="00C22C7C" w:rsidP="00C22C7C">
      <w:pPr>
        <w:pStyle w:val="NormalBold"/>
      </w:pPr>
      <w:r>
        <w:rPr>
          <w:rStyle w:val="HideTWBExt"/>
          <w:b w:val="0"/>
        </w:rPr>
        <w:t>&lt;/RepeatBlock-By&gt;</w:t>
      </w:r>
    </w:p>
    <w:p w14:paraId="5B93CBA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FF88EDF" w14:textId="77777777" w:rsidR="00C22C7C" w:rsidRPr="00AD18C1" w:rsidRDefault="00C22C7C" w:rsidP="00C22C7C">
      <w:pPr>
        <w:pStyle w:val="NormalBold"/>
      </w:pPr>
      <w:r>
        <w:rPr>
          <w:rStyle w:val="HideTWBExt"/>
        </w:rPr>
        <w:t>&lt;Article&gt;</w:t>
      </w:r>
      <w:r>
        <w:t>Artikkel 12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8BAF038" w14:textId="77777777" w:rsidTr="00F072E2">
        <w:trPr>
          <w:trHeight w:hRule="exact" w:val="240"/>
          <w:jc w:val="center"/>
        </w:trPr>
        <w:tc>
          <w:tcPr>
            <w:tcW w:w="9752" w:type="dxa"/>
            <w:gridSpan w:val="2"/>
            <w:tcBorders>
              <w:top w:val="nil"/>
              <w:left w:val="nil"/>
              <w:bottom w:val="nil"/>
              <w:right w:val="nil"/>
            </w:tcBorders>
          </w:tcPr>
          <w:p w14:paraId="0D8DEC9D" w14:textId="77777777" w:rsidR="00C22C7C" w:rsidRPr="00AD18C1" w:rsidRDefault="00C22C7C" w:rsidP="00F072E2"/>
        </w:tc>
      </w:tr>
      <w:tr w:rsidR="00C22C7C" w14:paraId="1F591321" w14:textId="77777777" w:rsidTr="00F072E2">
        <w:trPr>
          <w:trHeight w:val="240"/>
          <w:jc w:val="center"/>
        </w:trPr>
        <w:tc>
          <w:tcPr>
            <w:tcW w:w="4876" w:type="dxa"/>
            <w:tcBorders>
              <w:top w:val="nil"/>
              <w:left w:val="nil"/>
              <w:bottom w:val="nil"/>
              <w:right w:val="nil"/>
            </w:tcBorders>
          </w:tcPr>
          <w:p w14:paraId="569E5C2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4111EB" w14:textId="77777777" w:rsidR="00C22C7C" w:rsidRPr="00AD18C1" w:rsidRDefault="00C22C7C" w:rsidP="00F072E2">
            <w:pPr>
              <w:pStyle w:val="AmColumnHeading"/>
            </w:pPr>
            <w:r>
              <w:t>Muudatusettepanek</w:t>
            </w:r>
          </w:p>
        </w:tc>
      </w:tr>
      <w:tr w:rsidR="00C22C7C" w14:paraId="119F7E11" w14:textId="77777777" w:rsidTr="00F072E2">
        <w:trPr>
          <w:jc w:val="center"/>
        </w:trPr>
        <w:tc>
          <w:tcPr>
            <w:tcW w:w="4876" w:type="dxa"/>
            <w:tcBorders>
              <w:top w:val="nil"/>
              <w:left w:val="nil"/>
              <w:bottom w:val="nil"/>
              <w:right w:val="nil"/>
            </w:tcBorders>
          </w:tcPr>
          <w:p w14:paraId="373F99A7" w14:textId="77777777" w:rsidR="00C22C7C" w:rsidRPr="00AD18C1" w:rsidRDefault="00C22C7C" w:rsidP="00F072E2">
            <w:pPr>
              <w:pStyle w:val="Normal6a"/>
            </w:pPr>
          </w:p>
        </w:tc>
        <w:tc>
          <w:tcPr>
            <w:tcW w:w="4876" w:type="dxa"/>
            <w:tcBorders>
              <w:top w:val="nil"/>
              <w:left w:val="nil"/>
              <w:bottom w:val="nil"/>
              <w:right w:val="nil"/>
            </w:tcBorders>
          </w:tcPr>
          <w:p w14:paraId="1DF66C25" w14:textId="77777777" w:rsidR="00C22C7C" w:rsidRPr="00AD18C1" w:rsidRDefault="00C22C7C" w:rsidP="00F072E2">
            <w:pPr>
              <w:pStyle w:val="Normal6a"/>
            </w:pPr>
            <w:r>
              <w:rPr>
                <w:b/>
                <w:i/>
              </w:rPr>
              <w:t>da.</w:t>
            </w:r>
            <w:r>
              <w:tab/>
            </w:r>
            <w:r>
              <w:rPr>
                <w:b/>
                <w:i/>
              </w:rPr>
              <w:t>kolmanda riigi kodanik on pädevatele asutustele esitanud eksitavaid või tahtlikult valeandmeid oma vanuse kohta;</w:t>
            </w:r>
          </w:p>
        </w:tc>
      </w:tr>
    </w:tbl>
    <w:p w14:paraId="2EB4159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DADEDCB" w14:textId="77777777" w:rsidR="00C22C7C" w:rsidRPr="00AD18C1" w:rsidRDefault="00C22C7C" w:rsidP="00C22C7C">
      <w:r>
        <w:rPr>
          <w:rStyle w:val="HideTWBExt"/>
        </w:rPr>
        <w:t>&lt;/Amend&gt;</w:t>
      </w:r>
    </w:p>
    <w:p w14:paraId="46CA209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967</w:t>
      </w:r>
      <w:r>
        <w:rPr>
          <w:rStyle w:val="HideTWBExt"/>
        </w:rPr>
        <w:t>&lt;/NumAm&gt;</w:t>
      </w:r>
    </w:p>
    <w:p w14:paraId="5350FC4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4EAE4D7" w14:textId="77777777" w:rsidR="00C22C7C" w:rsidRPr="00AD18C1" w:rsidRDefault="00C22C7C" w:rsidP="00C22C7C">
      <w:pPr>
        <w:pStyle w:val="NormalBold"/>
      </w:pPr>
      <w:r>
        <w:rPr>
          <w:rStyle w:val="HideTWBExt"/>
          <w:b w:val="0"/>
        </w:rPr>
        <w:t>&lt;/RepeatBlock-By&gt;</w:t>
      </w:r>
    </w:p>
    <w:p w14:paraId="2259FD0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14C9EC0" w14:textId="77777777" w:rsidR="00C22C7C" w:rsidRPr="00AD18C1" w:rsidRDefault="00C22C7C" w:rsidP="00C22C7C">
      <w:pPr>
        <w:pStyle w:val="NormalBold"/>
      </w:pPr>
      <w:r>
        <w:rPr>
          <w:rStyle w:val="HideTWBExt"/>
        </w:rPr>
        <w:t>&lt;Article&gt;</w:t>
      </w:r>
      <w:r>
        <w:t>Artikkel 12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3DA47DB" w14:textId="77777777" w:rsidTr="00F072E2">
        <w:trPr>
          <w:trHeight w:hRule="exact" w:val="240"/>
          <w:jc w:val="center"/>
        </w:trPr>
        <w:tc>
          <w:tcPr>
            <w:tcW w:w="9752" w:type="dxa"/>
            <w:gridSpan w:val="2"/>
            <w:tcBorders>
              <w:top w:val="nil"/>
              <w:left w:val="nil"/>
              <w:bottom w:val="nil"/>
              <w:right w:val="nil"/>
            </w:tcBorders>
          </w:tcPr>
          <w:p w14:paraId="23732835" w14:textId="77777777" w:rsidR="00C22C7C" w:rsidRPr="00AD18C1" w:rsidRDefault="00C22C7C" w:rsidP="00F072E2"/>
        </w:tc>
      </w:tr>
      <w:tr w:rsidR="00C22C7C" w14:paraId="786C9CA7" w14:textId="77777777" w:rsidTr="00F072E2">
        <w:trPr>
          <w:trHeight w:val="240"/>
          <w:jc w:val="center"/>
        </w:trPr>
        <w:tc>
          <w:tcPr>
            <w:tcW w:w="4876" w:type="dxa"/>
            <w:tcBorders>
              <w:top w:val="nil"/>
              <w:left w:val="nil"/>
              <w:bottom w:val="nil"/>
              <w:right w:val="nil"/>
            </w:tcBorders>
          </w:tcPr>
          <w:p w14:paraId="380364C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53E771D" w14:textId="77777777" w:rsidR="00C22C7C" w:rsidRPr="00AD18C1" w:rsidRDefault="00C22C7C" w:rsidP="00F072E2">
            <w:pPr>
              <w:pStyle w:val="AmColumnHeading"/>
            </w:pPr>
            <w:r>
              <w:t>Muudatusettepanek</w:t>
            </w:r>
          </w:p>
        </w:tc>
      </w:tr>
      <w:tr w:rsidR="00C22C7C" w14:paraId="0987C227" w14:textId="77777777" w:rsidTr="00F072E2">
        <w:trPr>
          <w:jc w:val="center"/>
        </w:trPr>
        <w:tc>
          <w:tcPr>
            <w:tcW w:w="4876" w:type="dxa"/>
            <w:tcBorders>
              <w:top w:val="nil"/>
              <w:left w:val="nil"/>
              <w:bottom w:val="nil"/>
              <w:right w:val="nil"/>
            </w:tcBorders>
          </w:tcPr>
          <w:p w14:paraId="79C29C17" w14:textId="77777777" w:rsidR="00C22C7C" w:rsidRPr="00AD18C1" w:rsidRDefault="00C22C7C" w:rsidP="00F072E2">
            <w:pPr>
              <w:pStyle w:val="Normal6a"/>
            </w:pPr>
          </w:p>
        </w:tc>
        <w:tc>
          <w:tcPr>
            <w:tcW w:w="4876" w:type="dxa"/>
            <w:tcBorders>
              <w:top w:val="nil"/>
              <w:left w:val="nil"/>
              <w:bottom w:val="nil"/>
              <w:right w:val="nil"/>
            </w:tcBorders>
          </w:tcPr>
          <w:p w14:paraId="39EB0E13" w14:textId="77777777" w:rsidR="00C22C7C" w:rsidRPr="00AD18C1" w:rsidRDefault="00C22C7C" w:rsidP="00F072E2">
            <w:pPr>
              <w:pStyle w:val="Normal6a"/>
            </w:pPr>
            <w:r>
              <w:rPr>
                <w:b/>
                <w:i/>
              </w:rPr>
              <w:t>da.</w:t>
            </w:r>
            <w:r>
              <w:tab/>
            </w:r>
            <w:r>
              <w:rPr>
                <w:b/>
                <w:i/>
              </w:rPr>
              <w:t>riigisisese õigusega on ette nähtud põhjused kolmanda riigi kodaniku väljasaatmiseks muudel põhjustel kui punktid a-d.</w:t>
            </w:r>
          </w:p>
        </w:tc>
      </w:tr>
    </w:tbl>
    <w:p w14:paraId="382FFE14"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43309AD" w14:textId="77777777" w:rsidR="00C22C7C" w:rsidRPr="00AD18C1" w:rsidRDefault="00C22C7C" w:rsidP="00C22C7C">
      <w:r>
        <w:rPr>
          <w:rStyle w:val="HideTWBExt"/>
        </w:rPr>
        <w:t>&lt;/Amend&gt;</w:t>
      </w:r>
    </w:p>
    <w:p w14:paraId="0B378C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968</w:t>
      </w:r>
      <w:r>
        <w:rPr>
          <w:rStyle w:val="HideTWBExt"/>
        </w:rPr>
        <w:t>&lt;/NumAm&gt;</w:t>
      </w:r>
    </w:p>
    <w:p w14:paraId="6D1CB5F1"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017CCA60" w14:textId="77777777" w:rsidR="00C22C7C" w:rsidRPr="00AD18C1" w:rsidRDefault="00C22C7C" w:rsidP="00C22C7C">
      <w:pPr>
        <w:pStyle w:val="NormalBold"/>
      </w:pPr>
      <w:r>
        <w:rPr>
          <w:rStyle w:val="HideTWBExt"/>
          <w:b w:val="0"/>
        </w:rPr>
        <w:t>&lt;/RepeatBlock-By&gt;</w:t>
      </w:r>
    </w:p>
    <w:p w14:paraId="2B6C87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D854D04" w14:textId="77777777" w:rsidR="00C22C7C" w:rsidRPr="00AD18C1" w:rsidRDefault="00C22C7C" w:rsidP="00C22C7C">
      <w:pPr>
        <w:pStyle w:val="NormalBold"/>
      </w:pPr>
      <w:r>
        <w:rPr>
          <w:rStyle w:val="HideTWBExt"/>
        </w:rPr>
        <w:t>&lt;Article&gt;</w:t>
      </w:r>
      <w:r>
        <w:t>Artikkel 12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A6895C" w14:textId="77777777" w:rsidTr="00F072E2">
        <w:trPr>
          <w:trHeight w:hRule="exact" w:val="240"/>
          <w:jc w:val="center"/>
        </w:trPr>
        <w:tc>
          <w:tcPr>
            <w:tcW w:w="9752" w:type="dxa"/>
            <w:gridSpan w:val="2"/>
            <w:tcBorders>
              <w:top w:val="nil"/>
              <w:left w:val="nil"/>
              <w:bottom w:val="nil"/>
              <w:right w:val="nil"/>
            </w:tcBorders>
          </w:tcPr>
          <w:p w14:paraId="7DE89B9B" w14:textId="77777777" w:rsidR="00C22C7C" w:rsidRPr="00AD18C1" w:rsidRDefault="00C22C7C" w:rsidP="00F072E2"/>
        </w:tc>
      </w:tr>
      <w:tr w:rsidR="00C22C7C" w14:paraId="32830CA5" w14:textId="77777777" w:rsidTr="00F072E2">
        <w:trPr>
          <w:trHeight w:val="240"/>
          <w:jc w:val="center"/>
        </w:trPr>
        <w:tc>
          <w:tcPr>
            <w:tcW w:w="4876" w:type="dxa"/>
            <w:tcBorders>
              <w:top w:val="nil"/>
              <w:left w:val="nil"/>
              <w:bottom w:val="nil"/>
              <w:right w:val="nil"/>
            </w:tcBorders>
          </w:tcPr>
          <w:p w14:paraId="12F0789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E4F47D2" w14:textId="77777777" w:rsidR="00C22C7C" w:rsidRPr="00AD18C1" w:rsidRDefault="00C22C7C" w:rsidP="00F072E2">
            <w:pPr>
              <w:pStyle w:val="AmColumnHeading"/>
            </w:pPr>
            <w:r>
              <w:t>Muudatusettepanek</w:t>
            </w:r>
          </w:p>
        </w:tc>
      </w:tr>
      <w:tr w:rsidR="00C22C7C" w14:paraId="7A1CA8A2" w14:textId="77777777" w:rsidTr="00F072E2">
        <w:trPr>
          <w:jc w:val="center"/>
        </w:trPr>
        <w:tc>
          <w:tcPr>
            <w:tcW w:w="4876" w:type="dxa"/>
            <w:tcBorders>
              <w:top w:val="nil"/>
              <w:left w:val="nil"/>
              <w:bottom w:val="nil"/>
              <w:right w:val="nil"/>
            </w:tcBorders>
          </w:tcPr>
          <w:p w14:paraId="6888E91C" w14:textId="77777777" w:rsidR="00C22C7C" w:rsidRPr="00AD18C1" w:rsidRDefault="00C22C7C" w:rsidP="00F072E2">
            <w:pPr>
              <w:pStyle w:val="Normal6a"/>
            </w:pPr>
          </w:p>
        </w:tc>
        <w:tc>
          <w:tcPr>
            <w:tcW w:w="4876" w:type="dxa"/>
            <w:tcBorders>
              <w:top w:val="nil"/>
              <w:left w:val="nil"/>
              <w:bottom w:val="nil"/>
              <w:right w:val="nil"/>
            </w:tcBorders>
          </w:tcPr>
          <w:p w14:paraId="6763C8D6" w14:textId="77777777" w:rsidR="00C22C7C" w:rsidRPr="00AD18C1" w:rsidRDefault="00C22C7C" w:rsidP="00F072E2">
            <w:pPr>
              <w:pStyle w:val="Normal6a"/>
            </w:pPr>
            <w:r>
              <w:rPr>
                <w:b/>
                <w:i/>
              </w:rPr>
              <w:t>da.</w:t>
            </w:r>
            <w:r>
              <w:tab/>
            </w:r>
            <w:r>
              <w:rPr>
                <w:b/>
                <w:i/>
              </w:rPr>
              <w:t>e. selleks on riigisiseses õiguses muud alused.</w:t>
            </w:r>
          </w:p>
        </w:tc>
      </w:tr>
    </w:tbl>
    <w:p w14:paraId="387E487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FAEA936" w14:textId="77777777" w:rsidR="00C22C7C" w:rsidRPr="00AD18C1" w:rsidRDefault="00C22C7C" w:rsidP="00C22C7C">
      <w:r>
        <w:rPr>
          <w:rStyle w:val="HideTWBExt"/>
        </w:rPr>
        <w:t>&lt;/Amend&gt;</w:t>
      </w:r>
    </w:p>
    <w:p w14:paraId="6E18F61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969</w:t>
      </w:r>
      <w:r>
        <w:rPr>
          <w:rStyle w:val="HideTWBExt"/>
        </w:rPr>
        <w:t>&lt;/NumAm&gt;</w:t>
      </w:r>
    </w:p>
    <w:p w14:paraId="4EA6F108"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75799DCA" w14:textId="77777777" w:rsidR="00C22C7C" w:rsidRPr="00AD18C1" w:rsidRDefault="00C22C7C" w:rsidP="00C22C7C">
      <w:pPr>
        <w:pStyle w:val="NormalBold"/>
      </w:pPr>
      <w:r>
        <w:rPr>
          <w:rStyle w:val="HideTWBExt"/>
          <w:b w:val="0"/>
        </w:rPr>
        <w:t>&lt;/RepeatBlock-By&gt;</w:t>
      </w:r>
    </w:p>
    <w:p w14:paraId="55A73F1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2B9CF0" w14:textId="77777777" w:rsidR="00C22C7C" w:rsidRPr="00AD18C1" w:rsidRDefault="00C22C7C" w:rsidP="00C22C7C">
      <w:pPr>
        <w:pStyle w:val="NormalBold"/>
      </w:pPr>
      <w:r>
        <w:rPr>
          <w:rStyle w:val="HideTWBExt"/>
        </w:rPr>
        <w:t>&lt;Article&gt;</w:t>
      </w:r>
      <w:r>
        <w:t>Artikkel 12 – lõige 1 – 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AC41A8E" w14:textId="77777777" w:rsidTr="00F072E2">
        <w:trPr>
          <w:trHeight w:hRule="exact" w:val="240"/>
          <w:jc w:val="center"/>
        </w:trPr>
        <w:tc>
          <w:tcPr>
            <w:tcW w:w="9752" w:type="dxa"/>
            <w:gridSpan w:val="2"/>
            <w:tcBorders>
              <w:top w:val="nil"/>
              <w:left w:val="nil"/>
              <w:bottom w:val="nil"/>
              <w:right w:val="nil"/>
            </w:tcBorders>
          </w:tcPr>
          <w:p w14:paraId="00305F49" w14:textId="77777777" w:rsidR="00C22C7C" w:rsidRPr="00AD18C1" w:rsidRDefault="00C22C7C" w:rsidP="00F072E2"/>
        </w:tc>
      </w:tr>
      <w:tr w:rsidR="00C22C7C" w14:paraId="51521C17" w14:textId="77777777" w:rsidTr="00F072E2">
        <w:trPr>
          <w:trHeight w:val="240"/>
          <w:jc w:val="center"/>
        </w:trPr>
        <w:tc>
          <w:tcPr>
            <w:tcW w:w="4876" w:type="dxa"/>
            <w:tcBorders>
              <w:top w:val="nil"/>
              <w:left w:val="nil"/>
              <w:bottom w:val="nil"/>
              <w:right w:val="nil"/>
            </w:tcBorders>
          </w:tcPr>
          <w:p w14:paraId="303BABC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C39D29F" w14:textId="77777777" w:rsidR="00C22C7C" w:rsidRPr="00AD18C1" w:rsidRDefault="00C22C7C" w:rsidP="00F072E2">
            <w:pPr>
              <w:pStyle w:val="AmColumnHeading"/>
            </w:pPr>
            <w:r>
              <w:t>Muudatusettepanek</w:t>
            </w:r>
          </w:p>
        </w:tc>
      </w:tr>
      <w:tr w:rsidR="00C22C7C" w14:paraId="64DEC822" w14:textId="77777777" w:rsidTr="00F072E2">
        <w:trPr>
          <w:jc w:val="center"/>
        </w:trPr>
        <w:tc>
          <w:tcPr>
            <w:tcW w:w="4876" w:type="dxa"/>
            <w:tcBorders>
              <w:top w:val="nil"/>
              <w:left w:val="nil"/>
              <w:bottom w:val="nil"/>
              <w:right w:val="nil"/>
            </w:tcBorders>
          </w:tcPr>
          <w:p w14:paraId="560C81C9" w14:textId="77777777" w:rsidR="00C22C7C" w:rsidRPr="00AD18C1" w:rsidRDefault="00C22C7C" w:rsidP="00F072E2">
            <w:pPr>
              <w:pStyle w:val="Normal6a"/>
            </w:pPr>
          </w:p>
        </w:tc>
        <w:tc>
          <w:tcPr>
            <w:tcW w:w="4876" w:type="dxa"/>
            <w:tcBorders>
              <w:top w:val="nil"/>
              <w:left w:val="nil"/>
              <w:bottom w:val="nil"/>
              <w:right w:val="nil"/>
            </w:tcBorders>
          </w:tcPr>
          <w:p w14:paraId="38DBD748" w14:textId="77777777" w:rsidR="00C22C7C" w:rsidRPr="00AD18C1" w:rsidRDefault="00C22C7C" w:rsidP="00F072E2">
            <w:pPr>
              <w:pStyle w:val="Normal6a"/>
            </w:pPr>
            <w:r>
              <w:rPr>
                <w:b/>
                <w:i/>
              </w:rPr>
              <w:t>db.</w:t>
            </w:r>
            <w:r>
              <w:tab/>
            </w:r>
            <w:r>
              <w:rPr>
                <w:b/>
                <w:i/>
              </w:rPr>
              <w:t>kolmanda riigi kodanik ei ole täitnud tagasipöördumiskohustust tagasisaatmisotsuses sätestatud vabatahtliku lahkumise tähtaja jooksul;</w:t>
            </w:r>
          </w:p>
        </w:tc>
      </w:tr>
    </w:tbl>
    <w:p w14:paraId="51B0BE8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48A3CC1" w14:textId="77777777" w:rsidR="00C22C7C" w:rsidRPr="00AD18C1" w:rsidRDefault="00C22C7C" w:rsidP="00C22C7C">
      <w:r>
        <w:rPr>
          <w:rStyle w:val="HideTWBExt"/>
        </w:rPr>
        <w:t>&lt;/Amend&gt;</w:t>
      </w:r>
    </w:p>
    <w:p w14:paraId="6A6B589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970</w:t>
      </w:r>
      <w:r>
        <w:rPr>
          <w:rStyle w:val="HideTWBExt"/>
        </w:rPr>
        <w:t>&lt;/NumAm&gt;</w:t>
      </w:r>
    </w:p>
    <w:p w14:paraId="3332236C"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585B12A" w14:textId="77777777" w:rsidR="00C22C7C" w:rsidRPr="00AD18C1" w:rsidRDefault="00C22C7C" w:rsidP="00C22C7C">
      <w:pPr>
        <w:pStyle w:val="NormalBold"/>
      </w:pPr>
      <w:r>
        <w:rPr>
          <w:rStyle w:val="HideTWBExt"/>
          <w:b w:val="0"/>
        </w:rPr>
        <w:t>&lt;/RepeatBlock-By&gt;</w:t>
      </w:r>
    </w:p>
    <w:p w14:paraId="14EA645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F17128C" w14:textId="77777777" w:rsidR="00C22C7C" w:rsidRPr="00AD18C1" w:rsidRDefault="00C22C7C" w:rsidP="00C22C7C">
      <w:pPr>
        <w:pStyle w:val="NormalBold"/>
      </w:pPr>
      <w:r>
        <w:rPr>
          <w:rStyle w:val="HideTWBExt"/>
        </w:rPr>
        <w:t>&lt;Article&gt;</w:t>
      </w:r>
      <w:r>
        <w:t>Artikkel 12 – lõige 1 – 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FA658DB" w14:textId="77777777" w:rsidTr="00F072E2">
        <w:trPr>
          <w:trHeight w:hRule="exact" w:val="240"/>
          <w:jc w:val="center"/>
        </w:trPr>
        <w:tc>
          <w:tcPr>
            <w:tcW w:w="9752" w:type="dxa"/>
            <w:gridSpan w:val="2"/>
            <w:tcBorders>
              <w:top w:val="nil"/>
              <w:left w:val="nil"/>
              <w:bottom w:val="nil"/>
              <w:right w:val="nil"/>
            </w:tcBorders>
          </w:tcPr>
          <w:p w14:paraId="332F7B9F" w14:textId="77777777" w:rsidR="00C22C7C" w:rsidRPr="00AD18C1" w:rsidRDefault="00C22C7C" w:rsidP="00F072E2"/>
        </w:tc>
      </w:tr>
      <w:tr w:rsidR="00C22C7C" w14:paraId="72CBB08B" w14:textId="77777777" w:rsidTr="00F072E2">
        <w:trPr>
          <w:trHeight w:val="240"/>
          <w:jc w:val="center"/>
        </w:trPr>
        <w:tc>
          <w:tcPr>
            <w:tcW w:w="4876" w:type="dxa"/>
            <w:tcBorders>
              <w:top w:val="nil"/>
              <w:left w:val="nil"/>
              <w:bottom w:val="nil"/>
              <w:right w:val="nil"/>
            </w:tcBorders>
          </w:tcPr>
          <w:p w14:paraId="6BAB981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0F64542" w14:textId="77777777" w:rsidR="00C22C7C" w:rsidRPr="00AD18C1" w:rsidRDefault="00C22C7C" w:rsidP="00F072E2">
            <w:pPr>
              <w:pStyle w:val="AmColumnHeading"/>
            </w:pPr>
            <w:r>
              <w:t>Muudatusettepanek</w:t>
            </w:r>
          </w:p>
        </w:tc>
      </w:tr>
      <w:tr w:rsidR="00C22C7C" w14:paraId="5B95BB81" w14:textId="77777777" w:rsidTr="00F072E2">
        <w:trPr>
          <w:jc w:val="center"/>
        </w:trPr>
        <w:tc>
          <w:tcPr>
            <w:tcW w:w="4876" w:type="dxa"/>
            <w:tcBorders>
              <w:top w:val="nil"/>
              <w:left w:val="nil"/>
              <w:bottom w:val="nil"/>
              <w:right w:val="nil"/>
            </w:tcBorders>
          </w:tcPr>
          <w:p w14:paraId="0B40ADD9" w14:textId="77777777" w:rsidR="00C22C7C" w:rsidRPr="00AD18C1" w:rsidRDefault="00C22C7C" w:rsidP="00F072E2">
            <w:pPr>
              <w:pStyle w:val="Normal6a"/>
            </w:pPr>
          </w:p>
        </w:tc>
        <w:tc>
          <w:tcPr>
            <w:tcW w:w="4876" w:type="dxa"/>
            <w:tcBorders>
              <w:top w:val="nil"/>
              <w:left w:val="nil"/>
              <w:bottom w:val="nil"/>
              <w:right w:val="nil"/>
            </w:tcBorders>
          </w:tcPr>
          <w:p w14:paraId="4B5A204B" w14:textId="77777777" w:rsidR="00C22C7C" w:rsidRPr="00AD18C1" w:rsidRDefault="00C22C7C" w:rsidP="00F072E2">
            <w:pPr>
              <w:pStyle w:val="Normal6a"/>
            </w:pPr>
            <w:r>
              <w:rPr>
                <w:b/>
                <w:i/>
              </w:rPr>
              <w:t>db.</w:t>
            </w:r>
            <w:r>
              <w:tab/>
            </w:r>
            <w:r>
              <w:rPr>
                <w:b/>
                <w:i/>
              </w:rPr>
              <w:t xml:space="preserve">liikmesriik peab vajalikuks saata kolmanda riigi kodanik välja muudel kui punktides a-d loetletud põhjustel, nagu on </w:t>
            </w:r>
            <w:r>
              <w:rPr>
                <w:b/>
                <w:i/>
              </w:rPr>
              <w:lastRenderedPageBreak/>
              <w:t>sätestatud riigisisestes õigusaktides.</w:t>
            </w:r>
          </w:p>
        </w:tc>
      </w:tr>
    </w:tbl>
    <w:p w14:paraId="1A473109"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830F2B2" w14:textId="77777777" w:rsidR="00C22C7C" w:rsidRPr="00AD18C1" w:rsidRDefault="00C22C7C" w:rsidP="00C22C7C">
      <w:r>
        <w:rPr>
          <w:rStyle w:val="HideTWBExt"/>
        </w:rPr>
        <w:t>&lt;/Amend&gt;</w:t>
      </w:r>
    </w:p>
    <w:p w14:paraId="3408C5E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971</w:t>
      </w:r>
      <w:r>
        <w:rPr>
          <w:rStyle w:val="HideTWBExt"/>
        </w:rPr>
        <w:t>&lt;/NumAm&gt;</w:t>
      </w:r>
    </w:p>
    <w:p w14:paraId="4F9DEE30"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78C78026" w14:textId="77777777" w:rsidR="00C22C7C" w:rsidRPr="00AD18C1" w:rsidRDefault="00C22C7C" w:rsidP="00C22C7C">
      <w:pPr>
        <w:pStyle w:val="NormalBold"/>
      </w:pPr>
      <w:r>
        <w:rPr>
          <w:rStyle w:val="HideTWBExt"/>
          <w:b w:val="0"/>
        </w:rPr>
        <w:t>&lt;/RepeatBlock-By&gt;</w:t>
      </w:r>
    </w:p>
    <w:p w14:paraId="188C346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5C34455" w14:textId="77777777" w:rsidR="00C22C7C" w:rsidRPr="00AD18C1" w:rsidRDefault="00C22C7C" w:rsidP="00C22C7C">
      <w:pPr>
        <w:pStyle w:val="NormalBold"/>
      </w:pPr>
      <w:r>
        <w:rPr>
          <w:rStyle w:val="HideTWBExt"/>
        </w:rPr>
        <w:t>&lt;Article&gt;</w:t>
      </w:r>
      <w:r>
        <w:t>Artikkel 12 – lõige 1 – punkt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F723604" w14:textId="77777777" w:rsidTr="00F072E2">
        <w:trPr>
          <w:trHeight w:hRule="exact" w:val="240"/>
          <w:jc w:val="center"/>
        </w:trPr>
        <w:tc>
          <w:tcPr>
            <w:tcW w:w="9752" w:type="dxa"/>
            <w:gridSpan w:val="2"/>
            <w:tcBorders>
              <w:top w:val="nil"/>
              <w:left w:val="nil"/>
              <w:bottom w:val="nil"/>
              <w:right w:val="nil"/>
            </w:tcBorders>
          </w:tcPr>
          <w:p w14:paraId="3F2166D1" w14:textId="77777777" w:rsidR="00C22C7C" w:rsidRPr="00AD18C1" w:rsidRDefault="00C22C7C" w:rsidP="00F072E2"/>
        </w:tc>
      </w:tr>
      <w:tr w:rsidR="00C22C7C" w14:paraId="382DD24A" w14:textId="77777777" w:rsidTr="00F072E2">
        <w:trPr>
          <w:trHeight w:val="240"/>
          <w:jc w:val="center"/>
        </w:trPr>
        <w:tc>
          <w:tcPr>
            <w:tcW w:w="4876" w:type="dxa"/>
            <w:tcBorders>
              <w:top w:val="nil"/>
              <w:left w:val="nil"/>
              <w:bottom w:val="nil"/>
              <w:right w:val="nil"/>
            </w:tcBorders>
          </w:tcPr>
          <w:p w14:paraId="5B8F2C5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EA4ED3C" w14:textId="77777777" w:rsidR="00C22C7C" w:rsidRPr="00AD18C1" w:rsidRDefault="00C22C7C" w:rsidP="00F072E2">
            <w:pPr>
              <w:pStyle w:val="AmColumnHeading"/>
            </w:pPr>
            <w:r>
              <w:t>Muudatusettepanek</w:t>
            </w:r>
          </w:p>
        </w:tc>
      </w:tr>
      <w:tr w:rsidR="00C22C7C" w14:paraId="15B064AB" w14:textId="77777777" w:rsidTr="00F072E2">
        <w:trPr>
          <w:jc w:val="center"/>
        </w:trPr>
        <w:tc>
          <w:tcPr>
            <w:tcW w:w="4876" w:type="dxa"/>
            <w:tcBorders>
              <w:top w:val="nil"/>
              <w:left w:val="nil"/>
              <w:bottom w:val="nil"/>
              <w:right w:val="nil"/>
            </w:tcBorders>
          </w:tcPr>
          <w:p w14:paraId="50E94343" w14:textId="77777777" w:rsidR="00C22C7C" w:rsidRPr="00AD18C1" w:rsidRDefault="00C22C7C" w:rsidP="00F072E2">
            <w:pPr>
              <w:pStyle w:val="Normal6a"/>
            </w:pPr>
          </w:p>
        </w:tc>
        <w:tc>
          <w:tcPr>
            <w:tcW w:w="4876" w:type="dxa"/>
            <w:tcBorders>
              <w:top w:val="nil"/>
              <w:left w:val="nil"/>
              <w:bottom w:val="nil"/>
              <w:right w:val="nil"/>
            </w:tcBorders>
          </w:tcPr>
          <w:p w14:paraId="1FC64E23" w14:textId="77777777" w:rsidR="00C22C7C" w:rsidRPr="00AD18C1" w:rsidRDefault="00C22C7C" w:rsidP="00F072E2">
            <w:pPr>
              <w:pStyle w:val="Normal6a"/>
            </w:pPr>
            <w:r>
              <w:rPr>
                <w:b/>
                <w:i/>
              </w:rPr>
              <w:t>dc.</w:t>
            </w:r>
            <w:r>
              <w:tab/>
            </w:r>
            <w:r>
              <w:rPr>
                <w:b/>
                <w:i/>
              </w:rPr>
              <w:t>Kui vastuvõtvat ei ole eelnevalt kindlaks määratud, määrab liikmesriik enne väljasaatmist kindlaks ühe või mitu artikli 4 lõikes 3 osutatud vastuvõtva riiki.</w:t>
            </w:r>
          </w:p>
        </w:tc>
      </w:tr>
    </w:tbl>
    <w:p w14:paraId="2B12A05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49D96CD" w14:textId="77777777" w:rsidR="00C22C7C" w:rsidRPr="00AD18C1" w:rsidRDefault="00C22C7C" w:rsidP="00C22C7C">
      <w:r>
        <w:rPr>
          <w:rStyle w:val="HideTWBExt"/>
        </w:rPr>
        <w:t>&lt;/Amend&gt;</w:t>
      </w:r>
    </w:p>
    <w:p w14:paraId="5DE3001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972</w:t>
      </w:r>
      <w:r>
        <w:rPr>
          <w:rStyle w:val="HideTWBExt"/>
        </w:rPr>
        <w:t>&lt;/NumAm&gt;</w:t>
      </w:r>
    </w:p>
    <w:p w14:paraId="68873BB5"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70A884A" w14:textId="77777777" w:rsidR="00C22C7C" w:rsidRPr="00AD18C1" w:rsidRDefault="00C22C7C" w:rsidP="00C22C7C">
      <w:pPr>
        <w:pStyle w:val="NormalBold"/>
      </w:pPr>
      <w:r>
        <w:rPr>
          <w:rStyle w:val="HideTWBExt"/>
          <w:b w:val="0"/>
        </w:rPr>
        <w:t>&lt;/RepeatBlock-By&gt;</w:t>
      </w:r>
    </w:p>
    <w:p w14:paraId="5A1B4A2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3F9DBF7" w14:textId="77777777" w:rsidR="00C22C7C" w:rsidRPr="00AD18C1" w:rsidRDefault="00C22C7C" w:rsidP="00C22C7C">
      <w:pPr>
        <w:pStyle w:val="NormalBold"/>
      </w:pPr>
      <w:r>
        <w:rPr>
          <w:rStyle w:val="HideTWBExt"/>
        </w:rPr>
        <w:t>&lt;Article&gt;</w:t>
      </w:r>
      <w:r>
        <w:t>Artikkel 12 – lõige 1 – punkt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ACB7E0" w14:textId="77777777" w:rsidTr="00F072E2">
        <w:trPr>
          <w:trHeight w:hRule="exact" w:val="240"/>
          <w:jc w:val="center"/>
        </w:trPr>
        <w:tc>
          <w:tcPr>
            <w:tcW w:w="9752" w:type="dxa"/>
            <w:gridSpan w:val="2"/>
            <w:tcBorders>
              <w:top w:val="nil"/>
              <w:left w:val="nil"/>
              <w:bottom w:val="nil"/>
              <w:right w:val="nil"/>
            </w:tcBorders>
          </w:tcPr>
          <w:p w14:paraId="03788C58" w14:textId="77777777" w:rsidR="00C22C7C" w:rsidRPr="00AD18C1" w:rsidRDefault="00C22C7C" w:rsidP="00F072E2"/>
        </w:tc>
      </w:tr>
      <w:tr w:rsidR="00C22C7C" w14:paraId="6EF86458" w14:textId="77777777" w:rsidTr="00F072E2">
        <w:trPr>
          <w:trHeight w:val="240"/>
          <w:jc w:val="center"/>
        </w:trPr>
        <w:tc>
          <w:tcPr>
            <w:tcW w:w="4876" w:type="dxa"/>
            <w:tcBorders>
              <w:top w:val="nil"/>
              <w:left w:val="nil"/>
              <w:bottom w:val="nil"/>
              <w:right w:val="nil"/>
            </w:tcBorders>
          </w:tcPr>
          <w:p w14:paraId="7716F72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714406D" w14:textId="77777777" w:rsidR="00C22C7C" w:rsidRPr="00AD18C1" w:rsidRDefault="00C22C7C" w:rsidP="00F072E2">
            <w:pPr>
              <w:pStyle w:val="AmColumnHeading"/>
            </w:pPr>
            <w:r>
              <w:t>Muudatusettepanek</w:t>
            </w:r>
          </w:p>
        </w:tc>
      </w:tr>
      <w:tr w:rsidR="00C22C7C" w14:paraId="494E4A85" w14:textId="77777777" w:rsidTr="00F072E2">
        <w:trPr>
          <w:jc w:val="center"/>
        </w:trPr>
        <w:tc>
          <w:tcPr>
            <w:tcW w:w="4876" w:type="dxa"/>
            <w:tcBorders>
              <w:top w:val="nil"/>
              <w:left w:val="nil"/>
              <w:bottom w:val="nil"/>
              <w:right w:val="nil"/>
            </w:tcBorders>
          </w:tcPr>
          <w:p w14:paraId="4A2E8080" w14:textId="77777777" w:rsidR="00C22C7C" w:rsidRPr="00AD18C1" w:rsidRDefault="00C22C7C" w:rsidP="00F072E2">
            <w:pPr>
              <w:pStyle w:val="Normal6a"/>
            </w:pPr>
          </w:p>
        </w:tc>
        <w:tc>
          <w:tcPr>
            <w:tcW w:w="4876" w:type="dxa"/>
            <w:tcBorders>
              <w:top w:val="nil"/>
              <w:left w:val="nil"/>
              <w:bottom w:val="nil"/>
              <w:right w:val="nil"/>
            </w:tcBorders>
          </w:tcPr>
          <w:p w14:paraId="75048424" w14:textId="77777777" w:rsidR="00C22C7C" w:rsidRPr="00AD18C1" w:rsidRDefault="00C22C7C" w:rsidP="00F072E2">
            <w:pPr>
              <w:pStyle w:val="Normal6a"/>
            </w:pPr>
            <w:r>
              <w:rPr>
                <w:b/>
                <w:i/>
              </w:rPr>
              <w:t>dc.</w:t>
            </w:r>
            <w:r>
              <w:tab/>
            </w:r>
            <w:r>
              <w:rPr>
                <w:b/>
                <w:i/>
              </w:rPr>
              <w:t>liikmesriik peab vajalikuks kolmanda riigi kodanik välja saata, nagu on sätestatud riigisisestes õigusaktides, muudel kui punktides a–f loetletud põhjustel.</w:t>
            </w:r>
          </w:p>
        </w:tc>
      </w:tr>
    </w:tbl>
    <w:p w14:paraId="5B8DAA7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4D111AF" w14:textId="77777777" w:rsidR="00C22C7C" w:rsidRPr="00AD18C1" w:rsidRDefault="00C22C7C" w:rsidP="00C22C7C">
      <w:r>
        <w:rPr>
          <w:rStyle w:val="HideTWBExt"/>
        </w:rPr>
        <w:t>&lt;/Amend&gt;</w:t>
      </w:r>
    </w:p>
    <w:p w14:paraId="7A3F875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973</w:t>
      </w:r>
      <w:r>
        <w:rPr>
          <w:rStyle w:val="HideTWBExt"/>
        </w:rPr>
        <w:t>&lt;/NumAm&gt;</w:t>
      </w:r>
    </w:p>
    <w:p w14:paraId="72393C06" w14:textId="77777777" w:rsidR="00C22C7C" w:rsidRPr="00AD18C1" w:rsidRDefault="00C22C7C" w:rsidP="00C22C7C">
      <w:pPr>
        <w:pStyle w:val="NormalBold"/>
      </w:pPr>
      <w:r>
        <w:rPr>
          <w:rStyle w:val="HideTWBExt"/>
          <w:b w:val="0"/>
        </w:rPr>
        <w:t>&lt;RepeatBlock-By&gt;&lt;Members&gt;</w:t>
      </w:r>
      <w:r>
        <w:t>Jan-Christoph Oetjen, Irena Joveva, Abir Al-Sahlani</w:t>
      </w:r>
      <w:r>
        <w:rPr>
          <w:rStyle w:val="HideTWBExt"/>
          <w:b w:val="0"/>
        </w:rPr>
        <w:t>&lt;/Members&gt;</w:t>
      </w:r>
    </w:p>
    <w:p w14:paraId="18C09D68" w14:textId="77777777" w:rsidR="00C22C7C" w:rsidRPr="00AD18C1" w:rsidRDefault="00C22C7C" w:rsidP="00C22C7C">
      <w:pPr>
        <w:pStyle w:val="NormalBold"/>
      </w:pPr>
      <w:r>
        <w:rPr>
          <w:rStyle w:val="HideTWBExt"/>
          <w:b w:val="0"/>
        </w:rPr>
        <w:t>&lt;/RepeatBlock-By&gt;</w:t>
      </w:r>
    </w:p>
    <w:p w14:paraId="30634F9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CF0044D" w14:textId="77777777" w:rsidR="00C22C7C" w:rsidRPr="00AD18C1" w:rsidRDefault="00C22C7C" w:rsidP="00C22C7C">
      <w:pPr>
        <w:pStyle w:val="NormalBold"/>
      </w:pPr>
      <w:r>
        <w:rPr>
          <w:rStyle w:val="HideTWBExt"/>
        </w:rPr>
        <w:t>&lt;Article&gt;</w:t>
      </w:r>
      <w:r>
        <w:t>Artikkel 12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E0C1FAA" w14:textId="77777777" w:rsidTr="00F072E2">
        <w:trPr>
          <w:trHeight w:hRule="exact" w:val="240"/>
          <w:jc w:val="center"/>
        </w:trPr>
        <w:tc>
          <w:tcPr>
            <w:tcW w:w="9752" w:type="dxa"/>
            <w:gridSpan w:val="2"/>
            <w:tcBorders>
              <w:top w:val="nil"/>
              <w:left w:val="nil"/>
              <w:bottom w:val="nil"/>
              <w:right w:val="nil"/>
            </w:tcBorders>
          </w:tcPr>
          <w:p w14:paraId="4EE1F8A1" w14:textId="77777777" w:rsidR="00C22C7C" w:rsidRPr="00AD18C1" w:rsidRDefault="00C22C7C" w:rsidP="00F072E2"/>
        </w:tc>
      </w:tr>
      <w:tr w:rsidR="00C22C7C" w14:paraId="2106FB56" w14:textId="77777777" w:rsidTr="00F072E2">
        <w:trPr>
          <w:trHeight w:val="240"/>
          <w:jc w:val="center"/>
        </w:trPr>
        <w:tc>
          <w:tcPr>
            <w:tcW w:w="4876" w:type="dxa"/>
            <w:tcBorders>
              <w:top w:val="nil"/>
              <w:left w:val="nil"/>
              <w:bottom w:val="nil"/>
              <w:right w:val="nil"/>
            </w:tcBorders>
          </w:tcPr>
          <w:p w14:paraId="42279B2B"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0478955E" w14:textId="77777777" w:rsidR="00C22C7C" w:rsidRPr="00AD18C1" w:rsidRDefault="00C22C7C" w:rsidP="00F072E2">
            <w:pPr>
              <w:pStyle w:val="AmColumnHeading"/>
            </w:pPr>
            <w:r>
              <w:t>Muudatusettepanek</w:t>
            </w:r>
          </w:p>
        </w:tc>
      </w:tr>
      <w:tr w:rsidR="00C22C7C" w14:paraId="23F6ADF2" w14:textId="77777777" w:rsidTr="00F072E2">
        <w:trPr>
          <w:jc w:val="center"/>
        </w:trPr>
        <w:tc>
          <w:tcPr>
            <w:tcW w:w="4876" w:type="dxa"/>
            <w:tcBorders>
              <w:top w:val="nil"/>
              <w:left w:val="nil"/>
              <w:bottom w:val="nil"/>
              <w:right w:val="nil"/>
            </w:tcBorders>
          </w:tcPr>
          <w:p w14:paraId="23E4D0F6" w14:textId="77777777" w:rsidR="00C22C7C" w:rsidRPr="00AD18C1" w:rsidRDefault="00C22C7C" w:rsidP="00F072E2">
            <w:pPr>
              <w:pStyle w:val="Normal6a"/>
            </w:pPr>
          </w:p>
        </w:tc>
        <w:tc>
          <w:tcPr>
            <w:tcW w:w="4876" w:type="dxa"/>
            <w:tcBorders>
              <w:top w:val="nil"/>
              <w:left w:val="nil"/>
              <w:bottom w:val="nil"/>
              <w:right w:val="nil"/>
            </w:tcBorders>
          </w:tcPr>
          <w:p w14:paraId="1C31221F" w14:textId="77777777" w:rsidR="00C22C7C" w:rsidRPr="00AD18C1" w:rsidRDefault="00C22C7C" w:rsidP="00F072E2">
            <w:pPr>
              <w:pStyle w:val="Normal6a"/>
            </w:pPr>
            <w:r>
              <w:rPr>
                <w:b/>
                <w:i/>
              </w:rPr>
              <w:t>1a.</w:t>
            </w:r>
            <w:r>
              <w:tab/>
            </w:r>
            <w:r>
              <w:rPr>
                <w:b/>
                <w:i/>
              </w:rPr>
              <w:t>Kolmanda riigi kodaniku, kelle kohta on tehtud tagasisaatmisotsus, võib välja saata, kui:</w:t>
            </w:r>
          </w:p>
        </w:tc>
      </w:tr>
      <w:tr w:rsidR="00C22C7C" w14:paraId="20555451" w14:textId="77777777" w:rsidTr="00F072E2">
        <w:trPr>
          <w:jc w:val="center"/>
        </w:trPr>
        <w:tc>
          <w:tcPr>
            <w:tcW w:w="4876" w:type="dxa"/>
            <w:tcBorders>
              <w:top w:val="nil"/>
              <w:left w:val="nil"/>
              <w:bottom w:val="nil"/>
              <w:right w:val="nil"/>
            </w:tcBorders>
          </w:tcPr>
          <w:p w14:paraId="497BD69C" w14:textId="77777777" w:rsidR="00C22C7C" w:rsidRPr="00AD18C1" w:rsidRDefault="00C22C7C" w:rsidP="00F072E2">
            <w:pPr>
              <w:pStyle w:val="Normal6a"/>
            </w:pPr>
          </w:p>
        </w:tc>
        <w:tc>
          <w:tcPr>
            <w:tcW w:w="4876" w:type="dxa"/>
            <w:tcBorders>
              <w:top w:val="nil"/>
              <w:left w:val="nil"/>
              <w:bottom w:val="nil"/>
              <w:right w:val="nil"/>
            </w:tcBorders>
          </w:tcPr>
          <w:p w14:paraId="2EE4F344" w14:textId="77777777" w:rsidR="00C22C7C" w:rsidRPr="00AD18C1" w:rsidRDefault="00C22C7C" w:rsidP="00F072E2">
            <w:pPr>
              <w:pStyle w:val="Normal6a"/>
            </w:pPr>
            <w:r>
              <w:rPr>
                <w:b/>
                <w:i/>
              </w:rPr>
              <w:t>a) kolmanda riigi kodanik keeldub tagasisaatmisprotsessi käigus ametiasutustega koostööd tegemast;</w:t>
            </w:r>
          </w:p>
        </w:tc>
      </w:tr>
    </w:tbl>
    <w:p w14:paraId="04906E6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3E77FF7" w14:textId="77777777" w:rsidR="00C22C7C" w:rsidRPr="00AD18C1" w:rsidRDefault="00C22C7C" w:rsidP="00C22C7C">
      <w:r>
        <w:rPr>
          <w:rStyle w:val="HideTWBExt"/>
        </w:rPr>
        <w:t>&lt;/Amend&gt;</w:t>
      </w:r>
    </w:p>
    <w:p w14:paraId="2A29BC3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974</w:t>
      </w:r>
      <w:r>
        <w:rPr>
          <w:rStyle w:val="HideTWBExt"/>
        </w:rPr>
        <w:t>&lt;/NumAm&gt;</w:t>
      </w:r>
    </w:p>
    <w:p w14:paraId="1E26EC1E"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563CF5B7"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7BAB5DDF" w14:textId="77777777" w:rsidR="00C22C7C" w:rsidRPr="00AD18C1" w:rsidRDefault="00C22C7C" w:rsidP="00C22C7C">
      <w:pPr>
        <w:pStyle w:val="NormalBold"/>
      </w:pPr>
      <w:r>
        <w:rPr>
          <w:rStyle w:val="HideTWBExt"/>
          <w:b w:val="0"/>
        </w:rPr>
        <w:t>&lt;/RepeatBlock-By&gt;</w:t>
      </w:r>
    </w:p>
    <w:p w14:paraId="783D1F8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EF976B" w14:textId="77777777" w:rsidR="00C22C7C" w:rsidRPr="00AD18C1" w:rsidRDefault="00C22C7C" w:rsidP="00C22C7C">
      <w:pPr>
        <w:pStyle w:val="NormalBold"/>
      </w:pPr>
      <w:r>
        <w:rPr>
          <w:rStyle w:val="HideTWBExt"/>
        </w:rPr>
        <w:t>&lt;Article&gt;</w:t>
      </w:r>
      <w:r>
        <w:t>Artikkel 12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D820A78" w14:textId="77777777" w:rsidTr="00F072E2">
        <w:trPr>
          <w:trHeight w:hRule="exact" w:val="240"/>
          <w:jc w:val="center"/>
        </w:trPr>
        <w:tc>
          <w:tcPr>
            <w:tcW w:w="9752" w:type="dxa"/>
            <w:gridSpan w:val="2"/>
            <w:tcBorders>
              <w:top w:val="nil"/>
              <w:left w:val="nil"/>
              <w:bottom w:val="nil"/>
              <w:right w:val="nil"/>
            </w:tcBorders>
          </w:tcPr>
          <w:p w14:paraId="1190DD2F" w14:textId="77777777" w:rsidR="00C22C7C" w:rsidRPr="00AD18C1" w:rsidRDefault="00C22C7C" w:rsidP="00F072E2"/>
        </w:tc>
      </w:tr>
      <w:tr w:rsidR="00C22C7C" w14:paraId="3577A122" w14:textId="77777777" w:rsidTr="00F072E2">
        <w:trPr>
          <w:trHeight w:val="240"/>
          <w:jc w:val="center"/>
        </w:trPr>
        <w:tc>
          <w:tcPr>
            <w:tcW w:w="4876" w:type="dxa"/>
            <w:tcBorders>
              <w:top w:val="nil"/>
              <w:left w:val="nil"/>
              <w:bottom w:val="nil"/>
              <w:right w:val="nil"/>
            </w:tcBorders>
          </w:tcPr>
          <w:p w14:paraId="00D898D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06CB565" w14:textId="77777777" w:rsidR="00C22C7C" w:rsidRPr="00AD18C1" w:rsidRDefault="00C22C7C" w:rsidP="00F072E2">
            <w:pPr>
              <w:pStyle w:val="AmColumnHeading"/>
            </w:pPr>
            <w:r>
              <w:t>Muudatusettepanek</w:t>
            </w:r>
          </w:p>
        </w:tc>
      </w:tr>
      <w:tr w:rsidR="00C22C7C" w14:paraId="41ED608F" w14:textId="77777777" w:rsidTr="00F072E2">
        <w:trPr>
          <w:jc w:val="center"/>
        </w:trPr>
        <w:tc>
          <w:tcPr>
            <w:tcW w:w="4876" w:type="dxa"/>
            <w:tcBorders>
              <w:top w:val="nil"/>
              <w:left w:val="nil"/>
              <w:bottom w:val="nil"/>
              <w:right w:val="nil"/>
            </w:tcBorders>
          </w:tcPr>
          <w:p w14:paraId="496D7898" w14:textId="77777777" w:rsidR="00C22C7C" w:rsidRPr="00AD18C1" w:rsidRDefault="00C22C7C" w:rsidP="00F072E2">
            <w:pPr>
              <w:pStyle w:val="Normal6a"/>
            </w:pPr>
            <w:r>
              <w:t>2.</w:t>
            </w:r>
            <w:r>
              <w:tab/>
            </w:r>
            <w:r>
              <w:rPr>
                <w:b/>
                <w:i/>
              </w:rPr>
              <w:t>Liikmesriikide</w:t>
            </w:r>
            <w:r>
              <w:t xml:space="preserve"> pädevad asutused </w:t>
            </w:r>
            <w:r>
              <w:rPr>
                <w:b/>
                <w:i/>
              </w:rPr>
              <w:t>võivad teha eraldi kirjaliku haldus-</w:t>
            </w:r>
            <w:r>
              <w:t xml:space="preserve"> või </w:t>
            </w:r>
            <w:r>
              <w:rPr>
                <w:b/>
                <w:i/>
              </w:rPr>
              <w:t>kohtuotsuse, millega nähakse ette väljasaatmine</w:t>
            </w:r>
            <w:r>
              <w:t>.</w:t>
            </w:r>
          </w:p>
        </w:tc>
        <w:tc>
          <w:tcPr>
            <w:tcW w:w="4876" w:type="dxa"/>
            <w:tcBorders>
              <w:top w:val="nil"/>
              <w:left w:val="nil"/>
              <w:bottom w:val="nil"/>
              <w:right w:val="nil"/>
            </w:tcBorders>
          </w:tcPr>
          <w:p w14:paraId="07B83C49" w14:textId="77777777" w:rsidR="00C22C7C" w:rsidRPr="00AD18C1" w:rsidRDefault="00C22C7C" w:rsidP="00F072E2">
            <w:pPr>
              <w:pStyle w:val="Normal6a"/>
            </w:pPr>
            <w:r>
              <w:t>2.</w:t>
            </w:r>
            <w:r>
              <w:tab/>
              <w:t xml:space="preserve">Pädevad asutused </w:t>
            </w:r>
            <w:r>
              <w:rPr>
                <w:b/>
                <w:i/>
              </w:rPr>
              <w:t>annavad väljasaatmiskorralduse igale kolmanda riigi kodanikule, kes tuleb välja saata. Väljasaatmiskorraldus väljastatakse kirjalikult tagasisaatmisotsusega samas otsuses</w:t>
            </w:r>
            <w:r>
              <w:t xml:space="preserve"> või </w:t>
            </w:r>
            <w:r>
              <w:rPr>
                <w:b/>
                <w:i/>
              </w:rPr>
              <w:t>eraldi haldus- või kohtuotsusena</w:t>
            </w:r>
            <w:r>
              <w:t>.</w:t>
            </w:r>
          </w:p>
        </w:tc>
      </w:tr>
    </w:tbl>
    <w:p w14:paraId="4A9E35F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288899D" w14:textId="77777777" w:rsidR="00C22C7C" w:rsidRPr="00AD18C1" w:rsidRDefault="00C22C7C" w:rsidP="00C22C7C">
      <w:r>
        <w:rPr>
          <w:rStyle w:val="HideTWBExt"/>
        </w:rPr>
        <w:t>&lt;/Amend&gt;</w:t>
      </w:r>
    </w:p>
    <w:p w14:paraId="6C89911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975</w:t>
      </w:r>
      <w:r>
        <w:rPr>
          <w:rStyle w:val="HideTWBExt"/>
        </w:rPr>
        <w:t>&lt;/NumAm&gt;</w:t>
      </w:r>
    </w:p>
    <w:p w14:paraId="748F2CCA"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33B625B6" w14:textId="77777777" w:rsidR="00C22C7C" w:rsidRPr="00AD18C1" w:rsidRDefault="00C22C7C" w:rsidP="00C22C7C">
      <w:pPr>
        <w:pStyle w:val="NormalBold"/>
      </w:pPr>
      <w:r>
        <w:rPr>
          <w:rStyle w:val="HideTWBExt"/>
          <w:b w:val="0"/>
        </w:rPr>
        <w:t>&lt;/RepeatBlock-By&gt;</w:t>
      </w:r>
    </w:p>
    <w:p w14:paraId="6DD1995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CF4CA32" w14:textId="77777777" w:rsidR="00C22C7C" w:rsidRPr="00AD18C1" w:rsidRDefault="00C22C7C" w:rsidP="00C22C7C">
      <w:pPr>
        <w:pStyle w:val="NormalBold"/>
      </w:pPr>
      <w:r>
        <w:rPr>
          <w:rStyle w:val="HideTWBExt"/>
        </w:rPr>
        <w:t>&lt;Article&gt;</w:t>
      </w:r>
      <w:r>
        <w:t>Artikkel 12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BDC4ED7" w14:textId="77777777" w:rsidTr="00F072E2">
        <w:trPr>
          <w:trHeight w:hRule="exact" w:val="240"/>
          <w:jc w:val="center"/>
        </w:trPr>
        <w:tc>
          <w:tcPr>
            <w:tcW w:w="9752" w:type="dxa"/>
            <w:gridSpan w:val="2"/>
            <w:tcBorders>
              <w:top w:val="nil"/>
              <w:left w:val="nil"/>
              <w:bottom w:val="nil"/>
              <w:right w:val="nil"/>
            </w:tcBorders>
          </w:tcPr>
          <w:p w14:paraId="75FD9223" w14:textId="77777777" w:rsidR="00C22C7C" w:rsidRPr="00AD18C1" w:rsidRDefault="00C22C7C" w:rsidP="00F072E2"/>
        </w:tc>
      </w:tr>
      <w:tr w:rsidR="00C22C7C" w14:paraId="793CD423" w14:textId="77777777" w:rsidTr="00F072E2">
        <w:trPr>
          <w:trHeight w:val="240"/>
          <w:jc w:val="center"/>
        </w:trPr>
        <w:tc>
          <w:tcPr>
            <w:tcW w:w="4876" w:type="dxa"/>
            <w:tcBorders>
              <w:top w:val="nil"/>
              <w:left w:val="nil"/>
              <w:bottom w:val="nil"/>
              <w:right w:val="nil"/>
            </w:tcBorders>
          </w:tcPr>
          <w:p w14:paraId="6DC946F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DB4B97D" w14:textId="77777777" w:rsidR="00C22C7C" w:rsidRPr="00AD18C1" w:rsidRDefault="00C22C7C" w:rsidP="00F072E2">
            <w:pPr>
              <w:pStyle w:val="AmColumnHeading"/>
            </w:pPr>
            <w:r>
              <w:t>Muudatusettepanek</w:t>
            </w:r>
          </w:p>
        </w:tc>
      </w:tr>
      <w:tr w:rsidR="00C22C7C" w14:paraId="187E495C" w14:textId="77777777" w:rsidTr="00F072E2">
        <w:trPr>
          <w:jc w:val="center"/>
        </w:trPr>
        <w:tc>
          <w:tcPr>
            <w:tcW w:w="4876" w:type="dxa"/>
            <w:tcBorders>
              <w:top w:val="nil"/>
              <w:left w:val="nil"/>
              <w:bottom w:val="nil"/>
              <w:right w:val="nil"/>
            </w:tcBorders>
          </w:tcPr>
          <w:p w14:paraId="2DA339DA" w14:textId="77777777" w:rsidR="00C22C7C" w:rsidRPr="00AD18C1" w:rsidRDefault="00C22C7C" w:rsidP="00F072E2">
            <w:pPr>
              <w:pStyle w:val="Normal6a"/>
            </w:pPr>
            <w:r>
              <w:t>2.</w:t>
            </w:r>
            <w:r>
              <w:tab/>
              <w:t xml:space="preserve">Liikmesriikide pädevad asutused võivad teha </w:t>
            </w:r>
            <w:r>
              <w:rPr>
                <w:b/>
                <w:i/>
              </w:rPr>
              <w:t>eraldi kirjaliku</w:t>
            </w:r>
            <w:r>
              <w:t xml:space="preserve"> haldus- või </w:t>
            </w:r>
            <w:r>
              <w:rPr>
                <w:b/>
                <w:i/>
              </w:rPr>
              <w:t>kohtuotsuse, millega nähakse ette väljasaatmine</w:t>
            </w:r>
            <w:r>
              <w:t>.</w:t>
            </w:r>
          </w:p>
        </w:tc>
        <w:tc>
          <w:tcPr>
            <w:tcW w:w="4876" w:type="dxa"/>
            <w:tcBorders>
              <w:top w:val="nil"/>
              <w:left w:val="nil"/>
              <w:bottom w:val="nil"/>
              <w:right w:val="nil"/>
            </w:tcBorders>
          </w:tcPr>
          <w:p w14:paraId="69EF32D7" w14:textId="77777777" w:rsidR="00C22C7C" w:rsidRPr="00AD18C1" w:rsidRDefault="00C22C7C" w:rsidP="00F072E2">
            <w:pPr>
              <w:pStyle w:val="Normal6a"/>
            </w:pPr>
            <w:r>
              <w:t>2.</w:t>
            </w:r>
            <w:r>
              <w:tab/>
              <w:t xml:space="preserve">Liikmesriikide pädevad asutused võivad teha </w:t>
            </w:r>
            <w:r>
              <w:rPr>
                <w:b/>
                <w:i/>
              </w:rPr>
              <w:t>väljasaatmisotsuse koos tagasisaatmisotsusega ühes</w:t>
            </w:r>
            <w:r>
              <w:t xml:space="preserve"> haldus- või </w:t>
            </w:r>
            <w:r>
              <w:rPr>
                <w:b/>
                <w:i/>
              </w:rPr>
              <w:t>kohtuotsuses või -aktis või eraldi haldus- või kohtuaktis</w:t>
            </w:r>
            <w:r>
              <w:t>.</w:t>
            </w:r>
          </w:p>
        </w:tc>
      </w:tr>
    </w:tbl>
    <w:p w14:paraId="3FD10D70"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1FD524F" w14:textId="77777777" w:rsidR="00C22C7C" w:rsidRPr="00AD18C1" w:rsidRDefault="00C22C7C" w:rsidP="00C22C7C">
      <w:r>
        <w:rPr>
          <w:rStyle w:val="HideTWBExt"/>
        </w:rPr>
        <w:t>&lt;/Amend&gt;</w:t>
      </w:r>
    </w:p>
    <w:p w14:paraId="0BCD1D3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976</w:t>
      </w:r>
      <w:r>
        <w:rPr>
          <w:rStyle w:val="HideTWBExt"/>
        </w:rPr>
        <w:t>&lt;/NumAm&gt;</w:t>
      </w:r>
    </w:p>
    <w:p w14:paraId="56E61D18"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54F70D51" w14:textId="77777777" w:rsidR="00C22C7C" w:rsidRPr="00AD18C1" w:rsidRDefault="00C22C7C" w:rsidP="00C22C7C">
      <w:pPr>
        <w:pStyle w:val="NormalBold"/>
      </w:pPr>
      <w:r>
        <w:rPr>
          <w:rStyle w:val="HideTWBExt"/>
          <w:b w:val="0"/>
        </w:rPr>
        <w:t>&lt;/RepeatBlock-By&gt;</w:t>
      </w:r>
    </w:p>
    <w:p w14:paraId="24C6AFF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559AB3C" w14:textId="77777777" w:rsidR="00C22C7C" w:rsidRPr="00AD18C1" w:rsidRDefault="00C22C7C" w:rsidP="00C22C7C">
      <w:pPr>
        <w:pStyle w:val="NormalBold"/>
      </w:pPr>
      <w:r>
        <w:rPr>
          <w:rStyle w:val="HideTWBExt"/>
        </w:rPr>
        <w:t>&lt;Article&gt;</w:t>
      </w:r>
      <w:r>
        <w:t>Artikkel 12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17599F9" w14:textId="77777777" w:rsidTr="00F072E2">
        <w:trPr>
          <w:trHeight w:hRule="exact" w:val="240"/>
          <w:jc w:val="center"/>
        </w:trPr>
        <w:tc>
          <w:tcPr>
            <w:tcW w:w="9752" w:type="dxa"/>
            <w:gridSpan w:val="2"/>
            <w:tcBorders>
              <w:top w:val="nil"/>
              <w:left w:val="nil"/>
              <w:bottom w:val="nil"/>
              <w:right w:val="nil"/>
            </w:tcBorders>
          </w:tcPr>
          <w:p w14:paraId="0C0B1D74" w14:textId="77777777" w:rsidR="00C22C7C" w:rsidRPr="00AD18C1" w:rsidRDefault="00C22C7C" w:rsidP="00F072E2"/>
        </w:tc>
      </w:tr>
      <w:tr w:rsidR="00C22C7C" w14:paraId="3923581E" w14:textId="77777777" w:rsidTr="00F072E2">
        <w:trPr>
          <w:trHeight w:val="240"/>
          <w:jc w:val="center"/>
        </w:trPr>
        <w:tc>
          <w:tcPr>
            <w:tcW w:w="4876" w:type="dxa"/>
            <w:tcBorders>
              <w:top w:val="nil"/>
              <w:left w:val="nil"/>
              <w:bottom w:val="nil"/>
              <w:right w:val="nil"/>
            </w:tcBorders>
          </w:tcPr>
          <w:p w14:paraId="37A0AD1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A1D17B6" w14:textId="77777777" w:rsidR="00C22C7C" w:rsidRPr="00AD18C1" w:rsidRDefault="00C22C7C" w:rsidP="00F072E2">
            <w:pPr>
              <w:pStyle w:val="AmColumnHeading"/>
            </w:pPr>
            <w:r>
              <w:t>Muudatusettepanek</w:t>
            </w:r>
          </w:p>
        </w:tc>
      </w:tr>
      <w:tr w:rsidR="00C22C7C" w14:paraId="023F5C1A" w14:textId="77777777" w:rsidTr="00F072E2">
        <w:trPr>
          <w:jc w:val="center"/>
        </w:trPr>
        <w:tc>
          <w:tcPr>
            <w:tcW w:w="4876" w:type="dxa"/>
            <w:tcBorders>
              <w:top w:val="nil"/>
              <w:left w:val="nil"/>
              <w:bottom w:val="nil"/>
              <w:right w:val="nil"/>
            </w:tcBorders>
          </w:tcPr>
          <w:p w14:paraId="1BF836D1" w14:textId="77777777" w:rsidR="00C22C7C" w:rsidRPr="00AD18C1" w:rsidRDefault="00C22C7C" w:rsidP="00F072E2">
            <w:pPr>
              <w:pStyle w:val="Normal6a"/>
            </w:pPr>
          </w:p>
        </w:tc>
        <w:tc>
          <w:tcPr>
            <w:tcW w:w="4876" w:type="dxa"/>
            <w:tcBorders>
              <w:top w:val="nil"/>
              <w:left w:val="nil"/>
              <w:bottom w:val="nil"/>
              <w:right w:val="nil"/>
            </w:tcBorders>
          </w:tcPr>
          <w:p w14:paraId="1C5BA115" w14:textId="77777777" w:rsidR="00C22C7C" w:rsidRPr="00AD18C1" w:rsidRDefault="00C22C7C" w:rsidP="00F072E2">
            <w:pPr>
              <w:pStyle w:val="Normal6a"/>
            </w:pPr>
            <w:r>
              <w:rPr>
                <w:b/>
                <w:i/>
              </w:rPr>
              <w:t>2a.</w:t>
            </w:r>
            <w:r>
              <w:tab/>
            </w:r>
            <w:r>
              <w:rPr>
                <w:b/>
                <w:i/>
              </w:rPr>
              <w:t>Kui pädev asutus teeb väljasaatmisotsuse ja kui vastuvõtvat riiki ei ole eelnevalt kindlaks määratud, märgitakse väljasaatmisotsuses üks või mitu artikli 4 lõikes 3 osutatud vastuvõtvat riiki.</w:t>
            </w:r>
          </w:p>
        </w:tc>
      </w:tr>
    </w:tbl>
    <w:p w14:paraId="53BD112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7472E55" w14:textId="77777777" w:rsidR="00C22C7C" w:rsidRPr="00AD18C1" w:rsidRDefault="00C22C7C" w:rsidP="00C22C7C">
      <w:r>
        <w:rPr>
          <w:rStyle w:val="HideTWBExt"/>
        </w:rPr>
        <w:t>&lt;/Amend&gt;</w:t>
      </w:r>
    </w:p>
    <w:p w14:paraId="1FF8EC6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977</w:t>
      </w:r>
      <w:r>
        <w:rPr>
          <w:rStyle w:val="HideTWBExt"/>
        </w:rPr>
        <w:t>&lt;/NumAm&gt;</w:t>
      </w:r>
    </w:p>
    <w:p w14:paraId="2B917F5D"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07CFCDC2" w14:textId="77777777" w:rsidR="00C22C7C" w:rsidRPr="00AD18C1" w:rsidRDefault="00C22C7C" w:rsidP="00C22C7C">
      <w:pPr>
        <w:pStyle w:val="NormalBold"/>
      </w:pPr>
      <w:r>
        <w:rPr>
          <w:rStyle w:val="HideTWBExt"/>
          <w:b w:val="0"/>
        </w:rPr>
        <w:t>&lt;/RepeatBlock-By&gt;</w:t>
      </w:r>
    </w:p>
    <w:p w14:paraId="4A153D1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BD50B8C" w14:textId="77777777" w:rsidR="00C22C7C" w:rsidRPr="00AD18C1" w:rsidRDefault="00C22C7C" w:rsidP="00C22C7C">
      <w:pPr>
        <w:pStyle w:val="NormalBold"/>
      </w:pPr>
      <w:r>
        <w:rPr>
          <w:rStyle w:val="HideTWBExt"/>
        </w:rPr>
        <w:t>&lt;Article&gt;</w:t>
      </w:r>
      <w:r>
        <w:t>Artikkel 12 – lõige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26E414B" w14:textId="77777777" w:rsidTr="00F072E2">
        <w:trPr>
          <w:trHeight w:hRule="exact" w:val="240"/>
          <w:jc w:val="center"/>
        </w:trPr>
        <w:tc>
          <w:tcPr>
            <w:tcW w:w="9752" w:type="dxa"/>
            <w:gridSpan w:val="2"/>
            <w:tcBorders>
              <w:top w:val="nil"/>
              <w:left w:val="nil"/>
              <w:bottom w:val="nil"/>
              <w:right w:val="nil"/>
            </w:tcBorders>
          </w:tcPr>
          <w:p w14:paraId="2728C730" w14:textId="77777777" w:rsidR="00C22C7C" w:rsidRPr="00AD18C1" w:rsidRDefault="00C22C7C" w:rsidP="00F072E2"/>
        </w:tc>
      </w:tr>
      <w:tr w:rsidR="00C22C7C" w14:paraId="4AC9AA36" w14:textId="77777777" w:rsidTr="00F072E2">
        <w:trPr>
          <w:trHeight w:val="240"/>
          <w:jc w:val="center"/>
        </w:trPr>
        <w:tc>
          <w:tcPr>
            <w:tcW w:w="4876" w:type="dxa"/>
            <w:tcBorders>
              <w:top w:val="nil"/>
              <w:left w:val="nil"/>
              <w:bottom w:val="nil"/>
              <w:right w:val="nil"/>
            </w:tcBorders>
          </w:tcPr>
          <w:p w14:paraId="3ACBD7A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1DE43C" w14:textId="77777777" w:rsidR="00C22C7C" w:rsidRPr="00AD18C1" w:rsidRDefault="00C22C7C" w:rsidP="00F072E2">
            <w:pPr>
              <w:pStyle w:val="AmColumnHeading"/>
            </w:pPr>
            <w:r>
              <w:t>Muudatusettepanek</w:t>
            </w:r>
          </w:p>
        </w:tc>
      </w:tr>
      <w:tr w:rsidR="00C22C7C" w14:paraId="36E3F9EF" w14:textId="77777777" w:rsidTr="00F072E2">
        <w:trPr>
          <w:jc w:val="center"/>
        </w:trPr>
        <w:tc>
          <w:tcPr>
            <w:tcW w:w="4876" w:type="dxa"/>
            <w:tcBorders>
              <w:top w:val="nil"/>
              <w:left w:val="nil"/>
              <w:bottom w:val="nil"/>
              <w:right w:val="nil"/>
            </w:tcBorders>
          </w:tcPr>
          <w:p w14:paraId="3593C058" w14:textId="77777777" w:rsidR="00C22C7C" w:rsidRPr="00AD18C1" w:rsidRDefault="00C22C7C" w:rsidP="00F072E2">
            <w:pPr>
              <w:pStyle w:val="Normal6a"/>
            </w:pPr>
          </w:p>
        </w:tc>
        <w:tc>
          <w:tcPr>
            <w:tcW w:w="4876" w:type="dxa"/>
            <w:tcBorders>
              <w:top w:val="nil"/>
              <w:left w:val="nil"/>
              <w:bottom w:val="nil"/>
              <w:right w:val="nil"/>
            </w:tcBorders>
          </w:tcPr>
          <w:p w14:paraId="0046CAF0" w14:textId="77777777" w:rsidR="00C22C7C" w:rsidRPr="00AD18C1" w:rsidRDefault="00C22C7C" w:rsidP="00F072E2">
            <w:pPr>
              <w:pStyle w:val="Normal6a"/>
            </w:pPr>
            <w:r>
              <w:rPr>
                <w:b/>
                <w:i/>
              </w:rPr>
              <w:t>2b.</w:t>
            </w:r>
            <w:r>
              <w:tab/>
            </w:r>
            <w:r>
              <w:rPr>
                <w:b/>
                <w:i/>
              </w:rPr>
              <w:t>Kui tehakse väljasaatmisotsus, peab see sisaldama faktilisi ja õiguslikke põhjendusi. Kooskõlas asjaomase liikmesriigi õigusega teatatakse kolmanda riigi kodanikule väljasaatmisotsusest võimalikult kiiresti.</w:t>
            </w:r>
          </w:p>
        </w:tc>
      </w:tr>
    </w:tbl>
    <w:p w14:paraId="62F807C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04EA612" w14:textId="77777777" w:rsidR="00C22C7C" w:rsidRPr="00AD18C1" w:rsidRDefault="00C22C7C" w:rsidP="00C22C7C">
      <w:r>
        <w:rPr>
          <w:rStyle w:val="HideTWBExt"/>
        </w:rPr>
        <w:t>&lt;/Amend&gt;</w:t>
      </w:r>
    </w:p>
    <w:p w14:paraId="4E428F1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978</w:t>
      </w:r>
      <w:r>
        <w:rPr>
          <w:rStyle w:val="HideTWBExt"/>
        </w:rPr>
        <w:t>&lt;/NumAm&gt;</w:t>
      </w:r>
    </w:p>
    <w:p w14:paraId="6A7880C1"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BF061AD" w14:textId="77777777" w:rsidR="00C22C7C" w:rsidRPr="00AD18C1" w:rsidRDefault="00C22C7C" w:rsidP="00C22C7C">
      <w:pPr>
        <w:pStyle w:val="NormalBold"/>
      </w:pPr>
      <w:r>
        <w:rPr>
          <w:rStyle w:val="HideTWBExt"/>
          <w:b w:val="0"/>
        </w:rPr>
        <w:t>&lt;/RepeatBlock-By&gt;</w:t>
      </w:r>
    </w:p>
    <w:p w14:paraId="3FE0037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FF1A900" w14:textId="77777777" w:rsidR="00C22C7C" w:rsidRPr="00AD18C1" w:rsidRDefault="00C22C7C" w:rsidP="00C22C7C">
      <w:pPr>
        <w:pStyle w:val="NormalBold"/>
      </w:pPr>
      <w:r>
        <w:rPr>
          <w:rStyle w:val="HideTWBExt"/>
        </w:rPr>
        <w:lastRenderedPageBreak/>
        <w:t>&lt;Article&gt;</w:t>
      </w:r>
      <w:r>
        <w:t>Artikkel 12 – lõige 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899DD6E" w14:textId="77777777" w:rsidTr="00F072E2">
        <w:trPr>
          <w:trHeight w:hRule="exact" w:val="240"/>
          <w:jc w:val="center"/>
        </w:trPr>
        <w:tc>
          <w:tcPr>
            <w:tcW w:w="9752" w:type="dxa"/>
            <w:gridSpan w:val="2"/>
            <w:tcBorders>
              <w:top w:val="nil"/>
              <w:left w:val="nil"/>
              <w:bottom w:val="nil"/>
              <w:right w:val="nil"/>
            </w:tcBorders>
          </w:tcPr>
          <w:p w14:paraId="44ED2464" w14:textId="77777777" w:rsidR="00C22C7C" w:rsidRPr="00AD18C1" w:rsidRDefault="00C22C7C" w:rsidP="00F072E2"/>
        </w:tc>
      </w:tr>
      <w:tr w:rsidR="00C22C7C" w14:paraId="24E423F9" w14:textId="77777777" w:rsidTr="00F072E2">
        <w:trPr>
          <w:trHeight w:val="240"/>
          <w:jc w:val="center"/>
        </w:trPr>
        <w:tc>
          <w:tcPr>
            <w:tcW w:w="4876" w:type="dxa"/>
            <w:tcBorders>
              <w:top w:val="nil"/>
              <w:left w:val="nil"/>
              <w:bottom w:val="nil"/>
              <w:right w:val="nil"/>
            </w:tcBorders>
          </w:tcPr>
          <w:p w14:paraId="21D09B4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AE1D639" w14:textId="77777777" w:rsidR="00C22C7C" w:rsidRPr="00AD18C1" w:rsidRDefault="00C22C7C" w:rsidP="00F072E2">
            <w:pPr>
              <w:pStyle w:val="AmColumnHeading"/>
            </w:pPr>
            <w:r>
              <w:t>Muudatusettepanek</w:t>
            </w:r>
          </w:p>
        </w:tc>
      </w:tr>
      <w:tr w:rsidR="00C22C7C" w14:paraId="11AD3C31" w14:textId="77777777" w:rsidTr="00F072E2">
        <w:trPr>
          <w:jc w:val="center"/>
        </w:trPr>
        <w:tc>
          <w:tcPr>
            <w:tcW w:w="4876" w:type="dxa"/>
            <w:tcBorders>
              <w:top w:val="nil"/>
              <w:left w:val="nil"/>
              <w:bottom w:val="nil"/>
              <w:right w:val="nil"/>
            </w:tcBorders>
          </w:tcPr>
          <w:p w14:paraId="5F44C413" w14:textId="77777777" w:rsidR="00C22C7C" w:rsidRPr="00AD18C1" w:rsidRDefault="00C22C7C" w:rsidP="00F072E2">
            <w:pPr>
              <w:pStyle w:val="Normal6a"/>
            </w:pPr>
          </w:p>
        </w:tc>
        <w:tc>
          <w:tcPr>
            <w:tcW w:w="4876" w:type="dxa"/>
            <w:tcBorders>
              <w:top w:val="nil"/>
              <w:left w:val="nil"/>
              <w:bottom w:val="nil"/>
              <w:right w:val="nil"/>
            </w:tcBorders>
          </w:tcPr>
          <w:p w14:paraId="6C22E4B7" w14:textId="77777777" w:rsidR="00C22C7C" w:rsidRPr="00AD18C1" w:rsidRDefault="00C22C7C" w:rsidP="00F072E2">
            <w:pPr>
              <w:pStyle w:val="Normal6a"/>
            </w:pPr>
            <w:r>
              <w:rPr>
                <w:b/>
                <w:i/>
              </w:rPr>
              <w:t>2c.</w:t>
            </w:r>
            <w:r>
              <w:tab/>
            </w:r>
            <w:r>
              <w:rPr>
                <w:b/>
                <w:i/>
              </w:rPr>
              <w:t>Kui on tehtud väljasaatmisotsus, tagatakse kolmanda riigi kodanikule taotluse korral kirjalik või suuline tõlge väljasaatmisotsuse põhipunktidest keeles, millest kolmanda riigi kodanik saab aru või on kõigi eelduste kohaselt võimeline aru saama. Liikmesriigid võivad kasutada üldistatud teabelehti või tõlkeid, sealhulgas masintõlget.</w:t>
            </w:r>
          </w:p>
        </w:tc>
      </w:tr>
    </w:tbl>
    <w:p w14:paraId="3DEAD31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4B097B4" w14:textId="77777777" w:rsidR="00C22C7C" w:rsidRPr="00AD18C1" w:rsidRDefault="00C22C7C" w:rsidP="00C22C7C">
      <w:r>
        <w:rPr>
          <w:rStyle w:val="HideTWBExt"/>
        </w:rPr>
        <w:t>&lt;/Amend&gt;</w:t>
      </w:r>
    </w:p>
    <w:p w14:paraId="51B6387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979</w:t>
      </w:r>
      <w:r>
        <w:rPr>
          <w:rStyle w:val="HideTWBExt"/>
        </w:rPr>
        <w:t>&lt;/NumAm&gt;</w:t>
      </w:r>
    </w:p>
    <w:p w14:paraId="56A12650"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7F47B947" w14:textId="77777777" w:rsidR="00C22C7C" w:rsidRPr="00AD18C1" w:rsidRDefault="00C22C7C" w:rsidP="00C22C7C">
      <w:pPr>
        <w:pStyle w:val="NormalBold"/>
      </w:pPr>
      <w:r>
        <w:rPr>
          <w:rStyle w:val="HideTWBExt"/>
          <w:b w:val="0"/>
        </w:rPr>
        <w:t>&lt;/RepeatBlock-By&gt;</w:t>
      </w:r>
    </w:p>
    <w:p w14:paraId="7D9BE06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FFD13A7"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CFF684E" w14:textId="77777777" w:rsidTr="00F072E2">
        <w:trPr>
          <w:trHeight w:hRule="exact" w:val="240"/>
          <w:jc w:val="center"/>
        </w:trPr>
        <w:tc>
          <w:tcPr>
            <w:tcW w:w="9752" w:type="dxa"/>
            <w:gridSpan w:val="2"/>
            <w:tcBorders>
              <w:top w:val="nil"/>
              <w:left w:val="nil"/>
              <w:bottom w:val="nil"/>
              <w:right w:val="nil"/>
            </w:tcBorders>
          </w:tcPr>
          <w:p w14:paraId="0AE7E316" w14:textId="77777777" w:rsidR="00C22C7C" w:rsidRPr="00AD18C1" w:rsidRDefault="00C22C7C" w:rsidP="00F072E2"/>
        </w:tc>
      </w:tr>
      <w:tr w:rsidR="00C22C7C" w14:paraId="314BF591" w14:textId="77777777" w:rsidTr="00F072E2">
        <w:trPr>
          <w:trHeight w:val="240"/>
          <w:jc w:val="center"/>
        </w:trPr>
        <w:tc>
          <w:tcPr>
            <w:tcW w:w="4876" w:type="dxa"/>
            <w:tcBorders>
              <w:top w:val="nil"/>
              <w:left w:val="nil"/>
              <w:bottom w:val="nil"/>
              <w:right w:val="nil"/>
            </w:tcBorders>
          </w:tcPr>
          <w:p w14:paraId="6D5163B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6AFBD5" w14:textId="77777777" w:rsidR="00C22C7C" w:rsidRPr="00AD18C1" w:rsidRDefault="00C22C7C" w:rsidP="00F072E2">
            <w:pPr>
              <w:pStyle w:val="AmColumnHeading"/>
            </w:pPr>
            <w:r>
              <w:t>Muudatusettepanek</w:t>
            </w:r>
          </w:p>
        </w:tc>
      </w:tr>
      <w:tr w:rsidR="00C22C7C" w14:paraId="48FA6458" w14:textId="77777777" w:rsidTr="00F072E2">
        <w:trPr>
          <w:jc w:val="center"/>
        </w:trPr>
        <w:tc>
          <w:tcPr>
            <w:tcW w:w="4876" w:type="dxa"/>
            <w:tcBorders>
              <w:top w:val="nil"/>
              <w:left w:val="nil"/>
              <w:bottom w:val="nil"/>
              <w:right w:val="nil"/>
            </w:tcBorders>
          </w:tcPr>
          <w:p w14:paraId="4A1897B0" w14:textId="77777777" w:rsidR="00C22C7C" w:rsidRPr="00AD18C1" w:rsidRDefault="00C22C7C" w:rsidP="00F072E2">
            <w:pPr>
              <w:pStyle w:val="Normal6a"/>
            </w:pPr>
            <w:r>
              <w:rPr>
                <w:b/>
                <w:i/>
              </w:rPr>
              <w:t>3.</w:t>
            </w:r>
            <w:r>
              <w:tab/>
            </w:r>
            <w:r>
              <w:rPr>
                <w:b/>
                <w:i/>
              </w:rPr>
              <w:t>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2C8016E0" w14:textId="77777777" w:rsidR="00C22C7C" w:rsidRPr="00AD18C1" w:rsidRDefault="00C22C7C" w:rsidP="00F072E2">
            <w:pPr>
              <w:pStyle w:val="Normal6a"/>
            </w:pPr>
            <w:r>
              <w:rPr>
                <w:b/>
                <w:i/>
              </w:rPr>
              <w:t>välja jäetud</w:t>
            </w:r>
          </w:p>
        </w:tc>
      </w:tr>
    </w:tbl>
    <w:p w14:paraId="48E85D0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546E12B" w14:textId="77777777" w:rsidR="00C22C7C" w:rsidRPr="00AD18C1" w:rsidRDefault="00C22C7C" w:rsidP="00C22C7C">
      <w:r>
        <w:rPr>
          <w:rStyle w:val="HideTWBExt"/>
        </w:rPr>
        <w:t>&lt;/Amend&gt;</w:t>
      </w:r>
    </w:p>
    <w:p w14:paraId="73F2F39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980</w:t>
      </w:r>
      <w:r>
        <w:rPr>
          <w:rStyle w:val="HideTWBExt"/>
        </w:rPr>
        <w:t>&lt;/NumAm&gt;</w:t>
      </w:r>
    </w:p>
    <w:p w14:paraId="4A785395"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52B569F"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AA6BCEB" w14:textId="77777777" w:rsidR="00C22C7C" w:rsidRPr="00AD18C1" w:rsidRDefault="00C22C7C" w:rsidP="00C22C7C">
      <w:pPr>
        <w:pStyle w:val="NormalBold"/>
      </w:pPr>
      <w:r>
        <w:rPr>
          <w:rStyle w:val="HideTWBExt"/>
          <w:b w:val="0"/>
        </w:rPr>
        <w:t>&lt;/RepeatBlock-By&gt;</w:t>
      </w:r>
    </w:p>
    <w:p w14:paraId="19AA753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B5E88E8" w14:textId="77777777" w:rsidR="00C22C7C" w:rsidRPr="00AD18C1" w:rsidRDefault="00C22C7C" w:rsidP="00C22C7C">
      <w:pPr>
        <w:pStyle w:val="NormalBold"/>
      </w:pPr>
      <w:r>
        <w:rPr>
          <w:rStyle w:val="HideTWBExt"/>
        </w:rPr>
        <w:lastRenderedPageBreak/>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A397E8A" w14:textId="77777777" w:rsidTr="00F072E2">
        <w:trPr>
          <w:trHeight w:hRule="exact" w:val="240"/>
          <w:jc w:val="center"/>
        </w:trPr>
        <w:tc>
          <w:tcPr>
            <w:tcW w:w="9752" w:type="dxa"/>
            <w:gridSpan w:val="2"/>
            <w:tcBorders>
              <w:top w:val="nil"/>
              <w:left w:val="nil"/>
              <w:bottom w:val="nil"/>
              <w:right w:val="nil"/>
            </w:tcBorders>
          </w:tcPr>
          <w:p w14:paraId="34B6F749" w14:textId="77777777" w:rsidR="00C22C7C" w:rsidRPr="00AD18C1" w:rsidRDefault="00C22C7C" w:rsidP="00F072E2"/>
        </w:tc>
      </w:tr>
      <w:tr w:rsidR="00C22C7C" w14:paraId="683033F1" w14:textId="77777777" w:rsidTr="00F072E2">
        <w:trPr>
          <w:trHeight w:val="240"/>
          <w:jc w:val="center"/>
        </w:trPr>
        <w:tc>
          <w:tcPr>
            <w:tcW w:w="4876" w:type="dxa"/>
            <w:tcBorders>
              <w:top w:val="nil"/>
              <w:left w:val="nil"/>
              <w:bottom w:val="nil"/>
              <w:right w:val="nil"/>
            </w:tcBorders>
          </w:tcPr>
          <w:p w14:paraId="3AB857D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D0F8A0F" w14:textId="77777777" w:rsidR="00C22C7C" w:rsidRPr="00AD18C1" w:rsidRDefault="00C22C7C" w:rsidP="00F072E2">
            <w:pPr>
              <w:pStyle w:val="AmColumnHeading"/>
            </w:pPr>
            <w:r>
              <w:t>Muudatusettepanek</w:t>
            </w:r>
          </w:p>
        </w:tc>
      </w:tr>
      <w:tr w:rsidR="00C22C7C" w14:paraId="2037802D" w14:textId="77777777" w:rsidTr="00F072E2">
        <w:trPr>
          <w:jc w:val="center"/>
        </w:trPr>
        <w:tc>
          <w:tcPr>
            <w:tcW w:w="4876" w:type="dxa"/>
            <w:tcBorders>
              <w:top w:val="nil"/>
              <w:left w:val="nil"/>
              <w:bottom w:val="nil"/>
              <w:right w:val="nil"/>
            </w:tcBorders>
          </w:tcPr>
          <w:p w14:paraId="1C45A43B" w14:textId="77777777" w:rsidR="00C22C7C" w:rsidRPr="00AD18C1" w:rsidRDefault="00C22C7C" w:rsidP="00F072E2">
            <w:pPr>
              <w:pStyle w:val="Normal6a"/>
            </w:pPr>
            <w:r>
              <w:rPr>
                <w:b/>
                <w:i/>
              </w:rPr>
              <w:t>3.</w:t>
            </w:r>
            <w:r>
              <w:tab/>
            </w:r>
            <w:r>
              <w:rPr>
                <w:b/>
                <w:i/>
              </w:rPr>
              <w:t>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36BA32B1" w14:textId="77777777" w:rsidR="00C22C7C" w:rsidRPr="00AD18C1" w:rsidRDefault="00C22C7C" w:rsidP="00F072E2">
            <w:pPr>
              <w:pStyle w:val="Normal6a"/>
            </w:pPr>
            <w:r>
              <w:rPr>
                <w:b/>
                <w:i/>
              </w:rPr>
              <w:t>välja jäetud</w:t>
            </w:r>
          </w:p>
        </w:tc>
      </w:tr>
    </w:tbl>
    <w:p w14:paraId="0C3D09F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B393AF" w14:textId="77777777" w:rsidR="00C22C7C" w:rsidRPr="00AD18C1" w:rsidRDefault="00C22C7C" w:rsidP="00C22C7C">
      <w:r>
        <w:rPr>
          <w:rStyle w:val="HideTWBExt"/>
        </w:rPr>
        <w:t>&lt;/Amend&gt;</w:t>
      </w:r>
    </w:p>
    <w:p w14:paraId="5ECB81F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981</w:t>
      </w:r>
      <w:r>
        <w:rPr>
          <w:rStyle w:val="HideTWBExt"/>
        </w:rPr>
        <w:t>&lt;/NumAm&gt;</w:t>
      </w:r>
    </w:p>
    <w:p w14:paraId="4046FD49"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7E6FB7B3" w14:textId="77777777" w:rsidR="00C22C7C" w:rsidRPr="00AD18C1" w:rsidRDefault="00C22C7C" w:rsidP="00C22C7C">
      <w:pPr>
        <w:pStyle w:val="NormalBold"/>
      </w:pPr>
      <w:r>
        <w:rPr>
          <w:rStyle w:val="HideTWBExt"/>
          <w:b w:val="0"/>
        </w:rPr>
        <w:t>&lt;/RepeatBlock-By&gt;</w:t>
      </w:r>
    </w:p>
    <w:p w14:paraId="1EE75A9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C8B49C5"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4A08C37" w14:textId="77777777" w:rsidTr="00F072E2">
        <w:trPr>
          <w:trHeight w:hRule="exact" w:val="240"/>
          <w:jc w:val="center"/>
        </w:trPr>
        <w:tc>
          <w:tcPr>
            <w:tcW w:w="9752" w:type="dxa"/>
            <w:gridSpan w:val="2"/>
            <w:tcBorders>
              <w:top w:val="nil"/>
              <w:left w:val="nil"/>
              <w:bottom w:val="nil"/>
              <w:right w:val="nil"/>
            </w:tcBorders>
          </w:tcPr>
          <w:p w14:paraId="7699C828" w14:textId="77777777" w:rsidR="00C22C7C" w:rsidRPr="00AD18C1" w:rsidRDefault="00C22C7C" w:rsidP="00F072E2"/>
        </w:tc>
      </w:tr>
      <w:tr w:rsidR="00C22C7C" w14:paraId="0B46DF63" w14:textId="77777777" w:rsidTr="00F072E2">
        <w:trPr>
          <w:trHeight w:val="240"/>
          <w:jc w:val="center"/>
        </w:trPr>
        <w:tc>
          <w:tcPr>
            <w:tcW w:w="4876" w:type="dxa"/>
            <w:tcBorders>
              <w:top w:val="nil"/>
              <w:left w:val="nil"/>
              <w:bottom w:val="nil"/>
              <w:right w:val="nil"/>
            </w:tcBorders>
          </w:tcPr>
          <w:p w14:paraId="1E2FB9D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7F8B510" w14:textId="77777777" w:rsidR="00C22C7C" w:rsidRPr="00AD18C1" w:rsidRDefault="00C22C7C" w:rsidP="00F072E2">
            <w:pPr>
              <w:pStyle w:val="AmColumnHeading"/>
            </w:pPr>
            <w:r>
              <w:t>Muudatusettepanek</w:t>
            </w:r>
          </w:p>
        </w:tc>
      </w:tr>
      <w:tr w:rsidR="00C22C7C" w14:paraId="2C5C9CD6" w14:textId="77777777" w:rsidTr="00F072E2">
        <w:trPr>
          <w:jc w:val="center"/>
        </w:trPr>
        <w:tc>
          <w:tcPr>
            <w:tcW w:w="4876" w:type="dxa"/>
            <w:tcBorders>
              <w:top w:val="nil"/>
              <w:left w:val="nil"/>
              <w:bottom w:val="nil"/>
              <w:right w:val="nil"/>
            </w:tcBorders>
          </w:tcPr>
          <w:p w14:paraId="38F491C3" w14:textId="77777777" w:rsidR="00C22C7C" w:rsidRPr="00AD18C1" w:rsidRDefault="00C22C7C" w:rsidP="00F072E2">
            <w:pPr>
              <w:pStyle w:val="Normal6a"/>
            </w:pPr>
            <w:r>
              <w:t>3.</w:t>
            </w:r>
            <w:r>
              <w:tab/>
            </w:r>
            <w:r>
              <w:rPr>
                <w:b/>
                <w:i/>
              </w:rPr>
              <w:t>Pädevad asutused hindavad</w:t>
            </w:r>
            <w:r>
              <w:t xml:space="preserve"> tagasi- ja väljasaatmise lubamatuse </w:t>
            </w:r>
            <w:r>
              <w:rPr>
                <w:b/>
                <w:i/>
              </w:rPr>
              <w:t>põhimõtte järgimist vastuvõtva</w:t>
            </w:r>
            <w:r>
              <w:t xml:space="preserve"> riigi </w:t>
            </w:r>
            <w:r>
              <w:rPr>
                <w:b/>
                <w:i/>
              </w:rPr>
              <w:t>alusel. Nad võivad tugineda kõikide asjakohaste asjaolude olemasolevale põhjalikule hinnangule, mis on koostatud varasemate menetlusetappide käigus. Asjaoludega seotud muutusi ja ohte puudutavaid uusi aspekte tuleks nõuetekohaselt uurida</w:t>
            </w:r>
            <w:r>
              <w:t xml:space="preserve">. Asjaomane kolmanda riigi kodanik </w:t>
            </w:r>
            <w:r>
              <w:rPr>
                <w:b/>
                <w:i/>
              </w:rPr>
              <w:t>peab esitama</w:t>
            </w:r>
            <w:r>
              <w:t xml:space="preserve"> võimalikult kiiresti </w:t>
            </w:r>
            <w:r>
              <w:rPr>
                <w:b/>
                <w:i/>
              </w:rPr>
              <w:t>kõik</w:t>
            </w:r>
            <w:r>
              <w:t xml:space="preserve"> oma </w:t>
            </w:r>
            <w:r>
              <w:rPr>
                <w:b/>
                <w:i/>
              </w:rPr>
              <w:t>isiklikku olukorda käsitlevad asjakohased tõendid</w:t>
            </w:r>
            <w:r>
              <w:t>.</w:t>
            </w:r>
          </w:p>
        </w:tc>
        <w:tc>
          <w:tcPr>
            <w:tcW w:w="4876" w:type="dxa"/>
            <w:tcBorders>
              <w:top w:val="nil"/>
              <w:left w:val="nil"/>
              <w:bottom w:val="nil"/>
              <w:right w:val="nil"/>
            </w:tcBorders>
          </w:tcPr>
          <w:p w14:paraId="1988B38B" w14:textId="77777777" w:rsidR="00C22C7C" w:rsidRPr="00AD18C1" w:rsidRDefault="00C22C7C" w:rsidP="00F072E2">
            <w:pPr>
              <w:pStyle w:val="Normal6a"/>
            </w:pPr>
            <w:r>
              <w:t>3.</w:t>
            </w:r>
            <w:r>
              <w:tab/>
            </w:r>
            <w:r>
              <w:rPr>
                <w:b/>
                <w:i/>
              </w:rPr>
              <w:t>Kui kolmanda riigi kodanik märgib või liikmesriigi ametiasutused saavad teada asjakohastest märkidest, et väljasaatmine rikuks</w:t>
            </w:r>
            <w:r>
              <w:t xml:space="preserve"> tagasi- ja väljasaatmise lubamatuse </w:t>
            </w:r>
            <w:r>
              <w:rPr>
                <w:b/>
                <w:i/>
              </w:rPr>
              <w:t>põhimõtet, suunab liikmesriik kolmanda</w:t>
            </w:r>
            <w:r>
              <w:t xml:space="preserve"> riigi </w:t>
            </w:r>
            <w:r>
              <w:rPr>
                <w:b/>
                <w:i/>
              </w:rPr>
              <w:t>kodaniku asjakohasesse menetlusse (sealhulgas varjupaigamenetlus vastavalt Euroopa Parlamendi ja nõukogu määrusele (EL) 2024/1348</w:t>
            </w:r>
            <w:r>
              <w:t xml:space="preserve">, </w:t>
            </w:r>
            <w:r>
              <w:rPr>
                <w:b/>
                <w:i/>
              </w:rPr>
              <w:t>millega luuakse rahvusvahelise kaitse ühine menetlus liidus ja tunnistatakse kehtetuks direktiiv 2013/32/EL) või kaalub muul viisil, kas väljasaatmine on tagasi- ja väljasaatmise lubamatuse põhimõttega kooskõlas</w:t>
            </w:r>
            <w:r>
              <w:t xml:space="preserve">. Asjaomane kolmanda riigi kodanik </w:t>
            </w:r>
            <w:r>
              <w:rPr>
                <w:b/>
                <w:i/>
              </w:rPr>
              <w:t>esitab</w:t>
            </w:r>
            <w:r>
              <w:t xml:space="preserve"> võimalikult kiiresti </w:t>
            </w:r>
            <w:r>
              <w:rPr>
                <w:b/>
                <w:i/>
              </w:rPr>
              <w:t>kogu asjaomase teabe</w:t>
            </w:r>
            <w:r>
              <w:t xml:space="preserve"> oma </w:t>
            </w:r>
            <w:r>
              <w:rPr>
                <w:b/>
                <w:i/>
              </w:rPr>
              <w:t xml:space="preserve">isikliku olukorra </w:t>
            </w:r>
            <w:r>
              <w:rPr>
                <w:b/>
                <w:i/>
              </w:rPr>
              <w:lastRenderedPageBreak/>
              <w:t>kohta, et põhjendada oma väidet, et väljasaatmine rikuks antud juhul tagasi- ja väljasaatmise lubamatuse põhimõtet.</w:t>
            </w:r>
            <w:r>
              <w:t xml:space="preserve"> </w:t>
            </w:r>
            <w:r>
              <w:rPr>
                <w:b/>
                <w:i/>
              </w:rPr>
              <w:t>Liikmesriigid võivad tugineda tagasi- ja väljasaatmise lubamatuse ohu varasemale hindamisele või seda arvesse võtta. Tagasi- ja väljasaatmise ohu uus hindamine viiakse läbi üksnes juhul, kui uus asjakohane teave on põhjendatud.</w:t>
            </w:r>
          </w:p>
        </w:tc>
      </w:tr>
    </w:tbl>
    <w:p w14:paraId="77F98033"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9B82927" w14:textId="77777777" w:rsidR="00C22C7C" w:rsidRPr="00AD18C1" w:rsidRDefault="00C22C7C" w:rsidP="00C22C7C">
      <w:r>
        <w:rPr>
          <w:rStyle w:val="HideTWBExt"/>
        </w:rPr>
        <w:t>&lt;/Amend&gt;</w:t>
      </w:r>
    </w:p>
    <w:p w14:paraId="1A1703F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982</w:t>
      </w:r>
      <w:r>
        <w:rPr>
          <w:rStyle w:val="HideTWBExt"/>
        </w:rPr>
        <w:t>&lt;/NumAm&gt;</w:t>
      </w:r>
    </w:p>
    <w:p w14:paraId="00004725" w14:textId="77777777" w:rsidR="00C22C7C" w:rsidRPr="00AD18C1" w:rsidRDefault="00C22C7C" w:rsidP="00C22C7C">
      <w:pPr>
        <w:pStyle w:val="NormalBold"/>
      </w:pPr>
      <w:r>
        <w:rPr>
          <w:rStyle w:val="HideTWBExt"/>
          <w:b w:val="0"/>
        </w:rPr>
        <w:t>&lt;RepeatBlock-By&gt;&lt;Members&gt;</w:t>
      </w:r>
      <w:r>
        <w:t>Jeroen Lenaers</w:t>
      </w:r>
      <w:r>
        <w:rPr>
          <w:rStyle w:val="HideTWBExt"/>
          <w:b w:val="0"/>
        </w:rPr>
        <w:t>&lt;/Members&gt;</w:t>
      </w:r>
    </w:p>
    <w:p w14:paraId="25B60832" w14:textId="77777777" w:rsidR="00C22C7C" w:rsidRPr="00AD18C1" w:rsidRDefault="00C22C7C" w:rsidP="00C22C7C">
      <w:pPr>
        <w:pStyle w:val="NormalBold"/>
      </w:pPr>
      <w:r>
        <w:rPr>
          <w:rStyle w:val="HideTWBExt"/>
          <w:b w:val="0"/>
        </w:rPr>
        <w:t>&lt;/RepeatBlock-By&gt;</w:t>
      </w:r>
    </w:p>
    <w:p w14:paraId="5365310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C165FAF"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CF8B707" w14:textId="77777777" w:rsidTr="00F072E2">
        <w:trPr>
          <w:trHeight w:hRule="exact" w:val="240"/>
          <w:jc w:val="center"/>
        </w:trPr>
        <w:tc>
          <w:tcPr>
            <w:tcW w:w="9752" w:type="dxa"/>
            <w:gridSpan w:val="2"/>
            <w:tcBorders>
              <w:top w:val="nil"/>
              <w:left w:val="nil"/>
              <w:bottom w:val="nil"/>
              <w:right w:val="nil"/>
            </w:tcBorders>
          </w:tcPr>
          <w:p w14:paraId="3161B8BB" w14:textId="77777777" w:rsidR="00C22C7C" w:rsidRPr="00AD18C1" w:rsidRDefault="00C22C7C" w:rsidP="00F072E2"/>
        </w:tc>
      </w:tr>
      <w:tr w:rsidR="00C22C7C" w14:paraId="05D26072" w14:textId="77777777" w:rsidTr="00F072E2">
        <w:trPr>
          <w:trHeight w:val="240"/>
          <w:jc w:val="center"/>
        </w:trPr>
        <w:tc>
          <w:tcPr>
            <w:tcW w:w="4876" w:type="dxa"/>
            <w:tcBorders>
              <w:top w:val="nil"/>
              <w:left w:val="nil"/>
              <w:bottom w:val="nil"/>
              <w:right w:val="nil"/>
            </w:tcBorders>
          </w:tcPr>
          <w:p w14:paraId="3C9239E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0C3E26D" w14:textId="77777777" w:rsidR="00C22C7C" w:rsidRPr="00AD18C1" w:rsidRDefault="00C22C7C" w:rsidP="00F072E2">
            <w:pPr>
              <w:pStyle w:val="AmColumnHeading"/>
            </w:pPr>
            <w:r>
              <w:t>Muudatusettepanek</w:t>
            </w:r>
          </w:p>
        </w:tc>
      </w:tr>
      <w:tr w:rsidR="00C22C7C" w14:paraId="787C5909" w14:textId="77777777" w:rsidTr="00F072E2">
        <w:trPr>
          <w:jc w:val="center"/>
        </w:trPr>
        <w:tc>
          <w:tcPr>
            <w:tcW w:w="4876" w:type="dxa"/>
            <w:tcBorders>
              <w:top w:val="nil"/>
              <w:left w:val="nil"/>
              <w:bottom w:val="nil"/>
              <w:right w:val="nil"/>
            </w:tcBorders>
          </w:tcPr>
          <w:p w14:paraId="72CA97A7" w14:textId="77777777" w:rsidR="00C22C7C" w:rsidRPr="00AD18C1" w:rsidRDefault="00C22C7C" w:rsidP="00F072E2">
            <w:pPr>
              <w:pStyle w:val="Normal6a"/>
            </w:pPr>
            <w:r>
              <w:t>3.</w:t>
            </w:r>
            <w:r>
              <w:tab/>
              <w:t xml:space="preserve">Pädevad asutused </w:t>
            </w:r>
            <w:r>
              <w:rPr>
                <w:b/>
                <w:i/>
              </w:rPr>
              <w:t>hindavad</w:t>
            </w:r>
            <w:r>
              <w:t xml:space="preserve"> tagasi- ja väljasaatmise lubamatuse </w:t>
            </w:r>
            <w:r>
              <w:rPr>
                <w:b/>
                <w:i/>
              </w:rPr>
              <w:t>põhimõtte järgimist vastuvõtva</w:t>
            </w:r>
            <w:r>
              <w:t xml:space="preserve"> riigi </w:t>
            </w:r>
            <w:r>
              <w:rPr>
                <w:b/>
                <w:i/>
              </w:rPr>
              <w:t>alusel</w:t>
            </w:r>
            <w:r>
              <w:t>.</w:t>
            </w:r>
            <w:r>
              <w:rPr>
                <w:b/>
                <w:i/>
              </w:rPr>
              <w:t xml:space="preserve"> Nad</w:t>
            </w:r>
            <w:r>
              <w:t xml:space="preserve"> võivad tugineda kõikide asjakohaste asjaolude olemasolevale põhjalikule </w:t>
            </w:r>
            <w:r>
              <w:rPr>
                <w:b/>
                <w:i/>
              </w:rPr>
              <w:t>hinnangule, mis on koostatud varasemate menetlusetappide käigus</w:t>
            </w:r>
            <w:r>
              <w:t>.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6128E23E" w14:textId="77777777" w:rsidR="00C22C7C" w:rsidRPr="00AD18C1" w:rsidRDefault="00C22C7C" w:rsidP="00F072E2">
            <w:pPr>
              <w:pStyle w:val="Normal6a"/>
            </w:pPr>
            <w:r>
              <w:t>3.</w:t>
            </w:r>
            <w:r>
              <w:tab/>
              <w:t xml:space="preserve">Pädevad asutused </w:t>
            </w:r>
            <w:r>
              <w:rPr>
                <w:b/>
                <w:i/>
              </w:rPr>
              <w:t>järgivad kolmanda riigi kodaniku väljasaatmisel tagasi- ja väljasaatmise lubamatuse põhimõtet. Kui kolmanda riigi kodanik või liikmesriigi ametiasutused märgivad, et väljasaatmine rikuks</w:t>
            </w:r>
            <w:r>
              <w:t xml:space="preserve"> tagasi- ja väljasaatmise lubamatuse </w:t>
            </w:r>
            <w:r>
              <w:rPr>
                <w:b/>
                <w:i/>
              </w:rPr>
              <w:t>põhimõtet, suunab liikmesriik asjaomase kolmanda</w:t>
            </w:r>
            <w:r>
              <w:t xml:space="preserve"> riigi </w:t>
            </w:r>
            <w:r>
              <w:rPr>
                <w:b/>
                <w:i/>
              </w:rPr>
              <w:t>kodaniku varjupaigamenetluse määruse või siseriikliku õigusega ette nähtud asjakohase varjupaigamenetluse juurde või kaalub muul viisil, kas väljasaatmine on tagasi- ja väljasaatmise lubamatuse põhimõttega kooskõlas</w:t>
            </w:r>
            <w:r>
              <w:t>.</w:t>
            </w:r>
            <w:r>
              <w:rPr>
                <w:b/>
                <w:i/>
              </w:rPr>
              <w:t xml:space="preserve"> Liikmesriigid</w:t>
            </w:r>
            <w:r>
              <w:t xml:space="preserve"> võivad tugineda </w:t>
            </w:r>
            <w:r>
              <w:rPr>
                <w:b/>
                <w:i/>
              </w:rPr>
              <w:t xml:space="preserve">tagasisaatmismenetluse ja vajaduse korral varjupaigamenetluse varasemates etappides </w:t>
            </w:r>
            <w:r>
              <w:t>kõigi asjakohaste asjaolude olemasolevale põhjalikule</w:t>
            </w:r>
            <w:r>
              <w:rPr>
                <w:b/>
                <w:i/>
              </w:rPr>
              <w:t xml:space="preserve"> hindamisele</w:t>
            </w:r>
            <w:r>
              <w:t>. Asjaoludega seotud muutusi ja ohte puudutavaid uusi aspekte tuleks nõuetekohaselt uurida. Asjaomane kolmanda riigi kodanik peab esitama võimalikult kiiresti kõik oma isiklikku olukorda käsitlevad asjakohased tõendid.</w:t>
            </w:r>
            <w:r>
              <w:rPr>
                <w:b/>
                <w:i/>
              </w:rPr>
              <w:t xml:space="preserve"> </w:t>
            </w:r>
          </w:p>
        </w:tc>
      </w:tr>
    </w:tbl>
    <w:p w14:paraId="5570996B"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BBA6E1E" w14:textId="77777777" w:rsidR="00C22C7C" w:rsidRPr="00AD18C1" w:rsidRDefault="00C22C7C" w:rsidP="00C22C7C">
      <w:r>
        <w:rPr>
          <w:rStyle w:val="HideTWBExt"/>
        </w:rPr>
        <w:t>&lt;/Amend&gt;</w:t>
      </w:r>
    </w:p>
    <w:p w14:paraId="26134B5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983</w:t>
      </w:r>
      <w:r>
        <w:rPr>
          <w:rStyle w:val="HideTWBExt"/>
        </w:rPr>
        <w:t>&lt;/NumAm&gt;</w:t>
      </w:r>
    </w:p>
    <w:p w14:paraId="4D3E05AC" w14:textId="77777777" w:rsidR="00C22C7C" w:rsidRPr="00AD18C1" w:rsidRDefault="00C22C7C" w:rsidP="00C22C7C">
      <w:pPr>
        <w:pStyle w:val="NormalBold"/>
      </w:pPr>
      <w:r>
        <w:rPr>
          <w:rStyle w:val="HideTWBExt"/>
          <w:b w:val="0"/>
        </w:rPr>
        <w:t>&lt;RepeatBlock-By&gt;&lt;Members&gt;</w:t>
      </w:r>
      <w:r>
        <w:t>Irena Joveva</w:t>
      </w:r>
      <w:r>
        <w:rPr>
          <w:rStyle w:val="HideTWBExt"/>
          <w:b w:val="0"/>
        </w:rPr>
        <w:t>&lt;/Members&gt;</w:t>
      </w:r>
    </w:p>
    <w:p w14:paraId="5F6C72BF" w14:textId="77777777" w:rsidR="00C22C7C" w:rsidRPr="00AD18C1" w:rsidRDefault="00C22C7C" w:rsidP="00C22C7C">
      <w:pPr>
        <w:pStyle w:val="NormalBold"/>
      </w:pPr>
      <w:r>
        <w:rPr>
          <w:rStyle w:val="HideTWBExt"/>
          <w:b w:val="0"/>
        </w:rPr>
        <w:t>&lt;/RepeatBlock-By&gt;</w:t>
      </w:r>
    </w:p>
    <w:p w14:paraId="5E7AEC5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CCAA9F7"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3453478" w14:textId="77777777" w:rsidTr="00F072E2">
        <w:trPr>
          <w:trHeight w:hRule="exact" w:val="240"/>
          <w:jc w:val="center"/>
        </w:trPr>
        <w:tc>
          <w:tcPr>
            <w:tcW w:w="9752" w:type="dxa"/>
            <w:gridSpan w:val="2"/>
            <w:tcBorders>
              <w:top w:val="nil"/>
              <w:left w:val="nil"/>
              <w:bottom w:val="nil"/>
              <w:right w:val="nil"/>
            </w:tcBorders>
          </w:tcPr>
          <w:p w14:paraId="75E73E12" w14:textId="77777777" w:rsidR="00C22C7C" w:rsidRPr="00AD18C1" w:rsidRDefault="00C22C7C" w:rsidP="00F072E2"/>
        </w:tc>
      </w:tr>
      <w:tr w:rsidR="00C22C7C" w14:paraId="0804BF8A" w14:textId="77777777" w:rsidTr="00F072E2">
        <w:trPr>
          <w:trHeight w:val="240"/>
          <w:jc w:val="center"/>
        </w:trPr>
        <w:tc>
          <w:tcPr>
            <w:tcW w:w="4876" w:type="dxa"/>
            <w:tcBorders>
              <w:top w:val="nil"/>
              <w:left w:val="nil"/>
              <w:bottom w:val="nil"/>
              <w:right w:val="nil"/>
            </w:tcBorders>
          </w:tcPr>
          <w:p w14:paraId="50FACA3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02C8C07" w14:textId="77777777" w:rsidR="00C22C7C" w:rsidRPr="00AD18C1" w:rsidRDefault="00C22C7C" w:rsidP="00F072E2">
            <w:pPr>
              <w:pStyle w:val="AmColumnHeading"/>
            </w:pPr>
            <w:r>
              <w:t>Muudatusettepanek</w:t>
            </w:r>
          </w:p>
        </w:tc>
      </w:tr>
      <w:tr w:rsidR="00C22C7C" w14:paraId="0793AFD0" w14:textId="77777777" w:rsidTr="00F072E2">
        <w:trPr>
          <w:jc w:val="center"/>
        </w:trPr>
        <w:tc>
          <w:tcPr>
            <w:tcW w:w="4876" w:type="dxa"/>
            <w:tcBorders>
              <w:top w:val="nil"/>
              <w:left w:val="nil"/>
              <w:bottom w:val="nil"/>
              <w:right w:val="nil"/>
            </w:tcBorders>
          </w:tcPr>
          <w:p w14:paraId="3934C030" w14:textId="77777777" w:rsidR="00C22C7C" w:rsidRPr="00AD18C1" w:rsidRDefault="00C22C7C" w:rsidP="00F072E2">
            <w:pPr>
              <w:pStyle w:val="Normal6a"/>
            </w:pPr>
            <w:r>
              <w:t>3.</w:t>
            </w:r>
            <w:r>
              <w:tab/>
              <w:t>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Borders>
              <w:top w:val="nil"/>
              <w:left w:val="nil"/>
              <w:bottom w:val="nil"/>
              <w:right w:val="nil"/>
            </w:tcBorders>
          </w:tcPr>
          <w:p w14:paraId="37BDCDFA" w14:textId="77777777" w:rsidR="00C22C7C" w:rsidRPr="00AD18C1" w:rsidRDefault="00C22C7C" w:rsidP="00F072E2">
            <w:pPr>
              <w:pStyle w:val="Normal6a"/>
            </w:pPr>
            <w:r>
              <w:t>3.</w:t>
            </w:r>
            <w:r>
              <w:tab/>
              <w:t xml:space="preserve">Pädevad asutused hindavad 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 </w:t>
            </w:r>
            <w:r>
              <w:rPr>
                <w:b/>
                <w:i/>
              </w:rPr>
              <w:t>Väljasaatmist ei teostata, kui individuaalsel hindamisel selgub, et kolmanda riigi kodanik on haavatav isik, kelle füüsiline või vaimne tervis oleks tõsiselt ohustatud või kui väljasaatmise täideviimisega rikutaks tagasi- ja väljasaatmise lubamatuse põhimõtet.</w:t>
            </w:r>
          </w:p>
        </w:tc>
      </w:tr>
    </w:tbl>
    <w:p w14:paraId="47CC76A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9F1F34A" w14:textId="77777777" w:rsidR="00C22C7C" w:rsidRPr="00AD18C1" w:rsidRDefault="00C22C7C" w:rsidP="00C22C7C">
      <w:r>
        <w:rPr>
          <w:rStyle w:val="HideTWBExt"/>
        </w:rPr>
        <w:t>&lt;/Amend&gt;</w:t>
      </w:r>
    </w:p>
    <w:p w14:paraId="1D7FAEA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984</w:t>
      </w:r>
      <w:r>
        <w:rPr>
          <w:rStyle w:val="HideTWBExt"/>
        </w:rPr>
        <w:t>&lt;/NumAm&gt;</w:t>
      </w:r>
    </w:p>
    <w:p w14:paraId="465CADF0"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w:t>
      </w:r>
      <w:r>
        <w:rPr>
          <w:rStyle w:val="HideTWBExt"/>
          <w:b w:val="0"/>
        </w:rPr>
        <w:t>&lt;/Members&gt;</w:t>
      </w:r>
    </w:p>
    <w:p w14:paraId="6C89A587" w14:textId="77777777" w:rsidR="00C22C7C" w:rsidRPr="00AD18C1" w:rsidRDefault="00C22C7C" w:rsidP="00C22C7C">
      <w:pPr>
        <w:pStyle w:val="NormalBold"/>
      </w:pPr>
      <w:r>
        <w:rPr>
          <w:rStyle w:val="HideTWBExt"/>
          <w:b w:val="0"/>
        </w:rPr>
        <w:t>&lt;/RepeatBlock-By&gt;</w:t>
      </w:r>
    </w:p>
    <w:p w14:paraId="77A027F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62A6614"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B5E28EC" w14:textId="77777777" w:rsidTr="00F072E2">
        <w:trPr>
          <w:trHeight w:hRule="exact" w:val="240"/>
          <w:jc w:val="center"/>
        </w:trPr>
        <w:tc>
          <w:tcPr>
            <w:tcW w:w="9752" w:type="dxa"/>
            <w:gridSpan w:val="2"/>
            <w:tcBorders>
              <w:top w:val="nil"/>
              <w:left w:val="nil"/>
              <w:bottom w:val="nil"/>
              <w:right w:val="nil"/>
            </w:tcBorders>
          </w:tcPr>
          <w:p w14:paraId="339AF963" w14:textId="77777777" w:rsidR="00C22C7C" w:rsidRPr="00AD18C1" w:rsidRDefault="00C22C7C" w:rsidP="00F072E2"/>
        </w:tc>
      </w:tr>
      <w:tr w:rsidR="00C22C7C" w14:paraId="5EF41EC6" w14:textId="77777777" w:rsidTr="00F072E2">
        <w:trPr>
          <w:trHeight w:val="240"/>
          <w:jc w:val="center"/>
        </w:trPr>
        <w:tc>
          <w:tcPr>
            <w:tcW w:w="4876" w:type="dxa"/>
            <w:tcBorders>
              <w:top w:val="nil"/>
              <w:left w:val="nil"/>
              <w:bottom w:val="nil"/>
              <w:right w:val="nil"/>
            </w:tcBorders>
          </w:tcPr>
          <w:p w14:paraId="4654DD6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0BE489A" w14:textId="77777777" w:rsidR="00C22C7C" w:rsidRPr="00AD18C1" w:rsidRDefault="00C22C7C" w:rsidP="00F072E2">
            <w:pPr>
              <w:pStyle w:val="AmColumnHeading"/>
            </w:pPr>
            <w:r>
              <w:t>Muudatusettepanek</w:t>
            </w:r>
          </w:p>
        </w:tc>
      </w:tr>
      <w:tr w:rsidR="00C22C7C" w14:paraId="4E6748DB" w14:textId="77777777" w:rsidTr="00F072E2">
        <w:trPr>
          <w:jc w:val="center"/>
        </w:trPr>
        <w:tc>
          <w:tcPr>
            <w:tcW w:w="4876" w:type="dxa"/>
            <w:tcBorders>
              <w:top w:val="nil"/>
              <w:left w:val="nil"/>
              <w:bottom w:val="nil"/>
              <w:right w:val="nil"/>
            </w:tcBorders>
          </w:tcPr>
          <w:p w14:paraId="564D822C" w14:textId="77777777" w:rsidR="00C22C7C" w:rsidRPr="00AD18C1" w:rsidRDefault="00C22C7C" w:rsidP="00F072E2">
            <w:pPr>
              <w:pStyle w:val="Normal6a"/>
            </w:pPr>
            <w:r>
              <w:t>3.</w:t>
            </w:r>
            <w:r>
              <w:tab/>
            </w:r>
            <w:r>
              <w:rPr>
                <w:b/>
                <w:i/>
              </w:rPr>
              <w:t xml:space="preserve">Pädevad asutused hindavad tagasi- ja väljasaatmise lubamatuse põhimõtte järgimist vastuvõtva riigi alusel. Nad võivad tugineda kõikide asjakohaste </w:t>
            </w:r>
            <w:r>
              <w:rPr>
                <w:b/>
                <w:i/>
              </w:rPr>
              <w:lastRenderedPageBreak/>
              <w:t>asjaolude olemasolevale põhjalikule hinnangule, mis on koostatud varasemate menetlusetappide käigus. Asjaoludega seotud muutusi ja ohte puudutavaid uusi aspekte tuleks nõuetekohaselt uurida.</w:t>
            </w:r>
            <w:r>
              <w:t xml:space="preserve"> Asjaomane kolmanda riigi kodanik peab esitama võimalikult kiiresti kõik oma isiklikku olukorda käsitlevad asjakohased tõendid.</w:t>
            </w:r>
          </w:p>
        </w:tc>
        <w:tc>
          <w:tcPr>
            <w:tcW w:w="4876" w:type="dxa"/>
            <w:tcBorders>
              <w:top w:val="nil"/>
              <w:left w:val="nil"/>
              <w:bottom w:val="nil"/>
              <w:right w:val="nil"/>
            </w:tcBorders>
          </w:tcPr>
          <w:p w14:paraId="7687AF91" w14:textId="77777777" w:rsidR="00C22C7C" w:rsidRPr="00AD18C1" w:rsidRDefault="00C22C7C" w:rsidP="00F072E2">
            <w:pPr>
              <w:pStyle w:val="Normal6a"/>
            </w:pPr>
            <w:r>
              <w:lastRenderedPageBreak/>
              <w:t>3.</w:t>
            </w:r>
            <w:r>
              <w:tab/>
              <w:t>Asjaomane kolmanda riigi kodanik peab esitama võimalikult kiiresti kõik oma isiklikku olukorda käsitlevad asjakohased tõendid</w:t>
            </w:r>
            <w:r>
              <w:rPr>
                <w:b/>
                <w:i/>
              </w:rPr>
              <w:t xml:space="preserve">, mis näitavad tagasi- ja </w:t>
            </w:r>
            <w:r>
              <w:rPr>
                <w:b/>
                <w:i/>
              </w:rPr>
              <w:lastRenderedPageBreak/>
              <w:t>väljasaatmise lubamatuse põhimõtte rikkumise ohtu</w:t>
            </w:r>
            <w:r>
              <w:t>.</w:t>
            </w:r>
          </w:p>
        </w:tc>
      </w:tr>
    </w:tbl>
    <w:p w14:paraId="6B62EB13"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CE118DC" w14:textId="77777777" w:rsidR="00C22C7C" w:rsidRPr="00AD18C1" w:rsidRDefault="00C22C7C" w:rsidP="00C22C7C">
      <w:r>
        <w:rPr>
          <w:rStyle w:val="HideTWBExt"/>
        </w:rPr>
        <w:t>&lt;/Amend&gt;</w:t>
      </w:r>
    </w:p>
    <w:p w14:paraId="760EC45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985</w:t>
      </w:r>
      <w:r>
        <w:rPr>
          <w:rStyle w:val="HideTWBExt"/>
        </w:rPr>
        <w:t>&lt;/NumAm&gt;</w:t>
      </w:r>
    </w:p>
    <w:p w14:paraId="2F8F62AC"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2AC94052"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05B5497B" w14:textId="77777777" w:rsidR="00C22C7C" w:rsidRPr="00AD18C1" w:rsidRDefault="00C22C7C" w:rsidP="00C22C7C">
      <w:pPr>
        <w:pStyle w:val="NormalBold"/>
      </w:pPr>
      <w:r>
        <w:rPr>
          <w:rStyle w:val="HideTWBExt"/>
          <w:b w:val="0"/>
        </w:rPr>
        <w:t>&lt;/RepeatBlock-By&gt;</w:t>
      </w:r>
    </w:p>
    <w:p w14:paraId="16D0B64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FEE4771" w14:textId="77777777" w:rsidR="00C22C7C" w:rsidRPr="00AD18C1" w:rsidRDefault="00C22C7C" w:rsidP="00C22C7C">
      <w:pPr>
        <w:pStyle w:val="NormalBold"/>
      </w:pPr>
      <w:r>
        <w:rPr>
          <w:rStyle w:val="HideTWBExt"/>
        </w:rPr>
        <w:t>&lt;Article&gt;</w:t>
      </w:r>
      <w:r>
        <w:t>Artikkel 12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7DAD05D" w14:textId="77777777" w:rsidTr="00F072E2">
        <w:trPr>
          <w:trHeight w:hRule="exact" w:val="240"/>
          <w:jc w:val="center"/>
        </w:trPr>
        <w:tc>
          <w:tcPr>
            <w:tcW w:w="9752" w:type="dxa"/>
            <w:gridSpan w:val="2"/>
            <w:tcBorders>
              <w:top w:val="nil"/>
              <w:left w:val="nil"/>
              <w:bottom w:val="nil"/>
              <w:right w:val="nil"/>
            </w:tcBorders>
          </w:tcPr>
          <w:p w14:paraId="53379EFA" w14:textId="77777777" w:rsidR="00C22C7C" w:rsidRPr="00AD18C1" w:rsidRDefault="00C22C7C" w:rsidP="00F072E2"/>
        </w:tc>
      </w:tr>
      <w:tr w:rsidR="00C22C7C" w14:paraId="10B14A74" w14:textId="77777777" w:rsidTr="00F072E2">
        <w:trPr>
          <w:trHeight w:val="240"/>
          <w:jc w:val="center"/>
        </w:trPr>
        <w:tc>
          <w:tcPr>
            <w:tcW w:w="4876" w:type="dxa"/>
            <w:tcBorders>
              <w:top w:val="nil"/>
              <w:left w:val="nil"/>
              <w:bottom w:val="nil"/>
              <w:right w:val="nil"/>
            </w:tcBorders>
          </w:tcPr>
          <w:p w14:paraId="407836B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ED79D10" w14:textId="77777777" w:rsidR="00C22C7C" w:rsidRPr="00AD18C1" w:rsidRDefault="00C22C7C" w:rsidP="00F072E2">
            <w:pPr>
              <w:pStyle w:val="AmColumnHeading"/>
            </w:pPr>
            <w:r>
              <w:t>Muudatusettepanek</w:t>
            </w:r>
          </w:p>
        </w:tc>
      </w:tr>
      <w:tr w:rsidR="00C22C7C" w14:paraId="2F32A3CE" w14:textId="77777777" w:rsidTr="00F072E2">
        <w:trPr>
          <w:jc w:val="center"/>
        </w:trPr>
        <w:tc>
          <w:tcPr>
            <w:tcW w:w="4876" w:type="dxa"/>
            <w:tcBorders>
              <w:top w:val="nil"/>
              <w:left w:val="nil"/>
              <w:bottom w:val="nil"/>
              <w:right w:val="nil"/>
            </w:tcBorders>
          </w:tcPr>
          <w:p w14:paraId="7C81FD3C" w14:textId="77777777" w:rsidR="00C22C7C" w:rsidRPr="00AD18C1" w:rsidRDefault="00C22C7C" w:rsidP="00F072E2">
            <w:pPr>
              <w:pStyle w:val="Normal6a"/>
            </w:pPr>
            <w:r>
              <w:t>3.</w:t>
            </w:r>
            <w:r>
              <w:tab/>
              <w:t xml:space="preserve">Pädevad asutused </w:t>
            </w:r>
            <w:r>
              <w:rPr>
                <w:b/>
                <w:i/>
              </w:rPr>
              <w:t>hindavad</w:t>
            </w:r>
            <w:r>
              <w:t xml:space="preserve"> tagasi- ja väljasaatmise lubamatuse põhimõtte järgimist vastuvõtva riigi alusel</w:t>
            </w:r>
            <w:r>
              <w:rPr>
                <w:b/>
                <w:i/>
              </w:rPr>
              <w:t>.</w:t>
            </w:r>
            <w:r>
              <w:t xml:space="preserve"> </w:t>
            </w:r>
            <w:r>
              <w:rPr>
                <w:b/>
                <w:i/>
              </w:rPr>
              <w:t>Nad</w:t>
            </w:r>
            <w:r>
              <w:t xml:space="preserve"> võivad tugineda </w:t>
            </w:r>
            <w:r>
              <w:rPr>
                <w:b/>
                <w:i/>
              </w:rPr>
              <w:t>kõikide</w:t>
            </w:r>
            <w:r>
              <w:t xml:space="preserve"> asjakohaste asjaolude olemasolevale </w:t>
            </w:r>
            <w:r>
              <w:rPr>
                <w:b/>
                <w:i/>
              </w:rPr>
              <w:t>põhjalikule hinnangule, mis on koostatud varasemate menetlusetappide käigus.</w:t>
            </w:r>
            <w:r>
              <w:t xml:space="preserve"> </w:t>
            </w:r>
            <w:r>
              <w:rPr>
                <w:b/>
                <w:i/>
              </w:rPr>
              <w:t>Asjaoludega seotud muutusi ja ohte puudutavaid</w:t>
            </w:r>
            <w:r>
              <w:t xml:space="preserve"> uusi </w:t>
            </w:r>
            <w:r>
              <w:rPr>
                <w:b/>
                <w:i/>
              </w:rPr>
              <w:t>aspekte tuleks nõuetekohaselt uurida</w:t>
            </w:r>
            <w:r>
              <w:t>. Asjaomane kolmanda riigi kodanik peab esitama võimalikult kiiresti kõik oma isiklikku olukorda käsitlevad asjakohased tõendid.</w:t>
            </w:r>
          </w:p>
        </w:tc>
        <w:tc>
          <w:tcPr>
            <w:tcW w:w="4876" w:type="dxa"/>
            <w:tcBorders>
              <w:top w:val="nil"/>
              <w:left w:val="nil"/>
              <w:bottom w:val="nil"/>
              <w:right w:val="nil"/>
            </w:tcBorders>
          </w:tcPr>
          <w:p w14:paraId="21DCD05F" w14:textId="77777777" w:rsidR="00C22C7C" w:rsidRPr="00AD18C1" w:rsidRDefault="00C22C7C" w:rsidP="00F072E2">
            <w:pPr>
              <w:pStyle w:val="Normal6a"/>
            </w:pPr>
            <w:r>
              <w:t>3.</w:t>
            </w:r>
            <w:r>
              <w:tab/>
            </w:r>
            <w:r>
              <w:rPr>
                <w:b/>
                <w:i/>
              </w:rPr>
              <w:t>Kui</w:t>
            </w:r>
            <w:r>
              <w:t xml:space="preserve"> pädevad asutused </w:t>
            </w:r>
            <w:r>
              <w:rPr>
                <w:b/>
                <w:i/>
              </w:rPr>
              <w:t>peavad hindama</w:t>
            </w:r>
            <w:r>
              <w:t xml:space="preserve"> tagasi- ja väljasaatmise lubamatuse põhimõtte järgimist vastuvõtva riigi alusel</w:t>
            </w:r>
            <w:r>
              <w:rPr>
                <w:b/>
                <w:i/>
              </w:rPr>
              <w:t xml:space="preserve"> kooskõlas lõikega 3b,</w:t>
            </w:r>
            <w:r>
              <w:t xml:space="preserve"> võivad </w:t>
            </w:r>
            <w:r>
              <w:rPr>
                <w:b/>
                <w:i/>
              </w:rPr>
              <w:t xml:space="preserve">nad </w:t>
            </w:r>
            <w:r>
              <w:t xml:space="preserve">tugineda </w:t>
            </w:r>
            <w:r>
              <w:rPr>
                <w:b/>
                <w:i/>
              </w:rPr>
              <w:t>kõigi</w:t>
            </w:r>
            <w:r>
              <w:t xml:space="preserve"> asjakohaste asjaolude olemasolevale </w:t>
            </w:r>
            <w:r>
              <w:rPr>
                <w:b/>
                <w:i/>
              </w:rPr>
              <w:t>hindamisele. Vajaduse korral uuritakse asjakohaseid muutusi asjaoludes ja ohtu tõendava kolmanda riigi kodaniku esitatud</w:t>
            </w:r>
            <w:r>
              <w:t xml:space="preserve"> uusi </w:t>
            </w:r>
            <w:r>
              <w:rPr>
                <w:b/>
                <w:i/>
              </w:rPr>
              <w:t>elemente</w:t>
            </w:r>
            <w:r>
              <w:t xml:space="preserve">. Asjaomane kolmanda riigi kodanik peab esitama võimalikult kiiresti kõik oma isiklikku olukorda käsitlevad asjakohased tõendid. </w:t>
            </w:r>
            <w:r>
              <w:rPr>
                <w:b/>
                <w:i/>
              </w:rPr>
              <w:t>Liikmesriigid võivad jätta kõrvale kolmanda riigi kodaniku isiklikku olukorda käsitlevad elemendid põhjusel, et neid oleks saanud esitada varem.</w:t>
            </w:r>
          </w:p>
        </w:tc>
      </w:tr>
    </w:tbl>
    <w:p w14:paraId="44C2E0C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358B42" w14:textId="77777777" w:rsidR="00C22C7C" w:rsidRPr="00AD18C1" w:rsidRDefault="00C22C7C" w:rsidP="00C22C7C">
      <w:r>
        <w:rPr>
          <w:rStyle w:val="HideTWBExt"/>
        </w:rPr>
        <w:t>&lt;/Amend&gt;</w:t>
      </w:r>
    </w:p>
    <w:p w14:paraId="1DAC6D9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986</w:t>
      </w:r>
      <w:r>
        <w:rPr>
          <w:rStyle w:val="HideTWBExt"/>
        </w:rPr>
        <w:t>&lt;/NumAm&gt;</w:t>
      </w:r>
    </w:p>
    <w:p w14:paraId="7AF53DBA"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2D4DFCC9"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3E77A5F" w14:textId="77777777" w:rsidR="00C22C7C" w:rsidRPr="00AD18C1" w:rsidRDefault="00C22C7C" w:rsidP="00C22C7C">
      <w:pPr>
        <w:pStyle w:val="NormalBold"/>
      </w:pPr>
      <w:r>
        <w:rPr>
          <w:rStyle w:val="HideTWBExt"/>
          <w:b w:val="0"/>
        </w:rPr>
        <w:t>&lt;/RepeatBlock-By&gt;</w:t>
      </w:r>
    </w:p>
    <w:p w14:paraId="024E4FB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15460EB" w14:textId="77777777" w:rsidR="00C22C7C" w:rsidRPr="00AD18C1" w:rsidRDefault="00C22C7C" w:rsidP="00C22C7C">
      <w:pPr>
        <w:pStyle w:val="NormalBold"/>
      </w:pPr>
      <w:r>
        <w:rPr>
          <w:rStyle w:val="HideTWBExt"/>
        </w:rPr>
        <w:lastRenderedPageBreak/>
        <w:t>&lt;Article&gt;</w:t>
      </w:r>
      <w:r>
        <w:t>Artikkel 12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05699A7" w14:textId="77777777" w:rsidTr="00F072E2">
        <w:trPr>
          <w:trHeight w:hRule="exact" w:val="240"/>
          <w:jc w:val="center"/>
        </w:trPr>
        <w:tc>
          <w:tcPr>
            <w:tcW w:w="9752" w:type="dxa"/>
            <w:gridSpan w:val="2"/>
            <w:tcBorders>
              <w:top w:val="nil"/>
              <w:left w:val="nil"/>
              <w:bottom w:val="nil"/>
              <w:right w:val="nil"/>
            </w:tcBorders>
          </w:tcPr>
          <w:p w14:paraId="6D16D782" w14:textId="77777777" w:rsidR="00C22C7C" w:rsidRPr="00AD18C1" w:rsidRDefault="00C22C7C" w:rsidP="00F072E2"/>
        </w:tc>
      </w:tr>
      <w:tr w:rsidR="00C22C7C" w14:paraId="2C6C6840" w14:textId="77777777" w:rsidTr="00F072E2">
        <w:trPr>
          <w:trHeight w:val="240"/>
          <w:jc w:val="center"/>
        </w:trPr>
        <w:tc>
          <w:tcPr>
            <w:tcW w:w="4876" w:type="dxa"/>
            <w:tcBorders>
              <w:top w:val="nil"/>
              <w:left w:val="nil"/>
              <w:bottom w:val="nil"/>
              <w:right w:val="nil"/>
            </w:tcBorders>
          </w:tcPr>
          <w:p w14:paraId="3551663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ECB6849" w14:textId="77777777" w:rsidR="00C22C7C" w:rsidRPr="00AD18C1" w:rsidRDefault="00C22C7C" w:rsidP="00F072E2">
            <w:pPr>
              <w:pStyle w:val="AmColumnHeading"/>
            </w:pPr>
            <w:r>
              <w:t>Muudatusettepanek</w:t>
            </w:r>
          </w:p>
        </w:tc>
      </w:tr>
      <w:tr w:rsidR="00C22C7C" w14:paraId="3AEFE571" w14:textId="77777777" w:rsidTr="00F072E2">
        <w:trPr>
          <w:jc w:val="center"/>
        </w:trPr>
        <w:tc>
          <w:tcPr>
            <w:tcW w:w="4876" w:type="dxa"/>
            <w:tcBorders>
              <w:top w:val="nil"/>
              <w:left w:val="nil"/>
              <w:bottom w:val="nil"/>
              <w:right w:val="nil"/>
            </w:tcBorders>
          </w:tcPr>
          <w:p w14:paraId="55E82DC6" w14:textId="77777777" w:rsidR="00C22C7C" w:rsidRPr="00AD18C1" w:rsidRDefault="00C22C7C" w:rsidP="00F072E2">
            <w:pPr>
              <w:pStyle w:val="Normal6a"/>
            </w:pPr>
          </w:p>
        </w:tc>
        <w:tc>
          <w:tcPr>
            <w:tcW w:w="4876" w:type="dxa"/>
            <w:tcBorders>
              <w:top w:val="nil"/>
              <w:left w:val="nil"/>
              <w:bottom w:val="nil"/>
              <w:right w:val="nil"/>
            </w:tcBorders>
          </w:tcPr>
          <w:p w14:paraId="4730EC8E" w14:textId="77777777" w:rsidR="00C22C7C" w:rsidRPr="00AD18C1" w:rsidRDefault="00C22C7C" w:rsidP="00F072E2">
            <w:pPr>
              <w:pStyle w:val="Normal6a"/>
            </w:pPr>
            <w:r>
              <w:rPr>
                <w:b/>
                <w:i/>
              </w:rPr>
              <w:t>3a.</w:t>
            </w:r>
            <w:r>
              <w:tab/>
            </w:r>
            <w:r>
              <w:rPr>
                <w:b/>
                <w:i/>
              </w:rPr>
              <w:t>Ilma et see piiraks lõike 3b kohaldamist, võivad liikmesriigid pärast väljasaatmise kuupäeva kindlaksmääramist kehtestada kooskõlas riigisisese õigusega tähtaja kolmanda riigi kodaniku isiklikku olukorda käsitlevate uute andmete esitamiseks.</w:t>
            </w:r>
          </w:p>
        </w:tc>
      </w:tr>
    </w:tbl>
    <w:p w14:paraId="2042026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F6422C2" w14:textId="77777777" w:rsidR="00C22C7C" w:rsidRPr="00AD18C1" w:rsidRDefault="00C22C7C" w:rsidP="00C22C7C">
      <w:r>
        <w:rPr>
          <w:rStyle w:val="HideTWBExt"/>
        </w:rPr>
        <w:t>&lt;/Amend&gt;</w:t>
      </w:r>
    </w:p>
    <w:p w14:paraId="12A33AC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987</w:t>
      </w:r>
      <w:r>
        <w:rPr>
          <w:rStyle w:val="HideTWBExt"/>
        </w:rPr>
        <w:t>&lt;/NumAm&gt;</w:t>
      </w:r>
    </w:p>
    <w:p w14:paraId="1B11E572"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189BFD0A" w14:textId="77777777" w:rsidR="00C22C7C" w:rsidRPr="00AD18C1" w:rsidRDefault="00C22C7C" w:rsidP="00C22C7C">
      <w:pPr>
        <w:pStyle w:val="NormalBold"/>
      </w:pPr>
      <w:r>
        <w:rPr>
          <w:rStyle w:val="HideTWBExt"/>
          <w:b w:val="0"/>
        </w:rPr>
        <w:t>&lt;/RepeatBlock-By&gt;</w:t>
      </w:r>
    </w:p>
    <w:p w14:paraId="33472C1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C72744C" w14:textId="77777777" w:rsidR="00C22C7C" w:rsidRPr="00AD18C1" w:rsidRDefault="00C22C7C" w:rsidP="00C22C7C">
      <w:pPr>
        <w:pStyle w:val="NormalBold"/>
      </w:pPr>
      <w:r>
        <w:rPr>
          <w:rStyle w:val="HideTWBExt"/>
        </w:rPr>
        <w:t>&lt;Article&gt;</w:t>
      </w:r>
      <w:r>
        <w:t>Artikkel 12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E196357" w14:textId="77777777" w:rsidTr="00F072E2">
        <w:trPr>
          <w:trHeight w:hRule="exact" w:val="240"/>
          <w:jc w:val="center"/>
        </w:trPr>
        <w:tc>
          <w:tcPr>
            <w:tcW w:w="9752" w:type="dxa"/>
            <w:gridSpan w:val="2"/>
            <w:tcBorders>
              <w:top w:val="nil"/>
              <w:left w:val="nil"/>
              <w:bottom w:val="nil"/>
              <w:right w:val="nil"/>
            </w:tcBorders>
          </w:tcPr>
          <w:p w14:paraId="5DE46591" w14:textId="77777777" w:rsidR="00C22C7C" w:rsidRPr="00AD18C1" w:rsidRDefault="00C22C7C" w:rsidP="00F072E2"/>
        </w:tc>
      </w:tr>
      <w:tr w:rsidR="00C22C7C" w14:paraId="476B67E1" w14:textId="77777777" w:rsidTr="00F072E2">
        <w:trPr>
          <w:trHeight w:val="240"/>
          <w:jc w:val="center"/>
        </w:trPr>
        <w:tc>
          <w:tcPr>
            <w:tcW w:w="4876" w:type="dxa"/>
            <w:tcBorders>
              <w:top w:val="nil"/>
              <w:left w:val="nil"/>
              <w:bottom w:val="nil"/>
              <w:right w:val="nil"/>
            </w:tcBorders>
          </w:tcPr>
          <w:p w14:paraId="4F04B72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2F33601" w14:textId="77777777" w:rsidR="00C22C7C" w:rsidRPr="00AD18C1" w:rsidRDefault="00C22C7C" w:rsidP="00F072E2">
            <w:pPr>
              <w:pStyle w:val="AmColumnHeading"/>
            </w:pPr>
            <w:r>
              <w:t>Muudatusettepanek</w:t>
            </w:r>
          </w:p>
        </w:tc>
      </w:tr>
      <w:tr w:rsidR="00C22C7C" w14:paraId="500F47FB" w14:textId="77777777" w:rsidTr="00F072E2">
        <w:trPr>
          <w:jc w:val="center"/>
        </w:trPr>
        <w:tc>
          <w:tcPr>
            <w:tcW w:w="4876" w:type="dxa"/>
            <w:tcBorders>
              <w:top w:val="nil"/>
              <w:left w:val="nil"/>
              <w:bottom w:val="nil"/>
              <w:right w:val="nil"/>
            </w:tcBorders>
          </w:tcPr>
          <w:p w14:paraId="7E7D0053" w14:textId="77777777" w:rsidR="00C22C7C" w:rsidRPr="00AD18C1" w:rsidRDefault="00C22C7C" w:rsidP="00F072E2">
            <w:pPr>
              <w:pStyle w:val="Normal6a"/>
            </w:pPr>
          </w:p>
        </w:tc>
        <w:tc>
          <w:tcPr>
            <w:tcW w:w="4876" w:type="dxa"/>
            <w:tcBorders>
              <w:top w:val="nil"/>
              <w:left w:val="nil"/>
              <w:bottom w:val="nil"/>
              <w:right w:val="nil"/>
            </w:tcBorders>
          </w:tcPr>
          <w:p w14:paraId="1C825BFA" w14:textId="77777777" w:rsidR="00C22C7C" w:rsidRPr="00AD18C1" w:rsidRDefault="00C22C7C" w:rsidP="00F072E2">
            <w:pPr>
              <w:pStyle w:val="Normal6a"/>
            </w:pPr>
            <w:r>
              <w:rPr>
                <w:b/>
                <w:i/>
              </w:rPr>
              <w:t>3a.</w:t>
            </w:r>
            <w:r>
              <w:tab/>
            </w:r>
            <w:r>
              <w:rPr>
                <w:b/>
                <w:i/>
              </w:rPr>
              <w:t>Liikmesriigid võivad otsustada, et tagasi- ja väljasaatmise lubamatuse põhimõtet võib hinnata muu asutus kui pädev asutus, kes teeb tagasisaatmisotsuse või täidab seda.</w:t>
            </w:r>
          </w:p>
        </w:tc>
      </w:tr>
    </w:tbl>
    <w:p w14:paraId="754950E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8B2B81E" w14:textId="77777777" w:rsidR="00C22C7C" w:rsidRPr="00AD18C1" w:rsidRDefault="00C22C7C" w:rsidP="00C22C7C">
      <w:r>
        <w:rPr>
          <w:rStyle w:val="HideTWBExt"/>
        </w:rPr>
        <w:t>&lt;/Amend&gt;</w:t>
      </w:r>
    </w:p>
    <w:p w14:paraId="13A8E35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988</w:t>
      </w:r>
      <w:r>
        <w:rPr>
          <w:rStyle w:val="HideTWBExt"/>
        </w:rPr>
        <w:t>&lt;/NumAm&gt;</w:t>
      </w:r>
    </w:p>
    <w:p w14:paraId="51274D36"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6BC9F611"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3DF1E821" w14:textId="77777777" w:rsidR="00C22C7C" w:rsidRPr="00AD18C1" w:rsidRDefault="00C22C7C" w:rsidP="00C22C7C">
      <w:pPr>
        <w:pStyle w:val="NormalBold"/>
      </w:pPr>
      <w:r>
        <w:rPr>
          <w:rStyle w:val="HideTWBExt"/>
          <w:b w:val="0"/>
        </w:rPr>
        <w:t>&lt;/RepeatBlock-By&gt;</w:t>
      </w:r>
    </w:p>
    <w:p w14:paraId="046320D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F0A72F" w14:textId="77777777" w:rsidR="00C22C7C" w:rsidRPr="00AD18C1" w:rsidRDefault="00C22C7C" w:rsidP="00C22C7C">
      <w:pPr>
        <w:pStyle w:val="NormalBold"/>
      </w:pPr>
      <w:r>
        <w:rPr>
          <w:rStyle w:val="HideTWBExt"/>
        </w:rPr>
        <w:t>&lt;Article&gt;</w:t>
      </w:r>
      <w:r>
        <w:t>Artikkel 12 – lõige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934C205" w14:textId="77777777" w:rsidTr="00F072E2">
        <w:trPr>
          <w:trHeight w:hRule="exact" w:val="240"/>
          <w:jc w:val="center"/>
        </w:trPr>
        <w:tc>
          <w:tcPr>
            <w:tcW w:w="9752" w:type="dxa"/>
            <w:gridSpan w:val="2"/>
            <w:tcBorders>
              <w:top w:val="nil"/>
              <w:left w:val="nil"/>
              <w:bottom w:val="nil"/>
              <w:right w:val="nil"/>
            </w:tcBorders>
          </w:tcPr>
          <w:p w14:paraId="504A9B4D" w14:textId="77777777" w:rsidR="00C22C7C" w:rsidRPr="00AD18C1" w:rsidRDefault="00C22C7C" w:rsidP="00F072E2"/>
        </w:tc>
      </w:tr>
      <w:tr w:rsidR="00C22C7C" w14:paraId="7EDAD2D2" w14:textId="77777777" w:rsidTr="00F072E2">
        <w:trPr>
          <w:trHeight w:val="240"/>
          <w:jc w:val="center"/>
        </w:trPr>
        <w:tc>
          <w:tcPr>
            <w:tcW w:w="4876" w:type="dxa"/>
            <w:tcBorders>
              <w:top w:val="nil"/>
              <w:left w:val="nil"/>
              <w:bottom w:val="nil"/>
              <w:right w:val="nil"/>
            </w:tcBorders>
          </w:tcPr>
          <w:p w14:paraId="58042CF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33E79FE" w14:textId="77777777" w:rsidR="00C22C7C" w:rsidRPr="00AD18C1" w:rsidRDefault="00C22C7C" w:rsidP="00F072E2">
            <w:pPr>
              <w:pStyle w:val="AmColumnHeading"/>
            </w:pPr>
            <w:r>
              <w:t>Muudatusettepanek</w:t>
            </w:r>
          </w:p>
        </w:tc>
      </w:tr>
      <w:tr w:rsidR="00C22C7C" w14:paraId="72CB9DA7" w14:textId="77777777" w:rsidTr="00F072E2">
        <w:trPr>
          <w:jc w:val="center"/>
        </w:trPr>
        <w:tc>
          <w:tcPr>
            <w:tcW w:w="4876" w:type="dxa"/>
            <w:tcBorders>
              <w:top w:val="nil"/>
              <w:left w:val="nil"/>
              <w:bottom w:val="nil"/>
              <w:right w:val="nil"/>
            </w:tcBorders>
          </w:tcPr>
          <w:p w14:paraId="2BD6C26B" w14:textId="77777777" w:rsidR="00C22C7C" w:rsidRPr="00AD18C1" w:rsidRDefault="00C22C7C" w:rsidP="00F072E2">
            <w:pPr>
              <w:pStyle w:val="Normal6a"/>
            </w:pPr>
          </w:p>
        </w:tc>
        <w:tc>
          <w:tcPr>
            <w:tcW w:w="4876" w:type="dxa"/>
            <w:tcBorders>
              <w:top w:val="nil"/>
              <w:left w:val="nil"/>
              <w:bottom w:val="nil"/>
              <w:right w:val="nil"/>
            </w:tcBorders>
          </w:tcPr>
          <w:p w14:paraId="68ED4DB9" w14:textId="77777777" w:rsidR="00C22C7C" w:rsidRPr="00AD18C1" w:rsidRDefault="00C22C7C" w:rsidP="00F072E2">
            <w:pPr>
              <w:pStyle w:val="Normal6a"/>
            </w:pPr>
            <w:r>
              <w:rPr>
                <w:b/>
                <w:i/>
              </w:rPr>
              <w:t>3b.</w:t>
            </w:r>
            <w:r>
              <w:tab/>
            </w:r>
            <w:r>
              <w:rPr>
                <w:b/>
                <w:i/>
              </w:rPr>
              <w:t>Kohustus hinnata lõike 3 kohase tagasi- ja väljasaatmise lubamatuse põhimõtte võimaliku rikkumise ohtu loetakse täidetuks, kui:</w:t>
            </w:r>
          </w:p>
        </w:tc>
      </w:tr>
      <w:tr w:rsidR="00C22C7C" w14:paraId="1E84D75C" w14:textId="77777777" w:rsidTr="00F072E2">
        <w:trPr>
          <w:jc w:val="center"/>
        </w:trPr>
        <w:tc>
          <w:tcPr>
            <w:tcW w:w="4876" w:type="dxa"/>
            <w:tcBorders>
              <w:top w:val="nil"/>
              <w:left w:val="nil"/>
              <w:bottom w:val="nil"/>
              <w:right w:val="nil"/>
            </w:tcBorders>
          </w:tcPr>
          <w:p w14:paraId="086BFBA5" w14:textId="77777777" w:rsidR="00C22C7C" w:rsidRPr="00AD18C1" w:rsidRDefault="00C22C7C" w:rsidP="00F072E2">
            <w:pPr>
              <w:pStyle w:val="Normal6a"/>
            </w:pPr>
          </w:p>
        </w:tc>
        <w:tc>
          <w:tcPr>
            <w:tcW w:w="4876" w:type="dxa"/>
            <w:tcBorders>
              <w:top w:val="nil"/>
              <w:left w:val="nil"/>
              <w:bottom w:val="nil"/>
              <w:right w:val="nil"/>
            </w:tcBorders>
          </w:tcPr>
          <w:p w14:paraId="31A192AD" w14:textId="77777777" w:rsidR="00C22C7C" w:rsidRPr="00AD18C1" w:rsidRDefault="00C22C7C" w:rsidP="00F072E2">
            <w:pPr>
              <w:pStyle w:val="Normal6a"/>
            </w:pPr>
            <w:r>
              <w:rPr>
                <w:b/>
                <w:i/>
              </w:rPr>
              <w:t>a) sellist ohtu uuriti põhjalikult varjupaigamenetluses tehtud lõpliku otsuse kontekstis; ning</w:t>
            </w:r>
          </w:p>
        </w:tc>
      </w:tr>
      <w:tr w:rsidR="00C22C7C" w14:paraId="1866B116" w14:textId="77777777" w:rsidTr="00F072E2">
        <w:trPr>
          <w:jc w:val="center"/>
        </w:trPr>
        <w:tc>
          <w:tcPr>
            <w:tcW w:w="4876" w:type="dxa"/>
            <w:tcBorders>
              <w:top w:val="nil"/>
              <w:left w:val="nil"/>
              <w:bottom w:val="nil"/>
              <w:right w:val="nil"/>
            </w:tcBorders>
          </w:tcPr>
          <w:p w14:paraId="69469619" w14:textId="77777777" w:rsidR="00C22C7C" w:rsidRPr="00AD18C1" w:rsidRDefault="00C22C7C" w:rsidP="00F072E2">
            <w:pPr>
              <w:pStyle w:val="Normal6a"/>
            </w:pPr>
          </w:p>
        </w:tc>
        <w:tc>
          <w:tcPr>
            <w:tcW w:w="4876" w:type="dxa"/>
            <w:tcBorders>
              <w:top w:val="nil"/>
              <w:left w:val="nil"/>
              <w:bottom w:val="nil"/>
              <w:right w:val="nil"/>
            </w:tcBorders>
          </w:tcPr>
          <w:p w14:paraId="53F92754" w14:textId="77777777" w:rsidR="00C22C7C" w:rsidRPr="00AD18C1" w:rsidRDefault="00C22C7C" w:rsidP="00F072E2">
            <w:pPr>
              <w:pStyle w:val="Normal6a"/>
            </w:pPr>
            <w:r>
              <w:rPr>
                <w:b/>
                <w:i/>
              </w:rPr>
              <w:t>b) riik, kuhu kolmanda riigi kodanik tuleb tagasi saata, on sama riik, mida kontrolliti; ning</w:t>
            </w:r>
          </w:p>
        </w:tc>
      </w:tr>
      <w:tr w:rsidR="00C22C7C" w14:paraId="0601372F" w14:textId="77777777" w:rsidTr="00F072E2">
        <w:trPr>
          <w:jc w:val="center"/>
        </w:trPr>
        <w:tc>
          <w:tcPr>
            <w:tcW w:w="4876" w:type="dxa"/>
            <w:tcBorders>
              <w:top w:val="nil"/>
              <w:left w:val="nil"/>
              <w:bottom w:val="nil"/>
              <w:right w:val="nil"/>
            </w:tcBorders>
          </w:tcPr>
          <w:p w14:paraId="36A45E3A" w14:textId="77777777" w:rsidR="00C22C7C" w:rsidRPr="00AD18C1" w:rsidRDefault="00C22C7C" w:rsidP="00F072E2">
            <w:pPr>
              <w:pStyle w:val="Normal6a"/>
            </w:pPr>
          </w:p>
        </w:tc>
        <w:tc>
          <w:tcPr>
            <w:tcW w:w="4876" w:type="dxa"/>
            <w:tcBorders>
              <w:top w:val="nil"/>
              <w:left w:val="nil"/>
              <w:bottom w:val="nil"/>
              <w:right w:val="nil"/>
            </w:tcBorders>
          </w:tcPr>
          <w:p w14:paraId="5ABFAA9D" w14:textId="77777777" w:rsidR="00C22C7C" w:rsidRPr="00AD18C1" w:rsidRDefault="00C22C7C" w:rsidP="00F072E2">
            <w:pPr>
              <w:pStyle w:val="Normal6a"/>
            </w:pPr>
            <w:r>
              <w:rPr>
                <w:b/>
                <w:i/>
              </w:rPr>
              <w:t>c) pädevad asutused on kontrollinud, et üldine olukord naasmisriigis ei ole pärast lõpliku otsuse tegemist oluliselt halvenenud.</w:t>
            </w:r>
          </w:p>
        </w:tc>
      </w:tr>
    </w:tbl>
    <w:p w14:paraId="77AEB9F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522671F" w14:textId="77777777" w:rsidR="00C22C7C" w:rsidRPr="00AD18C1" w:rsidRDefault="00C22C7C" w:rsidP="00C22C7C">
      <w:r>
        <w:rPr>
          <w:rStyle w:val="HideTWBExt"/>
        </w:rPr>
        <w:t>&lt;/Amend&gt;</w:t>
      </w:r>
    </w:p>
    <w:p w14:paraId="35A57C8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989</w:t>
      </w:r>
      <w:r>
        <w:rPr>
          <w:rStyle w:val="HideTWBExt"/>
        </w:rPr>
        <w:t>&lt;/NumAm&gt;</w:t>
      </w:r>
    </w:p>
    <w:p w14:paraId="28A726E1"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2F8B456E" w14:textId="77777777" w:rsidR="00C22C7C" w:rsidRPr="00AD18C1" w:rsidRDefault="00C22C7C" w:rsidP="00C22C7C">
      <w:pPr>
        <w:pStyle w:val="NormalBold"/>
      </w:pPr>
      <w:r>
        <w:rPr>
          <w:rStyle w:val="HideTWBExt"/>
          <w:b w:val="0"/>
        </w:rPr>
        <w:t>&lt;/RepeatBlock-By&gt;</w:t>
      </w:r>
    </w:p>
    <w:p w14:paraId="0CF34F9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D40803C" w14:textId="77777777" w:rsidR="00C22C7C" w:rsidRPr="00AD18C1" w:rsidRDefault="00C22C7C" w:rsidP="00C22C7C">
      <w:pPr>
        <w:pStyle w:val="NormalBold"/>
      </w:pPr>
      <w:r>
        <w:rPr>
          <w:rStyle w:val="HideTWBExt"/>
        </w:rPr>
        <w:t>&lt;Article&gt;</w:t>
      </w:r>
      <w:r>
        <w:t>Artikkel 12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7CC46D3" w14:textId="77777777" w:rsidTr="00F072E2">
        <w:trPr>
          <w:trHeight w:hRule="exact" w:val="240"/>
          <w:jc w:val="center"/>
        </w:trPr>
        <w:tc>
          <w:tcPr>
            <w:tcW w:w="9752" w:type="dxa"/>
            <w:gridSpan w:val="2"/>
            <w:tcBorders>
              <w:top w:val="nil"/>
              <w:left w:val="nil"/>
              <w:bottom w:val="nil"/>
              <w:right w:val="nil"/>
            </w:tcBorders>
          </w:tcPr>
          <w:p w14:paraId="5E8462B9" w14:textId="77777777" w:rsidR="00C22C7C" w:rsidRPr="00AD18C1" w:rsidRDefault="00C22C7C" w:rsidP="00F072E2"/>
        </w:tc>
      </w:tr>
      <w:tr w:rsidR="00C22C7C" w14:paraId="6FCB4295" w14:textId="77777777" w:rsidTr="00F072E2">
        <w:trPr>
          <w:trHeight w:val="240"/>
          <w:jc w:val="center"/>
        </w:trPr>
        <w:tc>
          <w:tcPr>
            <w:tcW w:w="4876" w:type="dxa"/>
            <w:tcBorders>
              <w:top w:val="nil"/>
              <w:left w:val="nil"/>
              <w:bottom w:val="nil"/>
              <w:right w:val="nil"/>
            </w:tcBorders>
          </w:tcPr>
          <w:p w14:paraId="12C5CA8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8F811AF" w14:textId="77777777" w:rsidR="00C22C7C" w:rsidRPr="00AD18C1" w:rsidRDefault="00C22C7C" w:rsidP="00F072E2">
            <w:pPr>
              <w:pStyle w:val="AmColumnHeading"/>
            </w:pPr>
            <w:r>
              <w:t>Muudatusettepanek</w:t>
            </w:r>
          </w:p>
        </w:tc>
      </w:tr>
      <w:tr w:rsidR="00C22C7C" w14:paraId="3E7E436C" w14:textId="77777777" w:rsidTr="00F072E2">
        <w:trPr>
          <w:jc w:val="center"/>
        </w:trPr>
        <w:tc>
          <w:tcPr>
            <w:tcW w:w="4876" w:type="dxa"/>
            <w:tcBorders>
              <w:top w:val="nil"/>
              <w:left w:val="nil"/>
              <w:bottom w:val="nil"/>
              <w:right w:val="nil"/>
            </w:tcBorders>
          </w:tcPr>
          <w:p w14:paraId="63C6506D" w14:textId="77777777" w:rsidR="00C22C7C" w:rsidRPr="00AD18C1" w:rsidRDefault="00C22C7C" w:rsidP="00F072E2">
            <w:pPr>
              <w:pStyle w:val="Normal6a"/>
            </w:pPr>
            <w:r>
              <w:t>4.</w:t>
            </w:r>
            <w:r>
              <w:tab/>
              <w:t>Väljasaatmise tagamiseks võetavad sunnimeetmed peavad olema vajalikud ja proportsionaalsed ega tohi mingil juhul ületada mõistliku jõu piire. Neid rakendatakse riigisisese õiguse kohaselt</w:t>
            </w:r>
            <w:r>
              <w:rPr>
                <w:b/>
                <w:i/>
              </w:rPr>
              <w:t xml:space="preserve"> kooskõlas põhiõigustega ning asjaomase kolmanda riigi kodaniku väärikust ja füüsilist puutumatust austades</w:t>
            </w:r>
            <w:r>
              <w:t>.</w:t>
            </w:r>
          </w:p>
        </w:tc>
        <w:tc>
          <w:tcPr>
            <w:tcW w:w="4876" w:type="dxa"/>
            <w:tcBorders>
              <w:top w:val="nil"/>
              <w:left w:val="nil"/>
              <w:bottom w:val="nil"/>
              <w:right w:val="nil"/>
            </w:tcBorders>
          </w:tcPr>
          <w:p w14:paraId="4A086101" w14:textId="77777777" w:rsidR="00C22C7C" w:rsidRPr="00AD18C1" w:rsidRDefault="00C22C7C" w:rsidP="00F072E2">
            <w:pPr>
              <w:pStyle w:val="Normal6a"/>
            </w:pPr>
            <w:r>
              <w:t>4.</w:t>
            </w:r>
            <w:r>
              <w:tab/>
              <w:t>Väljasaatmise tagamiseks võetavad sunnimeetmed peavad olema vajalikud ja proportsionaalsed ega tohi mingil juhul ületada mõistliku jõu piire. Neid rakendatakse riigisisese õiguse kohaselt.</w:t>
            </w:r>
          </w:p>
        </w:tc>
      </w:tr>
    </w:tbl>
    <w:p w14:paraId="0CED5AD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8C253A1" w14:textId="77777777" w:rsidR="00C22C7C" w:rsidRPr="00AD18C1" w:rsidRDefault="00C22C7C" w:rsidP="00C22C7C">
      <w:r>
        <w:rPr>
          <w:rStyle w:val="HideTWBExt"/>
        </w:rPr>
        <w:t>&lt;/Amend&gt;</w:t>
      </w:r>
    </w:p>
    <w:p w14:paraId="6FB8C7C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990</w:t>
      </w:r>
      <w:r>
        <w:rPr>
          <w:rStyle w:val="HideTWBExt"/>
        </w:rPr>
        <w:t>&lt;/NumAm&gt;</w:t>
      </w:r>
    </w:p>
    <w:p w14:paraId="1ED5F0CC"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0837630" w14:textId="77777777" w:rsidR="00C22C7C" w:rsidRPr="00AD18C1" w:rsidRDefault="00C22C7C" w:rsidP="00C22C7C">
      <w:pPr>
        <w:pStyle w:val="NormalBold"/>
      </w:pPr>
      <w:r>
        <w:rPr>
          <w:rStyle w:val="HideTWBExt"/>
          <w:b w:val="0"/>
        </w:rPr>
        <w:t>&lt;/RepeatBlock-By&gt;</w:t>
      </w:r>
    </w:p>
    <w:p w14:paraId="1E59CC2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5F8ECC5" w14:textId="77777777" w:rsidR="00C22C7C" w:rsidRPr="00AD18C1" w:rsidRDefault="00C22C7C" w:rsidP="00C22C7C">
      <w:pPr>
        <w:pStyle w:val="NormalBold"/>
      </w:pPr>
      <w:r>
        <w:rPr>
          <w:rStyle w:val="HideTWBExt"/>
        </w:rPr>
        <w:t>&lt;Article&gt;</w:t>
      </w:r>
      <w:r>
        <w:t>Artikkel 12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BD631C" w14:textId="77777777" w:rsidTr="00F072E2">
        <w:trPr>
          <w:trHeight w:hRule="exact" w:val="240"/>
          <w:jc w:val="center"/>
        </w:trPr>
        <w:tc>
          <w:tcPr>
            <w:tcW w:w="9752" w:type="dxa"/>
            <w:gridSpan w:val="2"/>
            <w:tcBorders>
              <w:top w:val="nil"/>
              <w:left w:val="nil"/>
              <w:bottom w:val="nil"/>
              <w:right w:val="nil"/>
            </w:tcBorders>
          </w:tcPr>
          <w:p w14:paraId="69A03926" w14:textId="77777777" w:rsidR="00C22C7C" w:rsidRPr="00AD18C1" w:rsidRDefault="00C22C7C" w:rsidP="00F072E2"/>
        </w:tc>
      </w:tr>
      <w:tr w:rsidR="00C22C7C" w14:paraId="6F7F842B" w14:textId="77777777" w:rsidTr="00F072E2">
        <w:trPr>
          <w:trHeight w:val="240"/>
          <w:jc w:val="center"/>
        </w:trPr>
        <w:tc>
          <w:tcPr>
            <w:tcW w:w="4876" w:type="dxa"/>
            <w:tcBorders>
              <w:top w:val="nil"/>
              <w:left w:val="nil"/>
              <w:bottom w:val="nil"/>
              <w:right w:val="nil"/>
            </w:tcBorders>
          </w:tcPr>
          <w:p w14:paraId="7690101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FC76522" w14:textId="77777777" w:rsidR="00C22C7C" w:rsidRPr="00AD18C1" w:rsidRDefault="00C22C7C" w:rsidP="00F072E2">
            <w:pPr>
              <w:pStyle w:val="AmColumnHeading"/>
            </w:pPr>
            <w:r>
              <w:t>Muudatusettepanek</w:t>
            </w:r>
          </w:p>
        </w:tc>
      </w:tr>
      <w:tr w:rsidR="00C22C7C" w14:paraId="3322FF9D" w14:textId="77777777" w:rsidTr="00F072E2">
        <w:trPr>
          <w:jc w:val="center"/>
        </w:trPr>
        <w:tc>
          <w:tcPr>
            <w:tcW w:w="4876" w:type="dxa"/>
            <w:tcBorders>
              <w:top w:val="nil"/>
              <w:left w:val="nil"/>
              <w:bottom w:val="nil"/>
              <w:right w:val="nil"/>
            </w:tcBorders>
          </w:tcPr>
          <w:p w14:paraId="09FE5604" w14:textId="77777777" w:rsidR="00C22C7C" w:rsidRPr="00AD18C1" w:rsidRDefault="00C22C7C" w:rsidP="00F072E2">
            <w:pPr>
              <w:pStyle w:val="Normal6a"/>
            </w:pPr>
            <w:r>
              <w:t>4.</w:t>
            </w:r>
            <w:r>
              <w:tab/>
              <w:t xml:space="preserve">Väljasaatmise tagamiseks võetavad </w:t>
            </w:r>
            <w:r>
              <w:lastRenderedPageBreak/>
              <w:t xml:space="preserve">sunnimeetmed peavad olema vajalikud ja proportsionaalsed ega tohi mingil juhul ületada mõistliku jõu piire. Neid rakendatakse riigisisese õiguse kohaselt kooskõlas põhiõigustega </w:t>
            </w:r>
            <w:r>
              <w:rPr>
                <w:b/>
                <w:i/>
              </w:rPr>
              <w:t>ning asjaomase kolmanda riigi kodaniku väärikust ja füüsilist puutumatust austades</w:t>
            </w:r>
            <w:r>
              <w:t>.</w:t>
            </w:r>
          </w:p>
        </w:tc>
        <w:tc>
          <w:tcPr>
            <w:tcW w:w="4876" w:type="dxa"/>
            <w:tcBorders>
              <w:top w:val="nil"/>
              <w:left w:val="nil"/>
              <w:bottom w:val="nil"/>
              <w:right w:val="nil"/>
            </w:tcBorders>
          </w:tcPr>
          <w:p w14:paraId="7D369C9C" w14:textId="77777777" w:rsidR="00C22C7C" w:rsidRPr="00AD18C1" w:rsidRDefault="00C22C7C" w:rsidP="00F072E2">
            <w:pPr>
              <w:pStyle w:val="Normal6a"/>
            </w:pPr>
            <w:r>
              <w:lastRenderedPageBreak/>
              <w:t>4.</w:t>
            </w:r>
            <w:r>
              <w:tab/>
              <w:t xml:space="preserve">Väljasaatmise tagamiseks võetavad </w:t>
            </w:r>
            <w:r>
              <w:lastRenderedPageBreak/>
              <w:t>sunnimeetmed peavad olema vajalikud ja proportsionaalsed ega tohi mingil juhul ületada mõistliku jõu piire. Neid rakendatakse riigisisese õiguse kohaselt kooskõlas põhiõigustega.</w:t>
            </w:r>
          </w:p>
        </w:tc>
      </w:tr>
    </w:tbl>
    <w:p w14:paraId="60B4F616"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95191D8" w14:textId="77777777" w:rsidR="00C22C7C" w:rsidRPr="00AD18C1" w:rsidRDefault="00C22C7C" w:rsidP="00C22C7C">
      <w:r>
        <w:rPr>
          <w:rStyle w:val="HideTWBExt"/>
        </w:rPr>
        <w:t>&lt;/Amend&gt;</w:t>
      </w:r>
    </w:p>
    <w:p w14:paraId="3210AB4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991</w:t>
      </w:r>
      <w:r>
        <w:rPr>
          <w:rStyle w:val="HideTWBExt"/>
        </w:rPr>
        <w:t>&lt;/NumAm&gt;</w:t>
      </w:r>
    </w:p>
    <w:p w14:paraId="4486E12A"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578DF1B" w14:textId="77777777" w:rsidR="00C22C7C" w:rsidRPr="00AD18C1" w:rsidRDefault="00C22C7C" w:rsidP="00C22C7C">
      <w:pPr>
        <w:pStyle w:val="NormalBold"/>
      </w:pPr>
      <w:r>
        <w:rPr>
          <w:rStyle w:val="HideTWBExt"/>
          <w:b w:val="0"/>
        </w:rPr>
        <w:t>&lt;/RepeatBlock-By&gt;</w:t>
      </w:r>
    </w:p>
    <w:p w14:paraId="0913AFE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50FBE0" w14:textId="77777777" w:rsidR="00C22C7C" w:rsidRPr="00AD18C1" w:rsidRDefault="00C22C7C" w:rsidP="00C22C7C">
      <w:pPr>
        <w:pStyle w:val="NormalBold"/>
      </w:pPr>
      <w:r>
        <w:rPr>
          <w:rStyle w:val="HideTWBExt"/>
        </w:rPr>
        <w:t>&lt;Article&gt;</w:t>
      </w:r>
      <w:r>
        <w:t>Artikkel 12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97B4D59" w14:textId="77777777" w:rsidTr="00F072E2">
        <w:trPr>
          <w:trHeight w:hRule="exact" w:val="240"/>
          <w:jc w:val="center"/>
        </w:trPr>
        <w:tc>
          <w:tcPr>
            <w:tcW w:w="9752" w:type="dxa"/>
            <w:gridSpan w:val="2"/>
            <w:tcBorders>
              <w:top w:val="nil"/>
              <w:left w:val="nil"/>
              <w:bottom w:val="nil"/>
              <w:right w:val="nil"/>
            </w:tcBorders>
          </w:tcPr>
          <w:p w14:paraId="64DBA5FA" w14:textId="77777777" w:rsidR="00C22C7C" w:rsidRPr="00AD18C1" w:rsidRDefault="00C22C7C" w:rsidP="00F072E2"/>
        </w:tc>
      </w:tr>
      <w:tr w:rsidR="00C22C7C" w14:paraId="6DAD6B88" w14:textId="77777777" w:rsidTr="00F072E2">
        <w:trPr>
          <w:trHeight w:val="240"/>
          <w:jc w:val="center"/>
        </w:trPr>
        <w:tc>
          <w:tcPr>
            <w:tcW w:w="4876" w:type="dxa"/>
            <w:tcBorders>
              <w:top w:val="nil"/>
              <w:left w:val="nil"/>
              <w:bottom w:val="nil"/>
              <w:right w:val="nil"/>
            </w:tcBorders>
          </w:tcPr>
          <w:p w14:paraId="6A532DE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146683" w14:textId="77777777" w:rsidR="00C22C7C" w:rsidRPr="00AD18C1" w:rsidRDefault="00C22C7C" w:rsidP="00F072E2">
            <w:pPr>
              <w:pStyle w:val="AmColumnHeading"/>
            </w:pPr>
            <w:r>
              <w:t>Muudatusettepanek</w:t>
            </w:r>
          </w:p>
        </w:tc>
      </w:tr>
      <w:tr w:rsidR="00C22C7C" w14:paraId="57AAB9B7" w14:textId="77777777" w:rsidTr="00F072E2">
        <w:trPr>
          <w:jc w:val="center"/>
        </w:trPr>
        <w:tc>
          <w:tcPr>
            <w:tcW w:w="4876" w:type="dxa"/>
            <w:tcBorders>
              <w:top w:val="nil"/>
              <w:left w:val="nil"/>
              <w:bottom w:val="nil"/>
              <w:right w:val="nil"/>
            </w:tcBorders>
          </w:tcPr>
          <w:p w14:paraId="3103263C" w14:textId="77777777" w:rsidR="00C22C7C" w:rsidRPr="00AD18C1" w:rsidRDefault="00C22C7C" w:rsidP="00F072E2">
            <w:pPr>
              <w:pStyle w:val="Normal6a"/>
            </w:pPr>
            <w:r>
              <w:t>4.</w:t>
            </w:r>
            <w:r>
              <w:tab/>
              <w:t>Väljasaatmise tagamiseks võetavad sunnimeetmed peavad olema vajalikud ja proportsionaalsed</w:t>
            </w:r>
            <w:r>
              <w:rPr>
                <w:b/>
                <w:i/>
              </w:rPr>
              <w:t xml:space="preserve"> ega tohi mingil juhul ületada mõistliku jõu piire</w:t>
            </w:r>
            <w:r>
              <w:t>. Neid rakendatakse riigisisese õiguse kohaselt</w:t>
            </w:r>
            <w:r>
              <w:rPr>
                <w:b/>
                <w:i/>
              </w:rPr>
              <w:t xml:space="preserve"> kooskõlas põhiõigustega</w:t>
            </w:r>
            <w:r>
              <w:t xml:space="preserve"> ning asjaomase kolmanda riigi kodaniku väärikust ja füüsilist puutumatust austades.</w:t>
            </w:r>
          </w:p>
        </w:tc>
        <w:tc>
          <w:tcPr>
            <w:tcW w:w="4876" w:type="dxa"/>
            <w:tcBorders>
              <w:top w:val="nil"/>
              <w:left w:val="nil"/>
              <w:bottom w:val="nil"/>
              <w:right w:val="nil"/>
            </w:tcBorders>
          </w:tcPr>
          <w:p w14:paraId="60DE9FF1" w14:textId="77777777" w:rsidR="00C22C7C" w:rsidRPr="00AD18C1" w:rsidRDefault="00C22C7C" w:rsidP="00F072E2">
            <w:pPr>
              <w:pStyle w:val="Normal6a"/>
            </w:pPr>
            <w:r>
              <w:t>4.</w:t>
            </w:r>
            <w:r>
              <w:tab/>
              <w:t>Väljasaatmise tagamiseks võetavad sunnimeetmed peavad olema vajalikud ja proportsionaalsed. Neid rakendatakse riigisisese õiguse kohaselt ning asjaomase kolmanda riigi kodaniku väärikust ja füüsilist puutumatust austades.</w:t>
            </w:r>
          </w:p>
        </w:tc>
      </w:tr>
    </w:tbl>
    <w:p w14:paraId="4BA3812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A9F005F" w14:textId="77777777" w:rsidR="00C22C7C" w:rsidRPr="00AD18C1" w:rsidRDefault="00C22C7C" w:rsidP="00C22C7C">
      <w:r>
        <w:rPr>
          <w:rStyle w:val="HideTWBExt"/>
        </w:rPr>
        <w:t>&lt;/Amend&gt;</w:t>
      </w:r>
    </w:p>
    <w:p w14:paraId="7F17C16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992</w:t>
      </w:r>
      <w:r>
        <w:rPr>
          <w:rStyle w:val="HideTWBExt"/>
        </w:rPr>
        <w:t>&lt;/NumAm&gt;</w:t>
      </w:r>
    </w:p>
    <w:p w14:paraId="4D628A1E"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58597FAE" w14:textId="77777777" w:rsidR="00C22C7C" w:rsidRPr="00AD18C1" w:rsidRDefault="00C22C7C" w:rsidP="00C22C7C">
      <w:pPr>
        <w:pStyle w:val="NormalBold"/>
      </w:pPr>
      <w:r>
        <w:rPr>
          <w:rStyle w:val="HideTWBExt"/>
          <w:b w:val="0"/>
        </w:rPr>
        <w:t>&lt;/RepeatBlock-By&gt;</w:t>
      </w:r>
    </w:p>
    <w:p w14:paraId="7C842DC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5DDC10D" w14:textId="77777777" w:rsidR="00C22C7C" w:rsidRPr="00AD18C1" w:rsidRDefault="00C22C7C" w:rsidP="00C22C7C">
      <w:pPr>
        <w:pStyle w:val="NormalBold"/>
      </w:pPr>
      <w:r>
        <w:rPr>
          <w:rStyle w:val="HideTWBExt"/>
        </w:rPr>
        <w:t>&lt;Article&gt;</w:t>
      </w:r>
      <w:r>
        <w:t>Artikkel 12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55DF44C" w14:textId="77777777" w:rsidTr="00F072E2">
        <w:trPr>
          <w:trHeight w:hRule="exact" w:val="240"/>
          <w:jc w:val="center"/>
        </w:trPr>
        <w:tc>
          <w:tcPr>
            <w:tcW w:w="9752" w:type="dxa"/>
            <w:gridSpan w:val="2"/>
            <w:tcBorders>
              <w:top w:val="nil"/>
              <w:left w:val="nil"/>
              <w:bottom w:val="nil"/>
              <w:right w:val="nil"/>
            </w:tcBorders>
          </w:tcPr>
          <w:p w14:paraId="5743F6BF" w14:textId="77777777" w:rsidR="00C22C7C" w:rsidRPr="00AD18C1" w:rsidRDefault="00C22C7C" w:rsidP="00F072E2"/>
        </w:tc>
      </w:tr>
      <w:tr w:rsidR="00C22C7C" w14:paraId="3D9F4E68" w14:textId="77777777" w:rsidTr="00F072E2">
        <w:trPr>
          <w:trHeight w:val="240"/>
          <w:jc w:val="center"/>
        </w:trPr>
        <w:tc>
          <w:tcPr>
            <w:tcW w:w="4876" w:type="dxa"/>
            <w:tcBorders>
              <w:top w:val="nil"/>
              <w:left w:val="nil"/>
              <w:bottom w:val="nil"/>
              <w:right w:val="nil"/>
            </w:tcBorders>
          </w:tcPr>
          <w:p w14:paraId="6071EB9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66D8FE" w14:textId="77777777" w:rsidR="00C22C7C" w:rsidRPr="00AD18C1" w:rsidRDefault="00C22C7C" w:rsidP="00F072E2">
            <w:pPr>
              <w:pStyle w:val="AmColumnHeading"/>
            </w:pPr>
            <w:r>
              <w:t>Muudatusettepanek</w:t>
            </w:r>
          </w:p>
        </w:tc>
      </w:tr>
      <w:tr w:rsidR="00C22C7C" w14:paraId="657168D6" w14:textId="77777777" w:rsidTr="00F072E2">
        <w:trPr>
          <w:jc w:val="center"/>
        </w:trPr>
        <w:tc>
          <w:tcPr>
            <w:tcW w:w="4876" w:type="dxa"/>
            <w:tcBorders>
              <w:top w:val="nil"/>
              <w:left w:val="nil"/>
              <w:bottom w:val="nil"/>
              <w:right w:val="nil"/>
            </w:tcBorders>
          </w:tcPr>
          <w:p w14:paraId="238FC639" w14:textId="77777777" w:rsidR="00C22C7C" w:rsidRPr="00AD18C1" w:rsidRDefault="00C22C7C" w:rsidP="00F072E2">
            <w:pPr>
              <w:pStyle w:val="Normal6a"/>
            </w:pPr>
            <w:r>
              <w:t>4.</w:t>
            </w:r>
            <w:r>
              <w:tab/>
              <w:t>Väljasaatmise tagamiseks võetavad sunnimeetmed peavad olema vajalikud ja proportsionaalsed</w:t>
            </w:r>
            <w:r>
              <w:rPr>
                <w:b/>
                <w:i/>
              </w:rPr>
              <w:t xml:space="preserve"> ega tohi mingil juhul ületada mõistliku</w:t>
            </w:r>
            <w:r>
              <w:t xml:space="preserve"> jõu </w:t>
            </w:r>
            <w:r>
              <w:rPr>
                <w:b/>
                <w:i/>
              </w:rPr>
              <w:t>piire</w:t>
            </w:r>
            <w:r>
              <w:t xml:space="preserve">. Neid rakendatakse riigisisese õiguse kohaselt kooskõlas põhiõigustega ning asjaomase kolmanda riigi kodaniku väärikust ja </w:t>
            </w:r>
            <w:r>
              <w:lastRenderedPageBreak/>
              <w:t>füüsilist puutumatust austades.</w:t>
            </w:r>
          </w:p>
        </w:tc>
        <w:tc>
          <w:tcPr>
            <w:tcW w:w="4876" w:type="dxa"/>
            <w:tcBorders>
              <w:top w:val="nil"/>
              <w:left w:val="nil"/>
              <w:bottom w:val="nil"/>
              <w:right w:val="nil"/>
            </w:tcBorders>
          </w:tcPr>
          <w:p w14:paraId="5DB43566" w14:textId="77777777" w:rsidR="00C22C7C" w:rsidRPr="00AD18C1" w:rsidRDefault="00C22C7C" w:rsidP="00F072E2">
            <w:pPr>
              <w:pStyle w:val="Normal6a"/>
            </w:pPr>
            <w:r>
              <w:lastRenderedPageBreak/>
              <w:t>4.</w:t>
            </w:r>
            <w:r>
              <w:tab/>
              <w:t>Väljasaatmise tagamiseks võetavad sunnimeetmed peavad olema vajalikud ja proportsionaalsed</w:t>
            </w:r>
            <w:r>
              <w:rPr>
                <w:b/>
                <w:i/>
              </w:rPr>
              <w:t>, eriti</w:t>
            </w:r>
            <w:r>
              <w:t xml:space="preserve"> jõu </w:t>
            </w:r>
            <w:r>
              <w:rPr>
                <w:b/>
                <w:i/>
              </w:rPr>
              <w:t>kasutamisel</w:t>
            </w:r>
            <w:r>
              <w:t>. Neid rakendatakse riigisisese õiguse kohaselt kooskõlas põhiõigustega ning asjaomase kolmanda riigi kodaniku väärikust ja füüsilist puutumatust austades.</w:t>
            </w:r>
          </w:p>
        </w:tc>
      </w:tr>
    </w:tbl>
    <w:p w14:paraId="4ACFD15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219E5976" w14:textId="77777777" w:rsidR="00C22C7C" w:rsidRPr="00AD18C1" w:rsidRDefault="00C22C7C" w:rsidP="00C22C7C">
      <w:r>
        <w:rPr>
          <w:rStyle w:val="HideTWBExt"/>
        </w:rPr>
        <w:t>&lt;/Amend&gt;</w:t>
      </w:r>
    </w:p>
    <w:p w14:paraId="41C041E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993</w:t>
      </w:r>
      <w:r>
        <w:rPr>
          <w:rStyle w:val="HideTWBExt"/>
        </w:rPr>
        <w:t>&lt;/NumAm&gt;</w:t>
      </w:r>
    </w:p>
    <w:p w14:paraId="07ACFCC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126A5189" w14:textId="77777777" w:rsidR="00C22C7C" w:rsidRPr="00AD18C1" w:rsidRDefault="00C22C7C" w:rsidP="00C22C7C">
      <w:pPr>
        <w:pStyle w:val="NormalBold"/>
      </w:pPr>
      <w:r>
        <w:rPr>
          <w:rStyle w:val="HideTWBExt"/>
          <w:b w:val="0"/>
        </w:rPr>
        <w:t>&lt;/RepeatBlock-By&gt;</w:t>
      </w:r>
    </w:p>
    <w:p w14:paraId="13C6B62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947F281" w14:textId="77777777" w:rsidR="00C22C7C" w:rsidRPr="00AD18C1" w:rsidRDefault="00C22C7C" w:rsidP="00C22C7C">
      <w:pPr>
        <w:pStyle w:val="NormalBold"/>
      </w:pPr>
      <w:r>
        <w:rPr>
          <w:rStyle w:val="HideTWBExt"/>
        </w:rPr>
        <w:t>&lt;Article&gt;</w:t>
      </w:r>
      <w:r>
        <w:t>Artikkel 12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DF028B" w14:textId="77777777" w:rsidTr="00F072E2">
        <w:trPr>
          <w:trHeight w:hRule="exact" w:val="240"/>
          <w:jc w:val="center"/>
        </w:trPr>
        <w:tc>
          <w:tcPr>
            <w:tcW w:w="9752" w:type="dxa"/>
            <w:gridSpan w:val="2"/>
            <w:tcBorders>
              <w:top w:val="nil"/>
              <w:left w:val="nil"/>
              <w:bottom w:val="nil"/>
              <w:right w:val="nil"/>
            </w:tcBorders>
          </w:tcPr>
          <w:p w14:paraId="682F1900" w14:textId="77777777" w:rsidR="00C22C7C" w:rsidRPr="00AD18C1" w:rsidRDefault="00C22C7C" w:rsidP="00F072E2"/>
        </w:tc>
      </w:tr>
      <w:tr w:rsidR="00C22C7C" w14:paraId="0CBE2300" w14:textId="77777777" w:rsidTr="00F072E2">
        <w:trPr>
          <w:trHeight w:val="240"/>
          <w:jc w:val="center"/>
        </w:trPr>
        <w:tc>
          <w:tcPr>
            <w:tcW w:w="4876" w:type="dxa"/>
            <w:tcBorders>
              <w:top w:val="nil"/>
              <w:left w:val="nil"/>
              <w:bottom w:val="nil"/>
              <w:right w:val="nil"/>
            </w:tcBorders>
          </w:tcPr>
          <w:p w14:paraId="13717DC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3F29801" w14:textId="77777777" w:rsidR="00C22C7C" w:rsidRPr="00AD18C1" w:rsidRDefault="00C22C7C" w:rsidP="00F072E2">
            <w:pPr>
              <w:pStyle w:val="AmColumnHeading"/>
            </w:pPr>
            <w:r>
              <w:t>Muudatusettepanek</w:t>
            </w:r>
          </w:p>
        </w:tc>
      </w:tr>
      <w:tr w:rsidR="00C22C7C" w14:paraId="4F4C4B62" w14:textId="77777777" w:rsidTr="00F072E2">
        <w:trPr>
          <w:jc w:val="center"/>
        </w:trPr>
        <w:tc>
          <w:tcPr>
            <w:tcW w:w="4876" w:type="dxa"/>
            <w:tcBorders>
              <w:top w:val="nil"/>
              <w:left w:val="nil"/>
              <w:bottom w:val="nil"/>
              <w:right w:val="nil"/>
            </w:tcBorders>
          </w:tcPr>
          <w:p w14:paraId="75517929" w14:textId="77777777" w:rsidR="00C22C7C" w:rsidRPr="00AD18C1" w:rsidRDefault="00C22C7C" w:rsidP="00F072E2">
            <w:pPr>
              <w:pStyle w:val="Normal6a"/>
            </w:pPr>
            <w:r>
              <w:rPr>
                <w:b/>
                <w:i/>
              </w:rPr>
              <w:t>6.</w:t>
            </w:r>
            <w:r>
              <w:tab/>
            </w:r>
            <w:r>
              <w:rPr>
                <w:b/>
                <w:i/>
              </w:rPr>
              <w:t>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51A202A5" w14:textId="77777777" w:rsidR="00C22C7C" w:rsidRPr="00AD18C1" w:rsidRDefault="00C22C7C" w:rsidP="00F072E2">
            <w:pPr>
              <w:pStyle w:val="Normal6a"/>
            </w:pPr>
            <w:r>
              <w:rPr>
                <w:b/>
                <w:i/>
              </w:rPr>
              <w:t>välja jäetud</w:t>
            </w:r>
          </w:p>
        </w:tc>
      </w:tr>
    </w:tbl>
    <w:p w14:paraId="3CF4C77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5950A68" w14:textId="77777777" w:rsidR="00C22C7C" w:rsidRPr="00AD18C1" w:rsidRDefault="00C22C7C" w:rsidP="00C22C7C">
      <w:r>
        <w:rPr>
          <w:rStyle w:val="HideTWBExt"/>
        </w:rPr>
        <w:t>&lt;/Amend&gt;</w:t>
      </w:r>
    </w:p>
    <w:p w14:paraId="157DAAA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994</w:t>
      </w:r>
      <w:r>
        <w:rPr>
          <w:rStyle w:val="HideTWBExt"/>
        </w:rPr>
        <w:t>&lt;/NumAm&gt;</w:t>
      </w:r>
    </w:p>
    <w:p w14:paraId="110936F1"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298D86B5"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35758859" w14:textId="77777777" w:rsidR="00C22C7C" w:rsidRPr="00AD18C1" w:rsidRDefault="00C22C7C" w:rsidP="00C22C7C">
      <w:pPr>
        <w:pStyle w:val="NormalBold"/>
      </w:pPr>
      <w:r>
        <w:rPr>
          <w:rStyle w:val="HideTWBExt"/>
          <w:b w:val="0"/>
        </w:rPr>
        <w:t>&lt;/RepeatBlock-By&gt;</w:t>
      </w:r>
    </w:p>
    <w:p w14:paraId="78FC99D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DA5DED0" w14:textId="77777777" w:rsidR="00C22C7C" w:rsidRPr="00AD18C1" w:rsidRDefault="00C22C7C" w:rsidP="00C22C7C">
      <w:pPr>
        <w:pStyle w:val="NormalBold"/>
      </w:pPr>
      <w:r>
        <w:rPr>
          <w:rStyle w:val="HideTWBExt"/>
        </w:rPr>
        <w:t>&lt;Article&gt;</w:t>
      </w:r>
      <w:r>
        <w:t>Artikkel 12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ED178EB" w14:textId="77777777" w:rsidTr="00F072E2">
        <w:trPr>
          <w:trHeight w:hRule="exact" w:val="240"/>
          <w:jc w:val="center"/>
        </w:trPr>
        <w:tc>
          <w:tcPr>
            <w:tcW w:w="9752" w:type="dxa"/>
            <w:gridSpan w:val="2"/>
            <w:tcBorders>
              <w:top w:val="nil"/>
              <w:left w:val="nil"/>
              <w:bottom w:val="nil"/>
              <w:right w:val="nil"/>
            </w:tcBorders>
          </w:tcPr>
          <w:p w14:paraId="2F619D04" w14:textId="77777777" w:rsidR="00C22C7C" w:rsidRPr="00AD18C1" w:rsidRDefault="00C22C7C" w:rsidP="00F072E2"/>
        </w:tc>
      </w:tr>
      <w:tr w:rsidR="00C22C7C" w14:paraId="6AC627F0" w14:textId="77777777" w:rsidTr="00F072E2">
        <w:trPr>
          <w:trHeight w:val="240"/>
          <w:jc w:val="center"/>
        </w:trPr>
        <w:tc>
          <w:tcPr>
            <w:tcW w:w="4876" w:type="dxa"/>
            <w:tcBorders>
              <w:top w:val="nil"/>
              <w:left w:val="nil"/>
              <w:bottom w:val="nil"/>
              <w:right w:val="nil"/>
            </w:tcBorders>
          </w:tcPr>
          <w:p w14:paraId="5518C0B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1A6E5AF" w14:textId="77777777" w:rsidR="00C22C7C" w:rsidRPr="00AD18C1" w:rsidRDefault="00C22C7C" w:rsidP="00F072E2">
            <w:pPr>
              <w:pStyle w:val="AmColumnHeading"/>
            </w:pPr>
            <w:r>
              <w:t>Muudatusettepanek</w:t>
            </w:r>
          </w:p>
        </w:tc>
      </w:tr>
      <w:tr w:rsidR="00C22C7C" w14:paraId="479C145C" w14:textId="77777777" w:rsidTr="00F072E2">
        <w:trPr>
          <w:jc w:val="center"/>
        </w:trPr>
        <w:tc>
          <w:tcPr>
            <w:tcW w:w="4876" w:type="dxa"/>
            <w:tcBorders>
              <w:top w:val="nil"/>
              <w:left w:val="nil"/>
              <w:bottom w:val="nil"/>
              <w:right w:val="nil"/>
            </w:tcBorders>
          </w:tcPr>
          <w:p w14:paraId="4EF71953" w14:textId="77777777" w:rsidR="00C22C7C" w:rsidRPr="00AD18C1" w:rsidRDefault="00C22C7C" w:rsidP="00F072E2">
            <w:pPr>
              <w:pStyle w:val="Normal6a"/>
            </w:pPr>
            <w:r>
              <w:rPr>
                <w:b/>
                <w:i/>
              </w:rPr>
              <w:t>6.</w:t>
            </w:r>
            <w:r>
              <w:tab/>
            </w:r>
            <w:r>
              <w:rPr>
                <w:b/>
                <w:i/>
              </w:rPr>
              <w:t xml:space="preserve">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w:t>
            </w:r>
            <w:r>
              <w:rPr>
                <w:b/>
                <w:i/>
              </w:rPr>
              <w:lastRenderedPageBreak/>
              <w:t>riigi kodanik täidab oma kohustust, ning korraldavad muu hulgas transpordiabi asjakohasesse liidust lahkumise punkti.</w:t>
            </w:r>
          </w:p>
        </w:tc>
        <w:tc>
          <w:tcPr>
            <w:tcW w:w="4876" w:type="dxa"/>
            <w:tcBorders>
              <w:top w:val="nil"/>
              <w:left w:val="nil"/>
              <w:bottom w:val="nil"/>
              <w:right w:val="nil"/>
            </w:tcBorders>
          </w:tcPr>
          <w:p w14:paraId="789357CC" w14:textId="77777777" w:rsidR="00C22C7C" w:rsidRPr="00AD18C1" w:rsidRDefault="00C22C7C" w:rsidP="00F072E2">
            <w:pPr>
              <w:pStyle w:val="Normal6a"/>
            </w:pPr>
            <w:r>
              <w:rPr>
                <w:b/>
                <w:i/>
              </w:rPr>
              <w:lastRenderedPageBreak/>
              <w:t>välja jäetud</w:t>
            </w:r>
          </w:p>
        </w:tc>
      </w:tr>
    </w:tbl>
    <w:p w14:paraId="49C5F2F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A0632D6" w14:textId="77777777" w:rsidR="00C22C7C" w:rsidRPr="00AD18C1" w:rsidRDefault="00C22C7C" w:rsidP="00C22C7C">
      <w:r>
        <w:rPr>
          <w:rStyle w:val="HideTWBExt"/>
        </w:rPr>
        <w:t>&lt;/Amend&gt;</w:t>
      </w:r>
    </w:p>
    <w:p w14:paraId="74C56A5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995</w:t>
      </w:r>
      <w:r>
        <w:rPr>
          <w:rStyle w:val="HideTWBExt"/>
        </w:rPr>
        <w:t>&lt;/NumAm&gt;</w:t>
      </w:r>
    </w:p>
    <w:p w14:paraId="548D4E11"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4BF8C083" w14:textId="77777777" w:rsidR="00C22C7C" w:rsidRPr="00AD18C1" w:rsidRDefault="00C22C7C" w:rsidP="00C22C7C">
      <w:pPr>
        <w:pStyle w:val="NormalBold"/>
      </w:pPr>
      <w:r>
        <w:rPr>
          <w:rStyle w:val="HideTWBExt"/>
          <w:b w:val="0"/>
        </w:rPr>
        <w:t>&lt;/RepeatBlock-By&gt;</w:t>
      </w:r>
    </w:p>
    <w:p w14:paraId="20FE2F5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26BF174" w14:textId="77777777" w:rsidR="00C22C7C" w:rsidRPr="00AD18C1" w:rsidRDefault="00C22C7C" w:rsidP="00C22C7C">
      <w:pPr>
        <w:pStyle w:val="NormalBold"/>
      </w:pPr>
      <w:r>
        <w:rPr>
          <w:rStyle w:val="HideTWBExt"/>
        </w:rPr>
        <w:t>&lt;Article&gt;</w:t>
      </w:r>
      <w:r>
        <w:t>Artikkel 12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A3DE41B" w14:textId="77777777" w:rsidTr="00F072E2">
        <w:trPr>
          <w:trHeight w:hRule="exact" w:val="240"/>
          <w:jc w:val="center"/>
        </w:trPr>
        <w:tc>
          <w:tcPr>
            <w:tcW w:w="9752" w:type="dxa"/>
            <w:gridSpan w:val="2"/>
            <w:tcBorders>
              <w:top w:val="nil"/>
              <w:left w:val="nil"/>
              <w:bottom w:val="nil"/>
              <w:right w:val="nil"/>
            </w:tcBorders>
          </w:tcPr>
          <w:p w14:paraId="121AD3D9" w14:textId="77777777" w:rsidR="00C22C7C" w:rsidRPr="00AD18C1" w:rsidRDefault="00C22C7C" w:rsidP="00F072E2"/>
        </w:tc>
      </w:tr>
      <w:tr w:rsidR="00C22C7C" w14:paraId="15095D20" w14:textId="77777777" w:rsidTr="00F072E2">
        <w:trPr>
          <w:trHeight w:val="240"/>
          <w:jc w:val="center"/>
        </w:trPr>
        <w:tc>
          <w:tcPr>
            <w:tcW w:w="4876" w:type="dxa"/>
            <w:tcBorders>
              <w:top w:val="nil"/>
              <w:left w:val="nil"/>
              <w:bottom w:val="nil"/>
              <w:right w:val="nil"/>
            </w:tcBorders>
          </w:tcPr>
          <w:p w14:paraId="2364A31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D1ADE7" w14:textId="77777777" w:rsidR="00C22C7C" w:rsidRPr="00AD18C1" w:rsidRDefault="00C22C7C" w:rsidP="00F072E2">
            <w:pPr>
              <w:pStyle w:val="AmColumnHeading"/>
            </w:pPr>
            <w:r>
              <w:t>Muudatusettepanek</w:t>
            </w:r>
          </w:p>
        </w:tc>
      </w:tr>
      <w:tr w:rsidR="00C22C7C" w14:paraId="4E8910D8" w14:textId="77777777" w:rsidTr="00F072E2">
        <w:trPr>
          <w:jc w:val="center"/>
        </w:trPr>
        <w:tc>
          <w:tcPr>
            <w:tcW w:w="4876" w:type="dxa"/>
            <w:tcBorders>
              <w:top w:val="nil"/>
              <w:left w:val="nil"/>
              <w:bottom w:val="nil"/>
              <w:right w:val="nil"/>
            </w:tcBorders>
          </w:tcPr>
          <w:p w14:paraId="23463ED0" w14:textId="77777777" w:rsidR="00C22C7C" w:rsidRPr="00AD18C1" w:rsidRDefault="00C22C7C" w:rsidP="00F072E2">
            <w:pPr>
              <w:pStyle w:val="Normal6a"/>
            </w:pPr>
            <w:r>
              <w:t>6.</w:t>
            </w:r>
            <w:r>
              <w:tab/>
              <w:t xml:space="preserve">Nõuetekohaselt põhjendatud juhtudel ja kui kolmanda riigi kodanik teeb selgelt koostööd, võivad </w:t>
            </w:r>
            <w:r>
              <w:rPr>
                <w:b/>
                <w:i/>
              </w:rPr>
              <w:t>pädevad asutused</w:t>
            </w:r>
            <w:r>
              <w:t xml:space="preserve"> otsustada määrata tähtpäeva, mille saabumise ajaks peab kolmanda riigi kodanik artikli 13 kohaselt liikmesriigi territooriumilt lahkuma. Sellistel juhtudel jälgivad </w:t>
            </w:r>
            <w:r>
              <w:rPr>
                <w:b/>
                <w:i/>
              </w:rPr>
              <w:t>pädevad asutused</w:t>
            </w:r>
            <w:r>
              <w:t xml:space="preserve">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58E46F27" w14:textId="77777777" w:rsidR="00C22C7C" w:rsidRPr="00AD18C1" w:rsidRDefault="00C22C7C" w:rsidP="00F072E2">
            <w:pPr>
              <w:pStyle w:val="Normal6a"/>
            </w:pPr>
            <w:r>
              <w:t>6.</w:t>
            </w:r>
            <w:r>
              <w:tab/>
              <w:t xml:space="preserve">Nõuetekohaselt põhjendatud juhtudel ja kui kolmanda riigi kodanik teeb selgelt koostööd, võivad </w:t>
            </w:r>
            <w:r>
              <w:rPr>
                <w:b/>
                <w:i/>
              </w:rPr>
              <w:t>riigi ametiasutused</w:t>
            </w:r>
            <w:r>
              <w:t xml:space="preserve"> otsustada määrata tähtpäeva, mille saabumise ajaks peab kolmanda riigi kodanik artikli 13 kohaselt liikmesriigi territooriumilt lahkuma. </w:t>
            </w:r>
            <w:r>
              <w:rPr>
                <w:b/>
                <w:i/>
              </w:rPr>
              <w:t>Samal ajal selgitatakse talle, et tema suhtes kohaldatakse karistusi ja sunniviisilist tagasisaatmist, kui ta määratud tähtpäevast kinni ei pea.</w:t>
            </w:r>
            <w:r>
              <w:t xml:space="preserve"> Sellistel juhtudel jälgivad </w:t>
            </w:r>
            <w:r>
              <w:rPr>
                <w:b/>
                <w:i/>
              </w:rPr>
              <w:t>riigi ametiasutused</w:t>
            </w:r>
            <w:r>
              <w:t xml:space="preserve"> tähelepanelikult, et kolmanda riigi kodanik täidab oma kohustust, ning korraldavad muu hulgas transpordiabi asjakohasesse liidust lahkumise punkti.</w:t>
            </w:r>
          </w:p>
        </w:tc>
      </w:tr>
    </w:tbl>
    <w:p w14:paraId="7B581AF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7E0F502A" w14:textId="77777777" w:rsidR="00C22C7C" w:rsidRPr="00AD18C1" w:rsidRDefault="00C22C7C" w:rsidP="00C22C7C">
      <w:r>
        <w:rPr>
          <w:rStyle w:val="HideTWBExt"/>
        </w:rPr>
        <w:t>&lt;/Amend&gt;</w:t>
      </w:r>
    </w:p>
    <w:p w14:paraId="16EA37F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996</w:t>
      </w:r>
      <w:r>
        <w:rPr>
          <w:rStyle w:val="HideTWBExt"/>
        </w:rPr>
        <w:t>&lt;/NumAm&gt;</w:t>
      </w:r>
    </w:p>
    <w:p w14:paraId="32712F88"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Tomas Tobé, Rasa Juknevičienė, Jeroen Lenaers, Karlo Ressler</w:t>
      </w:r>
      <w:r>
        <w:rPr>
          <w:rStyle w:val="HideTWBExt"/>
          <w:b w:val="0"/>
        </w:rPr>
        <w:t>&lt;/Members&gt;</w:t>
      </w:r>
    </w:p>
    <w:p w14:paraId="3B394E78" w14:textId="77777777" w:rsidR="00C22C7C" w:rsidRPr="00AD18C1" w:rsidRDefault="00C22C7C" w:rsidP="00C22C7C">
      <w:pPr>
        <w:pStyle w:val="NormalBold"/>
      </w:pPr>
      <w:r>
        <w:rPr>
          <w:rStyle w:val="HideTWBExt"/>
          <w:b w:val="0"/>
        </w:rPr>
        <w:t>&lt;/RepeatBlock-By&gt;</w:t>
      </w:r>
    </w:p>
    <w:p w14:paraId="2084382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B6BBD04" w14:textId="77777777" w:rsidR="00C22C7C" w:rsidRPr="00AD18C1" w:rsidRDefault="00C22C7C" w:rsidP="00C22C7C">
      <w:pPr>
        <w:pStyle w:val="NormalBold"/>
      </w:pPr>
      <w:r>
        <w:rPr>
          <w:rStyle w:val="HideTWBExt"/>
        </w:rPr>
        <w:t>&lt;Article&gt;</w:t>
      </w:r>
      <w:r>
        <w:t>Artikkel 12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BDB0F3C" w14:textId="77777777" w:rsidTr="00F072E2">
        <w:trPr>
          <w:trHeight w:hRule="exact" w:val="240"/>
          <w:jc w:val="center"/>
        </w:trPr>
        <w:tc>
          <w:tcPr>
            <w:tcW w:w="9752" w:type="dxa"/>
            <w:gridSpan w:val="2"/>
            <w:tcBorders>
              <w:top w:val="nil"/>
              <w:left w:val="nil"/>
              <w:bottom w:val="nil"/>
              <w:right w:val="nil"/>
            </w:tcBorders>
          </w:tcPr>
          <w:p w14:paraId="3F3EEB70" w14:textId="77777777" w:rsidR="00C22C7C" w:rsidRPr="00AD18C1" w:rsidRDefault="00C22C7C" w:rsidP="00F072E2"/>
        </w:tc>
      </w:tr>
      <w:tr w:rsidR="00C22C7C" w14:paraId="7C7AF036" w14:textId="77777777" w:rsidTr="00F072E2">
        <w:trPr>
          <w:trHeight w:val="240"/>
          <w:jc w:val="center"/>
        </w:trPr>
        <w:tc>
          <w:tcPr>
            <w:tcW w:w="4876" w:type="dxa"/>
            <w:tcBorders>
              <w:top w:val="nil"/>
              <w:left w:val="nil"/>
              <w:bottom w:val="nil"/>
              <w:right w:val="nil"/>
            </w:tcBorders>
          </w:tcPr>
          <w:p w14:paraId="4DE4720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F81CF0" w14:textId="77777777" w:rsidR="00C22C7C" w:rsidRPr="00AD18C1" w:rsidRDefault="00C22C7C" w:rsidP="00F072E2">
            <w:pPr>
              <w:pStyle w:val="AmColumnHeading"/>
            </w:pPr>
            <w:r>
              <w:t>Muudatusettepanek</w:t>
            </w:r>
          </w:p>
        </w:tc>
      </w:tr>
      <w:tr w:rsidR="00C22C7C" w14:paraId="070FF1F0" w14:textId="77777777" w:rsidTr="00F072E2">
        <w:trPr>
          <w:jc w:val="center"/>
        </w:trPr>
        <w:tc>
          <w:tcPr>
            <w:tcW w:w="4876" w:type="dxa"/>
            <w:tcBorders>
              <w:top w:val="nil"/>
              <w:left w:val="nil"/>
              <w:bottom w:val="nil"/>
              <w:right w:val="nil"/>
            </w:tcBorders>
          </w:tcPr>
          <w:p w14:paraId="135E3D55" w14:textId="77777777" w:rsidR="00C22C7C" w:rsidRPr="00AD18C1" w:rsidRDefault="00C22C7C" w:rsidP="00F072E2">
            <w:pPr>
              <w:pStyle w:val="Normal6a"/>
            </w:pPr>
            <w:r>
              <w:t>6.</w:t>
            </w:r>
            <w:r>
              <w:tab/>
              <w:t xml:space="preserve">Nõuetekohaselt põhjendatud juhtudel ja kui kolmanda riigi kodanik teeb </w:t>
            </w:r>
            <w:r>
              <w:lastRenderedPageBreak/>
              <w:t>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Borders>
              <w:top w:val="nil"/>
              <w:left w:val="nil"/>
              <w:bottom w:val="nil"/>
              <w:right w:val="nil"/>
            </w:tcBorders>
          </w:tcPr>
          <w:p w14:paraId="2163A725" w14:textId="77777777" w:rsidR="00C22C7C" w:rsidRPr="00AD18C1" w:rsidRDefault="00C22C7C" w:rsidP="00F072E2">
            <w:pPr>
              <w:pStyle w:val="Normal6a"/>
            </w:pPr>
            <w:r>
              <w:lastRenderedPageBreak/>
              <w:t>6.</w:t>
            </w:r>
            <w:r>
              <w:tab/>
              <w:t xml:space="preserve">Nõuetekohaselt põhjendatud juhtudel ja kui kolmanda riigi kodanik teeb </w:t>
            </w:r>
            <w:r>
              <w:lastRenderedPageBreak/>
              <w:t xml:space="preserve">selgelt koostööd, </w:t>
            </w:r>
            <w:r>
              <w:rPr>
                <w:b/>
                <w:i/>
              </w:rPr>
              <w:t xml:space="preserve">ning välja arvatud artikli 16 kohaldamisalasse kuuluvate kolmandate riikide kodanike puhul, </w:t>
            </w:r>
            <w:r>
              <w:t>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r>
    </w:tbl>
    <w:p w14:paraId="09C1403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5C8F7AF" w14:textId="77777777" w:rsidR="00C22C7C" w:rsidRPr="00AD18C1" w:rsidRDefault="00C22C7C" w:rsidP="00C22C7C">
      <w:r>
        <w:rPr>
          <w:rStyle w:val="HideTWBExt"/>
        </w:rPr>
        <w:t>&lt;/Amend&gt;</w:t>
      </w:r>
    </w:p>
    <w:p w14:paraId="169EAFC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997</w:t>
      </w:r>
      <w:r>
        <w:rPr>
          <w:rStyle w:val="HideTWBExt"/>
        </w:rPr>
        <w:t>&lt;/NumAm&gt;</w:t>
      </w:r>
    </w:p>
    <w:p w14:paraId="60CA0117" w14:textId="77777777" w:rsidR="00C22C7C" w:rsidRPr="00AD18C1" w:rsidRDefault="00C22C7C" w:rsidP="00C22C7C">
      <w:pPr>
        <w:pStyle w:val="NormalBold"/>
      </w:pPr>
      <w:r>
        <w:rPr>
          <w:rStyle w:val="HideTWBExt"/>
          <w:b w:val="0"/>
        </w:rPr>
        <w:t>&lt;RepeatBlock-By&gt;&lt;Members&gt;</w:t>
      </w:r>
      <w:r>
        <w:t>Cecilia Strada, Marco Tarquinio, Alessandro Zan</w:t>
      </w:r>
      <w:r>
        <w:rPr>
          <w:rStyle w:val="HideTWBExt"/>
          <w:b w:val="0"/>
        </w:rPr>
        <w:t>&lt;/Members&gt;</w:t>
      </w:r>
    </w:p>
    <w:p w14:paraId="4098B81B" w14:textId="77777777" w:rsidR="00C22C7C" w:rsidRPr="00AD18C1" w:rsidRDefault="00C22C7C" w:rsidP="00C22C7C">
      <w:pPr>
        <w:pStyle w:val="NormalBold"/>
      </w:pPr>
      <w:r>
        <w:rPr>
          <w:rStyle w:val="HideTWBExt"/>
          <w:b w:val="0"/>
        </w:rPr>
        <w:t>&lt;/RepeatBlock-By&gt;</w:t>
      </w:r>
    </w:p>
    <w:p w14:paraId="3DDBBB1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1A59F60" w14:textId="77777777" w:rsidR="00C22C7C" w:rsidRPr="00AD18C1" w:rsidRDefault="00C22C7C" w:rsidP="00C22C7C">
      <w:pPr>
        <w:pStyle w:val="NormalBold"/>
      </w:pPr>
      <w:r>
        <w:rPr>
          <w:rStyle w:val="HideTWBExt"/>
        </w:rPr>
        <w:t>&lt;Article&gt;</w:t>
      </w:r>
      <w:r>
        <w:t>Artikkel 12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50F8F2" w14:textId="77777777" w:rsidTr="00F072E2">
        <w:trPr>
          <w:trHeight w:hRule="exact" w:val="240"/>
          <w:jc w:val="center"/>
        </w:trPr>
        <w:tc>
          <w:tcPr>
            <w:tcW w:w="9752" w:type="dxa"/>
            <w:gridSpan w:val="2"/>
            <w:tcBorders>
              <w:top w:val="nil"/>
              <w:left w:val="nil"/>
              <w:bottom w:val="nil"/>
              <w:right w:val="nil"/>
            </w:tcBorders>
          </w:tcPr>
          <w:p w14:paraId="39DFF1EE" w14:textId="77777777" w:rsidR="00C22C7C" w:rsidRPr="00AD18C1" w:rsidRDefault="00C22C7C" w:rsidP="00F072E2"/>
        </w:tc>
      </w:tr>
      <w:tr w:rsidR="00C22C7C" w14:paraId="36DBE835" w14:textId="77777777" w:rsidTr="00F072E2">
        <w:trPr>
          <w:trHeight w:val="240"/>
          <w:jc w:val="center"/>
        </w:trPr>
        <w:tc>
          <w:tcPr>
            <w:tcW w:w="4876" w:type="dxa"/>
            <w:tcBorders>
              <w:top w:val="nil"/>
              <w:left w:val="nil"/>
              <w:bottom w:val="nil"/>
              <w:right w:val="nil"/>
            </w:tcBorders>
          </w:tcPr>
          <w:p w14:paraId="406B52A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04F8CDD" w14:textId="77777777" w:rsidR="00C22C7C" w:rsidRPr="00AD18C1" w:rsidRDefault="00C22C7C" w:rsidP="00F072E2">
            <w:pPr>
              <w:pStyle w:val="AmColumnHeading"/>
            </w:pPr>
            <w:r>
              <w:t>Muudatusettepanek</w:t>
            </w:r>
          </w:p>
        </w:tc>
      </w:tr>
      <w:tr w:rsidR="00C22C7C" w14:paraId="5EBBC075" w14:textId="77777777" w:rsidTr="00F072E2">
        <w:trPr>
          <w:jc w:val="center"/>
        </w:trPr>
        <w:tc>
          <w:tcPr>
            <w:tcW w:w="4876" w:type="dxa"/>
            <w:tcBorders>
              <w:top w:val="nil"/>
              <w:left w:val="nil"/>
              <w:bottom w:val="nil"/>
              <w:right w:val="nil"/>
            </w:tcBorders>
          </w:tcPr>
          <w:p w14:paraId="2D67FEB7" w14:textId="77777777" w:rsidR="00C22C7C" w:rsidRPr="00AD18C1" w:rsidRDefault="00C22C7C" w:rsidP="00F072E2">
            <w:pPr>
              <w:pStyle w:val="Normal6a"/>
            </w:pPr>
          </w:p>
        </w:tc>
        <w:tc>
          <w:tcPr>
            <w:tcW w:w="4876" w:type="dxa"/>
            <w:tcBorders>
              <w:top w:val="nil"/>
              <w:left w:val="nil"/>
              <w:bottom w:val="nil"/>
              <w:right w:val="nil"/>
            </w:tcBorders>
          </w:tcPr>
          <w:p w14:paraId="09A37492" w14:textId="77777777" w:rsidR="00C22C7C" w:rsidRPr="00AD18C1" w:rsidRDefault="00C22C7C" w:rsidP="00F072E2">
            <w:pPr>
              <w:pStyle w:val="Normal6a"/>
            </w:pPr>
            <w:r>
              <w:rPr>
                <w:b/>
                <w:i/>
              </w:rPr>
              <w:t>6a.</w:t>
            </w:r>
            <w:r>
              <w:tab/>
            </w:r>
            <w:r>
              <w:rPr>
                <w:b/>
                <w:i/>
              </w:rPr>
              <w:t>Väljasaatmiskorraldusi ei pöörata täitmisele ajal, mil pädevad õigusasutused menetlevad artiklites 7, 10 ja artikli 12 lõikes 2 osutatud otsuste vaidlustamist, nagu on sätestatud artiklis 27.</w:t>
            </w:r>
          </w:p>
        </w:tc>
      </w:tr>
    </w:tbl>
    <w:p w14:paraId="63D323E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615B8ED" w14:textId="77777777" w:rsidR="00C22C7C" w:rsidRPr="00AD18C1" w:rsidRDefault="00C22C7C" w:rsidP="00C22C7C">
      <w:r>
        <w:rPr>
          <w:rStyle w:val="HideTWBExt"/>
        </w:rPr>
        <w:t>&lt;/Amend&gt;</w:t>
      </w:r>
    </w:p>
    <w:p w14:paraId="2F7C85C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998</w:t>
      </w:r>
      <w:r>
        <w:rPr>
          <w:rStyle w:val="HideTWBExt"/>
        </w:rPr>
        <w:t>&lt;/NumAm&gt;</w:t>
      </w:r>
    </w:p>
    <w:p w14:paraId="57258B58"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565F9D90"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D2C7B0D" w14:textId="77777777" w:rsidR="00C22C7C" w:rsidRPr="00AD18C1" w:rsidRDefault="00C22C7C" w:rsidP="00C22C7C">
      <w:pPr>
        <w:pStyle w:val="NormalBold"/>
      </w:pPr>
      <w:r>
        <w:rPr>
          <w:rStyle w:val="HideTWBExt"/>
          <w:b w:val="0"/>
        </w:rPr>
        <w:t>&lt;/RepeatBlock-By&gt;</w:t>
      </w:r>
    </w:p>
    <w:p w14:paraId="1E795E1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11C67D0" w14:textId="77777777" w:rsidR="00C22C7C" w:rsidRPr="00AD18C1" w:rsidRDefault="00C22C7C" w:rsidP="00C22C7C">
      <w:pPr>
        <w:pStyle w:val="NormalBold"/>
      </w:pPr>
      <w:r>
        <w:rPr>
          <w:rStyle w:val="HideTWBExt"/>
        </w:rPr>
        <w:t>&lt;Article&gt;</w:t>
      </w:r>
      <w:r>
        <w:t>Artikkel 12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E9E05B9" w14:textId="77777777" w:rsidTr="00F072E2">
        <w:trPr>
          <w:trHeight w:hRule="exact" w:val="240"/>
          <w:jc w:val="center"/>
        </w:trPr>
        <w:tc>
          <w:tcPr>
            <w:tcW w:w="9752" w:type="dxa"/>
            <w:gridSpan w:val="2"/>
            <w:tcBorders>
              <w:top w:val="nil"/>
              <w:left w:val="nil"/>
              <w:bottom w:val="nil"/>
              <w:right w:val="nil"/>
            </w:tcBorders>
          </w:tcPr>
          <w:p w14:paraId="29C751E8" w14:textId="77777777" w:rsidR="00C22C7C" w:rsidRPr="00AD18C1" w:rsidRDefault="00C22C7C" w:rsidP="00F072E2"/>
        </w:tc>
      </w:tr>
      <w:tr w:rsidR="00C22C7C" w14:paraId="590A1CAE" w14:textId="77777777" w:rsidTr="00F072E2">
        <w:trPr>
          <w:trHeight w:val="240"/>
          <w:jc w:val="center"/>
        </w:trPr>
        <w:tc>
          <w:tcPr>
            <w:tcW w:w="4876" w:type="dxa"/>
            <w:tcBorders>
              <w:top w:val="nil"/>
              <w:left w:val="nil"/>
              <w:bottom w:val="nil"/>
              <w:right w:val="nil"/>
            </w:tcBorders>
          </w:tcPr>
          <w:p w14:paraId="6F4E7F3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1746316" w14:textId="77777777" w:rsidR="00C22C7C" w:rsidRPr="00AD18C1" w:rsidRDefault="00C22C7C" w:rsidP="00F072E2">
            <w:pPr>
              <w:pStyle w:val="AmColumnHeading"/>
            </w:pPr>
            <w:r>
              <w:t>Muudatusettepanek</w:t>
            </w:r>
          </w:p>
        </w:tc>
      </w:tr>
      <w:tr w:rsidR="00C22C7C" w14:paraId="32DC936E" w14:textId="77777777" w:rsidTr="00F072E2">
        <w:trPr>
          <w:jc w:val="center"/>
        </w:trPr>
        <w:tc>
          <w:tcPr>
            <w:tcW w:w="4876" w:type="dxa"/>
            <w:tcBorders>
              <w:top w:val="nil"/>
              <w:left w:val="nil"/>
              <w:bottom w:val="nil"/>
              <w:right w:val="nil"/>
            </w:tcBorders>
          </w:tcPr>
          <w:p w14:paraId="73FB294E" w14:textId="77777777" w:rsidR="00C22C7C" w:rsidRPr="00AD18C1" w:rsidRDefault="00C22C7C" w:rsidP="00F072E2">
            <w:pPr>
              <w:pStyle w:val="Normal6a"/>
            </w:pPr>
          </w:p>
        </w:tc>
        <w:tc>
          <w:tcPr>
            <w:tcW w:w="4876" w:type="dxa"/>
            <w:tcBorders>
              <w:top w:val="nil"/>
              <w:left w:val="nil"/>
              <w:bottom w:val="nil"/>
              <w:right w:val="nil"/>
            </w:tcBorders>
          </w:tcPr>
          <w:p w14:paraId="056C9D56" w14:textId="77777777" w:rsidR="00C22C7C" w:rsidRPr="00AD18C1" w:rsidRDefault="00C22C7C" w:rsidP="00F072E2">
            <w:pPr>
              <w:pStyle w:val="Normal6a"/>
            </w:pPr>
            <w:r>
              <w:rPr>
                <w:b/>
                <w:i/>
              </w:rPr>
              <w:t>6a.</w:t>
            </w:r>
            <w:r>
              <w:tab/>
            </w:r>
            <w:r>
              <w:rPr>
                <w:b/>
                <w:i/>
              </w:rPr>
              <w:t>Ükski käesoleva artikli säte ei takista kolmanda riigi kodanikku täitmast tagasipöördumiskohustust mis tahes ajal.</w:t>
            </w:r>
          </w:p>
        </w:tc>
      </w:tr>
    </w:tbl>
    <w:p w14:paraId="5310BCB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424F646"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5908B8F0" w14:textId="77777777" w:rsidR="00C22C7C" w:rsidRPr="00AD18C1" w:rsidRDefault="00C22C7C" w:rsidP="00C22C7C">
      <w:pPr>
        <w:pStyle w:val="AmJustText"/>
      </w:pPr>
      <w:r>
        <w:t>Selles sättes selgitatakse, et olenemata väljasaatmismenetluse algatamisest käesoleva artikli alusel jääb kehtima kolmanda riigi kodaniku tagasipöördumiskohustus. See tagab õiguskindluse, kinnitades, et isikule jääb võimalus tagasisaatmisotsust igas etapis vabatahtlikult täita, mis on kooskõlas põhimõttega eelistada sunnimeetmetele vabatahtlikku täitmist.</w:t>
      </w:r>
    </w:p>
    <w:p w14:paraId="3EABC367" w14:textId="77777777" w:rsidR="00C22C7C" w:rsidRPr="00AD18C1" w:rsidRDefault="00C22C7C" w:rsidP="00C22C7C">
      <w:r>
        <w:rPr>
          <w:rStyle w:val="HideTWBExt"/>
        </w:rPr>
        <w:t>&lt;/Amend&gt;</w:t>
      </w:r>
    </w:p>
    <w:p w14:paraId="3F802B2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999</w:t>
      </w:r>
      <w:r>
        <w:rPr>
          <w:rStyle w:val="HideTWBExt"/>
        </w:rPr>
        <w:t>&lt;/NumAm&gt;</w:t>
      </w:r>
    </w:p>
    <w:p w14:paraId="330587D0"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7637F2F4"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5B7063EA" w14:textId="77777777" w:rsidR="00C22C7C" w:rsidRPr="00AD18C1" w:rsidRDefault="00C22C7C" w:rsidP="00C22C7C">
      <w:pPr>
        <w:pStyle w:val="NormalBold"/>
      </w:pPr>
      <w:r>
        <w:rPr>
          <w:rStyle w:val="HideTWBExt"/>
          <w:b w:val="0"/>
        </w:rPr>
        <w:t>&lt;/RepeatBlock-By&gt;</w:t>
      </w:r>
    </w:p>
    <w:p w14:paraId="01B5E9C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AD6C5CC" w14:textId="77777777" w:rsidR="00C22C7C" w:rsidRPr="00AD18C1" w:rsidRDefault="00C22C7C" w:rsidP="00C22C7C">
      <w:pPr>
        <w:pStyle w:val="NormalBold"/>
      </w:pPr>
      <w:r>
        <w:rPr>
          <w:rStyle w:val="HideTWBExt"/>
        </w:rPr>
        <w:t>&lt;Article&gt;</w:t>
      </w:r>
      <w:r>
        <w:t>Artikkel 12 – lõige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6A07956" w14:textId="77777777" w:rsidTr="00F072E2">
        <w:trPr>
          <w:trHeight w:hRule="exact" w:val="240"/>
          <w:jc w:val="center"/>
        </w:trPr>
        <w:tc>
          <w:tcPr>
            <w:tcW w:w="9752" w:type="dxa"/>
            <w:gridSpan w:val="2"/>
            <w:tcBorders>
              <w:top w:val="nil"/>
              <w:left w:val="nil"/>
              <w:bottom w:val="nil"/>
              <w:right w:val="nil"/>
            </w:tcBorders>
          </w:tcPr>
          <w:p w14:paraId="5C6EEDAA" w14:textId="77777777" w:rsidR="00C22C7C" w:rsidRPr="00AD18C1" w:rsidRDefault="00C22C7C" w:rsidP="00F072E2"/>
        </w:tc>
      </w:tr>
      <w:tr w:rsidR="00C22C7C" w14:paraId="4AEF2522" w14:textId="77777777" w:rsidTr="00F072E2">
        <w:trPr>
          <w:trHeight w:val="240"/>
          <w:jc w:val="center"/>
        </w:trPr>
        <w:tc>
          <w:tcPr>
            <w:tcW w:w="4876" w:type="dxa"/>
            <w:tcBorders>
              <w:top w:val="nil"/>
              <w:left w:val="nil"/>
              <w:bottom w:val="nil"/>
              <w:right w:val="nil"/>
            </w:tcBorders>
          </w:tcPr>
          <w:p w14:paraId="755BA54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7E0176A" w14:textId="77777777" w:rsidR="00C22C7C" w:rsidRPr="00AD18C1" w:rsidRDefault="00C22C7C" w:rsidP="00F072E2">
            <w:pPr>
              <w:pStyle w:val="AmColumnHeading"/>
            </w:pPr>
            <w:r>
              <w:t>Muudatusettepanek</w:t>
            </w:r>
          </w:p>
        </w:tc>
      </w:tr>
      <w:tr w:rsidR="00C22C7C" w14:paraId="604ADDA5" w14:textId="77777777" w:rsidTr="00F072E2">
        <w:trPr>
          <w:jc w:val="center"/>
        </w:trPr>
        <w:tc>
          <w:tcPr>
            <w:tcW w:w="4876" w:type="dxa"/>
            <w:tcBorders>
              <w:top w:val="nil"/>
              <w:left w:val="nil"/>
              <w:bottom w:val="nil"/>
              <w:right w:val="nil"/>
            </w:tcBorders>
          </w:tcPr>
          <w:p w14:paraId="53706B35" w14:textId="77777777" w:rsidR="00C22C7C" w:rsidRPr="00AD18C1" w:rsidRDefault="00C22C7C" w:rsidP="00F072E2">
            <w:pPr>
              <w:pStyle w:val="Normal6a"/>
            </w:pPr>
          </w:p>
        </w:tc>
        <w:tc>
          <w:tcPr>
            <w:tcW w:w="4876" w:type="dxa"/>
            <w:tcBorders>
              <w:top w:val="nil"/>
              <w:left w:val="nil"/>
              <w:bottom w:val="nil"/>
              <w:right w:val="nil"/>
            </w:tcBorders>
          </w:tcPr>
          <w:p w14:paraId="1ACDB2A3" w14:textId="77777777" w:rsidR="00C22C7C" w:rsidRPr="00AD18C1" w:rsidRDefault="00C22C7C" w:rsidP="00F072E2">
            <w:pPr>
              <w:pStyle w:val="Normal6a"/>
            </w:pPr>
            <w:r>
              <w:rPr>
                <w:b/>
                <w:i/>
              </w:rPr>
              <w:t>6b.</w:t>
            </w:r>
            <w:r>
              <w:tab/>
            </w:r>
            <w:r>
              <w:rPr>
                <w:b/>
                <w:i/>
              </w:rPr>
              <w:t>Kui kolmanda riigi kodanik tuleb välja saata, võivad liikmesriigid teda kinni pidada või kohaldada üht või mitut artiklis 31 sätestatud meedet.</w:t>
            </w:r>
          </w:p>
        </w:tc>
      </w:tr>
    </w:tbl>
    <w:p w14:paraId="3325F94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2D8052F" w14:textId="77777777" w:rsidR="00C22C7C" w:rsidRPr="00AD18C1" w:rsidRDefault="00C22C7C" w:rsidP="00C22C7C">
      <w:r>
        <w:rPr>
          <w:rStyle w:val="HideTWBExt"/>
        </w:rPr>
        <w:t>&lt;/Amend&gt;</w:t>
      </w:r>
    </w:p>
    <w:p w14:paraId="08D49AC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1000</w:t>
      </w:r>
      <w:r>
        <w:rPr>
          <w:rStyle w:val="HideTWBExt"/>
        </w:rPr>
        <w:t>&lt;/NumAm&gt;</w:t>
      </w:r>
    </w:p>
    <w:p w14:paraId="5F42403F"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BA79212"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369B8692" w14:textId="77777777" w:rsidR="00C22C7C" w:rsidRPr="00AD18C1" w:rsidRDefault="00C22C7C" w:rsidP="00C22C7C">
      <w:pPr>
        <w:pStyle w:val="NormalBold"/>
      </w:pPr>
      <w:r>
        <w:rPr>
          <w:rStyle w:val="HideTWBExt"/>
          <w:b w:val="0"/>
        </w:rPr>
        <w:t>&lt;/RepeatBlock-By&gt;</w:t>
      </w:r>
    </w:p>
    <w:p w14:paraId="0786543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758F51B" w14:textId="77777777" w:rsidR="00C22C7C" w:rsidRPr="00AD18C1" w:rsidRDefault="00C22C7C" w:rsidP="00C22C7C">
      <w:pPr>
        <w:pStyle w:val="NormalBold"/>
      </w:pPr>
      <w:r>
        <w:rPr>
          <w:rStyle w:val="HideTWBExt"/>
        </w:rPr>
        <w:t>&lt;Article&gt;</w:t>
      </w:r>
      <w:r>
        <w:t>Artikkel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CE99807" w14:textId="77777777" w:rsidTr="00F072E2">
        <w:trPr>
          <w:trHeight w:hRule="exact" w:val="240"/>
          <w:jc w:val="center"/>
        </w:trPr>
        <w:tc>
          <w:tcPr>
            <w:tcW w:w="9752" w:type="dxa"/>
            <w:gridSpan w:val="2"/>
            <w:tcBorders>
              <w:top w:val="nil"/>
              <w:left w:val="nil"/>
              <w:bottom w:val="nil"/>
              <w:right w:val="nil"/>
            </w:tcBorders>
          </w:tcPr>
          <w:p w14:paraId="3ABFD8B6" w14:textId="77777777" w:rsidR="00C22C7C" w:rsidRPr="00AD18C1" w:rsidRDefault="00C22C7C" w:rsidP="00F072E2"/>
        </w:tc>
      </w:tr>
      <w:tr w:rsidR="00C22C7C" w14:paraId="33B2CB76" w14:textId="77777777" w:rsidTr="00F072E2">
        <w:trPr>
          <w:trHeight w:val="240"/>
          <w:jc w:val="center"/>
        </w:trPr>
        <w:tc>
          <w:tcPr>
            <w:tcW w:w="4876" w:type="dxa"/>
            <w:tcBorders>
              <w:top w:val="nil"/>
              <w:left w:val="nil"/>
              <w:bottom w:val="nil"/>
              <w:right w:val="nil"/>
            </w:tcBorders>
          </w:tcPr>
          <w:p w14:paraId="587A438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57E2733" w14:textId="77777777" w:rsidR="00C22C7C" w:rsidRPr="00AD18C1" w:rsidRDefault="00C22C7C" w:rsidP="00F072E2">
            <w:pPr>
              <w:pStyle w:val="AmColumnHeading"/>
            </w:pPr>
            <w:r>
              <w:t>Muudatusettepanek</w:t>
            </w:r>
          </w:p>
        </w:tc>
      </w:tr>
      <w:tr w:rsidR="00C22C7C" w14:paraId="4A1886B2" w14:textId="77777777" w:rsidTr="00F072E2">
        <w:trPr>
          <w:jc w:val="center"/>
        </w:trPr>
        <w:tc>
          <w:tcPr>
            <w:tcW w:w="4876" w:type="dxa"/>
            <w:tcBorders>
              <w:top w:val="nil"/>
              <w:left w:val="nil"/>
              <w:bottom w:val="nil"/>
              <w:right w:val="nil"/>
            </w:tcBorders>
          </w:tcPr>
          <w:p w14:paraId="6D3431F9" w14:textId="77777777" w:rsidR="00C22C7C" w:rsidRPr="00AD18C1" w:rsidRDefault="00C22C7C" w:rsidP="00F072E2">
            <w:pPr>
              <w:pStyle w:val="Normal6a"/>
              <w:jc w:val="center"/>
            </w:pPr>
            <w:r>
              <w:rPr>
                <w:b/>
                <w:i/>
              </w:rPr>
              <w:t>Artikkel 13</w:t>
            </w:r>
            <w:r>
              <w:tab/>
            </w:r>
          </w:p>
        </w:tc>
        <w:tc>
          <w:tcPr>
            <w:tcW w:w="4876" w:type="dxa"/>
            <w:tcBorders>
              <w:top w:val="nil"/>
              <w:left w:val="nil"/>
              <w:bottom w:val="nil"/>
              <w:right w:val="nil"/>
            </w:tcBorders>
          </w:tcPr>
          <w:p w14:paraId="066E21EF" w14:textId="77777777" w:rsidR="00C22C7C" w:rsidRPr="00AD18C1" w:rsidRDefault="00C22C7C" w:rsidP="00F072E2">
            <w:pPr>
              <w:pStyle w:val="Normal6a"/>
            </w:pPr>
            <w:r>
              <w:rPr>
                <w:b/>
                <w:i/>
              </w:rPr>
              <w:t>välja jäetud</w:t>
            </w:r>
          </w:p>
        </w:tc>
      </w:tr>
      <w:tr w:rsidR="00C22C7C" w14:paraId="099978B5" w14:textId="77777777" w:rsidTr="00F072E2">
        <w:trPr>
          <w:jc w:val="center"/>
        </w:trPr>
        <w:tc>
          <w:tcPr>
            <w:tcW w:w="4876" w:type="dxa"/>
            <w:tcBorders>
              <w:top w:val="nil"/>
              <w:left w:val="nil"/>
              <w:bottom w:val="nil"/>
              <w:right w:val="nil"/>
            </w:tcBorders>
          </w:tcPr>
          <w:p w14:paraId="29F42F56" w14:textId="77777777" w:rsidR="00C22C7C" w:rsidRPr="00AD18C1" w:rsidRDefault="00C22C7C" w:rsidP="00F072E2">
            <w:pPr>
              <w:pStyle w:val="Normal6a"/>
              <w:jc w:val="center"/>
            </w:pPr>
            <w:r>
              <w:rPr>
                <w:b/>
                <w:i/>
              </w:rPr>
              <w:t>Vabatahtlik tagasipöördumine</w:t>
            </w:r>
          </w:p>
        </w:tc>
        <w:tc>
          <w:tcPr>
            <w:tcW w:w="4876" w:type="dxa"/>
            <w:tcBorders>
              <w:top w:val="nil"/>
              <w:left w:val="nil"/>
              <w:bottom w:val="nil"/>
              <w:right w:val="nil"/>
            </w:tcBorders>
          </w:tcPr>
          <w:p w14:paraId="17C8B376" w14:textId="77777777" w:rsidR="00C22C7C" w:rsidRPr="00AD18C1" w:rsidRDefault="00C22C7C" w:rsidP="00F072E2">
            <w:pPr>
              <w:pStyle w:val="Normal6a"/>
            </w:pPr>
          </w:p>
        </w:tc>
      </w:tr>
      <w:tr w:rsidR="00C22C7C" w14:paraId="781D43E2" w14:textId="77777777" w:rsidTr="00F072E2">
        <w:trPr>
          <w:jc w:val="center"/>
        </w:trPr>
        <w:tc>
          <w:tcPr>
            <w:tcW w:w="4876" w:type="dxa"/>
            <w:tcBorders>
              <w:top w:val="nil"/>
              <w:left w:val="nil"/>
              <w:bottom w:val="nil"/>
              <w:right w:val="nil"/>
            </w:tcBorders>
          </w:tcPr>
          <w:p w14:paraId="5FB86C21" w14:textId="77777777" w:rsidR="00C22C7C" w:rsidRPr="00AD18C1" w:rsidRDefault="00C22C7C" w:rsidP="00F072E2">
            <w:pPr>
              <w:pStyle w:val="Normal6a"/>
            </w:pPr>
            <w:r>
              <w:rPr>
                <w:b/>
                <w:i/>
              </w:rPr>
              <w:t>1. Kui kolmanda riigi kodaniku suhtes ei kohaldata artikli 12 kohast väljasaatmist, märgitakse tagasisaatmisotsuses tähtpäev, mille saabumise ajaks peab kolmanda riigi kodanik liikmesriigi territooriumilt lahkuma, ning kolmanda riigi kodaniku võimalus lahkuda varem.</w:t>
            </w:r>
          </w:p>
        </w:tc>
        <w:tc>
          <w:tcPr>
            <w:tcW w:w="4876" w:type="dxa"/>
            <w:tcBorders>
              <w:top w:val="nil"/>
              <w:left w:val="nil"/>
              <w:bottom w:val="nil"/>
              <w:right w:val="nil"/>
            </w:tcBorders>
          </w:tcPr>
          <w:p w14:paraId="4119068E" w14:textId="77777777" w:rsidR="00C22C7C" w:rsidRPr="00AD18C1" w:rsidRDefault="00C22C7C" w:rsidP="00F072E2">
            <w:pPr>
              <w:pStyle w:val="Normal6a"/>
            </w:pPr>
          </w:p>
        </w:tc>
      </w:tr>
      <w:tr w:rsidR="00C22C7C" w14:paraId="2BBBB181" w14:textId="77777777" w:rsidTr="00F072E2">
        <w:trPr>
          <w:jc w:val="center"/>
        </w:trPr>
        <w:tc>
          <w:tcPr>
            <w:tcW w:w="4876" w:type="dxa"/>
            <w:tcBorders>
              <w:top w:val="nil"/>
              <w:left w:val="nil"/>
              <w:bottom w:val="nil"/>
              <w:right w:val="nil"/>
            </w:tcBorders>
          </w:tcPr>
          <w:p w14:paraId="15C22E30" w14:textId="77777777" w:rsidR="00C22C7C" w:rsidRPr="00AD18C1" w:rsidRDefault="00C22C7C" w:rsidP="00F072E2">
            <w:pPr>
              <w:pStyle w:val="Normal6a"/>
            </w:pPr>
            <w:r>
              <w:rPr>
                <w:b/>
                <w:i/>
              </w:rPr>
              <w:t xml:space="preserve">2. Lõikes 1 osutatud tähtpäeva kindlaksmääramisel võetakse </w:t>
            </w:r>
            <w:r>
              <w:rPr>
                <w:b/>
                <w:i/>
              </w:rPr>
              <w:lastRenderedPageBreak/>
              <w:t>nõuetekohaselt arvesse iga üksikjuhtumi konkreetseid asjaolusid. Tähtpäev, mille saabumise ajaks peab kolmanda riigi kodaniku lahkuma, ei tohi olla hilisem kui 30 päeva alates tagasisaatmisotsuse teatavakstegemisest.</w:t>
            </w:r>
          </w:p>
        </w:tc>
        <w:tc>
          <w:tcPr>
            <w:tcW w:w="4876" w:type="dxa"/>
            <w:tcBorders>
              <w:top w:val="nil"/>
              <w:left w:val="nil"/>
              <w:bottom w:val="nil"/>
              <w:right w:val="nil"/>
            </w:tcBorders>
          </w:tcPr>
          <w:p w14:paraId="5572AF4B" w14:textId="77777777" w:rsidR="00C22C7C" w:rsidRPr="00AD18C1" w:rsidRDefault="00C22C7C" w:rsidP="00F072E2">
            <w:pPr>
              <w:pStyle w:val="Normal6a"/>
            </w:pPr>
          </w:p>
        </w:tc>
      </w:tr>
      <w:tr w:rsidR="00C22C7C" w14:paraId="4C5DC21A" w14:textId="77777777" w:rsidTr="00F072E2">
        <w:trPr>
          <w:jc w:val="center"/>
        </w:trPr>
        <w:tc>
          <w:tcPr>
            <w:tcW w:w="4876" w:type="dxa"/>
            <w:tcBorders>
              <w:top w:val="nil"/>
              <w:left w:val="nil"/>
              <w:bottom w:val="nil"/>
              <w:right w:val="nil"/>
            </w:tcBorders>
          </w:tcPr>
          <w:p w14:paraId="5A9572DC" w14:textId="77777777" w:rsidR="00C22C7C" w:rsidRPr="00AD18C1" w:rsidRDefault="00C22C7C" w:rsidP="00F072E2">
            <w:pPr>
              <w:pStyle w:val="Normal6a"/>
            </w:pPr>
            <w:r>
              <w:rPr>
                <w:b/>
                <w:i/>
              </w:rPr>
              <w:t>3. Liikmesriigid võivad kooskõlas lõikega 1 ette näha pikema tähtaja oma territooriumilt lahkumiseks või vastavat tähtaega pikendada,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32644953" w14:textId="77777777" w:rsidR="00C22C7C" w:rsidRPr="00AD18C1" w:rsidRDefault="00C22C7C" w:rsidP="00F072E2">
            <w:pPr>
              <w:pStyle w:val="Normal6a"/>
            </w:pPr>
          </w:p>
        </w:tc>
      </w:tr>
      <w:tr w:rsidR="00C22C7C" w14:paraId="69CCD3AF" w14:textId="77777777" w:rsidTr="00F072E2">
        <w:trPr>
          <w:jc w:val="center"/>
        </w:trPr>
        <w:tc>
          <w:tcPr>
            <w:tcW w:w="4876" w:type="dxa"/>
            <w:tcBorders>
              <w:top w:val="nil"/>
              <w:left w:val="nil"/>
              <w:bottom w:val="nil"/>
              <w:right w:val="nil"/>
            </w:tcBorders>
          </w:tcPr>
          <w:p w14:paraId="43EC4E30" w14:textId="77777777" w:rsidR="00C22C7C" w:rsidRPr="00AD18C1" w:rsidRDefault="00C22C7C" w:rsidP="00F072E2">
            <w:pPr>
              <w:pStyle w:val="Normal6a"/>
            </w:pPr>
            <w:r>
              <w:rPr>
                <w:b/>
                <w:i/>
              </w:rPr>
              <w:t>4. Kolmanda riigi kodanik peab liikmesriigi territooriumilt lahkuma lõike 1 kohaselt kindlaks määratud tähtpäevaks. Vastasel juhul saadetakse kolmanda riigi kodanik artikli 12 kohaselt välja.</w:t>
            </w:r>
          </w:p>
        </w:tc>
        <w:tc>
          <w:tcPr>
            <w:tcW w:w="4876" w:type="dxa"/>
            <w:tcBorders>
              <w:top w:val="nil"/>
              <w:left w:val="nil"/>
              <w:bottom w:val="nil"/>
              <w:right w:val="nil"/>
            </w:tcBorders>
          </w:tcPr>
          <w:p w14:paraId="5B80731C" w14:textId="77777777" w:rsidR="00C22C7C" w:rsidRPr="00AD18C1" w:rsidRDefault="00C22C7C" w:rsidP="00F072E2">
            <w:pPr>
              <w:pStyle w:val="Normal6a"/>
            </w:pPr>
          </w:p>
        </w:tc>
      </w:tr>
    </w:tbl>
    <w:p w14:paraId="71E1CA9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E262A3E" w14:textId="77777777" w:rsidR="00C22C7C" w:rsidRPr="00AD18C1" w:rsidRDefault="00C22C7C" w:rsidP="00C22C7C">
      <w:r>
        <w:rPr>
          <w:rStyle w:val="HideTWBExt"/>
        </w:rPr>
        <w:t>&lt;/Amend&gt;</w:t>
      </w:r>
    </w:p>
    <w:p w14:paraId="7112161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1001</w:t>
      </w:r>
      <w:r>
        <w:rPr>
          <w:rStyle w:val="HideTWBExt"/>
        </w:rPr>
        <w:t>&lt;/NumAm&gt;</w:t>
      </w:r>
    </w:p>
    <w:p w14:paraId="5DE5A8F3"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E8F4838" w14:textId="77777777" w:rsidR="00C22C7C" w:rsidRPr="00AD18C1" w:rsidRDefault="00C22C7C" w:rsidP="00C22C7C">
      <w:pPr>
        <w:pStyle w:val="NormalBold"/>
      </w:pPr>
      <w:r>
        <w:rPr>
          <w:rStyle w:val="HideTWBExt"/>
          <w:b w:val="0"/>
        </w:rPr>
        <w:t>&lt;/RepeatBlock-By&gt;</w:t>
      </w:r>
    </w:p>
    <w:p w14:paraId="69D2734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99DF41D" w14:textId="77777777" w:rsidR="00C22C7C" w:rsidRPr="00AD18C1" w:rsidRDefault="00C22C7C" w:rsidP="00C22C7C">
      <w:pPr>
        <w:pStyle w:val="NormalBold"/>
      </w:pPr>
      <w:r>
        <w:rPr>
          <w:rStyle w:val="HideTWBExt"/>
        </w:rPr>
        <w:t>&lt;Article&gt;</w:t>
      </w:r>
      <w:r>
        <w:t>Artikkel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505C600" w14:textId="77777777" w:rsidTr="00F072E2">
        <w:trPr>
          <w:trHeight w:hRule="exact" w:val="240"/>
          <w:jc w:val="center"/>
        </w:trPr>
        <w:tc>
          <w:tcPr>
            <w:tcW w:w="9752" w:type="dxa"/>
            <w:gridSpan w:val="2"/>
            <w:tcBorders>
              <w:top w:val="nil"/>
              <w:left w:val="nil"/>
              <w:bottom w:val="nil"/>
              <w:right w:val="nil"/>
            </w:tcBorders>
          </w:tcPr>
          <w:p w14:paraId="4BAADDA4" w14:textId="77777777" w:rsidR="00C22C7C" w:rsidRPr="00AD18C1" w:rsidRDefault="00C22C7C" w:rsidP="00F072E2"/>
        </w:tc>
      </w:tr>
      <w:tr w:rsidR="00C22C7C" w14:paraId="22054DAF" w14:textId="77777777" w:rsidTr="00F072E2">
        <w:trPr>
          <w:trHeight w:val="240"/>
          <w:jc w:val="center"/>
        </w:trPr>
        <w:tc>
          <w:tcPr>
            <w:tcW w:w="4876" w:type="dxa"/>
            <w:tcBorders>
              <w:top w:val="nil"/>
              <w:left w:val="nil"/>
              <w:bottom w:val="nil"/>
              <w:right w:val="nil"/>
            </w:tcBorders>
          </w:tcPr>
          <w:p w14:paraId="7989DDA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08CF4B" w14:textId="77777777" w:rsidR="00C22C7C" w:rsidRPr="00AD18C1" w:rsidRDefault="00C22C7C" w:rsidP="00F072E2">
            <w:pPr>
              <w:pStyle w:val="AmColumnHeading"/>
            </w:pPr>
            <w:r>
              <w:t>Muudatusettepanek</w:t>
            </w:r>
          </w:p>
        </w:tc>
      </w:tr>
      <w:tr w:rsidR="00C22C7C" w14:paraId="5899E7C3" w14:textId="77777777" w:rsidTr="00F072E2">
        <w:trPr>
          <w:jc w:val="center"/>
        </w:trPr>
        <w:tc>
          <w:tcPr>
            <w:tcW w:w="4876" w:type="dxa"/>
            <w:tcBorders>
              <w:top w:val="nil"/>
              <w:left w:val="nil"/>
              <w:bottom w:val="nil"/>
              <w:right w:val="nil"/>
            </w:tcBorders>
          </w:tcPr>
          <w:p w14:paraId="4081F975" w14:textId="77777777" w:rsidR="00C22C7C" w:rsidRPr="00AD18C1" w:rsidRDefault="00C22C7C" w:rsidP="00F072E2">
            <w:pPr>
              <w:pStyle w:val="Normal6a"/>
              <w:jc w:val="center"/>
            </w:pPr>
            <w:r>
              <w:rPr>
                <w:b/>
                <w:i/>
              </w:rPr>
              <w:t>Artikkel 13</w:t>
            </w:r>
            <w:r>
              <w:tab/>
            </w:r>
          </w:p>
        </w:tc>
        <w:tc>
          <w:tcPr>
            <w:tcW w:w="4876" w:type="dxa"/>
            <w:tcBorders>
              <w:top w:val="nil"/>
              <w:left w:val="nil"/>
              <w:bottom w:val="nil"/>
              <w:right w:val="nil"/>
            </w:tcBorders>
          </w:tcPr>
          <w:p w14:paraId="554BD0E6" w14:textId="77777777" w:rsidR="00C22C7C" w:rsidRPr="00AD18C1" w:rsidRDefault="00C22C7C" w:rsidP="00F072E2">
            <w:pPr>
              <w:pStyle w:val="Normal6a"/>
            </w:pPr>
            <w:r>
              <w:rPr>
                <w:b/>
                <w:i/>
              </w:rPr>
              <w:t>välja jäetud</w:t>
            </w:r>
          </w:p>
        </w:tc>
      </w:tr>
      <w:tr w:rsidR="00C22C7C" w14:paraId="63DB2BCE" w14:textId="77777777" w:rsidTr="00F072E2">
        <w:trPr>
          <w:jc w:val="center"/>
        </w:trPr>
        <w:tc>
          <w:tcPr>
            <w:tcW w:w="4876" w:type="dxa"/>
            <w:tcBorders>
              <w:top w:val="nil"/>
              <w:left w:val="nil"/>
              <w:bottom w:val="nil"/>
              <w:right w:val="nil"/>
            </w:tcBorders>
          </w:tcPr>
          <w:p w14:paraId="235D065F" w14:textId="77777777" w:rsidR="00C22C7C" w:rsidRPr="00AD18C1" w:rsidRDefault="00C22C7C" w:rsidP="00F072E2">
            <w:pPr>
              <w:pStyle w:val="Normal6a"/>
              <w:jc w:val="center"/>
            </w:pPr>
            <w:r>
              <w:rPr>
                <w:b/>
                <w:i/>
              </w:rPr>
              <w:t>Vabatahtlik tagasipöördumine</w:t>
            </w:r>
          </w:p>
        </w:tc>
        <w:tc>
          <w:tcPr>
            <w:tcW w:w="4876" w:type="dxa"/>
            <w:tcBorders>
              <w:top w:val="nil"/>
              <w:left w:val="nil"/>
              <w:bottom w:val="nil"/>
              <w:right w:val="nil"/>
            </w:tcBorders>
          </w:tcPr>
          <w:p w14:paraId="42CA3EE2" w14:textId="77777777" w:rsidR="00C22C7C" w:rsidRPr="00AD18C1" w:rsidRDefault="00C22C7C" w:rsidP="00F072E2">
            <w:pPr>
              <w:pStyle w:val="Normal6a"/>
            </w:pPr>
          </w:p>
        </w:tc>
      </w:tr>
      <w:tr w:rsidR="00C22C7C" w14:paraId="4D58E83D" w14:textId="77777777" w:rsidTr="00F072E2">
        <w:trPr>
          <w:jc w:val="center"/>
        </w:trPr>
        <w:tc>
          <w:tcPr>
            <w:tcW w:w="4876" w:type="dxa"/>
            <w:tcBorders>
              <w:top w:val="nil"/>
              <w:left w:val="nil"/>
              <w:bottom w:val="nil"/>
              <w:right w:val="nil"/>
            </w:tcBorders>
          </w:tcPr>
          <w:p w14:paraId="6A2C7784" w14:textId="77777777" w:rsidR="00C22C7C" w:rsidRPr="00AD18C1" w:rsidRDefault="00C22C7C" w:rsidP="00F072E2">
            <w:pPr>
              <w:pStyle w:val="Normal6a"/>
            </w:pPr>
            <w:r>
              <w:rPr>
                <w:b/>
                <w:i/>
              </w:rPr>
              <w:t xml:space="preserve">1. Kui kolmanda riigi kodaniku suhtes ei kohaldata artikli 12 kohast väljasaatmist, märgitakse tagasisaatmisotsuses tähtpäev, mille saabumise ajaks peab kolmanda </w:t>
            </w:r>
            <w:r>
              <w:rPr>
                <w:b/>
                <w:i/>
              </w:rPr>
              <w:lastRenderedPageBreak/>
              <w:t>riigi kodanik liikmesriigi territooriumilt lahkuma, ning kolmanda riigi kodaniku võimalus lahkuda varem.</w:t>
            </w:r>
          </w:p>
        </w:tc>
        <w:tc>
          <w:tcPr>
            <w:tcW w:w="4876" w:type="dxa"/>
            <w:tcBorders>
              <w:top w:val="nil"/>
              <w:left w:val="nil"/>
              <w:bottom w:val="nil"/>
              <w:right w:val="nil"/>
            </w:tcBorders>
          </w:tcPr>
          <w:p w14:paraId="46F2028E" w14:textId="77777777" w:rsidR="00C22C7C" w:rsidRPr="00AD18C1" w:rsidRDefault="00C22C7C" w:rsidP="00F072E2">
            <w:pPr>
              <w:pStyle w:val="Normal6a"/>
            </w:pPr>
          </w:p>
        </w:tc>
      </w:tr>
      <w:tr w:rsidR="00C22C7C" w14:paraId="6F273F66" w14:textId="77777777" w:rsidTr="00F072E2">
        <w:trPr>
          <w:jc w:val="center"/>
        </w:trPr>
        <w:tc>
          <w:tcPr>
            <w:tcW w:w="4876" w:type="dxa"/>
            <w:tcBorders>
              <w:top w:val="nil"/>
              <w:left w:val="nil"/>
              <w:bottom w:val="nil"/>
              <w:right w:val="nil"/>
            </w:tcBorders>
          </w:tcPr>
          <w:p w14:paraId="66D24027" w14:textId="77777777" w:rsidR="00C22C7C" w:rsidRPr="00AD18C1" w:rsidRDefault="00C22C7C" w:rsidP="00F072E2">
            <w:pPr>
              <w:pStyle w:val="Normal6a"/>
            </w:pPr>
            <w:r>
              <w:rPr>
                <w:b/>
                <w:i/>
              </w:rPr>
              <w:t>2. Lõikes 1 osutatud tähtpäeva kindlaksmääramisel võetakse nõuetekohaselt arvesse iga üksikjuhtumi konkreetseid asjaolusid. Tähtpäev, mille saabumise ajaks peab kolmanda riigi kodaniku lahkuma, ei tohi olla hilisem kui 30 päeva alates tagasisaatmisotsuse teatavakstegemisest.</w:t>
            </w:r>
          </w:p>
        </w:tc>
        <w:tc>
          <w:tcPr>
            <w:tcW w:w="4876" w:type="dxa"/>
            <w:tcBorders>
              <w:top w:val="nil"/>
              <w:left w:val="nil"/>
              <w:bottom w:val="nil"/>
              <w:right w:val="nil"/>
            </w:tcBorders>
          </w:tcPr>
          <w:p w14:paraId="2AF409C3" w14:textId="77777777" w:rsidR="00C22C7C" w:rsidRPr="00AD18C1" w:rsidRDefault="00C22C7C" w:rsidP="00F072E2">
            <w:pPr>
              <w:pStyle w:val="Normal6a"/>
            </w:pPr>
          </w:p>
        </w:tc>
      </w:tr>
      <w:tr w:rsidR="00C22C7C" w14:paraId="7E4C200A" w14:textId="77777777" w:rsidTr="00F072E2">
        <w:trPr>
          <w:jc w:val="center"/>
        </w:trPr>
        <w:tc>
          <w:tcPr>
            <w:tcW w:w="4876" w:type="dxa"/>
            <w:tcBorders>
              <w:top w:val="nil"/>
              <w:left w:val="nil"/>
              <w:bottom w:val="nil"/>
              <w:right w:val="nil"/>
            </w:tcBorders>
          </w:tcPr>
          <w:p w14:paraId="4FB829C9" w14:textId="77777777" w:rsidR="00C22C7C" w:rsidRPr="00AD18C1" w:rsidRDefault="00C22C7C" w:rsidP="00F072E2">
            <w:pPr>
              <w:pStyle w:val="Normal6a"/>
            </w:pPr>
            <w:r>
              <w:rPr>
                <w:b/>
                <w:i/>
              </w:rPr>
              <w:t>3. Liikmesriigid võivad kooskõlas lõikega 1 ette näha pikema tähtaja oma territooriumilt lahkumiseks või vastavat tähtaega pikendada,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6727D610" w14:textId="77777777" w:rsidR="00C22C7C" w:rsidRPr="00AD18C1" w:rsidRDefault="00C22C7C" w:rsidP="00F072E2">
            <w:pPr>
              <w:pStyle w:val="Normal6a"/>
            </w:pPr>
          </w:p>
        </w:tc>
      </w:tr>
      <w:tr w:rsidR="00C22C7C" w14:paraId="7A4F54CD" w14:textId="77777777" w:rsidTr="00F072E2">
        <w:trPr>
          <w:jc w:val="center"/>
        </w:trPr>
        <w:tc>
          <w:tcPr>
            <w:tcW w:w="4876" w:type="dxa"/>
            <w:tcBorders>
              <w:top w:val="nil"/>
              <w:left w:val="nil"/>
              <w:bottom w:val="nil"/>
              <w:right w:val="nil"/>
            </w:tcBorders>
          </w:tcPr>
          <w:p w14:paraId="497625FB" w14:textId="77777777" w:rsidR="00C22C7C" w:rsidRPr="00AD18C1" w:rsidRDefault="00C22C7C" w:rsidP="00F072E2">
            <w:pPr>
              <w:pStyle w:val="Normal6a"/>
            </w:pPr>
            <w:r>
              <w:rPr>
                <w:b/>
                <w:i/>
              </w:rPr>
              <w:t>4. Kolmanda riigi kodanik peab liikmesriigi territooriumilt lahkuma lõike 1 kohaselt kindlaks määratud tähtpäevaks. Vastasel juhul saadetakse kolmanda riigi kodanik artikli 12 kohaselt välja.</w:t>
            </w:r>
          </w:p>
        </w:tc>
        <w:tc>
          <w:tcPr>
            <w:tcW w:w="4876" w:type="dxa"/>
            <w:tcBorders>
              <w:top w:val="nil"/>
              <w:left w:val="nil"/>
              <w:bottom w:val="nil"/>
              <w:right w:val="nil"/>
            </w:tcBorders>
          </w:tcPr>
          <w:p w14:paraId="549BDBE2" w14:textId="77777777" w:rsidR="00C22C7C" w:rsidRPr="00AD18C1" w:rsidRDefault="00C22C7C" w:rsidP="00F072E2">
            <w:pPr>
              <w:pStyle w:val="Normal6a"/>
            </w:pPr>
          </w:p>
        </w:tc>
      </w:tr>
    </w:tbl>
    <w:p w14:paraId="5075254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924B2F2" w14:textId="77777777" w:rsidR="00C22C7C" w:rsidRPr="00AD18C1" w:rsidRDefault="00C22C7C" w:rsidP="00C22C7C">
      <w:r>
        <w:rPr>
          <w:rStyle w:val="HideTWBExt"/>
        </w:rPr>
        <w:t>&lt;/Amend&gt;</w:t>
      </w:r>
    </w:p>
    <w:p w14:paraId="5A8488F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1002</w:t>
      </w:r>
      <w:r>
        <w:rPr>
          <w:rStyle w:val="HideTWBExt"/>
        </w:rPr>
        <w:t>&lt;/NumAm&gt;</w:t>
      </w:r>
    </w:p>
    <w:p w14:paraId="29870894"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3C60ECFC" w14:textId="77777777" w:rsidR="00C22C7C" w:rsidRPr="00AD18C1" w:rsidRDefault="00C22C7C" w:rsidP="00C22C7C">
      <w:pPr>
        <w:pStyle w:val="NormalBold"/>
      </w:pPr>
      <w:r>
        <w:rPr>
          <w:rStyle w:val="HideTWBExt"/>
          <w:b w:val="0"/>
        </w:rPr>
        <w:t>&lt;/RepeatBlock-By&gt;</w:t>
      </w:r>
    </w:p>
    <w:p w14:paraId="6D70438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6DAA267" w14:textId="77777777" w:rsidR="00C22C7C" w:rsidRPr="00AD18C1" w:rsidRDefault="00C22C7C" w:rsidP="00C22C7C">
      <w:pPr>
        <w:pStyle w:val="NormalBold"/>
      </w:pPr>
      <w:r>
        <w:rPr>
          <w:rStyle w:val="HideTWBExt"/>
        </w:rPr>
        <w:t>&lt;Article&gt;</w:t>
      </w:r>
      <w:r>
        <w:t>Artikkel 13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CC79711" w14:textId="77777777" w:rsidTr="00F072E2">
        <w:trPr>
          <w:trHeight w:hRule="exact" w:val="240"/>
          <w:jc w:val="center"/>
        </w:trPr>
        <w:tc>
          <w:tcPr>
            <w:tcW w:w="9752" w:type="dxa"/>
            <w:gridSpan w:val="2"/>
            <w:tcBorders>
              <w:top w:val="nil"/>
              <w:left w:val="nil"/>
              <w:bottom w:val="nil"/>
              <w:right w:val="nil"/>
            </w:tcBorders>
          </w:tcPr>
          <w:p w14:paraId="0C950AAF" w14:textId="77777777" w:rsidR="00C22C7C" w:rsidRPr="00AD18C1" w:rsidRDefault="00C22C7C" w:rsidP="00F072E2"/>
        </w:tc>
      </w:tr>
      <w:tr w:rsidR="00C22C7C" w14:paraId="2271B48D" w14:textId="77777777" w:rsidTr="00F072E2">
        <w:trPr>
          <w:trHeight w:val="240"/>
          <w:jc w:val="center"/>
        </w:trPr>
        <w:tc>
          <w:tcPr>
            <w:tcW w:w="4876" w:type="dxa"/>
            <w:tcBorders>
              <w:top w:val="nil"/>
              <w:left w:val="nil"/>
              <w:bottom w:val="nil"/>
              <w:right w:val="nil"/>
            </w:tcBorders>
          </w:tcPr>
          <w:p w14:paraId="1FFB498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641B963" w14:textId="77777777" w:rsidR="00C22C7C" w:rsidRPr="00AD18C1" w:rsidRDefault="00C22C7C" w:rsidP="00F072E2">
            <w:pPr>
              <w:pStyle w:val="AmColumnHeading"/>
            </w:pPr>
            <w:r>
              <w:t>Muudatusettepanek</w:t>
            </w:r>
          </w:p>
        </w:tc>
      </w:tr>
      <w:tr w:rsidR="00C22C7C" w14:paraId="6EF7E11D" w14:textId="77777777" w:rsidTr="00F072E2">
        <w:trPr>
          <w:jc w:val="center"/>
        </w:trPr>
        <w:tc>
          <w:tcPr>
            <w:tcW w:w="4876" w:type="dxa"/>
            <w:tcBorders>
              <w:top w:val="nil"/>
              <w:left w:val="nil"/>
              <w:bottom w:val="nil"/>
              <w:right w:val="nil"/>
            </w:tcBorders>
          </w:tcPr>
          <w:p w14:paraId="7F2857CA" w14:textId="77777777" w:rsidR="00C22C7C" w:rsidRPr="00AD18C1" w:rsidRDefault="00C22C7C" w:rsidP="00F072E2">
            <w:pPr>
              <w:pStyle w:val="Normal6a"/>
            </w:pPr>
            <w:r>
              <w:t xml:space="preserve">Vabatahtlik </w:t>
            </w:r>
            <w:r>
              <w:rPr>
                <w:b/>
                <w:i/>
              </w:rPr>
              <w:t>tagasipöördumine</w:t>
            </w:r>
          </w:p>
        </w:tc>
        <w:tc>
          <w:tcPr>
            <w:tcW w:w="4876" w:type="dxa"/>
            <w:tcBorders>
              <w:top w:val="nil"/>
              <w:left w:val="nil"/>
              <w:bottom w:val="nil"/>
              <w:right w:val="nil"/>
            </w:tcBorders>
          </w:tcPr>
          <w:p w14:paraId="49BCE707" w14:textId="77777777" w:rsidR="00C22C7C" w:rsidRPr="00AD18C1" w:rsidRDefault="00C22C7C" w:rsidP="00F072E2">
            <w:pPr>
              <w:pStyle w:val="Normal6a"/>
            </w:pPr>
            <w:r>
              <w:t xml:space="preserve">Vabatahtlik </w:t>
            </w:r>
            <w:r>
              <w:rPr>
                <w:b/>
                <w:i/>
              </w:rPr>
              <w:t>lahkumine</w:t>
            </w:r>
          </w:p>
        </w:tc>
      </w:tr>
    </w:tbl>
    <w:p w14:paraId="3684131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DE29DD" w14:textId="77777777" w:rsidR="00C22C7C" w:rsidRPr="00AD18C1" w:rsidRDefault="00C22C7C" w:rsidP="00C22C7C">
      <w:r>
        <w:rPr>
          <w:rStyle w:val="HideTWBExt"/>
        </w:rPr>
        <w:lastRenderedPageBreak/>
        <w:t>&lt;/Amend&gt;</w:t>
      </w:r>
    </w:p>
    <w:p w14:paraId="7034706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1003</w:t>
      </w:r>
      <w:r>
        <w:rPr>
          <w:rStyle w:val="HideTWBExt"/>
        </w:rPr>
        <w:t>&lt;/NumAm&gt;</w:t>
      </w:r>
    </w:p>
    <w:p w14:paraId="26C94337"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2244B28" w14:textId="77777777" w:rsidR="00C22C7C" w:rsidRPr="00AD18C1" w:rsidRDefault="00C22C7C" w:rsidP="00C22C7C">
      <w:pPr>
        <w:pStyle w:val="NormalBold"/>
      </w:pPr>
      <w:r>
        <w:rPr>
          <w:rStyle w:val="HideTWBExt"/>
          <w:b w:val="0"/>
        </w:rPr>
        <w:t>&lt;/RepeatBlock-By&gt;</w:t>
      </w:r>
    </w:p>
    <w:p w14:paraId="1563FD8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801B5CD" w14:textId="77777777" w:rsidR="00C22C7C" w:rsidRPr="00AD18C1" w:rsidRDefault="00C22C7C" w:rsidP="00C22C7C">
      <w:pPr>
        <w:pStyle w:val="NormalBold"/>
      </w:pPr>
      <w:r>
        <w:rPr>
          <w:rStyle w:val="HideTWBExt"/>
        </w:rPr>
        <w:t>&lt;Article&gt;</w:t>
      </w:r>
      <w:r>
        <w:t>Artikkel 13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8D8D281" w14:textId="77777777" w:rsidTr="00F072E2">
        <w:trPr>
          <w:trHeight w:hRule="exact" w:val="240"/>
          <w:jc w:val="center"/>
        </w:trPr>
        <w:tc>
          <w:tcPr>
            <w:tcW w:w="9752" w:type="dxa"/>
            <w:gridSpan w:val="2"/>
            <w:tcBorders>
              <w:top w:val="nil"/>
              <w:left w:val="nil"/>
              <w:bottom w:val="nil"/>
              <w:right w:val="nil"/>
            </w:tcBorders>
          </w:tcPr>
          <w:p w14:paraId="34A85530" w14:textId="77777777" w:rsidR="00C22C7C" w:rsidRPr="00AD18C1" w:rsidRDefault="00C22C7C" w:rsidP="00F072E2"/>
        </w:tc>
      </w:tr>
      <w:tr w:rsidR="00C22C7C" w14:paraId="0EFA8B50" w14:textId="77777777" w:rsidTr="00F072E2">
        <w:trPr>
          <w:trHeight w:val="240"/>
          <w:jc w:val="center"/>
        </w:trPr>
        <w:tc>
          <w:tcPr>
            <w:tcW w:w="4876" w:type="dxa"/>
            <w:tcBorders>
              <w:top w:val="nil"/>
              <w:left w:val="nil"/>
              <w:bottom w:val="nil"/>
              <w:right w:val="nil"/>
            </w:tcBorders>
          </w:tcPr>
          <w:p w14:paraId="71105DF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BF1313C" w14:textId="77777777" w:rsidR="00C22C7C" w:rsidRPr="00AD18C1" w:rsidRDefault="00C22C7C" w:rsidP="00F072E2">
            <w:pPr>
              <w:pStyle w:val="AmColumnHeading"/>
            </w:pPr>
            <w:r>
              <w:t>Muudatusettepanek</w:t>
            </w:r>
          </w:p>
        </w:tc>
      </w:tr>
      <w:tr w:rsidR="00C22C7C" w14:paraId="6D48E63F" w14:textId="77777777" w:rsidTr="00F072E2">
        <w:trPr>
          <w:jc w:val="center"/>
        </w:trPr>
        <w:tc>
          <w:tcPr>
            <w:tcW w:w="4876" w:type="dxa"/>
            <w:tcBorders>
              <w:top w:val="nil"/>
              <w:left w:val="nil"/>
              <w:bottom w:val="nil"/>
              <w:right w:val="nil"/>
            </w:tcBorders>
          </w:tcPr>
          <w:p w14:paraId="3CBF3E99" w14:textId="77777777" w:rsidR="00C22C7C" w:rsidRPr="00AD18C1" w:rsidRDefault="00C22C7C" w:rsidP="00F072E2">
            <w:pPr>
              <w:pStyle w:val="Normal6a"/>
            </w:pPr>
            <w:r>
              <w:t xml:space="preserve">Vabatahtlik </w:t>
            </w:r>
            <w:r>
              <w:rPr>
                <w:b/>
                <w:i/>
              </w:rPr>
              <w:t>tagasipöördumine</w:t>
            </w:r>
          </w:p>
        </w:tc>
        <w:tc>
          <w:tcPr>
            <w:tcW w:w="4876" w:type="dxa"/>
            <w:tcBorders>
              <w:top w:val="nil"/>
              <w:left w:val="nil"/>
              <w:bottom w:val="nil"/>
              <w:right w:val="nil"/>
            </w:tcBorders>
          </w:tcPr>
          <w:p w14:paraId="0FD158D0" w14:textId="77777777" w:rsidR="00C22C7C" w:rsidRPr="00AD18C1" w:rsidRDefault="00C22C7C" w:rsidP="00F072E2">
            <w:pPr>
              <w:pStyle w:val="Normal6a"/>
            </w:pPr>
            <w:r>
              <w:t xml:space="preserve">Vabatahtlik </w:t>
            </w:r>
            <w:r>
              <w:rPr>
                <w:b/>
                <w:i/>
              </w:rPr>
              <w:t>lahkumine</w:t>
            </w:r>
          </w:p>
        </w:tc>
      </w:tr>
    </w:tbl>
    <w:p w14:paraId="20B5F20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13BD9A" w14:textId="77777777" w:rsidR="00C22C7C" w:rsidRPr="00AD18C1" w:rsidRDefault="00C22C7C" w:rsidP="00C22C7C">
      <w:r>
        <w:rPr>
          <w:rStyle w:val="HideTWBExt"/>
        </w:rPr>
        <w:t>&lt;/Amend&gt;</w:t>
      </w:r>
    </w:p>
    <w:p w14:paraId="794E5FB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1004</w:t>
      </w:r>
      <w:r>
        <w:rPr>
          <w:rStyle w:val="HideTWBExt"/>
        </w:rPr>
        <w:t>&lt;/NumAm&gt;</w:t>
      </w:r>
    </w:p>
    <w:p w14:paraId="4EBB43FA"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12BACC2" w14:textId="77777777" w:rsidR="00C22C7C" w:rsidRPr="00AD18C1" w:rsidRDefault="00C22C7C" w:rsidP="00C22C7C">
      <w:pPr>
        <w:pStyle w:val="NormalBold"/>
      </w:pPr>
      <w:r>
        <w:rPr>
          <w:rStyle w:val="HideTWBExt"/>
          <w:b w:val="0"/>
        </w:rPr>
        <w:t>&lt;/RepeatBlock-By&gt;</w:t>
      </w:r>
    </w:p>
    <w:p w14:paraId="038F474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AAE1622" w14:textId="77777777" w:rsidR="00C22C7C" w:rsidRPr="00AD18C1" w:rsidRDefault="00C22C7C" w:rsidP="00C22C7C">
      <w:pPr>
        <w:pStyle w:val="NormalBold"/>
      </w:pPr>
      <w:r>
        <w:rPr>
          <w:rStyle w:val="HideTWBExt"/>
        </w:rPr>
        <w:t>&lt;Article&gt;</w:t>
      </w:r>
      <w:r>
        <w:t>Artikkel 13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B7F71E9" w14:textId="77777777" w:rsidTr="00F072E2">
        <w:trPr>
          <w:trHeight w:hRule="exact" w:val="240"/>
          <w:jc w:val="center"/>
        </w:trPr>
        <w:tc>
          <w:tcPr>
            <w:tcW w:w="9752" w:type="dxa"/>
            <w:gridSpan w:val="2"/>
            <w:tcBorders>
              <w:top w:val="nil"/>
              <w:left w:val="nil"/>
              <w:bottom w:val="nil"/>
              <w:right w:val="nil"/>
            </w:tcBorders>
          </w:tcPr>
          <w:p w14:paraId="7393E32F" w14:textId="77777777" w:rsidR="00C22C7C" w:rsidRPr="00AD18C1" w:rsidRDefault="00C22C7C" w:rsidP="00F072E2"/>
        </w:tc>
      </w:tr>
      <w:tr w:rsidR="00C22C7C" w14:paraId="76BE6984" w14:textId="77777777" w:rsidTr="00F072E2">
        <w:trPr>
          <w:trHeight w:val="240"/>
          <w:jc w:val="center"/>
        </w:trPr>
        <w:tc>
          <w:tcPr>
            <w:tcW w:w="4876" w:type="dxa"/>
            <w:tcBorders>
              <w:top w:val="nil"/>
              <w:left w:val="nil"/>
              <w:bottom w:val="nil"/>
              <w:right w:val="nil"/>
            </w:tcBorders>
          </w:tcPr>
          <w:p w14:paraId="33419BD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7043050" w14:textId="77777777" w:rsidR="00C22C7C" w:rsidRPr="00AD18C1" w:rsidRDefault="00C22C7C" w:rsidP="00F072E2">
            <w:pPr>
              <w:pStyle w:val="AmColumnHeading"/>
            </w:pPr>
            <w:r>
              <w:t>Muudatusettepanek</w:t>
            </w:r>
          </w:p>
        </w:tc>
      </w:tr>
      <w:tr w:rsidR="00C22C7C" w14:paraId="75B01D8D" w14:textId="77777777" w:rsidTr="00F072E2">
        <w:trPr>
          <w:jc w:val="center"/>
        </w:trPr>
        <w:tc>
          <w:tcPr>
            <w:tcW w:w="4876" w:type="dxa"/>
            <w:tcBorders>
              <w:top w:val="nil"/>
              <w:left w:val="nil"/>
              <w:bottom w:val="nil"/>
              <w:right w:val="nil"/>
            </w:tcBorders>
          </w:tcPr>
          <w:p w14:paraId="01E2E1EC" w14:textId="77777777" w:rsidR="00C22C7C" w:rsidRPr="00AD18C1" w:rsidRDefault="00C22C7C" w:rsidP="00F072E2">
            <w:pPr>
              <w:pStyle w:val="Normal6a"/>
            </w:pPr>
            <w:r>
              <w:rPr>
                <w:b/>
                <w:i/>
              </w:rPr>
              <w:t>Vabatahtlik tagasipöördumine</w:t>
            </w:r>
          </w:p>
        </w:tc>
        <w:tc>
          <w:tcPr>
            <w:tcW w:w="4876" w:type="dxa"/>
            <w:tcBorders>
              <w:top w:val="nil"/>
              <w:left w:val="nil"/>
              <w:bottom w:val="nil"/>
              <w:right w:val="nil"/>
            </w:tcBorders>
          </w:tcPr>
          <w:p w14:paraId="7801BCAC" w14:textId="77777777" w:rsidR="00C22C7C" w:rsidRPr="00AD18C1" w:rsidRDefault="00C22C7C" w:rsidP="00F072E2">
            <w:pPr>
              <w:pStyle w:val="Normal6a"/>
            </w:pPr>
            <w:r>
              <w:rPr>
                <w:b/>
                <w:i/>
              </w:rPr>
              <w:t>Tagasipöördumisega nõustumine</w:t>
            </w:r>
          </w:p>
        </w:tc>
      </w:tr>
    </w:tbl>
    <w:p w14:paraId="006A9FF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5867B74" w14:textId="77777777" w:rsidR="00C22C7C" w:rsidRPr="00AD18C1" w:rsidRDefault="00C22C7C" w:rsidP="00C22C7C">
      <w:r>
        <w:rPr>
          <w:rStyle w:val="HideTWBExt"/>
        </w:rPr>
        <w:t>&lt;/Amend&gt;</w:t>
      </w:r>
    </w:p>
    <w:p w14:paraId="5A9080A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1005</w:t>
      </w:r>
      <w:r>
        <w:rPr>
          <w:rStyle w:val="HideTWBExt"/>
        </w:rPr>
        <w:t>&lt;/NumAm&gt;</w:t>
      </w:r>
    </w:p>
    <w:p w14:paraId="74A55778" w14:textId="77777777" w:rsidR="00C22C7C" w:rsidRPr="00AD18C1" w:rsidRDefault="00C22C7C" w:rsidP="00C22C7C">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061982A5" w14:textId="77777777" w:rsidR="00C22C7C" w:rsidRPr="00AD18C1" w:rsidRDefault="00C22C7C" w:rsidP="00C22C7C">
      <w:pPr>
        <w:pStyle w:val="NormalBold"/>
      </w:pPr>
      <w:r>
        <w:rPr>
          <w:rStyle w:val="HideTWBExt"/>
          <w:b w:val="0"/>
        </w:rPr>
        <w:t>&lt;/RepeatBlock-By&gt;</w:t>
      </w:r>
    </w:p>
    <w:p w14:paraId="1BB5A4B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27D0A33"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5FAD164" w14:textId="77777777" w:rsidTr="00F072E2">
        <w:trPr>
          <w:trHeight w:hRule="exact" w:val="240"/>
          <w:jc w:val="center"/>
        </w:trPr>
        <w:tc>
          <w:tcPr>
            <w:tcW w:w="9752" w:type="dxa"/>
            <w:gridSpan w:val="2"/>
            <w:tcBorders>
              <w:top w:val="nil"/>
              <w:left w:val="nil"/>
              <w:bottom w:val="nil"/>
              <w:right w:val="nil"/>
            </w:tcBorders>
          </w:tcPr>
          <w:p w14:paraId="31FD1AD3" w14:textId="77777777" w:rsidR="00C22C7C" w:rsidRPr="00AD18C1" w:rsidRDefault="00C22C7C" w:rsidP="00F072E2"/>
        </w:tc>
      </w:tr>
      <w:tr w:rsidR="00C22C7C" w14:paraId="68434C22" w14:textId="77777777" w:rsidTr="00F072E2">
        <w:trPr>
          <w:trHeight w:val="240"/>
          <w:jc w:val="center"/>
        </w:trPr>
        <w:tc>
          <w:tcPr>
            <w:tcW w:w="4876" w:type="dxa"/>
            <w:tcBorders>
              <w:top w:val="nil"/>
              <w:left w:val="nil"/>
              <w:bottom w:val="nil"/>
              <w:right w:val="nil"/>
            </w:tcBorders>
          </w:tcPr>
          <w:p w14:paraId="123FC0C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2D31E6F" w14:textId="77777777" w:rsidR="00C22C7C" w:rsidRPr="00AD18C1" w:rsidRDefault="00C22C7C" w:rsidP="00F072E2">
            <w:pPr>
              <w:pStyle w:val="AmColumnHeading"/>
            </w:pPr>
            <w:r>
              <w:t>Muudatusettepanek</w:t>
            </w:r>
          </w:p>
        </w:tc>
      </w:tr>
      <w:tr w:rsidR="00C22C7C" w14:paraId="1B28DAE2" w14:textId="77777777" w:rsidTr="00F072E2">
        <w:trPr>
          <w:jc w:val="center"/>
        </w:trPr>
        <w:tc>
          <w:tcPr>
            <w:tcW w:w="4876" w:type="dxa"/>
            <w:tcBorders>
              <w:top w:val="nil"/>
              <w:left w:val="nil"/>
              <w:bottom w:val="nil"/>
              <w:right w:val="nil"/>
            </w:tcBorders>
          </w:tcPr>
          <w:p w14:paraId="78CC9CF3" w14:textId="77777777" w:rsidR="00C22C7C" w:rsidRPr="00AD18C1" w:rsidRDefault="00C22C7C" w:rsidP="00F072E2">
            <w:pPr>
              <w:pStyle w:val="Normal6a"/>
            </w:pPr>
            <w:r>
              <w:t>1.</w:t>
            </w:r>
            <w:r>
              <w:tab/>
              <w:t>Kui kolmanda riigi kodaniku suhtes ei kohaldata artikli 12 kohast väljasaatmist, märgitakse tagasisaatmisotsuses tähtpäev, mille saabumise ajaks peab kolmanda riigi kodanik liikmesriigi territooriumilt lahkuma, ning kolmanda riigi kodaniku võimalus lahkuda varem.</w:t>
            </w:r>
          </w:p>
        </w:tc>
        <w:tc>
          <w:tcPr>
            <w:tcW w:w="4876" w:type="dxa"/>
            <w:tcBorders>
              <w:top w:val="nil"/>
              <w:left w:val="nil"/>
              <w:bottom w:val="nil"/>
              <w:right w:val="nil"/>
            </w:tcBorders>
          </w:tcPr>
          <w:p w14:paraId="5CAE05FE" w14:textId="77777777" w:rsidR="00C22C7C" w:rsidRPr="00AD18C1" w:rsidRDefault="00C22C7C" w:rsidP="00F072E2">
            <w:pPr>
              <w:pStyle w:val="Normal6a"/>
            </w:pPr>
            <w:r>
              <w:t>1.</w:t>
            </w:r>
            <w:r>
              <w:tab/>
              <w:t xml:space="preserve">Kui kolmanda riigi kodaniku suhtes ei kohaldata artikli 12 kohast väljasaatmist, märgitakse tagasisaatmisotsuses tähtpäev, mille saabumise ajaks peab kolmanda riigi kodanik liikmesriigi territooriumilt lahkuma, ning kolmanda riigi kodaniku võimalus lahkuda varem. </w:t>
            </w:r>
            <w:r>
              <w:rPr>
                <w:b/>
                <w:i/>
              </w:rPr>
              <w:t xml:space="preserve">Vabatahtlik lahkumine on siduv kohustus ja selle täitmata jätmise korral algatatakse </w:t>
            </w:r>
            <w:r>
              <w:rPr>
                <w:b/>
                <w:i/>
              </w:rPr>
              <w:lastRenderedPageBreak/>
              <w:t>viivitamata sunniviisilise väljasaatmise menetlus.</w:t>
            </w:r>
          </w:p>
        </w:tc>
      </w:tr>
    </w:tbl>
    <w:p w14:paraId="0961E260"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B36414A" w14:textId="77777777" w:rsidR="00C22C7C" w:rsidRPr="00AD18C1" w:rsidRDefault="00C22C7C" w:rsidP="00C22C7C">
      <w:r>
        <w:rPr>
          <w:rStyle w:val="HideTWBExt"/>
        </w:rPr>
        <w:t>&lt;/Amend&gt;</w:t>
      </w:r>
    </w:p>
    <w:p w14:paraId="5694512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1006</w:t>
      </w:r>
      <w:r>
        <w:rPr>
          <w:rStyle w:val="HideTWBExt"/>
        </w:rPr>
        <w:t>&lt;/NumAm&gt;</w:t>
      </w:r>
    </w:p>
    <w:p w14:paraId="12F974C6"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0701873B" w14:textId="77777777" w:rsidR="00C22C7C" w:rsidRPr="00AD18C1" w:rsidRDefault="00C22C7C" w:rsidP="00C22C7C">
      <w:pPr>
        <w:pStyle w:val="NormalBold"/>
      </w:pPr>
      <w:r>
        <w:rPr>
          <w:rStyle w:val="HideTWBExt"/>
          <w:b w:val="0"/>
        </w:rPr>
        <w:t>&lt;/RepeatBlock-By&gt;</w:t>
      </w:r>
    </w:p>
    <w:p w14:paraId="60AD97D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EA799F3"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7A5680" w14:textId="77777777" w:rsidTr="00F072E2">
        <w:trPr>
          <w:trHeight w:hRule="exact" w:val="240"/>
          <w:jc w:val="center"/>
        </w:trPr>
        <w:tc>
          <w:tcPr>
            <w:tcW w:w="9752" w:type="dxa"/>
            <w:gridSpan w:val="2"/>
            <w:tcBorders>
              <w:top w:val="nil"/>
              <w:left w:val="nil"/>
              <w:bottom w:val="nil"/>
              <w:right w:val="nil"/>
            </w:tcBorders>
          </w:tcPr>
          <w:p w14:paraId="7ECA06F8" w14:textId="77777777" w:rsidR="00C22C7C" w:rsidRPr="00AD18C1" w:rsidRDefault="00C22C7C" w:rsidP="00F072E2"/>
        </w:tc>
      </w:tr>
      <w:tr w:rsidR="00C22C7C" w14:paraId="264F3A1C" w14:textId="77777777" w:rsidTr="00F072E2">
        <w:trPr>
          <w:trHeight w:val="240"/>
          <w:jc w:val="center"/>
        </w:trPr>
        <w:tc>
          <w:tcPr>
            <w:tcW w:w="4876" w:type="dxa"/>
            <w:tcBorders>
              <w:top w:val="nil"/>
              <w:left w:val="nil"/>
              <w:bottom w:val="nil"/>
              <w:right w:val="nil"/>
            </w:tcBorders>
          </w:tcPr>
          <w:p w14:paraId="1B55307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E30EF0B" w14:textId="77777777" w:rsidR="00C22C7C" w:rsidRPr="00AD18C1" w:rsidRDefault="00C22C7C" w:rsidP="00F072E2">
            <w:pPr>
              <w:pStyle w:val="AmColumnHeading"/>
            </w:pPr>
            <w:r>
              <w:t>Muudatusettepanek</w:t>
            </w:r>
          </w:p>
        </w:tc>
      </w:tr>
      <w:tr w:rsidR="00C22C7C" w14:paraId="1C73A6DF" w14:textId="77777777" w:rsidTr="00F072E2">
        <w:trPr>
          <w:jc w:val="center"/>
        </w:trPr>
        <w:tc>
          <w:tcPr>
            <w:tcW w:w="4876" w:type="dxa"/>
            <w:tcBorders>
              <w:top w:val="nil"/>
              <w:left w:val="nil"/>
              <w:bottom w:val="nil"/>
              <w:right w:val="nil"/>
            </w:tcBorders>
          </w:tcPr>
          <w:p w14:paraId="48751817" w14:textId="77777777" w:rsidR="00C22C7C" w:rsidRPr="00AD18C1" w:rsidRDefault="00C22C7C" w:rsidP="00F072E2">
            <w:pPr>
              <w:pStyle w:val="Normal6a"/>
            </w:pPr>
            <w:r>
              <w:t>1.</w:t>
            </w:r>
            <w:r>
              <w:tab/>
              <w:t xml:space="preserve">Kui kolmanda riigi kodaniku suhtes ei kohaldata artikli 12 kohast väljasaatmist, märgitakse tagasisaatmisotsuses tähtpäev, mille saabumise ajaks peab kolmanda riigi kodanik liikmesriigi territooriumilt lahkuma, </w:t>
            </w:r>
            <w:r>
              <w:rPr>
                <w:b/>
                <w:i/>
              </w:rPr>
              <w:t>ning</w:t>
            </w:r>
            <w:r>
              <w:t xml:space="preserve"> kolmanda riigi </w:t>
            </w:r>
            <w:r>
              <w:rPr>
                <w:b/>
                <w:i/>
              </w:rPr>
              <w:t>kodaniku</w:t>
            </w:r>
            <w:r>
              <w:t xml:space="preserve"> võimalus lahkuda varem.</w:t>
            </w:r>
          </w:p>
        </w:tc>
        <w:tc>
          <w:tcPr>
            <w:tcW w:w="4876" w:type="dxa"/>
            <w:tcBorders>
              <w:top w:val="nil"/>
              <w:left w:val="nil"/>
              <w:bottom w:val="nil"/>
              <w:right w:val="nil"/>
            </w:tcBorders>
          </w:tcPr>
          <w:p w14:paraId="4F2A14FA" w14:textId="77777777" w:rsidR="00C22C7C" w:rsidRPr="00AD18C1" w:rsidRDefault="00C22C7C" w:rsidP="00F072E2">
            <w:pPr>
              <w:pStyle w:val="Normal6a"/>
            </w:pPr>
            <w:r>
              <w:t>1.</w:t>
            </w:r>
            <w:r>
              <w:tab/>
              <w:t xml:space="preserve">Kui kolmanda riigi kodaniku suhtes ei kohaldata artikli 12 kohast väljasaatmist, märgitakse tagasisaatmisotsuses tähtpäev, mille saabumise ajaks peab kolmanda riigi kodanik liikmesriigi territooriumilt lahkuma, </w:t>
            </w:r>
            <w:r>
              <w:rPr>
                <w:b/>
                <w:i/>
              </w:rPr>
              <w:t>märgitakse, et</w:t>
            </w:r>
            <w:r>
              <w:t xml:space="preserve"> kolmanda riigi </w:t>
            </w:r>
            <w:r>
              <w:rPr>
                <w:b/>
                <w:i/>
              </w:rPr>
              <w:t>kodanikul on</w:t>
            </w:r>
            <w:r>
              <w:t xml:space="preserve"> võimalus lahkuda varem</w:t>
            </w:r>
            <w:r>
              <w:rPr>
                <w:b/>
                <w:i/>
              </w:rPr>
              <w:t xml:space="preserve"> ning täpsustatakse tagajärgi, juhul kui kolmanda riigi kodanik ei pea kinni tähtpäevast, mille saabumise ajaks peab ta liikmesriigi territooriumilt lahkuma</w:t>
            </w:r>
            <w:r>
              <w:t>.</w:t>
            </w:r>
          </w:p>
        </w:tc>
      </w:tr>
    </w:tbl>
    <w:p w14:paraId="1BD569A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65428DFF" w14:textId="77777777" w:rsidR="00C22C7C" w:rsidRPr="00AD18C1" w:rsidRDefault="00C22C7C" w:rsidP="00C22C7C">
      <w:r>
        <w:rPr>
          <w:rStyle w:val="HideTWBExt"/>
        </w:rPr>
        <w:t>&lt;/Amend&gt;</w:t>
      </w:r>
    </w:p>
    <w:p w14:paraId="7A3FEC5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1007</w:t>
      </w:r>
      <w:r>
        <w:rPr>
          <w:rStyle w:val="HideTWBExt"/>
        </w:rPr>
        <w:t>&lt;/NumAm&gt;</w:t>
      </w:r>
    </w:p>
    <w:p w14:paraId="015A9209"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0AA1213D" w14:textId="77777777" w:rsidR="00C22C7C" w:rsidRPr="00AD18C1" w:rsidRDefault="00C22C7C" w:rsidP="00C22C7C">
      <w:pPr>
        <w:pStyle w:val="NormalBold"/>
      </w:pPr>
      <w:r>
        <w:rPr>
          <w:rStyle w:val="HideTWBExt"/>
          <w:b w:val="0"/>
        </w:rPr>
        <w:t>&lt;/RepeatBlock-By&gt;</w:t>
      </w:r>
    </w:p>
    <w:p w14:paraId="6284DCF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E1D6009"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C8E6F71" w14:textId="77777777" w:rsidTr="00F072E2">
        <w:trPr>
          <w:trHeight w:hRule="exact" w:val="240"/>
          <w:jc w:val="center"/>
        </w:trPr>
        <w:tc>
          <w:tcPr>
            <w:tcW w:w="9752" w:type="dxa"/>
            <w:gridSpan w:val="2"/>
            <w:tcBorders>
              <w:top w:val="nil"/>
              <w:left w:val="nil"/>
              <w:bottom w:val="nil"/>
              <w:right w:val="nil"/>
            </w:tcBorders>
          </w:tcPr>
          <w:p w14:paraId="67F9FDE7" w14:textId="77777777" w:rsidR="00C22C7C" w:rsidRPr="00AD18C1" w:rsidRDefault="00C22C7C" w:rsidP="00F072E2"/>
        </w:tc>
      </w:tr>
      <w:tr w:rsidR="00C22C7C" w14:paraId="5EE5D6F2" w14:textId="77777777" w:rsidTr="00F072E2">
        <w:trPr>
          <w:trHeight w:val="240"/>
          <w:jc w:val="center"/>
        </w:trPr>
        <w:tc>
          <w:tcPr>
            <w:tcW w:w="4876" w:type="dxa"/>
            <w:tcBorders>
              <w:top w:val="nil"/>
              <w:left w:val="nil"/>
              <w:bottom w:val="nil"/>
              <w:right w:val="nil"/>
            </w:tcBorders>
          </w:tcPr>
          <w:p w14:paraId="7F562AC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7B4D1EA" w14:textId="77777777" w:rsidR="00C22C7C" w:rsidRPr="00AD18C1" w:rsidRDefault="00C22C7C" w:rsidP="00F072E2">
            <w:pPr>
              <w:pStyle w:val="AmColumnHeading"/>
            </w:pPr>
            <w:r>
              <w:t>Muudatusettepanek</w:t>
            </w:r>
          </w:p>
        </w:tc>
      </w:tr>
      <w:tr w:rsidR="00C22C7C" w14:paraId="2D933868" w14:textId="77777777" w:rsidTr="00F072E2">
        <w:trPr>
          <w:jc w:val="center"/>
        </w:trPr>
        <w:tc>
          <w:tcPr>
            <w:tcW w:w="4876" w:type="dxa"/>
            <w:tcBorders>
              <w:top w:val="nil"/>
              <w:left w:val="nil"/>
              <w:bottom w:val="nil"/>
              <w:right w:val="nil"/>
            </w:tcBorders>
          </w:tcPr>
          <w:p w14:paraId="3273F30F" w14:textId="77777777" w:rsidR="00C22C7C" w:rsidRPr="00AD18C1" w:rsidRDefault="00C22C7C" w:rsidP="00F072E2">
            <w:pPr>
              <w:pStyle w:val="Normal6a"/>
            </w:pPr>
            <w:r>
              <w:t>1.</w:t>
            </w:r>
            <w:r>
              <w:tab/>
            </w:r>
            <w:r>
              <w:rPr>
                <w:b/>
                <w:i/>
              </w:rPr>
              <w:t>Kui kolmanda riigi kodaniku suhtes ei kohaldata artikli 12 kohast väljasaatmist, märgitakse tagasisaatmisotsuses tähtpäev, mille saabumise ajaks peab kolmanda riigi kodanik liikmesriigi territooriumilt lahkuma</w:t>
            </w:r>
            <w:r>
              <w:t xml:space="preserve">, </w:t>
            </w:r>
            <w:r>
              <w:rPr>
                <w:b/>
                <w:i/>
              </w:rPr>
              <w:t>ning</w:t>
            </w:r>
            <w:r>
              <w:t xml:space="preserve"> kolmanda riigi kodaniku </w:t>
            </w:r>
            <w:r>
              <w:rPr>
                <w:b/>
                <w:i/>
              </w:rPr>
              <w:t>võimalus lahkuda varem</w:t>
            </w:r>
            <w:r>
              <w:t>.</w:t>
            </w:r>
          </w:p>
        </w:tc>
        <w:tc>
          <w:tcPr>
            <w:tcW w:w="4876" w:type="dxa"/>
            <w:tcBorders>
              <w:top w:val="nil"/>
              <w:left w:val="nil"/>
              <w:bottom w:val="nil"/>
              <w:right w:val="nil"/>
            </w:tcBorders>
          </w:tcPr>
          <w:p w14:paraId="25404491" w14:textId="77777777" w:rsidR="00C22C7C" w:rsidRPr="00AD18C1" w:rsidRDefault="00C22C7C" w:rsidP="00F072E2">
            <w:pPr>
              <w:pStyle w:val="Normal6a"/>
            </w:pPr>
            <w:r>
              <w:t>1.</w:t>
            </w:r>
            <w:r>
              <w:tab/>
            </w:r>
            <w:r>
              <w:rPr>
                <w:b/>
                <w:i/>
              </w:rPr>
              <w:t>Liikmesriigid näevad ebaseaduslikult riigis viibivatele kolmandate riikide kodanikele ette tegeliku võimaluse liikmesriigist vabatahtlikult lahkuda ja tagavad, et tagasipöördumine on toimunud vabatahtlikult, sealhulgas füüsilise</w:t>
            </w:r>
            <w:r>
              <w:t xml:space="preserve">, </w:t>
            </w:r>
            <w:r>
              <w:rPr>
                <w:b/>
                <w:i/>
              </w:rPr>
              <w:t>psühholoogilise või materiaalse surveta, pärast asjaomase</w:t>
            </w:r>
            <w:r>
              <w:t xml:space="preserve"> kolmanda riigi kodaniku </w:t>
            </w:r>
            <w:r>
              <w:rPr>
                <w:b/>
                <w:i/>
              </w:rPr>
              <w:lastRenderedPageBreak/>
              <w:t>individuaalse olukorra uurimist</w:t>
            </w:r>
            <w:r>
              <w:t>.</w:t>
            </w:r>
          </w:p>
        </w:tc>
      </w:tr>
    </w:tbl>
    <w:p w14:paraId="03E7BD6F"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C5B0205" w14:textId="77777777" w:rsidR="00C22C7C" w:rsidRPr="00AD18C1" w:rsidRDefault="00C22C7C" w:rsidP="00C22C7C">
      <w:r>
        <w:rPr>
          <w:rStyle w:val="HideTWBExt"/>
        </w:rPr>
        <w:t>&lt;/Amend&gt;</w:t>
      </w:r>
    </w:p>
    <w:p w14:paraId="54120AD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1008</w:t>
      </w:r>
      <w:r>
        <w:rPr>
          <w:rStyle w:val="HideTWBExt"/>
        </w:rPr>
        <w:t>&lt;/NumAm&gt;</w:t>
      </w:r>
    </w:p>
    <w:p w14:paraId="5337F23D"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2454F736" w14:textId="77777777" w:rsidR="00C22C7C" w:rsidRPr="00AD18C1" w:rsidRDefault="00C22C7C" w:rsidP="00C22C7C">
      <w:pPr>
        <w:pStyle w:val="NormalBold"/>
      </w:pPr>
      <w:r>
        <w:rPr>
          <w:rStyle w:val="HideTWBExt"/>
          <w:b w:val="0"/>
        </w:rPr>
        <w:t>&lt;/RepeatBlock-By&gt;</w:t>
      </w:r>
    </w:p>
    <w:p w14:paraId="6A9C9F6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59CACAE"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4887E9B" w14:textId="77777777" w:rsidTr="00F072E2">
        <w:trPr>
          <w:trHeight w:hRule="exact" w:val="240"/>
          <w:jc w:val="center"/>
        </w:trPr>
        <w:tc>
          <w:tcPr>
            <w:tcW w:w="9752" w:type="dxa"/>
            <w:gridSpan w:val="2"/>
            <w:tcBorders>
              <w:top w:val="nil"/>
              <w:left w:val="nil"/>
              <w:bottom w:val="nil"/>
              <w:right w:val="nil"/>
            </w:tcBorders>
          </w:tcPr>
          <w:p w14:paraId="36995CC3" w14:textId="77777777" w:rsidR="00C22C7C" w:rsidRPr="00AD18C1" w:rsidRDefault="00C22C7C" w:rsidP="00F072E2"/>
        </w:tc>
      </w:tr>
      <w:tr w:rsidR="00C22C7C" w14:paraId="0DED54CD" w14:textId="77777777" w:rsidTr="00F072E2">
        <w:trPr>
          <w:trHeight w:val="240"/>
          <w:jc w:val="center"/>
        </w:trPr>
        <w:tc>
          <w:tcPr>
            <w:tcW w:w="4876" w:type="dxa"/>
            <w:tcBorders>
              <w:top w:val="nil"/>
              <w:left w:val="nil"/>
              <w:bottom w:val="nil"/>
              <w:right w:val="nil"/>
            </w:tcBorders>
          </w:tcPr>
          <w:p w14:paraId="736DCB0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6120F99" w14:textId="77777777" w:rsidR="00C22C7C" w:rsidRPr="00AD18C1" w:rsidRDefault="00C22C7C" w:rsidP="00F072E2">
            <w:pPr>
              <w:pStyle w:val="AmColumnHeading"/>
            </w:pPr>
            <w:r>
              <w:t>Muudatusettepanek</w:t>
            </w:r>
          </w:p>
        </w:tc>
      </w:tr>
      <w:tr w:rsidR="00C22C7C" w14:paraId="31660716" w14:textId="77777777" w:rsidTr="00F072E2">
        <w:trPr>
          <w:jc w:val="center"/>
        </w:trPr>
        <w:tc>
          <w:tcPr>
            <w:tcW w:w="4876" w:type="dxa"/>
            <w:tcBorders>
              <w:top w:val="nil"/>
              <w:left w:val="nil"/>
              <w:bottom w:val="nil"/>
              <w:right w:val="nil"/>
            </w:tcBorders>
          </w:tcPr>
          <w:p w14:paraId="64DAE562" w14:textId="77777777" w:rsidR="00C22C7C" w:rsidRPr="00AD18C1" w:rsidRDefault="00C22C7C" w:rsidP="00F072E2">
            <w:pPr>
              <w:pStyle w:val="Normal6a"/>
            </w:pPr>
            <w:r>
              <w:t>1.</w:t>
            </w:r>
            <w:r>
              <w:tab/>
            </w:r>
            <w:r>
              <w:rPr>
                <w:b/>
                <w:i/>
              </w:rPr>
              <w:t>Kui kolmanda riigi kodaniku suhtes ei kohaldata artikli 12 kohast väljasaatmist,</w:t>
            </w:r>
            <w:r>
              <w:t xml:space="preserve"> märgitakse</w:t>
            </w:r>
            <w:r>
              <w:rPr>
                <w:b/>
                <w:i/>
              </w:rPr>
              <w:t xml:space="preserve"> tagasisaatmisotsuses</w:t>
            </w:r>
            <w:r>
              <w:t xml:space="preserve"> tähtpäev, mille saabumise ajaks peab kolmanda riigi kodanik liikmesriigi territooriumilt lahkuma, ning kolmanda riigi kodaniku võimalus lahkuda </w:t>
            </w:r>
            <w:r>
              <w:rPr>
                <w:b/>
                <w:i/>
              </w:rPr>
              <w:t>varem</w:t>
            </w:r>
            <w:r>
              <w:t>.</w:t>
            </w:r>
          </w:p>
        </w:tc>
        <w:tc>
          <w:tcPr>
            <w:tcW w:w="4876" w:type="dxa"/>
            <w:tcBorders>
              <w:top w:val="nil"/>
              <w:left w:val="nil"/>
              <w:bottom w:val="nil"/>
              <w:right w:val="nil"/>
            </w:tcBorders>
          </w:tcPr>
          <w:p w14:paraId="3C9EC12F" w14:textId="77777777" w:rsidR="00C22C7C" w:rsidRPr="00AD18C1" w:rsidRDefault="00C22C7C" w:rsidP="00F072E2">
            <w:pPr>
              <w:pStyle w:val="Normal6a"/>
            </w:pPr>
            <w:r>
              <w:t>1.</w:t>
            </w:r>
            <w:r>
              <w:tab/>
            </w:r>
            <w:r>
              <w:rPr>
                <w:b/>
                <w:i/>
              </w:rPr>
              <w:t>Tagasisaatmisotsuses</w:t>
            </w:r>
            <w:r>
              <w:t xml:space="preserve"> märgitakse tähtpäev, mille saabumise ajaks peab kolmanda riigi kodanik liikmesriigi territooriumilt lahkuma, ning kolmanda riigi kodaniku võimalus lahkuda </w:t>
            </w:r>
            <w:r>
              <w:rPr>
                <w:b/>
                <w:i/>
              </w:rPr>
              <w:t>igal ajal enne seda tähtpäeva</w:t>
            </w:r>
            <w:r>
              <w:t>.</w:t>
            </w:r>
          </w:p>
        </w:tc>
      </w:tr>
    </w:tbl>
    <w:p w14:paraId="322A96C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6E65A0F" w14:textId="77777777" w:rsidR="00C22C7C" w:rsidRPr="00AD18C1" w:rsidRDefault="00C22C7C" w:rsidP="00C22C7C">
      <w:r>
        <w:rPr>
          <w:rStyle w:val="HideTWBExt"/>
        </w:rPr>
        <w:t>&lt;/Amend&gt;</w:t>
      </w:r>
    </w:p>
    <w:p w14:paraId="3D1CBCF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1009</w:t>
      </w:r>
      <w:r>
        <w:rPr>
          <w:rStyle w:val="HideTWBExt"/>
        </w:rPr>
        <w:t>&lt;/NumAm&gt;</w:t>
      </w:r>
    </w:p>
    <w:p w14:paraId="12894C16"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8389600" w14:textId="77777777" w:rsidR="00C22C7C" w:rsidRPr="00AD18C1" w:rsidRDefault="00C22C7C" w:rsidP="00C22C7C">
      <w:pPr>
        <w:pStyle w:val="NormalBold"/>
      </w:pPr>
      <w:r>
        <w:rPr>
          <w:rStyle w:val="HideTWBExt"/>
          <w:b w:val="0"/>
        </w:rPr>
        <w:t>&lt;/RepeatBlock-By&gt;</w:t>
      </w:r>
    </w:p>
    <w:p w14:paraId="6DDF45B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9820413"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43B19BB" w14:textId="77777777" w:rsidTr="00F072E2">
        <w:trPr>
          <w:trHeight w:hRule="exact" w:val="240"/>
          <w:jc w:val="center"/>
        </w:trPr>
        <w:tc>
          <w:tcPr>
            <w:tcW w:w="9752" w:type="dxa"/>
            <w:gridSpan w:val="2"/>
            <w:tcBorders>
              <w:top w:val="nil"/>
              <w:left w:val="nil"/>
              <w:bottom w:val="nil"/>
              <w:right w:val="nil"/>
            </w:tcBorders>
          </w:tcPr>
          <w:p w14:paraId="7BE32623" w14:textId="77777777" w:rsidR="00C22C7C" w:rsidRPr="00AD18C1" w:rsidRDefault="00C22C7C" w:rsidP="00F072E2"/>
        </w:tc>
      </w:tr>
      <w:tr w:rsidR="00C22C7C" w14:paraId="57A37ACB" w14:textId="77777777" w:rsidTr="00F072E2">
        <w:trPr>
          <w:trHeight w:val="240"/>
          <w:jc w:val="center"/>
        </w:trPr>
        <w:tc>
          <w:tcPr>
            <w:tcW w:w="4876" w:type="dxa"/>
            <w:tcBorders>
              <w:top w:val="nil"/>
              <w:left w:val="nil"/>
              <w:bottom w:val="nil"/>
              <w:right w:val="nil"/>
            </w:tcBorders>
          </w:tcPr>
          <w:p w14:paraId="7A56EF1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41EAB6D" w14:textId="77777777" w:rsidR="00C22C7C" w:rsidRPr="00AD18C1" w:rsidRDefault="00C22C7C" w:rsidP="00F072E2">
            <w:pPr>
              <w:pStyle w:val="AmColumnHeading"/>
            </w:pPr>
            <w:r>
              <w:t>Muudatusettepanek</w:t>
            </w:r>
          </w:p>
        </w:tc>
      </w:tr>
      <w:tr w:rsidR="00C22C7C" w14:paraId="16B525B8" w14:textId="77777777" w:rsidTr="00F072E2">
        <w:trPr>
          <w:jc w:val="center"/>
        </w:trPr>
        <w:tc>
          <w:tcPr>
            <w:tcW w:w="4876" w:type="dxa"/>
            <w:tcBorders>
              <w:top w:val="nil"/>
              <w:left w:val="nil"/>
              <w:bottom w:val="nil"/>
              <w:right w:val="nil"/>
            </w:tcBorders>
          </w:tcPr>
          <w:p w14:paraId="35AAA3E0" w14:textId="77777777" w:rsidR="00C22C7C" w:rsidRPr="00AD18C1" w:rsidRDefault="00C22C7C" w:rsidP="00F072E2">
            <w:pPr>
              <w:pStyle w:val="Normal6a"/>
            </w:pPr>
            <w:r>
              <w:t>1.</w:t>
            </w:r>
            <w:r>
              <w:tab/>
              <w:t xml:space="preserve">Kui kolmanda riigi </w:t>
            </w:r>
            <w:r>
              <w:rPr>
                <w:b/>
                <w:i/>
              </w:rPr>
              <w:t>kodaniku suhtes ei kohaldata</w:t>
            </w:r>
            <w:r>
              <w:t xml:space="preserve"> artikli </w:t>
            </w:r>
            <w:r>
              <w:rPr>
                <w:b/>
                <w:i/>
              </w:rPr>
              <w:t>12 kohast väljasaatmist</w:t>
            </w:r>
            <w:r>
              <w:t xml:space="preserve">, märgitakse tagasisaatmisotsuses tähtpäev, mille saabumise ajaks </w:t>
            </w:r>
            <w:r>
              <w:rPr>
                <w:b/>
                <w:i/>
              </w:rPr>
              <w:t>peab</w:t>
            </w:r>
            <w:r>
              <w:t xml:space="preserve"> kolmanda riigi kodanik liikmesriigi territooriumilt lahkuma, ning kolmanda riigi kodaniku võimalus lahkuda varem.</w:t>
            </w:r>
          </w:p>
        </w:tc>
        <w:tc>
          <w:tcPr>
            <w:tcW w:w="4876" w:type="dxa"/>
            <w:tcBorders>
              <w:top w:val="nil"/>
              <w:left w:val="nil"/>
              <w:bottom w:val="nil"/>
              <w:right w:val="nil"/>
            </w:tcBorders>
          </w:tcPr>
          <w:p w14:paraId="6E5D91F4" w14:textId="77777777" w:rsidR="00C22C7C" w:rsidRPr="00AD18C1" w:rsidRDefault="00C22C7C" w:rsidP="00F072E2">
            <w:pPr>
              <w:pStyle w:val="Normal6a"/>
            </w:pPr>
            <w:r>
              <w:t>1.</w:t>
            </w:r>
            <w:r>
              <w:tab/>
            </w:r>
            <w:r>
              <w:rPr>
                <w:b/>
                <w:i/>
              </w:rPr>
              <w:t>Välja arvatud juhul,</w:t>
            </w:r>
            <w:r>
              <w:t xml:space="preserve"> kui kolmanda riigi </w:t>
            </w:r>
            <w:r>
              <w:rPr>
                <w:b/>
                <w:i/>
              </w:rPr>
              <w:t>kodanikku loetakse</w:t>
            </w:r>
            <w:r>
              <w:t xml:space="preserve"> artikli </w:t>
            </w:r>
            <w:r>
              <w:rPr>
                <w:b/>
                <w:i/>
              </w:rPr>
              <w:t>16 kohaselt ohuks sisejulgeolekule</w:t>
            </w:r>
            <w:r>
              <w:t>, märgitakse</w:t>
            </w:r>
            <w:r>
              <w:rPr>
                <w:b/>
                <w:i/>
              </w:rPr>
              <w:t xml:space="preserve"> igas</w:t>
            </w:r>
            <w:r>
              <w:t xml:space="preserve"> tagasisaatmisotsuses tähtpäev, mille saabumise ajaks </w:t>
            </w:r>
            <w:r>
              <w:rPr>
                <w:b/>
                <w:i/>
              </w:rPr>
              <w:t>peaks</w:t>
            </w:r>
            <w:r>
              <w:t xml:space="preserve"> kolmanda riigi kodanik liikmesriigi territooriumilt lahkuma, ning kolmanda riigi kodaniku võimalus lahkuda varem.</w:t>
            </w:r>
          </w:p>
        </w:tc>
      </w:tr>
    </w:tbl>
    <w:p w14:paraId="3E74C2D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064428C"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4159B96B" w14:textId="77777777" w:rsidR="00C22C7C" w:rsidRPr="00AD18C1" w:rsidRDefault="00C22C7C" w:rsidP="00C22C7C">
      <w:pPr>
        <w:pStyle w:val="AmJustText"/>
      </w:pPr>
      <w:r>
        <w:t>Välja arvatud juhul, kui kohaldatakse artiklit 16, tuleks igas tagasisaatmisotsuses märkida vabatahtliku lahkumise tähtaeg. Muud artikli 12/13 kohaldamise tingimused sõltuvad tagasipöörduja käitumisest, mida ei saa tagasisaatmisotsuse tegemise ajal hinnata.</w:t>
      </w:r>
    </w:p>
    <w:p w14:paraId="2A2B1F6E" w14:textId="77777777" w:rsidR="00C22C7C" w:rsidRPr="00AD18C1" w:rsidRDefault="00C22C7C" w:rsidP="00C22C7C">
      <w:r>
        <w:rPr>
          <w:rStyle w:val="HideTWBExt"/>
        </w:rPr>
        <w:t>&lt;/Amend&gt;</w:t>
      </w:r>
    </w:p>
    <w:p w14:paraId="652F27C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1010</w:t>
      </w:r>
      <w:r>
        <w:rPr>
          <w:rStyle w:val="HideTWBExt"/>
        </w:rPr>
        <w:t>&lt;/NumAm&gt;</w:t>
      </w:r>
    </w:p>
    <w:p w14:paraId="5D166545" w14:textId="77777777" w:rsidR="00C22C7C" w:rsidRPr="00AD18C1" w:rsidRDefault="00C22C7C" w:rsidP="00C22C7C">
      <w:pPr>
        <w:pStyle w:val="NormalBold"/>
      </w:pPr>
      <w:r>
        <w:rPr>
          <w:rStyle w:val="HideTWBExt"/>
          <w:b w:val="0"/>
        </w:rPr>
        <w:t>&lt;RepeatBlock-By&gt;&lt;Members&gt;</w:t>
      </w:r>
      <w:r>
        <w:t>Irena Joveva</w:t>
      </w:r>
      <w:r>
        <w:rPr>
          <w:rStyle w:val="HideTWBExt"/>
          <w:b w:val="0"/>
        </w:rPr>
        <w:t>&lt;/Members&gt;</w:t>
      </w:r>
    </w:p>
    <w:p w14:paraId="3F37EFB1" w14:textId="77777777" w:rsidR="00C22C7C" w:rsidRPr="00AD18C1" w:rsidRDefault="00C22C7C" w:rsidP="00C22C7C">
      <w:pPr>
        <w:pStyle w:val="NormalBold"/>
      </w:pPr>
      <w:r>
        <w:rPr>
          <w:rStyle w:val="HideTWBExt"/>
          <w:b w:val="0"/>
        </w:rPr>
        <w:t>&lt;/RepeatBlock-By&gt;</w:t>
      </w:r>
    </w:p>
    <w:p w14:paraId="5FF33B2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1314FEA" w14:textId="77777777" w:rsidR="00C22C7C" w:rsidRPr="00AD18C1" w:rsidRDefault="00C22C7C" w:rsidP="00C22C7C">
      <w:pPr>
        <w:pStyle w:val="NormalBold"/>
      </w:pPr>
      <w:r>
        <w:rPr>
          <w:rStyle w:val="HideTWBExt"/>
        </w:rPr>
        <w:t>&lt;Article&gt;</w:t>
      </w:r>
      <w:r>
        <w:t>Artikkel 13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D72E0FF" w14:textId="77777777" w:rsidTr="00F072E2">
        <w:trPr>
          <w:trHeight w:hRule="exact" w:val="240"/>
          <w:jc w:val="center"/>
        </w:trPr>
        <w:tc>
          <w:tcPr>
            <w:tcW w:w="9752" w:type="dxa"/>
            <w:gridSpan w:val="2"/>
            <w:tcBorders>
              <w:top w:val="nil"/>
              <w:left w:val="nil"/>
              <w:bottom w:val="nil"/>
              <w:right w:val="nil"/>
            </w:tcBorders>
          </w:tcPr>
          <w:p w14:paraId="2BD38A71" w14:textId="77777777" w:rsidR="00C22C7C" w:rsidRPr="00AD18C1" w:rsidRDefault="00C22C7C" w:rsidP="00F072E2"/>
        </w:tc>
      </w:tr>
      <w:tr w:rsidR="00C22C7C" w14:paraId="5786571A" w14:textId="77777777" w:rsidTr="00F072E2">
        <w:trPr>
          <w:trHeight w:val="240"/>
          <w:jc w:val="center"/>
        </w:trPr>
        <w:tc>
          <w:tcPr>
            <w:tcW w:w="4876" w:type="dxa"/>
            <w:tcBorders>
              <w:top w:val="nil"/>
              <w:left w:val="nil"/>
              <w:bottom w:val="nil"/>
              <w:right w:val="nil"/>
            </w:tcBorders>
          </w:tcPr>
          <w:p w14:paraId="6B2E8F9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446B478" w14:textId="77777777" w:rsidR="00C22C7C" w:rsidRPr="00AD18C1" w:rsidRDefault="00C22C7C" w:rsidP="00F072E2">
            <w:pPr>
              <w:pStyle w:val="AmColumnHeading"/>
            </w:pPr>
            <w:r>
              <w:t>Muudatusettepanek</w:t>
            </w:r>
          </w:p>
        </w:tc>
      </w:tr>
      <w:tr w:rsidR="00C22C7C" w14:paraId="7B7A8CF3" w14:textId="77777777" w:rsidTr="00F072E2">
        <w:trPr>
          <w:jc w:val="center"/>
        </w:trPr>
        <w:tc>
          <w:tcPr>
            <w:tcW w:w="4876" w:type="dxa"/>
            <w:tcBorders>
              <w:top w:val="nil"/>
              <w:left w:val="nil"/>
              <w:bottom w:val="nil"/>
              <w:right w:val="nil"/>
            </w:tcBorders>
          </w:tcPr>
          <w:p w14:paraId="57C875DB" w14:textId="77777777" w:rsidR="00C22C7C" w:rsidRPr="00AD18C1" w:rsidRDefault="00C22C7C" w:rsidP="00F072E2">
            <w:pPr>
              <w:pStyle w:val="Normal6a"/>
            </w:pPr>
            <w:r>
              <w:t>1.</w:t>
            </w:r>
            <w:r>
              <w:tab/>
              <w:t xml:space="preserve">Kui kolmanda riigi kodaniku suhtes ei kohaldata artikli 12 kohast väljasaatmist, märgitakse tagasisaatmisotsuses </w:t>
            </w:r>
            <w:r>
              <w:rPr>
                <w:b/>
                <w:i/>
              </w:rPr>
              <w:t>tähtpäev, mille saabumise ajaks peab</w:t>
            </w:r>
            <w:r>
              <w:t xml:space="preserve"> kolmanda riigi kodanik liikmesriigi territooriumilt lahkuma, ning kolmanda riigi kodaniku võimalus lahkuda varem.</w:t>
            </w:r>
          </w:p>
        </w:tc>
        <w:tc>
          <w:tcPr>
            <w:tcW w:w="4876" w:type="dxa"/>
            <w:tcBorders>
              <w:top w:val="nil"/>
              <w:left w:val="nil"/>
              <w:bottom w:val="nil"/>
              <w:right w:val="nil"/>
            </w:tcBorders>
          </w:tcPr>
          <w:p w14:paraId="405E449A" w14:textId="77777777" w:rsidR="00C22C7C" w:rsidRPr="00AD18C1" w:rsidRDefault="00C22C7C" w:rsidP="00F072E2">
            <w:pPr>
              <w:pStyle w:val="Normal6a"/>
            </w:pPr>
            <w:r>
              <w:t>1.</w:t>
            </w:r>
            <w:r>
              <w:tab/>
              <w:t xml:space="preserve">Kui kolmanda riigi kodaniku suhtes ei kohaldata artikli 12 kohast väljasaatmist, märgitakse tagasisaatmisotsuses </w:t>
            </w:r>
            <w:r>
              <w:rPr>
                <w:b/>
                <w:i/>
              </w:rPr>
              <w:t>lahkumise ajavahemik, mil</w:t>
            </w:r>
            <w:r>
              <w:t xml:space="preserve"> kolmanda riigi kodanik</w:t>
            </w:r>
            <w:r>
              <w:rPr>
                <w:b/>
                <w:i/>
              </w:rPr>
              <w:t xml:space="preserve"> peab</w:t>
            </w:r>
            <w:r>
              <w:t xml:space="preserve"> liikmesriigi territooriumilt lahkuma, ning kolmanda riigi kodaniku võimalus lahkuda varem.</w:t>
            </w:r>
          </w:p>
        </w:tc>
      </w:tr>
    </w:tbl>
    <w:p w14:paraId="277E51A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40EFB16" w14:textId="77777777" w:rsidR="00C22C7C" w:rsidRPr="00AD18C1" w:rsidRDefault="00C22C7C" w:rsidP="00C22C7C">
      <w:r>
        <w:rPr>
          <w:rStyle w:val="HideTWBExt"/>
        </w:rPr>
        <w:t>&lt;/Amend&gt;</w:t>
      </w:r>
    </w:p>
    <w:p w14:paraId="3EBB54F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1011</w:t>
      </w:r>
      <w:r>
        <w:rPr>
          <w:rStyle w:val="HideTWBExt"/>
        </w:rPr>
        <w:t>&lt;/NumAm&gt;</w:t>
      </w:r>
    </w:p>
    <w:p w14:paraId="33B7866F"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2AD3016" w14:textId="77777777" w:rsidR="00C22C7C" w:rsidRPr="00AD18C1" w:rsidRDefault="00C22C7C" w:rsidP="00C22C7C">
      <w:pPr>
        <w:pStyle w:val="NormalBold"/>
      </w:pPr>
      <w:r>
        <w:rPr>
          <w:rStyle w:val="HideTWBExt"/>
          <w:b w:val="0"/>
        </w:rPr>
        <w:t>&lt;/RepeatBlock-By&gt;</w:t>
      </w:r>
    </w:p>
    <w:p w14:paraId="691A74B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6FC5737" w14:textId="77777777" w:rsidR="00C22C7C" w:rsidRPr="00AD18C1" w:rsidRDefault="00C22C7C" w:rsidP="00C22C7C">
      <w:pPr>
        <w:pStyle w:val="NormalBold"/>
      </w:pPr>
      <w:r>
        <w:rPr>
          <w:rStyle w:val="HideTWBExt"/>
        </w:rPr>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8D1723" w14:textId="77777777" w:rsidTr="00F072E2">
        <w:trPr>
          <w:trHeight w:hRule="exact" w:val="240"/>
          <w:jc w:val="center"/>
        </w:trPr>
        <w:tc>
          <w:tcPr>
            <w:tcW w:w="9752" w:type="dxa"/>
            <w:gridSpan w:val="2"/>
            <w:tcBorders>
              <w:top w:val="nil"/>
              <w:left w:val="nil"/>
              <w:bottom w:val="nil"/>
              <w:right w:val="nil"/>
            </w:tcBorders>
          </w:tcPr>
          <w:p w14:paraId="09AA9E71" w14:textId="77777777" w:rsidR="00C22C7C" w:rsidRPr="00AD18C1" w:rsidRDefault="00C22C7C" w:rsidP="00F072E2"/>
        </w:tc>
      </w:tr>
      <w:tr w:rsidR="00C22C7C" w14:paraId="1B00D5A6" w14:textId="77777777" w:rsidTr="00F072E2">
        <w:trPr>
          <w:trHeight w:val="240"/>
          <w:jc w:val="center"/>
        </w:trPr>
        <w:tc>
          <w:tcPr>
            <w:tcW w:w="4876" w:type="dxa"/>
            <w:tcBorders>
              <w:top w:val="nil"/>
              <w:left w:val="nil"/>
              <w:bottom w:val="nil"/>
              <w:right w:val="nil"/>
            </w:tcBorders>
          </w:tcPr>
          <w:p w14:paraId="4CBD7B7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C3792A0" w14:textId="77777777" w:rsidR="00C22C7C" w:rsidRPr="00AD18C1" w:rsidRDefault="00C22C7C" w:rsidP="00F072E2">
            <w:pPr>
              <w:pStyle w:val="AmColumnHeading"/>
            </w:pPr>
            <w:r>
              <w:t>Muudatusettepanek</w:t>
            </w:r>
          </w:p>
        </w:tc>
      </w:tr>
      <w:tr w:rsidR="00C22C7C" w14:paraId="2318C2EB" w14:textId="77777777" w:rsidTr="00F072E2">
        <w:trPr>
          <w:jc w:val="center"/>
        </w:trPr>
        <w:tc>
          <w:tcPr>
            <w:tcW w:w="4876" w:type="dxa"/>
            <w:tcBorders>
              <w:top w:val="nil"/>
              <w:left w:val="nil"/>
              <w:bottom w:val="nil"/>
              <w:right w:val="nil"/>
            </w:tcBorders>
          </w:tcPr>
          <w:p w14:paraId="0A110CC3"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kodaniku</w:t>
            </w:r>
            <w:r>
              <w:t xml:space="preserve"> lahkuma, ei tohi olla hilisem kui 30 päeva alates tagasisaatmisotsuse teatavakstegemisest.</w:t>
            </w:r>
          </w:p>
        </w:tc>
        <w:tc>
          <w:tcPr>
            <w:tcW w:w="4876" w:type="dxa"/>
            <w:tcBorders>
              <w:top w:val="nil"/>
              <w:left w:val="nil"/>
              <w:bottom w:val="nil"/>
              <w:right w:val="nil"/>
            </w:tcBorders>
          </w:tcPr>
          <w:p w14:paraId="4B2344F2"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w:t>
            </w:r>
            <w:r>
              <w:t xml:space="preserve"> lahkuma, ei tohi olla hilisem kui 30 päeva alates tagasisaatmisotsuse teatavakstegemisest</w:t>
            </w:r>
            <w:r>
              <w:rPr>
                <w:b/>
                <w:i/>
              </w:rPr>
              <w:t xml:space="preserve"> ning võib märkida, et kolmanda riigi kodanik peab lahkuma liikmesriikide territooriumilt viivitamata.</w:t>
            </w:r>
            <w:r>
              <w:t xml:space="preserve"> </w:t>
            </w:r>
            <w:r>
              <w:rPr>
                <w:b/>
                <w:i/>
              </w:rPr>
              <w:t>Lahkumistähtaega võib täpsustada riigisiseses õiguses</w:t>
            </w:r>
            <w:r>
              <w:t>.</w:t>
            </w:r>
          </w:p>
        </w:tc>
      </w:tr>
    </w:tbl>
    <w:p w14:paraId="07FA846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0B5D40F" w14:textId="77777777" w:rsidR="00C22C7C" w:rsidRPr="00AD18C1" w:rsidRDefault="00C22C7C" w:rsidP="00C22C7C">
      <w:r>
        <w:rPr>
          <w:rStyle w:val="HideTWBExt"/>
        </w:rPr>
        <w:t>&lt;/Amend&gt;</w:t>
      </w:r>
    </w:p>
    <w:p w14:paraId="084B40A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1012</w:t>
      </w:r>
      <w:r>
        <w:rPr>
          <w:rStyle w:val="HideTWBExt"/>
        </w:rPr>
        <w:t>&lt;/NumAm&gt;</w:t>
      </w:r>
    </w:p>
    <w:p w14:paraId="49FC2E4B"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6A88D51A" w14:textId="77777777" w:rsidR="00C22C7C" w:rsidRPr="00AD18C1" w:rsidRDefault="00C22C7C" w:rsidP="00C22C7C">
      <w:pPr>
        <w:pStyle w:val="NormalBold"/>
      </w:pPr>
      <w:r>
        <w:rPr>
          <w:rStyle w:val="HideTWBExt"/>
          <w:b w:val="0"/>
        </w:rPr>
        <w:t>&lt;/RepeatBlock-By&gt;</w:t>
      </w:r>
    </w:p>
    <w:p w14:paraId="1E6428D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7F1374" w14:textId="77777777" w:rsidR="00C22C7C" w:rsidRPr="00AD18C1" w:rsidRDefault="00C22C7C" w:rsidP="00C22C7C">
      <w:pPr>
        <w:pStyle w:val="NormalBold"/>
      </w:pPr>
      <w:r>
        <w:rPr>
          <w:rStyle w:val="HideTWBExt"/>
        </w:rPr>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819C25" w14:textId="77777777" w:rsidTr="00F072E2">
        <w:trPr>
          <w:trHeight w:hRule="exact" w:val="240"/>
          <w:jc w:val="center"/>
        </w:trPr>
        <w:tc>
          <w:tcPr>
            <w:tcW w:w="9752" w:type="dxa"/>
            <w:gridSpan w:val="2"/>
            <w:tcBorders>
              <w:top w:val="nil"/>
              <w:left w:val="nil"/>
              <w:bottom w:val="nil"/>
              <w:right w:val="nil"/>
            </w:tcBorders>
          </w:tcPr>
          <w:p w14:paraId="3D19F2BA" w14:textId="77777777" w:rsidR="00C22C7C" w:rsidRPr="00AD18C1" w:rsidRDefault="00C22C7C" w:rsidP="00F072E2"/>
        </w:tc>
      </w:tr>
      <w:tr w:rsidR="00C22C7C" w14:paraId="3F0010FC" w14:textId="77777777" w:rsidTr="00F072E2">
        <w:trPr>
          <w:trHeight w:val="240"/>
          <w:jc w:val="center"/>
        </w:trPr>
        <w:tc>
          <w:tcPr>
            <w:tcW w:w="4876" w:type="dxa"/>
            <w:tcBorders>
              <w:top w:val="nil"/>
              <w:left w:val="nil"/>
              <w:bottom w:val="nil"/>
              <w:right w:val="nil"/>
            </w:tcBorders>
          </w:tcPr>
          <w:p w14:paraId="324FF15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FEB3FEC" w14:textId="77777777" w:rsidR="00C22C7C" w:rsidRPr="00AD18C1" w:rsidRDefault="00C22C7C" w:rsidP="00F072E2">
            <w:pPr>
              <w:pStyle w:val="AmColumnHeading"/>
            </w:pPr>
            <w:r>
              <w:t>Muudatusettepanek</w:t>
            </w:r>
          </w:p>
        </w:tc>
      </w:tr>
      <w:tr w:rsidR="00C22C7C" w14:paraId="4AF17E85" w14:textId="77777777" w:rsidTr="00F072E2">
        <w:trPr>
          <w:jc w:val="center"/>
        </w:trPr>
        <w:tc>
          <w:tcPr>
            <w:tcW w:w="4876" w:type="dxa"/>
            <w:tcBorders>
              <w:top w:val="nil"/>
              <w:left w:val="nil"/>
              <w:bottom w:val="nil"/>
              <w:right w:val="nil"/>
            </w:tcBorders>
          </w:tcPr>
          <w:p w14:paraId="00985BA2" w14:textId="77777777" w:rsidR="00C22C7C" w:rsidRPr="00AD18C1" w:rsidRDefault="00C22C7C" w:rsidP="00F072E2">
            <w:pPr>
              <w:pStyle w:val="Normal6a"/>
            </w:pPr>
            <w:r>
              <w:t>2.</w:t>
            </w:r>
            <w:r>
              <w:tab/>
            </w:r>
            <w:r>
              <w:rPr>
                <w:b/>
                <w:i/>
              </w:rPr>
              <w:t>Lõikes 1 osutatud tähtpäeva kindlaksmääramisel võetakse nõuetekohaselt arvesse iga üksikjuhtumi konkreetseid asjaolusid.</w:t>
            </w:r>
            <w:r>
              <w:t xml:space="preserve"> Tähtpäev, mille saabumise ajaks peab kolmanda riigi </w:t>
            </w:r>
            <w:r>
              <w:rPr>
                <w:b/>
                <w:i/>
              </w:rPr>
              <w:t>kodaniku</w:t>
            </w:r>
            <w:r>
              <w:t xml:space="preserve"> lahkuma, ei tohi olla hilisem kui </w:t>
            </w:r>
            <w:r>
              <w:rPr>
                <w:b/>
                <w:i/>
              </w:rPr>
              <w:t>30</w:t>
            </w:r>
            <w:r>
              <w:t> päeva alates tagasisaatmisotsuse teatavakstegemisest.</w:t>
            </w:r>
          </w:p>
        </w:tc>
        <w:tc>
          <w:tcPr>
            <w:tcW w:w="4876" w:type="dxa"/>
            <w:tcBorders>
              <w:top w:val="nil"/>
              <w:left w:val="nil"/>
              <w:bottom w:val="nil"/>
              <w:right w:val="nil"/>
            </w:tcBorders>
          </w:tcPr>
          <w:p w14:paraId="6FFFFF49" w14:textId="77777777" w:rsidR="00C22C7C" w:rsidRPr="00AD18C1" w:rsidRDefault="00C22C7C" w:rsidP="00F072E2">
            <w:pPr>
              <w:pStyle w:val="Normal6a"/>
            </w:pPr>
            <w:r>
              <w:t>2.</w:t>
            </w:r>
            <w:r>
              <w:tab/>
              <w:t xml:space="preserve">Tähtpäev, mille saabumise ajaks peab kolmanda riigi </w:t>
            </w:r>
            <w:r>
              <w:rPr>
                <w:b/>
                <w:i/>
              </w:rPr>
              <w:t>kodanik</w:t>
            </w:r>
            <w:r>
              <w:t xml:space="preserve"> lahkuma, ei tohi olla hilisem kui </w:t>
            </w:r>
            <w:r>
              <w:rPr>
                <w:b/>
                <w:i/>
              </w:rPr>
              <w:t>14</w:t>
            </w:r>
            <w:r>
              <w:t> päeva alates tagasisaatmisotsuse teatavakstegemisest.</w:t>
            </w:r>
          </w:p>
        </w:tc>
      </w:tr>
    </w:tbl>
    <w:p w14:paraId="2D8F820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57BBB27" w14:textId="77777777" w:rsidR="00C22C7C" w:rsidRPr="00AD18C1" w:rsidRDefault="00C22C7C" w:rsidP="00C22C7C">
      <w:r>
        <w:rPr>
          <w:rStyle w:val="HideTWBExt"/>
        </w:rPr>
        <w:t>&lt;/Amend&gt;</w:t>
      </w:r>
    </w:p>
    <w:p w14:paraId="08CA892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1013</w:t>
      </w:r>
      <w:r>
        <w:rPr>
          <w:rStyle w:val="HideTWBExt"/>
        </w:rPr>
        <w:t>&lt;/NumAm&gt;</w:t>
      </w:r>
    </w:p>
    <w:p w14:paraId="5CFD7BF9"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0389DAFA" w14:textId="77777777" w:rsidR="00C22C7C" w:rsidRPr="00AD18C1" w:rsidRDefault="00C22C7C" w:rsidP="00C22C7C">
      <w:pPr>
        <w:pStyle w:val="NormalBold"/>
      </w:pPr>
      <w:r>
        <w:rPr>
          <w:rStyle w:val="HideTWBExt"/>
          <w:b w:val="0"/>
        </w:rPr>
        <w:t>&lt;/RepeatBlock-By&gt;</w:t>
      </w:r>
    </w:p>
    <w:p w14:paraId="5AA25B6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19922D6" w14:textId="77777777" w:rsidR="00C22C7C" w:rsidRPr="00AD18C1" w:rsidRDefault="00C22C7C" w:rsidP="00C22C7C">
      <w:pPr>
        <w:pStyle w:val="NormalBold"/>
      </w:pPr>
      <w:r>
        <w:rPr>
          <w:rStyle w:val="HideTWBExt"/>
        </w:rPr>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E84A6A6" w14:textId="77777777" w:rsidTr="00F072E2">
        <w:trPr>
          <w:trHeight w:hRule="exact" w:val="240"/>
          <w:jc w:val="center"/>
        </w:trPr>
        <w:tc>
          <w:tcPr>
            <w:tcW w:w="9752" w:type="dxa"/>
            <w:gridSpan w:val="2"/>
            <w:tcBorders>
              <w:top w:val="nil"/>
              <w:left w:val="nil"/>
              <w:bottom w:val="nil"/>
              <w:right w:val="nil"/>
            </w:tcBorders>
          </w:tcPr>
          <w:p w14:paraId="0ADA29DC" w14:textId="77777777" w:rsidR="00C22C7C" w:rsidRPr="00AD18C1" w:rsidRDefault="00C22C7C" w:rsidP="00F072E2"/>
        </w:tc>
      </w:tr>
      <w:tr w:rsidR="00C22C7C" w14:paraId="2F31A9C3" w14:textId="77777777" w:rsidTr="00F072E2">
        <w:trPr>
          <w:trHeight w:val="240"/>
          <w:jc w:val="center"/>
        </w:trPr>
        <w:tc>
          <w:tcPr>
            <w:tcW w:w="4876" w:type="dxa"/>
            <w:tcBorders>
              <w:top w:val="nil"/>
              <w:left w:val="nil"/>
              <w:bottom w:val="nil"/>
              <w:right w:val="nil"/>
            </w:tcBorders>
          </w:tcPr>
          <w:p w14:paraId="71FA245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4501490" w14:textId="77777777" w:rsidR="00C22C7C" w:rsidRPr="00AD18C1" w:rsidRDefault="00C22C7C" w:rsidP="00F072E2">
            <w:pPr>
              <w:pStyle w:val="AmColumnHeading"/>
            </w:pPr>
            <w:r>
              <w:t>Muudatusettepanek</w:t>
            </w:r>
          </w:p>
        </w:tc>
      </w:tr>
      <w:tr w:rsidR="00C22C7C" w14:paraId="4E1617A7" w14:textId="77777777" w:rsidTr="00F072E2">
        <w:trPr>
          <w:jc w:val="center"/>
        </w:trPr>
        <w:tc>
          <w:tcPr>
            <w:tcW w:w="4876" w:type="dxa"/>
            <w:tcBorders>
              <w:top w:val="nil"/>
              <w:left w:val="nil"/>
              <w:bottom w:val="nil"/>
              <w:right w:val="nil"/>
            </w:tcBorders>
          </w:tcPr>
          <w:p w14:paraId="1F4A6254" w14:textId="77777777" w:rsidR="00C22C7C" w:rsidRPr="00AD18C1" w:rsidRDefault="00C22C7C" w:rsidP="00F072E2">
            <w:pPr>
              <w:pStyle w:val="Normal6a"/>
            </w:pPr>
            <w:r>
              <w:t>2.</w:t>
            </w:r>
            <w:r>
              <w:tab/>
            </w:r>
            <w:r>
              <w:rPr>
                <w:b/>
                <w:i/>
              </w:rPr>
              <w:t>Lõikes 1 osutatud tähtpäeva kindlaksmääramisel võetakse nõuetekohaselt arvesse iga üksikjuhtumi konkreetseid asjaolusid.</w:t>
            </w:r>
            <w:r>
              <w:t xml:space="preserve"> Tähtpäev, mille saabumise ajaks </w:t>
            </w:r>
            <w:r>
              <w:rPr>
                <w:b/>
                <w:i/>
              </w:rPr>
              <w:t xml:space="preserve">peab </w:t>
            </w:r>
            <w:r>
              <w:t xml:space="preserve">kolmanda riigi </w:t>
            </w:r>
            <w:r>
              <w:rPr>
                <w:b/>
                <w:i/>
              </w:rPr>
              <w:t>kodaniku lahkuma</w:t>
            </w:r>
            <w:r>
              <w:t xml:space="preserve">, ei tohi olla </w:t>
            </w:r>
            <w:r>
              <w:rPr>
                <w:b/>
                <w:i/>
              </w:rPr>
              <w:t>hilisem</w:t>
            </w:r>
            <w:r>
              <w:t xml:space="preserve"> kui </w:t>
            </w:r>
            <w:r>
              <w:rPr>
                <w:b/>
                <w:i/>
              </w:rPr>
              <w:t>30</w:t>
            </w:r>
            <w:r>
              <w:t> </w:t>
            </w:r>
            <w:r>
              <w:rPr>
                <w:b/>
                <w:i/>
              </w:rPr>
              <w:t>päeva</w:t>
            </w:r>
            <w:r>
              <w:t xml:space="preserve"> alates tagasisaatmisotsuse teatavakstegemisest.</w:t>
            </w:r>
          </w:p>
        </w:tc>
        <w:tc>
          <w:tcPr>
            <w:tcW w:w="4876" w:type="dxa"/>
            <w:tcBorders>
              <w:top w:val="nil"/>
              <w:left w:val="nil"/>
              <w:bottom w:val="nil"/>
              <w:right w:val="nil"/>
            </w:tcBorders>
          </w:tcPr>
          <w:p w14:paraId="03AAE4BF" w14:textId="77777777" w:rsidR="00C22C7C" w:rsidRPr="00AD18C1" w:rsidRDefault="00C22C7C" w:rsidP="00F072E2">
            <w:pPr>
              <w:pStyle w:val="Normal6a"/>
            </w:pPr>
            <w:r>
              <w:t>2.</w:t>
            </w:r>
            <w:r>
              <w:tab/>
              <w:t xml:space="preserve">Tähtpäev, mille saabumise ajaks kolmanda riigi </w:t>
            </w:r>
            <w:r>
              <w:rPr>
                <w:b/>
                <w:i/>
              </w:rPr>
              <w:t>kodanik võib lahkuda</w:t>
            </w:r>
            <w:r>
              <w:t xml:space="preserve">, ei tohi olla </w:t>
            </w:r>
            <w:r>
              <w:rPr>
                <w:b/>
                <w:i/>
              </w:rPr>
              <w:t>varasem</w:t>
            </w:r>
            <w:r>
              <w:t xml:space="preserve"> kui </w:t>
            </w:r>
            <w:r>
              <w:rPr>
                <w:b/>
                <w:i/>
              </w:rPr>
              <w:t>6</w:t>
            </w:r>
            <w:r>
              <w:t> </w:t>
            </w:r>
            <w:r>
              <w:rPr>
                <w:b/>
                <w:i/>
              </w:rPr>
              <w:t>kuud</w:t>
            </w:r>
            <w:r>
              <w:t xml:space="preserve"> alates tagasisaatmisotsuse teatavakstegemisest.</w:t>
            </w:r>
          </w:p>
        </w:tc>
      </w:tr>
    </w:tbl>
    <w:p w14:paraId="4096383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DF74196" w14:textId="77777777" w:rsidR="00C22C7C" w:rsidRPr="00AD18C1" w:rsidRDefault="00C22C7C" w:rsidP="00C22C7C">
      <w:r>
        <w:rPr>
          <w:rStyle w:val="HideTWBExt"/>
        </w:rPr>
        <w:t>&lt;/Amend&gt;</w:t>
      </w:r>
    </w:p>
    <w:p w14:paraId="3AA147D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1014</w:t>
      </w:r>
      <w:r>
        <w:rPr>
          <w:rStyle w:val="HideTWBExt"/>
        </w:rPr>
        <w:t>&lt;/NumAm&gt;</w:t>
      </w:r>
    </w:p>
    <w:p w14:paraId="584CBAD2"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12A7F657" w14:textId="77777777" w:rsidR="00C22C7C" w:rsidRPr="00AD18C1" w:rsidRDefault="00C22C7C" w:rsidP="00C22C7C">
      <w:pPr>
        <w:pStyle w:val="NormalBold"/>
      </w:pPr>
      <w:r>
        <w:rPr>
          <w:rStyle w:val="HideTWBExt"/>
          <w:b w:val="0"/>
        </w:rPr>
        <w:lastRenderedPageBreak/>
        <w:t>&lt;/RepeatBlock-By&gt;</w:t>
      </w:r>
    </w:p>
    <w:p w14:paraId="50A2183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5888B36" w14:textId="77777777" w:rsidR="00C22C7C" w:rsidRPr="00AD18C1" w:rsidRDefault="00C22C7C" w:rsidP="00C22C7C">
      <w:pPr>
        <w:pStyle w:val="NormalBold"/>
      </w:pPr>
      <w:r>
        <w:rPr>
          <w:rStyle w:val="HideTWBExt"/>
        </w:rPr>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7B4361" w14:textId="77777777" w:rsidTr="00F072E2">
        <w:trPr>
          <w:trHeight w:hRule="exact" w:val="240"/>
          <w:jc w:val="center"/>
        </w:trPr>
        <w:tc>
          <w:tcPr>
            <w:tcW w:w="9752" w:type="dxa"/>
            <w:gridSpan w:val="2"/>
            <w:tcBorders>
              <w:top w:val="nil"/>
              <w:left w:val="nil"/>
              <w:bottom w:val="nil"/>
              <w:right w:val="nil"/>
            </w:tcBorders>
          </w:tcPr>
          <w:p w14:paraId="12519985" w14:textId="77777777" w:rsidR="00C22C7C" w:rsidRPr="00AD18C1" w:rsidRDefault="00C22C7C" w:rsidP="00F072E2"/>
        </w:tc>
      </w:tr>
      <w:tr w:rsidR="00C22C7C" w14:paraId="4DC987A1" w14:textId="77777777" w:rsidTr="00F072E2">
        <w:trPr>
          <w:trHeight w:val="240"/>
          <w:jc w:val="center"/>
        </w:trPr>
        <w:tc>
          <w:tcPr>
            <w:tcW w:w="4876" w:type="dxa"/>
            <w:tcBorders>
              <w:top w:val="nil"/>
              <w:left w:val="nil"/>
              <w:bottom w:val="nil"/>
              <w:right w:val="nil"/>
            </w:tcBorders>
          </w:tcPr>
          <w:p w14:paraId="16D4C5B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BB0EEE3" w14:textId="77777777" w:rsidR="00C22C7C" w:rsidRPr="00AD18C1" w:rsidRDefault="00C22C7C" w:rsidP="00F072E2">
            <w:pPr>
              <w:pStyle w:val="AmColumnHeading"/>
            </w:pPr>
            <w:r>
              <w:t>Muudatusettepanek</w:t>
            </w:r>
          </w:p>
        </w:tc>
      </w:tr>
      <w:tr w:rsidR="00C22C7C" w14:paraId="1C756C05" w14:textId="77777777" w:rsidTr="00F072E2">
        <w:trPr>
          <w:jc w:val="center"/>
        </w:trPr>
        <w:tc>
          <w:tcPr>
            <w:tcW w:w="4876" w:type="dxa"/>
            <w:tcBorders>
              <w:top w:val="nil"/>
              <w:left w:val="nil"/>
              <w:bottom w:val="nil"/>
              <w:right w:val="nil"/>
            </w:tcBorders>
          </w:tcPr>
          <w:p w14:paraId="47650D6B"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kodaniku</w:t>
            </w:r>
            <w:r>
              <w:t xml:space="preserve"> lahkuma, ei tohi olla hilisem kui 30 päeva alates tagasisaatmisotsuse teatavakstegemisest.</w:t>
            </w:r>
          </w:p>
        </w:tc>
        <w:tc>
          <w:tcPr>
            <w:tcW w:w="4876" w:type="dxa"/>
            <w:tcBorders>
              <w:top w:val="nil"/>
              <w:left w:val="nil"/>
              <w:bottom w:val="nil"/>
              <w:right w:val="nil"/>
            </w:tcBorders>
          </w:tcPr>
          <w:p w14:paraId="0AC0AB39"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w:t>
            </w:r>
            <w:r>
              <w:t xml:space="preserve"> lahkuma, ei tohi olla</w:t>
            </w:r>
            <w:r>
              <w:rPr>
                <w:b/>
                <w:i/>
              </w:rPr>
              <w:t xml:space="preserve"> varasem kui 7 päeva ega</w:t>
            </w:r>
            <w:r>
              <w:t xml:space="preserve"> hilisem kui 30 päeva alates tagasisaatmisotsuse teatavakstegemisest.</w:t>
            </w:r>
          </w:p>
        </w:tc>
      </w:tr>
    </w:tbl>
    <w:p w14:paraId="5FBDCC2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F4D5021" w14:textId="77777777" w:rsidR="00C22C7C" w:rsidRPr="00AD18C1" w:rsidRDefault="00C22C7C" w:rsidP="00C22C7C">
      <w:pPr>
        <w:pStyle w:val="AmJustTitle"/>
      </w:pPr>
      <w:r>
        <w:rPr>
          <w:rStyle w:val="HideTWBExt"/>
        </w:rPr>
        <w:t>&lt;TitreJust&gt;</w:t>
      </w:r>
      <w:r>
        <w:t>Selgitus</w:t>
      </w:r>
      <w:r>
        <w:rPr>
          <w:rStyle w:val="HideTWBExt"/>
        </w:rPr>
        <w:t>&lt;/TitreJust&gt;</w:t>
      </w:r>
    </w:p>
    <w:p w14:paraId="2407CDAB" w14:textId="77777777" w:rsidR="00C22C7C" w:rsidRPr="00AD18C1" w:rsidRDefault="00C22C7C" w:rsidP="00C22C7C">
      <w:pPr>
        <w:pStyle w:val="AmJustText"/>
      </w:pPr>
      <w:r>
        <w:t>Mõistlik miinimumperiood, mille jooksul kolmanda riigi kodanik saab valmistuda liidust lahkumiseks, peaks olema kohustuslik.</w:t>
      </w:r>
    </w:p>
    <w:p w14:paraId="5A69DE21" w14:textId="77777777" w:rsidR="00C22C7C" w:rsidRPr="00AD18C1" w:rsidRDefault="00C22C7C" w:rsidP="00C22C7C">
      <w:r>
        <w:rPr>
          <w:rStyle w:val="HideTWBExt"/>
        </w:rPr>
        <w:t>&lt;/Amend&gt;</w:t>
      </w:r>
    </w:p>
    <w:p w14:paraId="7BC641B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1015</w:t>
      </w:r>
      <w:r>
        <w:rPr>
          <w:rStyle w:val="HideTWBExt"/>
        </w:rPr>
        <w:t>&lt;/NumAm&gt;</w:t>
      </w:r>
    </w:p>
    <w:p w14:paraId="7FD3D23B" w14:textId="77777777" w:rsidR="00C22C7C" w:rsidRPr="00AD18C1" w:rsidRDefault="00C22C7C" w:rsidP="00C22C7C">
      <w:pPr>
        <w:pStyle w:val="NormalBold"/>
      </w:pPr>
      <w:r>
        <w:rPr>
          <w:rStyle w:val="HideTWBExt"/>
          <w:b w:val="0"/>
        </w:rPr>
        <w:t>&lt;RepeatBlock-By&gt;&lt;Members&gt;</w:t>
      </w:r>
      <w:r>
        <w:t>Irena Joveva</w:t>
      </w:r>
      <w:r>
        <w:rPr>
          <w:rStyle w:val="HideTWBExt"/>
          <w:b w:val="0"/>
        </w:rPr>
        <w:t>&lt;/Members&gt;</w:t>
      </w:r>
    </w:p>
    <w:p w14:paraId="7C353005" w14:textId="77777777" w:rsidR="00C22C7C" w:rsidRPr="00AD18C1" w:rsidRDefault="00C22C7C" w:rsidP="00C22C7C">
      <w:pPr>
        <w:pStyle w:val="NormalBold"/>
      </w:pPr>
      <w:r>
        <w:rPr>
          <w:rStyle w:val="HideTWBExt"/>
          <w:b w:val="0"/>
        </w:rPr>
        <w:t>&lt;/RepeatBlock-By&gt;</w:t>
      </w:r>
    </w:p>
    <w:p w14:paraId="1F80232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1D097CF" w14:textId="77777777" w:rsidR="00C22C7C" w:rsidRPr="00AD18C1" w:rsidRDefault="00C22C7C" w:rsidP="00C22C7C">
      <w:pPr>
        <w:pStyle w:val="NormalBold"/>
      </w:pPr>
      <w:r>
        <w:rPr>
          <w:rStyle w:val="HideTWBExt"/>
        </w:rPr>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0519AB7" w14:textId="77777777" w:rsidTr="00F072E2">
        <w:trPr>
          <w:trHeight w:hRule="exact" w:val="240"/>
          <w:jc w:val="center"/>
        </w:trPr>
        <w:tc>
          <w:tcPr>
            <w:tcW w:w="9752" w:type="dxa"/>
            <w:gridSpan w:val="2"/>
            <w:tcBorders>
              <w:top w:val="nil"/>
              <w:left w:val="nil"/>
              <w:bottom w:val="nil"/>
              <w:right w:val="nil"/>
            </w:tcBorders>
          </w:tcPr>
          <w:p w14:paraId="0A5CAC7B" w14:textId="77777777" w:rsidR="00C22C7C" w:rsidRPr="00AD18C1" w:rsidRDefault="00C22C7C" w:rsidP="00F072E2"/>
        </w:tc>
      </w:tr>
      <w:tr w:rsidR="00C22C7C" w14:paraId="6B69F125" w14:textId="77777777" w:rsidTr="00F072E2">
        <w:trPr>
          <w:trHeight w:val="240"/>
          <w:jc w:val="center"/>
        </w:trPr>
        <w:tc>
          <w:tcPr>
            <w:tcW w:w="4876" w:type="dxa"/>
            <w:tcBorders>
              <w:top w:val="nil"/>
              <w:left w:val="nil"/>
              <w:bottom w:val="nil"/>
              <w:right w:val="nil"/>
            </w:tcBorders>
          </w:tcPr>
          <w:p w14:paraId="75A9228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49DF918" w14:textId="77777777" w:rsidR="00C22C7C" w:rsidRPr="00AD18C1" w:rsidRDefault="00C22C7C" w:rsidP="00F072E2">
            <w:pPr>
              <w:pStyle w:val="AmColumnHeading"/>
            </w:pPr>
            <w:r>
              <w:t>Muudatusettepanek</w:t>
            </w:r>
          </w:p>
        </w:tc>
      </w:tr>
      <w:tr w:rsidR="00C22C7C" w14:paraId="4F74DD1C" w14:textId="77777777" w:rsidTr="00F072E2">
        <w:trPr>
          <w:jc w:val="center"/>
        </w:trPr>
        <w:tc>
          <w:tcPr>
            <w:tcW w:w="4876" w:type="dxa"/>
            <w:tcBorders>
              <w:top w:val="nil"/>
              <w:left w:val="nil"/>
              <w:bottom w:val="nil"/>
              <w:right w:val="nil"/>
            </w:tcBorders>
          </w:tcPr>
          <w:p w14:paraId="5A551A24" w14:textId="77777777" w:rsidR="00C22C7C" w:rsidRPr="00AD18C1" w:rsidRDefault="00C22C7C" w:rsidP="00F072E2">
            <w:pPr>
              <w:pStyle w:val="Normal6a"/>
            </w:pPr>
            <w:r>
              <w:t>2.</w:t>
            </w:r>
            <w:r>
              <w:tab/>
              <w:t xml:space="preserve">Lõikes 1 osutatud </w:t>
            </w:r>
            <w:r>
              <w:rPr>
                <w:b/>
                <w:i/>
              </w:rPr>
              <w:t>tähtpäeva</w:t>
            </w:r>
            <w:r>
              <w:t xml:space="preserve"> kindlaksmääramisel võetakse nõuetekohaselt arvesse iga üksikjuhtumi konkreetseid asjaolusid. </w:t>
            </w:r>
            <w:r>
              <w:rPr>
                <w:b/>
                <w:i/>
              </w:rPr>
              <w:t>Tähtpäev</w:t>
            </w:r>
            <w:r>
              <w:t xml:space="preserve">, mille saabumise ajaks peab kolmanda riigi </w:t>
            </w:r>
            <w:r>
              <w:rPr>
                <w:b/>
                <w:i/>
              </w:rPr>
              <w:t>kodaniku</w:t>
            </w:r>
            <w:r>
              <w:t xml:space="preserve"> lahkuma, ei tohi olla hilisem kui 30 päeva alates tagasisaatmisotsuse teatavakstegemisest.</w:t>
            </w:r>
          </w:p>
        </w:tc>
        <w:tc>
          <w:tcPr>
            <w:tcW w:w="4876" w:type="dxa"/>
            <w:tcBorders>
              <w:top w:val="nil"/>
              <w:left w:val="nil"/>
              <w:bottom w:val="nil"/>
              <w:right w:val="nil"/>
            </w:tcBorders>
          </w:tcPr>
          <w:p w14:paraId="0DD8C11B" w14:textId="77777777" w:rsidR="00C22C7C" w:rsidRPr="00AD18C1" w:rsidRDefault="00C22C7C" w:rsidP="00F072E2">
            <w:pPr>
              <w:pStyle w:val="Normal6a"/>
            </w:pPr>
            <w:r>
              <w:t>2.</w:t>
            </w:r>
            <w:r>
              <w:tab/>
              <w:t xml:space="preserve">Lõikes 1 osutatud </w:t>
            </w:r>
            <w:r>
              <w:rPr>
                <w:b/>
                <w:i/>
              </w:rPr>
              <w:t>lahkumistähtaja</w:t>
            </w:r>
            <w:r>
              <w:t xml:space="preserve"> kindlaksmääramisel võetakse nõuetekohaselt arvesse iga üksikjuhtumi konkreetseid asjaolusid. </w:t>
            </w:r>
            <w:r>
              <w:rPr>
                <w:b/>
                <w:i/>
              </w:rPr>
              <w:t>Lahkumistähtaeg</w:t>
            </w:r>
            <w:r>
              <w:t xml:space="preserve">, mille saabumise ajaks peab kolmanda riigi </w:t>
            </w:r>
            <w:r>
              <w:rPr>
                <w:b/>
                <w:i/>
              </w:rPr>
              <w:t>kodanik</w:t>
            </w:r>
            <w:r>
              <w:t xml:space="preserve"> lahkuma, ei tohi olla hilisem kui 30 päeva alates tagasisaatmisotsuse teatavakstegemisest.</w:t>
            </w:r>
          </w:p>
        </w:tc>
      </w:tr>
    </w:tbl>
    <w:p w14:paraId="51534CC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B4F3FE" w14:textId="77777777" w:rsidR="00C22C7C" w:rsidRPr="00AD18C1" w:rsidRDefault="00C22C7C" w:rsidP="00C22C7C">
      <w:r>
        <w:rPr>
          <w:rStyle w:val="HideTWBExt"/>
        </w:rPr>
        <w:t>&lt;/Amend&gt;</w:t>
      </w:r>
    </w:p>
    <w:p w14:paraId="7AA9F25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1016</w:t>
      </w:r>
      <w:r>
        <w:rPr>
          <w:rStyle w:val="HideTWBExt"/>
        </w:rPr>
        <w:t>&lt;/NumAm&gt;</w:t>
      </w:r>
    </w:p>
    <w:p w14:paraId="64C35B0F"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35892BBC" w14:textId="77777777" w:rsidR="00C22C7C" w:rsidRPr="00AD18C1" w:rsidRDefault="00C22C7C" w:rsidP="00C22C7C">
      <w:pPr>
        <w:pStyle w:val="NormalBold"/>
      </w:pPr>
      <w:r>
        <w:rPr>
          <w:rStyle w:val="HideTWBExt"/>
          <w:b w:val="0"/>
        </w:rPr>
        <w:t>&lt;/RepeatBlock-By&gt;</w:t>
      </w:r>
    </w:p>
    <w:p w14:paraId="6A5FAA9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20D7F1" w14:textId="77777777" w:rsidR="00C22C7C" w:rsidRPr="00AD18C1" w:rsidRDefault="00C22C7C" w:rsidP="00C22C7C">
      <w:pPr>
        <w:pStyle w:val="NormalBold"/>
      </w:pPr>
      <w:r>
        <w:rPr>
          <w:rStyle w:val="HideTWBExt"/>
        </w:rPr>
        <w:lastRenderedPageBreak/>
        <w:t>&lt;Article&gt;</w:t>
      </w:r>
      <w:r>
        <w:t>Artikkel 13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3AAAC3C" w14:textId="77777777" w:rsidTr="00F072E2">
        <w:trPr>
          <w:trHeight w:hRule="exact" w:val="240"/>
          <w:jc w:val="center"/>
        </w:trPr>
        <w:tc>
          <w:tcPr>
            <w:tcW w:w="9752" w:type="dxa"/>
            <w:gridSpan w:val="2"/>
            <w:tcBorders>
              <w:top w:val="nil"/>
              <w:left w:val="nil"/>
              <w:bottom w:val="nil"/>
              <w:right w:val="nil"/>
            </w:tcBorders>
          </w:tcPr>
          <w:p w14:paraId="4E093E5F" w14:textId="77777777" w:rsidR="00C22C7C" w:rsidRPr="00AD18C1" w:rsidRDefault="00C22C7C" w:rsidP="00F072E2"/>
        </w:tc>
      </w:tr>
      <w:tr w:rsidR="00C22C7C" w14:paraId="14090459" w14:textId="77777777" w:rsidTr="00F072E2">
        <w:trPr>
          <w:trHeight w:val="240"/>
          <w:jc w:val="center"/>
        </w:trPr>
        <w:tc>
          <w:tcPr>
            <w:tcW w:w="4876" w:type="dxa"/>
            <w:tcBorders>
              <w:top w:val="nil"/>
              <w:left w:val="nil"/>
              <w:bottom w:val="nil"/>
              <w:right w:val="nil"/>
            </w:tcBorders>
          </w:tcPr>
          <w:p w14:paraId="559E5EF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7AD725C" w14:textId="77777777" w:rsidR="00C22C7C" w:rsidRPr="00AD18C1" w:rsidRDefault="00C22C7C" w:rsidP="00F072E2">
            <w:pPr>
              <w:pStyle w:val="AmColumnHeading"/>
            </w:pPr>
            <w:r>
              <w:t>Muudatusettepanek</w:t>
            </w:r>
          </w:p>
        </w:tc>
      </w:tr>
      <w:tr w:rsidR="00C22C7C" w14:paraId="56768DC7" w14:textId="77777777" w:rsidTr="00F072E2">
        <w:trPr>
          <w:jc w:val="center"/>
        </w:trPr>
        <w:tc>
          <w:tcPr>
            <w:tcW w:w="4876" w:type="dxa"/>
            <w:tcBorders>
              <w:top w:val="nil"/>
              <w:left w:val="nil"/>
              <w:bottom w:val="nil"/>
              <w:right w:val="nil"/>
            </w:tcBorders>
          </w:tcPr>
          <w:p w14:paraId="38F88467"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kodaniku</w:t>
            </w:r>
            <w:r>
              <w:t xml:space="preserve"> lahkuma, </w:t>
            </w:r>
            <w:r>
              <w:rPr>
                <w:b/>
                <w:i/>
              </w:rPr>
              <w:t>ei tohi olla hilisem kui</w:t>
            </w:r>
            <w:r>
              <w:t xml:space="preserve"> 30 päeva alates tagasisaatmisotsuse teatavakstegemisest.</w:t>
            </w:r>
          </w:p>
        </w:tc>
        <w:tc>
          <w:tcPr>
            <w:tcW w:w="4876" w:type="dxa"/>
            <w:tcBorders>
              <w:top w:val="nil"/>
              <w:left w:val="nil"/>
              <w:bottom w:val="nil"/>
              <w:right w:val="nil"/>
            </w:tcBorders>
          </w:tcPr>
          <w:p w14:paraId="30FC347E" w14:textId="77777777" w:rsidR="00C22C7C" w:rsidRPr="00AD18C1" w:rsidRDefault="00C22C7C" w:rsidP="00F072E2">
            <w:pPr>
              <w:pStyle w:val="Normal6a"/>
            </w:pPr>
            <w:r>
              <w:t>2.</w:t>
            </w:r>
            <w:r>
              <w:tab/>
              <w:t xml:space="preserve">Lõikes 1 osutatud tähtpäeva kindlaksmääramisel võetakse nõuetekohaselt arvesse iga üksikjuhtumi konkreetseid asjaolusid. Tähtpäev, mille saabumise ajaks peab kolmanda riigi </w:t>
            </w:r>
            <w:r>
              <w:rPr>
                <w:b/>
                <w:i/>
              </w:rPr>
              <w:t>kodanik</w:t>
            </w:r>
            <w:r>
              <w:t xml:space="preserve"> lahkuma, </w:t>
            </w:r>
            <w:r>
              <w:rPr>
                <w:b/>
                <w:i/>
              </w:rPr>
              <w:t>on</w:t>
            </w:r>
            <w:r>
              <w:t xml:space="preserve"> 30 päeva alates tagasisaatmisotsuse teatavakstegemisest.</w:t>
            </w:r>
          </w:p>
        </w:tc>
      </w:tr>
    </w:tbl>
    <w:p w14:paraId="1D29FA7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E7B562A" w14:textId="77777777" w:rsidR="00C22C7C" w:rsidRPr="00AD18C1" w:rsidRDefault="00C22C7C" w:rsidP="00C22C7C">
      <w:r>
        <w:rPr>
          <w:rStyle w:val="HideTWBExt"/>
        </w:rPr>
        <w:t>&lt;/Amend&gt;</w:t>
      </w:r>
    </w:p>
    <w:p w14:paraId="77B224E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1017</w:t>
      </w:r>
      <w:r>
        <w:rPr>
          <w:rStyle w:val="HideTWBExt"/>
        </w:rPr>
        <w:t>&lt;/NumAm&gt;</w:t>
      </w:r>
    </w:p>
    <w:p w14:paraId="083E48B3"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5877B6E5" w14:textId="77777777" w:rsidR="00C22C7C" w:rsidRPr="00AD18C1" w:rsidRDefault="00C22C7C" w:rsidP="00C22C7C">
      <w:pPr>
        <w:pStyle w:val="NormalBold"/>
      </w:pPr>
      <w:r>
        <w:rPr>
          <w:rStyle w:val="HideTWBExt"/>
          <w:b w:val="0"/>
        </w:rPr>
        <w:t>&lt;/RepeatBlock-By&gt;</w:t>
      </w:r>
    </w:p>
    <w:p w14:paraId="03B04E0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DAF20EA"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03DE658" w14:textId="77777777" w:rsidTr="00F072E2">
        <w:trPr>
          <w:trHeight w:hRule="exact" w:val="240"/>
          <w:jc w:val="center"/>
        </w:trPr>
        <w:tc>
          <w:tcPr>
            <w:tcW w:w="9752" w:type="dxa"/>
            <w:gridSpan w:val="2"/>
            <w:tcBorders>
              <w:top w:val="nil"/>
              <w:left w:val="nil"/>
              <w:bottom w:val="nil"/>
              <w:right w:val="nil"/>
            </w:tcBorders>
          </w:tcPr>
          <w:p w14:paraId="628E82D4" w14:textId="77777777" w:rsidR="00C22C7C" w:rsidRPr="00AD18C1" w:rsidRDefault="00C22C7C" w:rsidP="00F072E2"/>
        </w:tc>
      </w:tr>
      <w:tr w:rsidR="00C22C7C" w14:paraId="4AF6F460" w14:textId="77777777" w:rsidTr="00F072E2">
        <w:trPr>
          <w:trHeight w:val="240"/>
          <w:jc w:val="center"/>
        </w:trPr>
        <w:tc>
          <w:tcPr>
            <w:tcW w:w="4876" w:type="dxa"/>
            <w:tcBorders>
              <w:top w:val="nil"/>
              <w:left w:val="nil"/>
              <w:bottom w:val="nil"/>
              <w:right w:val="nil"/>
            </w:tcBorders>
          </w:tcPr>
          <w:p w14:paraId="31BA83F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64F424" w14:textId="77777777" w:rsidR="00C22C7C" w:rsidRPr="00AD18C1" w:rsidRDefault="00C22C7C" w:rsidP="00F072E2">
            <w:pPr>
              <w:pStyle w:val="AmColumnHeading"/>
            </w:pPr>
            <w:r>
              <w:t>Muudatusettepanek</w:t>
            </w:r>
          </w:p>
        </w:tc>
      </w:tr>
      <w:tr w:rsidR="00C22C7C" w14:paraId="3A6D4196" w14:textId="77777777" w:rsidTr="00F072E2">
        <w:trPr>
          <w:jc w:val="center"/>
        </w:trPr>
        <w:tc>
          <w:tcPr>
            <w:tcW w:w="4876" w:type="dxa"/>
            <w:tcBorders>
              <w:top w:val="nil"/>
              <w:left w:val="nil"/>
              <w:bottom w:val="nil"/>
              <w:right w:val="nil"/>
            </w:tcBorders>
          </w:tcPr>
          <w:p w14:paraId="7F09E4E8" w14:textId="77777777" w:rsidR="00C22C7C" w:rsidRPr="00AD18C1" w:rsidRDefault="00C22C7C" w:rsidP="00F072E2">
            <w:pPr>
              <w:pStyle w:val="Normal6a"/>
            </w:pPr>
            <w:r>
              <w:rPr>
                <w:b/>
                <w:i/>
              </w:rPr>
              <w:t>3.</w:t>
            </w:r>
            <w:r>
              <w:tab/>
            </w:r>
            <w:r>
              <w:rPr>
                <w:b/>
                <w:i/>
              </w:rPr>
              <w:t>Liikmesriigid võivad kooskõlas lõikega 1 ette näha pikema tähtaja oma territooriumilt lahkumiseks või vastavat tähtaega pikendada,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399F96E9" w14:textId="77777777" w:rsidR="00C22C7C" w:rsidRPr="00AD18C1" w:rsidRDefault="00C22C7C" w:rsidP="00F072E2">
            <w:pPr>
              <w:pStyle w:val="Normal6a"/>
            </w:pPr>
            <w:r>
              <w:rPr>
                <w:b/>
                <w:i/>
              </w:rPr>
              <w:t>välja jäetud</w:t>
            </w:r>
          </w:p>
        </w:tc>
      </w:tr>
    </w:tbl>
    <w:p w14:paraId="0C79E24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3AEA558C" w14:textId="77777777" w:rsidR="00C22C7C" w:rsidRPr="00AD18C1" w:rsidRDefault="00C22C7C" w:rsidP="00C22C7C">
      <w:r>
        <w:rPr>
          <w:rStyle w:val="HideTWBExt"/>
        </w:rPr>
        <w:t>&lt;/Amend&gt;</w:t>
      </w:r>
    </w:p>
    <w:p w14:paraId="1BA0DD3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1018</w:t>
      </w:r>
      <w:r>
        <w:rPr>
          <w:rStyle w:val="HideTWBExt"/>
        </w:rPr>
        <w:t>&lt;/NumAm&gt;</w:t>
      </w:r>
    </w:p>
    <w:p w14:paraId="05538A42"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70EBC271" w14:textId="77777777" w:rsidR="00C22C7C" w:rsidRPr="00AD18C1" w:rsidRDefault="00C22C7C" w:rsidP="00C22C7C">
      <w:pPr>
        <w:pStyle w:val="NormalBold"/>
      </w:pPr>
      <w:r>
        <w:rPr>
          <w:rStyle w:val="HideTWBExt"/>
          <w:b w:val="0"/>
        </w:rPr>
        <w:t>&lt;/RepeatBlock-By&gt;</w:t>
      </w:r>
    </w:p>
    <w:p w14:paraId="1F8F594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9616FFB" w14:textId="77777777" w:rsidR="00C22C7C" w:rsidRPr="00AD18C1" w:rsidRDefault="00C22C7C" w:rsidP="00C22C7C">
      <w:pPr>
        <w:pStyle w:val="NormalBold"/>
      </w:pPr>
      <w:r>
        <w:rPr>
          <w:rStyle w:val="HideTWBExt"/>
        </w:rPr>
        <w:lastRenderedPageBreak/>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8D62A76" w14:textId="77777777" w:rsidTr="00F072E2">
        <w:trPr>
          <w:trHeight w:hRule="exact" w:val="240"/>
          <w:jc w:val="center"/>
        </w:trPr>
        <w:tc>
          <w:tcPr>
            <w:tcW w:w="9752" w:type="dxa"/>
            <w:gridSpan w:val="2"/>
            <w:tcBorders>
              <w:top w:val="nil"/>
              <w:left w:val="nil"/>
              <w:bottom w:val="nil"/>
              <w:right w:val="nil"/>
            </w:tcBorders>
          </w:tcPr>
          <w:p w14:paraId="0A11D2F1" w14:textId="77777777" w:rsidR="00C22C7C" w:rsidRPr="00AD18C1" w:rsidRDefault="00C22C7C" w:rsidP="00F072E2"/>
        </w:tc>
      </w:tr>
      <w:tr w:rsidR="00C22C7C" w14:paraId="69A6C494" w14:textId="77777777" w:rsidTr="00F072E2">
        <w:trPr>
          <w:trHeight w:val="240"/>
          <w:jc w:val="center"/>
        </w:trPr>
        <w:tc>
          <w:tcPr>
            <w:tcW w:w="4876" w:type="dxa"/>
            <w:tcBorders>
              <w:top w:val="nil"/>
              <w:left w:val="nil"/>
              <w:bottom w:val="nil"/>
              <w:right w:val="nil"/>
            </w:tcBorders>
          </w:tcPr>
          <w:p w14:paraId="7B27D29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1C625D9" w14:textId="77777777" w:rsidR="00C22C7C" w:rsidRPr="00AD18C1" w:rsidRDefault="00C22C7C" w:rsidP="00F072E2">
            <w:pPr>
              <w:pStyle w:val="AmColumnHeading"/>
            </w:pPr>
            <w:r>
              <w:t>Muudatusettepanek</w:t>
            </w:r>
          </w:p>
        </w:tc>
      </w:tr>
      <w:tr w:rsidR="00C22C7C" w14:paraId="0B534BF4" w14:textId="77777777" w:rsidTr="00F072E2">
        <w:trPr>
          <w:jc w:val="center"/>
        </w:trPr>
        <w:tc>
          <w:tcPr>
            <w:tcW w:w="4876" w:type="dxa"/>
            <w:tcBorders>
              <w:top w:val="nil"/>
              <w:left w:val="nil"/>
              <w:bottom w:val="nil"/>
              <w:right w:val="nil"/>
            </w:tcBorders>
          </w:tcPr>
          <w:p w14:paraId="3DD05E4C" w14:textId="77777777" w:rsidR="00C22C7C" w:rsidRPr="00AD18C1" w:rsidRDefault="00C22C7C" w:rsidP="00F072E2">
            <w:pPr>
              <w:pStyle w:val="Normal6a"/>
            </w:pPr>
            <w:r>
              <w:rPr>
                <w:b/>
                <w:i/>
              </w:rPr>
              <w:t>3.</w:t>
            </w:r>
            <w:r>
              <w:tab/>
            </w:r>
            <w:r>
              <w:rPr>
                <w:b/>
                <w:i/>
              </w:rPr>
              <w:t>Liikmesriigid võivad kooskõlas lõikega 1 ette näha pikema tähtaja oma territooriumilt lahkumiseks või vastavat tähtaega pikendada,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7DBE5F19" w14:textId="77777777" w:rsidR="00C22C7C" w:rsidRPr="00AD18C1" w:rsidRDefault="00C22C7C" w:rsidP="00F072E2">
            <w:pPr>
              <w:pStyle w:val="Normal6a"/>
            </w:pPr>
            <w:r>
              <w:rPr>
                <w:b/>
                <w:i/>
              </w:rPr>
              <w:t>välja jäetud</w:t>
            </w:r>
          </w:p>
        </w:tc>
      </w:tr>
    </w:tbl>
    <w:p w14:paraId="15958B8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515D916" w14:textId="77777777" w:rsidR="00C22C7C" w:rsidRPr="00AD18C1" w:rsidRDefault="00C22C7C" w:rsidP="00C22C7C">
      <w:r>
        <w:rPr>
          <w:rStyle w:val="HideTWBExt"/>
        </w:rPr>
        <w:t>&lt;/Amend&gt;</w:t>
      </w:r>
    </w:p>
    <w:p w14:paraId="17CB9DC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1019</w:t>
      </w:r>
      <w:r>
        <w:rPr>
          <w:rStyle w:val="HideTWBExt"/>
        </w:rPr>
        <w:t>&lt;/NumAm&gt;</w:t>
      </w:r>
    </w:p>
    <w:p w14:paraId="7970BC52"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4F59E9B" w14:textId="77777777" w:rsidR="00C22C7C" w:rsidRPr="00AD18C1" w:rsidRDefault="00C22C7C" w:rsidP="00C22C7C">
      <w:pPr>
        <w:pStyle w:val="NormalBold"/>
      </w:pPr>
      <w:r>
        <w:rPr>
          <w:rStyle w:val="HideTWBExt"/>
          <w:b w:val="0"/>
        </w:rPr>
        <w:t>&lt;/RepeatBlock-By&gt;</w:t>
      </w:r>
    </w:p>
    <w:p w14:paraId="0DD2943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28D288B"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A0CBECB" w14:textId="77777777" w:rsidTr="00F072E2">
        <w:trPr>
          <w:trHeight w:hRule="exact" w:val="240"/>
          <w:jc w:val="center"/>
        </w:trPr>
        <w:tc>
          <w:tcPr>
            <w:tcW w:w="9752" w:type="dxa"/>
            <w:gridSpan w:val="2"/>
            <w:tcBorders>
              <w:top w:val="nil"/>
              <w:left w:val="nil"/>
              <w:bottom w:val="nil"/>
              <w:right w:val="nil"/>
            </w:tcBorders>
          </w:tcPr>
          <w:p w14:paraId="5C595488" w14:textId="77777777" w:rsidR="00C22C7C" w:rsidRPr="00AD18C1" w:rsidRDefault="00C22C7C" w:rsidP="00F072E2"/>
        </w:tc>
      </w:tr>
      <w:tr w:rsidR="00C22C7C" w14:paraId="5EF94E9D" w14:textId="77777777" w:rsidTr="00F072E2">
        <w:trPr>
          <w:trHeight w:val="240"/>
          <w:jc w:val="center"/>
        </w:trPr>
        <w:tc>
          <w:tcPr>
            <w:tcW w:w="4876" w:type="dxa"/>
            <w:tcBorders>
              <w:top w:val="nil"/>
              <w:left w:val="nil"/>
              <w:bottom w:val="nil"/>
              <w:right w:val="nil"/>
            </w:tcBorders>
          </w:tcPr>
          <w:p w14:paraId="0600665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62BCFE" w14:textId="77777777" w:rsidR="00C22C7C" w:rsidRPr="00AD18C1" w:rsidRDefault="00C22C7C" w:rsidP="00F072E2">
            <w:pPr>
              <w:pStyle w:val="AmColumnHeading"/>
            </w:pPr>
            <w:r>
              <w:t>Muudatusettepanek</w:t>
            </w:r>
          </w:p>
        </w:tc>
      </w:tr>
      <w:tr w:rsidR="00C22C7C" w14:paraId="0FB36479" w14:textId="77777777" w:rsidTr="00F072E2">
        <w:trPr>
          <w:jc w:val="center"/>
        </w:trPr>
        <w:tc>
          <w:tcPr>
            <w:tcW w:w="4876" w:type="dxa"/>
            <w:tcBorders>
              <w:top w:val="nil"/>
              <w:left w:val="nil"/>
              <w:bottom w:val="nil"/>
              <w:right w:val="nil"/>
            </w:tcBorders>
          </w:tcPr>
          <w:p w14:paraId="1D49BDEB" w14:textId="77777777" w:rsidR="00C22C7C" w:rsidRPr="00AD18C1" w:rsidRDefault="00C22C7C" w:rsidP="00F072E2">
            <w:pPr>
              <w:pStyle w:val="Normal6a"/>
            </w:pPr>
            <w:r>
              <w:t>3.</w:t>
            </w:r>
            <w:r>
              <w:tab/>
            </w:r>
            <w:r>
              <w:rPr>
                <w:b/>
                <w:i/>
              </w:rPr>
              <w:t>Liikmesriigid</w:t>
            </w:r>
            <w:r>
              <w:t xml:space="preserve"> võivad kooskõlas lõikega 1 ette näha pikema tähtaja oma territooriumilt lahkumiseks või vastavat tähtaega pikendada</w:t>
            </w:r>
            <w:r>
              <w:rPr>
                <w:b/>
                <w:i/>
              </w:rPr>
              <w:t>,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3107B4E4" w14:textId="77777777" w:rsidR="00C22C7C" w:rsidRPr="00AD18C1" w:rsidRDefault="00C22C7C" w:rsidP="00F072E2">
            <w:pPr>
              <w:pStyle w:val="Normal6a"/>
            </w:pPr>
            <w:r>
              <w:t>3.</w:t>
            </w:r>
            <w:r>
              <w:tab/>
            </w:r>
            <w:r>
              <w:rPr>
                <w:b/>
                <w:i/>
              </w:rPr>
              <w:t>Kolmanda riigi kodaniku igati põhjendatud taotluse korral</w:t>
            </w:r>
            <w:r>
              <w:t xml:space="preserve"> võivad</w:t>
            </w:r>
            <w:r>
              <w:rPr>
                <w:b/>
                <w:i/>
              </w:rPr>
              <w:t xml:space="preserve"> liikmesriigid</w:t>
            </w:r>
            <w:r>
              <w:t xml:space="preserve"> kooskõlas lõikega 1 ette näha pikema tähtaja oma territooriumilt lahkumiseks või vastavat tähtaega pikendada.</w:t>
            </w:r>
          </w:p>
        </w:tc>
      </w:tr>
    </w:tbl>
    <w:p w14:paraId="7022410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D25D042" w14:textId="77777777" w:rsidR="00C22C7C" w:rsidRPr="00AD18C1" w:rsidRDefault="00C22C7C" w:rsidP="00C22C7C">
      <w:r>
        <w:rPr>
          <w:rStyle w:val="HideTWBExt"/>
        </w:rPr>
        <w:t>&lt;/Amend&gt;</w:t>
      </w:r>
    </w:p>
    <w:p w14:paraId="5BC75BE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1020</w:t>
      </w:r>
      <w:r>
        <w:rPr>
          <w:rStyle w:val="HideTWBExt"/>
        </w:rPr>
        <w:t>&lt;/NumAm&gt;</w:t>
      </w:r>
    </w:p>
    <w:p w14:paraId="0A1DDB21"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66C4087" w14:textId="77777777" w:rsidR="00C22C7C" w:rsidRPr="00AD18C1" w:rsidRDefault="00C22C7C" w:rsidP="00C22C7C">
      <w:pPr>
        <w:pStyle w:val="NormalBold"/>
      </w:pPr>
      <w:r>
        <w:rPr>
          <w:rStyle w:val="HideTWBExt"/>
          <w:b w:val="0"/>
        </w:rPr>
        <w:t>&lt;/RepeatBlock-By&gt;</w:t>
      </w:r>
    </w:p>
    <w:p w14:paraId="71F4561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59731B4"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5543700" w14:textId="77777777" w:rsidTr="00F072E2">
        <w:trPr>
          <w:trHeight w:hRule="exact" w:val="240"/>
          <w:jc w:val="center"/>
        </w:trPr>
        <w:tc>
          <w:tcPr>
            <w:tcW w:w="9752" w:type="dxa"/>
            <w:gridSpan w:val="2"/>
            <w:tcBorders>
              <w:top w:val="nil"/>
              <w:left w:val="nil"/>
              <w:bottom w:val="nil"/>
              <w:right w:val="nil"/>
            </w:tcBorders>
          </w:tcPr>
          <w:p w14:paraId="545AAAB8" w14:textId="77777777" w:rsidR="00C22C7C" w:rsidRPr="00AD18C1" w:rsidRDefault="00C22C7C" w:rsidP="00F072E2"/>
        </w:tc>
      </w:tr>
      <w:tr w:rsidR="00C22C7C" w14:paraId="419EA387" w14:textId="77777777" w:rsidTr="00F072E2">
        <w:trPr>
          <w:trHeight w:val="240"/>
          <w:jc w:val="center"/>
        </w:trPr>
        <w:tc>
          <w:tcPr>
            <w:tcW w:w="4876" w:type="dxa"/>
            <w:tcBorders>
              <w:top w:val="nil"/>
              <w:left w:val="nil"/>
              <w:bottom w:val="nil"/>
              <w:right w:val="nil"/>
            </w:tcBorders>
          </w:tcPr>
          <w:p w14:paraId="7ACED2E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B7D5123" w14:textId="77777777" w:rsidR="00C22C7C" w:rsidRPr="00AD18C1" w:rsidRDefault="00C22C7C" w:rsidP="00F072E2">
            <w:pPr>
              <w:pStyle w:val="AmColumnHeading"/>
            </w:pPr>
            <w:r>
              <w:t>Muudatusettepanek</w:t>
            </w:r>
          </w:p>
        </w:tc>
      </w:tr>
      <w:tr w:rsidR="00C22C7C" w14:paraId="482A8285" w14:textId="77777777" w:rsidTr="00F072E2">
        <w:trPr>
          <w:jc w:val="center"/>
        </w:trPr>
        <w:tc>
          <w:tcPr>
            <w:tcW w:w="4876" w:type="dxa"/>
            <w:tcBorders>
              <w:top w:val="nil"/>
              <w:left w:val="nil"/>
              <w:bottom w:val="nil"/>
              <w:right w:val="nil"/>
            </w:tcBorders>
          </w:tcPr>
          <w:p w14:paraId="7DF43699" w14:textId="77777777" w:rsidR="00C22C7C" w:rsidRPr="00AD18C1" w:rsidRDefault="00C22C7C" w:rsidP="00F072E2">
            <w:pPr>
              <w:pStyle w:val="Normal6a"/>
            </w:pPr>
            <w:r>
              <w:t>3.</w:t>
            </w:r>
            <w:r>
              <w:tab/>
              <w:t xml:space="preserve">Liikmesriigid võivad kooskõlas lõikega 1 </w:t>
            </w:r>
            <w:r>
              <w:rPr>
                <w:b/>
                <w:i/>
              </w:rPr>
              <w:t xml:space="preserve">ette näha pikema tähtaja </w:t>
            </w:r>
            <w:r>
              <w:t xml:space="preserve">oma territooriumilt </w:t>
            </w:r>
            <w:r>
              <w:rPr>
                <w:b/>
                <w:i/>
              </w:rPr>
              <w:t>lahkumiseks või vastavat</w:t>
            </w:r>
            <w:r>
              <w:t xml:space="preserve"> tähtaega pikendada, võttes arvesse iga üksikjuhtumi konkreetseid asjaolusid</w:t>
            </w:r>
            <w:r>
              <w:rPr>
                <w:b/>
                <w:i/>
              </w:rPr>
              <w:t>, nagu peresidemed, võimalikud kooliskäivad lapsed, osalemine artikli 46 lõike 3 kohases tagasipöördumist ja taasintegreerimist toetavas programmis</w:t>
            </w:r>
            <w:r>
              <w:t xml:space="preserve"> ning artiklis 21 sätestatud koostöökohustuse </w:t>
            </w:r>
            <w:r>
              <w:rPr>
                <w:b/>
                <w:i/>
              </w:rPr>
              <w:t>täitmine</w:t>
            </w:r>
            <w:r>
              <w:t xml:space="preserve">. </w:t>
            </w:r>
            <w:r>
              <w:rPr>
                <w:b/>
                <w:i/>
              </w:rPr>
              <w:t>Igast</w:t>
            </w:r>
            <w:r>
              <w:t xml:space="preserve"> territooriumilt lahkumise tähtaja pikendamisest teatatakse kolmanda riigi kodanikule kirjalikult.</w:t>
            </w:r>
          </w:p>
        </w:tc>
        <w:tc>
          <w:tcPr>
            <w:tcW w:w="4876" w:type="dxa"/>
            <w:tcBorders>
              <w:top w:val="nil"/>
              <w:left w:val="nil"/>
              <w:bottom w:val="nil"/>
              <w:right w:val="nil"/>
            </w:tcBorders>
          </w:tcPr>
          <w:p w14:paraId="1CDF9381" w14:textId="77777777" w:rsidR="00C22C7C" w:rsidRPr="00AD18C1" w:rsidRDefault="00C22C7C" w:rsidP="00F072E2">
            <w:pPr>
              <w:pStyle w:val="Normal6a"/>
            </w:pPr>
            <w:r>
              <w:t>3.</w:t>
            </w:r>
            <w:r>
              <w:tab/>
              <w:t xml:space="preserve">Liikmesriigid võivad kooskõlas lõikega 1 oma territooriumilt </w:t>
            </w:r>
            <w:r>
              <w:rPr>
                <w:b/>
                <w:i/>
              </w:rPr>
              <w:t>lahkumise</w:t>
            </w:r>
            <w:r>
              <w:t xml:space="preserve"> tähtaega pikendada, võttes arvesse iga üksikjuhtumi konkreetseid asjaolusid ning artiklis 21 sätestatud koostöökohustuse </w:t>
            </w:r>
            <w:r>
              <w:rPr>
                <w:b/>
                <w:i/>
              </w:rPr>
              <w:t>täitmist</w:t>
            </w:r>
            <w:r>
              <w:t>. Territooriumilt lahkumise tähtaja</w:t>
            </w:r>
            <w:r>
              <w:rPr>
                <w:b/>
                <w:i/>
              </w:rPr>
              <w:t xml:space="preserve"> pikendamine ei ületa 30 päeva ja</w:t>
            </w:r>
            <w:r>
              <w:t xml:space="preserve"> pikendamisest teatatakse kolmanda riigi kodanikule kirjalikult.</w:t>
            </w:r>
          </w:p>
        </w:tc>
      </w:tr>
    </w:tbl>
    <w:p w14:paraId="21DE0D2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EAC1731" w14:textId="77777777" w:rsidR="00C22C7C" w:rsidRPr="00AD18C1" w:rsidRDefault="00C22C7C" w:rsidP="00C22C7C">
      <w:r>
        <w:rPr>
          <w:rStyle w:val="HideTWBExt"/>
        </w:rPr>
        <w:t>&lt;/Amend&gt;</w:t>
      </w:r>
    </w:p>
    <w:p w14:paraId="22AE7E4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1021</w:t>
      </w:r>
      <w:r>
        <w:rPr>
          <w:rStyle w:val="HideTWBExt"/>
        </w:rPr>
        <w:t>&lt;/NumAm&gt;</w:t>
      </w:r>
    </w:p>
    <w:p w14:paraId="1B2E3FC9"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5851B006" w14:textId="77777777" w:rsidR="00C22C7C" w:rsidRPr="00AD18C1" w:rsidRDefault="00C22C7C" w:rsidP="00C22C7C">
      <w:pPr>
        <w:pStyle w:val="NormalBold"/>
      </w:pPr>
      <w:r>
        <w:rPr>
          <w:rStyle w:val="HideTWBExt"/>
          <w:b w:val="0"/>
        </w:rPr>
        <w:t>&lt;/RepeatBlock-By&gt;</w:t>
      </w:r>
    </w:p>
    <w:p w14:paraId="50DAC44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A79E91"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E922A86" w14:textId="77777777" w:rsidTr="00F072E2">
        <w:trPr>
          <w:trHeight w:hRule="exact" w:val="240"/>
          <w:jc w:val="center"/>
        </w:trPr>
        <w:tc>
          <w:tcPr>
            <w:tcW w:w="9752" w:type="dxa"/>
            <w:gridSpan w:val="2"/>
            <w:tcBorders>
              <w:top w:val="nil"/>
              <w:left w:val="nil"/>
              <w:bottom w:val="nil"/>
              <w:right w:val="nil"/>
            </w:tcBorders>
          </w:tcPr>
          <w:p w14:paraId="007B2048" w14:textId="77777777" w:rsidR="00C22C7C" w:rsidRPr="00AD18C1" w:rsidRDefault="00C22C7C" w:rsidP="00F072E2"/>
        </w:tc>
      </w:tr>
      <w:tr w:rsidR="00C22C7C" w14:paraId="03B37ECB" w14:textId="77777777" w:rsidTr="00F072E2">
        <w:trPr>
          <w:trHeight w:val="240"/>
          <w:jc w:val="center"/>
        </w:trPr>
        <w:tc>
          <w:tcPr>
            <w:tcW w:w="4876" w:type="dxa"/>
            <w:tcBorders>
              <w:top w:val="nil"/>
              <w:left w:val="nil"/>
              <w:bottom w:val="nil"/>
              <w:right w:val="nil"/>
            </w:tcBorders>
          </w:tcPr>
          <w:p w14:paraId="18760B4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39B9BC5" w14:textId="77777777" w:rsidR="00C22C7C" w:rsidRPr="00AD18C1" w:rsidRDefault="00C22C7C" w:rsidP="00F072E2">
            <w:pPr>
              <w:pStyle w:val="AmColumnHeading"/>
            </w:pPr>
            <w:r>
              <w:t>Muudatusettepanek</w:t>
            </w:r>
          </w:p>
        </w:tc>
      </w:tr>
      <w:tr w:rsidR="00C22C7C" w14:paraId="78B7CAC5" w14:textId="77777777" w:rsidTr="00F072E2">
        <w:trPr>
          <w:jc w:val="center"/>
        </w:trPr>
        <w:tc>
          <w:tcPr>
            <w:tcW w:w="4876" w:type="dxa"/>
            <w:tcBorders>
              <w:top w:val="nil"/>
              <w:left w:val="nil"/>
              <w:bottom w:val="nil"/>
              <w:right w:val="nil"/>
            </w:tcBorders>
          </w:tcPr>
          <w:p w14:paraId="1813DFA4" w14:textId="77777777" w:rsidR="00C22C7C" w:rsidRPr="00AD18C1" w:rsidRDefault="00C22C7C" w:rsidP="00F072E2">
            <w:pPr>
              <w:pStyle w:val="Normal6a"/>
            </w:pPr>
            <w:r>
              <w:t>3.</w:t>
            </w:r>
            <w:r>
              <w:tab/>
              <w:t xml:space="preserve">Liikmesriigid võivad </w:t>
            </w:r>
            <w:r>
              <w:rPr>
                <w:b/>
                <w:i/>
              </w:rPr>
              <w:t>kooskõlas lõikega 1 ette näha pikema tähtaja oma territooriumilt lahkumiseks või vastavat tähtaega</w:t>
            </w:r>
            <w:r>
              <w:t xml:space="preserve"> pikendada, võttes arvesse iga üksikjuhtumi konkreetseid asjaolusid, </w:t>
            </w:r>
            <w:r>
              <w:rPr>
                <w:b/>
                <w:i/>
              </w:rPr>
              <w:t>nagu peresidemed, võimalikud kooliskäivad lapsed, osalemine</w:t>
            </w:r>
            <w:r>
              <w:t xml:space="preserve"> artikli 46 lõike 3 kohases tagasipöördumist ja taasintegreerimist toetavas programmis </w:t>
            </w:r>
            <w:r>
              <w:lastRenderedPageBreak/>
              <w:t xml:space="preserve">ning artiklis 21 sätestatud koostöökohustuse </w:t>
            </w:r>
            <w:r>
              <w:rPr>
                <w:b/>
                <w:i/>
              </w:rPr>
              <w:t>täitmine</w:t>
            </w:r>
            <w:r>
              <w:t>. Igast territooriumilt lahkumise tähtaja pikendamisest teatatakse kolmanda riigi kodanikule kirjalikult.</w:t>
            </w:r>
          </w:p>
        </w:tc>
        <w:tc>
          <w:tcPr>
            <w:tcW w:w="4876" w:type="dxa"/>
            <w:tcBorders>
              <w:top w:val="nil"/>
              <w:left w:val="nil"/>
              <w:bottom w:val="nil"/>
              <w:right w:val="nil"/>
            </w:tcBorders>
          </w:tcPr>
          <w:p w14:paraId="4D776703" w14:textId="77777777" w:rsidR="00C22C7C" w:rsidRPr="00AD18C1" w:rsidRDefault="00C22C7C" w:rsidP="00F072E2">
            <w:pPr>
              <w:pStyle w:val="Normal6a"/>
            </w:pPr>
            <w:r>
              <w:lastRenderedPageBreak/>
              <w:t>3.</w:t>
            </w:r>
            <w:r>
              <w:tab/>
              <w:t xml:space="preserve">Liikmesriigid võivad </w:t>
            </w:r>
            <w:r>
              <w:rPr>
                <w:b/>
                <w:i/>
              </w:rPr>
              <w:t>lahkumistähtaega</w:t>
            </w:r>
            <w:r>
              <w:t xml:space="preserve"> pikendada, võttes</w:t>
            </w:r>
            <w:r>
              <w:rPr>
                <w:b/>
                <w:i/>
              </w:rPr>
              <w:t xml:space="preserve"> igakülgselt</w:t>
            </w:r>
            <w:r>
              <w:t xml:space="preserve"> arvesse iga üksikjuhtumi konkreetseid asjaolusid, </w:t>
            </w:r>
            <w:r>
              <w:rPr>
                <w:b/>
                <w:i/>
              </w:rPr>
              <w:t>eelkõige osalemist</w:t>
            </w:r>
            <w:r>
              <w:t xml:space="preserve"> artikli 46 lõike 3 kohases tagasipöördumist ja taasintegreerimist toetavas programmis ning artiklis 21 sätestatud koostöökohustuse </w:t>
            </w:r>
            <w:r>
              <w:rPr>
                <w:b/>
                <w:i/>
              </w:rPr>
              <w:t>täitmist</w:t>
            </w:r>
            <w:r>
              <w:t xml:space="preserve">. Igast territooriumilt lahkumise tähtaja </w:t>
            </w:r>
            <w:r>
              <w:lastRenderedPageBreak/>
              <w:t xml:space="preserve">pikendamisest teatatakse kolmanda riigi kodanikule kirjalikult. </w:t>
            </w:r>
            <w:r>
              <w:br/>
            </w:r>
            <w:r>
              <w:br/>
            </w:r>
            <w:r>
              <w:rPr>
                <w:b/>
                <w:i/>
              </w:rPr>
              <w:t>Liikmesriigid võivad artiklis 21 sätestatud koostöökohustuse täitmata jätmise korral lõikes 1a sätestatud lahkumistähtaega lühendada.</w:t>
            </w:r>
          </w:p>
        </w:tc>
      </w:tr>
    </w:tbl>
    <w:p w14:paraId="3DEAE6A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79F242D" w14:textId="77777777" w:rsidR="00C22C7C" w:rsidRPr="00AD18C1" w:rsidRDefault="00C22C7C" w:rsidP="00C22C7C">
      <w:r>
        <w:rPr>
          <w:rStyle w:val="HideTWBExt"/>
        </w:rPr>
        <w:t>&lt;/Amend&gt;</w:t>
      </w:r>
    </w:p>
    <w:p w14:paraId="22CCBAD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1022</w:t>
      </w:r>
      <w:r>
        <w:rPr>
          <w:rStyle w:val="HideTWBExt"/>
        </w:rPr>
        <w:t>&lt;/NumAm&gt;</w:t>
      </w:r>
    </w:p>
    <w:p w14:paraId="23292054"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7BC9F5E7"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0DEB9263" w14:textId="77777777" w:rsidR="00C22C7C" w:rsidRPr="00AD18C1" w:rsidRDefault="00C22C7C" w:rsidP="00C22C7C">
      <w:pPr>
        <w:pStyle w:val="NormalBold"/>
      </w:pPr>
      <w:r>
        <w:rPr>
          <w:rStyle w:val="HideTWBExt"/>
          <w:b w:val="0"/>
        </w:rPr>
        <w:t>&lt;/RepeatBlock-By&gt;</w:t>
      </w:r>
    </w:p>
    <w:p w14:paraId="215B8FF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AFEDAC"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93FB7B" w14:textId="77777777" w:rsidTr="00F072E2">
        <w:trPr>
          <w:trHeight w:hRule="exact" w:val="240"/>
          <w:jc w:val="center"/>
        </w:trPr>
        <w:tc>
          <w:tcPr>
            <w:tcW w:w="9752" w:type="dxa"/>
            <w:gridSpan w:val="2"/>
            <w:tcBorders>
              <w:top w:val="nil"/>
              <w:left w:val="nil"/>
              <w:bottom w:val="nil"/>
              <w:right w:val="nil"/>
            </w:tcBorders>
          </w:tcPr>
          <w:p w14:paraId="083DB6A1" w14:textId="77777777" w:rsidR="00C22C7C" w:rsidRPr="00AD18C1" w:rsidRDefault="00C22C7C" w:rsidP="00F072E2"/>
        </w:tc>
      </w:tr>
      <w:tr w:rsidR="00C22C7C" w14:paraId="5D8AB72D" w14:textId="77777777" w:rsidTr="00F072E2">
        <w:trPr>
          <w:trHeight w:val="240"/>
          <w:jc w:val="center"/>
        </w:trPr>
        <w:tc>
          <w:tcPr>
            <w:tcW w:w="4876" w:type="dxa"/>
            <w:tcBorders>
              <w:top w:val="nil"/>
              <w:left w:val="nil"/>
              <w:bottom w:val="nil"/>
              <w:right w:val="nil"/>
            </w:tcBorders>
          </w:tcPr>
          <w:p w14:paraId="422371F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4D86AEB" w14:textId="77777777" w:rsidR="00C22C7C" w:rsidRPr="00AD18C1" w:rsidRDefault="00C22C7C" w:rsidP="00F072E2">
            <w:pPr>
              <w:pStyle w:val="AmColumnHeading"/>
            </w:pPr>
            <w:r>
              <w:t>Muudatusettepanek</w:t>
            </w:r>
          </w:p>
        </w:tc>
      </w:tr>
      <w:tr w:rsidR="00C22C7C" w14:paraId="797CACFB" w14:textId="77777777" w:rsidTr="00F072E2">
        <w:trPr>
          <w:jc w:val="center"/>
        </w:trPr>
        <w:tc>
          <w:tcPr>
            <w:tcW w:w="4876" w:type="dxa"/>
            <w:tcBorders>
              <w:top w:val="nil"/>
              <w:left w:val="nil"/>
              <w:bottom w:val="nil"/>
              <w:right w:val="nil"/>
            </w:tcBorders>
          </w:tcPr>
          <w:p w14:paraId="2DA21237" w14:textId="77777777" w:rsidR="00C22C7C" w:rsidRPr="00AD18C1" w:rsidRDefault="00C22C7C" w:rsidP="00F072E2">
            <w:pPr>
              <w:pStyle w:val="Normal6a"/>
            </w:pPr>
            <w:r>
              <w:t>3.</w:t>
            </w:r>
            <w:r>
              <w:tab/>
              <w:t>Liikmesriigid võivad kooskõlas lõikega 1 ette näha pikema tähtaja oma territooriumilt lahkumiseks või vastavat tähtaega pikendada, võttes arvesse iga üksikjuhtumi konkreetseid asjaolusid, nagu peresidemed, võimalikud kooliskäivad lapsed</w:t>
            </w:r>
            <w:r>
              <w:rPr>
                <w:b/>
                <w:i/>
              </w:rPr>
              <w:t>, osalemine artikli 46 lõike 3 kohases tagasipöördumist ja taasintegreerimist toetavas programmis</w:t>
            </w:r>
            <w:r>
              <w:t xml:space="preserve">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3DA18BCB" w14:textId="77777777" w:rsidR="00C22C7C" w:rsidRPr="00AD18C1" w:rsidRDefault="00C22C7C" w:rsidP="00F072E2">
            <w:pPr>
              <w:pStyle w:val="Normal6a"/>
            </w:pPr>
            <w:r>
              <w:t>3.</w:t>
            </w:r>
            <w:r>
              <w:tab/>
              <w:t>Liikmesriigid võivad kooskõlas lõikega 1 ette näha pikema tähtaja oma territooriumilt lahkumiseks või vastavat tähtaega pikendada, võttes arvesse iga üksikjuhtumi konkreetseid asjaolusid, nagu peresidemed, võimalikud kooliskäivad lapsed ning artiklis 21 sätestatud koostöökohustuse täitmine. Igast territooriumilt lahkumise tähtaja pikendamisest teatatakse kolmanda riigi kodanikule kirjalikult.</w:t>
            </w:r>
          </w:p>
        </w:tc>
      </w:tr>
    </w:tbl>
    <w:p w14:paraId="3F0508E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F33592A" w14:textId="77777777" w:rsidR="00C22C7C" w:rsidRPr="00AD18C1" w:rsidRDefault="00C22C7C" w:rsidP="00C22C7C">
      <w:r>
        <w:rPr>
          <w:rStyle w:val="HideTWBExt"/>
        </w:rPr>
        <w:t>&lt;/Amend&gt;</w:t>
      </w:r>
    </w:p>
    <w:p w14:paraId="7ED4A37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1023</w:t>
      </w:r>
      <w:r>
        <w:rPr>
          <w:rStyle w:val="HideTWBExt"/>
        </w:rPr>
        <w:t>&lt;/NumAm&gt;</w:t>
      </w:r>
    </w:p>
    <w:p w14:paraId="3E909B9F"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CAEF901" w14:textId="77777777" w:rsidR="00C22C7C" w:rsidRPr="00AD18C1" w:rsidRDefault="00C22C7C" w:rsidP="00C22C7C">
      <w:pPr>
        <w:pStyle w:val="NormalBold"/>
      </w:pPr>
      <w:r>
        <w:rPr>
          <w:rStyle w:val="HideTWBExt"/>
          <w:b w:val="0"/>
        </w:rPr>
        <w:t>&lt;/RepeatBlock-By&gt;</w:t>
      </w:r>
    </w:p>
    <w:p w14:paraId="6F9377D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768B90A"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4ECFC96" w14:textId="77777777" w:rsidTr="00F072E2">
        <w:trPr>
          <w:trHeight w:hRule="exact" w:val="240"/>
          <w:jc w:val="center"/>
        </w:trPr>
        <w:tc>
          <w:tcPr>
            <w:tcW w:w="9752" w:type="dxa"/>
            <w:gridSpan w:val="2"/>
            <w:tcBorders>
              <w:top w:val="nil"/>
              <w:left w:val="nil"/>
              <w:bottom w:val="nil"/>
              <w:right w:val="nil"/>
            </w:tcBorders>
          </w:tcPr>
          <w:p w14:paraId="578F70F3" w14:textId="77777777" w:rsidR="00C22C7C" w:rsidRPr="00AD18C1" w:rsidRDefault="00C22C7C" w:rsidP="00F072E2"/>
        </w:tc>
      </w:tr>
      <w:tr w:rsidR="00C22C7C" w14:paraId="0EEED71B" w14:textId="77777777" w:rsidTr="00F072E2">
        <w:trPr>
          <w:trHeight w:val="240"/>
          <w:jc w:val="center"/>
        </w:trPr>
        <w:tc>
          <w:tcPr>
            <w:tcW w:w="4876" w:type="dxa"/>
            <w:tcBorders>
              <w:top w:val="nil"/>
              <w:left w:val="nil"/>
              <w:bottom w:val="nil"/>
              <w:right w:val="nil"/>
            </w:tcBorders>
          </w:tcPr>
          <w:p w14:paraId="02A2C5F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911C13" w14:textId="77777777" w:rsidR="00C22C7C" w:rsidRPr="00AD18C1" w:rsidRDefault="00C22C7C" w:rsidP="00F072E2">
            <w:pPr>
              <w:pStyle w:val="AmColumnHeading"/>
            </w:pPr>
            <w:r>
              <w:t>Muudatusettepanek</w:t>
            </w:r>
          </w:p>
        </w:tc>
      </w:tr>
      <w:tr w:rsidR="00C22C7C" w14:paraId="2B7F0D37" w14:textId="77777777" w:rsidTr="00F072E2">
        <w:trPr>
          <w:jc w:val="center"/>
        </w:trPr>
        <w:tc>
          <w:tcPr>
            <w:tcW w:w="4876" w:type="dxa"/>
            <w:tcBorders>
              <w:top w:val="nil"/>
              <w:left w:val="nil"/>
              <w:bottom w:val="nil"/>
              <w:right w:val="nil"/>
            </w:tcBorders>
          </w:tcPr>
          <w:p w14:paraId="7BBED4E3" w14:textId="77777777" w:rsidR="00C22C7C" w:rsidRPr="00AD18C1" w:rsidRDefault="00C22C7C" w:rsidP="00F072E2">
            <w:pPr>
              <w:pStyle w:val="Normal6a"/>
            </w:pPr>
            <w:r>
              <w:t>3.</w:t>
            </w:r>
            <w:r>
              <w:tab/>
              <w:t xml:space="preserve">Liikmesriigid </w:t>
            </w:r>
            <w:r>
              <w:rPr>
                <w:b/>
                <w:i/>
              </w:rPr>
              <w:t>võivad</w:t>
            </w:r>
            <w:r>
              <w:t xml:space="preserve"> kooskõlas </w:t>
            </w:r>
            <w:r>
              <w:lastRenderedPageBreak/>
              <w:t xml:space="preserve">lõikega 1 ette </w:t>
            </w:r>
            <w:r>
              <w:rPr>
                <w:b/>
                <w:i/>
              </w:rPr>
              <w:t xml:space="preserve">näha </w:t>
            </w:r>
            <w:r>
              <w:t>pikema tähtaja oma territooriumilt lahkumiseks või vastavat tähtaega</w:t>
            </w:r>
            <w:r>
              <w:rPr>
                <w:b/>
                <w:i/>
              </w:rPr>
              <w:t xml:space="preserve"> pikendada</w:t>
            </w:r>
            <w:r>
              <w:t xml:space="preserve">, võttes arvesse iga üksikjuhtumi konkreetseid asjaolusid, nagu peresidemed, võimalikud kooliskäivad lapsed, osalemine artikli 46 lõike 3 kohases tagasipöördumist ja taasintegreerimist toetavas programmis ning </w:t>
            </w:r>
            <w:r>
              <w:rPr>
                <w:b/>
                <w:i/>
              </w:rPr>
              <w:t>artiklis 21 sätestatud koostöökohustuse täitmine</w:t>
            </w:r>
            <w:r>
              <w:t>. Igast territooriumilt lahkumise tähtaja pikendamisest teatatakse kolmanda riigi kodanikule kirjalikult.</w:t>
            </w:r>
          </w:p>
        </w:tc>
        <w:tc>
          <w:tcPr>
            <w:tcW w:w="4876" w:type="dxa"/>
            <w:tcBorders>
              <w:top w:val="nil"/>
              <w:left w:val="nil"/>
              <w:bottom w:val="nil"/>
              <w:right w:val="nil"/>
            </w:tcBorders>
          </w:tcPr>
          <w:p w14:paraId="62F9FD80" w14:textId="77777777" w:rsidR="00C22C7C" w:rsidRPr="00AD18C1" w:rsidRDefault="00C22C7C" w:rsidP="00F072E2">
            <w:pPr>
              <w:pStyle w:val="Normal6a"/>
            </w:pPr>
            <w:r>
              <w:lastRenderedPageBreak/>
              <w:t>3.</w:t>
            </w:r>
            <w:r>
              <w:tab/>
              <w:t xml:space="preserve">Liikmesriigid </w:t>
            </w:r>
            <w:r>
              <w:rPr>
                <w:b/>
                <w:i/>
              </w:rPr>
              <w:t>näevad</w:t>
            </w:r>
            <w:r>
              <w:t xml:space="preserve"> kooskõlas </w:t>
            </w:r>
            <w:r>
              <w:lastRenderedPageBreak/>
              <w:t xml:space="preserve">lõikega 1 ette pikema tähtaja oma territooriumilt </w:t>
            </w:r>
            <w:r>
              <w:rPr>
                <w:b/>
                <w:i/>
              </w:rPr>
              <w:t xml:space="preserve">vabatahtlikuks </w:t>
            </w:r>
            <w:r>
              <w:t xml:space="preserve">lahkumiseks või </w:t>
            </w:r>
            <w:r>
              <w:rPr>
                <w:b/>
                <w:i/>
              </w:rPr>
              <w:t xml:space="preserve">pikendavad </w:t>
            </w:r>
            <w:r>
              <w:t>vastavat tähtaega, võttes arvesse iga üksikjuhtumi konkreetseid asjaolusid, nagu</w:t>
            </w:r>
            <w:r>
              <w:rPr>
                <w:b/>
                <w:i/>
              </w:rPr>
              <w:t xml:space="preserve"> sotsiaalsed sidemed,</w:t>
            </w:r>
            <w:r>
              <w:t xml:space="preserve"> peresidemed, võimalikud kooliskäivad lapsed, osalemine artikli 46 lõike 3 kohases tagasipöördumist ja taasintegreerimist toetavas programmis ning </w:t>
            </w:r>
            <w:r>
              <w:rPr>
                <w:b/>
                <w:i/>
              </w:rPr>
              <w:t>haavatavate isikute erivajadused, sealhulgas tervise- ja meditsiiniliste vajaduste hindamine</w:t>
            </w:r>
            <w:r>
              <w:t>. Igast territooriumilt lahkumise tähtaja pikendamisest teatatakse kolmanda riigi kodanikule kirjalikult.</w:t>
            </w:r>
          </w:p>
        </w:tc>
      </w:tr>
    </w:tbl>
    <w:p w14:paraId="442AB82B"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5E82483" w14:textId="77777777" w:rsidR="00C22C7C" w:rsidRPr="00AD18C1" w:rsidRDefault="00C22C7C" w:rsidP="00C22C7C">
      <w:r>
        <w:rPr>
          <w:rStyle w:val="HideTWBExt"/>
        </w:rPr>
        <w:t>&lt;/Amend&gt;</w:t>
      </w:r>
    </w:p>
    <w:p w14:paraId="5F79A82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1024</w:t>
      </w:r>
      <w:r>
        <w:rPr>
          <w:rStyle w:val="HideTWBExt"/>
        </w:rPr>
        <w:t>&lt;/NumAm&gt;</w:t>
      </w:r>
    </w:p>
    <w:p w14:paraId="59346B8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B0F17CD" w14:textId="77777777" w:rsidR="00C22C7C" w:rsidRPr="00AD18C1" w:rsidRDefault="00C22C7C" w:rsidP="00C22C7C">
      <w:pPr>
        <w:pStyle w:val="NormalBold"/>
      </w:pPr>
      <w:r>
        <w:rPr>
          <w:rStyle w:val="HideTWBExt"/>
          <w:b w:val="0"/>
        </w:rPr>
        <w:t>&lt;/RepeatBlock-By&gt;</w:t>
      </w:r>
    </w:p>
    <w:p w14:paraId="1D10FEE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0106958"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0E5FDD1" w14:textId="77777777" w:rsidTr="00F072E2">
        <w:trPr>
          <w:trHeight w:hRule="exact" w:val="240"/>
          <w:jc w:val="center"/>
        </w:trPr>
        <w:tc>
          <w:tcPr>
            <w:tcW w:w="9752" w:type="dxa"/>
            <w:gridSpan w:val="2"/>
            <w:tcBorders>
              <w:top w:val="nil"/>
              <w:left w:val="nil"/>
              <w:bottom w:val="nil"/>
              <w:right w:val="nil"/>
            </w:tcBorders>
          </w:tcPr>
          <w:p w14:paraId="00A624FF" w14:textId="77777777" w:rsidR="00C22C7C" w:rsidRPr="00AD18C1" w:rsidRDefault="00C22C7C" w:rsidP="00F072E2"/>
        </w:tc>
      </w:tr>
      <w:tr w:rsidR="00C22C7C" w14:paraId="4BA0BE80" w14:textId="77777777" w:rsidTr="00F072E2">
        <w:trPr>
          <w:trHeight w:val="240"/>
          <w:jc w:val="center"/>
        </w:trPr>
        <w:tc>
          <w:tcPr>
            <w:tcW w:w="4876" w:type="dxa"/>
            <w:tcBorders>
              <w:top w:val="nil"/>
              <w:left w:val="nil"/>
              <w:bottom w:val="nil"/>
              <w:right w:val="nil"/>
            </w:tcBorders>
          </w:tcPr>
          <w:p w14:paraId="1246F0B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68DDE94" w14:textId="77777777" w:rsidR="00C22C7C" w:rsidRPr="00AD18C1" w:rsidRDefault="00C22C7C" w:rsidP="00F072E2">
            <w:pPr>
              <w:pStyle w:val="AmColumnHeading"/>
            </w:pPr>
            <w:r>
              <w:t>Muudatusettepanek</w:t>
            </w:r>
          </w:p>
        </w:tc>
      </w:tr>
      <w:tr w:rsidR="00C22C7C" w14:paraId="118E9260" w14:textId="77777777" w:rsidTr="00F072E2">
        <w:trPr>
          <w:jc w:val="center"/>
        </w:trPr>
        <w:tc>
          <w:tcPr>
            <w:tcW w:w="4876" w:type="dxa"/>
            <w:tcBorders>
              <w:top w:val="nil"/>
              <w:left w:val="nil"/>
              <w:bottom w:val="nil"/>
              <w:right w:val="nil"/>
            </w:tcBorders>
          </w:tcPr>
          <w:p w14:paraId="70B917DA" w14:textId="77777777" w:rsidR="00C22C7C" w:rsidRPr="00AD18C1" w:rsidRDefault="00C22C7C" w:rsidP="00F072E2">
            <w:pPr>
              <w:pStyle w:val="Normal6a"/>
            </w:pPr>
            <w:r>
              <w:t>3.</w:t>
            </w:r>
            <w:r>
              <w:tab/>
              <w:t>Liikmesriigid võivad kooskõlas lõikega 1 ette näha pikema tähtaja oma territooriumilt lahkumiseks või vastavat tähtaega pikendada,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07D500DB" w14:textId="77777777" w:rsidR="00C22C7C" w:rsidRPr="00AD18C1" w:rsidRDefault="00C22C7C" w:rsidP="00F072E2">
            <w:pPr>
              <w:pStyle w:val="Normal6a"/>
            </w:pPr>
            <w:r>
              <w:t>3.</w:t>
            </w:r>
            <w:r>
              <w:tab/>
              <w:t xml:space="preserve">Liikmesriigid võivad kooskõlas lõikega 1 ette näha pikema tähtaja oma territooriumilt lahkumiseks või vastavat tähtaega pikendada, võttes arvesse iga üksikjuhtumi konkreetseid asjaolusid, nagu </w:t>
            </w:r>
            <w:r>
              <w:rPr>
                <w:b/>
                <w:i/>
              </w:rPr>
              <w:t>riigis viibimise kestus,</w:t>
            </w:r>
            <w:r>
              <w:t xml:space="preserve">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r>
    </w:tbl>
    <w:p w14:paraId="259224E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29F467A" w14:textId="77777777" w:rsidR="00C22C7C" w:rsidRPr="00AD18C1" w:rsidRDefault="00C22C7C" w:rsidP="00C22C7C">
      <w:r>
        <w:rPr>
          <w:rStyle w:val="HideTWBExt"/>
        </w:rPr>
        <w:t>&lt;/Amend&gt;</w:t>
      </w:r>
    </w:p>
    <w:p w14:paraId="5CCB606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1025</w:t>
      </w:r>
      <w:r>
        <w:rPr>
          <w:rStyle w:val="HideTWBExt"/>
        </w:rPr>
        <w:t>&lt;/NumAm&gt;</w:t>
      </w:r>
    </w:p>
    <w:p w14:paraId="013EE6FB" w14:textId="77777777" w:rsidR="00C22C7C" w:rsidRPr="00AD18C1" w:rsidRDefault="00C22C7C" w:rsidP="00C22C7C">
      <w:pPr>
        <w:pStyle w:val="NormalBold"/>
      </w:pPr>
      <w:r>
        <w:rPr>
          <w:rStyle w:val="HideTWBExt"/>
          <w:b w:val="0"/>
        </w:rPr>
        <w:lastRenderedPageBreak/>
        <w:t>&lt;RepeatBlock-By&gt;&lt;Members&gt;</w:t>
      </w:r>
      <w:r>
        <w:t>Mélissa Camara</w:t>
      </w:r>
      <w:r>
        <w:rPr>
          <w:rStyle w:val="HideTWBExt"/>
          <w:b w:val="0"/>
        </w:rPr>
        <w:t>&lt;/Members&gt;</w:t>
      </w:r>
    </w:p>
    <w:p w14:paraId="652FD332" w14:textId="77777777" w:rsidR="00C22C7C" w:rsidRPr="00AD18C1" w:rsidRDefault="00C22C7C" w:rsidP="00C22C7C">
      <w:pPr>
        <w:pStyle w:val="NormalBold"/>
      </w:pPr>
      <w:r>
        <w:rPr>
          <w:rStyle w:val="HideTWBExt"/>
          <w:b w:val="0"/>
        </w:rPr>
        <w:t>&lt;/RepeatBlock-By&gt;</w:t>
      </w:r>
    </w:p>
    <w:p w14:paraId="76C5FED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CEE6C3" w14:textId="77777777" w:rsidR="00C22C7C" w:rsidRPr="00AD18C1" w:rsidRDefault="00C22C7C" w:rsidP="00C22C7C">
      <w:pPr>
        <w:pStyle w:val="NormalBold"/>
      </w:pPr>
      <w:r>
        <w:rPr>
          <w:rStyle w:val="HideTWBExt"/>
        </w:rPr>
        <w:t>&lt;Article&gt;</w:t>
      </w:r>
      <w:r>
        <w:t>Artikkel 13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296875A" w14:textId="77777777" w:rsidTr="00F072E2">
        <w:trPr>
          <w:trHeight w:hRule="exact" w:val="240"/>
          <w:jc w:val="center"/>
        </w:trPr>
        <w:tc>
          <w:tcPr>
            <w:tcW w:w="9752" w:type="dxa"/>
            <w:gridSpan w:val="2"/>
            <w:tcBorders>
              <w:top w:val="nil"/>
              <w:left w:val="nil"/>
              <w:bottom w:val="nil"/>
              <w:right w:val="nil"/>
            </w:tcBorders>
          </w:tcPr>
          <w:p w14:paraId="30777A2B" w14:textId="77777777" w:rsidR="00C22C7C" w:rsidRPr="00AD18C1" w:rsidRDefault="00C22C7C" w:rsidP="00F072E2"/>
        </w:tc>
      </w:tr>
      <w:tr w:rsidR="00C22C7C" w14:paraId="4176F2F6" w14:textId="77777777" w:rsidTr="00F072E2">
        <w:trPr>
          <w:trHeight w:val="240"/>
          <w:jc w:val="center"/>
        </w:trPr>
        <w:tc>
          <w:tcPr>
            <w:tcW w:w="4876" w:type="dxa"/>
            <w:tcBorders>
              <w:top w:val="nil"/>
              <w:left w:val="nil"/>
              <w:bottom w:val="nil"/>
              <w:right w:val="nil"/>
            </w:tcBorders>
          </w:tcPr>
          <w:p w14:paraId="13D38FB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3C46DA" w14:textId="77777777" w:rsidR="00C22C7C" w:rsidRPr="00AD18C1" w:rsidRDefault="00C22C7C" w:rsidP="00F072E2">
            <w:pPr>
              <w:pStyle w:val="AmColumnHeading"/>
            </w:pPr>
            <w:r>
              <w:t>Muudatusettepanek</w:t>
            </w:r>
          </w:p>
        </w:tc>
      </w:tr>
      <w:tr w:rsidR="00C22C7C" w14:paraId="447DB293" w14:textId="77777777" w:rsidTr="00F072E2">
        <w:trPr>
          <w:jc w:val="center"/>
        </w:trPr>
        <w:tc>
          <w:tcPr>
            <w:tcW w:w="4876" w:type="dxa"/>
            <w:tcBorders>
              <w:top w:val="nil"/>
              <w:left w:val="nil"/>
              <w:bottom w:val="nil"/>
              <w:right w:val="nil"/>
            </w:tcBorders>
          </w:tcPr>
          <w:p w14:paraId="0B539213" w14:textId="77777777" w:rsidR="00C22C7C" w:rsidRPr="00AD18C1" w:rsidRDefault="00C22C7C" w:rsidP="00F072E2">
            <w:pPr>
              <w:pStyle w:val="Normal6a"/>
            </w:pPr>
            <w:r>
              <w:t>3.</w:t>
            </w:r>
            <w:r>
              <w:tab/>
              <w:t xml:space="preserve">Liikmesriigid </w:t>
            </w:r>
            <w:r>
              <w:rPr>
                <w:b/>
                <w:i/>
              </w:rPr>
              <w:t>võivad</w:t>
            </w:r>
            <w:r>
              <w:t xml:space="preserve"> kooskõlas lõikega 1 ette </w:t>
            </w:r>
            <w:r>
              <w:rPr>
                <w:b/>
                <w:i/>
              </w:rPr>
              <w:t>näha</w:t>
            </w:r>
            <w:r>
              <w:t xml:space="preserve"> pikema tähtaja oma territooriumilt lahkumiseks või vastavat tähtaega</w:t>
            </w:r>
            <w:r>
              <w:rPr>
                <w:b/>
                <w:i/>
              </w:rPr>
              <w:t xml:space="preserve"> pikendada</w:t>
            </w:r>
            <w:r>
              <w:t>,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c>
          <w:tcPr>
            <w:tcW w:w="4876" w:type="dxa"/>
            <w:tcBorders>
              <w:top w:val="nil"/>
              <w:left w:val="nil"/>
              <w:bottom w:val="nil"/>
              <w:right w:val="nil"/>
            </w:tcBorders>
          </w:tcPr>
          <w:p w14:paraId="20179A0D" w14:textId="77777777" w:rsidR="00C22C7C" w:rsidRPr="00AD18C1" w:rsidRDefault="00C22C7C" w:rsidP="00F072E2">
            <w:pPr>
              <w:pStyle w:val="Normal6a"/>
            </w:pPr>
            <w:r>
              <w:t>3.</w:t>
            </w:r>
            <w:r>
              <w:tab/>
              <w:t xml:space="preserve">Liikmesriigid </w:t>
            </w:r>
            <w:r>
              <w:rPr>
                <w:b/>
                <w:i/>
              </w:rPr>
              <w:t>näevad</w:t>
            </w:r>
            <w:r>
              <w:t xml:space="preserve"> kooskõlas lõikega 1 ette </w:t>
            </w:r>
            <w:r>
              <w:rPr>
                <w:b/>
                <w:i/>
              </w:rPr>
              <w:t>vajaduse korral</w:t>
            </w:r>
            <w:r>
              <w:t xml:space="preserve"> pikema tähtaja oma territooriumilt lahkumiseks või </w:t>
            </w:r>
            <w:r>
              <w:rPr>
                <w:b/>
                <w:i/>
              </w:rPr>
              <w:t xml:space="preserve">pikendavad </w:t>
            </w:r>
            <w:r>
              <w:t>vastavat tähtaega, võttes arvesse iga üksikjuhtumi konkreetseid asjaolusid, nagu peresidemed, võimalikud kooliskäivad lapsed, osalemine artikli 46 lõike 3 kohases tagasipöördumist ja taasintegreerimist toetavas programmis ning artiklis 21 sätestatud koostöökohustuse täitmine. Igast territooriumilt lahkumise tähtaja pikendamisest teatatakse kolmanda riigi kodanikule kirjalikult.</w:t>
            </w:r>
          </w:p>
        </w:tc>
      </w:tr>
    </w:tbl>
    <w:p w14:paraId="253880A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3AD4D6F" w14:textId="77777777" w:rsidR="00C22C7C" w:rsidRPr="00AD18C1" w:rsidRDefault="00C22C7C" w:rsidP="00C22C7C">
      <w:r>
        <w:rPr>
          <w:rStyle w:val="HideTWBExt"/>
        </w:rPr>
        <w:t>&lt;/Amend&gt;</w:t>
      </w:r>
    </w:p>
    <w:p w14:paraId="07D490F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1026</w:t>
      </w:r>
      <w:r>
        <w:rPr>
          <w:rStyle w:val="HideTWBExt"/>
        </w:rPr>
        <w:t>&lt;/NumAm&gt;</w:t>
      </w:r>
    </w:p>
    <w:p w14:paraId="00CA3AFC"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6945948F" w14:textId="77777777" w:rsidR="00C22C7C" w:rsidRPr="00AD18C1" w:rsidRDefault="00C22C7C" w:rsidP="00C22C7C">
      <w:pPr>
        <w:pStyle w:val="NormalBold"/>
      </w:pPr>
      <w:r>
        <w:rPr>
          <w:rStyle w:val="HideTWBExt"/>
          <w:b w:val="0"/>
        </w:rPr>
        <w:t>&lt;/RepeatBlock-By&gt;</w:t>
      </w:r>
    </w:p>
    <w:p w14:paraId="2D6128F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6C4F37" w14:textId="77777777" w:rsidR="00C22C7C" w:rsidRPr="00AD18C1" w:rsidRDefault="00C22C7C" w:rsidP="00C22C7C">
      <w:pPr>
        <w:pStyle w:val="NormalBold"/>
      </w:pPr>
      <w:r>
        <w:rPr>
          <w:rStyle w:val="HideTWBExt"/>
        </w:rPr>
        <w:t>&lt;Article&gt;</w:t>
      </w:r>
      <w:r>
        <w:t>Artikkel 13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4D16EB2" w14:textId="77777777" w:rsidTr="00F072E2">
        <w:trPr>
          <w:trHeight w:hRule="exact" w:val="240"/>
          <w:jc w:val="center"/>
        </w:trPr>
        <w:tc>
          <w:tcPr>
            <w:tcW w:w="9752" w:type="dxa"/>
            <w:gridSpan w:val="2"/>
            <w:tcBorders>
              <w:top w:val="nil"/>
              <w:left w:val="nil"/>
              <w:bottom w:val="nil"/>
              <w:right w:val="nil"/>
            </w:tcBorders>
          </w:tcPr>
          <w:p w14:paraId="6D27A427" w14:textId="77777777" w:rsidR="00C22C7C" w:rsidRPr="00AD18C1" w:rsidRDefault="00C22C7C" w:rsidP="00F072E2"/>
        </w:tc>
      </w:tr>
      <w:tr w:rsidR="00C22C7C" w14:paraId="34061B86" w14:textId="77777777" w:rsidTr="00F072E2">
        <w:trPr>
          <w:trHeight w:val="240"/>
          <w:jc w:val="center"/>
        </w:trPr>
        <w:tc>
          <w:tcPr>
            <w:tcW w:w="4876" w:type="dxa"/>
            <w:tcBorders>
              <w:top w:val="nil"/>
              <w:left w:val="nil"/>
              <w:bottom w:val="nil"/>
              <w:right w:val="nil"/>
            </w:tcBorders>
          </w:tcPr>
          <w:p w14:paraId="1190665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BB258D0" w14:textId="77777777" w:rsidR="00C22C7C" w:rsidRPr="00AD18C1" w:rsidRDefault="00C22C7C" w:rsidP="00F072E2">
            <w:pPr>
              <w:pStyle w:val="AmColumnHeading"/>
            </w:pPr>
            <w:r>
              <w:t>Muudatusettepanek</w:t>
            </w:r>
          </w:p>
        </w:tc>
      </w:tr>
      <w:tr w:rsidR="00C22C7C" w14:paraId="54450204" w14:textId="77777777" w:rsidTr="00F072E2">
        <w:trPr>
          <w:jc w:val="center"/>
        </w:trPr>
        <w:tc>
          <w:tcPr>
            <w:tcW w:w="4876" w:type="dxa"/>
            <w:tcBorders>
              <w:top w:val="nil"/>
              <w:left w:val="nil"/>
              <w:bottom w:val="nil"/>
              <w:right w:val="nil"/>
            </w:tcBorders>
          </w:tcPr>
          <w:p w14:paraId="695AB62C" w14:textId="77777777" w:rsidR="00C22C7C" w:rsidRPr="00AD18C1" w:rsidRDefault="00C22C7C" w:rsidP="00F072E2">
            <w:pPr>
              <w:pStyle w:val="Normal6a"/>
            </w:pPr>
          </w:p>
        </w:tc>
        <w:tc>
          <w:tcPr>
            <w:tcW w:w="4876" w:type="dxa"/>
            <w:tcBorders>
              <w:top w:val="nil"/>
              <w:left w:val="nil"/>
              <w:bottom w:val="nil"/>
              <w:right w:val="nil"/>
            </w:tcBorders>
          </w:tcPr>
          <w:p w14:paraId="580BB5A9" w14:textId="77777777" w:rsidR="00C22C7C" w:rsidRPr="00AD18C1" w:rsidRDefault="00C22C7C" w:rsidP="00F072E2">
            <w:pPr>
              <w:pStyle w:val="Normal6a"/>
            </w:pPr>
            <w:r>
              <w:rPr>
                <w:b/>
                <w:i/>
              </w:rPr>
              <w:t>3a.</w:t>
            </w:r>
            <w:r>
              <w:tab/>
            </w:r>
            <w:r>
              <w:rPr>
                <w:b/>
                <w:i/>
              </w:rPr>
              <w:t>Kui kolmanda riigi kodanik kujutab endast tõelist ja vahetut ohtu sisejulgeolekule, võivad liikmesriigid jätta vabatahtliku lahkumise tähtaja määramata.</w:t>
            </w:r>
          </w:p>
        </w:tc>
      </w:tr>
    </w:tbl>
    <w:p w14:paraId="766B235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737191F" w14:textId="77777777" w:rsidR="00C22C7C" w:rsidRPr="00AD18C1" w:rsidRDefault="00C22C7C" w:rsidP="00C22C7C">
      <w:r>
        <w:rPr>
          <w:rStyle w:val="HideTWBExt"/>
        </w:rPr>
        <w:t>&lt;/Amend&gt;</w:t>
      </w:r>
    </w:p>
    <w:p w14:paraId="1E74654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1027</w:t>
      </w:r>
      <w:r>
        <w:rPr>
          <w:rStyle w:val="HideTWBExt"/>
        </w:rPr>
        <w:t>&lt;/NumAm&gt;</w:t>
      </w:r>
    </w:p>
    <w:p w14:paraId="725DF157"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19007851" w14:textId="77777777" w:rsidR="00C22C7C" w:rsidRPr="00AD18C1" w:rsidRDefault="00C22C7C" w:rsidP="00C22C7C">
      <w:pPr>
        <w:pStyle w:val="NormalBold"/>
      </w:pPr>
      <w:r>
        <w:rPr>
          <w:rStyle w:val="HideTWBExt"/>
          <w:b w:val="0"/>
        </w:rPr>
        <w:t>&lt;/RepeatBlock-By&gt;</w:t>
      </w:r>
    </w:p>
    <w:p w14:paraId="4214698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4206EE7" w14:textId="77777777" w:rsidR="00C22C7C" w:rsidRPr="00AD18C1" w:rsidRDefault="00C22C7C" w:rsidP="00C22C7C">
      <w:pPr>
        <w:pStyle w:val="NormalBold"/>
      </w:pPr>
      <w:r>
        <w:rPr>
          <w:rStyle w:val="HideTWBExt"/>
        </w:rPr>
        <w:t>&lt;Article&gt;</w:t>
      </w:r>
      <w:r>
        <w:t>Artikkel 13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6264F83" w14:textId="77777777" w:rsidTr="00F072E2">
        <w:trPr>
          <w:trHeight w:hRule="exact" w:val="240"/>
          <w:jc w:val="center"/>
        </w:trPr>
        <w:tc>
          <w:tcPr>
            <w:tcW w:w="9752" w:type="dxa"/>
            <w:gridSpan w:val="2"/>
            <w:tcBorders>
              <w:top w:val="nil"/>
              <w:left w:val="nil"/>
              <w:bottom w:val="nil"/>
              <w:right w:val="nil"/>
            </w:tcBorders>
          </w:tcPr>
          <w:p w14:paraId="0B4B631F" w14:textId="77777777" w:rsidR="00C22C7C" w:rsidRPr="00AD18C1" w:rsidRDefault="00C22C7C" w:rsidP="00F072E2"/>
        </w:tc>
      </w:tr>
      <w:tr w:rsidR="00C22C7C" w14:paraId="4E1A81AF" w14:textId="77777777" w:rsidTr="00F072E2">
        <w:trPr>
          <w:trHeight w:val="240"/>
          <w:jc w:val="center"/>
        </w:trPr>
        <w:tc>
          <w:tcPr>
            <w:tcW w:w="4876" w:type="dxa"/>
            <w:tcBorders>
              <w:top w:val="nil"/>
              <w:left w:val="nil"/>
              <w:bottom w:val="nil"/>
              <w:right w:val="nil"/>
            </w:tcBorders>
          </w:tcPr>
          <w:p w14:paraId="66C537B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F77399" w14:textId="77777777" w:rsidR="00C22C7C" w:rsidRPr="00AD18C1" w:rsidRDefault="00C22C7C" w:rsidP="00F072E2">
            <w:pPr>
              <w:pStyle w:val="AmColumnHeading"/>
            </w:pPr>
            <w:r>
              <w:t>Muudatusettepanek</w:t>
            </w:r>
          </w:p>
        </w:tc>
      </w:tr>
      <w:tr w:rsidR="00C22C7C" w14:paraId="5E4D213D" w14:textId="77777777" w:rsidTr="00F072E2">
        <w:trPr>
          <w:jc w:val="center"/>
        </w:trPr>
        <w:tc>
          <w:tcPr>
            <w:tcW w:w="4876" w:type="dxa"/>
            <w:tcBorders>
              <w:top w:val="nil"/>
              <w:left w:val="nil"/>
              <w:bottom w:val="nil"/>
              <w:right w:val="nil"/>
            </w:tcBorders>
          </w:tcPr>
          <w:p w14:paraId="69EDECE4" w14:textId="77777777" w:rsidR="00C22C7C" w:rsidRPr="00AD18C1" w:rsidRDefault="00C22C7C" w:rsidP="00F072E2">
            <w:pPr>
              <w:pStyle w:val="Normal6a"/>
            </w:pPr>
            <w:r>
              <w:rPr>
                <w:b/>
                <w:i/>
              </w:rPr>
              <w:t>4.</w:t>
            </w:r>
            <w:r>
              <w:tab/>
            </w:r>
            <w:r>
              <w:rPr>
                <w:b/>
                <w:i/>
              </w:rPr>
              <w:t>Kolmanda riigi kodanik peab liikmesriigi territooriumilt lahkuma lõike 1 kohaselt kindlaks määratud tähtpäevaks. Vastasel juhul saadetakse kolmanda riigi kodanik artikli 12 kohaselt välja.</w:t>
            </w:r>
          </w:p>
        </w:tc>
        <w:tc>
          <w:tcPr>
            <w:tcW w:w="4876" w:type="dxa"/>
            <w:tcBorders>
              <w:top w:val="nil"/>
              <w:left w:val="nil"/>
              <w:bottom w:val="nil"/>
              <w:right w:val="nil"/>
            </w:tcBorders>
          </w:tcPr>
          <w:p w14:paraId="67A5CA42" w14:textId="77777777" w:rsidR="00C22C7C" w:rsidRPr="00AD18C1" w:rsidRDefault="00C22C7C" w:rsidP="00F072E2">
            <w:pPr>
              <w:pStyle w:val="Normal6a"/>
            </w:pPr>
            <w:r>
              <w:rPr>
                <w:b/>
                <w:i/>
              </w:rPr>
              <w:t>välja jäetud</w:t>
            </w:r>
          </w:p>
        </w:tc>
      </w:tr>
    </w:tbl>
    <w:p w14:paraId="5001042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208B0E5" w14:textId="77777777" w:rsidR="00C22C7C" w:rsidRPr="00AD18C1" w:rsidRDefault="00C22C7C" w:rsidP="00C22C7C">
      <w:r>
        <w:rPr>
          <w:rStyle w:val="HideTWBExt"/>
        </w:rPr>
        <w:t>&lt;/Amend&gt;</w:t>
      </w:r>
    </w:p>
    <w:p w14:paraId="0081569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1028</w:t>
      </w:r>
      <w:r>
        <w:rPr>
          <w:rStyle w:val="HideTWBExt"/>
        </w:rPr>
        <w:t>&lt;/NumAm&gt;</w:t>
      </w:r>
    </w:p>
    <w:p w14:paraId="7CE404E5"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29CB2D0" w14:textId="77777777" w:rsidR="00C22C7C" w:rsidRPr="00AD18C1" w:rsidRDefault="00C22C7C" w:rsidP="00C22C7C">
      <w:pPr>
        <w:pStyle w:val="NormalBold"/>
      </w:pPr>
      <w:r>
        <w:rPr>
          <w:rStyle w:val="HideTWBExt"/>
          <w:b w:val="0"/>
        </w:rPr>
        <w:t>&lt;/RepeatBlock-By&gt;</w:t>
      </w:r>
    </w:p>
    <w:p w14:paraId="6084B10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89113E" w14:textId="77777777" w:rsidR="00C22C7C" w:rsidRPr="00AD18C1" w:rsidRDefault="00C22C7C" w:rsidP="00C22C7C">
      <w:pPr>
        <w:pStyle w:val="NormalBold"/>
      </w:pPr>
      <w:r>
        <w:rPr>
          <w:rStyle w:val="HideTWBExt"/>
        </w:rPr>
        <w:t>&lt;Article&gt;</w:t>
      </w:r>
      <w:r>
        <w:t>Artikkel 13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0410513" w14:textId="77777777" w:rsidTr="00F072E2">
        <w:trPr>
          <w:trHeight w:hRule="exact" w:val="240"/>
          <w:jc w:val="center"/>
        </w:trPr>
        <w:tc>
          <w:tcPr>
            <w:tcW w:w="9752" w:type="dxa"/>
            <w:gridSpan w:val="2"/>
            <w:tcBorders>
              <w:top w:val="nil"/>
              <w:left w:val="nil"/>
              <w:bottom w:val="nil"/>
              <w:right w:val="nil"/>
            </w:tcBorders>
          </w:tcPr>
          <w:p w14:paraId="6E676956" w14:textId="77777777" w:rsidR="00C22C7C" w:rsidRPr="00AD18C1" w:rsidRDefault="00C22C7C" w:rsidP="00F072E2"/>
        </w:tc>
      </w:tr>
      <w:tr w:rsidR="00C22C7C" w14:paraId="0C24307D" w14:textId="77777777" w:rsidTr="00F072E2">
        <w:trPr>
          <w:trHeight w:val="240"/>
          <w:jc w:val="center"/>
        </w:trPr>
        <w:tc>
          <w:tcPr>
            <w:tcW w:w="4876" w:type="dxa"/>
            <w:tcBorders>
              <w:top w:val="nil"/>
              <w:left w:val="nil"/>
              <w:bottom w:val="nil"/>
              <w:right w:val="nil"/>
            </w:tcBorders>
          </w:tcPr>
          <w:p w14:paraId="296C750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0D37B0B" w14:textId="77777777" w:rsidR="00C22C7C" w:rsidRPr="00AD18C1" w:rsidRDefault="00C22C7C" w:rsidP="00F072E2">
            <w:pPr>
              <w:pStyle w:val="AmColumnHeading"/>
            </w:pPr>
            <w:r>
              <w:t>Muudatusettepanek</w:t>
            </w:r>
          </w:p>
        </w:tc>
      </w:tr>
      <w:tr w:rsidR="00C22C7C" w14:paraId="426A3A3E" w14:textId="77777777" w:rsidTr="00F072E2">
        <w:trPr>
          <w:jc w:val="center"/>
        </w:trPr>
        <w:tc>
          <w:tcPr>
            <w:tcW w:w="4876" w:type="dxa"/>
            <w:tcBorders>
              <w:top w:val="nil"/>
              <w:left w:val="nil"/>
              <w:bottom w:val="nil"/>
              <w:right w:val="nil"/>
            </w:tcBorders>
          </w:tcPr>
          <w:p w14:paraId="6364D691" w14:textId="77777777" w:rsidR="00C22C7C" w:rsidRPr="00AD18C1" w:rsidRDefault="00C22C7C" w:rsidP="00F072E2">
            <w:pPr>
              <w:pStyle w:val="Normal6a"/>
            </w:pPr>
            <w:r>
              <w:rPr>
                <w:b/>
                <w:i/>
              </w:rPr>
              <w:t>4.</w:t>
            </w:r>
            <w:r>
              <w:tab/>
            </w:r>
            <w:r>
              <w:rPr>
                <w:b/>
                <w:i/>
              </w:rPr>
              <w:t>Kolmanda riigi kodanik peab liikmesriigi territooriumilt lahkuma lõike 1 kohaselt kindlaks määratud tähtpäevaks. Vastasel juhul saadetakse kolmanda riigi kodanik artikli 12 kohaselt välja.</w:t>
            </w:r>
          </w:p>
        </w:tc>
        <w:tc>
          <w:tcPr>
            <w:tcW w:w="4876" w:type="dxa"/>
            <w:tcBorders>
              <w:top w:val="nil"/>
              <w:left w:val="nil"/>
              <w:bottom w:val="nil"/>
              <w:right w:val="nil"/>
            </w:tcBorders>
          </w:tcPr>
          <w:p w14:paraId="2E886A7E" w14:textId="77777777" w:rsidR="00C22C7C" w:rsidRPr="00AD18C1" w:rsidRDefault="00C22C7C" w:rsidP="00F072E2">
            <w:pPr>
              <w:pStyle w:val="Normal6a"/>
            </w:pPr>
            <w:r>
              <w:rPr>
                <w:b/>
                <w:i/>
              </w:rPr>
              <w:t>välja jäetud</w:t>
            </w:r>
          </w:p>
        </w:tc>
      </w:tr>
    </w:tbl>
    <w:p w14:paraId="0049278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17E3911" w14:textId="77777777" w:rsidR="00C22C7C" w:rsidRPr="00AD18C1" w:rsidRDefault="00C22C7C" w:rsidP="00C22C7C">
      <w:r>
        <w:rPr>
          <w:rStyle w:val="HideTWBExt"/>
        </w:rPr>
        <w:t>&lt;/Amend&gt;</w:t>
      </w:r>
    </w:p>
    <w:p w14:paraId="57AF7DA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1029</w:t>
      </w:r>
      <w:r>
        <w:rPr>
          <w:rStyle w:val="HideTWBExt"/>
        </w:rPr>
        <w:t>&lt;/NumAm&gt;</w:t>
      </w:r>
    </w:p>
    <w:p w14:paraId="027596CB"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42692A7" w14:textId="77777777" w:rsidR="00C22C7C" w:rsidRPr="00AD18C1" w:rsidRDefault="00C22C7C" w:rsidP="00C22C7C">
      <w:pPr>
        <w:pStyle w:val="NormalBold"/>
      </w:pPr>
      <w:r>
        <w:rPr>
          <w:rStyle w:val="HideTWBExt"/>
          <w:b w:val="0"/>
        </w:rPr>
        <w:t>&lt;/RepeatBlock-By&gt;</w:t>
      </w:r>
    </w:p>
    <w:p w14:paraId="06D5179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7F7D80C" w14:textId="77777777" w:rsidR="00C22C7C" w:rsidRPr="00AD18C1" w:rsidRDefault="00C22C7C" w:rsidP="00C22C7C">
      <w:pPr>
        <w:pStyle w:val="NormalBold"/>
      </w:pPr>
      <w:r>
        <w:rPr>
          <w:rStyle w:val="HideTWBExt"/>
        </w:rPr>
        <w:t>&lt;Article&gt;</w:t>
      </w:r>
      <w:r>
        <w:t>Artikkel 13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096F6A4" w14:textId="77777777" w:rsidTr="00F072E2">
        <w:trPr>
          <w:trHeight w:hRule="exact" w:val="240"/>
          <w:jc w:val="center"/>
        </w:trPr>
        <w:tc>
          <w:tcPr>
            <w:tcW w:w="9752" w:type="dxa"/>
            <w:gridSpan w:val="2"/>
            <w:tcBorders>
              <w:top w:val="nil"/>
              <w:left w:val="nil"/>
              <w:bottom w:val="nil"/>
              <w:right w:val="nil"/>
            </w:tcBorders>
          </w:tcPr>
          <w:p w14:paraId="3A28216C" w14:textId="77777777" w:rsidR="00C22C7C" w:rsidRPr="00AD18C1" w:rsidRDefault="00C22C7C" w:rsidP="00F072E2"/>
        </w:tc>
      </w:tr>
      <w:tr w:rsidR="00C22C7C" w14:paraId="041FA835" w14:textId="77777777" w:rsidTr="00F072E2">
        <w:trPr>
          <w:trHeight w:val="240"/>
          <w:jc w:val="center"/>
        </w:trPr>
        <w:tc>
          <w:tcPr>
            <w:tcW w:w="4876" w:type="dxa"/>
            <w:tcBorders>
              <w:top w:val="nil"/>
              <w:left w:val="nil"/>
              <w:bottom w:val="nil"/>
              <w:right w:val="nil"/>
            </w:tcBorders>
          </w:tcPr>
          <w:p w14:paraId="2A80B33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6682351" w14:textId="77777777" w:rsidR="00C22C7C" w:rsidRPr="00AD18C1" w:rsidRDefault="00C22C7C" w:rsidP="00F072E2">
            <w:pPr>
              <w:pStyle w:val="AmColumnHeading"/>
            </w:pPr>
            <w:r>
              <w:t>Muudatusettepanek</w:t>
            </w:r>
          </w:p>
        </w:tc>
      </w:tr>
      <w:tr w:rsidR="00C22C7C" w14:paraId="60AE7048" w14:textId="77777777" w:rsidTr="00F072E2">
        <w:trPr>
          <w:jc w:val="center"/>
        </w:trPr>
        <w:tc>
          <w:tcPr>
            <w:tcW w:w="4876" w:type="dxa"/>
            <w:tcBorders>
              <w:top w:val="nil"/>
              <w:left w:val="nil"/>
              <w:bottom w:val="nil"/>
              <w:right w:val="nil"/>
            </w:tcBorders>
          </w:tcPr>
          <w:p w14:paraId="4D849B32" w14:textId="77777777" w:rsidR="00C22C7C" w:rsidRPr="00AD18C1" w:rsidRDefault="00C22C7C" w:rsidP="00F072E2">
            <w:pPr>
              <w:pStyle w:val="Normal6a"/>
            </w:pPr>
            <w:r>
              <w:t>4.</w:t>
            </w:r>
            <w:r>
              <w:tab/>
            </w:r>
            <w:r>
              <w:rPr>
                <w:b/>
                <w:i/>
              </w:rPr>
              <w:t>Kolmanda riigi kodanik</w:t>
            </w:r>
            <w:r>
              <w:t xml:space="preserve"> peab liikmesriigi territooriumilt lahkuma lõike 1 kohaselt kindlaks määratud tähtpäevaks. </w:t>
            </w:r>
            <w:r>
              <w:rPr>
                <w:b/>
                <w:i/>
              </w:rPr>
              <w:t>Vastasel juhul saadetakse kolmanda riigi kodanik</w:t>
            </w:r>
            <w:r>
              <w:t xml:space="preserve"> artikli</w:t>
            </w:r>
            <w:r>
              <w:rPr>
                <w:b/>
                <w:i/>
              </w:rPr>
              <w:t> 12</w:t>
            </w:r>
            <w:r>
              <w:t xml:space="preserve"> kohaselt välja.</w:t>
            </w:r>
          </w:p>
        </w:tc>
        <w:tc>
          <w:tcPr>
            <w:tcW w:w="4876" w:type="dxa"/>
            <w:tcBorders>
              <w:top w:val="nil"/>
              <w:left w:val="nil"/>
              <w:bottom w:val="nil"/>
              <w:right w:val="nil"/>
            </w:tcBorders>
          </w:tcPr>
          <w:p w14:paraId="7342B1DD" w14:textId="77777777" w:rsidR="00C22C7C" w:rsidRPr="00AD18C1" w:rsidRDefault="00C22C7C" w:rsidP="00F072E2">
            <w:pPr>
              <w:pStyle w:val="Normal6a"/>
            </w:pPr>
            <w:r>
              <w:t>4.</w:t>
            </w:r>
            <w:r>
              <w:tab/>
            </w:r>
            <w:r>
              <w:rPr>
                <w:b/>
                <w:i/>
              </w:rPr>
              <w:t>Tagasipöörduja</w:t>
            </w:r>
            <w:r>
              <w:t xml:space="preserve"> peab liikmesriigi territooriumilt lahkuma lõike 1 </w:t>
            </w:r>
            <w:r>
              <w:rPr>
                <w:b/>
                <w:i/>
              </w:rPr>
              <w:t xml:space="preserve">või lõike 3 </w:t>
            </w:r>
            <w:r>
              <w:t xml:space="preserve">kohaselt kindlaks määratud tähtpäevaks. </w:t>
            </w:r>
            <w:r>
              <w:rPr>
                <w:b/>
                <w:i/>
              </w:rPr>
              <w:t>Kui tagasipöörduja ei ole lahkunud lõike 1, 2 või 3 kohaselt kindlaks määratud tähtpäevaks, võidakse ta</w:t>
            </w:r>
            <w:r>
              <w:t xml:space="preserve"> artikli</w:t>
            </w:r>
            <w:r>
              <w:rPr>
                <w:b/>
                <w:i/>
              </w:rPr>
              <w:t xml:space="preserve"> 13a</w:t>
            </w:r>
            <w:r>
              <w:t xml:space="preserve"> kohaselt välja</w:t>
            </w:r>
            <w:r>
              <w:rPr>
                <w:b/>
                <w:i/>
              </w:rPr>
              <w:t xml:space="preserve"> saata.</w:t>
            </w:r>
            <w:r>
              <w:t xml:space="preserve"> </w:t>
            </w:r>
            <w:r>
              <w:rPr>
                <w:b/>
                <w:i/>
              </w:rPr>
              <w:t xml:space="preserve">Lõike 1, 2 või 3 </w:t>
            </w:r>
            <w:r>
              <w:rPr>
                <w:b/>
                <w:i/>
              </w:rPr>
              <w:lastRenderedPageBreak/>
              <w:t>kohaselt kindlaks määratud tähtpäev ei piira liikmesriigi õigust saata kolmanda riigi kodanikud sunniviisiliselt tagasi, kui artiklis 13a sätestatud tingimused on täidetud</w:t>
            </w:r>
            <w:r>
              <w:t>.</w:t>
            </w:r>
          </w:p>
        </w:tc>
      </w:tr>
    </w:tbl>
    <w:p w14:paraId="1F1663E2"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90293E4" w14:textId="77777777" w:rsidR="00C22C7C" w:rsidRPr="00AD18C1" w:rsidRDefault="00C22C7C" w:rsidP="00C22C7C">
      <w:pPr>
        <w:pStyle w:val="AmJustTitle"/>
      </w:pPr>
      <w:r>
        <w:rPr>
          <w:rStyle w:val="HideTWBExt"/>
        </w:rPr>
        <w:t>&lt;TitreJust&gt;</w:t>
      </w:r>
      <w:r>
        <w:t>Selgitus</w:t>
      </w:r>
      <w:r>
        <w:rPr>
          <w:rStyle w:val="HideTWBExt"/>
        </w:rPr>
        <w:t>&lt;/TitreJust&gt;</w:t>
      </w:r>
    </w:p>
    <w:p w14:paraId="32F073E9" w14:textId="77777777" w:rsidR="00C22C7C" w:rsidRPr="00AD18C1" w:rsidRDefault="00C22C7C" w:rsidP="00C22C7C">
      <w:pPr>
        <w:pStyle w:val="AmJustText"/>
      </w:pPr>
      <w:r>
        <w:t>Lõiked 1, 2 ja 3 on kõik asjakohased lubatud tagasisaatmise tähtaja määramisel.</w:t>
      </w:r>
    </w:p>
    <w:p w14:paraId="4D9B8291" w14:textId="77777777" w:rsidR="00C22C7C" w:rsidRPr="00AD18C1" w:rsidRDefault="00C22C7C" w:rsidP="00C22C7C">
      <w:r>
        <w:rPr>
          <w:rStyle w:val="HideTWBExt"/>
        </w:rPr>
        <w:t>&lt;/Amend&gt;</w:t>
      </w:r>
    </w:p>
    <w:p w14:paraId="7A7AA63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1030</w:t>
      </w:r>
      <w:r>
        <w:rPr>
          <w:rStyle w:val="HideTWBExt"/>
        </w:rPr>
        <w:t>&lt;/NumAm&gt;</w:t>
      </w:r>
    </w:p>
    <w:p w14:paraId="4E47F395"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3958865A" w14:textId="77777777" w:rsidR="00C22C7C" w:rsidRPr="00AD18C1" w:rsidRDefault="00C22C7C" w:rsidP="00C22C7C">
      <w:pPr>
        <w:pStyle w:val="NormalBold"/>
      </w:pPr>
      <w:r>
        <w:rPr>
          <w:rStyle w:val="HideTWBExt"/>
          <w:b w:val="0"/>
        </w:rPr>
        <w:t>&lt;/RepeatBlock-By&gt;</w:t>
      </w:r>
    </w:p>
    <w:p w14:paraId="142701C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77B723A" w14:textId="77777777" w:rsidR="00C22C7C" w:rsidRPr="00AD18C1" w:rsidRDefault="00C22C7C" w:rsidP="00C22C7C">
      <w:pPr>
        <w:pStyle w:val="NormalBold"/>
      </w:pPr>
      <w:r>
        <w:rPr>
          <w:rStyle w:val="HideTWBExt"/>
        </w:rPr>
        <w:t>&lt;Article&gt;</w:t>
      </w:r>
      <w:r>
        <w:t>Artikkel 13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55EC2C6" w14:textId="77777777" w:rsidTr="00F072E2">
        <w:trPr>
          <w:trHeight w:hRule="exact" w:val="240"/>
          <w:jc w:val="center"/>
        </w:trPr>
        <w:tc>
          <w:tcPr>
            <w:tcW w:w="9752" w:type="dxa"/>
            <w:gridSpan w:val="2"/>
            <w:tcBorders>
              <w:top w:val="nil"/>
              <w:left w:val="nil"/>
              <w:bottom w:val="nil"/>
              <w:right w:val="nil"/>
            </w:tcBorders>
          </w:tcPr>
          <w:p w14:paraId="15D9F37D" w14:textId="77777777" w:rsidR="00C22C7C" w:rsidRPr="00AD18C1" w:rsidRDefault="00C22C7C" w:rsidP="00F072E2"/>
        </w:tc>
      </w:tr>
      <w:tr w:rsidR="00C22C7C" w14:paraId="147F03FD" w14:textId="77777777" w:rsidTr="00F072E2">
        <w:trPr>
          <w:trHeight w:val="240"/>
          <w:jc w:val="center"/>
        </w:trPr>
        <w:tc>
          <w:tcPr>
            <w:tcW w:w="4876" w:type="dxa"/>
            <w:tcBorders>
              <w:top w:val="nil"/>
              <w:left w:val="nil"/>
              <w:bottom w:val="nil"/>
              <w:right w:val="nil"/>
            </w:tcBorders>
          </w:tcPr>
          <w:p w14:paraId="7F6300E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426184D" w14:textId="77777777" w:rsidR="00C22C7C" w:rsidRPr="00AD18C1" w:rsidRDefault="00C22C7C" w:rsidP="00F072E2">
            <w:pPr>
              <w:pStyle w:val="AmColumnHeading"/>
            </w:pPr>
            <w:r>
              <w:t>Muudatusettepanek</w:t>
            </w:r>
          </w:p>
        </w:tc>
      </w:tr>
      <w:tr w:rsidR="00C22C7C" w14:paraId="1E07A62F" w14:textId="77777777" w:rsidTr="00F072E2">
        <w:trPr>
          <w:jc w:val="center"/>
        </w:trPr>
        <w:tc>
          <w:tcPr>
            <w:tcW w:w="4876" w:type="dxa"/>
            <w:tcBorders>
              <w:top w:val="nil"/>
              <w:left w:val="nil"/>
              <w:bottom w:val="nil"/>
              <w:right w:val="nil"/>
            </w:tcBorders>
          </w:tcPr>
          <w:p w14:paraId="67C8B55C" w14:textId="77777777" w:rsidR="00C22C7C" w:rsidRPr="00AD18C1" w:rsidRDefault="00C22C7C" w:rsidP="00F072E2">
            <w:pPr>
              <w:pStyle w:val="Normal6a"/>
            </w:pPr>
            <w:r>
              <w:t>4.</w:t>
            </w:r>
            <w:r>
              <w:tab/>
              <w:t>Kolmanda riigi kodanik peab liikmesriigi territooriumilt lahkuma lõike 1 kohaselt kindlaks määratud tähtpäevaks. Vastasel juhul saadetakse kolmanda riigi kodanik artikli 12 kohaselt välja.</w:t>
            </w:r>
          </w:p>
        </w:tc>
        <w:tc>
          <w:tcPr>
            <w:tcW w:w="4876" w:type="dxa"/>
            <w:tcBorders>
              <w:top w:val="nil"/>
              <w:left w:val="nil"/>
              <w:bottom w:val="nil"/>
              <w:right w:val="nil"/>
            </w:tcBorders>
          </w:tcPr>
          <w:p w14:paraId="19E269F5" w14:textId="77777777" w:rsidR="00C22C7C" w:rsidRPr="00AD18C1" w:rsidRDefault="00C22C7C" w:rsidP="00F072E2">
            <w:pPr>
              <w:pStyle w:val="Normal6a"/>
            </w:pPr>
            <w:r>
              <w:t>4.</w:t>
            </w:r>
            <w:r>
              <w:tab/>
              <w:t>Kolmanda riigi kodanik peab liikmesriigi territooriumilt lahkuma lõike 1 kohaselt kindlaks määratud tähtpäevaks. Vastasel juhul saadetakse kolmanda riigi kodanik artikli 12 kohaselt välja.</w:t>
            </w:r>
          </w:p>
        </w:tc>
      </w:tr>
    </w:tbl>
    <w:p w14:paraId="267F2C2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7CE5851" w14:textId="77777777" w:rsidR="00C22C7C" w:rsidRPr="00AD18C1" w:rsidRDefault="00C22C7C" w:rsidP="00C22C7C">
      <w:r>
        <w:rPr>
          <w:rStyle w:val="HideTWBExt"/>
        </w:rPr>
        <w:t>&lt;/Amend&gt;</w:t>
      </w:r>
    </w:p>
    <w:p w14:paraId="7FF641F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1031</w:t>
      </w:r>
      <w:r>
        <w:rPr>
          <w:rStyle w:val="HideTWBExt"/>
        </w:rPr>
        <w:t>&lt;/NumAm&gt;</w:t>
      </w:r>
    </w:p>
    <w:p w14:paraId="254CDF52"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112010C1" w14:textId="77777777" w:rsidR="00C22C7C" w:rsidRPr="00AD18C1" w:rsidRDefault="00C22C7C" w:rsidP="00C22C7C">
      <w:pPr>
        <w:pStyle w:val="NormalBold"/>
      </w:pPr>
      <w:r>
        <w:rPr>
          <w:rStyle w:val="HideTWBExt"/>
          <w:b w:val="0"/>
        </w:rPr>
        <w:t>&lt;/RepeatBlock-By&gt;</w:t>
      </w:r>
    </w:p>
    <w:p w14:paraId="162F65E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365F636" w14:textId="77777777" w:rsidR="00C22C7C" w:rsidRPr="00AD18C1" w:rsidRDefault="00C22C7C" w:rsidP="00C22C7C">
      <w:pPr>
        <w:pStyle w:val="NormalBold"/>
      </w:pPr>
      <w:r>
        <w:rPr>
          <w:rStyle w:val="HideTWBExt"/>
        </w:rPr>
        <w:t>&lt;Article&gt;</w:t>
      </w:r>
      <w:r>
        <w:t>Artikkel 13 – lõige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848F765" w14:textId="77777777" w:rsidTr="00F072E2">
        <w:trPr>
          <w:trHeight w:hRule="exact" w:val="240"/>
          <w:jc w:val="center"/>
        </w:trPr>
        <w:tc>
          <w:tcPr>
            <w:tcW w:w="9752" w:type="dxa"/>
            <w:gridSpan w:val="2"/>
            <w:tcBorders>
              <w:top w:val="nil"/>
              <w:left w:val="nil"/>
              <w:bottom w:val="nil"/>
              <w:right w:val="nil"/>
            </w:tcBorders>
          </w:tcPr>
          <w:p w14:paraId="69A34989" w14:textId="77777777" w:rsidR="00C22C7C" w:rsidRPr="00AD18C1" w:rsidRDefault="00C22C7C" w:rsidP="00F072E2"/>
        </w:tc>
      </w:tr>
      <w:tr w:rsidR="00C22C7C" w14:paraId="291DCA12" w14:textId="77777777" w:rsidTr="00F072E2">
        <w:trPr>
          <w:trHeight w:val="240"/>
          <w:jc w:val="center"/>
        </w:trPr>
        <w:tc>
          <w:tcPr>
            <w:tcW w:w="4876" w:type="dxa"/>
            <w:tcBorders>
              <w:top w:val="nil"/>
              <w:left w:val="nil"/>
              <w:bottom w:val="nil"/>
              <w:right w:val="nil"/>
            </w:tcBorders>
          </w:tcPr>
          <w:p w14:paraId="6247A3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5370DD" w14:textId="77777777" w:rsidR="00C22C7C" w:rsidRPr="00AD18C1" w:rsidRDefault="00C22C7C" w:rsidP="00F072E2">
            <w:pPr>
              <w:pStyle w:val="AmColumnHeading"/>
            </w:pPr>
            <w:r>
              <w:t>Muudatusettepanek</w:t>
            </w:r>
          </w:p>
        </w:tc>
      </w:tr>
      <w:tr w:rsidR="00C22C7C" w14:paraId="3784703B" w14:textId="77777777" w:rsidTr="00F072E2">
        <w:trPr>
          <w:jc w:val="center"/>
        </w:trPr>
        <w:tc>
          <w:tcPr>
            <w:tcW w:w="4876" w:type="dxa"/>
            <w:tcBorders>
              <w:top w:val="nil"/>
              <w:left w:val="nil"/>
              <w:bottom w:val="nil"/>
              <w:right w:val="nil"/>
            </w:tcBorders>
          </w:tcPr>
          <w:p w14:paraId="76DDCAB6" w14:textId="77777777" w:rsidR="00C22C7C" w:rsidRPr="00AD18C1" w:rsidRDefault="00C22C7C" w:rsidP="00F072E2">
            <w:pPr>
              <w:pStyle w:val="Normal6a"/>
            </w:pPr>
          </w:p>
        </w:tc>
        <w:tc>
          <w:tcPr>
            <w:tcW w:w="4876" w:type="dxa"/>
            <w:tcBorders>
              <w:top w:val="nil"/>
              <w:left w:val="nil"/>
              <w:bottom w:val="nil"/>
              <w:right w:val="nil"/>
            </w:tcBorders>
          </w:tcPr>
          <w:p w14:paraId="35B68E78" w14:textId="77777777" w:rsidR="00C22C7C" w:rsidRPr="00AD18C1" w:rsidRDefault="00C22C7C" w:rsidP="00F072E2">
            <w:pPr>
              <w:pStyle w:val="Normal6a"/>
            </w:pPr>
            <w:r>
              <w:rPr>
                <w:b/>
                <w:i/>
              </w:rPr>
              <w:t>4a.</w:t>
            </w:r>
            <w:r>
              <w:tab/>
            </w:r>
            <w:r>
              <w:rPr>
                <w:b/>
                <w:i/>
              </w:rPr>
              <w:t xml:space="preserve">Kui esineb põgenemise oht või kui taotlus seadusliku riigis viibimise kohta on jäetud rahuldamata, kuna see oli ilmselgelt põhjendamatu või põhines pettusel, või kui asjaomane isik kujutab endast artikli 16 kohaselt julgeolekuohtu, võivad liikmesriigid jätta lahkumistähtaja </w:t>
            </w:r>
            <w:r>
              <w:rPr>
                <w:b/>
                <w:i/>
              </w:rPr>
              <w:lastRenderedPageBreak/>
              <w:t>määramata ja anda korralduse lahkuda viivitamata.</w:t>
            </w:r>
          </w:p>
        </w:tc>
      </w:tr>
    </w:tbl>
    <w:p w14:paraId="6ED24AB7"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4895308" w14:textId="77777777" w:rsidR="00C22C7C" w:rsidRPr="00AD18C1" w:rsidRDefault="00C22C7C" w:rsidP="00C22C7C">
      <w:r>
        <w:rPr>
          <w:rStyle w:val="HideTWBExt"/>
        </w:rPr>
        <w:t>&lt;/Amend&gt;</w:t>
      </w:r>
    </w:p>
    <w:p w14:paraId="6E5C560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1032</w:t>
      </w:r>
      <w:r>
        <w:rPr>
          <w:rStyle w:val="HideTWBExt"/>
        </w:rPr>
        <w:t>&lt;/NumAm&gt;</w:t>
      </w:r>
    </w:p>
    <w:p w14:paraId="675D14A5"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78EDF081" w14:textId="77777777" w:rsidR="00C22C7C" w:rsidRPr="00AD18C1" w:rsidRDefault="00C22C7C" w:rsidP="00C22C7C">
      <w:pPr>
        <w:pStyle w:val="NormalBold"/>
      </w:pPr>
      <w:r>
        <w:rPr>
          <w:rStyle w:val="HideTWBExt"/>
          <w:b w:val="0"/>
        </w:rPr>
        <w:t>&lt;/RepeatBlock-By&gt;</w:t>
      </w:r>
    </w:p>
    <w:p w14:paraId="5B307AA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DDE20D2" w14:textId="77777777" w:rsidR="00C22C7C" w:rsidRPr="00AD18C1" w:rsidRDefault="00C22C7C" w:rsidP="00C22C7C">
      <w:pPr>
        <w:pStyle w:val="NormalBold"/>
      </w:pPr>
      <w:r>
        <w:rPr>
          <w:rStyle w:val="HideTWBExt"/>
        </w:rPr>
        <w:t>&lt;Article&gt;</w:t>
      </w:r>
      <w:r>
        <w:t>Artikkel 13 – lõige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4A890E6" w14:textId="77777777" w:rsidTr="00F072E2">
        <w:trPr>
          <w:trHeight w:hRule="exact" w:val="240"/>
          <w:jc w:val="center"/>
        </w:trPr>
        <w:tc>
          <w:tcPr>
            <w:tcW w:w="9752" w:type="dxa"/>
            <w:gridSpan w:val="2"/>
            <w:tcBorders>
              <w:top w:val="nil"/>
              <w:left w:val="nil"/>
              <w:bottom w:val="nil"/>
              <w:right w:val="nil"/>
            </w:tcBorders>
          </w:tcPr>
          <w:p w14:paraId="7D9E156A" w14:textId="77777777" w:rsidR="00C22C7C" w:rsidRPr="00AD18C1" w:rsidRDefault="00C22C7C" w:rsidP="00F072E2"/>
        </w:tc>
      </w:tr>
      <w:tr w:rsidR="00C22C7C" w14:paraId="4E1D8BBB" w14:textId="77777777" w:rsidTr="00F072E2">
        <w:trPr>
          <w:trHeight w:val="240"/>
          <w:jc w:val="center"/>
        </w:trPr>
        <w:tc>
          <w:tcPr>
            <w:tcW w:w="4876" w:type="dxa"/>
            <w:tcBorders>
              <w:top w:val="nil"/>
              <w:left w:val="nil"/>
              <w:bottom w:val="nil"/>
              <w:right w:val="nil"/>
            </w:tcBorders>
          </w:tcPr>
          <w:p w14:paraId="41CB981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A970166" w14:textId="77777777" w:rsidR="00C22C7C" w:rsidRPr="00AD18C1" w:rsidRDefault="00C22C7C" w:rsidP="00F072E2">
            <w:pPr>
              <w:pStyle w:val="AmColumnHeading"/>
            </w:pPr>
            <w:r>
              <w:t>Muudatusettepanek</w:t>
            </w:r>
          </w:p>
        </w:tc>
      </w:tr>
      <w:tr w:rsidR="00C22C7C" w14:paraId="1784231D" w14:textId="77777777" w:rsidTr="00F072E2">
        <w:trPr>
          <w:jc w:val="center"/>
        </w:trPr>
        <w:tc>
          <w:tcPr>
            <w:tcW w:w="4876" w:type="dxa"/>
            <w:tcBorders>
              <w:top w:val="nil"/>
              <w:left w:val="nil"/>
              <w:bottom w:val="nil"/>
              <w:right w:val="nil"/>
            </w:tcBorders>
          </w:tcPr>
          <w:p w14:paraId="5E86716E" w14:textId="77777777" w:rsidR="00C22C7C" w:rsidRPr="00AD18C1" w:rsidRDefault="00C22C7C" w:rsidP="00F072E2">
            <w:pPr>
              <w:pStyle w:val="Normal6a"/>
            </w:pPr>
          </w:p>
        </w:tc>
        <w:tc>
          <w:tcPr>
            <w:tcW w:w="4876" w:type="dxa"/>
            <w:tcBorders>
              <w:top w:val="nil"/>
              <w:left w:val="nil"/>
              <w:bottom w:val="nil"/>
              <w:right w:val="nil"/>
            </w:tcBorders>
          </w:tcPr>
          <w:p w14:paraId="66BA6366" w14:textId="77777777" w:rsidR="00C22C7C" w:rsidRPr="00AD18C1" w:rsidRDefault="00C22C7C" w:rsidP="00F072E2">
            <w:pPr>
              <w:pStyle w:val="Normal6a"/>
            </w:pPr>
            <w:r>
              <w:rPr>
                <w:b/>
                <w:i/>
              </w:rPr>
              <w:t>4b.</w:t>
            </w:r>
            <w:r>
              <w:tab/>
            </w:r>
            <w:r>
              <w:rPr>
                <w:b/>
                <w:i/>
              </w:rPr>
              <w:t>Lahkumistähtaega arvestatakse alates riigisiseses õiguses kindlaks määratud kuupäevast.</w:t>
            </w:r>
          </w:p>
        </w:tc>
      </w:tr>
    </w:tbl>
    <w:p w14:paraId="4343C7F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A5AD33B" w14:textId="77777777" w:rsidR="00C22C7C" w:rsidRPr="00AD18C1" w:rsidRDefault="00C22C7C" w:rsidP="00C22C7C">
      <w:r>
        <w:rPr>
          <w:rStyle w:val="HideTWBExt"/>
        </w:rPr>
        <w:t>&lt;/Amend&gt;</w:t>
      </w:r>
    </w:p>
    <w:p w14:paraId="6FFABEC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1033</w:t>
      </w:r>
      <w:r>
        <w:rPr>
          <w:rStyle w:val="HideTWBExt"/>
        </w:rPr>
        <w:t>&lt;/NumAm&gt;</w:t>
      </w:r>
    </w:p>
    <w:p w14:paraId="0176CAB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54C8FB3" w14:textId="77777777" w:rsidR="00C22C7C" w:rsidRPr="00AD18C1" w:rsidRDefault="00C22C7C" w:rsidP="00C22C7C">
      <w:pPr>
        <w:pStyle w:val="NormalBold"/>
      </w:pPr>
      <w:r>
        <w:rPr>
          <w:rStyle w:val="HideTWBExt"/>
          <w:b w:val="0"/>
        </w:rPr>
        <w:t>&lt;/RepeatBlock-By&gt;</w:t>
      </w:r>
    </w:p>
    <w:p w14:paraId="2531941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A0B9916" w14:textId="77777777" w:rsidR="00C22C7C" w:rsidRPr="00AD18C1" w:rsidRDefault="00C22C7C" w:rsidP="00C22C7C">
      <w:pPr>
        <w:pStyle w:val="NormalBold"/>
      </w:pPr>
      <w:r>
        <w:rPr>
          <w:rStyle w:val="HideTWBExt"/>
        </w:rPr>
        <w:t>&lt;Article&gt;</w:t>
      </w:r>
      <w:r>
        <w:t>Artikkel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34CE472" w14:textId="77777777" w:rsidTr="00F072E2">
        <w:trPr>
          <w:trHeight w:hRule="exact" w:val="240"/>
          <w:jc w:val="center"/>
        </w:trPr>
        <w:tc>
          <w:tcPr>
            <w:tcW w:w="9752" w:type="dxa"/>
            <w:gridSpan w:val="2"/>
            <w:tcBorders>
              <w:top w:val="nil"/>
              <w:left w:val="nil"/>
              <w:bottom w:val="nil"/>
              <w:right w:val="nil"/>
            </w:tcBorders>
          </w:tcPr>
          <w:p w14:paraId="29FCD38F" w14:textId="77777777" w:rsidR="00C22C7C" w:rsidRPr="00AD18C1" w:rsidRDefault="00C22C7C" w:rsidP="00F072E2"/>
        </w:tc>
      </w:tr>
      <w:tr w:rsidR="00C22C7C" w14:paraId="62967990" w14:textId="77777777" w:rsidTr="00F072E2">
        <w:trPr>
          <w:trHeight w:val="240"/>
          <w:jc w:val="center"/>
        </w:trPr>
        <w:tc>
          <w:tcPr>
            <w:tcW w:w="4876" w:type="dxa"/>
            <w:tcBorders>
              <w:top w:val="nil"/>
              <w:left w:val="nil"/>
              <w:bottom w:val="nil"/>
              <w:right w:val="nil"/>
            </w:tcBorders>
          </w:tcPr>
          <w:p w14:paraId="17E4DEE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2481690" w14:textId="77777777" w:rsidR="00C22C7C" w:rsidRPr="00AD18C1" w:rsidRDefault="00C22C7C" w:rsidP="00F072E2">
            <w:pPr>
              <w:pStyle w:val="AmColumnHeading"/>
            </w:pPr>
            <w:r>
              <w:t>Muudatusettepanek</w:t>
            </w:r>
          </w:p>
        </w:tc>
      </w:tr>
      <w:tr w:rsidR="00C22C7C" w14:paraId="0E1CE4A9" w14:textId="77777777" w:rsidTr="00F072E2">
        <w:trPr>
          <w:jc w:val="center"/>
        </w:trPr>
        <w:tc>
          <w:tcPr>
            <w:tcW w:w="4876" w:type="dxa"/>
            <w:tcBorders>
              <w:top w:val="nil"/>
              <w:left w:val="nil"/>
              <w:bottom w:val="nil"/>
              <w:right w:val="nil"/>
            </w:tcBorders>
          </w:tcPr>
          <w:p w14:paraId="41C26EB1" w14:textId="77777777" w:rsidR="00C22C7C" w:rsidRPr="00AD18C1" w:rsidRDefault="00C22C7C" w:rsidP="00F072E2">
            <w:pPr>
              <w:pStyle w:val="Normal6a"/>
            </w:pPr>
          </w:p>
        </w:tc>
        <w:tc>
          <w:tcPr>
            <w:tcW w:w="4876" w:type="dxa"/>
            <w:tcBorders>
              <w:top w:val="nil"/>
              <w:left w:val="nil"/>
              <w:bottom w:val="nil"/>
              <w:right w:val="nil"/>
            </w:tcBorders>
          </w:tcPr>
          <w:p w14:paraId="5B1D4CEC" w14:textId="77777777" w:rsidR="00C22C7C" w:rsidRPr="00AD18C1" w:rsidRDefault="00C22C7C" w:rsidP="00F072E2">
            <w:pPr>
              <w:pStyle w:val="Normal6a"/>
              <w:jc w:val="center"/>
            </w:pPr>
            <w:r>
              <w:rPr>
                <w:b/>
                <w:i/>
              </w:rPr>
              <w:t>Artikkel 13a</w:t>
            </w:r>
            <w:r>
              <w:tab/>
            </w:r>
          </w:p>
        </w:tc>
      </w:tr>
      <w:tr w:rsidR="00C22C7C" w14:paraId="5828A3B3" w14:textId="77777777" w:rsidTr="00F072E2">
        <w:trPr>
          <w:jc w:val="center"/>
        </w:trPr>
        <w:tc>
          <w:tcPr>
            <w:tcW w:w="4876" w:type="dxa"/>
            <w:tcBorders>
              <w:top w:val="nil"/>
              <w:left w:val="nil"/>
              <w:bottom w:val="nil"/>
              <w:right w:val="nil"/>
            </w:tcBorders>
          </w:tcPr>
          <w:p w14:paraId="057CE297" w14:textId="77777777" w:rsidR="00C22C7C" w:rsidRPr="00AD18C1" w:rsidRDefault="00C22C7C" w:rsidP="00F072E2">
            <w:pPr>
              <w:pStyle w:val="Normal6a"/>
            </w:pPr>
          </w:p>
        </w:tc>
        <w:tc>
          <w:tcPr>
            <w:tcW w:w="4876" w:type="dxa"/>
            <w:tcBorders>
              <w:top w:val="nil"/>
              <w:left w:val="nil"/>
              <w:bottom w:val="nil"/>
              <w:right w:val="nil"/>
            </w:tcBorders>
          </w:tcPr>
          <w:p w14:paraId="230D815D" w14:textId="77777777" w:rsidR="00C22C7C" w:rsidRPr="00AD18C1" w:rsidRDefault="00C22C7C" w:rsidP="00F072E2">
            <w:pPr>
              <w:pStyle w:val="Normal6a"/>
              <w:jc w:val="center"/>
            </w:pPr>
            <w:r>
              <w:rPr>
                <w:b/>
                <w:i/>
              </w:rPr>
              <w:t>Väljasaatmine</w:t>
            </w:r>
          </w:p>
        </w:tc>
      </w:tr>
      <w:tr w:rsidR="00C22C7C" w14:paraId="266544D2" w14:textId="77777777" w:rsidTr="00F072E2">
        <w:trPr>
          <w:jc w:val="center"/>
        </w:trPr>
        <w:tc>
          <w:tcPr>
            <w:tcW w:w="4876" w:type="dxa"/>
            <w:tcBorders>
              <w:top w:val="nil"/>
              <w:left w:val="nil"/>
              <w:bottom w:val="nil"/>
              <w:right w:val="nil"/>
            </w:tcBorders>
          </w:tcPr>
          <w:p w14:paraId="2A1CFED8" w14:textId="77777777" w:rsidR="00C22C7C" w:rsidRPr="00AD18C1" w:rsidRDefault="00C22C7C" w:rsidP="00F072E2">
            <w:pPr>
              <w:pStyle w:val="Normal6a"/>
            </w:pPr>
          </w:p>
        </w:tc>
        <w:tc>
          <w:tcPr>
            <w:tcW w:w="4876" w:type="dxa"/>
            <w:tcBorders>
              <w:top w:val="nil"/>
              <w:left w:val="nil"/>
              <w:bottom w:val="nil"/>
              <w:right w:val="nil"/>
            </w:tcBorders>
          </w:tcPr>
          <w:p w14:paraId="35695EC4" w14:textId="77777777" w:rsidR="00C22C7C" w:rsidRPr="00AD18C1" w:rsidRDefault="00C22C7C" w:rsidP="00F072E2">
            <w:pPr>
              <w:pStyle w:val="Normal6a"/>
            </w:pPr>
            <w:r>
              <w:rPr>
                <w:b/>
                <w:i/>
              </w:rPr>
              <w:t>1. Tagasipöörduja saadetakse välja, kui:</w:t>
            </w:r>
          </w:p>
        </w:tc>
      </w:tr>
      <w:tr w:rsidR="00C22C7C" w14:paraId="202407D9" w14:textId="77777777" w:rsidTr="00F072E2">
        <w:trPr>
          <w:jc w:val="center"/>
        </w:trPr>
        <w:tc>
          <w:tcPr>
            <w:tcW w:w="4876" w:type="dxa"/>
            <w:tcBorders>
              <w:top w:val="nil"/>
              <w:left w:val="nil"/>
              <w:bottom w:val="nil"/>
              <w:right w:val="nil"/>
            </w:tcBorders>
          </w:tcPr>
          <w:p w14:paraId="160DE7EF" w14:textId="77777777" w:rsidR="00C22C7C" w:rsidRPr="00AD18C1" w:rsidRDefault="00C22C7C" w:rsidP="00F072E2">
            <w:pPr>
              <w:pStyle w:val="Normal6a"/>
            </w:pPr>
          </w:p>
        </w:tc>
        <w:tc>
          <w:tcPr>
            <w:tcW w:w="4876" w:type="dxa"/>
            <w:tcBorders>
              <w:top w:val="nil"/>
              <w:left w:val="nil"/>
              <w:bottom w:val="nil"/>
              <w:right w:val="nil"/>
            </w:tcBorders>
          </w:tcPr>
          <w:p w14:paraId="2E8785C8" w14:textId="77777777" w:rsidR="00C22C7C" w:rsidRPr="00AD18C1" w:rsidRDefault="00C22C7C" w:rsidP="00F072E2">
            <w:pPr>
              <w:pStyle w:val="Normal6a"/>
            </w:pPr>
            <w:r>
              <w:rPr>
                <w:b/>
                <w:i/>
              </w:rPr>
              <w:t>a. kolmanda riigi kodanik on takistanud tahtlikult pädevaid asutusi tagasisaatmismenetluse läbiviimisel;</w:t>
            </w:r>
          </w:p>
        </w:tc>
      </w:tr>
      <w:tr w:rsidR="00C22C7C" w14:paraId="274A8A43" w14:textId="77777777" w:rsidTr="00F072E2">
        <w:trPr>
          <w:jc w:val="center"/>
        </w:trPr>
        <w:tc>
          <w:tcPr>
            <w:tcW w:w="4876" w:type="dxa"/>
            <w:tcBorders>
              <w:top w:val="nil"/>
              <w:left w:val="nil"/>
              <w:bottom w:val="nil"/>
              <w:right w:val="nil"/>
            </w:tcBorders>
          </w:tcPr>
          <w:p w14:paraId="214DE088" w14:textId="77777777" w:rsidR="00C22C7C" w:rsidRPr="00AD18C1" w:rsidRDefault="00C22C7C" w:rsidP="00F072E2">
            <w:pPr>
              <w:pStyle w:val="Normal6a"/>
            </w:pPr>
          </w:p>
        </w:tc>
        <w:tc>
          <w:tcPr>
            <w:tcW w:w="4876" w:type="dxa"/>
            <w:tcBorders>
              <w:top w:val="nil"/>
              <w:left w:val="nil"/>
              <w:bottom w:val="nil"/>
              <w:right w:val="nil"/>
            </w:tcBorders>
          </w:tcPr>
          <w:p w14:paraId="43AB8CEF" w14:textId="77777777" w:rsidR="00C22C7C" w:rsidRPr="00AD18C1" w:rsidRDefault="00C22C7C" w:rsidP="00F072E2">
            <w:pPr>
              <w:pStyle w:val="Normal6a"/>
            </w:pPr>
            <w:r>
              <w:rPr>
                <w:b/>
                <w:i/>
              </w:rPr>
              <w:t>b. kolmanda riigi kodanik on liikunud rohkem kui ühel korral teise liikmesriiki ilma loata, sealhulgas artikli 13 kohaselt kehtestatud ajavahemiku jooksul;</w:t>
            </w:r>
          </w:p>
        </w:tc>
      </w:tr>
      <w:tr w:rsidR="00C22C7C" w14:paraId="6843B6BA" w14:textId="77777777" w:rsidTr="00F072E2">
        <w:trPr>
          <w:jc w:val="center"/>
        </w:trPr>
        <w:tc>
          <w:tcPr>
            <w:tcW w:w="4876" w:type="dxa"/>
            <w:tcBorders>
              <w:top w:val="nil"/>
              <w:left w:val="nil"/>
              <w:bottom w:val="nil"/>
              <w:right w:val="nil"/>
            </w:tcBorders>
          </w:tcPr>
          <w:p w14:paraId="71A6F338" w14:textId="77777777" w:rsidR="00C22C7C" w:rsidRPr="00AD18C1" w:rsidRDefault="00C22C7C" w:rsidP="00F072E2">
            <w:pPr>
              <w:pStyle w:val="Normal6a"/>
            </w:pPr>
          </w:p>
        </w:tc>
        <w:tc>
          <w:tcPr>
            <w:tcW w:w="4876" w:type="dxa"/>
            <w:tcBorders>
              <w:top w:val="nil"/>
              <w:left w:val="nil"/>
              <w:bottom w:val="nil"/>
              <w:right w:val="nil"/>
            </w:tcBorders>
          </w:tcPr>
          <w:p w14:paraId="2CCDA51B" w14:textId="77777777" w:rsidR="00C22C7C" w:rsidRPr="00AD18C1" w:rsidRDefault="00C22C7C" w:rsidP="00F072E2">
            <w:pPr>
              <w:pStyle w:val="Normal6a"/>
            </w:pPr>
            <w:r>
              <w:rPr>
                <w:b/>
                <w:i/>
              </w:rPr>
              <w:t>c. kolmanda riigi kodanik kuulub artikli 16 kohaldamisalasse;</w:t>
            </w:r>
          </w:p>
        </w:tc>
      </w:tr>
      <w:tr w:rsidR="00C22C7C" w14:paraId="1506A677" w14:textId="77777777" w:rsidTr="00F072E2">
        <w:trPr>
          <w:jc w:val="center"/>
        </w:trPr>
        <w:tc>
          <w:tcPr>
            <w:tcW w:w="4876" w:type="dxa"/>
            <w:tcBorders>
              <w:top w:val="nil"/>
              <w:left w:val="nil"/>
              <w:bottom w:val="nil"/>
              <w:right w:val="nil"/>
            </w:tcBorders>
          </w:tcPr>
          <w:p w14:paraId="08C5E713" w14:textId="77777777" w:rsidR="00C22C7C" w:rsidRPr="00AD18C1" w:rsidRDefault="00C22C7C" w:rsidP="00F072E2">
            <w:pPr>
              <w:pStyle w:val="Normal6a"/>
            </w:pPr>
          </w:p>
        </w:tc>
        <w:tc>
          <w:tcPr>
            <w:tcW w:w="4876" w:type="dxa"/>
            <w:tcBorders>
              <w:top w:val="nil"/>
              <w:left w:val="nil"/>
              <w:bottom w:val="nil"/>
              <w:right w:val="nil"/>
            </w:tcBorders>
          </w:tcPr>
          <w:p w14:paraId="2B3E6DCA" w14:textId="77777777" w:rsidR="00C22C7C" w:rsidRPr="00AD18C1" w:rsidRDefault="00C22C7C" w:rsidP="00F072E2">
            <w:pPr>
              <w:pStyle w:val="Normal6a"/>
            </w:pPr>
            <w:r>
              <w:rPr>
                <w:b/>
                <w:i/>
              </w:rPr>
              <w:t xml:space="preserve">d. kolmanda riigi kodanik ei ole </w:t>
            </w:r>
            <w:r>
              <w:rPr>
                <w:b/>
                <w:i/>
              </w:rPr>
              <w:lastRenderedPageBreak/>
              <w:t>liikmesriigi territooriumilt artikli 13 kohaselt kehtestatud tähtpäevaks lahkunud ja talle ei ole antud lisaaega lahkumiseks kõnealuse artikli lõike 3 kohaselt.</w:t>
            </w:r>
          </w:p>
        </w:tc>
      </w:tr>
      <w:tr w:rsidR="00C22C7C" w14:paraId="74901CA8" w14:textId="77777777" w:rsidTr="00F072E2">
        <w:trPr>
          <w:jc w:val="center"/>
        </w:trPr>
        <w:tc>
          <w:tcPr>
            <w:tcW w:w="4876" w:type="dxa"/>
            <w:tcBorders>
              <w:top w:val="nil"/>
              <w:left w:val="nil"/>
              <w:bottom w:val="nil"/>
              <w:right w:val="nil"/>
            </w:tcBorders>
          </w:tcPr>
          <w:p w14:paraId="3B2CF308" w14:textId="77777777" w:rsidR="00C22C7C" w:rsidRPr="00AD18C1" w:rsidRDefault="00C22C7C" w:rsidP="00F072E2">
            <w:pPr>
              <w:pStyle w:val="Normal6a"/>
            </w:pPr>
          </w:p>
        </w:tc>
        <w:tc>
          <w:tcPr>
            <w:tcW w:w="4876" w:type="dxa"/>
            <w:tcBorders>
              <w:top w:val="nil"/>
              <w:left w:val="nil"/>
              <w:bottom w:val="nil"/>
              <w:right w:val="nil"/>
            </w:tcBorders>
          </w:tcPr>
          <w:p w14:paraId="46743E8A" w14:textId="77777777" w:rsidR="00C22C7C" w:rsidRPr="00AD18C1" w:rsidRDefault="00C22C7C" w:rsidP="00F072E2">
            <w:pPr>
              <w:pStyle w:val="Normal6a"/>
            </w:pPr>
            <w:r>
              <w:rPr>
                <w:b/>
                <w:i/>
              </w:rPr>
              <w:t>2. Liikmesriikide pädevad asutused teevad eraldi kirjaliku haldus- või kohtuotsuse, millega nähakse ette väljasaatmine.</w:t>
            </w:r>
          </w:p>
        </w:tc>
      </w:tr>
      <w:tr w:rsidR="00C22C7C" w14:paraId="5E9630F2" w14:textId="77777777" w:rsidTr="00F072E2">
        <w:trPr>
          <w:jc w:val="center"/>
        </w:trPr>
        <w:tc>
          <w:tcPr>
            <w:tcW w:w="4876" w:type="dxa"/>
            <w:tcBorders>
              <w:top w:val="nil"/>
              <w:left w:val="nil"/>
              <w:bottom w:val="nil"/>
              <w:right w:val="nil"/>
            </w:tcBorders>
          </w:tcPr>
          <w:p w14:paraId="57A841C8" w14:textId="77777777" w:rsidR="00C22C7C" w:rsidRPr="00AD18C1" w:rsidRDefault="00C22C7C" w:rsidP="00F072E2">
            <w:pPr>
              <w:pStyle w:val="Normal6a"/>
            </w:pPr>
          </w:p>
        </w:tc>
        <w:tc>
          <w:tcPr>
            <w:tcW w:w="4876" w:type="dxa"/>
            <w:tcBorders>
              <w:top w:val="nil"/>
              <w:left w:val="nil"/>
              <w:bottom w:val="nil"/>
              <w:right w:val="nil"/>
            </w:tcBorders>
          </w:tcPr>
          <w:p w14:paraId="6CF06D18" w14:textId="77777777" w:rsidR="00C22C7C" w:rsidRPr="00AD18C1" w:rsidRDefault="00C22C7C" w:rsidP="00F072E2">
            <w:pPr>
              <w:pStyle w:val="Normal6a"/>
            </w:pPr>
            <w:r>
              <w:rPr>
                <w:b/>
                <w:i/>
              </w:rPr>
              <w:t>3. Pädevad asutused hindavad individuaalselt tagasi- ja väljasaatmise lubamatuse põhimõtte järgimist nii üleandva riigi kui ka päritoluriigi alusel.</w:t>
            </w:r>
          </w:p>
        </w:tc>
      </w:tr>
      <w:tr w:rsidR="00C22C7C" w14:paraId="6D4D565A" w14:textId="77777777" w:rsidTr="00F072E2">
        <w:trPr>
          <w:jc w:val="center"/>
        </w:trPr>
        <w:tc>
          <w:tcPr>
            <w:tcW w:w="4876" w:type="dxa"/>
            <w:tcBorders>
              <w:top w:val="nil"/>
              <w:left w:val="nil"/>
              <w:bottom w:val="nil"/>
              <w:right w:val="nil"/>
            </w:tcBorders>
          </w:tcPr>
          <w:p w14:paraId="42E09E3D" w14:textId="77777777" w:rsidR="00C22C7C" w:rsidRPr="00AD18C1" w:rsidRDefault="00C22C7C" w:rsidP="00F072E2">
            <w:pPr>
              <w:pStyle w:val="Normal6a"/>
            </w:pPr>
          </w:p>
        </w:tc>
        <w:tc>
          <w:tcPr>
            <w:tcW w:w="4876" w:type="dxa"/>
            <w:tcBorders>
              <w:top w:val="nil"/>
              <w:left w:val="nil"/>
              <w:bottom w:val="nil"/>
              <w:right w:val="nil"/>
            </w:tcBorders>
          </w:tcPr>
          <w:p w14:paraId="3E235A55" w14:textId="77777777" w:rsidR="00C22C7C" w:rsidRPr="00AD18C1" w:rsidRDefault="00C22C7C" w:rsidP="00F072E2">
            <w:pPr>
              <w:pStyle w:val="Normal6a"/>
            </w:pPr>
            <w:r>
              <w:rPr>
                <w:b/>
                <w:i/>
              </w:rPr>
              <w:t>Nad võivad tugineda menetluse varasemates etappides tehtud kõigi asjakohaste asjaolude olemasolevale põhjalikule hindamisele, tingimusel et nendes eelmistes etappides on hinnatud rahvusvahelise kaitse taotluse põhjendatust.</w:t>
            </w:r>
          </w:p>
        </w:tc>
      </w:tr>
      <w:tr w:rsidR="00C22C7C" w14:paraId="41686C19" w14:textId="77777777" w:rsidTr="00F072E2">
        <w:trPr>
          <w:jc w:val="center"/>
        </w:trPr>
        <w:tc>
          <w:tcPr>
            <w:tcW w:w="4876" w:type="dxa"/>
            <w:tcBorders>
              <w:top w:val="nil"/>
              <w:left w:val="nil"/>
              <w:bottom w:val="nil"/>
              <w:right w:val="nil"/>
            </w:tcBorders>
          </w:tcPr>
          <w:p w14:paraId="4AF6B4FA" w14:textId="77777777" w:rsidR="00C22C7C" w:rsidRPr="00AD18C1" w:rsidRDefault="00C22C7C" w:rsidP="00F072E2">
            <w:pPr>
              <w:pStyle w:val="Normal6a"/>
            </w:pPr>
          </w:p>
        </w:tc>
        <w:tc>
          <w:tcPr>
            <w:tcW w:w="4876" w:type="dxa"/>
            <w:tcBorders>
              <w:top w:val="nil"/>
              <w:left w:val="nil"/>
              <w:bottom w:val="nil"/>
              <w:right w:val="nil"/>
            </w:tcBorders>
          </w:tcPr>
          <w:p w14:paraId="7589C571" w14:textId="77777777" w:rsidR="00C22C7C" w:rsidRPr="00AD18C1" w:rsidRDefault="00C22C7C" w:rsidP="00F072E2">
            <w:pPr>
              <w:pStyle w:val="Normal6a"/>
            </w:pPr>
            <w:r>
              <w:rPr>
                <w:b/>
                <w:i/>
              </w:rPr>
              <w:t>Kui tagasisaatmisotsus on tehtud pärast seda, kui rahvusvahelise kaitse taotlus on tunnistatud vastuvõetamatuks, hindavad tagasisaatmisasutused ise tagasi- ja väljasaatmise lubamatuse põhimõtte järgimist. Asjaoludega seotud muutusi ja ohte puudutavaid uusi aspekte tuleks igakülgselt uurida. Asjaomasel kolmanda riigi kodanikul on õigus esitada võimalikult kiiresti kõik oma isiklikku olukorda käsitlevad asjakohased tõendid.</w:t>
            </w:r>
          </w:p>
        </w:tc>
      </w:tr>
      <w:tr w:rsidR="00C22C7C" w14:paraId="685A121B" w14:textId="77777777" w:rsidTr="00F072E2">
        <w:trPr>
          <w:jc w:val="center"/>
        </w:trPr>
        <w:tc>
          <w:tcPr>
            <w:tcW w:w="4876" w:type="dxa"/>
            <w:tcBorders>
              <w:top w:val="nil"/>
              <w:left w:val="nil"/>
              <w:bottom w:val="nil"/>
              <w:right w:val="nil"/>
            </w:tcBorders>
          </w:tcPr>
          <w:p w14:paraId="5E07D239" w14:textId="77777777" w:rsidR="00C22C7C" w:rsidRPr="00AD18C1" w:rsidRDefault="00C22C7C" w:rsidP="00F072E2">
            <w:pPr>
              <w:pStyle w:val="Normal6a"/>
            </w:pPr>
          </w:p>
        </w:tc>
        <w:tc>
          <w:tcPr>
            <w:tcW w:w="4876" w:type="dxa"/>
            <w:tcBorders>
              <w:top w:val="nil"/>
              <w:left w:val="nil"/>
              <w:bottom w:val="nil"/>
              <w:right w:val="nil"/>
            </w:tcBorders>
          </w:tcPr>
          <w:p w14:paraId="6D18B80F" w14:textId="77777777" w:rsidR="00C22C7C" w:rsidRPr="00AD18C1" w:rsidRDefault="00C22C7C" w:rsidP="00F072E2">
            <w:pPr>
              <w:pStyle w:val="Normal6a"/>
            </w:pPr>
            <w:r>
              <w:rPr>
                <w:b/>
                <w:i/>
              </w:rPr>
              <w:t>4. Sunnimeetmeid võib võtta üksnes viimase abinõuna väljasaatmise tagamiseks. Võetavad sunnimeetmed peavad olema vajalikud ja proportsionaalsed ega tohi mingil juhul ületada mõistliku jõu piire. Neid rakendatakse põhiõiguste harta ja riigisisese õiguse kohaselt, austades igati asjaomase kolmanda riigi kodaniku väärikust ja füüsilist puutumatust.</w:t>
            </w:r>
          </w:p>
        </w:tc>
      </w:tr>
      <w:tr w:rsidR="00C22C7C" w14:paraId="0F4664C0" w14:textId="77777777" w:rsidTr="00F072E2">
        <w:trPr>
          <w:jc w:val="center"/>
        </w:trPr>
        <w:tc>
          <w:tcPr>
            <w:tcW w:w="4876" w:type="dxa"/>
            <w:tcBorders>
              <w:top w:val="nil"/>
              <w:left w:val="nil"/>
              <w:bottom w:val="nil"/>
              <w:right w:val="nil"/>
            </w:tcBorders>
          </w:tcPr>
          <w:p w14:paraId="62757CFC" w14:textId="77777777" w:rsidR="00C22C7C" w:rsidRPr="00AD18C1" w:rsidRDefault="00C22C7C" w:rsidP="00F072E2">
            <w:pPr>
              <w:pStyle w:val="Normal6a"/>
            </w:pPr>
          </w:p>
        </w:tc>
        <w:tc>
          <w:tcPr>
            <w:tcW w:w="4876" w:type="dxa"/>
            <w:tcBorders>
              <w:top w:val="nil"/>
              <w:left w:val="nil"/>
              <w:bottom w:val="nil"/>
              <w:right w:val="nil"/>
            </w:tcBorders>
          </w:tcPr>
          <w:p w14:paraId="5048ADF5" w14:textId="77777777" w:rsidR="00C22C7C" w:rsidRPr="00AD18C1" w:rsidRDefault="00C22C7C" w:rsidP="00F072E2">
            <w:pPr>
              <w:pStyle w:val="Normal6a"/>
            </w:pPr>
            <w:r>
              <w:rPr>
                <w:b/>
                <w:i/>
              </w:rPr>
              <w:t>5. Õhuteed pidi väljasaatmisel võtavad liikmesriigid arvesse nõukogu otsusele 2004/573/EÜ</w:t>
            </w:r>
            <w:r>
              <w:rPr>
                <w:b/>
                <w:i/>
                <w:vertAlign w:val="superscript"/>
              </w:rPr>
              <w:t>1a</w:t>
            </w:r>
            <w:r>
              <w:rPr>
                <w:b/>
                <w:i/>
              </w:rPr>
              <w:t xml:space="preserve"> lisatud üldsuuniseid julgeolekusätete kohta ühisel väljasaatmisel õhuteed pidi.</w:t>
            </w:r>
          </w:p>
        </w:tc>
      </w:tr>
      <w:tr w:rsidR="00C22C7C" w14:paraId="2200BF08" w14:textId="77777777" w:rsidTr="00F072E2">
        <w:trPr>
          <w:jc w:val="center"/>
        </w:trPr>
        <w:tc>
          <w:tcPr>
            <w:tcW w:w="4876" w:type="dxa"/>
            <w:tcBorders>
              <w:top w:val="nil"/>
              <w:left w:val="nil"/>
              <w:bottom w:val="nil"/>
              <w:right w:val="nil"/>
            </w:tcBorders>
          </w:tcPr>
          <w:p w14:paraId="1A93DDF0" w14:textId="77777777" w:rsidR="00C22C7C" w:rsidRPr="00AD18C1" w:rsidRDefault="00C22C7C" w:rsidP="00F072E2"/>
        </w:tc>
        <w:tc>
          <w:tcPr>
            <w:tcW w:w="4876" w:type="dxa"/>
            <w:tcBorders>
              <w:top w:val="nil"/>
              <w:left w:val="nil"/>
              <w:bottom w:val="nil"/>
              <w:right w:val="nil"/>
            </w:tcBorders>
          </w:tcPr>
          <w:p w14:paraId="35B5FEE7" w14:textId="77777777" w:rsidR="00C22C7C" w:rsidRPr="00AD18C1" w:rsidRDefault="00C22C7C" w:rsidP="00F072E2">
            <w:pPr>
              <w:pStyle w:val="Normal6a"/>
            </w:pPr>
            <w:r>
              <w:rPr>
                <w:b/>
                <w:i/>
              </w:rPr>
              <w:t>_________________</w:t>
            </w:r>
          </w:p>
        </w:tc>
      </w:tr>
      <w:tr w:rsidR="00C22C7C" w14:paraId="4B67D3D6" w14:textId="77777777" w:rsidTr="00F072E2">
        <w:trPr>
          <w:jc w:val="center"/>
        </w:trPr>
        <w:tc>
          <w:tcPr>
            <w:tcW w:w="4876" w:type="dxa"/>
            <w:tcBorders>
              <w:top w:val="nil"/>
              <w:left w:val="nil"/>
              <w:bottom w:val="nil"/>
              <w:right w:val="nil"/>
            </w:tcBorders>
          </w:tcPr>
          <w:p w14:paraId="11AD6AF4" w14:textId="77777777" w:rsidR="00C22C7C" w:rsidRPr="00AD18C1" w:rsidRDefault="00C22C7C" w:rsidP="00F072E2"/>
        </w:tc>
        <w:tc>
          <w:tcPr>
            <w:tcW w:w="4876" w:type="dxa"/>
            <w:tcBorders>
              <w:top w:val="nil"/>
              <w:left w:val="nil"/>
              <w:bottom w:val="nil"/>
              <w:right w:val="nil"/>
            </w:tcBorders>
          </w:tcPr>
          <w:p w14:paraId="44ECCC56" w14:textId="77777777" w:rsidR="00C22C7C" w:rsidRPr="00AD18C1" w:rsidRDefault="00C22C7C" w:rsidP="00F072E2">
            <w:pPr>
              <w:pStyle w:val="Normal6a"/>
            </w:pPr>
            <w:r>
              <w:rPr>
                <w:b/>
                <w:i/>
                <w:vertAlign w:val="superscript"/>
              </w:rPr>
              <w:t>1a</w:t>
            </w:r>
            <w:r>
              <w:t xml:space="preserve"> </w:t>
            </w:r>
            <w:r>
              <w:rPr>
                <w:b/>
                <w:i/>
              </w:rPr>
              <w:t>Nõukogu 29. aprilli 2004. aasta otsus 2004/573/EÜ ühislendude korraldamise kohta seoses kolmandate riikide kodanike väljasaatmisega kahe või enama liikmesriigi territooriumilt individuaalse väljasaatmiskorralduse alusel (ELT L 261, 6.8.2004, lk 28, ELI: http://data.europa.eu/eli/dec/2004/573/oj).</w:t>
            </w:r>
          </w:p>
        </w:tc>
      </w:tr>
    </w:tbl>
    <w:p w14:paraId="6936955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E0C8B03" w14:textId="77777777" w:rsidR="00C22C7C" w:rsidRPr="00AD18C1" w:rsidRDefault="00C22C7C" w:rsidP="00C22C7C">
      <w:pPr>
        <w:pStyle w:val="AmJustTitle"/>
      </w:pPr>
      <w:r>
        <w:rPr>
          <w:rStyle w:val="HideTWBExt"/>
        </w:rPr>
        <w:t>&lt;TitreJust&gt;</w:t>
      </w:r>
      <w:r>
        <w:t>Selgitus</w:t>
      </w:r>
      <w:r>
        <w:rPr>
          <w:rStyle w:val="HideTWBExt"/>
        </w:rPr>
        <w:t>&lt;/TitreJust&gt;</w:t>
      </w:r>
    </w:p>
    <w:p w14:paraId="723DF2D0" w14:textId="77777777" w:rsidR="00C22C7C" w:rsidRPr="00AD18C1" w:rsidRDefault="00C22C7C" w:rsidP="00C22C7C">
      <w:pPr>
        <w:pStyle w:val="AmJustText"/>
      </w:pPr>
      <w:r>
        <w:t>Accepted return must be prioritised, as it is the most sustainable form of return. The law should not encourage/oblige authorities to enter into a forced return situation for the TCN’s perceived failure to cooperate. Failure to cooperate must be sustained before it should result in forced return. As the reasons why a TCN might try to move between MS can be varied, it is disproportionate to enter into a forced return situation for a single move to another MS by the returnee. In addition, if a returnee wants to accept the return decision, this should not be impeded by the rules. In order to harmonise the process of return and avoid any ambiguities in the process, all Member States should issue a removal order when a forced return is being carried out. Reliance on previous procedures can only be reasonable where the merits of any claim for asylum have been examined. Inadmissibility decisions, by their very nature, do not consider refoulement. The competent authorities should carry out an individual assessment in each case. The fact of being sanctioned under Article 22 does not automatically signify that the returnee will not accept the return decision, particularly in the light of the significant burden placed on returnees in terms of obligations. As the aim of the Regulation is to increase the level of returns, encouraging returnees to return should not be made harder</w:t>
      </w:r>
    </w:p>
    <w:p w14:paraId="4D991829" w14:textId="77777777" w:rsidR="00C22C7C" w:rsidRPr="00AD18C1" w:rsidRDefault="00C22C7C" w:rsidP="00C22C7C">
      <w:r>
        <w:rPr>
          <w:rStyle w:val="HideTWBExt"/>
        </w:rPr>
        <w:t>&lt;/Amend&gt;</w:t>
      </w:r>
    </w:p>
    <w:p w14:paraId="363BCCF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1034</w:t>
      </w:r>
      <w:r>
        <w:rPr>
          <w:rStyle w:val="HideTWBExt"/>
        </w:rPr>
        <w:t>&lt;/NumAm&gt;</w:t>
      </w:r>
    </w:p>
    <w:p w14:paraId="2F33EF56"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6717F85" w14:textId="77777777" w:rsidR="00C22C7C" w:rsidRPr="00AD18C1" w:rsidRDefault="00C22C7C" w:rsidP="00C22C7C">
      <w:pPr>
        <w:pStyle w:val="NormalBold"/>
      </w:pPr>
      <w:r>
        <w:rPr>
          <w:rStyle w:val="HideTWBExt"/>
          <w:b w:val="0"/>
        </w:rPr>
        <w:t>&lt;/RepeatBlock-By&gt;</w:t>
      </w:r>
    </w:p>
    <w:p w14:paraId="7B3603E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23FC499" w14:textId="77777777" w:rsidR="00C22C7C" w:rsidRPr="00AD18C1" w:rsidRDefault="00C22C7C" w:rsidP="00C22C7C">
      <w:pPr>
        <w:pStyle w:val="NormalBold"/>
      </w:pPr>
      <w:r>
        <w:rPr>
          <w:rStyle w:val="HideTWBExt"/>
        </w:rPr>
        <w:t>&lt;Article&gt;</w:t>
      </w:r>
      <w:r>
        <w:t>Artikkel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E92C00E" w14:textId="77777777" w:rsidTr="00F072E2">
        <w:trPr>
          <w:trHeight w:hRule="exact" w:val="240"/>
          <w:jc w:val="center"/>
        </w:trPr>
        <w:tc>
          <w:tcPr>
            <w:tcW w:w="9752" w:type="dxa"/>
            <w:gridSpan w:val="2"/>
            <w:tcBorders>
              <w:top w:val="nil"/>
              <w:left w:val="nil"/>
              <w:bottom w:val="nil"/>
              <w:right w:val="nil"/>
            </w:tcBorders>
          </w:tcPr>
          <w:p w14:paraId="43661725" w14:textId="77777777" w:rsidR="00C22C7C" w:rsidRPr="00AD18C1" w:rsidRDefault="00C22C7C" w:rsidP="00F072E2"/>
        </w:tc>
      </w:tr>
      <w:tr w:rsidR="00C22C7C" w14:paraId="06B64C67" w14:textId="77777777" w:rsidTr="00F072E2">
        <w:trPr>
          <w:trHeight w:val="240"/>
          <w:jc w:val="center"/>
        </w:trPr>
        <w:tc>
          <w:tcPr>
            <w:tcW w:w="4876" w:type="dxa"/>
            <w:tcBorders>
              <w:top w:val="nil"/>
              <w:left w:val="nil"/>
              <w:bottom w:val="nil"/>
              <w:right w:val="nil"/>
            </w:tcBorders>
          </w:tcPr>
          <w:p w14:paraId="1EDEBC3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1E76FBB" w14:textId="77777777" w:rsidR="00C22C7C" w:rsidRPr="00AD18C1" w:rsidRDefault="00C22C7C" w:rsidP="00F072E2">
            <w:pPr>
              <w:pStyle w:val="AmColumnHeading"/>
            </w:pPr>
            <w:r>
              <w:t>Muudatusettepanek</w:t>
            </w:r>
          </w:p>
        </w:tc>
      </w:tr>
      <w:tr w:rsidR="00C22C7C" w14:paraId="588C0ED0" w14:textId="77777777" w:rsidTr="00F072E2">
        <w:trPr>
          <w:jc w:val="center"/>
        </w:trPr>
        <w:tc>
          <w:tcPr>
            <w:tcW w:w="4876" w:type="dxa"/>
            <w:tcBorders>
              <w:top w:val="nil"/>
              <w:left w:val="nil"/>
              <w:bottom w:val="nil"/>
              <w:right w:val="nil"/>
            </w:tcBorders>
          </w:tcPr>
          <w:p w14:paraId="1A9DBB60" w14:textId="77777777" w:rsidR="00C22C7C" w:rsidRPr="00AD18C1" w:rsidRDefault="00C22C7C" w:rsidP="00F072E2">
            <w:pPr>
              <w:pStyle w:val="Normal6a"/>
            </w:pPr>
          </w:p>
        </w:tc>
        <w:tc>
          <w:tcPr>
            <w:tcW w:w="4876" w:type="dxa"/>
            <w:tcBorders>
              <w:top w:val="nil"/>
              <w:left w:val="nil"/>
              <w:bottom w:val="nil"/>
              <w:right w:val="nil"/>
            </w:tcBorders>
          </w:tcPr>
          <w:p w14:paraId="302A0EF1" w14:textId="77777777" w:rsidR="00C22C7C" w:rsidRPr="00AD18C1" w:rsidRDefault="00C22C7C" w:rsidP="00F072E2">
            <w:pPr>
              <w:pStyle w:val="Normal6a"/>
              <w:jc w:val="center"/>
            </w:pPr>
            <w:r>
              <w:rPr>
                <w:b/>
                <w:i/>
              </w:rPr>
              <w:t>Artikkel 13a</w:t>
            </w:r>
            <w:r>
              <w:tab/>
            </w:r>
          </w:p>
        </w:tc>
      </w:tr>
      <w:tr w:rsidR="00C22C7C" w14:paraId="73759267" w14:textId="77777777" w:rsidTr="00F072E2">
        <w:trPr>
          <w:jc w:val="center"/>
        </w:trPr>
        <w:tc>
          <w:tcPr>
            <w:tcW w:w="4876" w:type="dxa"/>
            <w:tcBorders>
              <w:top w:val="nil"/>
              <w:left w:val="nil"/>
              <w:bottom w:val="nil"/>
              <w:right w:val="nil"/>
            </w:tcBorders>
          </w:tcPr>
          <w:p w14:paraId="1021248C" w14:textId="77777777" w:rsidR="00C22C7C" w:rsidRPr="00AD18C1" w:rsidRDefault="00C22C7C" w:rsidP="00F072E2">
            <w:pPr>
              <w:pStyle w:val="Normal6a"/>
            </w:pPr>
          </w:p>
        </w:tc>
        <w:tc>
          <w:tcPr>
            <w:tcW w:w="4876" w:type="dxa"/>
            <w:tcBorders>
              <w:top w:val="nil"/>
              <w:left w:val="nil"/>
              <w:bottom w:val="nil"/>
              <w:right w:val="nil"/>
            </w:tcBorders>
          </w:tcPr>
          <w:p w14:paraId="6283C04F" w14:textId="77777777" w:rsidR="00C22C7C" w:rsidRPr="00AD18C1" w:rsidRDefault="00C22C7C" w:rsidP="00F072E2">
            <w:pPr>
              <w:pStyle w:val="Normal6a"/>
              <w:jc w:val="center"/>
            </w:pPr>
            <w:r>
              <w:rPr>
                <w:b/>
                <w:i/>
              </w:rPr>
              <w:t>Väljasaatmine</w:t>
            </w:r>
          </w:p>
        </w:tc>
      </w:tr>
      <w:tr w:rsidR="00C22C7C" w14:paraId="63E599B0" w14:textId="77777777" w:rsidTr="00F072E2">
        <w:trPr>
          <w:jc w:val="center"/>
        </w:trPr>
        <w:tc>
          <w:tcPr>
            <w:tcW w:w="4876" w:type="dxa"/>
            <w:tcBorders>
              <w:top w:val="nil"/>
              <w:left w:val="nil"/>
              <w:bottom w:val="nil"/>
              <w:right w:val="nil"/>
            </w:tcBorders>
          </w:tcPr>
          <w:p w14:paraId="007E755B" w14:textId="77777777" w:rsidR="00C22C7C" w:rsidRPr="00AD18C1" w:rsidRDefault="00C22C7C" w:rsidP="00F072E2">
            <w:pPr>
              <w:pStyle w:val="Normal6a"/>
            </w:pPr>
          </w:p>
        </w:tc>
        <w:tc>
          <w:tcPr>
            <w:tcW w:w="4876" w:type="dxa"/>
            <w:tcBorders>
              <w:top w:val="nil"/>
              <w:left w:val="nil"/>
              <w:bottom w:val="nil"/>
              <w:right w:val="nil"/>
            </w:tcBorders>
          </w:tcPr>
          <w:p w14:paraId="0E68C1F5" w14:textId="77777777" w:rsidR="00C22C7C" w:rsidRPr="00AD18C1" w:rsidRDefault="00C22C7C" w:rsidP="00F072E2">
            <w:pPr>
              <w:pStyle w:val="Normal6a"/>
            </w:pPr>
            <w:r>
              <w:rPr>
                <w:b/>
                <w:i/>
              </w:rPr>
              <w:t>1. Kolmanda riigi kodaniku, kelle kohta on tehtud tagasisaatmisotsus, võib välja saata, kui:</w:t>
            </w:r>
          </w:p>
        </w:tc>
      </w:tr>
      <w:tr w:rsidR="00C22C7C" w14:paraId="4A8C086D" w14:textId="77777777" w:rsidTr="00F072E2">
        <w:trPr>
          <w:jc w:val="center"/>
        </w:trPr>
        <w:tc>
          <w:tcPr>
            <w:tcW w:w="4876" w:type="dxa"/>
            <w:tcBorders>
              <w:top w:val="nil"/>
              <w:left w:val="nil"/>
              <w:bottom w:val="nil"/>
              <w:right w:val="nil"/>
            </w:tcBorders>
          </w:tcPr>
          <w:p w14:paraId="7A45D76D" w14:textId="77777777" w:rsidR="00C22C7C" w:rsidRPr="00AD18C1" w:rsidRDefault="00C22C7C" w:rsidP="00F072E2">
            <w:pPr>
              <w:pStyle w:val="Normal6a"/>
            </w:pPr>
          </w:p>
        </w:tc>
        <w:tc>
          <w:tcPr>
            <w:tcW w:w="4876" w:type="dxa"/>
            <w:tcBorders>
              <w:top w:val="nil"/>
              <w:left w:val="nil"/>
              <w:bottom w:val="nil"/>
              <w:right w:val="nil"/>
            </w:tcBorders>
          </w:tcPr>
          <w:p w14:paraId="64667B10" w14:textId="77777777" w:rsidR="00C22C7C" w:rsidRPr="00AD18C1" w:rsidRDefault="00C22C7C" w:rsidP="00F072E2">
            <w:pPr>
              <w:pStyle w:val="Normal6a"/>
            </w:pPr>
            <w:r>
              <w:rPr>
                <w:b/>
                <w:i/>
              </w:rPr>
              <w:t xml:space="preserve">a) kolmanda riigi kodanik kujutab endast </w:t>
            </w:r>
            <w:r>
              <w:rPr>
                <w:b/>
                <w:i/>
              </w:rPr>
              <w:lastRenderedPageBreak/>
              <w:t>tõelist ja vahetut ohtu sisejulgeolekule; </w:t>
            </w:r>
          </w:p>
        </w:tc>
      </w:tr>
      <w:tr w:rsidR="00C22C7C" w14:paraId="138C22B1" w14:textId="77777777" w:rsidTr="00F072E2">
        <w:trPr>
          <w:jc w:val="center"/>
        </w:trPr>
        <w:tc>
          <w:tcPr>
            <w:tcW w:w="4876" w:type="dxa"/>
            <w:tcBorders>
              <w:top w:val="nil"/>
              <w:left w:val="nil"/>
              <w:bottom w:val="nil"/>
              <w:right w:val="nil"/>
            </w:tcBorders>
          </w:tcPr>
          <w:p w14:paraId="792C21D9" w14:textId="77777777" w:rsidR="00C22C7C" w:rsidRPr="00AD18C1" w:rsidRDefault="00C22C7C" w:rsidP="00F072E2">
            <w:pPr>
              <w:pStyle w:val="Normal6a"/>
            </w:pPr>
          </w:p>
        </w:tc>
        <w:tc>
          <w:tcPr>
            <w:tcW w:w="4876" w:type="dxa"/>
            <w:tcBorders>
              <w:top w:val="nil"/>
              <w:left w:val="nil"/>
              <w:bottom w:val="nil"/>
              <w:right w:val="nil"/>
            </w:tcBorders>
          </w:tcPr>
          <w:p w14:paraId="2D1B8362" w14:textId="77777777" w:rsidR="00C22C7C" w:rsidRPr="00AD18C1" w:rsidRDefault="00C22C7C" w:rsidP="00F072E2">
            <w:pPr>
              <w:pStyle w:val="Normal6a"/>
            </w:pPr>
            <w:r>
              <w:rPr>
                <w:b/>
                <w:i/>
              </w:rPr>
              <w:t>b) kolmanda riigi kodanik ei ole liikmesriigi territooriumilt artikli 13 kohaselt kehtestatud tähtpäevaks lahkunud temast olenevatel põhjustel.</w:t>
            </w:r>
          </w:p>
        </w:tc>
      </w:tr>
      <w:tr w:rsidR="00C22C7C" w14:paraId="1D568BE5" w14:textId="77777777" w:rsidTr="00F072E2">
        <w:trPr>
          <w:jc w:val="center"/>
        </w:trPr>
        <w:tc>
          <w:tcPr>
            <w:tcW w:w="4876" w:type="dxa"/>
            <w:tcBorders>
              <w:top w:val="nil"/>
              <w:left w:val="nil"/>
              <w:bottom w:val="nil"/>
              <w:right w:val="nil"/>
            </w:tcBorders>
          </w:tcPr>
          <w:p w14:paraId="021B9CD9" w14:textId="77777777" w:rsidR="00C22C7C" w:rsidRPr="00AD18C1" w:rsidRDefault="00C22C7C" w:rsidP="00F072E2">
            <w:pPr>
              <w:pStyle w:val="Normal6a"/>
            </w:pPr>
          </w:p>
        </w:tc>
        <w:tc>
          <w:tcPr>
            <w:tcW w:w="4876" w:type="dxa"/>
            <w:tcBorders>
              <w:top w:val="nil"/>
              <w:left w:val="nil"/>
              <w:bottom w:val="nil"/>
              <w:right w:val="nil"/>
            </w:tcBorders>
          </w:tcPr>
          <w:p w14:paraId="785CDB50" w14:textId="77777777" w:rsidR="00C22C7C" w:rsidRPr="00AD18C1" w:rsidRDefault="00C22C7C" w:rsidP="00F072E2">
            <w:pPr>
              <w:pStyle w:val="Normal6a"/>
            </w:pPr>
            <w:r>
              <w:rPr>
                <w:b/>
                <w:i/>
              </w:rPr>
              <w:t>2. Liikmesriikide pädevad asutused teevad eraldi kirjaliku haldus- või kohtuotsuse, millega nähakse ette väljasaatmine.</w:t>
            </w:r>
          </w:p>
        </w:tc>
      </w:tr>
      <w:tr w:rsidR="00C22C7C" w14:paraId="6EB8EE3C" w14:textId="77777777" w:rsidTr="00F072E2">
        <w:trPr>
          <w:jc w:val="center"/>
        </w:trPr>
        <w:tc>
          <w:tcPr>
            <w:tcW w:w="4876" w:type="dxa"/>
            <w:tcBorders>
              <w:top w:val="nil"/>
              <w:left w:val="nil"/>
              <w:bottom w:val="nil"/>
              <w:right w:val="nil"/>
            </w:tcBorders>
          </w:tcPr>
          <w:p w14:paraId="1C41961A" w14:textId="77777777" w:rsidR="00C22C7C" w:rsidRPr="00AD18C1" w:rsidRDefault="00C22C7C" w:rsidP="00F072E2">
            <w:pPr>
              <w:pStyle w:val="Normal6a"/>
            </w:pPr>
          </w:p>
        </w:tc>
        <w:tc>
          <w:tcPr>
            <w:tcW w:w="4876" w:type="dxa"/>
            <w:tcBorders>
              <w:top w:val="nil"/>
              <w:left w:val="nil"/>
              <w:bottom w:val="nil"/>
              <w:right w:val="nil"/>
            </w:tcBorders>
          </w:tcPr>
          <w:p w14:paraId="1B2828FB" w14:textId="77777777" w:rsidR="00C22C7C" w:rsidRPr="00AD18C1" w:rsidRDefault="00C22C7C" w:rsidP="00F072E2">
            <w:pPr>
              <w:pStyle w:val="Normal6a"/>
            </w:pPr>
            <w:r>
              <w:rPr>
                <w:b/>
                <w:i/>
              </w:rPr>
              <w:t>3. Enne väljasaatmisotsuse tegemist hindavad pädevad asutused tagasi- ja väljasaatmise lubamatuse põhimõtte järgimist, võttes arvesse vastuvõtvat riiki, sealhulgas edasist tagasi- ja väljasaatmise ohtu. Kui menetluse varasemates etappides on põhjalikult hinnatud kõiki asjakohaseid asjaolusid, uuritakse igakülgselt asjaoludega seotud muutusi ja ohte puudutavaid uusi aspekte.</w:t>
            </w:r>
          </w:p>
        </w:tc>
      </w:tr>
      <w:tr w:rsidR="00C22C7C" w14:paraId="1E38790B" w14:textId="77777777" w:rsidTr="00F072E2">
        <w:trPr>
          <w:jc w:val="center"/>
        </w:trPr>
        <w:tc>
          <w:tcPr>
            <w:tcW w:w="4876" w:type="dxa"/>
            <w:tcBorders>
              <w:top w:val="nil"/>
              <w:left w:val="nil"/>
              <w:bottom w:val="nil"/>
              <w:right w:val="nil"/>
            </w:tcBorders>
          </w:tcPr>
          <w:p w14:paraId="479877D2" w14:textId="77777777" w:rsidR="00C22C7C" w:rsidRPr="00AD18C1" w:rsidRDefault="00C22C7C" w:rsidP="00F072E2">
            <w:pPr>
              <w:pStyle w:val="Normal6a"/>
            </w:pPr>
          </w:p>
        </w:tc>
        <w:tc>
          <w:tcPr>
            <w:tcW w:w="4876" w:type="dxa"/>
            <w:tcBorders>
              <w:top w:val="nil"/>
              <w:left w:val="nil"/>
              <w:bottom w:val="nil"/>
              <w:right w:val="nil"/>
            </w:tcBorders>
          </w:tcPr>
          <w:p w14:paraId="3F398F3A" w14:textId="77777777" w:rsidR="00C22C7C" w:rsidRPr="00AD18C1" w:rsidRDefault="00C22C7C" w:rsidP="00F072E2">
            <w:pPr>
              <w:pStyle w:val="Normal6a"/>
            </w:pPr>
            <w:r>
              <w:rPr>
                <w:b/>
                <w:i/>
              </w:rPr>
              <w:t>4. Sunnimeetmeid võib võtta üksnes viimase abinõuna väljasaatmise tagamiseks. Sellised meetmed peavad olema vajalikud ja proportsionaalsed ega tohi mingil juhul ületada mõistliku jõu piire. Neid rakendatakse riigisisese õiguse kohaselt kooskõlas põhiõigustega ning asjaomase kolmanda riigi kodaniku väärikust ja füüsilist puutumatust austades. Liikmesriigid ei kohalda sunnimeetmeid alaealiste suhtes.</w:t>
            </w:r>
          </w:p>
        </w:tc>
      </w:tr>
      <w:tr w:rsidR="00C22C7C" w14:paraId="6C505BF8" w14:textId="77777777" w:rsidTr="00F072E2">
        <w:trPr>
          <w:jc w:val="center"/>
        </w:trPr>
        <w:tc>
          <w:tcPr>
            <w:tcW w:w="4876" w:type="dxa"/>
            <w:tcBorders>
              <w:top w:val="nil"/>
              <w:left w:val="nil"/>
              <w:bottom w:val="nil"/>
              <w:right w:val="nil"/>
            </w:tcBorders>
          </w:tcPr>
          <w:p w14:paraId="77884DB8" w14:textId="77777777" w:rsidR="00C22C7C" w:rsidRPr="00AD18C1" w:rsidRDefault="00C22C7C" w:rsidP="00F072E2">
            <w:pPr>
              <w:pStyle w:val="Normal6a"/>
            </w:pPr>
          </w:p>
        </w:tc>
        <w:tc>
          <w:tcPr>
            <w:tcW w:w="4876" w:type="dxa"/>
            <w:tcBorders>
              <w:top w:val="nil"/>
              <w:left w:val="nil"/>
              <w:bottom w:val="nil"/>
              <w:right w:val="nil"/>
            </w:tcBorders>
          </w:tcPr>
          <w:p w14:paraId="431A8AEC" w14:textId="77777777" w:rsidR="00C22C7C" w:rsidRPr="00AD18C1" w:rsidRDefault="00C22C7C" w:rsidP="00F072E2">
            <w:pPr>
              <w:pStyle w:val="Normal6a"/>
            </w:pPr>
            <w:r>
              <w:rPr>
                <w:b/>
                <w:i/>
              </w:rPr>
              <w:t>5. Õhuteed pidi väljasaatmisel võtavad liikmesriigid arvesse nõukogu otsusele 2004/573/EÜ lisatud üldsuuniseid julgeolekusätete kohta ühisel väljasaatmisel õhuteed pidi.</w:t>
            </w:r>
          </w:p>
        </w:tc>
      </w:tr>
    </w:tbl>
    <w:p w14:paraId="61E529E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F86A4F2" w14:textId="77777777" w:rsidR="00C22C7C" w:rsidRPr="00AD18C1" w:rsidRDefault="00C22C7C" w:rsidP="00C22C7C">
      <w:r>
        <w:rPr>
          <w:rStyle w:val="HideTWBExt"/>
        </w:rPr>
        <w:t>&lt;/Amend&gt;</w:t>
      </w:r>
    </w:p>
    <w:p w14:paraId="73709FB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1035</w:t>
      </w:r>
      <w:r>
        <w:rPr>
          <w:rStyle w:val="HideTWBExt"/>
        </w:rPr>
        <w:t>&lt;/NumAm&gt;</w:t>
      </w:r>
    </w:p>
    <w:p w14:paraId="42AB5AE3"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2CA8D9B" w14:textId="77777777" w:rsidR="00C22C7C" w:rsidRPr="00AD18C1" w:rsidRDefault="00C22C7C" w:rsidP="00C22C7C">
      <w:pPr>
        <w:pStyle w:val="NormalBold"/>
      </w:pPr>
      <w:r>
        <w:rPr>
          <w:rStyle w:val="HideTWBExt"/>
          <w:b w:val="0"/>
        </w:rPr>
        <w:t>&lt;/RepeatBlock-By&gt;</w:t>
      </w:r>
    </w:p>
    <w:p w14:paraId="6FA756A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1B48C0E" w14:textId="77777777" w:rsidR="00C22C7C" w:rsidRPr="00AD18C1" w:rsidRDefault="00C22C7C" w:rsidP="00C22C7C">
      <w:pPr>
        <w:pStyle w:val="NormalBold"/>
      </w:pPr>
      <w:r>
        <w:rPr>
          <w:rStyle w:val="HideTWBExt"/>
        </w:rPr>
        <w:t>&lt;Article&gt;</w:t>
      </w:r>
      <w:r>
        <w:t>Artikkel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9E816F8" w14:textId="77777777" w:rsidTr="00F072E2">
        <w:trPr>
          <w:trHeight w:hRule="exact" w:val="240"/>
          <w:jc w:val="center"/>
        </w:trPr>
        <w:tc>
          <w:tcPr>
            <w:tcW w:w="9752" w:type="dxa"/>
            <w:gridSpan w:val="2"/>
            <w:tcBorders>
              <w:top w:val="nil"/>
              <w:left w:val="nil"/>
              <w:bottom w:val="nil"/>
              <w:right w:val="nil"/>
            </w:tcBorders>
          </w:tcPr>
          <w:p w14:paraId="066DB5E7" w14:textId="77777777" w:rsidR="00C22C7C" w:rsidRPr="00AD18C1" w:rsidRDefault="00C22C7C" w:rsidP="00F072E2"/>
        </w:tc>
      </w:tr>
      <w:tr w:rsidR="00C22C7C" w14:paraId="2529B730" w14:textId="77777777" w:rsidTr="00F072E2">
        <w:trPr>
          <w:trHeight w:val="240"/>
          <w:jc w:val="center"/>
        </w:trPr>
        <w:tc>
          <w:tcPr>
            <w:tcW w:w="4876" w:type="dxa"/>
            <w:tcBorders>
              <w:top w:val="nil"/>
              <w:left w:val="nil"/>
              <w:bottom w:val="nil"/>
              <w:right w:val="nil"/>
            </w:tcBorders>
          </w:tcPr>
          <w:p w14:paraId="17C5ED79"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1F33E6CB" w14:textId="77777777" w:rsidR="00C22C7C" w:rsidRPr="00AD18C1" w:rsidRDefault="00C22C7C" w:rsidP="00F072E2">
            <w:pPr>
              <w:pStyle w:val="AmColumnHeading"/>
            </w:pPr>
            <w:r>
              <w:t>Muudatusettepanek</w:t>
            </w:r>
          </w:p>
        </w:tc>
      </w:tr>
      <w:tr w:rsidR="00C22C7C" w14:paraId="47F2D0AE" w14:textId="77777777" w:rsidTr="00F072E2">
        <w:trPr>
          <w:jc w:val="center"/>
        </w:trPr>
        <w:tc>
          <w:tcPr>
            <w:tcW w:w="4876" w:type="dxa"/>
            <w:tcBorders>
              <w:top w:val="nil"/>
              <w:left w:val="nil"/>
              <w:bottom w:val="nil"/>
              <w:right w:val="nil"/>
            </w:tcBorders>
          </w:tcPr>
          <w:p w14:paraId="4C65842E" w14:textId="77777777" w:rsidR="00C22C7C" w:rsidRPr="00AD18C1" w:rsidRDefault="00C22C7C" w:rsidP="00F072E2">
            <w:pPr>
              <w:pStyle w:val="Normal6a"/>
              <w:jc w:val="center"/>
            </w:pPr>
            <w:r>
              <w:rPr>
                <w:b/>
                <w:i/>
              </w:rPr>
              <w:t>Artikkel 14</w:t>
            </w:r>
            <w:r>
              <w:tab/>
            </w:r>
          </w:p>
        </w:tc>
        <w:tc>
          <w:tcPr>
            <w:tcW w:w="4876" w:type="dxa"/>
            <w:tcBorders>
              <w:top w:val="nil"/>
              <w:left w:val="nil"/>
              <w:bottom w:val="nil"/>
              <w:right w:val="nil"/>
            </w:tcBorders>
          </w:tcPr>
          <w:p w14:paraId="6D8CA715" w14:textId="77777777" w:rsidR="00C22C7C" w:rsidRPr="00AD18C1" w:rsidRDefault="00C22C7C" w:rsidP="00F072E2">
            <w:pPr>
              <w:pStyle w:val="Normal6a"/>
            </w:pPr>
            <w:r>
              <w:rPr>
                <w:b/>
                <w:i/>
              </w:rPr>
              <w:t>välja jäetud</w:t>
            </w:r>
          </w:p>
        </w:tc>
      </w:tr>
      <w:tr w:rsidR="00C22C7C" w14:paraId="744E813E" w14:textId="77777777" w:rsidTr="00F072E2">
        <w:trPr>
          <w:jc w:val="center"/>
        </w:trPr>
        <w:tc>
          <w:tcPr>
            <w:tcW w:w="4876" w:type="dxa"/>
            <w:tcBorders>
              <w:top w:val="nil"/>
              <w:left w:val="nil"/>
              <w:bottom w:val="nil"/>
              <w:right w:val="nil"/>
            </w:tcBorders>
          </w:tcPr>
          <w:p w14:paraId="493C8D62" w14:textId="77777777" w:rsidR="00C22C7C" w:rsidRPr="00AD18C1" w:rsidRDefault="00C22C7C" w:rsidP="00F072E2">
            <w:pPr>
              <w:pStyle w:val="Normal6a"/>
              <w:jc w:val="center"/>
            </w:pPr>
            <w:r>
              <w:rPr>
                <w:b/>
                <w:i/>
              </w:rPr>
              <w:t>Väljasaatmise edasilükkamise tingimused</w:t>
            </w:r>
          </w:p>
        </w:tc>
        <w:tc>
          <w:tcPr>
            <w:tcW w:w="4876" w:type="dxa"/>
            <w:tcBorders>
              <w:top w:val="nil"/>
              <w:left w:val="nil"/>
              <w:bottom w:val="nil"/>
              <w:right w:val="nil"/>
            </w:tcBorders>
          </w:tcPr>
          <w:p w14:paraId="3308D134" w14:textId="77777777" w:rsidR="00C22C7C" w:rsidRPr="00AD18C1" w:rsidRDefault="00C22C7C" w:rsidP="00F072E2">
            <w:pPr>
              <w:pStyle w:val="Normal6a"/>
            </w:pPr>
          </w:p>
        </w:tc>
      </w:tr>
      <w:tr w:rsidR="00C22C7C" w14:paraId="0921FF64" w14:textId="77777777" w:rsidTr="00F072E2">
        <w:trPr>
          <w:jc w:val="center"/>
        </w:trPr>
        <w:tc>
          <w:tcPr>
            <w:tcW w:w="4876" w:type="dxa"/>
            <w:tcBorders>
              <w:top w:val="nil"/>
              <w:left w:val="nil"/>
              <w:bottom w:val="nil"/>
              <w:right w:val="nil"/>
            </w:tcBorders>
          </w:tcPr>
          <w:p w14:paraId="02C12110" w14:textId="77777777" w:rsidR="00C22C7C" w:rsidRPr="00AD18C1" w:rsidRDefault="00C22C7C" w:rsidP="00F072E2">
            <w:pPr>
              <w:pStyle w:val="Normal6a"/>
            </w:pPr>
            <w:r>
              <w:rPr>
                <w:b/>
                <w:i/>
              </w:rPr>
              <w:t>1. Artikli 12 kohane väljasaatmine lükatakse edasi järgmistel asjaoludel:</w:t>
            </w:r>
          </w:p>
        </w:tc>
        <w:tc>
          <w:tcPr>
            <w:tcW w:w="4876" w:type="dxa"/>
            <w:tcBorders>
              <w:top w:val="nil"/>
              <w:left w:val="nil"/>
              <w:bottom w:val="nil"/>
              <w:right w:val="nil"/>
            </w:tcBorders>
          </w:tcPr>
          <w:p w14:paraId="461E07E7" w14:textId="77777777" w:rsidR="00C22C7C" w:rsidRPr="00AD18C1" w:rsidRDefault="00C22C7C" w:rsidP="00F072E2">
            <w:pPr>
              <w:pStyle w:val="Normal6a"/>
            </w:pPr>
          </w:p>
        </w:tc>
      </w:tr>
      <w:tr w:rsidR="00C22C7C" w14:paraId="1DEBBCC7" w14:textId="77777777" w:rsidTr="00F072E2">
        <w:trPr>
          <w:jc w:val="center"/>
        </w:trPr>
        <w:tc>
          <w:tcPr>
            <w:tcW w:w="4876" w:type="dxa"/>
            <w:tcBorders>
              <w:top w:val="nil"/>
              <w:left w:val="nil"/>
              <w:bottom w:val="nil"/>
              <w:right w:val="nil"/>
            </w:tcBorders>
          </w:tcPr>
          <w:p w14:paraId="784F5AF8" w14:textId="77777777" w:rsidR="00C22C7C" w:rsidRPr="00AD18C1" w:rsidRDefault="00C22C7C" w:rsidP="00F072E2">
            <w:pPr>
              <w:pStyle w:val="Normal6a"/>
            </w:pPr>
            <w:r>
              <w:rPr>
                <w:b/>
                <w:i/>
              </w:rPr>
              <w:t>a. kui see oleks vastuolus tagasi- ja väljasaatmise lubamatuse põhimõttega või</w:t>
            </w:r>
          </w:p>
        </w:tc>
        <w:tc>
          <w:tcPr>
            <w:tcW w:w="4876" w:type="dxa"/>
            <w:tcBorders>
              <w:top w:val="nil"/>
              <w:left w:val="nil"/>
              <w:bottom w:val="nil"/>
              <w:right w:val="nil"/>
            </w:tcBorders>
          </w:tcPr>
          <w:p w14:paraId="1761CC6A" w14:textId="77777777" w:rsidR="00C22C7C" w:rsidRPr="00AD18C1" w:rsidRDefault="00C22C7C" w:rsidP="00F072E2">
            <w:pPr>
              <w:pStyle w:val="Normal6a"/>
            </w:pPr>
          </w:p>
        </w:tc>
      </w:tr>
      <w:tr w:rsidR="00C22C7C" w14:paraId="6C75B2CB" w14:textId="77777777" w:rsidTr="00F072E2">
        <w:trPr>
          <w:jc w:val="center"/>
        </w:trPr>
        <w:tc>
          <w:tcPr>
            <w:tcW w:w="4876" w:type="dxa"/>
            <w:tcBorders>
              <w:top w:val="nil"/>
              <w:left w:val="nil"/>
              <w:bottom w:val="nil"/>
              <w:right w:val="nil"/>
            </w:tcBorders>
          </w:tcPr>
          <w:p w14:paraId="77B5CF98" w14:textId="77777777" w:rsidR="00C22C7C" w:rsidRPr="00AD18C1" w:rsidRDefault="00C22C7C" w:rsidP="00F072E2">
            <w:pPr>
              <w:pStyle w:val="Normal6a"/>
            </w:pPr>
            <w:r>
              <w:rPr>
                <w:b/>
                <w:i/>
              </w:rPr>
              <w:t>b. kui ja kuniks kehtib artikli 28 kohaselt tagasisaatmisotsuse peatamine.</w:t>
            </w:r>
          </w:p>
        </w:tc>
        <w:tc>
          <w:tcPr>
            <w:tcW w:w="4876" w:type="dxa"/>
            <w:tcBorders>
              <w:top w:val="nil"/>
              <w:left w:val="nil"/>
              <w:bottom w:val="nil"/>
              <w:right w:val="nil"/>
            </w:tcBorders>
          </w:tcPr>
          <w:p w14:paraId="14E9E7FE" w14:textId="77777777" w:rsidR="00C22C7C" w:rsidRPr="00AD18C1" w:rsidRDefault="00C22C7C" w:rsidP="00F072E2">
            <w:pPr>
              <w:pStyle w:val="Normal6a"/>
            </w:pPr>
          </w:p>
        </w:tc>
      </w:tr>
      <w:tr w:rsidR="00C22C7C" w14:paraId="1F589060" w14:textId="77777777" w:rsidTr="00F072E2">
        <w:trPr>
          <w:jc w:val="center"/>
        </w:trPr>
        <w:tc>
          <w:tcPr>
            <w:tcW w:w="4876" w:type="dxa"/>
            <w:tcBorders>
              <w:top w:val="nil"/>
              <w:left w:val="nil"/>
              <w:bottom w:val="nil"/>
              <w:right w:val="nil"/>
            </w:tcBorders>
          </w:tcPr>
          <w:p w14:paraId="7A59066F" w14:textId="77777777" w:rsidR="00C22C7C" w:rsidRPr="00AD18C1" w:rsidRDefault="00C22C7C" w:rsidP="00F072E2">
            <w:pPr>
              <w:pStyle w:val="Normal6a"/>
            </w:pPr>
            <w:r>
              <w:rPr>
                <w:b/>
                <w:i/>
              </w:rPr>
              <w:t>2. Artikli 12 kohase väljasaatmise võib sobiva ajavahemiku võrra edasi lükata, võttes arvesse iga üksikjuhtumi konkreetseid asjaolusid.</w:t>
            </w:r>
          </w:p>
        </w:tc>
        <w:tc>
          <w:tcPr>
            <w:tcW w:w="4876" w:type="dxa"/>
            <w:tcBorders>
              <w:top w:val="nil"/>
              <w:left w:val="nil"/>
              <w:bottom w:val="nil"/>
              <w:right w:val="nil"/>
            </w:tcBorders>
          </w:tcPr>
          <w:p w14:paraId="4458D7B8" w14:textId="77777777" w:rsidR="00C22C7C" w:rsidRPr="00AD18C1" w:rsidRDefault="00C22C7C" w:rsidP="00F072E2">
            <w:pPr>
              <w:pStyle w:val="Normal6a"/>
            </w:pPr>
          </w:p>
        </w:tc>
      </w:tr>
      <w:tr w:rsidR="00C22C7C" w14:paraId="24B9F18A" w14:textId="77777777" w:rsidTr="00F072E2">
        <w:trPr>
          <w:jc w:val="center"/>
        </w:trPr>
        <w:tc>
          <w:tcPr>
            <w:tcW w:w="4876" w:type="dxa"/>
            <w:tcBorders>
              <w:top w:val="nil"/>
              <w:left w:val="nil"/>
              <w:bottom w:val="nil"/>
              <w:right w:val="nil"/>
            </w:tcBorders>
          </w:tcPr>
          <w:p w14:paraId="23A7873F" w14:textId="77777777" w:rsidR="00C22C7C" w:rsidRPr="00AD18C1" w:rsidRDefault="00C22C7C" w:rsidP="00F072E2">
            <w:pPr>
              <w:pStyle w:val="Normal6a"/>
            </w:pPr>
            <w:r>
              <w:rPr>
                <w:b/>
                <w:i/>
              </w:rPr>
              <w:t>3. Kui kolmanda riigi kodanik taotleb väljasaatmise edasilükkamist, tuleb taotlust nõuetekohaselt põhjendada.</w:t>
            </w:r>
          </w:p>
        </w:tc>
        <w:tc>
          <w:tcPr>
            <w:tcW w:w="4876" w:type="dxa"/>
            <w:tcBorders>
              <w:top w:val="nil"/>
              <w:left w:val="nil"/>
              <w:bottom w:val="nil"/>
              <w:right w:val="nil"/>
            </w:tcBorders>
          </w:tcPr>
          <w:p w14:paraId="6CFC4397" w14:textId="77777777" w:rsidR="00C22C7C" w:rsidRPr="00AD18C1" w:rsidRDefault="00C22C7C" w:rsidP="00F072E2">
            <w:pPr>
              <w:pStyle w:val="Normal6a"/>
            </w:pPr>
          </w:p>
        </w:tc>
      </w:tr>
      <w:tr w:rsidR="00C22C7C" w14:paraId="61088A40" w14:textId="77777777" w:rsidTr="00F072E2">
        <w:trPr>
          <w:jc w:val="center"/>
        </w:trPr>
        <w:tc>
          <w:tcPr>
            <w:tcW w:w="4876" w:type="dxa"/>
            <w:tcBorders>
              <w:top w:val="nil"/>
              <w:left w:val="nil"/>
              <w:bottom w:val="nil"/>
              <w:right w:val="nil"/>
            </w:tcBorders>
          </w:tcPr>
          <w:p w14:paraId="0C741460" w14:textId="77777777" w:rsidR="00C22C7C" w:rsidRPr="00AD18C1" w:rsidRDefault="00C22C7C" w:rsidP="00F072E2">
            <w:pPr>
              <w:pStyle w:val="Normal6a"/>
            </w:pPr>
            <w:r>
              <w:rPr>
                <w:b/>
                <w:i/>
              </w:rPr>
              <w:t>4. Lõike 1 või lõike 2 kohase otsuse tegemisel esitavad liikmesriigid asjaomasele kolmanda riigi kodanikule kirjaliku kinnituse väljasaatmise edasilükkamise ajavahemiku ja tema õiguste kohta sel ajavahemikul.</w:t>
            </w:r>
          </w:p>
        </w:tc>
        <w:tc>
          <w:tcPr>
            <w:tcW w:w="4876" w:type="dxa"/>
            <w:tcBorders>
              <w:top w:val="nil"/>
              <w:left w:val="nil"/>
              <w:bottom w:val="nil"/>
              <w:right w:val="nil"/>
            </w:tcBorders>
          </w:tcPr>
          <w:p w14:paraId="5C3E6729" w14:textId="77777777" w:rsidR="00C22C7C" w:rsidRPr="00AD18C1" w:rsidRDefault="00C22C7C" w:rsidP="00F072E2">
            <w:pPr>
              <w:pStyle w:val="Normal6a"/>
            </w:pPr>
          </w:p>
        </w:tc>
      </w:tr>
      <w:tr w:rsidR="00C22C7C" w14:paraId="5B462445" w14:textId="77777777" w:rsidTr="00F072E2">
        <w:trPr>
          <w:jc w:val="center"/>
        </w:trPr>
        <w:tc>
          <w:tcPr>
            <w:tcW w:w="4876" w:type="dxa"/>
            <w:tcBorders>
              <w:top w:val="nil"/>
              <w:left w:val="nil"/>
              <w:bottom w:val="nil"/>
              <w:right w:val="nil"/>
            </w:tcBorders>
          </w:tcPr>
          <w:p w14:paraId="1FACAAD8" w14:textId="77777777" w:rsidR="00C22C7C" w:rsidRPr="00AD18C1" w:rsidRDefault="00C22C7C" w:rsidP="00F072E2">
            <w:pPr>
              <w:pStyle w:val="Normal6a"/>
            </w:pPr>
            <w:r>
              <w:rPr>
                <w:b/>
                <w:i/>
              </w:rPr>
              <w:t>5. Lõike 1 või lõike 2 kohane väljasaatmise edasilükkamise otsus vaadatakse korrapäraselt ja vähemalt iga kuue kuu tagant läbi.</w:t>
            </w:r>
          </w:p>
        </w:tc>
        <w:tc>
          <w:tcPr>
            <w:tcW w:w="4876" w:type="dxa"/>
            <w:tcBorders>
              <w:top w:val="nil"/>
              <w:left w:val="nil"/>
              <w:bottom w:val="nil"/>
              <w:right w:val="nil"/>
            </w:tcBorders>
          </w:tcPr>
          <w:p w14:paraId="3E22E208" w14:textId="77777777" w:rsidR="00C22C7C" w:rsidRPr="00AD18C1" w:rsidRDefault="00C22C7C" w:rsidP="00F072E2">
            <w:pPr>
              <w:pStyle w:val="Normal6a"/>
            </w:pPr>
          </w:p>
        </w:tc>
      </w:tr>
      <w:tr w:rsidR="00C22C7C" w14:paraId="6367DEA3" w14:textId="77777777" w:rsidTr="00F072E2">
        <w:trPr>
          <w:jc w:val="center"/>
        </w:trPr>
        <w:tc>
          <w:tcPr>
            <w:tcW w:w="4876" w:type="dxa"/>
            <w:tcBorders>
              <w:top w:val="nil"/>
              <w:left w:val="nil"/>
              <w:bottom w:val="nil"/>
              <w:right w:val="nil"/>
            </w:tcBorders>
          </w:tcPr>
          <w:p w14:paraId="2CEA6354" w14:textId="77777777" w:rsidR="00C22C7C" w:rsidRPr="00AD18C1" w:rsidRDefault="00C22C7C" w:rsidP="00F072E2">
            <w:pPr>
              <w:pStyle w:val="Normal6a"/>
            </w:pPr>
            <w:r>
              <w:rPr>
                <w:b/>
                <w:i/>
              </w:rPr>
              <w:t>6. Ajavahemikul, mil väljasaatmine on edasi lükatud, võetakse arvesse järgmisi kolmanda riigi kodaniku olukorda puudutavaid tahke:</w:t>
            </w:r>
          </w:p>
        </w:tc>
        <w:tc>
          <w:tcPr>
            <w:tcW w:w="4876" w:type="dxa"/>
            <w:tcBorders>
              <w:top w:val="nil"/>
              <w:left w:val="nil"/>
              <w:bottom w:val="nil"/>
              <w:right w:val="nil"/>
            </w:tcBorders>
          </w:tcPr>
          <w:p w14:paraId="36F15573" w14:textId="77777777" w:rsidR="00C22C7C" w:rsidRPr="00AD18C1" w:rsidRDefault="00C22C7C" w:rsidP="00F072E2">
            <w:pPr>
              <w:pStyle w:val="Normal6a"/>
            </w:pPr>
          </w:p>
        </w:tc>
      </w:tr>
      <w:tr w:rsidR="00C22C7C" w14:paraId="0CB63BCE" w14:textId="77777777" w:rsidTr="00F072E2">
        <w:trPr>
          <w:jc w:val="center"/>
        </w:trPr>
        <w:tc>
          <w:tcPr>
            <w:tcW w:w="4876" w:type="dxa"/>
            <w:tcBorders>
              <w:top w:val="nil"/>
              <w:left w:val="nil"/>
              <w:bottom w:val="nil"/>
              <w:right w:val="nil"/>
            </w:tcBorders>
          </w:tcPr>
          <w:p w14:paraId="22D50675" w14:textId="77777777" w:rsidR="00C22C7C" w:rsidRPr="00AD18C1" w:rsidRDefault="00C22C7C" w:rsidP="00F072E2">
            <w:pPr>
              <w:pStyle w:val="Normal6a"/>
            </w:pPr>
            <w:r>
              <w:rPr>
                <w:b/>
                <w:i/>
              </w:rPr>
              <w:t>a. põhivajadused;</w:t>
            </w:r>
          </w:p>
        </w:tc>
        <w:tc>
          <w:tcPr>
            <w:tcW w:w="4876" w:type="dxa"/>
            <w:tcBorders>
              <w:top w:val="nil"/>
              <w:left w:val="nil"/>
              <w:bottom w:val="nil"/>
              <w:right w:val="nil"/>
            </w:tcBorders>
          </w:tcPr>
          <w:p w14:paraId="616577EA" w14:textId="77777777" w:rsidR="00C22C7C" w:rsidRPr="00AD18C1" w:rsidRDefault="00C22C7C" w:rsidP="00F072E2">
            <w:pPr>
              <w:pStyle w:val="Normal6a"/>
            </w:pPr>
          </w:p>
        </w:tc>
      </w:tr>
      <w:tr w:rsidR="00C22C7C" w14:paraId="07804C41" w14:textId="77777777" w:rsidTr="00F072E2">
        <w:trPr>
          <w:jc w:val="center"/>
        </w:trPr>
        <w:tc>
          <w:tcPr>
            <w:tcW w:w="4876" w:type="dxa"/>
            <w:tcBorders>
              <w:top w:val="nil"/>
              <w:left w:val="nil"/>
              <w:bottom w:val="nil"/>
              <w:right w:val="nil"/>
            </w:tcBorders>
          </w:tcPr>
          <w:p w14:paraId="4621019D"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7B47AB37" w14:textId="77777777" w:rsidR="00C22C7C" w:rsidRPr="00AD18C1" w:rsidRDefault="00C22C7C" w:rsidP="00F072E2">
            <w:pPr>
              <w:pStyle w:val="Normal6a"/>
            </w:pPr>
          </w:p>
        </w:tc>
      </w:tr>
      <w:tr w:rsidR="00C22C7C" w14:paraId="4B206195" w14:textId="77777777" w:rsidTr="00F072E2">
        <w:trPr>
          <w:jc w:val="center"/>
        </w:trPr>
        <w:tc>
          <w:tcPr>
            <w:tcW w:w="4876" w:type="dxa"/>
            <w:tcBorders>
              <w:top w:val="nil"/>
              <w:left w:val="nil"/>
              <w:bottom w:val="nil"/>
              <w:right w:val="nil"/>
            </w:tcBorders>
          </w:tcPr>
          <w:p w14:paraId="5FFA030C"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1553CE5C" w14:textId="77777777" w:rsidR="00C22C7C" w:rsidRPr="00AD18C1" w:rsidRDefault="00C22C7C" w:rsidP="00F072E2">
            <w:pPr>
              <w:pStyle w:val="Normal6a"/>
            </w:pPr>
          </w:p>
        </w:tc>
      </w:tr>
      <w:tr w:rsidR="00C22C7C" w14:paraId="3091F1D6" w14:textId="77777777" w:rsidTr="00F072E2">
        <w:trPr>
          <w:jc w:val="center"/>
        </w:trPr>
        <w:tc>
          <w:tcPr>
            <w:tcW w:w="4876" w:type="dxa"/>
            <w:tcBorders>
              <w:top w:val="nil"/>
              <w:left w:val="nil"/>
              <w:bottom w:val="nil"/>
              <w:right w:val="nil"/>
            </w:tcBorders>
          </w:tcPr>
          <w:p w14:paraId="344C79E1" w14:textId="77777777" w:rsidR="00C22C7C" w:rsidRPr="00AD18C1" w:rsidRDefault="00C22C7C" w:rsidP="00F072E2">
            <w:pPr>
              <w:pStyle w:val="Normal6a"/>
            </w:pPr>
            <w:r>
              <w:rPr>
                <w:b/>
                <w:i/>
              </w:rPr>
              <w:t>d. alaealiste juurdepääs põhiharidussüsteemile olenevalt nende riigis viibimise kestusest;</w:t>
            </w:r>
          </w:p>
        </w:tc>
        <w:tc>
          <w:tcPr>
            <w:tcW w:w="4876" w:type="dxa"/>
            <w:tcBorders>
              <w:top w:val="nil"/>
              <w:left w:val="nil"/>
              <w:bottom w:val="nil"/>
              <w:right w:val="nil"/>
            </w:tcBorders>
          </w:tcPr>
          <w:p w14:paraId="74EC8407" w14:textId="77777777" w:rsidR="00C22C7C" w:rsidRPr="00AD18C1" w:rsidRDefault="00C22C7C" w:rsidP="00F072E2">
            <w:pPr>
              <w:pStyle w:val="Normal6a"/>
            </w:pPr>
          </w:p>
        </w:tc>
      </w:tr>
      <w:tr w:rsidR="00C22C7C" w14:paraId="5AB71EFB" w14:textId="77777777" w:rsidTr="00F072E2">
        <w:trPr>
          <w:jc w:val="center"/>
        </w:trPr>
        <w:tc>
          <w:tcPr>
            <w:tcW w:w="4876" w:type="dxa"/>
            <w:tcBorders>
              <w:top w:val="nil"/>
              <w:left w:val="nil"/>
              <w:bottom w:val="nil"/>
              <w:right w:val="nil"/>
            </w:tcBorders>
          </w:tcPr>
          <w:p w14:paraId="69F76ACB"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53C8D599" w14:textId="77777777" w:rsidR="00C22C7C" w:rsidRPr="00AD18C1" w:rsidRDefault="00C22C7C" w:rsidP="00F072E2">
            <w:pPr>
              <w:pStyle w:val="Normal6a"/>
            </w:pPr>
          </w:p>
        </w:tc>
      </w:tr>
      <w:tr w:rsidR="00C22C7C" w14:paraId="74C9EC28" w14:textId="77777777" w:rsidTr="00F072E2">
        <w:trPr>
          <w:jc w:val="center"/>
        </w:trPr>
        <w:tc>
          <w:tcPr>
            <w:tcW w:w="4876" w:type="dxa"/>
            <w:tcBorders>
              <w:top w:val="nil"/>
              <w:left w:val="nil"/>
              <w:bottom w:val="nil"/>
              <w:right w:val="nil"/>
            </w:tcBorders>
          </w:tcPr>
          <w:p w14:paraId="3E2C5934" w14:textId="77777777" w:rsidR="00C22C7C" w:rsidRPr="00AD18C1" w:rsidRDefault="00C22C7C" w:rsidP="00F072E2">
            <w:pPr>
              <w:pStyle w:val="Normal6a"/>
            </w:pPr>
            <w:r>
              <w:rPr>
                <w:b/>
                <w:i/>
              </w:rPr>
              <w:t xml:space="preserve">7. Väljasaatmise edasilükkamise korral võib kohaldada artiklis 31 sätestatud </w:t>
            </w:r>
            <w:r>
              <w:rPr>
                <w:b/>
                <w:i/>
              </w:rPr>
              <w:lastRenderedPageBreak/>
              <w:t>meetmeid, kui tingimused on täidetud.</w:t>
            </w:r>
          </w:p>
        </w:tc>
        <w:tc>
          <w:tcPr>
            <w:tcW w:w="4876" w:type="dxa"/>
            <w:tcBorders>
              <w:top w:val="nil"/>
              <w:left w:val="nil"/>
              <w:bottom w:val="nil"/>
              <w:right w:val="nil"/>
            </w:tcBorders>
          </w:tcPr>
          <w:p w14:paraId="4666E772" w14:textId="77777777" w:rsidR="00C22C7C" w:rsidRPr="00AD18C1" w:rsidRDefault="00C22C7C" w:rsidP="00F072E2">
            <w:pPr>
              <w:pStyle w:val="Normal6a"/>
            </w:pPr>
          </w:p>
        </w:tc>
      </w:tr>
    </w:tbl>
    <w:p w14:paraId="0175C26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AEC2DB" w14:textId="77777777" w:rsidR="00C22C7C" w:rsidRPr="00AD18C1" w:rsidRDefault="00C22C7C" w:rsidP="00C22C7C">
      <w:r>
        <w:rPr>
          <w:rStyle w:val="HideTWBExt"/>
        </w:rPr>
        <w:t>&lt;/Amend&gt;</w:t>
      </w:r>
    </w:p>
    <w:p w14:paraId="56B743F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1036</w:t>
      </w:r>
      <w:r>
        <w:rPr>
          <w:rStyle w:val="HideTWBExt"/>
        </w:rPr>
        <w:t>&lt;/NumAm&gt;</w:t>
      </w:r>
    </w:p>
    <w:p w14:paraId="4FB689F5"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28D75D30"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91EC477" w14:textId="77777777" w:rsidR="00C22C7C" w:rsidRPr="00AD18C1" w:rsidRDefault="00C22C7C" w:rsidP="00C22C7C">
      <w:pPr>
        <w:pStyle w:val="NormalBold"/>
      </w:pPr>
      <w:r>
        <w:rPr>
          <w:rStyle w:val="HideTWBExt"/>
          <w:b w:val="0"/>
        </w:rPr>
        <w:t>&lt;/RepeatBlock-By&gt;</w:t>
      </w:r>
    </w:p>
    <w:p w14:paraId="5C63F4C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1B15CB2" w14:textId="77777777" w:rsidR="00C22C7C" w:rsidRPr="00AD18C1" w:rsidRDefault="00C22C7C" w:rsidP="00C22C7C">
      <w:pPr>
        <w:pStyle w:val="NormalBold"/>
      </w:pPr>
      <w:r>
        <w:rPr>
          <w:rStyle w:val="HideTWBExt"/>
        </w:rPr>
        <w:t>&lt;Article&gt;</w:t>
      </w:r>
      <w:r>
        <w:t>Artikkel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7B6AACF" w14:textId="77777777" w:rsidTr="00F072E2">
        <w:trPr>
          <w:trHeight w:hRule="exact" w:val="240"/>
          <w:jc w:val="center"/>
        </w:trPr>
        <w:tc>
          <w:tcPr>
            <w:tcW w:w="9752" w:type="dxa"/>
            <w:gridSpan w:val="2"/>
            <w:tcBorders>
              <w:top w:val="nil"/>
              <w:left w:val="nil"/>
              <w:bottom w:val="nil"/>
              <w:right w:val="nil"/>
            </w:tcBorders>
          </w:tcPr>
          <w:p w14:paraId="0C3DBE35" w14:textId="77777777" w:rsidR="00C22C7C" w:rsidRPr="00AD18C1" w:rsidRDefault="00C22C7C" w:rsidP="00F072E2"/>
        </w:tc>
      </w:tr>
      <w:tr w:rsidR="00C22C7C" w14:paraId="523514C6" w14:textId="77777777" w:rsidTr="00F072E2">
        <w:trPr>
          <w:trHeight w:val="240"/>
          <w:jc w:val="center"/>
        </w:trPr>
        <w:tc>
          <w:tcPr>
            <w:tcW w:w="4876" w:type="dxa"/>
            <w:tcBorders>
              <w:top w:val="nil"/>
              <w:left w:val="nil"/>
              <w:bottom w:val="nil"/>
              <w:right w:val="nil"/>
            </w:tcBorders>
          </w:tcPr>
          <w:p w14:paraId="75C3907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A8A2EDF" w14:textId="77777777" w:rsidR="00C22C7C" w:rsidRPr="00AD18C1" w:rsidRDefault="00C22C7C" w:rsidP="00F072E2">
            <w:pPr>
              <w:pStyle w:val="AmColumnHeading"/>
            </w:pPr>
            <w:r>
              <w:t>Muudatusettepanek</w:t>
            </w:r>
          </w:p>
        </w:tc>
      </w:tr>
      <w:tr w:rsidR="00C22C7C" w14:paraId="4402D804" w14:textId="77777777" w:rsidTr="00F072E2">
        <w:trPr>
          <w:jc w:val="center"/>
        </w:trPr>
        <w:tc>
          <w:tcPr>
            <w:tcW w:w="4876" w:type="dxa"/>
            <w:tcBorders>
              <w:top w:val="nil"/>
              <w:left w:val="nil"/>
              <w:bottom w:val="nil"/>
              <w:right w:val="nil"/>
            </w:tcBorders>
          </w:tcPr>
          <w:p w14:paraId="596AE21F" w14:textId="77777777" w:rsidR="00C22C7C" w:rsidRPr="00AD18C1" w:rsidRDefault="00C22C7C" w:rsidP="00F072E2">
            <w:pPr>
              <w:pStyle w:val="Normal6a"/>
              <w:jc w:val="center"/>
            </w:pPr>
            <w:r>
              <w:rPr>
                <w:b/>
                <w:i/>
              </w:rPr>
              <w:t>Artikkel 14</w:t>
            </w:r>
            <w:r>
              <w:tab/>
            </w:r>
          </w:p>
        </w:tc>
        <w:tc>
          <w:tcPr>
            <w:tcW w:w="4876" w:type="dxa"/>
            <w:tcBorders>
              <w:top w:val="nil"/>
              <w:left w:val="nil"/>
              <w:bottom w:val="nil"/>
              <w:right w:val="nil"/>
            </w:tcBorders>
          </w:tcPr>
          <w:p w14:paraId="74719234" w14:textId="77777777" w:rsidR="00C22C7C" w:rsidRPr="00AD18C1" w:rsidRDefault="00C22C7C" w:rsidP="00F072E2">
            <w:pPr>
              <w:pStyle w:val="Normal6a"/>
            </w:pPr>
            <w:r>
              <w:rPr>
                <w:b/>
                <w:i/>
              </w:rPr>
              <w:t>välja jäetud</w:t>
            </w:r>
          </w:p>
        </w:tc>
      </w:tr>
      <w:tr w:rsidR="00C22C7C" w14:paraId="00AB30C3" w14:textId="77777777" w:rsidTr="00F072E2">
        <w:trPr>
          <w:jc w:val="center"/>
        </w:trPr>
        <w:tc>
          <w:tcPr>
            <w:tcW w:w="4876" w:type="dxa"/>
            <w:tcBorders>
              <w:top w:val="nil"/>
              <w:left w:val="nil"/>
              <w:bottom w:val="nil"/>
              <w:right w:val="nil"/>
            </w:tcBorders>
          </w:tcPr>
          <w:p w14:paraId="3C25E67F" w14:textId="77777777" w:rsidR="00C22C7C" w:rsidRPr="00AD18C1" w:rsidRDefault="00C22C7C" w:rsidP="00F072E2">
            <w:pPr>
              <w:pStyle w:val="Normal6a"/>
              <w:jc w:val="center"/>
            </w:pPr>
            <w:r>
              <w:rPr>
                <w:b/>
                <w:i/>
              </w:rPr>
              <w:t>Väljasaatmise edasilükkamise tingimused</w:t>
            </w:r>
          </w:p>
        </w:tc>
        <w:tc>
          <w:tcPr>
            <w:tcW w:w="4876" w:type="dxa"/>
            <w:tcBorders>
              <w:top w:val="nil"/>
              <w:left w:val="nil"/>
              <w:bottom w:val="nil"/>
              <w:right w:val="nil"/>
            </w:tcBorders>
          </w:tcPr>
          <w:p w14:paraId="15087633" w14:textId="77777777" w:rsidR="00C22C7C" w:rsidRPr="00AD18C1" w:rsidRDefault="00C22C7C" w:rsidP="00F072E2">
            <w:pPr>
              <w:pStyle w:val="Normal6a"/>
            </w:pPr>
          </w:p>
        </w:tc>
      </w:tr>
      <w:tr w:rsidR="00C22C7C" w14:paraId="43AB2EE4" w14:textId="77777777" w:rsidTr="00F072E2">
        <w:trPr>
          <w:jc w:val="center"/>
        </w:trPr>
        <w:tc>
          <w:tcPr>
            <w:tcW w:w="4876" w:type="dxa"/>
            <w:tcBorders>
              <w:top w:val="nil"/>
              <w:left w:val="nil"/>
              <w:bottom w:val="nil"/>
              <w:right w:val="nil"/>
            </w:tcBorders>
          </w:tcPr>
          <w:p w14:paraId="427A5F17" w14:textId="77777777" w:rsidR="00C22C7C" w:rsidRPr="00AD18C1" w:rsidRDefault="00C22C7C" w:rsidP="00F072E2">
            <w:pPr>
              <w:pStyle w:val="Normal6a"/>
            </w:pPr>
            <w:r>
              <w:rPr>
                <w:b/>
                <w:i/>
              </w:rPr>
              <w:t>1. Artikli 12 kohane väljasaatmine lükatakse edasi järgmistel asjaoludel:</w:t>
            </w:r>
          </w:p>
        </w:tc>
        <w:tc>
          <w:tcPr>
            <w:tcW w:w="4876" w:type="dxa"/>
            <w:tcBorders>
              <w:top w:val="nil"/>
              <w:left w:val="nil"/>
              <w:bottom w:val="nil"/>
              <w:right w:val="nil"/>
            </w:tcBorders>
          </w:tcPr>
          <w:p w14:paraId="6B9EBC50" w14:textId="77777777" w:rsidR="00C22C7C" w:rsidRPr="00AD18C1" w:rsidRDefault="00C22C7C" w:rsidP="00F072E2">
            <w:pPr>
              <w:pStyle w:val="Normal6a"/>
            </w:pPr>
          </w:p>
        </w:tc>
      </w:tr>
      <w:tr w:rsidR="00C22C7C" w14:paraId="7226EC71" w14:textId="77777777" w:rsidTr="00F072E2">
        <w:trPr>
          <w:jc w:val="center"/>
        </w:trPr>
        <w:tc>
          <w:tcPr>
            <w:tcW w:w="4876" w:type="dxa"/>
            <w:tcBorders>
              <w:top w:val="nil"/>
              <w:left w:val="nil"/>
              <w:bottom w:val="nil"/>
              <w:right w:val="nil"/>
            </w:tcBorders>
          </w:tcPr>
          <w:p w14:paraId="1932B4FA" w14:textId="77777777" w:rsidR="00C22C7C" w:rsidRPr="00AD18C1" w:rsidRDefault="00C22C7C" w:rsidP="00F072E2">
            <w:pPr>
              <w:pStyle w:val="Normal6a"/>
            </w:pPr>
            <w:r>
              <w:rPr>
                <w:b/>
                <w:i/>
              </w:rPr>
              <w:t>a. kui see oleks vastuolus tagasi- ja väljasaatmise lubamatuse põhimõttega või</w:t>
            </w:r>
          </w:p>
        </w:tc>
        <w:tc>
          <w:tcPr>
            <w:tcW w:w="4876" w:type="dxa"/>
            <w:tcBorders>
              <w:top w:val="nil"/>
              <w:left w:val="nil"/>
              <w:bottom w:val="nil"/>
              <w:right w:val="nil"/>
            </w:tcBorders>
          </w:tcPr>
          <w:p w14:paraId="49558D9F" w14:textId="77777777" w:rsidR="00C22C7C" w:rsidRPr="00AD18C1" w:rsidRDefault="00C22C7C" w:rsidP="00F072E2">
            <w:pPr>
              <w:pStyle w:val="Normal6a"/>
            </w:pPr>
          </w:p>
        </w:tc>
      </w:tr>
      <w:tr w:rsidR="00C22C7C" w14:paraId="3F467C6D" w14:textId="77777777" w:rsidTr="00F072E2">
        <w:trPr>
          <w:jc w:val="center"/>
        </w:trPr>
        <w:tc>
          <w:tcPr>
            <w:tcW w:w="4876" w:type="dxa"/>
            <w:tcBorders>
              <w:top w:val="nil"/>
              <w:left w:val="nil"/>
              <w:bottom w:val="nil"/>
              <w:right w:val="nil"/>
            </w:tcBorders>
          </w:tcPr>
          <w:p w14:paraId="5A49A987" w14:textId="77777777" w:rsidR="00C22C7C" w:rsidRPr="00AD18C1" w:rsidRDefault="00C22C7C" w:rsidP="00F072E2">
            <w:pPr>
              <w:pStyle w:val="Normal6a"/>
            </w:pPr>
            <w:r>
              <w:rPr>
                <w:b/>
                <w:i/>
              </w:rPr>
              <w:t>b. kui ja kuniks kehtib artikli 28 kohaselt tagasisaatmisotsuse peatamine.</w:t>
            </w:r>
          </w:p>
        </w:tc>
        <w:tc>
          <w:tcPr>
            <w:tcW w:w="4876" w:type="dxa"/>
            <w:tcBorders>
              <w:top w:val="nil"/>
              <w:left w:val="nil"/>
              <w:bottom w:val="nil"/>
              <w:right w:val="nil"/>
            </w:tcBorders>
          </w:tcPr>
          <w:p w14:paraId="56F99142" w14:textId="77777777" w:rsidR="00C22C7C" w:rsidRPr="00AD18C1" w:rsidRDefault="00C22C7C" w:rsidP="00F072E2">
            <w:pPr>
              <w:pStyle w:val="Normal6a"/>
            </w:pPr>
          </w:p>
        </w:tc>
      </w:tr>
      <w:tr w:rsidR="00C22C7C" w14:paraId="73513954" w14:textId="77777777" w:rsidTr="00F072E2">
        <w:trPr>
          <w:jc w:val="center"/>
        </w:trPr>
        <w:tc>
          <w:tcPr>
            <w:tcW w:w="4876" w:type="dxa"/>
            <w:tcBorders>
              <w:top w:val="nil"/>
              <w:left w:val="nil"/>
              <w:bottom w:val="nil"/>
              <w:right w:val="nil"/>
            </w:tcBorders>
          </w:tcPr>
          <w:p w14:paraId="0E202736" w14:textId="77777777" w:rsidR="00C22C7C" w:rsidRPr="00AD18C1" w:rsidRDefault="00C22C7C" w:rsidP="00F072E2">
            <w:pPr>
              <w:pStyle w:val="Normal6a"/>
            </w:pPr>
            <w:r>
              <w:rPr>
                <w:b/>
                <w:i/>
              </w:rPr>
              <w:t>2. Artikli 12 kohase väljasaatmise võib sobiva ajavahemiku võrra edasi lükata, võttes arvesse iga üksikjuhtumi konkreetseid asjaolusid.</w:t>
            </w:r>
          </w:p>
        </w:tc>
        <w:tc>
          <w:tcPr>
            <w:tcW w:w="4876" w:type="dxa"/>
            <w:tcBorders>
              <w:top w:val="nil"/>
              <w:left w:val="nil"/>
              <w:bottom w:val="nil"/>
              <w:right w:val="nil"/>
            </w:tcBorders>
          </w:tcPr>
          <w:p w14:paraId="028CEC48" w14:textId="77777777" w:rsidR="00C22C7C" w:rsidRPr="00AD18C1" w:rsidRDefault="00C22C7C" w:rsidP="00F072E2">
            <w:pPr>
              <w:pStyle w:val="Normal6a"/>
            </w:pPr>
          </w:p>
        </w:tc>
      </w:tr>
      <w:tr w:rsidR="00C22C7C" w14:paraId="1A940320" w14:textId="77777777" w:rsidTr="00F072E2">
        <w:trPr>
          <w:jc w:val="center"/>
        </w:trPr>
        <w:tc>
          <w:tcPr>
            <w:tcW w:w="4876" w:type="dxa"/>
            <w:tcBorders>
              <w:top w:val="nil"/>
              <w:left w:val="nil"/>
              <w:bottom w:val="nil"/>
              <w:right w:val="nil"/>
            </w:tcBorders>
          </w:tcPr>
          <w:p w14:paraId="0E114E0C" w14:textId="77777777" w:rsidR="00C22C7C" w:rsidRPr="00AD18C1" w:rsidRDefault="00C22C7C" w:rsidP="00F072E2">
            <w:pPr>
              <w:pStyle w:val="Normal6a"/>
            </w:pPr>
            <w:r>
              <w:rPr>
                <w:b/>
                <w:i/>
              </w:rPr>
              <w:t>3. Kui kolmanda riigi kodanik taotleb väljasaatmise edasilükkamist, tuleb taotlust nõuetekohaselt põhjendada.</w:t>
            </w:r>
          </w:p>
        </w:tc>
        <w:tc>
          <w:tcPr>
            <w:tcW w:w="4876" w:type="dxa"/>
            <w:tcBorders>
              <w:top w:val="nil"/>
              <w:left w:val="nil"/>
              <w:bottom w:val="nil"/>
              <w:right w:val="nil"/>
            </w:tcBorders>
          </w:tcPr>
          <w:p w14:paraId="48EBD696" w14:textId="77777777" w:rsidR="00C22C7C" w:rsidRPr="00AD18C1" w:rsidRDefault="00C22C7C" w:rsidP="00F072E2">
            <w:pPr>
              <w:pStyle w:val="Normal6a"/>
            </w:pPr>
          </w:p>
        </w:tc>
      </w:tr>
      <w:tr w:rsidR="00C22C7C" w14:paraId="03EF661A" w14:textId="77777777" w:rsidTr="00F072E2">
        <w:trPr>
          <w:jc w:val="center"/>
        </w:trPr>
        <w:tc>
          <w:tcPr>
            <w:tcW w:w="4876" w:type="dxa"/>
            <w:tcBorders>
              <w:top w:val="nil"/>
              <w:left w:val="nil"/>
              <w:bottom w:val="nil"/>
              <w:right w:val="nil"/>
            </w:tcBorders>
          </w:tcPr>
          <w:p w14:paraId="3B4892CE" w14:textId="77777777" w:rsidR="00C22C7C" w:rsidRPr="00AD18C1" w:rsidRDefault="00C22C7C" w:rsidP="00F072E2">
            <w:pPr>
              <w:pStyle w:val="Normal6a"/>
            </w:pPr>
            <w:r>
              <w:rPr>
                <w:b/>
                <w:i/>
              </w:rPr>
              <w:t>4. Lõike 1 või lõike 2 kohase otsuse tegemisel esitavad liikmesriigid asjaomasele kolmanda riigi kodanikule kirjaliku kinnituse väljasaatmise edasilükkamise ajavahemiku ja tema õiguste kohta sel ajavahemikul.</w:t>
            </w:r>
          </w:p>
        </w:tc>
        <w:tc>
          <w:tcPr>
            <w:tcW w:w="4876" w:type="dxa"/>
            <w:tcBorders>
              <w:top w:val="nil"/>
              <w:left w:val="nil"/>
              <w:bottom w:val="nil"/>
              <w:right w:val="nil"/>
            </w:tcBorders>
          </w:tcPr>
          <w:p w14:paraId="6A34BACE" w14:textId="77777777" w:rsidR="00C22C7C" w:rsidRPr="00AD18C1" w:rsidRDefault="00C22C7C" w:rsidP="00F072E2">
            <w:pPr>
              <w:pStyle w:val="Normal6a"/>
            </w:pPr>
          </w:p>
        </w:tc>
      </w:tr>
      <w:tr w:rsidR="00C22C7C" w14:paraId="3BE28331" w14:textId="77777777" w:rsidTr="00F072E2">
        <w:trPr>
          <w:jc w:val="center"/>
        </w:trPr>
        <w:tc>
          <w:tcPr>
            <w:tcW w:w="4876" w:type="dxa"/>
            <w:tcBorders>
              <w:top w:val="nil"/>
              <w:left w:val="nil"/>
              <w:bottom w:val="nil"/>
              <w:right w:val="nil"/>
            </w:tcBorders>
          </w:tcPr>
          <w:p w14:paraId="122CB130" w14:textId="77777777" w:rsidR="00C22C7C" w:rsidRPr="00AD18C1" w:rsidRDefault="00C22C7C" w:rsidP="00F072E2">
            <w:pPr>
              <w:pStyle w:val="Normal6a"/>
            </w:pPr>
            <w:r>
              <w:rPr>
                <w:b/>
                <w:i/>
              </w:rPr>
              <w:t>5. Lõike 1 või lõike 2 kohane väljasaatmise edasilükkamise otsus vaadatakse korrapäraselt ja vähemalt iga kuue kuu tagant läbi.</w:t>
            </w:r>
          </w:p>
        </w:tc>
        <w:tc>
          <w:tcPr>
            <w:tcW w:w="4876" w:type="dxa"/>
            <w:tcBorders>
              <w:top w:val="nil"/>
              <w:left w:val="nil"/>
              <w:bottom w:val="nil"/>
              <w:right w:val="nil"/>
            </w:tcBorders>
          </w:tcPr>
          <w:p w14:paraId="57964BB0" w14:textId="77777777" w:rsidR="00C22C7C" w:rsidRPr="00AD18C1" w:rsidRDefault="00C22C7C" w:rsidP="00F072E2">
            <w:pPr>
              <w:pStyle w:val="Normal6a"/>
            </w:pPr>
          </w:p>
        </w:tc>
      </w:tr>
      <w:tr w:rsidR="00C22C7C" w14:paraId="1A699BAD" w14:textId="77777777" w:rsidTr="00F072E2">
        <w:trPr>
          <w:jc w:val="center"/>
        </w:trPr>
        <w:tc>
          <w:tcPr>
            <w:tcW w:w="4876" w:type="dxa"/>
            <w:tcBorders>
              <w:top w:val="nil"/>
              <w:left w:val="nil"/>
              <w:bottom w:val="nil"/>
              <w:right w:val="nil"/>
            </w:tcBorders>
          </w:tcPr>
          <w:p w14:paraId="7BCFC9FC" w14:textId="77777777" w:rsidR="00C22C7C" w:rsidRPr="00AD18C1" w:rsidRDefault="00C22C7C" w:rsidP="00F072E2">
            <w:pPr>
              <w:pStyle w:val="Normal6a"/>
            </w:pPr>
            <w:r>
              <w:rPr>
                <w:b/>
                <w:i/>
              </w:rPr>
              <w:t>6. Ajavahemikul, mil väljasaatmine on edasi lükatud, võetakse arvesse järgmisi kolmanda riigi kodaniku olukorda puudutavaid tahke:</w:t>
            </w:r>
          </w:p>
        </w:tc>
        <w:tc>
          <w:tcPr>
            <w:tcW w:w="4876" w:type="dxa"/>
            <w:tcBorders>
              <w:top w:val="nil"/>
              <w:left w:val="nil"/>
              <w:bottom w:val="nil"/>
              <w:right w:val="nil"/>
            </w:tcBorders>
          </w:tcPr>
          <w:p w14:paraId="6D84CAEB" w14:textId="77777777" w:rsidR="00C22C7C" w:rsidRPr="00AD18C1" w:rsidRDefault="00C22C7C" w:rsidP="00F072E2">
            <w:pPr>
              <w:pStyle w:val="Normal6a"/>
            </w:pPr>
          </w:p>
        </w:tc>
      </w:tr>
      <w:tr w:rsidR="00C22C7C" w14:paraId="1D00430B" w14:textId="77777777" w:rsidTr="00F072E2">
        <w:trPr>
          <w:jc w:val="center"/>
        </w:trPr>
        <w:tc>
          <w:tcPr>
            <w:tcW w:w="4876" w:type="dxa"/>
            <w:tcBorders>
              <w:top w:val="nil"/>
              <w:left w:val="nil"/>
              <w:bottom w:val="nil"/>
              <w:right w:val="nil"/>
            </w:tcBorders>
          </w:tcPr>
          <w:p w14:paraId="6085EA87" w14:textId="77777777" w:rsidR="00C22C7C" w:rsidRPr="00AD18C1" w:rsidRDefault="00C22C7C" w:rsidP="00F072E2">
            <w:pPr>
              <w:pStyle w:val="Normal6a"/>
            </w:pPr>
            <w:r>
              <w:rPr>
                <w:b/>
                <w:i/>
              </w:rPr>
              <w:lastRenderedPageBreak/>
              <w:t>a. põhivajadused;</w:t>
            </w:r>
          </w:p>
        </w:tc>
        <w:tc>
          <w:tcPr>
            <w:tcW w:w="4876" w:type="dxa"/>
            <w:tcBorders>
              <w:top w:val="nil"/>
              <w:left w:val="nil"/>
              <w:bottom w:val="nil"/>
              <w:right w:val="nil"/>
            </w:tcBorders>
          </w:tcPr>
          <w:p w14:paraId="0C831D1B" w14:textId="77777777" w:rsidR="00C22C7C" w:rsidRPr="00AD18C1" w:rsidRDefault="00C22C7C" w:rsidP="00F072E2">
            <w:pPr>
              <w:pStyle w:val="Normal6a"/>
            </w:pPr>
          </w:p>
        </w:tc>
      </w:tr>
      <w:tr w:rsidR="00C22C7C" w14:paraId="38F4BED5" w14:textId="77777777" w:rsidTr="00F072E2">
        <w:trPr>
          <w:jc w:val="center"/>
        </w:trPr>
        <w:tc>
          <w:tcPr>
            <w:tcW w:w="4876" w:type="dxa"/>
            <w:tcBorders>
              <w:top w:val="nil"/>
              <w:left w:val="nil"/>
              <w:bottom w:val="nil"/>
              <w:right w:val="nil"/>
            </w:tcBorders>
          </w:tcPr>
          <w:p w14:paraId="2E18B33F"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04A13ED9" w14:textId="77777777" w:rsidR="00C22C7C" w:rsidRPr="00AD18C1" w:rsidRDefault="00C22C7C" w:rsidP="00F072E2">
            <w:pPr>
              <w:pStyle w:val="Normal6a"/>
            </w:pPr>
          </w:p>
        </w:tc>
      </w:tr>
      <w:tr w:rsidR="00C22C7C" w14:paraId="4DD5DC90" w14:textId="77777777" w:rsidTr="00F072E2">
        <w:trPr>
          <w:jc w:val="center"/>
        </w:trPr>
        <w:tc>
          <w:tcPr>
            <w:tcW w:w="4876" w:type="dxa"/>
            <w:tcBorders>
              <w:top w:val="nil"/>
              <w:left w:val="nil"/>
              <w:bottom w:val="nil"/>
              <w:right w:val="nil"/>
            </w:tcBorders>
          </w:tcPr>
          <w:p w14:paraId="2049CD78"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4A5C3123" w14:textId="77777777" w:rsidR="00C22C7C" w:rsidRPr="00AD18C1" w:rsidRDefault="00C22C7C" w:rsidP="00F072E2">
            <w:pPr>
              <w:pStyle w:val="Normal6a"/>
            </w:pPr>
          </w:p>
        </w:tc>
      </w:tr>
      <w:tr w:rsidR="00C22C7C" w14:paraId="46F60F0B" w14:textId="77777777" w:rsidTr="00F072E2">
        <w:trPr>
          <w:jc w:val="center"/>
        </w:trPr>
        <w:tc>
          <w:tcPr>
            <w:tcW w:w="4876" w:type="dxa"/>
            <w:tcBorders>
              <w:top w:val="nil"/>
              <w:left w:val="nil"/>
              <w:bottom w:val="nil"/>
              <w:right w:val="nil"/>
            </w:tcBorders>
          </w:tcPr>
          <w:p w14:paraId="207B59C7" w14:textId="77777777" w:rsidR="00C22C7C" w:rsidRPr="00AD18C1" w:rsidRDefault="00C22C7C" w:rsidP="00F072E2">
            <w:pPr>
              <w:pStyle w:val="Normal6a"/>
            </w:pPr>
            <w:r>
              <w:rPr>
                <w:b/>
                <w:i/>
              </w:rPr>
              <w:t>d. alaealiste juurdepääs põhiharidussüsteemile olenevalt nende riigis viibimise kestusest;</w:t>
            </w:r>
          </w:p>
        </w:tc>
        <w:tc>
          <w:tcPr>
            <w:tcW w:w="4876" w:type="dxa"/>
            <w:tcBorders>
              <w:top w:val="nil"/>
              <w:left w:val="nil"/>
              <w:bottom w:val="nil"/>
              <w:right w:val="nil"/>
            </w:tcBorders>
          </w:tcPr>
          <w:p w14:paraId="372FFC7D" w14:textId="77777777" w:rsidR="00C22C7C" w:rsidRPr="00AD18C1" w:rsidRDefault="00C22C7C" w:rsidP="00F072E2">
            <w:pPr>
              <w:pStyle w:val="Normal6a"/>
            </w:pPr>
          </w:p>
        </w:tc>
      </w:tr>
      <w:tr w:rsidR="00C22C7C" w14:paraId="4945C094" w14:textId="77777777" w:rsidTr="00F072E2">
        <w:trPr>
          <w:jc w:val="center"/>
        </w:trPr>
        <w:tc>
          <w:tcPr>
            <w:tcW w:w="4876" w:type="dxa"/>
            <w:tcBorders>
              <w:top w:val="nil"/>
              <w:left w:val="nil"/>
              <w:bottom w:val="nil"/>
              <w:right w:val="nil"/>
            </w:tcBorders>
          </w:tcPr>
          <w:p w14:paraId="68ABE559"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258A64B2" w14:textId="77777777" w:rsidR="00C22C7C" w:rsidRPr="00AD18C1" w:rsidRDefault="00C22C7C" w:rsidP="00F072E2">
            <w:pPr>
              <w:pStyle w:val="Normal6a"/>
            </w:pPr>
          </w:p>
        </w:tc>
      </w:tr>
      <w:tr w:rsidR="00C22C7C" w14:paraId="066DE1F7" w14:textId="77777777" w:rsidTr="00F072E2">
        <w:trPr>
          <w:jc w:val="center"/>
        </w:trPr>
        <w:tc>
          <w:tcPr>
            <w:tcW w:w="4876" w:type="dxa"/>
            <w:tcBorders>
              <w:top w:val="nil"/>
              <w:left w:val="nil"/>
              <w:bottom w:val="nil"/>
              <w:right w:val="nil"/>
            </w:tcBorders>
          </w:tcPr>
          <w:p w14:paraId="13F9C549" w14:textId="77777777" w:rsidR="00C22C7C" w:rsidRPr="00AD18C1" w:rsidRDefault="00C22C7C" w:rsidP="00F072E2">
            <w:pPr>
              <w:pStyle w:val="Normal6a"/>
            </w:pPr>
            <w:r>
              <w:rPr>
                <w:b/>
                <w:i/>
              </w:rPr>
              <w:t>7. Väljasaatmise edasilükkamise korral võib kohaldada artiklis 31 sätestatud meetmeid, kui tingimused on täidetud.</w:t>
            </w:r>
          </w:p>
        </w:tc>
        <w:tc>
          <w:tcPr>
            <w:tcW w:w="4876" w:type="dxa"/>
            <w:tcBorders>
              <w:top w:val="nil"/>
              <w:left w:val="nil"/>
              <w:bottom w:val="nil"/>
              <w:right w:val="nil"/>
            </w:tcBorders>
          </w:tcPr>
          <w:p w14:paraId="70123AFD" w14:textId="77777777" w:rsidR="00C22C7C" w:rsidRPr="00AD18C1" w:rsidRDefault="00C22C7C" w:rsidP="00F072E2">
            <w:pPr>
              <w:pStyle w:val="Normal6a"/>
            </w:pPr>
          </w:p>
        </w:tc>
      </w:tr>
    </w:tbl>
    <w:p w14:paraId="4082837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9FB4C8B" w14:textId="77777777" w:rsidR="00C22C7C" w:rsidRPr="00AD18C1" w:rsidRDefault="00C22C7C" w:rsidP="00C22C7C">
      <w:pPr>
        <w:pStyle w:val="AmJustTitle"/>
      </w:pPr>
      <w:r>
        <w:rPr>
          <w:rStyle w:val="HideTWBExt"/>
        </w:rPr>
        <w:t>&lt;TitreJust&gt;</w:t>
      </w:r>
      <w:r>
        <w:t>Selgitus</w:t>
      </w:r>
      <w:r>
        <w:rPr>
          <w:rStyle w:val="HideTWBExt"/>
        </w:rPr>
        <w:t>&lt;/TitreJust&gt;</w:t>
      </w:r>
    </w:p>
    <w:p w14:paraId="68B44D2E" w14:textId="77777777" w:rsidR="00C22C7C" w:rsidRPr="00AD18C1" w:rsidRDefault="00C22C7C" w:rsidP="00C22C7C">
      <w:pPr>
        <w:pStyle w:val="AmJustText"/>
      </w:pPr>
      <w:r>
        <w:t>Artikli 14 väljajätmine on väga oluline kiirete ja täidetavate tagasisaatmisotsuste jaoks. Tagasi- ja väljasaatmise lubamatuse taotlused kuuluvad eranditult varjupaigamenetluse alla, vältides sellega dubleerimist ja kuritarvitusi. See on kooskõlas põhimõttega, et edasikaebamisel ei ole automaatset peatavat toimet. Edasilükkamise ajal antavad õigused loovad paradoksaalse õigusliku seisundi, mis võib olla kodanike omast soodsam ja vähendada seetõttu õiglust. See väljajätmine tugevdab põhimõtet, et ebaseaduslik riigis viibimine tuleb lõpetada ja sellele peab järgnema tegelik tagasisaatmine.</w:t>
      </w:r>
    </w:p>
    <w:p w14:paraId="6801D1FF" w14:textId="77777777" w:rsidR="00C22C7C" w:rsidRPr="00AD18C1" w:rsidRDefault="00C22C7C" w:rsidP="00C22C7C">
      <w:r>
        <w:rPr>
          <w:rStyle w:val="HideTWBExt"/>
        </w:rPr>
        <w:t>&lt;/Amend&gt;</w:t>
      </w:r>
    </w:p>
    <w:p w14:paraId="21E0B84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1037</w:t>
      </w:r>
      <w:r>
        <w:rPr>
          <w:rStyle w:val="HideTWBExt"/>
        </w:rPr>
        <w:t>&lt;/NumAm&gt;</w:t>
      </w:r>
    </w:p>
    <w:p w14:paraId="45099EE2"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1D2114F4" w14:textId="77777777" w:rsidR="00C22C7C" w:rsidRPr="00AD18C1" w:rsidRDefault="00C22C7C" w:rsidP="00C22C7C">
      <w:pPr>
        <w:pStyle w:val="NormalBold"/>
      </w:pPr>
      <w:r>
        <w:rPr>
          <w:rStyle w:val="HideTWBExt"/>
          <w:b w:val="0"/>
        </w:rPr>
        <w:t>&lt;/RepeatBlock-By&gt;</w:t>
      </w:r>
    </w:p>
    <w:p w14:paraId="192D87B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2BD5939" w14:textId="77777777" w:rsidR="00C22C7C" w:rsidRPr="00AD18C1" w:rsidRDefault="00C22C7C" w:rsidP="00C22C7C">
      <w:pPr>
        <w:pStyle w:val="NormalBold"/>
      </w:pPr>
      <w:r>
        <w:rPr>
          <w:rStyle w:val="HideTWBExt"/>
        </w:rPr>
        <w:t>&lt;Article&gt;</w:t>
      </w:r>
      <w:r>
        <w:t>Artikkel 14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EA4C32C" w14:textId="77777777" w:rsidTr="00F072E2">
        <w:trPr>
          <w:trHeight w:hRule="exact" w:val="240"/>
          <w:jc w:val="center"/>
        </w:trPr>
        <w:tc>
          <w:tcPr>
            <w:tcW w:w="9752" w:type="dxa"/>
            <w:gridSpan w:val="2"/>
            <w:tcBorders>
              <w:top w:val="nil"/>
              <w:left w:val="nil"/>
              <w:bottom w:val="nil"/>
              <w:right w:val="nil"/>
            </w:tcBorders>
          </w:tcPr>
          <w:p w14:paraId="351480FA" w14:textId="77777777" w:rsidR="00C22C7C" w:rsidRPr="00AD18C1" w:rsidRDefault="00C22C7C" w:rsidP="00F072E2"/>
        </w:tc>
      </w:tr>
      <w:tr w:rsidR="00C22C7C" w14:paraId="167FCEB6" w14:textId="77777777" w:rsidTr="00F072E2">
        <w:trPr>
          <w:trHeight w:val="240"/>
          <w:jc w:val="center"/>
        </w:trPr>
        <w:tc>
          <w:tcPr>
            <w:tcW w:w="4876" w:type="dxa"/>
            <w:tcBorders>
              <w:top w:val="nil"/>
              <w:left w:val="nil"/>
              <w:bottom w:val="nil"/>
              <w:right w:val="nil"/>
            </w:tcBorders>
          </w:tcPr>
          <w:p w14:paraId="41E0635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502A9E" w14:textId="77777777" w:rsidR="00C22C7C" w:rsidRPr="00AD18C1" w:rsidRDefault="00C22C7C" w:rsidP="00F072E2">
            <w:pPr>
              <w:pStyle w:val="AmColumnHeading"/>
            </w:pPr>
            <w:r>
              <w:t>Muudatusettepanek</w:t>
            </w:r>
          </w:p>
        </w:tc>
      </w:tr>
      <w:tr w:rsidR="00C22C7C" w14:paraId="45EDB098" w14:textId="77777777" w:rsidTr="00F072E2">
        <w:trPr>
          <w:jc w:val="center"/>
        </w:trPr>
        <w:tc>
          <w:tcPr>
            <w:tcW w:w="4876" w:type="dxa"/>
            <w:tcBorders>
              <w:top w:val="nil"/>
              <w:left w:val="nil"/>
              <w:bottom w:val="nil"/>
              <w:right w:val="nil"/>
            </w:tcBorders>
          </w:tcPr>
          <w:p w14:paraId="4029D164" w14:textId="77777777" w:rsidR="00C22C7C" w:rsidRPr="00AD18C1" w:rsidRDefault="00C22C7C" w:rsidP="00F072E2">
            <w:pPr>
              <w:pStyle w:val="Normal6a"/>
            </w:pPr>
            <w:r>
              <w:rPr>
                <w:b/>
                <w:i/>
              </w:rPr>
              <w:t>Väljasaatmise</w:t>
            </w:r>
            <w:r>
              <w:t xml:space="preserve"> edasilükkamise tingimused</w:t>
            </w:r>
          </w:p>
        </w:tc>
        <w:tc>
          <w:tcPr>
            <w:tcW w:w="4876" w:type="dxa"/>
            <w:tcBorders>
              <w:top w:val="nil"/>
              <w:left w:val="nil"/>
              <w:bottom w:val="nil"/>
              <w:right w:val="nil"/>
            </w:tcBorders>
          </w:tcPr>
          <w:p w14:paraId="1F52C8CA" w14:textId="77777777" w:rsidR="00C22C7C" w:rsidRPr="00AD18C1" w:rsidRDefault="00C22C7C" w:rsidP="00F072E2">
            <w:pPr>
              <w:pStyle w:val="Normal6a"/>
            </w:pPr>
            <w:r>
              <w:rPr>
                <w:b/>
                <w:i/>
              </w:rPr>
              <w:t>Tagasisaatmise</w:t>
            </w:r>
            <w:r>
              <w:t xml:space="preserve"> edasilükkamise</w:t>
            </w:r>
            <w:r>
              <w:rPr>
                <w:b/>
                <w:i/>
              </w:rPr>
              <w:t xml:space="preserve"> või peatamise</w:t>
            </w:r>
            <w:r>
              <w:t xml:space="preserve"> tingimused</w:t>
            </w:r>
          </w:p>
        </w:tc>
      </w:tr>
    </w:tbl>
    <w:p w14:paraId="4A9C8E6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31122A5" w14:textId="77777777" w:rsidR="00C22C7C" w:rsidRPr="00AD18C1" w:rsidRDefault="00C22C7C" w:rsidP="00C22C7C">
      <w:r>
        <w:rPr>
          <w:rStyle w:val="HideTWBExt"/>
        </w:rPr>
        <w:t>&lt;/Amend&gt;</w:t>
      </w:r>
    </w:p>
    <w:p w14:paraId="47F6FAE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1038</w:t>
      </w:r>
      <w:r>
        <w:rPr>
          <w:rStyle w:val="HideTWBExt"/>
        </w:rPr>
        <w:t>&lt;/NumAm&gt;</w:t>
      </w:r>
    </w:p>
    <w:p w14:paraId="6905492F"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AD59048" w14:textId="77777777" w:rsidR="00C22C7C" w:rsidRPr="00AD18C1" w:rsidRDefault="00C22C7C" w:rsidP="00C22C7C">
      <w:pPr>
        <w:pStyle w:val="NormalBold"/>
      </w:pPr>
      <w:r>
        <w:rPr>
          <w:rStyle w:val="HideTWBExt"/>
          <w:b w:val="0"/>
        </w:rPr>
        <w:t>&lt;/RepeatBlock-By&gt;</w:t>
      </w:r>
    </w:p>
    <w:p w14:paraId="3E0CC57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B003FA0" w14:textId="77777777" w:rsidR="00C22C7C" w:rsidRPr="00AD18C1" w:rsidRDefault="00C22C7C" w:rsidP="00C22C7C">
      <w:pPr>
        <w:pStyle w:val="NormalBold"/>
      </w:pPr>
      <w:r>
        <w:rPr>
          <w:rStyle w:val="HideTWBExt"/>
        </w:rPr>
        <w:lastRenderedPageBreak/>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A1BA9AA" w14:textId="77777777" w:rsidTr="00F072E2">
        <w:trPr>
          <w:trHeight w:hRule="exact" w:val="240"/>
          <w:jc w:val="center"/>
        </w:trPr>
        <w:tc>
          <w:tcPr>
            <w:tcW w:w="9752" w:type="dxa"/>
            <w:gridSpan w:val="2"/>
            <w:tcBorders>
              <w:top w:val="nil"/>
              <w:left w:val="nil"/>
              <w:bottom w:val="nil"/>
              <w:right w:val="nil"/>
            </w:tcBorders>
          </w:tcPr>
          <w:p w14:paraId="239584FD" w14:textId="77777777" w:rsidR="00C22C7C" w:rsidRPr="00AD18C1" w:rsidRDefault="00C22C7C" w:rsidP="00F072E2"/>
        </w:tc>
      </w:tr>
      <w:tr w:rsidR="00C22C7C" w14:paraId="277AEC3B" w14:textId="77777777" w:rsidTr="00F072E2">
        <w:trPr>
          <w:trHeight w:val="240"/>
          <w:jc w:val="center"/>
        </w:trPr>
        <w:tc>
          <w:tcPr>
            <w:tcW w:w="4876" w:type="dxa"/>
            <w:tcBorders>
              <w:top w:val="nil"/>
              <w:left w:val="nil"/>
              <w:bottom w:val="nil"/>
              <w:right w:val="nil"/>
            </w:tcBorders>
          </w:tcPr>
          <w:p w14:paraId="5248AAB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8CACF2E" w14:textId="77777777" w:rsidR="00C22C7C" w:rsidRPr="00AD18C1" w:rsidRDefault="00C22C7C" w:rsidP="00F072E2">
            <w:pPr>
              <w:pStyle w:val="AmColumnHeading"/>
            </w:pPr>
            <w:r>
              <w:t>Muudatusettepanek</w:t>
            </w:r>
          </w:p>
        </w:tc>
      </w:tr>
      <w:tr w:rsidR="00C22C7C" w14:paraId="7156DCF4" w14:textId="77777777" w:rsidTr="00F072E2">
        <w:trPr>
          <w:jc w:val="center"/>
        </w:trPr>
        <w:tc>
          <w:tcPr>
            <w:tcW w:w="4876" w:type="dxa"/>
            <w:tcBorders>
              <w:top w:val="nil"/>
              <w:left w:val="nil"/>
              <w:bottom w:val="nil"/>
              <w:right w:val="nil"/>
            </w:tcBorders>
          </w:tcPr>
          <w:p w14:paraId="31C56914" w14:textId="77777777" w:rsidR="00C22C7C" w:rsidRPr="00AD18C1" w:rsidRDefault="00C22C7C" w:rsidP="00F072E2">
            <w:pPr>
              <w:pStyle w:val="Normal6a"/>
            </w:pPr>
            <w:r>
              <w:t>1.</w:t>
            </w:r>
            <w:r>
              <w:tab/>
              <w:t>Artikli 12 kohane väljasaatmine lükatakse edasi</w:t>
            </w:r>
            <w:r>
              <w:rPr>
                <w:b/>
                <w:i/>
              </w:rPr>
              <w:t xml:space="preserve"> järgmistel asjaoludel:</w:t>
            </w:r>
          </w:p>
        </w:tc>
        <w:tc>
          <w:tcPr>
            <w:tcW w:w="4876" w:type="dxa"/>
            <w:tcBorders>
              <w:top w:val="nil"/>
              <w:left w:val="nil"/>
              <w:bottom w:val="nil"/>
              <w:right w:val="nil"/>
            </w:tcBorders>
          </w:tcPr>
          <w:p w14:paraId="7D5CEF57" w14:textId="77777777" w:rsidR="00C22C7C" w:rsidRPr="00AD18C1" w:rsidRDefault="00C22C7C" w:rsidP="00F072E2">
            <w:pPr>
              <w:pStyle w:val="Normal6a"/>
            </w:pPr>
            <w:r>
              <w:t>1.</w:t>
            </w:r>
            <w:r>
              <w:tab/>
              <w:t>Artikli 12 kohane väljasaatmine lükatakse edasi</w:t>
            </w:r>
            <w:r>
              <w:rPr>
                <w:b/>
                <w:i/>
              </w:rPr>
              <w:t>, kui on tõendatud, et see rikuks tagasi- ja väljasaatmise lubamatuse põhimõtet.</w:t>
            </w:r>
          </w:p>
        </w:tc>
      </w:tr>
    </w:tbl>
    <w:p w14:paraId="2C6782B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A0D7221" w14:textId="77777777" w:rsidR="00C22C7C" w:rsidRPr="00AD18C1" w:rsidRDefault="00C22C7C" w:rsidP="00C22C7C">
      <w:r>
        <w:rPr>
          <w:rStyle w:val="HideTWBExt"/>
        </w:rPr>
        <w:t>&lt;/Amend&gt;</w:t>
      </w:r>
    </w:p>
    <w:p w14:paraId="52B5DB9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1039</w:t>
      </w:r>
      <w:r>
        <w:rPr>
          <w:rStyle w:val="HideTWBExt"/>
        </w:rPr>
        <w:t>&lt;/NumAm&gt;</w:t>
      </w:r>
    </w:p>
    <w:p w14:paraId="25B5AC56"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45A1247A" w14:textId="77777777" w:rsidR="00C22C7C" w:rsidRPr="00AD18C1" w:rsidRDefault="00C22C7C" w:rsidP="00C22C7C">
      <w:pPr>
        <w:pStyle w:val="NormalBold"/>
      </w:pPr>
      <w:r>
        <w:rPr>
          <w:rStyle w:val="HideTWBExt"/>
          <w:b w:val="0"/>
        </w:rPr>
        <w:t>&lt;/RepeatBlock-By&gt;</w:t>
      </w:r>
    </w:p>
    <w:p w14:paraId="52012FD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2961F6F"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D44015E" w14:textId="77777777" w:rsidTr="00F072E2">
        <w:trPr>
          <w:trHeight w:hRule="exact" w:val="240"/>
          <w:jc w:val="center"/>
        </w:trPr>
        <w:tc>
          <w:tcPr>
            <w:tcW w:w="9752" w:type="dxa"/>
            <w:gridSpan w:val="2"/>
            <w:tcBorders>
              <w:top w:val="nil"/>
              <w:left w:val="nil"/>
              <w:bottom w:val="nil"/>
              <w:right w:val="nil"/>
            </w:tcBorders>
          </w:tcPr>
          <w:p w14:paraId="24409940" w14:textId="77777777" w:rsidR="00C22C7C" w:rsidRPr="00AD18C1" w:rsidRDefault="00C22C7C" w:rsidP="00F072E2"/>
        </w:tc>
      </w:tr>
      <w:tr w:rsidR="00C22C7C" w14:paraId="16709547" w14:textId="77777777" w:rsidTr="00F072E2">
        <w:trPr>
          <w:trHeight w:val="240"/>
          <w:jc w:val="center"/>
        </w:trPr>
        <w:tc>
          <w:tcPr>
            <w:tcW w:w="4876" w:type="dxa"/>
            <w:tcBorders>
              <w:top w:val="nil"/>
              <w:left w:val="nil"/>
              <w:bottom w:val="nil"/>
              <w:right w:val="nil"/>
            </w:tcBorders>
          </w:tcPr>
          <w:p w14:paraId="14F55A2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39140D3" w14:textId="77777777" w:rsidR="00C22C7C" w:rsidRPr="00AD18C1" w:rsidRDefault="00C22C7C" w:rsidP="00F072E2">
            <w:pPr>
              <w:pStyle w:val="AmColumnHeading"/>
            </w:pPr>
            <w:r>
              <w:t>Muudatusettepanek</w:t>
            </w:r>
          </w:p>
        </w:tc>
      </w:tr>
      <w:tr w:rsidR="00C22C7C" w14:paraId="404206D6" w14:textId="77777777" w:rsidTr="00F072E2">
        <w:trPr>
          <w:jc w:val="center"/>
        </w:trPr>
        <w:tc>
          <w:tcPr>
            <w:tcW w:w="4876" w:type="dxa"/>
            <w:tcBorders>
              <w:top w:val="nil"/>
              <w:left w:val="nil"/>
              <w:bottom w:val="nil"/>
              <w:right w:val="nil"/>
            </w:tcBorders>
          </w:tcPr>
          <w:p w14:paraId="781B883A" w14:textId="77777777" w:rsidR="00C22C7C" w:rsidRPr="00AD18C1" w:rsidRDefault="00C22C7C" w:rsidP="00F072E2">
            <w:pPr>
              <w:pStyle w:val="Normal6a"/>
            </w:pPr>
            <w:r>
              <w:t>1.</w:t>
            </w:r>
            <w:r>
              <w:tab/>
              <w:t>Artikli 12 kohane väljasaatmine lükatakse edasi</w:t>
            </w:r>
            <w:r>
              <w:rPr>
                <w:b/>
                <w:i/>
              </w:rPr>
              <w:t xml:space="preserve"> järgmistel asjaoludel:</w:t>
            </w:r>
          </w:p>
        </w:tc>
        <w:tc>
          <w:tcPr>
            <w:tcW w:w="4876" w:type="dxa"/>
            <w:tcBorders>
              <w:top w:val="nil"/>
              <w:left w:val="nil"/>
              <w:bottom w:val="nil"/>
              <w:right w:val="nil"/>
            </w:tcBorders>
          </w:tcPr>
          <w:p w14:paraId="53460531" w14:textId="77777777" w:rsidR="00C22C7C" w:rsidRPr="00AD18C1" w:rsidRDefault="00C22C7C" w:rsidP="00F072E2">
            <w:pPr>
              <w:pStyle w:val="Normal6a"/>
            </w:pPr>
            <w:r>
              <w:t>1.</w:t>
            </w:r>
            <w:r>
              <w:tab/>
              <w:t>Artikli 12 kohane väljasaatmine lükatakse edasi</w:t>
            </w:r>
            <w:r>
              <w:rPr>
                <w:b/>
                <w:i/>
              </w:rPr>
              <w:t>, kui on tõendatud, et see rikuks tagasi- ja väljasaatmise lubamatuse põhimõtet.</w:t>
            </w:r>
          </w:p>
        </w:tc>
      </w:tr>
    </w:tbl>
    <w:p w14:paraId="400D180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15EDD84" w14:textId="77777777" w:rsidR="00C22C7C" w:rsidRPr="00AD18C1" w:rsidRDefault="00C22C7C" w:rsidP="00C22C7C">
      <w:r>
        <w:rPr>
          <w:rStyle w:val="HideTWBExt"/>
        </w:rPr>
        <w:t>&lt;/Amend&gt;</w:t>
      </w:r>
    </w:p>
    <w:p w14:paraId="1E0FC0C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1040</w:t>
      </w:r>
      <w:r>
        <w:rPr>
          <w:rStyle w:val="HideTWBExt"/>
        </w:rPr>
        <w:t>&lt;/NumAm&gt;</w:t>
      </w:r>
    </w:p>
    <w:p w14:paraId="5D6340D2"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3BAB0C6" w14:textId="77777777" w:rsidR="00C22C7C" w:rsidRPr="00AD18C1" w:rsidRDefault="00C22C7C" w:rsidP="00C22C7C">
      <w:pPr>
        <w:pStyle w:val="NormalBold"/>
      </w:pPr>
      <w:r>
        <w:rPr>
          <w:rStyle w:val="HideTWBExt"/>
          <w:b w:val="0"/>
        </w:rPr>
        <w:t>&lt;/RepeatBlock-By&gt;</w:t>
      </w:r>
    </w:p>
    <w:p w14:paraId="6C1C78C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B51D311"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00EB84E" w14:textId="77777777" w:rsidTr="00F072E2">
        <w:trPr>
          <w:trHeight w:hRule="exact" w:val="240"/>
          <w:jc w:val="center"/>
        </w:trPr>
        <w:tc>
          <w:tcPr>
            <w:tcW w:w="9752" w:type="dxa"/>
            <w:gridSpan w:val="2"/>
            <w:tcBorders>
              <w:top w:val="nil"/>
              <w:left w:val="nil"/>
              <w:bottom w:val="nil"/>
              <w:right w:val="nil"/>
            </w:tcBorders>
          </w:tcPr>
          <w:p w14:paraId="2D1B0154" w14:textId="77777777" w:rsidR="00C22C7C" w:rsidRPr="00AD18C1" w:rsidRDefault="00C22C7C" w:rsidP="00F072E2"/>
        </w:tc>
      </w:tr>
      <w:tr w:rsidR="00C22C7C" w14:paraId="4E235B09" w14:textId="77777777" w:rsidTr="00F072E2">
        <w:trPr>
          <w:trHeight w:val="240"/>
          <w:jc w:val="center"/>
        </w:trPr>
        <w:tc>
          <w:tcPr>
            <w:tcW w:w="4876" w:type="dxa"/>
            <w:tcBorders>
              <w:top w:val="nil"/>
              <w:left w:val="nil"/>
              <w:bottom w:val="nil"/>
              <w:right w:val="nil"/>
            </w:tcBorders>
          </w:tcPr>
          <w:p w14:paraId="4FC1321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1AABD0C" w14:textId="77777777" w:rsidR="00C22C7C" w:rsidRPr="00AD18C1" w:rsidRDefault="00C22C7C" w:rsidP="00F072E2">
            <w:pPr>
              <w:pStyle w:val="AmColumnHeading"/>
            </w:pPr>
            <w:r>
              <w:t>Muudatusettepanek</w:t>
            </w:r>
          </w:p>
        </w:tc>
      </w:tr>
      <w:tr w:rsidR="00C22C7C" w14:paraId="26E01FA3" w14:textId="77777777" w:rsidTr="00F072E2">
        <w:trPr>
          <w:jc w:val="center"/>
        </w:trPr>
        <w:tc>
          <w:tcPr>
            <w:tcW w:w="4876" w:type="dxa"/>
            <w:tcBorders>
              <w:top w:val="nil"/>
              <w:left w:val="nil"/>
              <w:bottom w:val="nil"/>
              <w:right w:val="nil"/>
            </w:tcBorders>
          </w:tcPr>
          <w:p w14:paraId="3D6854C4" w14:textId="77777777" w:rsidR="00C22C7C" w:rsidRPr="00AD18C1" w:rsidRDefault="00C22C7C" w:rsidP="00F072E2">
            <w:pPr>
              <w:pStyle w:val="Normal6a"/>
            </w:pPr>
            <w:r>
              <w:t>1.</w:t>
            </w:r>
            <w:r>
              <w:tab/>
              <w:t>Artikli 12 kohane väljasaatmine lükatakse edasi</w:t>
            </w:r>
            <w:r>
              <w:rPr>
                <w:b/>
                <w:i/>
              </w:rPr>
              <w:t xml:space="preserve"> järgmistel asjaoludel:</w:t>
            </w:r>
          </w:p>
        </w:tc>
        <w:tc>
          <w:tcPr>
            <w:tcW w:w="4876" w:type="dxa"/>
            <w:tcBorders>
              <w:top w:val="nil"/>
              <w:left w:val="nil"/>
              <w:bottom w:val="nil"/>
              <w:right w:val="nil"/>
            </w:tcBorders>
          </w:tcPr>
          <w:p w14:paraId="6688BDA4" w14:textId="77777777" w:rsidR="00C22C7C" w:rsidRPr="00AD18C1" w:rsidRDefault="00C22C7C" w:rsidP="00F072E2">
            <w:pPr>
              <w:pStyle w:val="Normal6a"/>
            </w:pPr>
            <w:r>
              <w:t>1.</w:t>
            </w:r>
            <w:r>
              <w:tab/>
              <w:t>Artikli 12 kohane väljasaatmine lükatakse edasi</w:t>
            </w:r>
            <w:r>
              <w:rPr>
                <w:b/>
                <w:i/>
              </w:rPr>
              <w:t>, kui on kindlaks tehtud, et väljasaatmine rikuks tegelikult tagasi- ja väljasaatmise lubamatuse põhimõtet.</w:t>
            </w:r>
          </w:p>
        </w:tc>
      </w:tr>
    </w:tbl>
    <w:p w14:paraId="7F2A68A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8FD0671" w14:textId="77777777" w:rsidR="00C22C7C" w:rsidRPr="00AD18C1" w:rsidRDefault="00C22C7C" w:rsidP="00C22C7C">
      <w:r>
        <w:rPr>
          <w:rStyle w:val="HideTWBExt"/>
        </w:rPr>
        <w:t>&lt;/Amend&gt;</w:t>
      </w:r>
    </w:p>
    <w:p w14:paraId="65AD86FB"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1041</w:t>
      </w:r>
      <w:r>
        <w:rPr>
          <w:rStyle w:val="HideTWBExt"/>
        </w:rPr>
        <w:t>&lt;/NumAm&gt;</w:t>
      </w:r>
    </w:p>
    <w:p w14:paraId="4D204338"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69BF94BB" w14:textId="77777777" w:rsidR="00C22C7C" w:rsidRPr="00AD18C1" w:rsidRDefault="00C22C7C" w:rsidP="00C22C7C">
      <w:pPr>
        <w:pStyle w:val="NormalBold"/>
      </w:pPr>
      <w:r>
        <w:rPr>
          <w:rStyle w:val="HideTWBExt"/>
          <w:b w:val="0"/>
        </w:rPr>
        <w:t>&lt;/RepeatBlock-By&gt;</w:t>
      </w:r>
    </w:p>
    <w:p w14:paraId="75B9BE8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1CEE66E"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860D6CE" w14:textId="77777777" w:rsidTr="00F072E2">
        <w:trPr>
          <w:trHeight w:hRule="exact" w:val="240"/>
          <w:jc w:val="center"/>
        </w:trPr>
        <w:tc>
          <w:tcPr>
            <w:tcW w:w="9752" w:type="dxa"/>
            <w:gridSpan w:val="2"/>
            <w:tcBorders>
              <w:top w:val="nil"/>
              <w:left w:val="nil"/>
              <w:bottom w:val="nil"/>
              <w:right w:val="nil"/>
            </w:tcBorders>
          </w:tcPr>
          <w:p w14:paraId="296AFC61" w14:textId="77777777" w:rsidR="00C22C7C" w:rsidRPr="00AD18C1" w:rsidRDefault="00C22C7C" w:rsidP="00F072E2"/>
        </w:tc>
      </w:tr>
      <w:tr w:rsidR="00C22C7C" w14:paraId="0BC0054C" w14:textId="77777777" w:rsidTr="00F072E2">
        <w:trPr>
          <w:trHeight w:val="240"/>
          <w:jc w:val="center"/>
        </w:trPr>
        <w:tc>
          <w:tcPr>
            <w:tcW w:w="4876" w:type="dxa"/>
            <w:tcBorders>
              <w:top w:val="nil"/>
              <w:left w:val="nil"/>
              <w:bottom w:val="nil"/>
              <w:right w:val="nil"/>
            </w:tcBorders>
          </w:tcPr>
          <w:p w14:paraId="061D4DD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D400301" w14:textId="77777777" w:rsidR="00C22C7C" w:rsidRPr="00AD18C1" w:rsidRDefault="00C22C7C" w:rsidP="00F072E2">
            <w:pPr>
              <w:pStyle w:val="AmColumnHeading"/>
            </w:pPr>
            <w:r>
              <w:t>Muudatusettepanek</w:t>
            </w:r>
          </w:p>
        </w:tc>
      </w:tr>
      <w:tr w:rsidR="00C22C7C" w14:paraId="1EAB6F28" w14:textId="77777777" w:rsidTr="00F072E2">
        <w:trPr>
          <w:jc w:val="center"/>
        </w:trPr>
        <w:tc>
          <w:tcPr>
            <w:tcW w:w="4876" w:type="dxa"/>
            <w:tcBorders>
              <w:top w:val="nil"/>
              <w:left w:val="nil"/>
              <w:bottom w:val="nil"/>
              <w:right w:val="nil"/>
            </w:tcBorders>
          </w:tcPr>
          <w:p w14:paraId="6097F678" w14:textId="77777777" w:rsidR="00C22C7C" w:rsidRPr="00AD18C1" w:rsidRDefault="00C22C7C" w:rsidP="00F072E2">
            <w:pPr>
              <w:pStyle w:val="Normal6a"/>
            </w:pPr>
            <w:r>
              <w:t>1.</w:t>
            </w:r>
            <w:r>
              <w:tab/>
            </w:r>
            <w:r>
              <w:rPr>
                <w:b/>
                <w:i/>
              </w:rPr>
              <w:t>Artikli 12 kohane väljasaatmine lükatakse</w:t>
            </w:r>
            <w:r>
              <w:t xml:space="preserve"> edasi järgmistel asjaoludel:</w:t>
            </w:r>
          </w:p>
        </w:tc>
        <w:tc>
          <w:tcPr>
            <w:tcW w:w="4876" w:type="dxa"/>
            <w:tcBorders>
              <w:top w:val="nil"/>
              <w:left w:val="nil"/>
              <w:bottom w:val="nil"/>
              <w:right w:val="nil"/>
            </w:tcBorders>
          </w:tcPr>
          <w:p w14:paraId="40D74CD5" w14:textId="77777777" w:rsidR="00C22C7C" w:rsidRPr="00AD18C1" w:rsidRDefault="00C22C7C" w:rsidP="00F072E2">
            <w:pPr>
              <w:pStyle w:val="Normal6a"/>
            </w:pPr>
            <w:r>
              <w:t>1.</w:t>
            </w:r>
            <w:r>
              <w:tab/>
            </w:r>
            <w:r>
              <w:rPr>
                <w:b/>
                <w:i/>
              </w:rPr>
              <w:t>Liikmesriigid lükkavad tagasisaatmise</w:t>
            </w:r>
            <w:r>
              <w:t xml:space="preserve"> edasi</w:t>
            </w:r>
            <w:r>
              <w:rPr>
                <w:b/>
                <w:i/>
              </w:rPr>
              <w:t xml:space="preserve"> või peatavad selle eelkõige</w:t>
            </w:r>
            <w:r>
              <w:t xml:space="preserve"> järgmistel asjaoludel:</w:t>
            </w:r>
          </w:p>
        </w:tc>
      </w:tr>
    </w:tbl>
    <w:p w14:paraId="31D41AF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1B2982" w14:textId="77777777" w:rsidR="00C22C7C" w:rsidRPr="00AD18C1" w:rsidRDefault="00C22C7C" w:rsidP="00C22C7C">
      <w:r>
        <w:rPr>
          <w:rStyle w:val="HideTWBExt"/>
        </w:rPr>
        <w:t>&lt;/Amend&gt;</w:t>
      </w:r>
    </w:p>
    <w:p w14:paraId="0E46BA3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1042</w:t>
      </w:r>
      <w:r>
        <w:rPr>
          <w:rStyle w:val="HideTWBExt"/>
        </w:rPr>
        <w:t>&lt;/NumAm&gt;</w:t>
      </w:r>
    </w:p>
    <w:p w14:paraId="4A635195"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F3DAD66" w14:textId="77777777" w:rsidR="00C22C7C" w:rsidRPr="00AD18C1" w:rsidRDefault="00C22C7C" w:rsidP="00C22C7C">
      <w:pPr>
        <w:pStyle w:val="NormalBold"/>
      </w:pPr>
      <w:r>
        <w:rPr>
          <w:rStyle w:val="HideTWBExt"/>
          <w:b w:val="0"/>
        </w:rPr>
        <w:t>&lt;/RepeatBlock-By&gt;</w:t>
      </w:r>
    </w:p>
    <w:p w14:paraId="5C320DF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74E12B3"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4888FF1" w14:textId="77777777" w:rsidTr="00F072E2">
        <w:trPr>
          <w:trHeight w:hRule="exact" w:val="240"/>
          <w:jc w:val="center"/>
        </w:trPr>
        <w:tc>
          <w:tcPr>
            <w:tcW w:w="9752" w:type="dxa"/>
            <w:gridSpan w:val="2"/>
            <w:tcBorders>
              <w:top w:val="nil"/>
              <w:left w:val="nil"/>
              <w:bottom w:val="nil"/>
              <w:right w:val="nil"/>
            </w:tcBorders>
          </w:tcPr>
          <w:p w14:paraId="59301453" w14:textId="77777777" w:rsidR="00C22C7C" w:rsidRPr="00AD18C1" w:rsidRDefault="00C22C7C" w:rsidP="00F072E2"/>
        </w:tc>
      </w:tr>
      <w:tr w:rsidR="00C22C7C" w14:paraId="01E096D6" w14:textId="77777777" w:rsidTr="00F072E2">
        <w:trPr>
          <w:trHeight w:val="240"/>
          <w:jc w:val="center"/>
        </w:trPr>
        <w:tc>
          <w:tcPr>
            <w:tcW w:w="4876" w:type="dxa"/>
            <w:tcBorders>
              <w:top w:val="nil"/>
              <w:left w:val="nil"/>
              <w:bottom w:val="nil"/>
              <w:right w:val="nil"/>
            </w:tcBorders>
          </w:tcPr>
          <w:p w14:paraId="2606D79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F895075" w14:textId="77777777" w:rsidR="00C22C7C" w:rsidRPr="00AD18C1" w:rsidRDefault="00C22C7C" w:rsidP="00F072E2">
            <w:pPr>
              <w:pStyle w:val="AmColumnHeading"/>
            </w:pPr>
            <w:r>
              <w:t>Muudatusettepanek</w:t>
            </w:r>
          </w:p>
        </w:tc>
      </w:tr>
      <w:tr w:rsidR="00C22C7C" w14:paraId="3A25B4DA" w14:textId="77777777" w:rsidTr="00F072E2">
        <w:trPr>
          <w:jc w:val="center"/>
        </w:trPr>
        <w:tc>
          <w:tcPr>
            <w:tcW w:w="4876" w:type="dxa"/>
            <w:tcBorders>
              <w:top w:val="nil"/>
              <w:left w:val="nil"/>
              <w:bottom w:val="nil"/>
              <w:right w:val="nil"/>
            </w:tcBorders>
          </w:tcPr>
          <w:p w14:paraId="20074CD0" w14:textId="77777777" w:rsidR="00C22C7C" w:rsidRPr="00AD18C1" w:rsidRDefault="00C22C7C" w:rsidP="00F072E2">
            <w:pPr>
              <w:pStyle w:val="Normal6a"/>
            </w:pPr>
            <w:r>
              <w:t>1.</w:t>
            </w:r>
            <w:r>
              <w:tab/>
              <w:t>Artikli </w:t>
            </w:r>
            <w:r>
              <w:rPr>
                <w:b/>
                <w:i/>
              </w:rPr>
              <w:t>12</w:t>
            </w:r>
            <w:r>
              <w:t xml:space="preserve"> kohane väljasaatmine lükatakse edasi järgmistel asjaoludel:</w:t>
            </w:r>
          </w:p>
        </w:tc>
        <w:tc>
          <w:tcPr>
            <w:tcW w:w="4876" w:type="dxa"/>
            <w:tcBorders>
              <w:top w:val="nil"/>
              <w:left w:val="nil"/>
              <w:bottom w:val="nil"/>
              <w:right w:val="nil"/>
            </w:tcBorders>
          </w:tcPr>
          <w:p w14:paraId="531A7C77" w14:textId="77777777" w:rsidR="00C22C7C" w:rsidRPr="00AD18C1" w:rsidRDefault="00C22C7C" w:rsidP="00F072E2">
            <w:pPr>
              <w:pStyle w:val="Normal6a"/>
            </w:pPr>
            <w:r>
              <w:t>1.</w:t>
            </w:r>
            <w:r>
              <w:tab/>
              <w:t>Artikli </w:t>
            </w:r>
            <w:r>
              <w:rPr>
                <w:b/>
                <w:i/>
              </w:rPr>
              <w:t>13a</w:t>
            </w:r>
            <w:r>
              <w:t xml:space="preserve"> kohane väljasaatmine lükatakse edasi järgmistel asjaoludel:</w:t>
            </w:r>
          </w:p>
        </w:tc>
      </w:tr>
    </w:tbl>
    <w:p w14:paraId="5397DDF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42A6316" w14:textId="77777777" w:rsidR="00C22C7C" w:rsidRPr="00AD18C1" w:rsidRDefault="00C22C7C" w:rsidP="00C22C7C">
      <w:r>
        <w:rPr>
          <w:rStyle w:val="HideTWBExt"/>
        </w:rPr>
        <w:t>&lt;/Amend&gt;</w:t>
      </w:r>
    </w:p>
    <w:p w14:paraId="6CEA11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1043</w:t>
      </w:r>
      <w:r>
        <w:rPr>
          <w:rStyle w:val="HideTWBExt"/>
        </w:rPr>
        <w:t>&lt;/NumAm&gt;</w:t>
      </w:r>
    </w:p>
    <w:p w14:paraId="6AB52D3B" w14:textId="77777777" w:rsidR="00C22C7C" w:rsidRPr="00AD18C1" w:rsidRDefault="00C22C7C" w:rsidP="00C22C7C">
      <w:pPr>
        <w:pStyle w:val="NormalBold"/>
      </w:pPr>
      <w:r>
        <w:rPr>
          <w:rStyle w:val="HideTWBExt"/>
          <w:b w:val="0"/>
        </w:rPr>
        <w:t>&lt;RepeatBlock-By&gt;&lt;Members&gt;</w:t>
      </w:r>
      <w:r>
        <w:t>Cecilia Strada, Marco Tarquinio, Alessandro Zan</w:t>
      </w:r>
      <w:r>
        <w:rPr>
          <w:rStyle w:val="HideTWBExt"/>
          <w:b w:val="0"/>
        </w:rPr>
        <w:t>&lt;/Members&gt;</w:t>
      </w:r>
    </w:p>
    <w:p w14:paraId="4395155D" w14:textId="77777777" w:rsidR="00C22C7C" w:rsidRPr="00AD18C1" w:rsidRDefault="00C22C7C" w:rsidP="00C22C7C">
      <w:pPr>
        <w:pStyle w:val="NormalBold"/>
      </w:pPr>
      <w:r>
        <w:rPr>
          <w:rStyle w:val="HideTWBExt"/>
          <w:b w:val="0"/>
        </w:rPr>
        <w:t>&lt;/RepeatBlock-By&gt;</w:t>
      </w:r>
    </w:p>
    <w:p w14:paraId="49615DF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75E83A7"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4E05E76" w14:textId="77777777" w:rsidTr="00F072E2">
        <w:trPr>
          <w:trHeight w:hRule="exact" w:val="240"/>
          <w:jc w:val="center"/>
        </w:trPr>
        <w:tc>
          <w:tcPr>
            <w:tcW w:w="9752" w:type="dxa"/>
            <w:gridSpan w:val="2"/>
            <w:tcBorders>
              <w:top w:val="nil"/>
              <w:left w:val="nil"/>
              <w:bottom w:val="nil"/>
              <w:right w:val="nil"/>
            </w:tcBorders>
          </w:tcPr>
          <w:p w14:paraId="3FED7CFA" w14:textId="77777777" w:rsidR="00C22C7C" w:rsidRPr="00AD18C1" w:rsidRDefault="00C22C7C" w:rsidP="00F072E2"/>
        </w:tc>
      </w:tr>
      <w:tr w:rsidR="00C22C7C" w14:paraId="216597D8" w14:textId="77777777" w:rsidTr="00F072E2">
        <w:trPr>
          <w:trHeight w:val="240"/>
          <w:jc w:val="center"/>
        </w:trPr>
        <w:tc>
          <w:tcPr>
            <w:tcW w:w="4876" w:type="dxa"/>
            <w:tcBorders>
              <w:top w:val="nil"/>
              <w:left w:val="nil"/>
              <w:bottom w:val="nil"/>
              <w:right w:val="nil"/>
            </w:tcBorders>
          </w:tcPr>
          <w:p w14:paraId="7E948DF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416FFF1" w14:textId="77777777" w:rsidR="00C22C7C" w:rsidRPr="00AD18C1" w:rsidRDefault="00C22C7C" w:rsidP="00F072E2">
            <w:pPr>
              <w:pStyle w:val="AmColumnHeading"/>
            </w:pPr>
            <w:r>
              <w:t>Muudatusettepanek</w:t>
            </w:r>
          </w:p>
        </w:tc>
      </w:tr>
      <w:tr w:rsidR="00C22C7C" w14:paraId="5E10B8A8" w14:textId="77777777" w:rsidTr="00F072E2">
        <w:trPr>
          <w:jc w:val="center"/>
        </w:trPr>
        <w:tc>
          <w:tcPr>
            <w:tcW w:w="4876" w:type="dxa"/>
            <w:tcBorders>
              <w:top w:val="nil"/>
              <w:left w:val="nil"/>
              <w:bottom w:val="nil"/>
              <w:right w:val="nil"/>
            </w:tcBorders>
          </w:tcPr>
          <w:p w14:paraId="517F0465" w14:textId="77777777" w:rsidR="00C22C7C" w:rsidRPr="00AD18C1" w:rsidRDefault="00C22C7C" w:rsidP="00F072E2">
            <w:pPr>
              <w:pStyle w:val="Normal6a"/>
            </w:pPr>
            <w:r>
              <w:t>1.</w:t>
            </w:r>
            <w:r>
              <w:tab/>
              <w:t xml:space="preserve">Artikli 12 kohane väljasaatmine </w:t>
            </w:r>
            <w:r>
              <w:rPr>
                <w:b/>
                <w:i/>
              </w:rPr>
              <w:t>lükatakse edasi</w:t>
            </w:r>
            <w:r>
              <w:t xml:space="preserve"> järgmistel asjaoludel:</w:t>
            </w:r>
          </w:p>
        </w:tc>
        <w:tc>
          <w:tcPr>
            <w:tcW w:w="4876" w:type="dxa"/>
            <w:tcBorders>
              <w:top w:val="nil"/>
              <w:left w:val="nil"/>
              <w:bottom w:val="nil"/>
              <w:right w:val="nil"/>
            </w:tcBorders>
          </w:tcPr>
          <w:p w14:paraId="10D8891C" w14:textId="77777777" w:rsidR="00C22C7C" w:rsidRPr="00AD18C1" w:rsidRDefault="00C22C7C" w:rsidP="00F072E2">
            <w:pPr>
              <w:pStyle w:val="Normal6a"/>
            </w:pPr>
            <w:r>
              <w:t>1.</w:t>
            </w:r>
            <w:r>
              <w:tab/>
              <w:t xml:space="preserve">Artikli 12 kohane väljasaatmine </w:t>
            </w:r>
            <w:r>
              <w:rPr>
                <w:b/>
                <w:i/>
              </w:rPr>
              <w:t>peatatakse</w:t>
            </w:r>
            <w:r>
              <w:t xml:space="preserve"> järgmistel asjaoludel:</w:t>
            </w:r>
          </w:p>
        </w:tc>
      </w:tr>
    </w:tbl>
    <w:p w14:paraId="4288FBC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3070C4" w14:textId="77777777" w:rsidR="00C22C7C" w:rsidRPr="00AD18C1" w:rsidRDefault="00C22C7C" w:rsidP="00C22C7C">
      <w:r>
        <w:rPr>
          <w:rStyle w:val="HideTWBExt"/>
        </w:rPr>
        <w:t>&lt;/Amend&gt;</w:t>
      </w:r>
    </w:p>
    <w:p w14:paraId="268AC29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1044</w:t>
      </w:r>
      <w:r>
        <w:rPr>
          <w:rStyle w:val="HideTWBExt"/>
        </w:rPr>
        <w:t>&lt;/NumAm&gt;</w:t>
      </w:r>
    </w:p>
    <w:p w14:paraId="3456C4F0"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FCDEE9F" w14:textId="77777777" w:rsidR="00C22C7C" w:rsidRPr="00AD18C1" w:rsidRDefault="00C22C7C" w:rsidP="00C22C7C">
      <w:pPr>
        <w:pStyle w:val="NormalBold"/>
      </w:pPr>
      <w:r>
        <w:rPr>
          <w:rStyle w:val="HideTWBExt"/>
          <w:b w:val="0"/>
        </w:rPr>
        <w:t>&lt;/RepeatBlock-By&gt;</w:t>
      </w:r>
    </w:p>
    <w:p w14:paraId="1A4835E3"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5F47FD23" w14:textId="77777777" w:rsidR="00C22C7C" w:rsidRPr="00AD18C1" w:rsidRDefault="00C22C7C" w:rsidP="00C22C7C">
      <w:pPr>
        <w:pStyle w:val="NormalBold"/>
      </w:pPr>
      <w:r>
        <w:rPr>
          <w:rStyle w:val="HideTWBExt"/>
        </w:rPr>
        <w:t>&lt;Article&gt;</w:t>
      </w:r>
      <w:r>
        <w:t>Artikkel 14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85718F9" w14:textId="77777777" w:rsidTr="00F072E2">
        <w:trPr>
          <w:trHeight w:hRule="exact" w:val="240"/>
          <w:jc w:val="center"/>
        </w:trPr>
        <w:tc>
          <w:tcPr>
            <w:tcW w:w="9752" w:type="dxa"/>
            <w:gridSpan w:val="2"/>
            <w:tcBorders>
              <w:top w:val="nil"/>
              <w:left w:val="nil"/>
              <w:bottom w:val="nil"/>
              <w:right w:val="nil"/>
            </w:tcBorders>
          </w:tcPr>
          <w:p w14:paraId="67C6FFFA" w14:textId="77777777" w:rsidR="00C22C7C" w:rsidRPr="00AD18C1" w:rsidRDefault="00C22C7C" w:rsidP="00F072E2"/>
        </w:tc>
      </w:tr>
      <w:tr w:rsidR="00C22C7C" w14:paraId="28FB0AE1" w14:textId="77777777" w:rsidTr="00F072E2">
        <w:trPr>
          <w:trHeight w:val="240"/>
          <w:jc w:val="center"/>
        </w:trPr>
        <w:tc>
          <w:tcPr>
            <w:tcW w:w="4876" w:type="dxa"/>
            <w:tcBorders>
              <w:top w:val="nil"/>
              <w:left w:val="nil"/>
              <w:bottom w:val="nil"/>
              <w:right w:val="nil"/>
            </w:tcBorders>
          </w:tcPr>
          <w:p w14:paraId="2065EBA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10E9F1F" w14:textId="77777777" w:rsidR="00C22C7C" w:rsidRPr="00AD18C1" w:rsidRDefault="00C22C7C" w:rsidP="00F072E2">
            <w:pPr>
              <w:pStyle w:val="AmColumnHeading"/>
            </w:pPr>
            <w:r>
              <w:t>Muudatusettepanek</w:t>
            </w:r>
          </w:p>
        </w:tc>
      </w:tr>
      <w:tr w:rsidR="00C22C7C" w14:paraId="252E2CC8" w14:textId="77777777" w:rsidTr="00F072E2">
        <w:trPr>
          <w:jc w:val="center"/>
        </w:trPr>
        <w:tc>
          <w:tcPr>
            <w:tcW w:w="4876" w:type="dxa"/>
            <w:tcBorders>
              <w:top w:val="nil"/>
              <w:left w:val="nil"/>
              <w:bottom w:val="nil"/>
              <w:right w:val="nil"/>
            </w:tcBorders>
          </w:tcPr>
          <w:p w14:paraId="41DD306F" w14:textId="77777777" w:rsidR="00C22C7C" w:rsidRPr="00AD18C1" w:rsidRDefault="00C22C7C" w:rsidP="00F072E2">
            <w:pPr>
              <w:pStyle w:val="Normal6a"/>
            </w:pPr>
            <w:r>
              <w:t>1.</w:t>
            </w:r>
            <w:r>
              <w:tab/>
            </w:r>
            <w:r>
              <w:rPr>
                <w:b/>
                <w:i/>
              </w:rPr>
              <w:t>Artikli 12 kohane väljasaatmine lükatakse</w:t>
            </w:r>
            <w:r>
              <w:t xml:space="preserve"> edasi järgmistel asjaoludel:</w:t>
            </w:r>
          </w:p>
        </w:tc>
        <w:tc>
          <w:tcPr>
            <w:tcW w:w="4876" w:type="dxa"/>
            <w:tcBorders>
              <w:top w:val="nil"/>
              <w:left w:val="nil"/>
              <w:bottom w:val="nil"/>
              <w:right w:val="nil"/>
            </w:tcBorders>
          </w:tcPr>
          <w:p w14:paraId="5D97D75F" w14:textId="77777777" w:rsidR="00C22C7C" w:rsidRPr="00AD18C1" w:rsidRDefault="00C22C7C" w:rsidP="00F072E2">
            <w:pPr>
              <w:pStyle w:val="Normal6a"/>
            </w:pPr>
            <w:r>
              <w:t>1.</w:t>
            </w:r>
            <w:r>
              <w:tab/>
            </w:r>
            <w:r>
              <w:rPr>
                <w:b/>
                <w:i/>
              </w:rPr>
              <w:t>Liikmesriigid lükkavad väljasaatmise</w:t>
            </w:r>
            <w:r>
              <w:t xml:space="preserve"> edasi järgmistel asjaoludel:</w:t>
            </w:r>
          </w:p>
        </w:tc>
      </w:tr>
    </w:tbl>
    <w:p w14:paraId="7778C34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EE78334" w14:textId="77777777" w:rsidR="00C22C7C" w:rsidRPr="00AD18C1" w:rsidRDefault="00C22C7C" w:rsidP="00C22C7C">
      <w:r>
        <w:rPr>
          <w:rStyle w:val="HideTWBExt"/>
        </w:rPr>
        <w:t>&lt;/Amend&gt;</w:t>
      </w:r>
    </w:p>
    <w:p w14:paraId="3607BE7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1045</w:t>
      </w:r>
      <w:r>
        <w:rPr>
          <w:rStyle w:val="HideTWBExt"/>
        </w:rPr>
        <w:t>&lt;/NumAm&gt;</w:t>
      </w:r>
    </w:p>
    <w:p w14:paraId="62221279"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502B9DD9" w14:textId="77777777" w:rsidR="00C22C7C" w:rsidRPr="00AD18C1" w:rsidRDefault="00C22C7C" w:rsidP="00C22C7C">
      <w:pPr>
        <w:pStyle w:val="NormalBold"/>
      </w:pPr>
      <w:r>
        <w:rPr>
          <w:rStyle w:val="HideTWBExt"/>
          <w:b w:val="0"/>
        </w:rPr>
        <w:t>&lt;/RepeatBlock-By&gt;</w:t>
      </w:r>
    </w:p>
    <w:p w14:paraId="34536B4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F46FCF2" w14:textId="77777777" w:rsidR="00C22C7C" w:rsidRPr="00AD18C1" w:rsidRDefault="00C22C7C" w:rsidP="00C22C7C">
      <w:pPr>
        <w:pStyle w:val="NormalBold"/>
      </w:pPr>
      <w:r>
        <w:rPr>
          <w:rStyle w:val="HideTWBExt"/>
        </w:rPr>
        <w:t>&lt;Article&gt;</w:t>
      </w:r>
      <w:r>
        <w:t>Artikkel 14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5DFABC5" w14:textId="77777777" w:rsidTr="00F072E2">
        <w:trPr>
          <w:trHeight w:hRule="exact" w:val="240"/>
          <w:jc w:val="center"/>
        </w:trPr>
        <w:tc>
          <w:tcPr>
            <w:tcW w:w="9752" w:type="dxa"/>
            <w:gridSpan w:val="2"/>
            <w:tcBorders>
              <w:top w:val="nil"/>
              <w:left w:val="nil"/>
              <w:bottom w:val="nil"/>
              <w:right w:val="nil"/>
            </w:tcBorders>
          </w:tcPr>
          <w:p w14:paraId="6162C9AC" w14:textId="77777777" w:rsidR="00C22C7C" w:rsidRPr="00AD18C1" w:rsidRDefault="00C22C7C" w:rsidP="00F072E2"/>
        </w:tc>
      </w:tr>
      <w:tr w:rsidR="00C22C7C" w14:paraId="0FC03FAA" w14:textId="77777777" w:rsidTr="00F072E2">
        <w:trPr>
          <w:trHeight w:val="240"/>
          <w:jc w:val="center"/>
        </w:trPr>
        <w:tc>
          <w:tcPr>
            <w:tcW w:w="4876" w:type="dxa"/>
            <w:tcBorders>
              <w:top w:val="nil"/>
              <w:left w:val="nil"/>
              <w:bottom w:val="nil"/>
              <w:right w:val="nil"/>
            </w:tcBorders>
          </w:tcPr>
          <w:p w14:paraId="10CD67B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31034A4" w14:textId="77777777" w:rsidR="00C22C7C" w:rsidRPr="00AD18C1" w:rsidRDefault="00C22C7C" w:rsidP="00F072E2">
            <w:pPr>
              <w:pStyle w:val="AmColumnHeading"/>
            </w:pPr>
            <w:r>
              <w:t>Muudatusettepanek</w:t>
            </w:r>
          </w:p>
        </w:tc>
      </w:tr>
      <w:tr w:rsidR="00C22C7C" w14:paraId="76152AA2" w14:textId="77777777" w:rsidTr="00F072E2">
        <w:trPr>
          <w:jc w:val="center"/>
        </w:trPr>
        <w:tc>
          <w:tcPr>
            <w:tcW w:w="4876" w:type="dxa"/>
            <w:tcBorders>
              <w:top w:val="nil"/>
              <w:left w:val="nil"/>
              <w:bottom w:val="nil"/>
              <w:right w:val="nil"/>
            </w:tcBorders>
          </w:tcPr>
          <w:p w14:paraId="5D570631" w14:textId="77777777" w:rsidR="00C22C7C" w:rsidRPr="00AD18C1" w:rsidRDefault="00C22C7C" w:rsidP="00F072E2">
            <w:pPr>
              <w:pStyle w:val="Normal6a"/>
            </w:pPr>
            <w:r>
              <w:rPr>
                <w:b/>
                <w:i/>
              </w:rPr>
              <w:t>a.</w:t>
            </w:r>
            <w:r>
              <w:tab/>
            </w:r>
            <w:r>
              <w:rPr>
                <w:b/>
                <w:i/>
              </w:rPr>
              <w:t>kui see oleks vastuolus tagasi- ja väljasaatmise lubamatuse põhimõttega või</w:t>
            </w:r>
          </w:p>
        </w:tc>
        <w:tc>
          <w:tcPr>
            <w:tcW w:w="4876" w:type="dxa"/>
            <w:tcBorders>
              <w:top w:val="nil"/>
              <w:left w:val="nil"/>
              <w:bottom w:val="nil"/>
              <w:right w:val="nil"/>
            </w:tcBorders>
          </w:tcPr>
          <w:p w14:paraId="6E9570CC" w14:textId="77777777" w:rsidR="00C22C7C" w:rsidRPr="00AD18C1" w:rsidRDefault="00C22C7C" w:rsidP="00F072E2">
            <w:pPr>
              <w:pStyle w:val="Normal6a"/>
            </w:pPr>
            <w:r>
              <w:rPr>
                <w:b/>
                <w:i/>
              </w:rPr>
              <w:t>välja jäetud</w:t>
            </w:r>
          </w:p>
        </w:tc>
      </w:tr>
    </w:tbl>
    <w:p w14:paraId="251171A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942D82F" w14:textId="77777777" w:rsidR="00C22C7C" w:rsidRPr="00AD18C1" w:rsidRDefault="00C22C7C" w:rsidP="00C22C7C">
      <w:r>
        <w:rPr>
          <w:rStyle w:val="HideTWBExt"/>
        </w:rPr>
        <w:t>&lt;/Amend&gt;</w:t>
      </w:r>
    </w:p>
    <w:p w14:paraId="5525A61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1046</w:t>
      </w:r>
      <w:r>
        <w:rPr>
          <w:rStyle w:val="HideTWBExt"/>
        </w:rPr>
        <w:t>&lt;/NumAm&gt;</w:t>
      </w:r>
    </w:p>
    <w:p w14:paraId="206247BB"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75669650" w14:textId="77777777" w:rsidR="00C22C7C" w:rsidRPr="00AD18C1" w:rsidRDefault="00C22C7C" w:rsidP="00C22C7C">
      <w:pPr>
        <w:pStyle w:val="NormalBold"/>
      </w:pPr>
      <w:r>
        <w:rPr>
          <w:rStyle w:val="HideTWBExt"/>
          <w:b w:val="0"/>
        </w:rPr>
        <w:t>&lt;/RepeatBlock-By&gt;</w:t>
      </w:r>
    </w:p>
    <w:p w14:paraId="7BA182E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E27E441" w14:textId="77777777" w:rsidR="00C22C7C" w:rsidRPr="00AD18C1" w:rsidRDefault="00C22C7C" w:rsidP="00C22C7C">
      <w:pPr>
        <w:pStyle w:val="NormalBold"/>
      </w:pPr>
      <w:r>
        <w:rPr>
          <w:rStyle w:val="HideTWBExt"/>
        </w:rPr>
        <w:t>&lt;Article&gt;</w:t>
      </w:r>
      <w:r>
        <w:t>Artikkel 14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05F0272" w14:textId="77777777" w:rsidTr="00F072E2">
        <w:trPr>
          <w:trHeight w:hRule="exact" w:val="240"/>
          <w:jc w:val="center"/>
        </w:trPr>
        <w:tc>
          <w:tcPr>
            <w:tcW w:w="9752" w:type="dxa"/>
            <w:gridSpan w:val="2"/>
            <w:tcBorders>
              <w:top w:val="nil"/>
              <w:left w:val="nil"/>
              <w:bottom w:val="nil"/>
              <w:right w:val="nil"/>
            </w:tcBorders>
          </w:tcPr>
          <w:p w14:paraId="5B6C9A0E" w14:textId="77777777" w:rsidR="00C22C7C" w:rsidRPr="00AD18C1" w:rsidRDefault="00C22C7C" w:rsidP="00F072E2"/>
        </w:tc>
      </w:tr>
      <w:tr w:rsidR="00C22C7C" w14:paraId="09AB4C1F" w14:textId="77777777" w:rsidTr="00F072E2">
        <w:trPr>
          <w:trHeight w:val="240"/>
          <w:jc w:val="center"/>
        </w:trPr>
        <w:tc>
          <w:tcPr>
            <w:tcW w:w="4876" w:type="dxa"/>
            <w:tcBorders>
              <w:top w:val="nil"/>
              <w:left w:val="nil"/>
              <w:bottom w:val="nil"/>
              <w:right w:val="nil"/>
            </w:tcBorders>
          </w:tcPr>
          <w:p w14:paraId="07EDB6D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58B3CE1" w14:textId="77777777" w:rsidR="00C22C7C" w:rsidRPr="00AD18C1" w:rsidRDefault="00C22C7C" w:rsidP="00F072E2">
            <w:pPr>
              <w:pStyle w:val="AmColumnHeading"/>
            </w:pPr>
            <w:r>
              <w:t>Muudatusettepanek</w:t>
            </w:r>
          </w:p>
        </w:tc>
      </w:tr>
      <w:tr w:rsidR="00C22C7C" w14:paraId="7828B03E" w14:textId="77777777" w:rsidTr="00F072E2">
        <w:trPr>
          <w:jc w:val="center"/>
        </w:trPr>
        <w:tc>
          <w:tcPr>
            <w:tcW w:w="4876" w:type="dxa"/>
            <w:tcBorders>
              <w:top w:val="nil"/>
              <w:left w:val="nil"/>
              <w:bottom w:val="nil"/>
              <w:right w:val="nil"/>
            </w:tcBorders>
          </w:tcPr>
          <w:p w14:paraId="0B940693" w14:textId="77777777" w:rsidR="00C22C7C" w:rsidRPr="00AD18C1" w:rsidRDefault="00C22C7C" w:rsidP="00F072E2">
            <w:pPr>
              <w:pStyle w:val="Normal6a"/>
            </w:pPr>
            <w:r>
              <w:rPr>
                <w:b/>
                <w:i/>
              </w:rPr>
              <w:t>a.</w:t>
            </w:r>
            <w:r>
              <w:tab/>
            </w:r>
            <w:r>
              <w:rPr>
                <w:b/>
                <w:i/>
              </w:rPr>
              <w:t>kui see oleks vastuolus tagasi- ja väljasaatmise lubamatuse põhimõttega või</w:t>
            </w:r>
          </w:p>
        </w:tc>
        <w:tc>
          <w:tcPr>
            <w:tcW w:w="4876" w:type="dxa"/>
            <w:tcBorders>
              <w:top w:val="nil"/>
              <w:left w:val="nil"/>
              <w:bottom w:val="nil"/>
              <w:right w:val="nil"/>
            </w:tcBorders>
          </w:tcPr>
          <w:p w14:paraId="48CCE98D" w14:textId="77777777" w:rsidR="00C22C7C" w:rsidRPr="00AD18C1" w:rsidRDefault="00C22C7C" w:rsidP="00F072E2">
            <w:pPr>
              <w:pStyle w:val="Normal6a"/>
            </w:pPr>
            <w:r>
              <w:rPr>
                <w:b/>
                <w:i/>
              </w:rPr>
              <w:t>välja jäetud</w:t>
            </w:r>
          </w:p>
        </w:tc>
      </w:tr>
    </w:tbl>
    <w:p w14:paraId="4BFE3B8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33F61F7" w14:textId="77777777" w:rsidR="00C22C7C" w:rsidRPr="00AD18C1" w:rsidRDefault="00C22C7C" w:rsidP="00C22C7C">
      <w:r>
        <w:rPr>
          <w:rStyle w:val="HideTWBExt"/>
        </w:rPr>
        <w:t>&lt;/Amend&gt;</w:t>
      </w:r>
    </w:p>
    <w:p w14:paraId="6396140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1047</w:t>
      </w:r>
      <w:r>
        <w:rPr>
          <w:rStyle w:val="HideTWBExt"/>
        </w:rPr>
        <w:t>&lt;/NumAm&gt;</w:t>
      </w:r>
    </w:p>
    <w:p w14:paraId="0F8BF5F7"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767C3E6" w14:textId="77777777" w:rsidR="00C22C7C" w:rsidRPr="00AD18C1" w:rsidRDefault="00C22C7C" w:rsidP="00C22C7C">
      <w:pPr>
        <w:pStyle w:val="NormalBold"/>
      </w:pPr>
      <w:r>
        <w:rPr>
          <w:rStyle w:val="HideTWBExt"/>
          <w:b w:val="0"/>
        </w:rPr>
        <w:t>&lt;/RepeatBlock-By&gt;</w:t>
      </w:r>
    </w:p>
    <w:p w14:paraId="32D306C1"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64B6D66E" w14:textId="77777777" w:rsidR="00C22C7C" w:rsidRPr="00AD18C1" w:rsidRDefault="00C22C7C" w:rsidP="00C22C7C">
      <w:pPr>
        <w:pStyle w:val="NormalBold"/>
      </w:pPr>
      <w:r>
        <w:rPr>
          <w:rStyle w:val="HideTWBExt"/>
        </w:rPr>
        <w:t>&lt;Article&gt;</w:t>
      </w:r>
      <w:r>
        <w:t>Artikkel 14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424289" w14:textId="77777777" w:rsidTr="00F072E2">
        <w:trPr>
          <w:trHeight w:hRule="exact" w:val="240"/>
          <w:jc w:val="center"/>
        </w:trPr>
        <w:tc>
          <w:tcPr>
            <w:tcW w:w="9752" w:type="dxa"/>
            <w:gridSpan w:val="2"/>
            <w:tcBorders>
              <w:top w:val="nil"/>
              <w:left w:val="nil"/>
              <w:bottom w:val="nil"/>
              <w:right w:val="nil"/>
            </w:tcBorders>
          </w:tcPr>
          <w:p w14:paraId="554D1C44" w14:textId="77777777" w:rsidR="00C22C7C" w:rsidRPr="00AD18C1" w:rsidRDefault="00C22C7C" w:rsidP="00F072E2"/>
        </w:tc>
      </w:tr>
      <w:tr w:rsidR="00C22C7C" w14:paraId="4C5804C2" w14:textId="77777777" w:rsidTr="00F072E2">
        <w:trPr>
          <w:trHeight w:val="240"/>
          <w:jc w:val="center"/>
        </w:trPr>
        <w:tc>
          <w:tcPr>
            <w:tcW w:w="4876" w:type="dxa"/>
            <w:tcBorders>
              <w:top w:val="nil"/>
              <w:left w:val="nil"/>
              <w:bottom w:val="nil"/>
              <w:right w:val="nil"/>
            </w:tcBorders>
          </w:tcPr>
          <w:p w14:paraId="2AFF2F7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ACD2D85" w14:textId="77777777" w:rsidR="00C22C7C" w:rsidRPr="00AD18C1" w:rsidRDefault="00C22C7C" w:rsidP="00F072E2">
            <w:pPr>
              <w:pStyle w:val="AmColumnHeading"/>
            </w:pPr>
            <w:r>
              <w:t>Muudatusettepanek</w:t>
            </w:r>
          </w:p>
        </w:tc>
      </w:tr>
      <w:tr w:rsidR="00C22C7C" w14:paraId="7FCA6488" w14:textId="77777777" w:rsidTr="00F072E2">
        <w:trPr>
          <w:jc w:val="center"/>
        </w:trPr>
        <w:tc>
          <w:tcPr>
            <w:tcW w:w="4876" w:type="dxa"/>
            <w:tcBorders>
              <w:top w:val="nil"/>
              <w:left w:val="nil"/>
              <w:bottom w:val="nil"/>
              <w:right w:val="nil"/>
            </w:tcBorders>
          </w:tcPr>
          <w:p w14:paraId="67BB5E37" w14:textId="77777777" w:rsidR="00C22C7C" w:rsidRPr="00AD18C1" w:rsidRDefault="00C22C7C" w:rsidP="00F072E2">
            <w:pPr>
              <w:pStyle w:val="Normal6a"/>
            </w:pPr>
            <w:r>
              <w:rPr>
                <w:b/>
                <w:i/>
              </w:rPr>
              <w:t>a.</w:t>
            </w:r>
            <w:r>
              <w:tab/>
            </w:r>
            <w:r>
              <w:rPr>
                <w:b/>
                <w:i/>
              </w:rPr>
              <w:t>kui see oleks vastuolus tagasi- ja väljasaatmise lubamatuse põhimõttega või</w:t>
            </w:r>
          </w:p>
        </w:tc>
        <w:tc>
          <w:tcPr>
            <w:tcW w:w="4876" w:type="dxa"/>
            <w:tcBorders>
              <w:top w:val="nil"/>
              <w:left w:val="nil"/>
              <w:bottom w:val="nil"/>
              <w:right w:val="nil"/>
            </w:tcBorders>
          </w:tcPr>
          <w:p w14:paraId="1A1A58B9" w14:textId="77777777" w:rsidR="00C22C7C" w:rsidRPr="00AD18C1" w:rsidRDefault="00C22C7C" w:rsidP="00F072E2">
            <w:pPr>
              <w:pStyle w:val="Normal6a"/>
            </w:pPr>
            <w:r>
              <w:rPr>
                <w:b/>
                <w:i/>
              </w:rPr>
              <w:t>välja jäetud</w:t>
            </w:r>
          </w:p>
        </w:tc>
      </w:tr>
    </w:tbl>
    <w:p w14:paraId="127F9F8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516F97F" w14:textId="77777777" w:rsidR="00C22C7C" w:rsidRPr="00AD18C1" w:rsidRDefault="00C22C7C" w:rsidP="00C22C7C">
      <w:r>
        <w:rPr>
          <w:rStyle w:val="HideTWBExt"/>
        </w:rPr>
        <w:t>&lt;/Amend&gt;</w:t>
      </w:r>
    </w:p>
    <w:p w14:paraId="0C12B20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1048</w:t>
      </w:r>
      <w:r>
        <w:rPr>
          <w:rStyle w:val="HideTWBExt"/>
        </w:rPr>
        <w:t>&lt;/NumAm&gt;</w:t>
      </w:r>
    </w:p>
    <w:p w14:paraId="44453D9E"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F59A646" w14:textId="77777777" w:rsidR="00C22C7C" w:rsidRPr="00AD18C1" w:rsidRDefault="00C22C7C" w:rsidP="00C22C7C">
      <w:pPr>
        <w:pStyle w:val="NormalBold"/>
      </w:pPr>
      <w:r>
        <w:rPr>
          <w:rStyle w:val="HideTWBExt"/>
          <w:b w:val="0"/>
        </w:rPr>
        <w:t>&lt;/RepeatBlock-By&gt;</w:t>
      </w:r>
    </w:p>
    <w:p w14:paraId="1D4C970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E4AF250" w14:textId="77777777" w:rsidR="00C22C7C" w:rsidRPr="00AD18C1" w:rsidRDefault="00C22C7C" w:rsidP="00C22C7C">
      <w:pPr>
        <w:pStyle w:val="NormalBold"/>
      </w:pPr>
      <w:r>
        <w:rPr>
          <w:rStyle w:val="HideTWBExt"/>
        </w:rPr>
        <w:t>&lt;Article&gt;</w:t>
      </w:r>
      <w:r>
        <w:t>Artikkel 14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B05D76C" w14:textId="77777777" w:rsidTr="00F072E2">
        <w:trPr>
          <w:trHeight w:hRule="exact" w:val="240"/>
          <w:jc w:val="center"/>
        </w:trPr>
        <w:tc>
          <w:tcPr>
            <w:tcW w:w="9752" w:type="dxa"/>
            <w:gridSpan w:val="2"/>
            <w:tcBorders>
              <w:top w:val="nil"/>
              <w:left w:val="nil"/>
              <w:bottom w:val="nil"/>
              <w:right w:val="nil"/>
            </w:tcBorders>
          </w:tcPr>
          <w:p w14:paraId="3C3EA9D3" w14:textId="77777777" w:rsidR="00C22C7C" w:rsidRPr="00AD18C1" w:rsidRDefault="00C22C7C" w:rsidP="00F072E2"/>
        </w:tc>
      </w:tr>
      <w:tr w:rsidR="00C22C7C" w14:paraId="4E099EA3" w14:textId="77777777" w:rsidTr="00F072E2">
        <w:trPr>
          <w:trHeight w:val="240"/>
          <w:jc w:val="center"/>
        </w:trPr>
        <w:tc>
          <w:tcPr>
            <w:tcW w:w="4876" w:type="dxa"/>
            <w:tcBorders>
              <w:top w:val="nil"/>
              <w:left w:val="nil"/>
              <w:bottom w:val="nil"/>
              <w:right w:val="nil"/>
            </w:tcBorders>
          </w:tcPr>
          <w:p w14:paraId="3A2626E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4AFF9A8" w14:textId="77777777" w:rsidR="00C22C7C" w:rsidRPr="00AD18C1" w:rsidRDefault="00C22C7C" w:rsidP="00F072E2">
            <w:pPr>
              <w:pStyle w:val="AmColumnHeading"/>
            </w:pPr>
            <w:r>
              <w:t>Muudatusettepanek</w:t>
            </w:r>
          </w:p>
        </w:tc>
      </w:tr>
      <w:tr w:rsidR="00C22C7C" w14:paraId="4C413D0A" w14:textId="77777777" w:rsidTr="00F072E2">
        <w:trPr>
          <w:jc w:val="center"/>
        </w:trPr>
        <w:tc>
          <w:tcPr>
            <w:tcW w:w="4876" w:type="dxa"/>
            <w:tcBorders>
              <w:top w:val="nil"/>
              <w:left w:val="nil"/>
              <w:bottom w:val="nil"/>
              <w:right w:val="nil"/>
            </w:tcBorders>
          </w:tcPr>
          <w:p w14:paraId="6217AFAD" w14:textId="77777777" w:rsidR="00C22C7C" w:rsidRPr="00AD18C1" w:rsidRDefault="00C22C7C" w:rsidP="00F072E2">
            <w:pPr>
              <w:pStyle w:val="Normal6a"/>
            </w:pPr>
            <w:r>
              <w:rPr>
                <w:b/>
                <w:i/>
              </w:rPr>
              <w:t>b.</w:t>
            </w:r>
            <w:r>
              <w:tab/>
            </w:r>
            <w:r>
              <w:rPr>
                <w:b/>
                <w:i/>
              </w:rPr>
              <w:t>kui ja kuniks kehtib artikli 28 kohaselt tagasisaatmisotsuse peatamine.</w:t>
            </w:r>
          </w:p>
        </w:tc>
        <w:tc>
          <w:tcPr>
            <w:tcW w:w="4876" w:type="dxa"/>
            <w:tcBorders>
              <w:top w:val="nil"/>
              <w:left w:val="nil"/>
              <w:bottom w:val="nil"/>
              <w:right w:val="nil"/>
            </w:tcBorders>
          </w:tcPr>
          <w:p w14:paraId="41BB5F3B" w14:textId="77777777" w:rsidR="00C22C7C" w:rsidRPr="00AD18C1" w:rsidRDefault="00C22C7C" w:rsidP="00F072E2">
            <w:pPr>
              <w:pStyle w:val="Normal6a"/>
            </w:pPr>
            <w:r>
              <w:rPr>
                <w:b/>
                <w:i/>
              </w:rPr>
              <w:t>välja jäetud</w:t>
            </w:r>
          </w:p>
        </w:tc>
      </w:tr>
    </w:tbl>
    <w:p w14:paraId="7DCF83F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06AB0B" w14:textId="77777777" w:rsidR="00C22C7C" w:rsidRPr="00AD18C1" w:rsidRDefault="00C22C7C" w:rsidP="00C22C7C">
      <w:r>
        <w:rPr>
          <w:rStyle w:val="HideTWBExt"/>
        </w:rPr>
        <w:t>&lt;/Amend&gt;</w:t>
      </w:r>
    </w:p>
    <w:p w14:paraId="442D966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1049</w:t>
      </w:r>
      <w:r>
        <w:rPr>
          <w:rStyle w:val="HideTWBExt"/>
        </w:rPr>
        <w:t>&lt;/NumAm&gt;</w:t>
      </w:r>
    </w:p>
    <w:p w14:paraId="23F0765E"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5AF9B26A" w14:textId="77777777" w:rsidR="00C22C7C" w:rsidRPr="00AD18C1" w:rsidRDefault="00C22C7C" w:rsidP="00C22C7C">
      <w:pPr>
        <w:pStyle w:val="NormalBold"/>
      </w:pPr>
      <w:r>
        <w:rPr>
          <w:rStyle w:val="HideTWBExt"/>
          <w:b w:val="0"/>
        </w:rPr>
        <w:t>&lt;/RepeatBlock-By&gt;</w:t>
      </w:r>
    </w:p>
    <w:p w14:paraId="383E642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C95D9C1" w14:textId="77777777" w:rsidR="00C22C7C" w:rsidRPr="00AD18C1" w:rsidRDefault="00C22C7C" w:rsidP="00C22C7C">
      <w:pPr>
        <w:pStyle w:val="NormalBold"/>
      </w:pPr>
      <w:r>
        <w:rPr>
          <w:rStyle w:val="HideTWBExt"/>
        </w:rPr>
        <w:t>&lt;Article&gt;</w:t>
      </w:r>
      <w:r>
        <w:t>Artikkel 14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710AD75" w14:textId="77777777" w:rsidTr="00F072E2">
        <w:trPr>
          <w:trHeight w:hRule="exact" w:val="240"/>
          <w:jc w:val="center"/>
        </w:trPr>
        <w:tc>
          <w:tcPr>
            <w:tcW w:w="9752" w:type="dxa"/>
            <w:gridSpan w:val="2"/>
            <w:tcBorders>
              <w:top w:val="nil"/>
              <w:left w:val="nil"/>
              <w:bottom w:val="nil"/>
              <w:right w:val="nil"/>
            </w:tcBorders>
          </w:tcPr>
          <w:p w14:paraId="2BCF9EED" w14:textId="77777777" w:rsidR="00C22C7C" w:rsidRPr="00AD18C1" w:rsidRDefault="00C22C7C" w:rsidP="00F072E2"/>
        </w:tc>
      </w:tr>
      <w:tr w:rsidR="00C22C7C" w14:paraId="03F69276" w14:textId="77777777" w:rsidTr="00F072E2">
        <w:trPr>
          <w:trHeight w:val="240"/>
          <w:jc w:val="center"/>
        </w:trPr>
        <w:tc>
          <w:tcPr>
            <w:tcW w:w="4876" w:type="dxa"/>
            <w:tcBorders>
              <w:top w:val="nil"/>
              <w:left w:val="nil"/>
              <w:bottom w:val="nil"/>
              <w:right w:val="nil"/>
            </w:tcBorders>
          </w:tcPr>
          <w:p w14:paraId="35DB46A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8327D1D" w14:textId="77777777" w:rsidR="00C22C7C" w:rsidRPr="00AD18C1" w:rsidRDefault="00C22C7C" w:rsidP="00F072E2">
            <w:pPr>
              <w:pStyle w:val="AmColumnHeading"/>
            </w:pPr>
            <w:r>
              <w:t>Muudatusettepanek</w:t>
            </w:r>
          </w:p>
        </w:tc>
      </w:tr>
      <w:tr w:rsidR="00C22C7C" w14:paraId="1B07FC59" w14:textId="77777777" w:rsidTr="00F072E2">
        <w:trPr>
          <w:jc w:val="center"/>
        </w:trPr>
        <w:tc>
          <w:tcPr>
            <w:tcW w:w="4876" w:type="dxa"/>
            <w:tcBorders>
              <w:top w:val="nil"/>
              <w:left w:val="nil"/>
              <w:bottom w:val="nil"/>
              <w:right w:val="nil"/>
            </w:tcBorders>
          </w:tcPr>
          <w:p w14:paraId="255D72F0" w14:textId="77777777" w:rsidR="00C22C7C" w:rsidRPr="00AD18C1" w:rsidRDefault="00C22C7C" w:rsidP="00F072E2">
            <w:pPr>
              <w:pStyle w:val="Normal6a"/>
            </w:pPr>
            <w:r>
              <w:rPr>
                <w:b/>
                <w:i/>
              </w:rPr>
              <w:t>b.</w:t>
            </w:r>
            <w:r>
              <w:tab/>
            </w:r>
            <w:r>
              <w:rPr>
                <w:b/>
                <w:i/>
              </w:rPr>
              <w:t>kui ja kuniks kehtib artikli 28 kohaselt tagasisaatmisotsuse peatamine.</w:t>
            </w:r>
          </w:p>
        </w:tc>
        <w:tc>
          <w:tcPr>
            <w:tcW w:w="4876" w:type="dxa"/>
            <w:tcBorders>
              <w:top w:val="nil"/>
              <w:left w:val="nil"/>
              <w:bottom w:val="nil"/>
              <w:right w:val="nil"/>
            </w:tcBorders>
          </w:tcPr>
          <w:p w14:paraId="0D0F3243" w14:textId="77777777" w:rsidR="00C22C7C" w:rsidRPr="00AD18C1" w:rsidRDefault="00C22C7C" w:rsidP="00F072E2">
            <w:pPr>
              <w:pStyle w:val="Normal6a"/>
            </w:pPr>
            <w:r>
              <w:rPr>
                <w:b/>
                <w:i/>
              </w:rPr>
              <w:t>välja jäetud</w:t>
            </w:r>
          </w:p>
        </w:tc>
      </w:tr>
    </w:tbl>
    <w:p w14:paraId="1C68AB2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67B3303" w14:textId="77777777" w:rsidR="00C22C7C" w:rsidRPr="00AD18C1" w:rsidRDefault="00C22C7C" w:rsidP="00C22C7C">
      <w:r>
        <w:rPr>
          <w:rStyle w:val="HideTWBExt"/>
        </w:rPr>
        <w:t>&lt;/Amend&gt;</w:t>
      </w:r>
    </w:p>
    <w:p w14:paraId="713452B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1050</w:t>
      </w:r>
      <w:r>
        <w:rPr>
          <w:rStyle w:val="HideTWBExt"/>
        </w:rPr>
        <w:t>&lt;/NumAm&gt;</w:t>
      </w:r>
    </w:p>
    <w:p w14:paraId="7F55DB1E"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BC4075C" w14:textId="77777777" w:rsidR="00C22C7C" w:rsidRPr="00AD18C1" w:rsidRDefault="00C22C7C" w:rsidP="00C22C7C">
      <w:pPr>
        <w:pStyle w:val="NormalBold"/>
      </w:pPr>
      <w:r>
        <w:rPr>
          <w:rStyle w:val="HideTWBExt"/>
          <w:b w:val="0"/>
        </w:rPr>
        <w:lastRenderedPageBreak/>
        <w:t>&lt;/RepeatBlock-By&gt;</w:t>
      </w:r>
    </w:p>
    <w:p w14:paraId="4A5B18D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3D47700" w14:textId="77777777" w:rsidR="00C22C7C" w:rsidRPr="00AD18C1" w:rsidRDefault="00C22C7C" w:rsidP="00C22C7C">
      <w:pPr>
        <w:pStyle w:val="NormalBold"/>
      </w:pPr>
      <w:r>
        <w:rPr>
          <w:rStyle w:val="HideTWBExt"/>
        </w:rPr>
        <w:t>&lt;Article&gt;</w:t>
      </w:r>
      <w:r>
        <w:t>Artikkel 14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C10E0EC" w14:textId="77777777" w:rsidTr="00F072E2">
        <w:trPr>
          <w:trHeight w:hRule="exact" w:val="240"/>
          <w:jc w:val="center"/>
        </w:trPr>
        <w:tc>
          <w:tcPr>
            <w:tcW w:w="9752" w:type="dxa"/>
            <w:gridSpan w:val="2"/>
            <w:tcBorders>
              <w:top w:val="nil"/>
              <w:left w:val="nil"/>
              <w:bottom w:val="nil"/>
              <w:right w:val="nil"/>
            </w:tcBorders>
          </w:tcPr>
          <w:p w14:paraId="28E609C0" w14:textId="77777777" w:rsidR="00C22C7C" w:rsidRPr="00AD18C1" w:rsidRDefault="00C22C7C" w:rsidP="00F072E2"/>
        </w:tc>
      </w:tr>
      <w:tr w:rsidR="00C22C7C" w14:paraId="6FF1509C" w14:textId="77777777" w:rsidTr="00F072E2">
        <w:trPr>
          <w:trHeight w:val="240"/>
          <w:jc w:val="center"/>
        </w:trPr>
        <w:tc>
          <w:tcPr>
            <w:tcW w:w="4876" w:type="dxa"/>
            <w:tcBorders>
              <w:top w:val="nil"/>
              <w:left w:val="nil"/>
              <w:bottom w:val="nil"/>
              <w:right w:val="nil"/>
            </w:tcBorders>
          </w:tcPr>
          <w:p w14:paraId="4E916CD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C0A3DCA" w14:textId="77777777" w:rsidR="00C22C7C" w:rsidRPr="00AD18C1" w:rsidRDefault="00C22C7C" w:rsidP="00F072E2">
            <w:pPr>
              <w:pStyle w:val="AmColumnHeading"/>
            </w:pPr>
            <w:r>
              <w:t>Muudatusettepanek</w:t>
            </w:r>
          </w:p>
        </w:tc>
      </w:tr>
      <w:tr w:rsidR="00C22C7C" w14:paraId="2AB4032B" w14:textId="77777777" w:rsidTr="00F072E2">
        <w:trPr>
          <w:jc w:val="center"/>
        </w:trPr>
        <w:tc>
          <w:tcPr>
            <w:tcW w:w="4876" w:type="dxa"/>
            <w:tcBorders>
              <w:top w:val="nil"/>
              <w:left w:val="nil"/>
              <w:bottom w:val="nil"/>
              <w:right w:val="nil"/>
            </w:tcBorders>
          </w:tcPr>
          <w:p w14:paraId="17AE75E6" w14:textId="77777777" w:rsidR="00C22C7C" w:rsidRPr="00AD18C1" w:rsidRDefault="00C22C7C" w:rsidP="00F072E2">
            <w:pPr>
              <w:pStyle w:val="Normal6a"/>
            </w:pPr>
            <w:r>
              <w:rPr>
                <w:b/>
                <w:i/>
              </w:rPr>
              <w:t>b.</w:t>
            </w:r>
            <w:r>
              <w:tab/>
            </w:r>
            <w:r>
              <w:rPr>
                <w:b/>
                <w:i/>
              </w:rPr>
              <w:t>kui ja kuniks kehtib artikli 28 kohaselt tagasisaatmisotsuse peatamine.</w:t>
            </w:r>
          </w:p>
        </w:tc>
        <w:tc>
          <w:tcPr>
            <w:tcW w:w="4876" w:type="dxa"/>
            <w:tcBorders>
              <w:top w:val="nil"/>
              <w:left w:val="nil"/>
              <w:bottom w:val="nil"/>
              <w:right w:val="nil"/>
            </w:tcBorders>
          </w:tcPr>
          <w:p w14:paraId="1AEDAA89" w14:textId="77777777" w:rsidR="00C22C7C" w:rsidRPr="00AD18C1" w:rsidRDefault="00C22C7C" w:rsidP="00F072E2">
            <w:pPr>
              <w:pStyle w:val="Normal6a"/>
            </w:pPr>
            <w:r>
              <w:rPr>
                <w:b/>
                <w:i/>
              </w:rPr>
              <w:t>välja jäetud</w:t>
            </w:r>
          </w:p>
        </w:tc>
      </w:tr>
    </w:tbl>
    <w:p w14:paraId="56EA415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3D993B3" w14:textId="77777777" w:rsidR="00C22C7C" w:rsidRPr="00AD18C1" w:rsidRDefault="00C22C7C" w:rsidP="00C22C7C">
      <w:r>
        <w:rPr>
          <w:rStyle w:val="HideTWBExt"/>
        </w:rPr>
        <w:t>&lt;/Amend&gt;</w:t>
      </w:r>
    </w:p>
    <w:p w14:paraId="56DD4A6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1051</w:t>
      </w:r>
      <w:r>
        <w:rPr>
          <w:rStyle w:val="HideTWBExt"/>
        </w:rPr>
        <w:t>&lt;/NumAm&gt;</w:t>
      </w:r>
    </w:p>
    <w:p w14:paraId="027B43BC"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DE22444" w14:textId="77777777" w:rsidR="00C22C7C" w:rsidRPr="00AD18C1" w:rsidRDefault="00C22C7C" w:rsidP="00C22C7C">
      <w:pPr>
        <w:pStyle w:val="NormalBold"/>
      </w:pPr>
      <w:r>
        <w:rPr>
          <w:rStyle w:val="HideTWBExt"/>
          <w:b w:val="0"/>
        </w:rPr>
        <w:t>&lt;/RepeatBlock-By&gt;</w:t>
      </w:r>
    </w:p>
    <w:p w14:paraId="77961B8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4ABA858" w14:textId="77777777" w:rsidR="00C22C7C" w:rsidRPr="00AD18C1" w:rsidRDefault="00C22C7C" w:rsidP="00C22C7C">
      <w:pPr>
        <w:pStyle w:val="NormalBold"/>
      </w:pPr>
      <w:r>
        <w:rPr>
          <w:rStyle w:val="HideTWBExt"/>
        </w:rPr>
        <w:t>&lt;Article&gt;</w:t>
      </w:r>
      <w:r>
        <w:t>Artikkel 14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10C082" w14:textId="77777777" w:rsidTr="00F072E2">
        <w:trPr>
          <w:trHeight w:hRule="exact" w:val="240"/>
          <w:jc w:val="center"/>
        </w:trPr>
        <w:tc>
          <w:tcPr>
            <w:tcW w:w="9752" w:type="dxa"/>
            <w:gridSpan w:val="2"/>
            <w:tcBorders>
              <w:top w:val="nil"/>
              <w:left w:val="nil"/>
              <w:bottom w:val="nil"/>
              <w:right w:val="nil"/>
            </w:tcBorders>
          </w:tcPr>
          <w:p w14:paraId="586613C1" w14:textId="77777777" w:rsidR="00C22C7C" w:rsidRPr="00AD18C1" w:rsidRDefault="00C22C7C" w:rsidP="00F072E2"/>
        </w:tc>
      </w:tr>
      <w:tr w:rsidR="00C22C7C" w14:paraId="1289014A" w14:textId="77777777" w:rsidTr="00F072E2">
        <w:trPr>
          <w:trHeight w:val="240"/>
          <w:jc w:val="center"/>
        </w:trPr>
        <w:tc>
          <w:tcPr>
            <w:tcW w:w="4876" w:type="dxa"/>
            <w:tcBorders>
              <w:top w:val="nil"/>
              <w:left w:val="nil"/>
              <w:bottom w:val="nil"/>
              <w:right w:val="nil"/>
            </w:tcBorders>
          </w:tcPr>
          <w:p w14:paraId="20B61C9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57271EB" w14:textId="77777777" w:rsidR="00C22C7C" w:rsidRPr="00AD18C1" w:rsidRDefault="00C22C7C" w:rsidP="00F072E2">
            <w:pPr>
              <w:pStyle w:val="AmColumnHeading"/>
            </w:pPr>
            <w:r>
              <w:t>Muudatusettepanek</w:t>
            </w:r>
          </w:p>
        </w:tc>
      </w:tr>
      <w:tr w:rsidR="00C22C7C" w14:paraId="47E61463" w14:textId="77777777" w:rsidTr="00F072E2">
        <w:trPr>
          <w:jc w:val="center"/>
        </w:trPr>
        <w:tc>
          <w:tcPr>
            <w:tcW w:w="4876" w:type="dxa"/>
            <w:tcBorders>
              <w:top w:val="nil"/>
              <w:left w:val="nil"/>
              <w:bottom w:val="nil"/>
              <w:right w:val="nil"/>
            </w:tcBorders>
          </w:tcPr>
          <w:p w14:paraId="2D034136" w14:textId="77777777" w:rsidR="00C22C7C" w:rsidRPr="00AD18C1" w:rsidRDefault="00C22C7C" w:rsidP="00F072E2">
            <w:pPr>
              <w:pStyle w:val="Normal6a"/>
            </w:pPr>
          </w:p>
        </w:tc>
        <w:tc>
          <w:tcPr>
            <w:tcW w:w="4876" w:type="dxa"/>
            <w:tcBorders>
              <w:top w:val="nil"/>
              <w:left w:val="nil"/>
              <w:bottom w:val="nil"/>
              <w:right w:val="nil"/>
            </w:tcBorders>
          </w:tcPr>
          <w:p w14:paraId="70E97979" w14:textId="77777777" w:rsidR="00C22C7C" w:rsidRPr="00AD18C1" w:rsidRDefault="00C22C7C" w:rsidP="00F072E2">
            <w:pPr>
              <w:pStyle w:val="Normal6a"/>
            </w:pPr>
            <w:r>
              <w:rPr>
                <w:b/>
                <w:i/>
              </w:rPr>
              <w:t>ba.</w:t>
            </w:r>
            <w:r>
              <w:tab/>
            </w:r>
            <w:r>
              <w:rPr>
                <w:b/>
                <w:i/>
              </w:rPr>
              <w:t>kui see rikuks õigust perekonnaelule liikmesriigi territooriumil asuvate pereliikmetega; </w:t>
            </w:r>
          </w:p>
        </w:tc>
      </w:tr>
    </w:tbl>
    <w:p w14:paraId="60A8F68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D0572DA" w14:textId="77777777" w:rsidR="00C22C7C" w:rsidRPr="00AD18C1" w:rsidRDefault="00C22C7C" w:rsidP="00C22C7C">
      <w:r>
        <w:rPr>
          <w:rStyle w:val="HideTWBExt"/>
        </w:rPr>
        <w:t>&lt;/Amend&gt;</w:t>
      </w:r>
    </w:p>
    <w:p w14:paraId="7C2162A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1052</w:t>
      </w:r>
      <w:r>
        <w:rPr>
          <w:rStyle w:val="HideTWBExt"/>
        </w:rPr>
        <w:t>&lt;/NumAm&gt;</w:t>
      </w:r>
    </w:p>
    <w:p w14:paraId="27D2F312" w14:textId="77777777" w:rsidR="00C22C7C" w:rsidRPr="00AD18C1" w:rsidRDefault="00C22C7C" w:rsidP="00C22C7C">
      <w:pPr>
        <w:pStyle w:val="NormalBold"/>
      </w:pPr>
      <w:r>
        <w:rPr>
          <w:rStyle w:val="HideTWBExt"/>
          <w:b w:val="0"/>
        </w:rPr>
        <w:t>&lt;RepeatBlock-By&gt;&lt;Members&gt;</w:t>
      </w:r>
      <w:r>
        <w:t>Cecilia Strada, Marco Tarquinio, Alessandro Zan</w:t>
      </w:r>
      <w:r>
        <w:rPr>
          <w:rStyle w:val="HideTWBExt"/>
          <w:b w:val="0"/>
        </w:rPr>
        <w:t>&lt;/Members&gt;</w:t>
      </w:r>
    </w:p>
    <w:p w14:paraId="62C3AED0" w14:textId="77777777" w:rsidR="00C22C7C" w:rsidRPr="00AD18C1" w:rsidRDefault="00C22C7C" w:rsidP="00C22C7C">
      <w:pPr>
        <w:pStyle w:val="NormalBold"/>
      </w:pPr>
      <w:r>
        <w:rPr>
          <w:rStyle w:val="HideTWBExt"/>
          <w:b w:val="0"/>
        </w:rPr>
        <w:t>&lt;/RepeatBlock-By&gt;</w:t>
      </w:r>
    </w:p>
    <w:p w14:paraId="0816410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8C94664" w14:textId="77777777" w:rsidR="00C22C7C" w:rsidRPr="00AD18C1" w:rsidRDefault="00C22C7C" w:rsidP="00C22C7C">
      <w:pPr>
        <w:pStyle w:val="NormalBold"/>
      </w:pPr>
      <w:r>
        <w:rPr>
          <w:rStyle w:val="HideTWBExt"/>
        </w:rPr>
        <w:t>&lt;Article&gt;</w:t>
      </w:r>
      <w:r>
        <w:t>Artikkel 14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E455BD2" w14:textId="77777777" w:rsidTr="00F072E2">
        <w:trPr>
          <w:trHeight w:hRule="exact" w:val="240"/>
          <w:jc w:val="center"/>
        </w:trPr>
        <w:tc>
          <w:tcPr>
            <w:tcW w:w="9752" w:type="dxa"/>
            <w:gridSpan w:val="2"/>
            <w:tcBorders>
              <w:top w:val="nil"/>
              <w:left w:val="nil"/>
              <w:bottom w:val="nil"/>
              <w:right w:val="nil"/>
            </w:tcBorders>
          </w:tcPr>
          <w:p w14:paraId="3C9E418C" w14:textId="77777777" w:rsidR="00C22C7C" w:rsidRPr="00AD18C1" w:rsidRDefault="00C22C7C" w:rsidP="00F072E2"/>
        </w:tc>
      </w:tr>
      <w:tr w:rsidR="00C22C7C" w14:paraId="05D9D0E4" w14:textId="77777777" w:rsidTr="00F072E2">
        <w:trPr>
          <w:trHeight w:val="240"/>
          <w:jc w:val="center"/>
        </w:trPr>
        <w:tc>
          <w:tcPr>
            <w:tcW w:w="4876" w:type="dxa"/>
            <w:tcBorders>
              <w:top w:val="nil"/>
              <w:left w:val="nil"/>
              <w:bottom w:val="nil"/>
              <w:right w:val="nil"/>
            </w:tcBorders>
          </w:tcPr>
          <w:p w14:paraId="65E0577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A883157" w14:textId="77777777" w:rsidR="00C22C7C" w:rsidRPr="00AD18C1" w:rsidRDefault="00C22C7C" w:rsidP="00F072E2">
            <w:pPr>
              <w:pStyle w:val="AmColumnHeading"/>
            </w:pPr>
            <w:r>
              <w:t>Muudatusettepanek</w:t>
            </w:r>
          </w:p>
        </w:tc>
      </w:tr>
      <w:tr w:rsidR="00C22C7C" w14:paraId="5F50659F" w14:textId="77777777" w:rsidTr="00F072E2">
        <w:trPr>
          <w:jc w:val="center"/>
        </w:trPr>
        <w:tc>
          <w:tcPr>
            <w:tcW w:w="4876" w:type="dxa"/>
            <w:tcBorders>
              <w:top w:val="nil"/>
              <w:left w:val="nil"/>
              <w:bottom w:val="nil"/>
              <w:right w:val="nil"/>
            </w:tcBorders>
          </w:tcPr>
          <w:p w14:paraId="102F7F17" w14:textId="77777777" w:rsidR="00C22C7C" w:rsidRPr="00AD18C1" w:rsidRDefault="00C22C7C" w:rsidP="00F072E2">
            <w:pPr>
              <w:pStyle w:val="Normal6a"/>
            </w:pPr>
          </w:p>
        </w:tc>
        <w:tc>
          <w:tcPr>
            <w:tcW w:w="4876" w:type="dxa"/>
            <w:tcBorders>
              <w:top w:val="nil"/>
              <w:left w:val="nil"/>
              <w:bottom w:val="nil"/>
              <w:right w:val="nil"/>
            </w:tcBorders>
          </w:tcPr>
          <w:p w14:paraId="092B5B0B" w14:textId="77777777" w:rsidR="00C22C7C" w:rsidRPr="00AD18C1" w:rsidRDefault="00C22C7C" w:rsidP="00F072E2">
            <w:pPr>
              <w:pStyle w:val="Normal6a"/>
            </w:pPr>
            <w:r>
              <w:rPr>
                <w:b/>
                <w:i/>
              </w:rPr>
              <w:t>ba.</w:t>
            </w:r>
            <w:r>
              <w:tab/>
            </w:r>
            <w:r>
              <w:rPr>
                <w:b/>
                <w:i/>
              </w:rPr>
              <w:t>artikli 7 lõikes 9 sätestatud juhtudel;</w:t>
            </w:r>
          </w:p>
        </w:tc>
      </w:tr>
    </w:tbl>
    <w:p w14:paraId="2A57808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EB3108" w14:textId="77777777" w:rsidR="00C22C7C" w:rsidRPr="00AD18C1" w:rsidRDefault="00C22C7C" w:rsidP="00C22C7C">
      <w:r>
        <w:rPr>
          <w:rStyle w:val="HideTWBExt"/>
        </w:rPr>
        <w:t>&lt;/Amend&gt;</w:t>
      </w:r>
    </w:p>
    <w:p w14:paraId="575760A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1053</w:t>
      </w:r>
      <w:r>
        <w:rPr>
          <w:rStyle w:val="HideTWBExt"/>
        </w:rPr>
        <w:t>&lt;/NumAm&gt;</w:t>
      </w:r>
    </w:p>
    <w:p w14:paraId="4E238DDB"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505E453" w14:textId="77777777" w:rsidR="00C22C7C" w:rsidRPr="00AD18C1" w:rsidRDefault="00C22C7C" w:rsidP="00C22C7C">
      <w:pPr>
        <w:pStyle w:val="NormalBold"/>
      </w:pPr>
      <w:r>
        <w:rPr>
          <w:rStyle w:val="HideTWBExt"/>
          <w:b w:val="0"/>
        </w:rPr>
        <w:t>&lt;/RepeatBlock-By&gt;</w:t>
      </w:r>
    </w:p>
    <w:p w14:paraId="0E150ED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8E7C511" w14:textId="77777777" w:rsidR="00C22C7C" w:rsidRPr="00AD18C1" w:rsidRDefault="00C22C7C" w:rsidP="00C22C7C">
      <w:pPr>
        <w:pStyle w:val="NormalBold"/>
      </w:pPr>
      <w:r>
        <w:rPr>
          <w:rStyle w:val="HideTWBExt"/>
        </w:rPr>
        <w:t>&lt;Article&gt;</w:t>
      </w:r>
      <w:r>
        <w:t>Artikkel 14 – lõige 1 – punkt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27F89B" w14:textId="77777777" w:rsidTr="00F072E2">
        <w:trPr>
          <w:trHeight w:hRule="exact" w:val="240"/>
          <w:jc w:val="center"/>
        </w:trPr>
        <w:tc>
          <w:tcPr>
            <w:tcW w:w="9752" w:type="dxa"/>
            <w:gridSpan w:val="2"/>
            <w:tcBorders>
              <w:top w:val="nil"/>
              <w:left w:val="nil"/>
              <w:bottom w:val="nil"/>
              <w:right w:val="nil"/>
            </w:tcBorders>
          </w:tcPr>
          <w:p w14:paraId="4E801164" w14:textId="77777777" w:rsidR="00C22C7C" w:rsidRPr="00AD18C1" w:rsidRDefault="00C22C7C" w:rsidP="00F072E2"/>
        </w:tc>
      </w:tr>
      <w:tr w:rsidR="00C22C7C" w14:paraId="12D7B6DA" w14:textId="77777777" w:rsidTr="00F072E2">
        <w:trPr>
          <w:trHeight w:val="240"/>
          <w:jc w:val="center"/>
        </w:trPr>
        <w:tc>
          <w:tcPr>
            <w:tcW w:w="4876" w:type="dxa"/>
            <w:tcBorders>
              <w:top w:val="nil"/>
              <w:left w:val="nil"/>
              <w:bottom w:val="nil"/>
              <w:right w:val="nil"/>
            </w:tcBorders>
          </w:tcPr>
          <w:p w14:paraId="72790C86"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28E2760E" w14:textId="77777777" w:rsidR="00C22C7C" w:rsidRPr="00AD18C1" w:rsidRDefault="00C22C7C" w:rsidP="00F072E2">
            <w:pPr>
              <w:pStyle w:val="AmColumnHeading"/>
            </w:pPr>
            <w:r>
              <w:t>Muudatusettepanek</w:t>
            </w:r>
          </w:p>
        </w:tc>
      </w:tr>
      <w:tr w:rsidR="00C22C7C" w14:paraId="233771BE" w14:textId="77777777" w:rsidTr="00F072E2">
        <w:trPr>
          <w:jc w:val="center"/>
        </w:trPr>
        <w:tc>
          <w:tcPr>
            <w:tcW w:w="4876" w:type="dxa"/>
            <w:tcBorders>
              <w:top w:val="nil"/>
              <w:left w:val="nil"/>
              <w:bottom w:val="nil"/>
              <w:right w:val="nil"/>
            </w:tcBorders>
          </w:tcPr>
          <w:p w14:paraId="788E92C6" w14:textId="77777777" w:rsidR="00C22C7C" w:rsidRPr="00AD18C1" w:rsidRDefault="00C22C7C" w:rsidP="00F072E2">
            <w:pPr>
              <w:pStyle w:val="Normal6a"/>
            </w:pPr>
          </w:p>
        </w:tc>
        <w:tc>
          <w:tcPr>
            <w:tcW w:w="4876" w:type="dxa"/>
            <w:tcBorders>
              <w:top w:val="nil"/>
              <w:left w:val="nil"/>
              <w:bottom w:val="nil"/>
              <w:right w:val="nil"/>
            </w:tcBorders>
          </w:tcPr>
          <w:p w14:paraId="10A19E02" w14:textId="77777777" w:rsidR="00C22C7C" w:rsidRPr="00AD18C1" w:rsidRDefault="00C22C7C" w:rsidP="00F072E2">
            <w:pPr>
              <w:pStyle w:val="Normal6a"/>
            </w:pPr>
            <w:r>
              <w:rPr>
                <w:b/>
                <w:i/>
              </w:rPr>
              <w:t>bb.</w:t>
            </w:r>
            <w:r>
              <w:tab/>
            </w:r>
            <w:r>
              <w:rPr>
                <w:b/>
                <w:i/>
              </w:rPr>
              <w:t>kui see mõjutaks haiguse põhiravi; </w:t>
            </w:r>
          </w:p>
        </w:tc>
      </w:tr>
    </w:tbl>
    <w:p w14:paraId="211356A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DEFE2DC" w14:textId="77777777" w:rsidR="00C22C7C" w:rsidRPr="00AD18C1" w:rsidRDefault="00C22C7C" w:rsidP="00C22C7C">
      <w:r>
        <w:rPr>
          <w:rStyle w:val="HideTWBExt"/>
        </w:rPr>
        <w:t>&lt;/Amend&gt;</w:t>
      </w:r>
    </w:p>
    <w:p w14:paraId="0EBCB8E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1054</w:t>
      </w:r>
      <w:r>
        <w:rPr>
          <w:rStyle w:val="HideTWBExt"/>
        </w:rPr>
        <w:t>&lt;/NumAm&gt;</w:t>
      </w:r>
    </w:p>
    <w:p w14:paraId="790E6436"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382753D8" w14:textId="77777777" w:rsidR="00C22C7C" w:rsidRPr="00AD18C1" w:rsidRDefault="00C22C7C" w:rsidP="00C22C7C">
      <w:pPr>
        <w:pStyle w:val="NormalBold"/>
      </w:pPr>
      <w:r>
        <w:rPr>
          <w:rStyle w:val="HideTWBExt"/>
          <w:b w:val="0"/>
        </w:rPr>
        <w:t>&lt;/RepeatBlock-By&gt;</w:t>
      </w:r>
    </w:p>
    <w:p w14:paraId="57C8526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B0EC19E" w14:textId="77777777" w:rsidR="00C22C7C" w:rsidRPr="00AD18C1" w:rsidRDefault="00C22C7C" w:rsidP="00C22C7C">
      <w:pPr>
        <w:pStyle w:val="NormalBold"/>
      </w:pPr>
      <w:r>
        <w:rPr>
          <w:rStyle w:val="HideTWBExt"/>
        </w:rPr>
        <w:t>&lt;Article&gt;</w:t>
      </w:r>
      <w:r>
        <w:t>Artikkel 14 – lõige 1 – punkt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63ED45" w14:textId="77777777" w:rsidTr="00F072E2">
        <w:trPr>
          <w:trHeight w:hRule="exact" w:val="240"/>
          <w:jc w:val="center"/>
        </w:trPr>
        <w:tc>
          <w:tcPr>
            <w:tcW w:w="9752" w:type="dxa"/>
            <w:gridSpan w:val="2"/>
            <w:tcBorders>
              <w:top w:val="nil"/>
              <w:left w:val="nil"/>
              <w:bottom w:val="nil"/>
              <w:right w:val="nil"/>
            </w:tcBorders>
          </w:tcPr>
          <w:p w14:paraId="40268FB5" w14:textId="77777777" w:rsidR="00C22C7C" w:rsidRPr="00AD18C1" w:rsidRDefault="00C22C7C" w:rsidP="00F072E2"/>
        </w:tc>
      </w:tr>
      <w:tr w:rsidR="00C22C7C" w14:paraId="51EE6C8B" w14:textId="77777777" w:rsidTr="00F072E2">
        <w:trPr>
          <w:trHeight w:val="240"/>
          <w:jc w:val="center"/>
        </w:trPr>
        <w:tc>
          <w:tcPr>
            <w:tcW w:w="4876" w:type="dxa"/>
            <w:tcBorders>
              <w:top w:val="nil"/>
              <w:left w:val="nil"/>
              <w:bottom w:val="nil"/>
              <w:right w:val="nil"/>
            </w:tcBorders>
          </w:tcPr>
          <w:p w14:paraId="6E9233B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9D7413B" w14:textId="77777777" w:rsidR="00C22C7C" w:rsidRPr="00AD18C1" w:rsidRDefault="00C22C7C" w:rsidP="00F072E2">
            <w:pPr>
              <w:pStyle w:val="AmColumnHeading"/>
            </w:pPr>
            <w:r>
              <w:t>Muudatusettepanek</w:t>
            </w:r>
          </w:p>
        </w:tc>
      </w:tr>
      <w:tr w:rsidR="00C22C7C" w14:paraId="0B626EC7" w14:textId="77777777" w:rsidTr="00F072E2">
        <w:trPr>
          <w:jc w:val="center"/>
        </w:trPr>
        <w:tc>
          <w:tcPr>
            <w:tcW w:w="4876" w:type="dxa"/>
            <w:tcBorders>
              <w:top w:val="nil"/>
              <w:left w:val="nil"/>
              <w:bottom w:val="nil"/>
              <w:right w:val="nil"/>
            </w:tcBorders>
          </w:tcPr>
          <w:p w14:paraId="42C6F0EE" w14:textId="77777777" w:rsidR="00C22C7C" w:rsidRPr="00AD18C1" w:rsidRDefault="00C22C7C" w:rsidP="00F072E2">
            <w:pPr>
              <w:pStyle w:val="Normal6a"/>
            </w:pPr>
          </w:p>
        </w:tc>
        <w:tc>
          <w:tcPr>
            <w:tcW w:w="4876" w:type="dxa"/>
            <w:tcBorders>
              <w:top w:val="nil"/>
              <w:left w:val="nil"/>
              <w:bottom w:val="nil"/>
              <w:right w:val="nil"/>
            </w:tcBorders>
          </w:tcPr>
          <w:p w14:paraId="6515AB88" w14:textId="77777777" w:rsidR="00C22C7C" w:rsidRPr="00AD18C1" w:rsidRDefault="00C22C7C" w:rsidP="00F072E2">
            <w:pPr>
              <w:pStyle w:val="Normal6a"/>
            </w:pPr>
            <w:r>
              <w:rPr>
                <w:b/>
                <w:i/>
              </w:rPr>
              <w:t>bc.</w:t>
            </w:r>
            <w:r>
              <w:tab/>
            </w:r>
            <w:r>
              <w:rPr>
                <w:b/>
                <w:i/>
              </w:rPr>
              <w:t>kui selle tõttu ei oleks lastel enam juurdepääsu haridussüsteemile; </w:t>
            </w:r>
          </w:p>
        </w:tc>
      </w:tr>
    </w:tbl>
    <w:p w14:paraId="5A40911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A0C4161" w14:textId="77777777" w:rsidR="00C22C7C" w:rsidRPr="00AD18C1" w:rsidRDefault="00C22C7C" w:rsidP="00C22C7C">
      <w:r>
        <w:rPr>
          <w:rStyle w:val="HideTWBExt"/>
        </w:rPr>
        <w:t>&lt;/Amend&gt;</w:t>
      </w:r>
    </w:p>
    <w:p w14:paraId="1E8F99A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1055</w:t>
      </w:r>
      <w:r>
        <w:rPr>
          <w:rStyle w:val="HideTWBExt"/>
        </w:rPr>
        <w:t>&lt;/NumAm&gt;</w:t>
      </w:r>
    </w:p>
    <w:p w14:paraId="06069F8C"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7236559" w14:textId="77777777" w:rsidR="00C22C7C" w:rsidRPr="00AD18C1" w:rsidRDefault="00C22C7C" w:rsidP="00C22C7C">
      <w:pPr>
        <w:pStyle w:val="NormalBold"/>
      </w:pPr>
      <w:r>
        <w:rPr>
          <w:rStyle w:val="HideTWBExt"/>
          <w:b w:val="0"/>
        </w:rPr>
        <w:t>&lt;/RepeatBlock-By&gt;</w:t>
      </w:r>
    </w:p>
    <w:p w14:paraId="33F3D69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C7CD8E5" w14:textId="77777777" w:rsidR="00C22C7C" w:rsidRPr="00AD18C1" w:rsidRDefault="00C22C7C" w:rsidP="00C22C7C">
      <w:pPr>
        <w:pStyle w:val="NormalBold"/>
      </w:pPr>
      <w:r>
        <w:rPr>
          <w:rStyle w:val="HideTWBExt"/>
        </w:rPr>
        <w:t>&lt;Article&gt;</w:t>
      </w:r>
      <w:r>
        <w:t>Artikkel 14 – lõige 1 – punkt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816D4DF" w14:textId="77777777" w:rsidTr="00F072E2">
        <w:trPr>
          <w:trHeight w:hRule="exact" w:val="240"/>
          <w:jc w:val="center"/>
        </w:trPr>
        <w:tc>
          <w:tcPr>
            <w:tcW w:w="9752" w:type="dxa"/>
            <w:gridSpan w:val="2"/>
            <w:tcBorders>
              <w:top w:val="nil"/>
              <w:left w:val="nil"/>
              <w:bottom w:val="nil"/>
              <w:right w:val="nil"/>
            </w:tcBorders>
          </w:tcPr>
          <w:p w14:paraId="4C9981D6" w14:textId="77777777" w:rsidR="00C22C7C" w:rsidRPr="00AD18C1" w:rsidRDefault="00C22C7C" w:rsidP="00F072E2"/>
        </w:tc>
      </w:tr>
      <w:tr w:rsidR="00C22C7C" w14:paraId="2705EFC4" w14:textId="77777777" w:rsidTr="00F072E2">
        <w:trPr>
          <w:trHeight w:val="240"/>
          <w:jc w:val="center"/>
        </w:trPr>
        <w:tc>
          <w:tcPr>
            <w:tcW w:w="4876" w:type="dxa"/>
            <w:tcBorders>
              <w:top w:val="nil"/>
              <w:left w:val="nil"/>
              <w:bottom w:val="nil"/>
              <w:right w:val="nil"/>
            </w:tcBorders>
          </w:tcPr>
          <w:p w14:paraId="5EF1389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714E0EE" w14:textId="77777777" w:rsidR="00C22C7C" w:rsidRPr="00AD18C1" w:rsidRDefault="00C22C7C" w:rsidP="00F072E2">
            <w:pPr>
              <w:pStyle w:val="AmColumnHeading"/>
            </w:pPr>
            <w:r>
              <w:t>Muudatusettepanek</w:t>
            </w:r>
          </w:p>
        </w:tc>
      </w:tr>
      <w:tr w:rsidR="00C22C7C" w14:paraId="73B9C820" w14:textId="77777777" w:rsidTr="00F072E2">
        <w:trPr>
          <w:jc w:val="center"/>
        </w:trPr>
        <w:tc>
          <w:tcPr>
            <w:tcW w:w="4876" w:type="dxa"/>
            <w:tcBorders>
              <w:top w:val="nil"/>
              <w:left w:val="nil"/>
              <w:bottom w:val="nil"/>
              <w:right w:val="nil"/>
            </w:tcBorders>
          </w:tcPr>
          <w:p w14:paraId="29CBFBDC" w14:textId="77777777" w:rsidR="00C22C7C" w:rsidRPr="00AD18C1" w:rsidRDefault="00C22C7C" w:rsidP="00F072E2">
            <w:pPr>
              <w:pStyle w:val="Normal6a"/>
            </w:pPr>
          </w:p>
        </w:tc>
        <w:tc>
          <w:tcPr>
            <w:tcW w:w="4876" w:type="dxa"/>
            <w:tcBorders>
              <w:top w:val="nil"/>
              <w:left w:val="nil"/>
              <w:bottom w:val="nil"/>
              <w:right w:val="nil"/>
            </w:tcBorders>
          </w:tcPr>
          <w:p w14:paraId="1189EF9B" w14:textId="77777777" w:rsidR="00C22C7C" w:rsidRPr="00AD18C1" w:rsidRDefault="00C22C7C" w:rsidP="00F072E2">
            <w:pPr>
              <w:pStyle w:val="Normal6a"/>
            </w:pPr>
            <w:r>
              <w:rPr>
                <w:b/>
                <w:i/>
              </w:rPr>
              <w:t>bd.</w:t>
            </w:r>
            <w:r>
              <w:tab/>
            </w:r>
            <w:r>
              <w:rPr>
                <w:b/>
                <w:i/>
              </w:rPr>
              <w:t>kui on kindlaks tehtud, et tegemist on haavatavate isikutega; </w:t>
            </w:r>
          </w:p>
        </w:tc>
      </w:tr>
    </w:tbl>
    <w:p w14:paraId="393F640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FECD8F9" w14:textId="77777777" w:rsidR="00C22C7C" w:rsidRPr="00AD18C1" w:rsidRDefault="00C22C7C" w:rsidP="00C22C7C">
      <w:r>
        <w:rPr>
          <w:rStyle w:val="HideTWBExt"/>
        </w:rPr>
        <w:t>&lt;/Amend&gt;</w:t>
      </w:r>
    </w:p>
    <w:p w14:paraId="6A0D71F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1056</w:t>
      </w:r>
      <w:r>
        <w:rPr>
          <w:rStyle w:val="HideTWBExt"/>
        </w:rPr>
        <w:t>&lt;/NumAm&gt;</w:t>
      </w:r>
    </w:p>
    <w:p w14:paraId="20DAC42A"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03A43D27" w14:textId="77777777" w:rsidR="00C22C7C" w:rsidRPr="00AD18C1" w:rsidRDefault="00C22C7C" w:rsidP="00C22C7C">
      <w:pPr>
        <w:pStyle w:val="NormalBold"/>
      </w:pPr>
      <w:r>
        <w:rPr>
          <w:rStyle w:val="HideTWBExt"/>
          <w:b w:val="0"/>
        </w:rPr>
        <w:t>&lt;/RepeatBlock-By&gt;</w:t>
      </w:r>
    </w:p>
    <w:p w14:paraId="4ECAB5F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1B4AD49" w14:textId="77777777" w:rsidR="00C22C7C" w:rsidRPr="00AD18C1" w:rsidRDefault="00C22C7C" w:rsidP="00C22C7C">
      <w:pPr>
        <w:pStyle w:val="NormalBold"/>
      </w:pPr>
      <w:r>
        <w:rPr>
          <w:rStyle w:val="HideTWBExt"/>
        </w:rPr>
        <w:t>&lt;Article&gt;</w:t>
      </w:r>
      <w:r>
        <w:t>Artikkel 14 – lõige 1 – punkt b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8A04E7A" w14:textId="77777777" w:rsidTr="00F072E2">
        <w:trPr>
          <w:trHeight w:hRule="exact" w:val="240"/>
          <w:jc w:val="center"/>
        </w:trPr>
        <w:tc>
          <w:tcPr>
            <w:tcW w:w="9752" w:type="dxa"/>
            <w:gridSpan w:val="2"/>
            <w:tcBorders>
              <w:top w:val="nil"/>
              <w:left w:val="nil"/>
              <w:bottom w:val="nil"/>
              <w:right w:val="nil"/>
            </w:tcBorders>
          </w:tcPr>
          <w:p w14:paraId="1B68A576" w14:textId="77777777" w:rsidR="00C22C7C" w:rsidRPr="00AD18C1" w:rsidRDefault="00C22C7C" w:rsidP="00F072E2"/>
        </w:tc>
      </w:tr>
      <w:tr w:rsidR="00C22C7C" w14:paraId="0D933F24" w14:textId="77777777" w:rsidTr="00F072E2">
        <w:trPr>
          <w:trHeight w:val="240"/>
          <w:jc w:val="center"/>
        </w:trPr>
        <w:tc>
          <w:tcPr>
            <w:tcW w:w="4876" w:type="dxa"/>
            <w:tcBorders>
              <w:top w:val="nil"/>
              <w:left w:val="nil"/>
              <w:bottom w:val="nil"/>
              <w:right w:val="nil"/>
            </w:tcBorders>
          </w:tcPr>
          <w:p w14:paraId="58EF510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0051212" w14:textId="77777777" w:rsidR="00C22C7C" w:rsidRPr="00AD18C1" w:rsidRDefault="00C22C7C" w:rsidP="00F072E2">
            <w:pPr>
              <w:pStyle w:val="AmColumnHeading"/>
            </w:pPr>
            <w:r>
              <w:t>Muudatusettepanek</w:t>
            </w:r>
          </w:p>
        </w:tc>
      </w:tr>
      <w:tr w:rsidR="00C22C7C" w14:paraId="71EC4BB0" w14:textId="77777777" w:rsidTr="00F072E2">
        <w:trPr>
          <w:jc w:val="center"/>
        </w:trPr>
        <w:tc>
          <w:tcPr>
            <w:tcW w:w="4876" w:type="dxa"/>
            <w:tcBorders>
              <w:top w:val="nil"/>
              <w:left w:val="nil"/>
              <w:bottom w:val="nil"/>
              <w:right w:val="nil"/>
            </w:tcBorders>
          </w:tcPr>
          <w:p w14:paraId="64EA12A1" w14:textId="77777777" w:rsidR="00C22C7C" w:rsidRPr="00AD18C1" w:rsidRDefault="00C22C7C" w:rsidP="00F072E2">
            <w:pPr>
              <w:pStyle w:val="Normal6a"/>
            </w:pPr>
          </w:p>
        </w:tc>
        <w:tc>
          <w:tcPr>
            <w:tcW w:w="4876" w:type="dxa"/>
            <w:tcBorders>
              <w:top w:val="nil"/>
              <w:left w:val="nil"/>
              <w:bottom w:val="nil"/>
              <w:right w:val="nil"/>
            </w:tcBorders>
          </w:tcPr>
          <w:p w14:paraId="02D9A06E" w14:textId="77777777" w:rsidR="00C22C7C" w:rsidRPr="00AD18C1" w:rsidRDefault="00C22C7C" w:rsidP="00F072E2">
            <w:pPr>
              <w:pStyle w:val="Normal6a"/>
            </w:pPr>
            <w:r>
              <w:rPr>
                <w:b/>
                <w:i/>
              </w:rPr>
              <w:t>be.</w:t>
            </w:r>
            <w:r>
              <w:tab/>
            </w:r>
            <w:r>
              <w:rPr>
                <w:b/>
                <w:i/>
              </w:rPr>
              <w:t>kui tagasisaatmine ei ole lapse huvides.</w:t>
            </w:r>
          </w:p>
        </w:tc>
      </w:tr>
    </w:tbl>
    <w:p w14:paraId="112093D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9D4045C" w14:textId="77777777" w:rsidR="00C22C7C" w:rsidRPr="00AD18C1" w:rsidRDefault="00C22C7C" w:rsidP="00C22C7C">
      <w:r>
        <w:rPr>
          <w:rStyle w:val="HideTWBExt"/>
        </w:rPr>
        <w:t>&lt;/Amend&gt;</w:t>
      </w:r>
    </w:p>
    <w:p w14:paraId="3D2E3F8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1057</w:t>
      </w:r>
      <w:r>
        <w:rPr>
          <w:rStyle w:val="HideTWBExt"/>
        </w:rPr>
        <w:t>&lt;/NumAm&gt;</w:t>
      </w:r>
    </w:p>
    <w:p w14:paraId="324819E7"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13167010" w14:textId="77777777" w:rsidR="00C22C7C" w:rsidRPr="00AD18C1" w:rsidRDefault="00C22C7C" w:rsidP="00C22C7C">
      <w:pPr>
        <w:pStyle w:val="NormalBold"/>
      </w:pPr>
      <w:r>
        <w:rPr>
          <w:rStyle w:val="HideTWBExt"/>
          <w:b w:val="0"/>
        </w:rPr>
        <w:t>&lt;/RepeatBlock-By&gt;</w:t>
      </w:r>
    </w:p>
    <w:p w14:paraId="5ED5D1A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BD9DF12" w14:textId="77777777" w:rsidR="00C22C7C" w:rsidRPr="00AD18C1" w:rsidRDefault="00C22C7C" w:rsidP="00C22C7C">
      <w:pPr>
        <w:pStyle w:val="NormalBold"/>
      </w:pPr>
      <w:r>
        <w:rPr>
          <w:rStyle w:val="HideTWBExt"/>
        </w:rPr>
        <w:t>&lt;Article&gt;</w:t>
      </w:r>
      <w:r>
        <w:t>Artikkel 14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6FD10C2" w14:textId="77777777" w:rsidTr="00F072E2">
        <w:trPr>
          <w:trHeight w:hRule="exact" w:val="240"/>
          <w:jc w:val="center"/>
        </w:trPr>
        <w:tc>
          <w:tcPr>
            <w:tcW w:w="9752" w:type="dxa"/>
            <w:gridSpan w:val="2"/>
            <w:tcBorders>
              <w:top w:val="nil"/>
              <w:left w:val="nil"/>
              <w:bottom w:val="nil"/>
              <w:right w:val="nil"/>
            </w:tcBorders>
          </w:tcPr>
          <w:p w14:paraId="004F8DBC" w14:textId="77777777" w:rsidR="00C22C7C" w:rsidRPr="00AD18C1" w:rsidRDefault="00C22C7C" w:rsidP="00F072E2"/>
        </w:tc>
      </w:tr>
      <w:tr w:rsidR="00C22C7C" w14:paraId="08ED6CEF" w14:textId="77777777" w:rsidTr="00F072E2">
        <w:trPr>
          <w:trHeight w:val="240"/>
          <w:jc w:val="center"/>
        </w:trPr>
        <w:tc>
          <w:tcPr>
            <w:tcW w:w="4876" w:type="dxa"/>
            <w:tcBorders>
              <w:top w:val="nil"/>
              <w:left w:val="nil"/>
              <w:bottom w:val="nil"/>
              <w:right w:val="nil"/>
            </w:tcBorders>
          </w:tcPr>
          <w:p w14:paraId="3578A37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022FA68" w14:textId="77777777" w:rsidR="00C22C7C" w:rsidRPr="00AD18C1" w:rsidRDefault="00C22C7C" w:rsidP="00F072E2">
            <w:pPr>
              <w:pStyle w:val="AmColumnHeading"/>
            </w:pPr>
            <w:r>
              <w:t>Muudatusettepanek</w:t>
            </w:r>
          </w:p>
        </w:tc>
      </w:tr>
      <w:tr w:rsidR="00C22C7C" w14:paraId="48B43ACC" w14:textId="77777777" w:rsidTr="00F072E2">
        <w:trPr>
          <w:jc w:val="center"/>
        </w:trPr>
        <w:tc>
          <w:tcPr>
            <w:tcW w:w="4876" w:type="dxa"/>
            <w:tcBorders>
              <w:top w:val="nil"/>
              <w:left w:val="nil"/>
              <w:bottom w:val="nil"/>
              <w:right w:val="nil"/>
            </w:tcBorders>
          </w:tcPr>
          <w:p w14:paraId="1778B7C3" w14:textId="77777777" w:rsidR="00C22C7C" w:rsidRPr="00AD18C1" w:rsidRDefault="00C22C7C" w:rsidP="00F072E2">
            <w:pPr>
              <w:pStyle w:val="Normal6a"/>
            </w:pPr>
            <w:r>
              <w:rPr>
                <w:b/>
                <w:i/>
              </w:rPr>
              <w:t>2.</w:t>
            </w:r>
            <w:r>
              <w:tab/>
            </w:r>
            <w:r>
              <w:rPr>
                <w:b/>
                <w:i/>
              </w:rPr>
              <w:t>Artikli 12 kohase väljasaatmise võib sobiva ajavahemiku võrra edasi lükata, võttes arvesse iga üksikjuhtumi konkreetseid asjaolusid.</w:t>
            </w:r>
          </w:p>
        </w:tc>
        <w:tc>
          <w:tcPr>
            <w:tcW w:w="4876" w:type="dxa"/>
            <w:tcBorders>
              <w:top w:val="nil"/>
              <w:left w:val="nil"/>
              <w:bottom w:val="nil"/>
              <w:right w:val="nil"/>
            </w:tcBorders>
          </w:tcPr>
          <w:p w14:paraId="0D2E6A64" w14:textId="77777777" w:rsidR="00C22C7C" w:rsidRPr="00AD18C1" w:rsidRDefault="00C22C7C" w:rsidP="00F072E2">
            <w:pPr>
              <w:pStyle w:val="Normal6a"/>
            </w:pPr>
            <w:r>
              <w:rPr>
                <w:b/>
                <w:i/>
              </w:rPr>
              <w:t>välja jäetud</w:t>
            </w:r>
          </w:p>
        </w:tc>
      </w:tr>
    </w:tbl>
    <w:p w14:paraId="45406DF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53C8607F" w14:textId="77777777" w:rsidR="00C22C7C" w:rsidRPr="00AD18C1" w:rsidRDefault="00C22C7C" w:rsidP="00C22C7C">
      <w:r>
        <w:rPr>
          <w:rStyle w:val="HideTWBExt"/>
        </w:rPr>
        <w:t>&lt;/Amend&gt;</w:t>
      </w:r>
    </w:p>
    <w:p w14:paraId="68E78A7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1058</w:t>
      </w:r>
      <w:r>
        <w:rPr>
          <w:rStyle w:val="HideTWBExt"/>
        </w:rPr>
        <w:t>&lt;/NumAm&gt;</w:t>
      </w:r>
    </w:p>
    <w:p w14:paraId="15B6FA8D"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7B6C379" w14:textId="77777777" w:rsidR="00C22C7C" w:rsidRPr="00AD18C1" w:rsidRDefault="00C22C7C" w:rsidP="00C22C7C">
      <w:pPr>
        <w:pStyle w:val="NormalBold"/>
      </w:pPr>
      <w:r>
        <w:rPr>
          <w:rStyle w:val="HideTWBExt"/>
          <w:b w:val="0"/>
        </w:rPr>
        <w:t>&lt;/RepeatBlock-By&gt;</w:t>
      </w:r>
    </w:p>
    <w:p w14:paraId="2975C1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57B6C6F" w14:textId="77777777" w:rsidR="00C22C7C" w:rsidRPr="00AD18C1" w:rsidRDefault="00C22C7C" w:rsidP="00C22C7C">
      <w:pPr>
        <w:pStyle w:val="NormalBold"/>
      </w:pPr>
      <w:r>
        <w:rPr>
          <w:rStyle w:val="HideTWBExt"/>
        </w:rPr>
        <w:t>&lt;Article&gt;</w:t>
      </w:r>
      <w:r>
        <w:t>Artikkel 14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2A77987" w14:textId="77777777" w:rsidTr="00F072E2">
        <w:trPr>
          <w:trHeight w:hRule="exact" w:val="240"/>
          <w:jc w:val="center"/>
        </w:trPr>
        <w:tc>
          <w:tcPr>
            <w:tcW w:w="9752" w:type="dxa"/>
            <w:gridSpan w:val="2"/>
            <w:tcBorders>
              <w:top w:val="nil"/>
              <w:left w:val="nil"/>
              <w:bottom w:val="nil"/>
              <w:right w:val="nil"/>
            </w:tcBorders>
          </w:tcPr>
          <w:p w14:paraId="0AFBA2F6" w14:textId="77777777" w:rsidR="00C22C7C" w:rsidRPr="00AD18C1" w:rsidRDefault="00C22C7C" w:rsidP="00F072E2"/>
        </w:tc>
      </w:tr>
      <w:tr w:rsidR="00C22C7C" w14:paraId="1566394E" w14:textId="77777777" w:rsidTr="00F072E2">
        <w:trPr>
          <w:trHeight w:val="240"/>
          <w:jc w:val="center"/>
        </w:trPr>
        <w:tc>
          <w:tcPr>
            <w:tcW w:w="4876" w:type="dxa"/>
            <w:tcBorders>
              <w:top w:val="nil"/>
              <w:left w:val="nil"/>
              <w:bottom w:val="nil"/>
              <w:right w:val="nil"/>
            </w:tcBorders>
          </w:tcPr>
          <w:p w14:paraId="1DEE18C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239FB30" w14:textId="77777777" w:rsidR="00C22C7C" w:rsidRPr="00AD18C1" w:rsidRDefault="00C22C7C" w:rsidP="00F072E2">
            <w:pPr>
              <w:pStyle w:val="AmColumnHeading"/>
            </w:pPr>
            <w:r>
              <w:t>Muudatusettepanek</w:t>
            </w:r>
          </w:p>
        </w:tc>
      </w:tr>
      <w:tr w:rsidR="00C22C7C" w14:paraId="5058C45A" w14:textId="77777777" w:rsidTr="00F072E2">
        <w:trPr>
          <w:jc w:val="center"/>
        </w:trPr>
        <w:tc>
          <w:tcPr>
            <w:tcW w:w="4876" w:type="dxa"/>
            <w:tcBorders>
              <w:top w:val="nil"/>
              <w:left w:val="nil"/>
              <w:bottom w:val="nil"/>
              <w:right w:val="nil"/>
            </w:tcBorders>
          </w:tcPr>
          <w:p w14:paraId="0DB12926" w14:textId="77777777" w:rsidR="00C22C7C" w:rsidRPr="00AD18C1" w:rsidRDefault="00C22C7C" w:rsidP="00F072E2">
            <w:pPr>
              <w:pStyle w:val="Normal6a"/>
            </w:pPr>
            <w:r>
              <w:t>2.</w:t>
            </w:r>
            <w:r>
              <w:tab/>
              <w:t>Artikli 12 kohase väljasaatmise võib sobiva ajavahemiku võrra edasi lükata, võttes arvesse iga üksikjuhtumi konkreetseid asjaolusid.</w:t>
            </w:r>
          </w:p>
        </w:tc>
        <w:tc>
          <w:tcPr>
            <w:tcW w:w="4876" w:type="dxa"/>
            <w:tcBorders>
              <w:top w:val="nil"/>
              <w:left w:val="nil"/>
              <w:bottom w:val="nil"/>
              <w:right w:val="nil"/>
            </w:tcBorders>
          </w:tcPr>
          <w:p w14:paraId="6084590A" w14:textId="77777777" w:rsidR="00C22C7C" w:rsidRPr="00AD18C1" w:rsidRDefault="00C22C7C" w:rsidP="00F072E2">
            <w:pPr>
              <w:pStyle w:val="Normal6a"/>
            </w:pPr>
            <w:r>
              <w:t>2.</w:t>
            </w:r>
            <w:r>
              <w:tab/>
              <w:t>Artikli 12 kohase väljasaatmise võib sobiva ajavahemiku võrra edasi lükata, võttes arvesse iga üksikjuhtumi konkreetseid asjaolusid</w:t>
            </w:r>
            <w:r>
              <w:rPr>
                <w:b/>
                <w:i/>
              </w:rPr>
              <w:t xml:space="preserve"> ja tingimusel, et puudub artikli 30 kohane põgenemise oht</w:t>
            </w:r>
            <w:r>
              <w:t>.</w:t>
            </w:r>
          </w:p>
        </w:tc>
      </w:tr>
    </w:tbl>
    <w:p w14:paraId="787183D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5DCA6F4" w14:textId="77777777" w:rsidR="00C22C7C" w:rsidRPr="00AD18C1" w:rsidRDefault="00C22C7C" w:rsidP="00C22C7C">
      <w:r>
        <w:rPr>
          <w:rStyle w:val="HideTWBExt"/>
        </w:rPr>
        <w:t>&lt;/Amend&gt;</w:t>
      </w:r>
    </w:p>
    <w:p w14:paraId="42CCD79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1059</w:t>
      </w:r>
      <w:r>
        <w:rPr>
          <w:rStyle w:val="HideTWBExt"/>
        </w:rPr>
        <w:t>&lt;/NumAm&gt;</w:t>
      </w:r>
    </w:p>
    <w:p w14:paraId="47773137"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42A7ECC3" w14:textId="77777777" w:rsidR="00C22C7C" w:rsidRPr="00AD18C1" w:rsidRDefault="00C22C7C" w:rsidP="00C22C7C">
      <w:pPr>
        <w:pStyle w:val="NormalBold"/>
      </w:pPr>
      <w:r>
        <w:rPr>
          <w:rStyle w:val="HideTWBExt"/>
          <w:b w:val="0"/>
        </w:rPr>
        <w:t>&lt;/RepeatBlock-By&gt;</w:t>
      </w:r>
    </w:p>
    <w:p w14:paraId="3F32D04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B6C182B" w14:textId="77777777" w:rsidR="00C22C7C" w:rsidRPr="00AD18C1" w:rsidRDefault="00C22C7C" w:rsidP="00C22C7C">
      <w:pPr>
        <w:pStyle w:val="NormalBold"/>
      </w:pPr>
      <w:r>
        <w:rPr>
          <w:rStyle w:val="HideTWBExt"/>
        </w:rPr>
        <w:t>&lt;Article&gt;</w:t>
      </w:r>
      <w:r>
        <w:t>Artikkel 14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4FC943" w14:textId="77777777" w:rsidTr="00F072E2">
        <w:trPr>
          <w:trHeight w:hRule="exact" w:val="240"/>
          <w:jc w:val="center"/>
        </w:trPr>
        <w:tc>
          <w:tcPr>
            <w:tcW w:w="9752" w:type="dxa"/>
            <w:gridSpan w:val="2"/>
            <w:tcBorders>
              <w:top w:val="nil"/>
              <w:left w:val="nil"/>
              <w:bottom w:val="nil"/>
              <w:right w:val="nil"/>
            </w:tcBorders>
          </w:tcPr>
          <w:p w14:paraId="1CE7F933" w14:textId="77777777" w:rsidR="00C22C7C" w:rsidRPr="00AD18C1" w:rsidRDefault="00C22C7C" w:rsidP="00F072E2"/>
        </w:tc>
      </w:tr>
      <w:tr w:rsidR="00C22C7C" w14:paraId="40D05A7B" w14:textId="77777777" w:rsidTr="00F072E2">
        <w:trPr>
          <w:trHeight w:val="240"/>
          <w:jc w:val="center"/>
        </w:trPr>
        <w:tc>
          <w:tcPr>
            <w:tcW w:w="4876" w:type="dxa"/>
            <w:tcBorders>
              <w:top w:val="nil"/>
              <w:left w:val="nil"/>
              <w:bottom w:val="nil"/>
              <w:right w:val="nil"/>
            </w:tcBorders>
          </w:tcPr>
          <w:p w14:paraId="31E8B78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7D49120" w14:textId="77777777" w:rsidR="00C22C7C" w:rsidRPr="00AD18C1" w:rsidRDefault="00C22C7C" w:rsidP="00F072E2">
            <w:pPr>
              <w:pStyle w:val="AmColumnHeading"/>
            </w:pPr>
            <w:r>
              <w:t>Muudatusettepanek</w:t>
            </w:r>
          </w:p>
        </w:tc>
      </w:tr>
      <w:tr w:rsidR="00C22C7C" w14:paraId="47A6559F" w14:textId="77777777" w:rsidTr="00F072E2">
        <w:trPr>
          <w:jc w:val="center"/>
        </w:trPr>
        <w:tc>
          <w:tcPr>
            <w:tcW w:w="4876" w:type="dxa"/>
            <w:tcBorders>
              <w:top w:val="nil"/>
              <w:left w:val="nil"/>
              <w:bottom w:val="nil"/>
              <w:right w:val="nil"/>
            </w:tcBorders>
          </w:tcPr>
          <w:p w14:paraId="142C0311" w14:textId="77777777" w:rsidR="00C22C7C" w:rsidRPr="00AD18C1" w:rsidRDefault="00C22C7C" w:rsidP="00F072E2">
            <w:pPr>
              <w:pStyle w:val="Normal6a"/>
            </w:pPr>
            <w:r>
              <w:t>2.</w:t>
            </w:r>
            <w:r>
              <w:tab/>
            </w:r>
            <w:r>
              <w:rPr>
                <w:b/>
                <w:i/>
              </w:rPr>
              <w:t>Artikli 12 kohase</w:t>
            </w:r>
            <w:r>
              <w:t xml:space="preserve"> väljasaatmise </w:t>
            </w:r>
            <w:r>
              <w:rPr>
                <w:b/>
                <w:i/>
              </w:rPr>
              <w:lastRenderedPageBreak/>
              <w:t xml:space="preserve">võib </w:t>
            </w:r>
            <w:r>
              <w:t>sobiva ajavahemiku võrra edasi</w:t>
            </w:r>
            <w:r>
              <w:rPr>
                <w:b/>
                <w:i/>
              </w:rPr>
              <w:t xml:space="preserve"> lükata</w:t>
            </w:r>
            <w:r>
              <w:t>, võttes arvesse iga üksikjuhtumi konkreetseid asjaolusid.</w:t>
            </w:r>
          </w:p>
        </w:tc>
        <w:tc>
          <w:tcPr>
            <w:tcW w:w="4876" w:type="dxa"/>
            <w:tcBorders>
              <w:top w:val="nil"/>
              <w:left w:val="nil"/>
              <w:bottom w:val="nil"/>
              <w:right w:val="nil"/>
            </w:tcBorders>
          </w:tcPr>
          <w:p w14:paraId="777E699B" w14:textId="77777777" w:rsidR="00C22C7C" w:rsidRPr="00AD18C1" w:rsidRDefault="00C22C7C" w:rsidP="00F072E2">
            <w:pPr>
              <w:pStyle w:val="Normal6a"/>
            </w:pPr>
            <w:r>
              <w:lastRenderedPageBreak/>
              <w:t>2.</w:t>
            </w:r>
            <w:r>
              <w:tab/>
            </w:r>
            <w:r>
              <w:rPr>
                <w:b/>
                <w:i/>
              </w:rPr>
              <w:t>Liikmesriigid lükkavad</w:t>
            </w:r>
            <w:r>
              <w:t xml:space="preserve"> </w:t>
            </w:r>
            <w:r>
              <w:lastRenderedPageBreak/>
              <w:t xml:space="preserve">väljasaatmise sobiva ajavahemiku võrra edasi, võttes arvesse iga üksikjuhtumi konkreetseid asjaolusid. </w:t>
            </w:r>
            <w:r>
              <w:rPr>
                <w:b/>
                <w:i/>
              </w:rPr>
              <w:t>Liikmesriigid võtavad eelkõige arvesse järgmist: </w:t>
            </w:r>
          </w:p>
        </w:tc>
      </w:tr>
    </w:tbl>
    <w:p w14:paraId="532F876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16A8808" w14:textId="77777777" w:rsidR="00C22C7C" w:rsidRPr="00AD18C1" w:rsidRDefault="00C22C7C" w:rsidP="00C22C7C">
      <w:r>
        <w:rPr>
          <w:rStyle w:val="HideTWBExt"/>
        </w:rPr>
        <w:t>&lt;/Amend&gt;</w:t>
      </w:r>
    </w:p>
    <w:p w14:paraId="27923DB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1060</w:t>
      </w:r>
      <w:r>
        <w:rPr>
          <w:rStyle w:val="HideTWBExt"/>
        </w:rPr>
        <w:t>&lt;/NumAm&gt;</w:t>
      </w:r>
    </w:p>
    <w:p w14:paraId="305633FA"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614D4E2" w14:textId="77777777" w:rsidR="00C22C7C" w:rsidRPr="00AD18C1" w:rsidRDefault="00C22C7C" w:rsidP="00C22C7C">
      <w:pPr>
        <w:pStyle w:val="NormalBold"/>
      </w:pPr>
      <w:r>
        <w:rPr>
          <w:rStyle w:val="HideTWBExt"/>
          <w:b w:val="0"/>
        </w:rPr>
        <w:t>&lt;/RepeatBlock-By&gt;</w:t>
      </w:r>
    </w:p>
    <w:p w14:paraId="1837E4D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35357B0" w14:textId="77777777" w:rsidR="00C22C7C" w:rsidRPr="00AD18C1" w:rsidRDefault="00C22C7C" w:rsidP="00C22C7C">
      <w:pPr>
        <w:pStyle w:val="NormalBold"/>
      </w:pPr>
      <w:r>
        <w:rPr>
          <w:rStyle w:val="HideTWBExt"/>
        </w:rPr>
        <w:t>&lt;Article&gt;</w:t>
      </w:r>
      <w:r>
        <w:t>Artikkel 14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4C4A7EA" w14:textId="77777777" w:rsidTr="00F072E2">
        <w:trPr>
          <w:trHeight w:hRule="exact" w:val="240"/>
          <w:jc w:val="center"/>
        </w:trPr>
        <w:tc>
          <w:tcPr>
            <w:tcW w:w="9752" w:type="dxa"/>
            <w:gridSpan w:val="2"/>
            <w:tcBorders>
              <w:top w:val="nil"/>
              <w:left w:val="nil"/>
              <w:bottom w:val="nil"/>
              <w:right w:val="nil"/>
            </w:tcBorders>
          </w:tcPr>
          <w:p w14:paraId="1F57C246" w14:textId="77777777" w:rsidR="00C22C7C" w:rsidRPr="00AD18C1" w:rsidRDefault="00C22C7C" w:rsidP="00F072E2"/>
        </w:tc>
      </w:tr>
      <w:tr w:rsidR="00C22C7C" w14:paraId="4CD54A05" w14:textId="77777777" w:rsidTr="00F072E2">
        <w:trPr>
          <w:trHeight w:val="240"/>
          <w:jc w:val="center"/>
        </w:trPr>
        <w:tc>
          <w:tcPr>
            <w:tcW w:w="4876" w:type="dxa"/>
            <w:tcBorders>
              <w:top w:val="nil"/>
              <w:left w:val="nil"/>
              <w:bottom w:val="nil"/>
              <w:right w:val="nil"/>
            </w:tcBorders>
          </w:tcPr>
          <w:p w14:paraId="076A5D2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6837968" w14:textId="77777777" w:rsidR="00C22C7C" w:rsidRPr="00AD18C1" w:rsidRDefault="00C22C7C" w:rsidP="00F072E2">
            <w:pPr>
              <w:pStyle w:val="AmColumnHeading"/>
            </w:pPr>
            <w:r>
              <w:t>Muudatusettepanek</w:t>
            </w:r>
          </w:p>
        </w:tc>
      </w:tr>
      <w:tr w:rsidR="00C22C7C" w14:paraId="5D2E32B9" w14:textId="77777777" w:rsidTr="00F072E2">
        <w:trPr>
          <w:jc w:val="center"/>
        </w:trPr>
        <w:tc>
          <w:tcPr>
            <w:tcW w:w="4876" w:type="dxa"/>
            <w:tcBorders>
              <w:top w:val="nil"/>
              <w:left w:val="nil"/>
              <w:bottom w:val="nil"/>
              <w:right w:val="nil"/>
            </w:tcBorders>
          </w:tcPr>
          <w:p w14:paraId="2D858758" w14:textId="77777777" w:rsidR="00C22C7C" w:rsidRPr="00AD18C1" w:rsidRDefault="00C22C7C" w:rsidP="00F072E2">
            <w:pPr>
              <w:pStyle w:val="Normal6a"/>
            </w:pPr>
            <w:r>
              <w:t>2.</w:t>
            </w:r>
            <w:r>
              <w:tab/>
              <w:t>Artikli </w:t>
            </w:r>
            <w:r>
              <w:rPr>
                <w:b/>
                <w:i/>
              </w:rPr>
              <w:t>12</w:t>
            </w:r>
            <w:r>
              <w:t xml:space="preserve"> kohase väljasaatmise võib sobiva ajavahemiku võrra edasi lükata, võttes arvesse iga üksikjuhtumi konkreetseid asjaolusid</w:t>
            </w:r>
            <w:r>
              <w:rPr>
                <w:b/>
                <w:i/>
              </w:rPr>
              <w:t>.</w:t>
            </w:r>
          </w:p>
        </w:tc>
        <w:tc>
          <w:tcPr>
            <w:tcW w:w="4876" w:type="dxa"/>
            <w:tcBorders>
              <w:top w:val="nil"/>
              <w:left w:val="nil"/>
              <w:bottom w:val="nil"/>
              <w:right w:val="nil"/>
            </w:tcBorders>
          </w:tcPr>
          <w:p w14:paraId="76A61986" w14:textId="77777777" w:rsidR="00C22C7C" w:rsidRPr="00AD18C1" w:rsidRDefault="00C22C7C" w:rsidP="00F072E2">
            <w:pPr>
              <w:pStyle w:val="Normal6a"/>
            </w:pPr>
            <w:r>
              <w:t>2.</w:t>
            </w:r>
            <w:r>
              <w:tab/>
              <w:t>Artikli </w:t>
            </w:r>
            <w:r>
              <w:rPr>
                <w:b/>
                <w:i/>
              </w:rPr>
              <w:t>13a</w:t>
            </w:r>
            <w:r>
              <w:t xml:space="preserve"> kohase väljasaatmise võib sobiva ajavahemiku võrra edasi lükata, võttes arvesse iga üksikjuhtumi konkreetseid asjaolusid</w:t>
            </w:r>
            <w:r>
              <w:rPr>
                <w:b/>
                <w:i/>
              </w:rPr>
              <w:t>, sealhulgas:</w:t>
            </w:r>
          </w:p>
        </w:tc>
      </w:tr>
    </w:tbl>
    <w:p w14:paraId="505CC59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214F84B" w14:textId="77777777" w:rsidR="00C22C7C" w:rsidRPr="00AD18C1" w:rsidRDefault="00C22C7C" w:rsidP="00C22C7C">
      <w:pPr>
        <w:pStyle w:val="AmJustTitle"/>
      </w:pPr>
      <w:r>
        <w:rPr>
          <w:rStyle w:val="HideTWBExt"/>
        </w:rPr>
        <w:t>&lt;TitreJust&gt;</w:t>
      </w:r>
      <w:r>
        <w:t>Selgitus</w:t>
      </w:r>
      <w:r>
        <w:rPr>
          <w:rStyle w:val="HideTWBExt"/>
        </w:rPr>
        <w:t>&lt;/TitreJust&gt;</w:t>
      </w:r>
    </w:p>
    <w:p w14:paraId="4985FED5" w14:textId="77777777" w:rsidR="00C22C7C" w:rsidRPr="00AD18C1" w:rsidRDefault="00C22C7C" w:rsidP="00C22C7C">
      <w:pPr>
        <w:pStyle w:val="AmJustText"/>
      </w:pPr>
      <w:r>
        <w:t>Ettepaneku lõikes 6 loetletud aspekte tuleks arvesse võtta esialgse hinnangu andmisel selle kohta, kas väljasaatmine tuleks edasi lükata.</w:t>
      </w:r>
    </w:p>
    <w:p w14:paraId="348E03F3" w14:textId="77777777" w:rsidR="00C22C7C" w:rsidRPr="00AD18C1" w:rsidRDefault="00C22C7C" w:rsidP="00C22C7C">
      <w:r>
        <w:rPr>
          <w:rStyle w:val="HideTWBExt"/>
        </w:rPr>
        <w:t>&lt;/Amend&gt;</w:t>
      </w:r>
    </w:p>
    <w:p w14:paraId="6732D33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1061</w:t>
      </w:r>
      <w:r>
        <w:rPr>
          <w:rStyle w:val="HideTWBExt"/>
        </w:rPr>
        <w:t>&lt;/NumAm&gt;</w:t>
      </w:r>
    </w:p>
    <w:p w14:paraId="23DE4F6F"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229A165D" w14:textId="77777777" w:rsidR="00C22C7C" w:rsidRPr="00AD18C1" w:rsidRDefault="00C22C7C" w:rsidP="00C22C7C">
      <w:pPr>
        <w:pStyle w:val="NormalBold"/>
      </w:pPr>
      <w:r>
        <w:rPr>
          <w:rStyle w:val="HideTWBExt"/>
          <w:b w:val="0"/>
        </w:rPr>
        <w:t>&lt;/RepeatBlock-By&gt;</w:t>
      </w:r>
    </w:p>
    <w:p w14:paraId="0C58BAB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300AD0B" w14:textId="77777777" w:rsidR="00C22C7C" w:rsidRPr="00AD18C1" w:rsidRDefault="00C22C7C" w:rsidP="00C22C7C">
      <w:pPr>
        <w:pStyle w:val="NormalBold"/>
      </w:pPr>
      <w:r>
        <w:rPr>
          <w:rStyle w:val="HideTWBExt"/>
        </w:rPr>
        <w:t>&lt;Article&gt;</w:t>
      </w:r>
      <w:r>
        <w:t>Artikkel 14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1783ED9" w14:textId="77777777" w:rsidTr="00F072E2">
        <w:trPr>
          <w:trHeight w:hRule="exact" w:val="240"/>
          <w:jc w:val="center"/>
        </w:trPr>
        <w:tc>
          <w:tcPr>
            <w:tcW w:w="9752" w:type="dxa"/>
            <w:gridSpan w:val="2"/>
            <w:tcBorders>
              <w:top w:val="nil"/>
              <w:left w:val="nil"/>
              <w:bottom w:val="nil"/>
              <w:right w:val="nil"/>
            </w:tcBorders>
          </w:tcPr>
          <w:p w14:paraId="0BFB444F" w14:textId="77777777" w:rsidR="00C22C7C" w:rsidRPr="00AD18C1" w:rsidRDefault="00C22C7C" w:rsidP="00F072E2"/>
        </w:tc>
      </w:tr>
      <w:tr w:rsidR="00C22C7C" w14:paraId="06DF6C4F" w14:textId="77777777" w:rsidTr="00F072E2">
        <w:trPr>
          <w:trHeight w:val="240"/>
          <w:jc w:val="center"/>
        </w:trPr>
        <w:tc>
          <w:tcPr>
            <w:tcW w:w="4876" w:type="dxa"/>
            <w:tcBorders>
              <w:top w:val="nil"/>
              <w:left w:val="nil"/>
              <w:bottom w:val="nil"/>
              <w:right w:val="nil"/>
            </w:tcBorders>
          </w:tcPr>
          <w:p w14:paraId="3D0FF4D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8315039" w14:textId="77777777" w:rsidR="00C22C7C" w:rsidRPr="00AD18C1" w:rsidRDefault="00C22C7C" w:rsidP="00F072E2">
            <w:pPr>
              <w:pStyle w:val="AmColumnHeading"/>
            </w:pPr>
            <w:r>
              <w:t>Muudatusettepanek</w:t>
            </w:r>
          </w:p>
        </w:tc>
      </w:tr>
      <w:tr w:rsidR="00C22C7C" w14:paraId="40316C08" w14:textId="77777777" w:rsidTr="00F072E2">
        <w:trPr>
          <w:jc w:val="center"/>
        </w:trPr>
        <w:tc>
          <w:tcPr>
            <w:tcW w:w="4876" w:type="dxa"/>
            <w:tcBorders>
              <w:top w:val="nil"/>
              <w:left w:val="nil"/>
              <w:bottom w:val="nil"/>
              <w:right w:val="nil"/>
            </w:tcBorders>
          </w:tcPr>
          <w:p w14:paraId="444ABEC2" w14:textId="77777777" w:rsidR="00C22C7C" w:rsidRPr="00AD18C1" w:rsidRDefault="00C22C7C" w:rsidP="00F072E2">
            <w:pPr>
              <w:pStyle w:val="Normal6a"/>
            </w:pPr>
            <w:r>
              <w:t>2.</w:t>
            </w:r>
            <w:r>
              <w:tab/>
            </w:r>
            <w:r>
              <w:rPr>
                <w:b/>
                <w:i/>
              </w:rPr>
              <w:t>Artikli 12 kohase väljasaatmise võib</w:t>
            </w:r>
            <w:r>
              <w:t xml:space="preserve"> sobiva ajavahemiku võrra edasi</w:t>
            </w:r>
            <w:r>
              <w:rPr>
                <w:b/>
                <w:i/>
              </w:rPr>
              <w:t xml:space="preserve"> lükata</w:t>
            </w:r>
            <w:r>
              <w:t>, võttes arvesse iga üksikjuhtumi konkreetseid asjaolusid.</w:t>
            </w:r>
          </w:p>
        </w:tc>
        <w:tc>
          <w:tcPr>
            <w:tcW w:w="4876" w:type="dxa"/>
            <w:tcBorders>
              <w:top w:val="nil"/>
              <w:left w:val="nil"/>
              <w:bottom w:val="nil"/>
              <w:right w:val="nil"/>
            </w:tcBorders>
          </w:tcPr>
          <w:p w14:paraId="0284EAD4" w14:textId="77777777" w:rsidR="00C22C7C" w:rsidRPr="00AD18C1" w:rsidRDefault="00C22C7C" w:rsidP="00F072E2">
            <w:pPr>
              <w:pStyle w:val="Normal6a"/>
            </w:pPr>
            <w:r>
              <w:t>2.</w:t>
            </w:r>
            <w:r>
              <w:tab/>
            </w:r>
            <w:r>
              <w:rPr>
                <w:b/>
                <w:i/>
              </w:rPr>
              <w:t>Tagasisaatmine lükatakse</w:t>
            </w:r>
            <w:r>
              <w:t xml:space="preserve"> sobiva ajavahemiku võrra edasi, võttes arvesse iga üksikjuhtumi konkreetseid asjaolusid.</w:t>
            </w:r>
          </w:p>
        </w:tc>
      </w:tr>
    </w:tbl>
    <w:p w14:paraId="430A3E6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B0901E8" w14:textId="77777777" w:rsidR="00C22C7C" w:rsidRPr="00AD18C1" w:rsidRDefault="00C22C7C" w:rsidP="00C22C7C">
      <w:r>
        <w:rPr>
          <w:rStyle w:val="HideTWBExt"/>
        </w:rPr>
        <w:t>&lt;/Amend&gt;</w:t>
      </w:r>
    </w:p>
    <w:p w14:paraId="1C3AC7C5"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1062</w:t>
      </w:r>
      <w:r>
        <w:rPr>
          <w:rStyle w:val="HideTWBExt"/>
        </w:rPr>
        <w:t>&lt;/NumAm&gt;</w:t>
      </w:r>
    </w:p>
    <w:p w14:paraId="160EA371"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4AA0D57B" w14:textId="77777777" w:rsidR="00C22C7C" w:rsidRPr="00AD18C1" w:rsidRDefault="00C22C7C" w:rsidP="00C22C7C">
      <w:pPr>
        <w:pStyle w:val="NormalBold"/>
      </w:pPr>
      <w:r>
        <w:rPr>
          <w:rStyle w:val="HideTWBExt"/>
          <w:b w:val="0"/>
        </w:rPr>
        <w:t>&lt;/RepeatBlock-By&gt;</w:t>
      </w:r>
    </w:p>
    <w:p w14:paraId="172AA8B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A96ACC6" w14:textId="77777777" w:rsidR="00C22C7C" w:rsidRPr="00AD18C1" w:rsidRDefault="00C22C7C" w:rsidP="00C22C7C">
      <w:pPr>
        <w:pStyle w:val="NormalBold"/>
      </w:pPr>
      <w:r>
        <w:rPr>
          <w:rStyle w:val="HideTWBExt"/>
        </w:rPr>
        <w:t>&lt;Article&gt;</w:t>
      </w:r>
      <w:r>
        <w:t>Artikkel 14 – lõige 2 – 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B9DC8FC" w14:textId="77777777" w:rsidTr="00F072E2">
        <w:trPr>
          <w:trHeight w:hRule="exact" w:val="240"/>
          <w:jc w:val="center"/>
        </w:trPr>
        <w:tc>
          <w:tcPr>
            <w:tcW w:w="9752" w:type="dxa"/>
            <w:gridSpan w:val="2"/>
            <w:tcBorders>
              <w:top w:val="nil"/>
              <w:left w:val="nil"/>
              <w:bottom w:val="nil"/>
              <w:right w:val="nil"/>
            </w:tcBorders>
          </w:tcPr>
          <w:p w14:paraId="616F0849" w14:textId="77777777" w:rsidR="00C22C7C" w:rsidRPr="00AD18C1" w:rsidRDefault="00C22C7C" w:rsidP="00F072E2"/>
        </w:tc>
      </w:tr>
      <w:tr w:rsidR="00C22C7C" w14:paraId="297434B6" w14:textId="77777777" w:rsidTr="00F072E2">
        <w:trPr>
          <w:trHeight w:val="240"/>
          <w:jc w:val="center"/>
        </w:trPr>
        <w:tc>
          <w:tcPr>
            <w:tcW w:w="4876" w:type="dxa"/>
            <w:tcBorders>
              <w:top w:val="nil"/>
              <w:left w:val="nil"/>
              <w:bottom w:val="nil"/>
              <w:right w:val="nil"/>
            </w:tcBorders>
          </w:tcPr>
          <w:p w14:paraId="6F345E0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7086E17" w14:textId="77777777" w:rsidR="00C22C7C" w:rsidRPr="00AD18C1" w:rsidRDefault="00C22C7C" w:rsidP="00F072E2">
            <w:pPr>
              <w:pStyle w:val="AmColumnHeading"/>
            </w:pPr>
            <w:r>
              <w:t>Muudatusettepanek</w:t>
            </w:r>
          </w:p>
        </w:tc>
      </w:tr>
      <w:tr w:rsidR="00C22C7C" w14:paraId="0EB73215" w14:textId="77777777" w:rsidTr="00F072E2">
        <w:trPr>
          <w:jc w:val="center"/>
        </w:trPr>
        <w:tc>
          <w:tcPr>
            <w:tcW w:w="4876" w:type="dxa"/>
            <w:tcBorders>
              <w:top w:val="nil"/>
              <w:left w:val="nil"/>
              <w:bottom w:val="nil"/>
              <w:right w:val="nil"/>
            </w:tcBorders>
          </w:tcPr>
          <w:p w14:paraId="6A16E11D" w14:textId="77777777" w:rsidR="00C22C7C" w:rsidRPr="00AD18C1" w:rsidRDefault="00C22C7C" w:rsidP="00F072E2">
            <w:pPr>
              <w:pStyle w:val="Normal6a"/>
            </w:pPr>
          </w:p>
        </w:tc>
        <w:tc>
          <w:tcPr>
            <w:tcW w:w="4876" w:type="dxa"/>
            <w:tcBorders>
              <w:top w:val="nil"/>
              <w:left w:val="nil"/>
              <w:bottom w:val="nil"/>
              <w:right w:val="nil"/>
            </w:tcBorders>
          </w:tcPr>
          <w:p w14:paraId="0AC6FBD1" w14:textId="77777777" w:rsidR="00C22C7C" w:rsidRPr="00AD18C1" w:rsidRDefault="00C22C7C" w:rsidP="00F072E2">
            <w:pPr>
              <w:pStyle w:val="Normal6a"/>
            </w:pPr>
            <w:r>
              <w:rPr>
                <w:b/>
                <w:i/>
              </w:rPr>
              <w:t>a)</w:t>
            </w:r>
            <w:r>
              <w:tab/>
            </w:r>
            <w:r>
              <w:rPr>
                <w:b/>
                <w:i/>
              </w:rPr>
              <w:t>kolmanda riigi kodaniku füüsiline või vaimne seisund; </w:t>
            </w:r>
          </w:p>
        </w:tc>
      </w:tr>
    </w:tbl>
    <w:p w14:paraId="2509091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6AEEA22" w14:textId="77777777" w:rsidR="00C22C7C" w:rsidRPr="00AD18C1" w:rsidRDefault="00C22C7C" w:rsidP="00C22C7C">
      <w:r>
        <w:rPr>
          <w:rStyle w:val="HideTWBExt"/>
        </w:rPr>
        <w:t>&lt;/Amend&gt;</w:t>
      </w:r>
    </w:p>
    <w:p w14:paraId="40F5095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1063</w:t>
      </w:r>
      <w:r>
        <w:rPr>
          <w:rStyle w:val="HideTWBExt"/>
        </w:rPr>
        <w:t>&lt;/NumAm&gt;</w:t>
      </w:r>
    </w:p>
    <w:p w14:paraId="1374EB7C"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77ABE74" w14:textId="77777777" w:rsidR="00C22C7C" w:rsidRPr="00AD18C1" w:rsidRDefault="00C22C7C" w:rsidP="00C22C7C">
      <w:pPr>
        <w:pStyle w:val="NormalBold"/>
      </w:pPr>
      <w:r>
        <w:rPr>
          <w:rStyle w:val="HideTWBExt"/>
          <w:b w:val="0"/>
        </w:rPr>
        <w:t>&lt;/RepeatBlock-By&gt;</w:t>
      </w:r>
    </w:p>
    <w:p w14:paraId="0AE929C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DF495A1" w14:textId="77777777" w:rsidR="00C22C7C" w:rsidRPr="00AD18C1" w:rsidRDefault="00C22C7C" w:rsidP="00C22C7C">
      <w:pPr>
        <w:pStyle w:val="NormalBold"/>
      </w:pPr>
      <w:r>
        <w:rPr>
          <w:rStyle w:val="HideTWBExt"/>
        </w:rPr>
        <w:t>&lt;Article&gt;</w:t>
      </w:r>
      <w:r>
        <w:t>Artikkel 14 – lõige 2 – 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4DF6C02" w14:textId="77777777" w:rsidTr="00F072E2">
        <w:trPr>
          <w:trHeight w:hRule="exact" w:val="240"/>
          <w:jc w:val="center"/>
        </w:trPr>
        <w:tc>
          <w:tcPr>
            <w:tcW w:w="9752" w:type="dxa"/>
            <w:gridSpan w:val="2"/>
            <w:tcBorders>
              <w:top w:val="nil"/>
              <w:left w:val="nil"/>
              <w:bottom w:val="nil"/>
              <w:right w:val="nil"/>
            </w:tcBorders>
          </w:tcPr>
          <w:p w14:paraId="1B1D0F44" w14:textId="77777777" w:rsidR="00C22C7C" w:rsidRPr="00AD18C1" w:rsidRDefault="00C22C7C" w:rsidP="00F072E2"/>
        </w:tc>
      </w:tr>
      <w:tr w:rsidR="00C22C7C" w14:paraId="426EF7DE" w14:textId="77777777" w:rsidTr="00F072E2">
        <w:trPr>
          <w:trHeight w:val="240"/>
          <w:jc w:val="center"/>
        </w:trPr>
        <w:tc>
          <w:tcPr>
            <w:tcW w:w="4876" w:type="dxa"/>
            <w:tcBorders>
              <w:top w:val="nil"/>
              <w:left w:val="nil"/>
              <w:bottom w:val="nil"/>
              <w:right w:val="nil"/>
            </w:tcBorders>
          </w:tcPr>
          <w:p w14:paraId="4A3F6D6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E55F398" w14:textId="77777777" w:rsidR="00C22C7C" w:rsidRPr="00AD18C1" w:rsidRDefault="00C22C7C" w:rsidP="00F072E2">
            <w:pPr>
              <w:pStyle w:val="AmColumnHeading"/>
            </w:pPr>
            <w:r>
              <w:t>Muudatusettepanek</w:t>
            </w:r>
          </w:p>
        </w:tc>
      </w:tr>
      <w:tr w:rsidR="00C22C7C" w14:paraId="54736A75" w14:textId="77777777" w:rsidTr="00F072E2">
        <w:trPr>
          <w:jc w:val="center"/>
        </w:trPr>
        <w:tc>
          <w:tcPr>
            <w:tcW w:w="4876" w:type="dxa"/>
            <w:tcBorders>
              <w:top w:val="nil"/>
              <w:left w:val="nil"/>
              <w:bottom w:val="nil"/>
              <w:right w:val="nil"/>
            </w:tcBorders>
          </w:tcPr>
          <w:p w14:paraId="3627DDFC" w14:textId="77777777" w:rsidR="00C22C7C" w:rsidRPr="00AD18C1" w:rsidRDefault="00C22C7C" w:rsidP="00F072E2">
            <w:pPr>
              <w:pStyle w:val="Normal6a"/>
            </w:pPr>
          </w:p>
        </w:tc>
        <w:tc>
          <w:tcPr>
            <w:tcW w:w="4876" w:type="dxa"/>
            <w:tcBorders>
              <w:top w:val="nil"/>
              <w:left w:val="nil"/>
              <w:bottom w:val="nil"/>
              <w:right w:val="nil"/>
            </w:tcBorders>
          </w:tcPr>
          <w:p w14:paraId="327BDA53" w14:textId="77777777" w:rsidR="00C22C7C" w:rsidRPr="00AD18C1" w:rsidRDefault="00C22C7C" w:rsidP="00F072E2">
            <w:pPr>
              <w:pStyle w:val="Normal6a"/>
            </w:pPr>
            <w:r>
              <w:rPr>
                <w:b/>
                <w:i/>
              </w:rPr>
              <w:t>a)</w:t>
            </w:r>
            <w:r>
              <w:tab/>
            </w:r>
            <w:r>
              <w:rPr>
                <w:b/>
                <w:i/>
              </w:rPr>
              <w:t>põhivajadused;</w:t>
            </w:r>
          </w:p>
        </w:tc>
      </w:tr>
    </w:tbl>
    <w:p w14:paraId="6AC7EF3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330A2E4" w14:textId="77777777" w:rsidR="00C22C7C" w:rsidRPr="00AD18C1" w:rsidRDefault="00C22C7C" w:rsidP="00C22C7C">
      <w:r>
        <w:rPr>
          <w:rStyle w:val="HideTWBExt"/>
        </w:rPr>
        <w:t>&lt;/Amend&gt;</w:t>
      </w:r>
    </w:p>
    <w:p w14:paraId="22D71C0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1064</w:t>
      </w:r>
      <w:r>
        <w:rPr>
          <w:rStyle w:val="HideTWBExt"/>
        </w:rPr>
        <w:t>&lt;/NumAm&gt;</w:t>
      </w:r>
    </w:p>
    <w:p w14:paraId="315C42AB"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3B765E15" w14:textId="77777777" w:rsidR="00C22C7C" w:rsidRPr="00AD18C1" w:rsidRDefault="00C22C7C" w:rsidP="00C22C7C">
      <w:pPr>
        <w:pStyle w:val="NormalBold"/>
      </w:pPr>
      <w:r>
        <w:rPr>
          <w:rStyle w:val="HideTWBExt"/>
          <w:b w:val="0"/>
        </w:rPr>
        <w:t>&lt;/RepeatBlock-By&gt;</w:t>
      </w:r>
    </w:p>
    <w:p w14:paraId="47041BC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AB6EF4" w14:textId="77777777" w:rsidR="00C22C7C" w:rsidRPr="00AD18C1" w:rsidRDefault="00C22C7C" w:rsidP="00C22C7C">
      <w:pPr>
        <w:pStyle w:val="NormalBold"/>
      </w:pPr>
      <w:r>
        <w:rPr>
          <w:rStyle w:val="HideTWBExt"/>
        </w:rPr>
        <w:t>&lt;Article&gt;</w:t>
      </w:r>
      <w:r>
        <w:t>Artikkel 14 – lõige 2 – 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EFB4CC9" w14:textId="77777777" w:rsidTr="00F072E2">
        <w:trPr>
          <w:trHeight w:hRule="exact" w:val="240"/>
          <w:jc w:val="center"/>
        </w:trPr>
        <w:tc>
          <w:tcPr>
            <w:tcW w:w="9752" w:type="dxa"/>
            <w:gridSpan w:val="2"/>
            <w:tcBorders>
              <w:top w:val="nil"/>
              <w:left w:val="nil"/>
              <w:bottom w:val="nil"/>
              <w:right w:val="nil"/>
            </w:tcBorders>
          </w:tcPr>
          <w:p w14:paraId="62CC3432" w14:textId="77777777" w:rsidR="00C22C7C" w:rsidRPr="00AD18C1" w:rsidRDefault="00C22C7C" w:rsidP="00F072E2"/>
        </w:tc>
      </w:tr>
      <w:tr w:rsidR="00C22C7C" w14:paraId="0B8F5D0B" w14:textId="77777777" w:rsidTr="00F072E2">
        <w:trPr>
          <w:trHeight w:val="240"/>
          <w:jc w:val="center"/>
        </w:trPr>
        <w:tc>
          <w:tcPr>
            <w:tcW w:w="4876" w:type="dxa"/>
            <w:tcBorders>
              <w:top w:val="nil"/>
              <w:left w:val="nil"/>
              <w:bottom w:val="nil"/>
              <w:right w:val="nil"/>
            </w:tcBorders>
          </w:tcPr>
          <w:p w14:paraId="19BDA71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BBF0E2C" w14:textId="77777777" w:rsidR="00C22C7C" w:rsidRPr="00AD18C1" w:rsidRDefault="00C22C7C" w:rsidP="00F072E2">
            <w:pPr>
              <w:pStyle w:val="AmColumnHeading"/>
            </w:pPr>
            <w:r>
              <w:t>Muudatusettepanek</w:t>
            </w:r>
          </w:p>
        </w:tc>
      </w:tr>
      <w:tr w:rsidR="00C22C7C" w14:paraId="2DC9D6F1" w14:textId="77777777" w:rsidTr="00F072E2">
        <w:trPr>
          <w:jc w:val="center"/>
        </w:trPr>
        <w:tc>
          <w:tcPr>
            <w:tcW w:w="4876" w:type="dxa"/>
            <w:tcBorders>
              <w:top w:val="nil"/>
              <w:left w:val="nil"/>
              <w:bottom w:val="nil"/>
              <w:right w:val="nil"/>
            </w:tcBorders>
          </w:tcPr>
          <w:p w14:paraId="15F1252C" w14:textId="77777777" w:rsidR="00C22C7C" w:rsidRPr="00AD18C1" w:rsidRDefault="00C22C7C" w:rsidP="00F072E2">
            <w:pPr>
              <w:pStyle w:val="Normal6a"/>
            </w:pPr>
          </w:p>
        </w:tc>
        <w:tc>
          <w:tcPr>
            <w:tcW w:w="4876" w:type="dxa"/>
            <w:tcBorders>
              <w:top w:val="nil"/>
              <w:left w:val="nil"/>
              <w:bottom w:val="nil"/>
              <w:right w:val="nil"/>
            </w:tcBorders>
          </w:tcPr>
          <w:p w14:paraId="5F2BC8F9" w14:textId="77777777" w:rsidR="00C22C7C" w:rsidRPr="00AD18C1" w:rsidRDefault="00C22C7C" w:rsidP="00F072E2">
            <w:pPr>
              <w:pStyle w:val="Normal6a"/>
            </w:pPr>
            <w:r>
              <w:rPr>
                <w:b/>
                <w:i/>
              </w:rPr>
              <w:t>b)</w:t>
            </w:r>
            <w:r>
              <w:tab/>
            </w:r>
            <w:r>
              <w:rPr>
                <w:b/>
                <w:i/>
              </w:rPr>
              <w:t>tehnilised põhjused, nagu transpordivõimaluste puudumine või väljasaatmise ebaõnnestumine, kui väljasaadetavat ei ole võimalik kindlaks teha.</w:t>
            </w:r>
          </w:p>
        </w:tc>
      </w:tr>
    </w:tbl>
    <w:p w14:paraId="3347B74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14E6BC4" w14:textId="77777777" w:rsidR="00C22C7C" w:rsidRPr="00AD18C1" w:rsidRDefault="00C22C7C" w:rsidP="00C22C7C">
      <w:r>
        <w:rPr>
          <w:rStyle w:val="HideTWBExt"/>
        </w:rPr>
        <w:t>&lt;/Amend&gt;</w:t>
      </w:r>
    </w:p>
    <w:p w14:paraId="18AE6C1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1065</w:t>
      </w:r>
      <w:r>
        <w:rPr>
          <w:rStyle w:val="HideTWBExt"/>
        </w:rPr>
        <w:t>&lt;/NumAm&gt;</w:t>
      </w:r>
    </w:p>
    <w:p w14:paraId="76765C04" w14:textId="77777777" w:rsidR="00C22C7C" w:rsidRPr="00AD18C1" w:rsidRDefault="00C22C7C" w:rsidP="00C22C7C">
      <w:pPr>
        <w:pStyle w:val="NormalBold"/>
      </w:pPr>
      <w:r>
        <w:rPr>
          <w:rStyle w:val="HideTWBExt"/>
          <w:b w:val="0"/>
        </w:rPr>
        <w:lastRenderedPageBreak/>
        <w:t>&lt;RepeatBlock-By&gt;&lt;Members&gt;</w:t>
      </w:r>
      <w:r>
        <w:t>Murielle Laurent, Ana Catarina Mendes, Emma Rafowicz, Matjaž Nemec, Marco Tarquinio, Francisco Assis, Cecilia Strada</w:t>
      </w:r>
      <w:r>
        <w:rPr>
          <w:rStyle w:val="HideTWBExt"/>
          <w:b w:val="0"/>
        </w:rPr>
        <w:t>&lt;/Members&gt;</w:t>
      </w:r>
    </w:p>
    <w:p w14:paraId="35B4EA3C" w14:textId="77777777" w:rsidR="00C22C7C" w:rsidRPr="00AD18C1" w:rsidRDefault="00C22C7C" w:rsidP="00C22C7C">
      <w:pPr>
        <w:pStyle w:val="NormalBold"/>
      </w:pPr>
      <w:r>
        <w:rPr>
          <w:rStyle w:val="HideTWBExt"/>
          <w:b w:val="0"/>
        </w:rPr>
        <w:t>&lt;/RepeatBlock-By&gt;</w:t>
      </w:r>
    </w:p>
    <w:p w14:paraId="788ABF1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DD281AA" w14:textId="77777777" w:rsidR="00C22C7C" w:rsidRPr="00AD18C1" w:rsidRDefault="00C22C7C" w:rsidP="00C22C7C">
      <w:pPr>
        <w:pStyle w:val="NormalBold"/>
      </w:pPr>
      <w:r>
        <w:rPr>
          <w:rStyle w:val="HideTWBExt"/>
        </w:rPr>
        <w:t>&lt;Article&gt;</w:t>
      </w:r>
      <w:r>
        <w:t>Artikkel 14 – lõige 2 – 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0BCEC15" w14:textId="77777777" w:rsidTr="00F072E2">
        <w:trPr>
          <w:trHeight w:hRule="exact" w:val="240"/>
          <w:jc w:val="center"/>
        </w:trPr>
        <w:tc>
          <w:tcPr>
            <w:tcW w:w="9752" w:type="dxa"/>
            <w:gridSpan w:val="2"/>
            <w:tcBorders>
              <w:top w:val="nil"/>
              <w:left w:val="nil"/>
              <w:bottom w:val="nil"/>
              <w:right w:val="nil"/>
            </w:tcBorders>
          </w:tcPr>
          <w:p w14:paraId="0FC55790" w14:textId="77777777" w:rsidR="00C22C7C" w:rsidRPr="00AD18C1" w:rsidRDefault="00C22C7C" w:rsidP="00F072E2"/>
        </w:tc>
      </w:tr>
      <w:tr w:rsidR="00C22C7C" w14:paraId="088052B1" w14:textId="77777777" w:rsidTr="00F072E2">
        <w:trPr>
          <w:trHeight w:val="240"/>
          <w:jc w:val="center"/>
        </w:trPr>
        <w:tc>
          <w:tcPr>
            <w:tcW w:w="4876" w:type="dxa"/>
            <w:tcBorders>
              <w:top w:val="nil"/>
              <w:left w:val="nil"/>
              <w:bottom w:val="nil"/>
              <w:right w:val="nil"/>
            </w:tcBorders>
          </w:tcPr>
          <w:p w14:paraId="0AB9A10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E6309EC" w14:textId="77777777" w:rsidR="00C22C7C" w:rsidRPr="00AD18C1" w:rsidRDefault="00C22C7C" w:rsidP="00F072E2">
            <w:pPr>
              <w:pStyle w:val="AmColumnHeading"/>
            </w:pPr>
            <w:r>
              <w:t>Muudatusettepanek</w:t>
            </w:r>
          </w:p>
        </w:tc>
      </w:tr>
      <w:tr w:rsidR="00C22C7C" w14:paraId="3F886120" w14:textId="77777777" w:rsidTr="00F072E2">
        <w:trPr>
          <w:jc w:val="center"/>
        </w:trPr>
        <w:tc>
          <w:tcPr>
            <w:tcW w:w="4876" w:type="dxa"/>
            <w:tcBorders>
              <w:top w:val="nil"/>
              <w:left w:val="nil"/>
              <w:bottom w:val="nil"/>
              <w:right w:val="nil"/>
            </w:tcBorders>
          </w:tcPr>
          <w:p w14:paraId="3DF10D5E" w14:textId="77777777" w:rsidR="00C22C7C" w:rsidRPr="00AD18C1" w:rsidRDefault="00C22C7C" w:rsidP="00F072E2">
            <w:pPr>
              <w:pStyle w:val="Normal6a"/>
            </w:pPr>
          </w:p>
        </w:tc>
        <w:tc>
          <w:tcPr>
            <w:tcW w:w="4876" w:type="dxa"/>
            <w:tcBorders>
              <w:top w:val="nil"/>
              <w:left w:val="nil"/>
              <w:bottom w:val="nil"/>
              <w:right w:val="nil"/>
            </w:tcBorders>
          </w:tcPr>
          <w:p w14:paraId="639AAA69" w14:textId="77777777" w:rsidR="00C22C7C" w:rsidRPr="00AD18C1" w:rsidRDefault="00C22C7C" w:rsidP="00F072E2">
            <w:pPr>
              <w:pStyle w:val="Normal6a"/>
            </w:pPr>
            <w:r>
              <w:rPr>
                <w:b/>
                <w:i/>
              </w:rPr>
              <w:t>b)</w:t>
            </w:r>
            <w:r>
              <w:tab/>
            </w:r>
            <w:r>
              <w:rPr>
                <w:b/>
                <w:i/>
              </w:rPr>
              <w:t>perekonna ühtsus liikmesriigi territooriumil asuvate pereliikmetega;</w:t>
            </w:r>
          </w:p>
        </w:tc>
      </w:tr>
    </w:tbl>
    <w:p w14:paraId="6E02E07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692464" w14:textId="77777777" w:rsidR="00C22C7C" w:rsidRPr="00AD18C1" w:rsidRDefault="00C22C7C" w:rsidP="00C22C7C">
      <w:r>
        <w:rPr>
          <w:rStyle w:val="HideTWBExt"/>
        </w:rPr>
        <w:t>&lt;/Amend&gt;</w:t>
      </w:r>
    </w:p>
    <w:p w14:paraId="561EF65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1066</w:t>
      </w:r>
      <w:r>
        <w:rPr>
          <w:rStyle w:val="HideTWBExt"/>
        </w:rPr>
        <w:t>&lt;/NumAm&gt;</w:t>
      </w:r>
    </w:p>
    <w:p w14:paraId="7CDC40D0"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8AF5F07" w14:textId="77777777" w:rsidR="00C22C7C" w:rsidRPr="00AD18C1" w:rsidRDefault="00C22C7C" w:rsidP="00C22C7C">
      <w:pPr>
        <w:pStyle w:val="NormalBold"/>
      </w:pPr>
      <w:r>
        <w:rPr>
          <w:rStyle w:val="HideTWBExt"/>
          <w:b w:val="0"/>
        </w:rPr>
        <w:t>&lt;/RepeatBlock-By&gt;</w:t>
      </w:r>
    </w:p>
    <w:p w14:paraId="6ADD65E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9C6C39" w14:textId="77777777" w:rsidR="00C22C7C" w:rsidRPr="00AD18C1" w:rsidRDefault="00C22C7C" w:rsidP="00C22C7C">
      <w:pPr>
        <w:pStyle w:val="NormalBold"/>
      </w:pPr>
      <w:r>
        <w:rPr>
          <w:rStyle w:val="HideTWBExt"/>
        </w:rPr>
        <w:t>&lt;Article&gt;</w:t>
      </w:r>
      <w:r>
        <w:t>Artikkel 14 – lõige 2 – 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E47130" w14:textId="77777777" w:rsidTr="00F072E2">
        <w:trPr>
          <w:trHeight w:hRule="exact" w:val="240"/>
          <w:jc w:val="center"/>
        </w:trPr>
        <w:tc>
          <w:tcPr>
            <w:tcW w:w="9752" w:type="dxa"/>
            <w:gridSpan w:val="2"/>
            <w:tcBorders>
              <w:top w:val="nil"/>
              <w:left w:val="nil"/>
              <w:bottom w:val="nil"/>
              <w:right w:val="nil"/>
            </w:tcBorders>
          </w:tcPr>
          <w:p w14:paraId="6DF09DD9" w14:textId="77777777" w:rsidR="00C22C7C" w:rsidRPr="00AD18C1" w:rsidRDefault="00C22C7C" w:rsidP="00F072E2"/>
        </w:tc>
      </w:tr>
      <w:tr w:rsidR="00C22C7C" w14:paraId="17CE3F7F" w14:textId="77777777" w:rsidTr="00F072E2">
        <w:trPr>
          <w:trHeight w:val="240"/>
          <w:jc w:val="center"/>
        </w:trPr>
        <w:tc>
          <w:tcPr>
            <w:tcW w:w="4876" w:type="dxa"/>
            <w:tcBorders>
              <w:top w:val="nil"/>
              <w:left w:val="nil"/>
              <w:bottom w:val="nil"/>
              <w:right w:val="nil"/>
            </w:tcBorders>
          </w:tcPr>
          <w:p w14:paraId="50D712E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5FC36C6" w14:textId="77777777" w:rsidR="00C22C7C" w:rsidRPr="00AD18C1" w:rsidRDefault="00C22C7C" w:rsidP="00F072E2">
            <w:pPr>
              <w:pStyle w:val="AmColumnHeading"/>
            </w:pPr>
            <w:r>
              <w:t>Muudatusettepanek</w:t>
            </w:r>
          </w:p>
        </w:tc>
      </w:tr>
      <w:tr w:rsidR="00C22C7C" w14:paraId="54D0C178" w14:textId="77777777" w:rsidTr="00F072E2">
        <w:trPr>
          <w:jc w:val="center"/>
        </w:trPr>
        <w:tc>
          <w:tcPr>
            <w:tcW w:w="4876" w:type="dxa"/>
            <w:tcBorders>
              <w:top w:val="nil"/>
              <w:left w:val="nil"/>
              <w:bottom w:val="nil"/>
              <w:right w:val="nil"/>
            </w:tcBorders>
          </w:tcPr>
          <w:p w14:paraId="5E669E63" w14:textId="77777777" w:rsidR="00C22C7C" w:rsidRPr="00AD18C1" w:rsidRDefault="00C22C7C" w:rsidP="00F072E2">
            <w:pPr>
              <w:pStyle w:val="Normal6a"/>
            </w:pPr>
          </w:p>
        </w:tc>
        <w:tc>
          <w:tcPr>
            <w:tcW w:w="4876" w:type="dxa"/>
            <w:tcBorders>
              <w:top w:val="nil"/>
              <w:left w:val="nil"/>
              <w:bottom w:val="nil"/>
              <w:right w:val="nil"/>
            </w:tcBorders>
          </w:tcPr>
          <w:p w14:paraId="21D71F19" w14:textId="77777777" w:rsidR="00C22C7C" w:rsidRPr="00AD18C1" w:rsidRDefault="00C22C7C" w:rsidP="00F072E2">
            <w:pPr>
              <w:pStyle w:val="Normal6a"/>
            </w:pPr>
            <w:r>
              <w:rPr>
                <w:b/>
                <w:i/>
              </w:rPr>
              <w:t>c)</w:t>
            </w:r>
            <w:r>
              <w:tab/>
            </w:r>
            <w:r>
              <w:rPr>
                <w:b/>
                <w:i/>
              </w:rPr>
              <w:t>esmaabi ja haiguste põhiravi;</w:t>
            </w:r>
          </w:p>
        </w:tc>
      </w:tr>
    </w:tbl>
    <w:p w14:paraId="679B0C0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2A71C4" w14:textId="77777777" w:rsidR="00C22C7C" w:rsidRPr="00AD18C1" w:rsidRDefault="00C22C7C" w:rsidP="00C22C7C">
      <w:r>
        <w:rPr>
          <w:rStyle w:val="HideTWBExt"/>
        </w:rPr>
        <w:t>&lt;/Amend&gt;</w:t>
      </w:r>
    </w:p>
    <w:p w14:paraId="17433CF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1067</w:t>
      </w:r>
      <w:r>
        <w:rPr>
          <w:rStyle w:val="HideTWBExt"/>
        </w:rPr>
        <w:t>&lt;/NumAm&gt;</w:t>
      </w:r>
    </w:p>
    <w:p w14:paraId="09857518"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FE9CC25" w14:textId="77777777" w:rsidR="00C22C7C" w:rsidRPr="00AD18C1" w:rsidRDefault="00C22C7C" w:rsidP="00C22C7C">
      <w:pPr>
        <w:pStyle w:val="NormalBold"/>
      </w:pPr>
      <w:r>
        <w:rPr>
          <w:rStyle w:val="HideTWBExt"/>
          <w:b w:val="0"/>
        </w:rPr>
        <w:t>&lt;/RepeatBlock-By&gt;</w:t>
      </w:r>
    </w:p>
    <w:p w14:paraId="27498AA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B58C8A9" w14:textId="77777777" w:rsidR="00C22C7C" w:rsidRPr="00AD18C1" w:rsidRDefault="00C22C7C" w:rsidP="00C22C7C">
      <w:pPr>
        <w:pStyle w:val="NormalBold"/>
      </w:pPr>
      <w:r>
        <w:rPr>
          <w:rStyle w:val="HideTWBExt"/>
        </w:rPr>
        <w:t>&lt;Article&gt;</w:t>
      </w:r>
      <w:r>
        <w:t>Artikkel 14 – lõige 2 – punkt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2382B5B" w14:textId="77777777" w:rsidTr="00F072E2">
        <w:trPr>
          <w:trHeight w:hRule="exact" w:val="240"/>
          <w:jc w:val="center"/>
        </w:trPr>
        <w:tc>
          <w:tcPr>
            <w:tcW w:w="9752" w:type="dxa"/>
            <w:gridSpan w:val="2"/>
            <w:tcBorders>
              <w:top w:val="nil"/>
              <w:left w:val="nil"/>
              <w:bottom w:val="nil"/>
              <w:right w:val="nil"/>
            </w:tcBorders>
          </w:tcPr>
          <w:p w14:paraId="2816EABD" w14:textId="77777777" w:rsidR="00C22C7C" w:rsidRPr="00AD18C1" w:rsidRDefault="00C22C7C" w:rsidP="00F072E2"/>
        </w:tc>
      </w:tr>
      <w:tr w:rsidR="00C22C7C" w14:paraId="5E94FB95" w14:textId="77777777" w:rsidTr="00F072E2">
        <w:trPr>
          <w:trHeight w:val="240"/>
          <w:jc w:val="center"/>
        </w:trPr>
        <w:tc>
          <w:tcPr>
            <w:tcW w:w="4876" w:type="dxa"/>
            <w:tcBorders>
              <w:top w:val="nil"/>
              <w:left w:val="nil"/>
              <w:bottom w:val="nil"/>
              <w:right w:val="nil"/>
            </w:tcBorders>
          </w:tcPr>
          <w:p w14:paraId="0FE3FB9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8382FF7" w14:textId="77777777" w:rsidR="00C22C7C" w:rsidRPr="00AD18C1" w:rsidRDefault="00C22C7C" w:rsidP="00F072E2">
            <w:pPr>
              <w:pStyle w:val="AmColumnHeading"/>
            </w:pPr>
            <w:r>
              <w:t>Muudatusettepanek</w:t>
            </w:r>
          </w:p>
        </w:tc>
      </w:tr>
      <w:tr w:rsidR="00C22C7C" w14:paraId="10300C43" w14:textId="77777777" w:rsidTr="00F072E2">
        <w:trPr>
          <w:jc w:val="center"/>
        </w:trPr>
        <w:tc>
          <w:tcPr>
            <w:tcW w:w="4876" w:type="dxa"/>
            <w:tcBorders>
              <w:top w:val="nil"/>
              <w:left w:val="nil"/>
              <w:bottom w:val="nil"/>
              <w:right w:val="nil"/>
            </w:tcBorders>
          </w:tcPr>
          <w:p w14:paraId="14846FB4" w14:textId="77777777" w:rsidR="00C22C7C" w:rsidRPr="00AD18C1" w:rsidRDefault="00C22C7C" w:rsidP="00F072E2">
            <w:pPr>
              <w:pStyle w:val="Normal6a"/>
            </w:pPr>
          </w:p>
        </w:tc>
        <w:tc>
          <w:tcPr>
            <w:tcW w:w="4876" w:type="dxa"/>
            <w:tcBorders>
              <w:top w:val="nil"/>
              <w:left w:val="nil"/>
              <w:bottom w:val="nil"/>
              <w:right w:val="nil"/>
            </w:tcBorders>
          </w:tcPr>
          <w:p w14:paraId="37BE076F" w14:textId="77777777" w:rsidR="00C22C7C" w:rsidRPr="00AD18C1" w:rsidRDefault="00C22C7C" w:rsidP="00F072E2">
            <w:pPr>
              <w:pStyle w:val="Normal6a"/>
            </w:pPr>
            <w:r>
              <w:rPr>
                <w:b/>
                <w:i/>
              </w:rPr>
              <w:t>d)</w:t>
            </w:r>
            <w:r>
              <w:tab/>
            </w:r>
            <w:r>
              <w:rPr>
                <w:b/>
                <w:i/>
              </w:rPr>
              <w:t>alaealiste laste juurdepääs haridussüsteemile olenevalt nende riigis viibimise kestusest;</w:t>
            </w:r>
          </w:p>
        </w:tc>
      </w:tr>
    </w:tbl>
    <w:p w14:paraId="1E531F2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5DE4F6A" w14:textId="77777777" w:rsidR="00C22C7C" w:rsidRPr="00AD18C1" w:rsidRDefault="00C22C7C" w:rsidP="00C22C7C">
      <w:r>
        <w:rPr>
          <w:rStyle w:val="HideTWBExt"/>
        </w:rPr>
        <w:t>&lt;/Amend&gt;</w:t>
      </w:r>
    </w:p>
    <w:p w14:paraId="64168F9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1068</w:t>
      </w:r>
      <w:r>
        <w:rPr>
          <w:rStyle w:val="HideTWBExt"/>
        </w:rPr>
        <w:t>&lt;/NumAm&gt;</w:t>
      </w:r>
    </w:p>
    <w:p w14:paraId="508EEE78" w14:textId="77777777" w:rsidR="00C22C7C" w:rsidRPr="00AD18C1" w:rsidRDefault="00C22C7C" w:rsidP="00C22C7C">
      <w:pPr>
        <w:pStyle w:val="NormalBold"/>
      </w:pPr>
      <w:r>
        <w:rPr>
          <w:rStyle w:val="HideTWBExt"/>
          <w:b w:val="0"/>
        </w:rPr>
        <w:lastRenderedPageBreak/>
        <w:t>&lt;RepeatBlock-By&gt;&lt;Members&gt;</w:t>
      </w:r>
      <w:r>
        <w:t>Murielle Laurent, Ana Catarina Mendes, Emma Rafowicz, Matjaž Nemec, Marco Tarquinio, Francisco Assis, Cecilia Strada</w:t>
      </w:r>
      <w:r>
        <w:rPr>
          <w:rStyle w:val="HideTWBExt"/>
          <w:b w:val="0"/>
        </w:rPr>
        <w:t>&lt;/Members&gt;</w:t>
      </w:r>
    </w:p>
    <w:p w14:paraId="165F49F0" w14:textId="77777777" w:rsidR="00C22C7C" w:rsidRPr="00AD18C1" w:rsidRDefault="00C22C7C" w:rsidP="00C22C7C">
      <w:pPr>
        <w:pStyle w:val="NormalBold"/>
      </w:pPr>
      <w:r>
        <w:rPr>
          <w:rStyle w:val="HideTWBExt"/>
          <w:b w:val="0"/>
        </w:rPr>
        <w:t>&lt;/RepeatBlock-By&gt;</w:t>
      </w:r>
    </w:p>
    <w:p w14:paraId="60A4359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6A87437" w14:textId="77777777" w:rsidR="00C22C7C" w:rsidRPr="00AD18C1" w:rsidRDefault="00C22C7C" w:rsidP="00C22C7C">
      <w:pPr>
        <w:pStyle w:val="NormalBold"/>
      </w:pPr>
      <w:r>
        <w:rPr>
          <w:rStyle w:val="HideTWBExt"/>
        </w:rPr>
        <w:t>&lt;Article&gt;</w:t>
      </w:r>
      <w:r>
        <w:t>Artikkel 14 – lõige 2 – punkt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449B9F0" w14:textId="77777777" w:rsidTr="00F072E2">
        <w:trPr>
          <w:trHeight w:hRule="exact" w:val="240"/>
          <w:jc w:val="center"/>
        </w:trPr>
        <w:tc>
          <w:tcPr>
            <w:tcW w:w="9752" w:type="dxa"/>
            <w:gridSpan w:val="2"/>
            <w:tcBorders>
              <w:top w:val="nil"/>
              <w:left w:val="nil"/>
              <w:bottom w:val="nil"/>
              <w:right w:val="nil"/>
            </w:tcBorders>
          </w:tcPr>
          <w:p w14:paraId="577F28B6" w14:textId="77777777" w:rsidR="00C22C7C" w:rsidRPr="00AD18C1" w:rsidRDefault="00C22C7C" w:rsidP="00F072E2"/>
        </w:tc>
      </w:tr>
      <w:tr w:rsidR="00C22C7C" w14:paraId="394F1C0D" w14:textId="77777777" w:rsidTr="00F072E2">
        <w:trPr>
          <w:trHeight w:val="240"/>
          <w:jc w:val="center"/>
        </w:trPr>
        <w:tc>
          <w:tcPr>
            <w:tcW w:w="4876" w:type="dxa"/>
            <w:tcBorders>
              <w:top w:val="nil"/>
              <w:left w:val="nil"/>
              <w:bottom w:val="nil"/>
              <w:right w:val="nil"/>
            </w:tcBorders>
          </w:tcPr>
          <w:p w14:paraId="5B6F14A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7792FF" w14:textId="77777777" w:rsidR="00C22C7C" w:rsidRPr="00AD18C1" w:rsidRDefault="00C22C7C" w:rsidP="00F072E2">
            <w:pPr>
              <w:pStyle w:val="AmColumnHeading"/>
            </w:pPr>
            <w:r>
              <w:t>Muudatusettepanek</w:t>
            </w:r>
          </w:p>
        </w:tc>
      </w:tr>
      <w:tr w:rsidR="00C22C7C" w14:paraId="1138A43F" w14:textId="77777777" w:rsidTr="00F072E2">
        <w:trPr>
          <w:jc w:val="center"/>
        </w:trPr>
        <w:tc>
          <w:tcPr>
            <w:tcW w:w="4876" w:type="dxa"/>
            <w:tcBorders>
              <w:top w:val="nil"/>
              <w:left w:val="nil"/>
              <w:bottom w:val="nil"/>
              <w:right w:val="nil"/>
            </w:tcBorders>
          </w:tcPr>
          <w:p w14:paraId="2AF3E947" w14:textId="77777777" w:rsidR="00C22C7C" w:rsidRPr="00AD18C1" w:rsidRDefault="00C22C7C" w:rsidP="00F072E2">
            <w:pPr>
              <w:pStyle w:val="Normal6a"/>
            </w:pPr>
          </w:p>
        </w:tc>
        <w:tc>
          <w:tcPr>
            <w:tcW w:w="4876" w:type="dxa"/>
            <w:tcBorders>
              <w:top w:val="nil"/>
              <w:left w:val="nil"/>
              <w:bottom w:val="nil"/>
              <w:right w:val="nil"/>
            </w:tcBorders>
          </w:tcPr>
          <w:p w14:paraId="6A49185D" w14:textId="77777777" w:rsidR="00C22C7C" w:rsidRPr="00AD18C1" w:rsidRDefault="00C22C7C" w:rsidP="00F072E2">
            <w:pPr>
              <w:pStyle w:val="Normal6a"/>
            </w:pPr>
            <w:r>
              <w:rPr>
                <w:b/>
                <w:i/>
              </w:rPr>
              <w:t>e)</w:t>
            </w:r>
            <w:r>
              <w:tab/>
            </w:r>
            <w:r>
              <w:rPr>
                <w:b/>
                <w:i/>
              </w:rPr>
              <w:t>haavatavate isikute erivajadused.</w:t>
            </w:r>
          </w:p>
        </w:tc>
      </w:tr>
    </w:tbl>
    <w:p w14:paraId="4501AD0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C588CFC" w14:textId="77777777" w:rsidR="00C22C7C" w:rsidRPr="00AD18C1" w:rsidRDefault="00C22C7C" w:rsidP="00C22C7C">
      <w:r>
        <w:rPr>
          <w:rStyle w:val="HideTWBExt"/>
        </w:rPr>
        <w:t>&lt;/Amend&gt;</w:t>
      </w:r>
    </w:p>
    <w:p w14:paraId="79016E3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1069</w:t>
      </w:r>
      <w:r>
        <w:rPr>
          <w:rStyle w:val="HideTWBExt"/>
        </w:rPr>
        <w:t>&lt;/NumAm&gt;</w:t>
      </w:r>
    </w:p>
    <w:p w14:paraId="46EDE86E"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2FFAA37F" w14:textId="77777777" w:rsidR="00C22C7C" w:rsidRPr="00AD18C1" w:rsidRDefault="00C22C7C" w:rsidP="00C22C7C">
      <w:pPr>
        <w:pStyle w:val="NormalBold"/>
      </w:pPr>
      <w:r>
        <w:rPr>
          <w:rStyle w:val="HideTWBExt"/>
          <w:b w:val="0"/>
        </w:rPr>
        <w:t>&lt;/RepeatBlock-By&gt;</w:t>
      </w:r>
    </w:p>
    <w:p w14:paraId="3D5F095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1F53B86" w14:textId="77777777" w:rsidR="00C22C7C" w:rsidRPr="00AD18C1" w:rsidRDefault="00C22C7C" w:rsidP="00C22C7C">
      <w:pPr>
        <w:pStyle w:val="NormalBold"/>
      </w:pPr>
      <w:r>
        <w:rPr>
          <w:rStyle w:val="HideTWBExt"/>
        </w:rPr>
        <w:t>&lt;Article&gt;</w:t>
      </w:r>
      <w:r>
        <w:t>Artikkel 14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4C8E1B" w14:textId="77777777" w:rsidTr="00F072E2">
        <w:trPr>
          <w:trHeight w:hRule="exact" w:val="240"/>
          <w:jc w:val="center"/>
        </w:trPr>
        <w:tc>
          <w:tcPr>
            <w:tcW w:w="9752" w:type="dxa"/>
            <w:gridSpan w:val="2"/>
            <w:tcBorders>
              <w:top w:val="nil"/>
              <w:left w:val="nil"/>
              <w:bottom w:val="nil"/>
              <w:right w:val="nil"/>
            </w:tcBorders>
          </w:tcPr>
          <w:p w14:paraId="37F94804" w14:textId="77777777" w:rsidR="00C22C7C" w:rsidRPr="00AD18C1" w:rsidRDefault="00C22C7C" w:rsidP="00F072E2"/>
        </w:tc>
      </w:tr>
      <w:tr w:rsidR="00C22C7C" w14:paraId="62CC94AE" w14:textId="77777777" w:rsidTr="00F072E2">
        <w:trPr>
          <w:trHeight w:val="240"/>
          <w:jc w:val="center"/>
        </w:trPr>
        <w:tc>
          <w:tcPr>
            <w:tcW w:w="4876" w:type="dxa"/>
            <w:tcBorders>
              <w:top w:val="nil"/>
              <w:left w:val="nil"/>
              <w:bottom w:val="nil"/>
              <w:right w:val="nil"/>
            </w:tcBorders>
          </w:tcPr>
          <w:p w14:paraId="20F48BA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09F8560" w14:textId="77777777" w:rsidR="00C22C7C" w:rsidRPr="00AD18C1" w:rsidRDefault="00C22C7C" w:rsidP="00F072E2">
            <w:pPr>
              <w:pStyle w:val="AmColumnHeading"/>
            </w:pPr>
            <w:r>
              <w:t>Muudatusettepanek</w:t>
            </w:r>
          </w:p>
        </w:tc>
      </w:tr>
      <w:tr w:rsidR="00C22C7C" w14:paraId="27711B09" w14:textId="77777777" w:rsidTr="00F072E2">
        <w:trPr>
          <w:jc w:val="center"/>
        </w:trPr>
        <w:tc>
          <w:tcPr>
            <w:tcW w:w="4876" w:type="dxa"/>
            <w:tcBorders>
              <w:top w:val="nil"/>
              <w:left w:val="nil"/>
              <w:bottom w:val="nil"/>
              <w:right w:val="nil"/>
            </w:tcBorders>
          </w:tcPr>
          <w:p w14:paraId="5D70CB20" w14:textId="77777777" w:rsidR="00C22C7C" w:rsidRPr="00AD18C1" w:rsidRDefault="00C22C7C" w:rsidP="00F072E2">
            <w:pPr>
              <w:pStyle w:val="Normal6a"/>
            </w:pPr>
            <w:r>
              <w:rPr>
                <w:b/>
                <w:i/>
              </w:rPr>
              <w:t>3.</w:t>
            </w:r>
            <w:r>
              <w:tab/>
            </w:r>
            <w:r>
              <w:rPr>
                <w:b/>
                <w:i/>
              </w:rPr>
              <w:t>Kui kolmanda riigi kodanik taotleb väljasaatmise edasilükkamist, tuleb taotlust nõuetekohaselt põhjendada.</w:t>
            </w:r>
          </w:p>
        </w:tc>
        <w:tc>
          <w:tcPr>
            <w:tcW w:w="4876" w:type="dxa"/>
            <w:tcBorders>
              <w:top w:val="nil"/>
              <w:left w:val="nil"/>
              <w:bottom w:val="nil"/>
              <w:right w:val="nil"/>
            </w:tcBorders>
          </w:tcPr>
          <w:p w14:paraId="4B2D6464" w14:textId="77777777" w:rsidR="00C22C7C" w:rsidRPr="00AD18C1" w:rsidRDefault="00C22C7C" w:rsidP="00F072E2">
            <w:pPr>
              <w:pStyle w:val="Normal6a"/>
            </w:pPr>
            <w:r>
              <w:rPr>
                <w:b/>
                <w:i/>
              </w:rPr>
              <w:t>välja jäetud</w:t>
            </w:r>
          </w:p>
        </w:tc>
      </w:tr>
    </w:tbl>
    <w:p w14:paraId="3926DF6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355D9B9" w14:textId="77777777" w:rsidR="00C22C7C" w:rsidRPr="00AD18C1" w:rsidRDefault="00C22C7C" w:rsidP="00C22C7C">
      <w:r>
        <w:rPr>
          <w:rStyle w:val="HideTWBExt"/>
        </w:rPr>
        <w:t>&lt;/Amend&gt;</w:t>
      </w:r>
    </w:p>
    <w:p w14:paraId="4616416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1070</w:t>
      </w:r>
      <w:r>
        <w:rPr>
          <w:rStyle w:val="HideTWBExt"/>
        </w:rPr>
        <w:t>&lt;/NumAm&gt;</w:t>
      </w:r>
    </w:p>
    <w:p w14:paraId="5ED70F83"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B7AF64B" w14:textId="77777777" w:rsidR="00C22C7C" w:rsidRPr="00AD18C1" w:rsidRDefault="00C22C7C" w:rsidP="00C22C7C">
      <w:pPr>
        <w:pStyle w:val="NormalBold"/>
      </w:pPr>
      <w:r>
        <w:rPr>
          <w:rStyle w:val="HideTWBExt"/>
          <w:b w:val="0"/>
        </w:rPr>
        <w:t>&lt;/RepeatBlock-By&gt;</w:t>
      </w:r>
    </w:p>
    <w:p w14:paraId="3747960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5465D6" w14:textId="77777777" w:rsidR="00C22C7C" w:rsidRPr="00AD18C1" w:rsidRDefault="00C22C7C" w:rsidP="00C22C7C">
      <w:pPr>
        <w:pStyle w:val="NormalBold"/>
      </w:pPr>
      <w:r>
        <w:rPr>
          <w:rStyle w:val="HideTWBExt"/>
        </w:rPr>
        <w:t>&lt;Article&gt;</w:t>
      </w:r>
      <w:r>
        <w:t>Artikkel 14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09DF823" w14:textId="77777777" w:rsidTr="00F072E2">
        <w:trPr>
          <w:trHeight w:hRule="exact" w:val="240"/>
          <w:jc w:val="center"/>
        </w:trPr>
        <w:tc>
          <w:tcPr>
            <w:tcW w:w="9752" w:type="dxa"/>
            <w:gridSpan w:val="2"/>
            <w:tcBorders>
              <w:top w:val="nil"/>
              <w:left w:val="nil"/>
              <w:bottom w:val="nil"/>
              <w:right w:val="nil"/>
            </w:tcBorders>
          </w:tcPr>
          <w:p w14:paraId="50D398E9" w14:textId="77777777" w:rsidR="00C22C7C" w:rsidRPr="00AD18C1" w:rsidRDefault="00C22C7C" w:rsidP="00F072E2"/>
        </w:tc>
      </w:tr>
      <w:tr w:rsidR="00C22C7C" w14:paraId="516DDE43" w14:textId="77777777" w:rsidTr="00F072E2">
        <w:trPr>
          <w:trHeight w:val="240"/>
          <w:jc w:val="center"/>
        </w:trPr>
        <w:tc>
          <w:tcPr>
            <w:tcW w:w="4876" w:type="dxa"/>
            <w:tcBorders>
              <w:top w:val="nil"/>
              <w:left w:val="nil"/>
              <w:bottom w:val="nil"/>
              <w:right w:val="nil"/>
            </w:tcBorders>
          </w:tcPr>
          <w:p w14:paraId="27453A3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5D75894" w14:textId="77777777" w:rsidR="00C22C7C" w:rsidRPr="00AD18C1" w:rsidRDefault="00C22C7C" w:rsidP="00F072E2">
            <w:pPr>
              <w:pStyle w:val="AmColumnHeading"/>
            </w:pPr>
            <w:r>
              <w:t>Muudatusettepanek</w:t>
            </w:r>
          </w:p>
        </w:tc>
      </w:tr>
      <w:tr w:rsidR="00C22C7C" w14:paraId="121DE766" w14:textId="77777777" w:rsidTr="00F072E2">
        <w:trPr>
          <w:jc w:val="center"/>
        </w:trPr>
        <w:tc>
          <w:tcPr>
            <w:tcW w:w="4876" w:type="dxa"/>
            <w:tcBorders>
              <w:top w:val="nil"/>
              <w:left w:val="nil"/>
              <w:bottom w:val="nil"/>
              <w:right w:val="nil"/>
            </w:tcBorders>
          </w:tcPr>
          <w:p w14:paraId="7EF48887" w14:textId="77777777" w:rsidR="00C22C7C" w:rsidRPr="00AD18C1" w:rsidRDefault="00C22C7C" w:rsidP="00F072E2">
            <w:pPr>
              <w:pStyle w:val="Normal6a"/>
            </w:pPr>
            <w:r>
              <w:t>3.</w:t>
            </w:r>
            <w:r>
              <w:tab/>
              <w:t xml:space="preserve">Kui kolmanda riigi kodanik taotleb </w:t>
            </w:r>
            <w:r>
              <w:rPr>
                <w:b/>
                <w:i/>
              </w:rPr>
              <w:t>väljasaatmise</w:t>
            </w:r>
            <w:r>
              <w:t xml:space="preserve"> edasilükkamist, </w:t>
            </w:r>
            <w:r>
              <w:rPr>
                <w:b/>
                <w:i/>
              </w:rPr>
              <w:t>tuleb taotlust</w:t>
            </w:r>
            <w:r>
              <w:t xml:space="preserve"> nõuetekohaselt </w:t>
            </w:r>
            <w:r>
              <w:rPr>
                <w:b/>
                <w:i/>
              </w:rPr>
              <w:t>põhjendada</w:t>
            </w:r>
            <w:r>
              <w:t>.</w:t>
            </w:r>
          </w:p>
        </w:tc>
        <w:tc>
          <w:tcPr>
            <w:tcW w:w="4876" w:type="dxa"/>
            <w:tcBorders>
              <w:top w:val="nil"/>
              <w:left w:val="nil"/>
              <w:bottom w:val="nil"/>
              <w:right w:val="nil"/>
            </w:tcBorders>
          </w:tcPr>
          <w:p w14:paraId="06269B3B" w14:textId="77777777" w:rsidR="00C22C7C" w:rsidRPr="00AD18C1" w:rsidRDefault="00C22C7C" w:rsidP="00F072E2">
            <w:pPr>
              <w:pStyle w:val="Normal6a"/>
            </w:pPr>
            <w:r>
              <w:t>3.</w:t>
            </w:r>
            <w:r>
              <w:tab/>
              <w:t xml:space="preserve">Kui kolmanda riigi kodanik taotleb </w:t>
            </w:r>
            <w:r>
              <w:rPr>
                <w:b/>
                <w:i/>
              </w:rPr>
              <w:t>tagasisaatmise</w:t>
            </w:r>
            <w:r>
              <w:t xml:space="preserve"> edasilükkamist</w:t>
            </w:r>
            <w:r>
              <w:rPr>
                <w:b/>
                <w:i/>
              </w:rPr>
              <w:t xml:space="preserve"> mõjuvatel põhjustel</w:t>
            </w:r>
            <w:r>
              <w:t xml:space="preserve">, </w:t>
            </w:r>
            <w:r>
              <w:rPr>
                <w:b/>
                <w:i/>
              </w:rPr>
              <w:t>peab liikmesriik taotluse</w:t>
            </w:r>
            <w:r>
              <w:t xml:space="preserve"> nõuetekohaselt </w:t>
            </w:r>
            <w:r>
              <w:rPr>
                <w:b/>
                <w:i/>
              </w:rPr>
              <w:t>läbi vaatama</w:t>
            </w:r>
            <w:r>
              <w:t>.</w:t>
            </w:r>
          </w:p>
        </w:tc>
      </w:tr>
    </w:tbl>
    <w:p w14:paraId="2042FA0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47F1E22" w14:textId="77777777" w:rsidR="00C22C7C" w:rsidRPr="00AD18C1" w:rsidRDefault="00C22C7C" w:rsidP="00C22C7C">
      <w:r>
        <w:rPr>
          <w:rStyle w:val="HideTWBExt"/>
        </w:rPr>
        <w:t>&lt;/Amend&gt;</w:t>
      </w:r>
    </w:p>
    <w:p w14:paraId="6B398B7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1071</w:t>
      </w:r>
      <w:r>
        <w:rPr>
          <w:rStyle w:val="HideTWBExt"/>
        </w:rPr>
        <w:t>&lt;/NumAm&gt;</w:t>
      </w:r>
    </w:p>
    <w:p w14:paraId="19A8F24F" w14:textId="77777777" w:rsidR="00C22C7C" w:rsidRPr="00AD18C1" w:rsidRDefault="00C22C7C" w:rsidP="00C22C7C">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16487A9" w14:textId="77777777" w:rsidR="00C22C7C" w:rsidRPr="00AD18C1" w:rsidRDefault="00C22C7C" w:rsidP="00C22C7C">
      <w:pPr>
        <w:pStyle w:val="NormalBold"/>
      </w:pPr>
      <w:r>
        <w:rPr>
          <w:rStyle w:val="HideTWBExt"/>
          <w:b w:val="0"/>
        </w:rPr>
        <w:t>&lt;/RepeatBlock-By&gt;</w:t>
      </w:r>
    </w:p>
    <w:p w14:paraId="08B5126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58F88C8" w14:textId="77777777" w:rsidR="00C22C7C" w:rsidRPr="00AD18C1" w:rsidRDefault="00C22C7C" w:rsidP="00C22C7C">
      <w:pPr>
        <w:pStyle w:val="NormalBold"/>
      </w:pPr>
      <w:r>
        <w:rPr>
          <w:rStyle w:val="HideTWBExt"/>
        </w:rPr>
        <w:t>&lt;Article&gt;</w:t>
      </w:r>
      <w:r>
        <w:t>Artikkel 14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F493A86" w14:textId="77777777" w:rsidTr="00F072E2">
        <w:trPr>
          <w:trHeight w:hRule="exact" w:val="240"/>
          <w:jc w:val="center"/>
        </w:trPr>
        <w:tc>
          <w:tcPr>
            <w:tcW w:w="9752" w:type="dxa"/>
            <w:gridSpan w:val="2"/>
            <w:tcBorders>
              <w:top w:val="nil"/>
              <w:left w:val="nil"/>
              <w:bottom w:val="nil"/>
              <w:right w:val="nil"/>
            </w:tcBorders>
          </w:tcPr>
          <w:p w14:paraId="0E7F28B4" w14:textId="77777777" w:rsidR="00C22C7C" w:rsidRPr="00AD18C1" w:rsidRDefault="00C22C7C" w:rsidP="00F072E2"/>
        </w:tc>
      </w:tr>
      <w:tr w:rsidR="00C22C7C" w14:paraId="77E2EB4E" w14:textId="77777777" w:rsidTr="00F072E2">
        <w:trPr>
          <w:trHeight w:val="240"/>
          <w:jc w:val="center"/>
        </w:trPr>
        <w:tc>
          <w:tcPr>
            <w:tcW w:w="4876" w:type="dxa"/>
            <w:tcBorders>
              <w:top w:val="nil"/>
              <w:left w:val="nil"/>
              <w:bottom w:val="nil"/>
              <w:right w:val="nil"/>
            </w:tcBorders>
          </w:tcPr>
          <w:p w14:paraId="7757008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FBD2FE2" w14:textId="77777777" w:rsidR="00C22C7C" w:rsidRPr="00AD18C1" w:rsidRDefault="00C22C7C" w:rsidP="00F072E2">
            <w:pPr>
              <w:pStyle w:val="AmColumnHeading"/>
            </w:pPr>
            <w:r>
              <w:t>Muudatusettepanek</w:t>
            </w:r>
          </w:p>
        </w:tc>
      </w:tr>
      <w:tr w:rsidR="00C22C7C" w14:paraId="7D9791A4" w14:textId="77777777" w:rsidTr="00F072E2">
        <w:trPr>
          <w:jc w:val="center"/>
        </w:trPr>
        <w:tc>
          <w:tcPr>
            <w:tcW w:w="4876" w:type="dxa"/>
            <w:tcBorders>
              <w:top w:val="nil"/>
              <w:left w:val="nil"/>
              <w:bottom w:val="nil"/>
              <w:right w:val="nil"/>
            </w:tcBorders>
          </w:tcPr>
          <w:p w14:paraId="576A195A" w14:textId="77777777" w:rsidR="00C22C7C" w:rsidRPr="00AD18C1" w:rsidRDefault="00C22C7C" w:rsidP="00F072E2">
            <w:pPr>
              <w:pStyle w:val="Normal6a"/>
            </w:pPr>
            <w:r>
              <w:t>3.</w:t>
            </w:r>
            <w:r>
              <w:tab/>
              <w:t xml:space="preserve">Kui kolmanda riigi kodanik taotleb väljasaatmise edasilükkamist, tuleb </w:t>
            </w:r>
            <w:r>
              <w:rPr>
                <w:b/>
                <w:i/>
              </w:rPr>
              <w:t>taotlust</w:t>
            </w:r>
            <w:r>
              <w:t xml:space="preserve"> nõuetekohaselt põhjendada.</w:t>
            </w:r>
          </w:p>
        </w:tc>
        <w:tc>
          <w:tcPr>
            <w:tcW w:w="4876" w:type="dxa"/>
            <w:tcBorders>
              <w:top w:val="nil"/>
              <w:left w:val="nil"/>
              <w:bottom w:val="nil"/>
              <w:right w:val="nil"/>
            </w:tcBorders>
          </w:tcPr>
          <w:p w14:paraId="1C5B8204" w14:textId="77777777" w:rsidR="00C22C7C" w:rsidRPr="00AD18C1" w:rsidRDefault="00C22C7C" w:rsidP="00F072E2">
            <w:pPr>
              <w:pStyle w:val="Normal6a"/>
            </w:pPr>
            <w:r>
              <w:t>3.</w:t>
            </w:r>
            <w:r>
              <w:tab/>
              <w:t xml:space="preserve">Kui kolmanda riigi kodanik taotleb väljasaatmise edasilükkamist, tuleb </w:t>
            </w:r>
            <w:r>
              <w:rPr>
                <w:b/>
                <w:i/>
              </w:rPr>
              <w:t>taotlus esitada põhjendamatu viivituseta ja seda tuleb</w:t>
            </w:r>
            <w:r>
              <w:t xml:space="preserve"> nõuetekohaselt põhjendada.</w:t>
            </w:r>
          </w:p>
        </w:tc>
      </w:tr>
    </w:tbl>
    <w:p w14:paraId="3ABB37A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525A2E" w14:textId="77777777" w:rsidR="00C22C7C" w:rsidRPr="00AD18C1" w:rsidRDefault="00C22C7C" w:rsidP="00C22C7C">
      <w:r>
        <w:rPr>
          <w:rStyle w:val="HideTWBExt"/>
        </w:rPr>
        <w:t>&lt;/Amend&gt;</w:t>
      </w:r>
    </w:p>
    <w:p w14:paraId="354F234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1072</w:t>
      </w:r>
      <w:r>
        <w:rPr>
          <w:rStyle w:val="HideTWBExt"/>
        </w:rPr>
        <w:t>&lt;/NumAm&gt;</w:t>
      </w:r>
    </w:p>
    <w:p w14:paraId="3808FF49"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C36589A" w14:textId="77777777" w:rsidR="00C22C7C" w:rsidRPr="00AD18C1" w:rsidRDefault="00C22C7C" w:rsidP="00C22C7C">
      <w:pPr>
        <w:pStyle w:val="NormalBold"/>
      </w:pPr>
      <w:r>
        <w:rPr>
          <w:rStyle w:val="HideTWBExt"/>
          <w:b w:val="0"/>
        </w:rPr>
        <w:t>&lt;/RepeatBlock-By&gt;</w:t>
      </w:r>
    </w:p>
    <w:p w14:paraId="5BF1F7E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CC0C264" w14:textId="77777777" w:rsidR="00C22C7C" w:rsidRPr="00AD18C1" w:rsidRDefault="00C22C7C" w:rsidP="00C22C7C">
      <w:pPr>
        <w:pStyle w:val="NormalBold"/>
      </w:pPr>
      <w:r>
        <w:rPr>
          <w:rStyle w:val="HideTWBExt"/>
        </w:rPr>
        <w:t>&lt;Article&gt;</w:t>
      </w:r>
      <w:r>
        <w:t>Artikkel 14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C3A91AC" w14:textId="77777777" w:rsidTr="00F072E2">
        <w:trPr>
          <w:trHeight w:hRule="exact" w:val="240"/>
          <w:jc w:val="center"/>
        </w:trPr>
        <w:tc>
          <w:tcPr>
            <w:tcW w:w="9752" w:type="dxa"/>
            <w:gridSpan w:val="2"/>
            <w:tcBorders>
              <w:top w:val="nil"/>
              <w:left w:val="nil"/>
              <w:bottom w:val="nil"/>
              <w:right w:val="nil"/>
            </w:tcBorders>
          </w:tcPr>
          <w:p w14:paraId="39EE763B" w14:textId="77777777" w:rsidR="00C22C7C" w:rsidRPr="00AD18C1" w:rsidRDefault="00C22C7C" w:rsidP="00F072E2"/>
        </w:tc>
      </w:tr>
      <w:tr w:rsidR="00C22C7C" w14:paraId="1B7CBE75" w14:textId="77777777" w:rsidTr="00F072E2">
        <w:trPr>
          <w:trHeight w:val="240"/>
          <w:jc w:val="center"/>
        </w:trPr>
        <w:tc>
          <w:tcPr>
            <w:tcW w:w="4876" w:type="dxa"/>
            <w:tcBorders>
              <w:top w:val="nil"/>
              <w:left w:val="nil"/>
              <w:bottom w:val="nil"/>
              <w:right w:val="nil"/>
            </w:tcBorders>
          </w:tcPr>
          <w:p w14:paraId="3DF33DF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79CF556" w14:textId="77777777" w:rsidR="00C22C7C" w:rsidRPr="00AD18C1" w:rsidRDefault="00C22C7C" w:rsidP="00F072E2">
            <w:pPr>
              <w:pStyle w:val="AmColumnHeading"/>
            </w:pPr>
            <w:r>
              <w:t>Muudatusettepanek</w:t>
            </w:r>
          </w:p>
        </w:tc>
      </w:tr>
      <w:tr w:rsidR="00C22C7C" w14:paraId="0BE9EB07" w14:textId="77777777" w:rsidTr="00F072E2">
        <w:trPr>
          <w:jc w:val="center"/>
        </w:trPr>
        <w:tc>
          <w:tcPr>
            <w:tcW w:w="4876" w:type="dxa"/>
            <w:tcBorders>
              <w:top w:val="nil"/>
              <w:left w:val="nil"/>
              <w:bottom w:val="nil"/>
              <w:right w:val="nil"/>
            </w:tcBorders>
          </w:tcPr>
          <w:p w14:paraId="1BA35CA8" w14:textId="77777777" w:rsidR="00C22C7C" w:rsidRPr="00AD18C1" w:rsidRDefault="00C22C7C" w:rsidP="00F072E2">
            <w:pPr>
              <w:pStyle w:val="Normal6a"/>
            </w:pPr>
            <w:r>
              <w:t>3.</w:t>
            </w:r>
            <w:r>
              <w:tab/>
            </w:r>
            <w:r>
              <w:rPr>
                <w:b/>
                <w:i/>
              </w:rPr>
              <w:t>Kui kolmanda riigi kodanik taotleb</w:t>
            </w:r>
            <w:r>
              <w:t xml:space="preserve"> väljasaatmise edasilükkamist</w:t>
            </w:r>
            <w:r>
              <w:rPr>
                <w:b/>
                <w:i/>
              </w:rPr>
              <w:t>, tuleb</w:t>
            </w:r>
            <w:r>
              <w:t xml:space="preserve"> taotlust nõuetekohaselt põhjendada.</w:t>
            </w:r>
          </w:p>
        </w:tc>
        <w:tc>
          <w:tcPr>
            <w:tcW w:w="4876" w:type="dxa"/>
            <w:tcBorders>
              <w:top w:val="nil"/>
              <w:left w:val="nil"/>
              <w:bottom w:val="nil"/>
              <w:right w:val="nil"/>
            </w:tcBorders>
          </w:tcPr>
          <w:p w14:paraId="65265DD0" w14:textId="77777777" w:rsidR="00C22C7C" w:rsidRPr="00AD18C1" w:rsidRDefault="00C22C7C" w:rsidP="00F072E2">
            <w:pPr>
              <w:pStyle w:val="Normal6a"/>
            </w:pPr>
            <w:r>
              <w:t>3.</w:t>
            </w:r>
            <w:r>
              <w:tab/>
            </w:r>
            <w:r>
              <w:rPr>
                <w:b/>
                <w:i/>
              </w:rPr>
              <w:t>Tagasipöördujal on õigus taotleda</w:t>
            </w:r>
            <w:r>
              <w:t xml:space="preserve"> väljasaatmise edasilükkamist</w:t>
            </w:r>
            <w:r>
              <w:rPr>
                <w:b/>
                <w:i/>
              </w:rPr>
              <w:t xml:space="preserve">. </w:t>
            </w:r>
            <w:r>
              <w:t>Taotlust</w:t>
            </w:r>
            <w:r>
              <w:rPr>
                <w:b/>
                <w:i/>
              </w:rPr>
              <w:t xml:space="preserve"> tuleb</w:t>
            </w:r>
            <w:r>
              <w:t xml:space="preserve"> nõuetekohaselt põhjendada.</w:t>
            </w:r>
          </w:p>
        </w:tc>
      </w:tr>
    </w:tbl>
    <w:p w14:paraId="27EA25B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CB4A8FA" w14:textId="77777777" w:rsidR="00C22C7C" w:rsidRPr="00AD18C1" w:rsidRDefault="00C22C7C" w:rsidP="00C22C7C">
      <w:r>
        <w:rPr>
          <w:rStyle w:val="HideTWBExt"/>
        </w:rPr>
        <w:t>&lt;/Amend&gt;</w:t>
      </w:r>
    </w:p>
    <w:p w14:paraId="5A9E863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1073</w:t>
      </w:r>
      <w:r>
        <w:rPr>
          <w:rStyle w:val="HideTWBExt"/>
        </w:rPr>
        <w:t>&lt;/NumAm&gt;</w:t>
      </w:r>
    </w:p>
    <w:p w14:paraId="0E8EE111"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1A5D05CC" w14:textId="77777777" w:rsidR="00C22C7C" w:rsidRPr="00AD18C1" w:rsidRDefault="00C22C7C" w:rsidP="00C22C7C">
      <w:pPr>
        <w:pStyle w:val="NormalBold"/>
      </w:pPr>
      <w:r>
        <w:rPr>
          <w:rStyle w:val="HideTWBExt"/>
          <w:b w:val="0"/>
        </w:rPr>
        <w:t>&lt;/RepeatBlock-By&gt;</w:t>
      </w:r>
    </w:p>
    <w:p w14:paraId="7DB4148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085ADA9" w14:textId="77777777" w:rsidR="00C22C7C" w:rsidRPr="00AD18C1" w:rsidRDefault="00C22C7C" w:rsidP="00C22C7C">
      <w:pPr>
        <w:pStyle w:val="NormalBold"/>
      </w:pPr>
      <w:r>
        <w:rPr>
          <w:rStyle w:val="HideTWBExt"/>
        </w:rPr>
        <w:t>&lt;Article&gt;</w:t>
      </w:r>
      <w:r>
        <w:t>Artikkel 14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8EF46ED" w14:textId="77777777" w:rsidTr="00F072E2">
        <w:trPr>
          <w:trHeight w:hRule="exact" w:val="240"/>
          <w:jc w:val="center"/>
        </w:trPr>
        <w:tc>
          <w:tcPr>
            <w:tcW w:w="9752" w:type="dxa"/>
            <w:gridSpan w:val="2"/>
            <w:tcBorders>
              <w:top w:val="nil"/>
              <w:left w:val="nil"/>
              <w:bottom w:val="nil"/>
              <w:right w:val="nil"/>
            </w:tcBorders>
          </w:tcPr>
          <w:p w14:paraId="2363DBAD" w14:textId="77777777" w:rsidR="00C22C7C" w:rsidRPr="00AD18C1" w:rsidRDefault="00C22C7C" w:rsidP="00F072E2"/>
        </w:tc>
      </w:tr>
      <w:tr w:rsidR="00C22C7C" w14:paraId="335B9E3F" w14:textId="77777777" w:rsidTr="00F072E2">
        <w:trPr>
          <w:trHeight w:val="240"/>
          <w:jc w:val="center"/>
        </w:trPr>
        <w:tc>
          <w:tcPr>
            <w:tcW w:w="4876" w:type="dxa"/>
            <w:tcBorders>
              <w:top w:val="nil"/>
              <w:left w:val="nil"/>
              <w:bottom w:val="nil"/>
              <w:right w:val="nil"/>
            </w:tcBorders>
          </w:tcPr>
          <w:p w14:paraId="1E80D79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DB83C9" w14:textId="77777777" w:rsidR="00C22C7C" w:rsidRPr="00AD18C1" w:rsidRDefault="00C22C7C" w:rsidP="00F072E2">
            <w:pPr>
              <w:pStyle w:val="AmColumnHeading"/>
            </w:pPr>
            <w:r>
              <w:t>Muudatusettepanek</w:t>
            </w:r>
          </w:p>
        </w:tc>
      </w:tr>
      <w:tr w:rsidR="00C22C7C" w14:paraId="3AEB11D4" w14:textId="77777777" w:rsidTr="00F072E2">
        <w:trPr>
          <w:jc w:val="center"/>
        </w:trPr>
        <w:tc>
          <w:tcPr>
            <w:tcW w:w="4876" w:type="dxa"/>
            <w:tcBorders>
              <w:top w:val="nil"/>
              <w:left w:val="nil"/>
              <w:bottom w:val="nil"/>
              <w:right w:val="nil"/>
            </w:tcBorders>
          </w:tcPr>
          <w:p w14:paraId="5CD2A3C3" w14:textId="77777777" w:rsidR="00C22C7C" w:rsidRPr="00AD18C1" w:rsidRDefault="00C22C7C" w:rsidP="00F072E2">
            <w:pPr>
              <w:pStyle w:val="Normal6a"/>
            </w:pPr>
            <w:r>
              <w:rPr>
                <w:b/>
                <w:i/>
              </w:rPr>
              <w:t>4.</w:t>
            </w:r>
            <w:r>
              <w:tab/>
            </w:r>
            <w:r>
              <w:rPr>
                <w:b/>
                <w:i/>
              </w:rPr>
              <w:t xml:space="preserve">Lõike 1 või lõike 2 kohase otsuse tegemisel esitavad liikmesriigid asjaomasele kolmanda riigi kodanikule kirjaliku kinnituse väljasaatmise edasilükkamise ajavahemiku ja tema </w:t>
            </w:r>
            <w:r>
              <w:rPr>
                <w:b/>
                <w:i/>
              </w:rPr>
              <w:lastRenderedPageBreak/>
              <w:t>õiguste kohta sel ajavahemikul.</w:t>
            </w:r>
          </w:p>
        </w:tc>
        <w:tc>
          <w:tcPr>
            <w:tcW w:w="4876" w:type="dxa"/>
            <w:tcBorders>
              <w:top w:val="nil"/>
              <w:left w:val="nil"/>
              <w:bottom w:val="nil"/>
              <w:right w:val="nil"/>
            </w:tcBorders>
          </w:tcPr>
          <w:p w14:paraId="17E1579E" w14:textId="77777777" w:rsidR="00C22C7C" w:rsidRPr="00AD18C1" w:rsidRDefault="00C22C7C" w:rsidP="00F072E2">
            <w:pPr>
              <w:pStyle w:val="Normal6a"/>
            </w:pPr>
            <w:r>
              <w:rPr>
                <w:b/>
                <w:i/>
              </w:rPr>
              <w:lastRenderedPageBreak/>
              <w:t>välja jäetud</w:t>
            </w:r>
          </w:p>
        </w:tc>
      </w:tr>
    </w:tbl>
    <w:p w14:paraId="6717CC2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6FFE1B7" w14:textId="77777777" w:rsidR="00C22C7C" w:rsidRPr="00AD18C1" w:rsidRDefault="00C22C7C" w:rsidP="00C22C7C">
      <w:r>
        <w:rPr>
          <w:rStyle w:val="HideTWBExt"/>
        </w:rPr>
        <w:t>&lt;/Amend&gt;</w:t>
      </w:r>
    </w:p>
    <w:p w14:paraId="2D21B61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1074</w:t>
      </w:r>
      <w:r>
        <w:rPr>
          <w:rStyle w:val="HideTWBExt"/>
        </w:rPr>
        <w:t>&lt;/NumAm&gt;</w:t>
      </w:r>
    </w:p>
    <w:p w14:paraId="0154850E"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228109A2" w14:textId="77777777" w:rsidR="00C22C7C" w:rsidRPr="00AD18C1" w:rsidRDefault="00C22C7C" w:rsidP="00C22C7C">
      <w:pPr>
        <w:pStyle w:val="NormalBold"/>
      </w:pPr>
      <w:r>
        <w:rPr>
          <w:rStyle w:val="HideTWBExt"/>
          <w:b w:val="0"/>
        </w:rPr>
        <w:t>&lt;/RepeatBlock-By&gt;</w:t>
      </w:r>
    </w:p>
    <w:p w14:paraId="4B5B516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94E1786" w14:textId="77777777" w:rsidR="00C22C7C" w:rsidRPr="00AD18C1" w:rsidRDefault="00C22C7C" w:rsidP="00C22C7C">
      <w:pPr>
        <w:pStyle w:val="NormalBold"/>
      </w:pPr>
      <w:r>
        <w:rPr>
          <w:rStyle w:val="HideTWBExt"/>
        </w:rPr>
        <w:t>&lt;Article&gt;</w:t>
      </w:r>
      <w:r>
        <w:t>Artikkel 14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4BC8742" w14:textId="77777777" w:rsidTr="00F072E2">
        <w:trPr>
          <w:trHeight w:hRule="exact" w:val="240"/>
          <w:jc w:val="center"/>
        </w:trPr>
        <w:tc>
          <w:tcPr>
            <w:tcW w:w="9752" w:type="dxa"/>
            <w:gridSpan w:val="2"/>
            <w:tcBorders>
              <w:top w:val="nil"/>
              <w:left w:val="nil"/>
              <w:bottom w:val="nil"/>
              <w:right w:val="nil"/>
            </w:tcBorders>
          </w:tcPr>
          <w:p w14:paraId="13E935AA" w14:textId="77777777" w:rsidR="00C22C7C" w:rsidRPr="00AD18C1" w:rsidRDefault="00C22C7C" w:rsidP="00F072E2"/>
        </w:tc>
      </w:tr>
      <w:tr w:rsidR="00C22C7C" w14:paraId="4CFEE692" w14:textId="77777777" w:rsidTr="00F072E2">
        <w:trPr>
          <w:trHeight w:val="240"/>
          <w:jc w:val="center"/>
        </w:trPr>
        <w:tc>
          <w:tcPr>
            <w:tcW w:w="4876" w:type="dxa"/>
            <w:tcBorders>
              <w:top w:val="nil"/>
              <w:left w:val="nil"/>
              <w:bottom w:val="nil"/>
              <w:right w:val="nil"/>
            </w:tcBorders>
          </w:tcPr>
          <w:p w14:paraId="7F9DDA4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5CB8D76" w14:textId="77777777" w:rsidR="00C22C7C" w:rsidRPr="00AD18C1" w:rsidRDefault="00C22C7C" w:rsidP="00F072E2">
            <w:pPr>
              <w:pStyle w:val="AmColumnHeading"/>
            </w:pPr>
            <w:r>
              <w:t>Muudatusettepanek</w:t>
            </w:r>
          </w:p>
        </w:tc>
      </w:tr>
      <w:tr w:rsidR="00C22C7C" w14:paraId="59558FE5" w14:textId="77777777" w:rsidTr="00F072E2">
        <w:trPr>
          <w:jc w:val="center"/>
        </w:trPr>
        <w:tc>
          <w:tcPr>
            <w:tcW w:w="4876" w:type="dxa"/>
            <w:tcBorders>
              <w:top w:val="nil"/>
              <w:left w:val="nil"/>
              <w:bottom w:val="nil"/>
              <w:right w:val="nil"/>
            </w:tcBorders>
          </w:tcPr>
          <w:p w14:paraId="69E04ECC" w14:textId="77777777" w:rsidR="00C22C7C" w:rsidRPr="00AD18C1" w:rsidRDefault="00C22C7C" w:rsidP="00F072E2">
            <w:pPr>
              <w:pStyle w:val="Normal6a"/>
            </w:pPr>
            <w:r>
              <w:rPr>
                <w:b/>
                <w:i/>
              </w:rPr>
              <w:t>4.</w:t>
            </w:r>
            <w:r>
              <w:tab/>
            </w:r>
            <w:r>
              <w:rPr>
                <w:b/>
                <w:i/>
              </w:rPr>
              <w:t>Lõike 1 või lõike 2 kohase otsuse tegemisel esitavad liikmesriigid asjaomasele kolmanda riigi kodanikule kirjaliku kinnituse väljasaatmise edasilükkamise ajavahemiku ja tema õiguste kohta sel ajavahemikul.</w:t>
            </w:r>
          </w:p>
        </w:tc>
        <w:tc>
          <w:tcPr>
            <w:tcW w:w="4876" w:type="dxa"/>
            <w:tcBorders>
              <w:top w:val="nil"/>
              <w:left w:val="nil"/>
              <w:bottom w:val="nil"/>
              <w:right w:val="nil"/>
            </w:tcBorders>
          </w:tcPr>
          <w:p w14:paraId="5D3BC731" w14:textId="77777777" w:rsidR="00C22C7C" w:rsidRPr="00AD18C1" w:rsidRDefault="00C22C7C" w:rsidP="00F072E2">
            <w:pPr>
              <w:pStyle w:val="Normal6a"/>
            </w:pPr>
            <w:r>
              <w:rPr>
                <w:b/>
                <w:i/>
              </w:rPr>
              <w:t>välja jäetud</w:t>
            </w:r>
          </w:p>
        </w:tc>
      </w:tr>
    </w:tbl>
    <w:p w14:paraId="427E300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E04CB89" w14:textId="77777777" w:rsidR="00C22C7C" w:rsidRPr="00AD18C1" w:rsidRDefault="00C22C7C" w:rsidP="00C22C7C">
      <w:r>
        <w:rPr>
          <w:rStyle w:val="HideTWBExt"/>
        </w:rPr>
        <w:t>&lt;/Amend&gt;</w:t>
      </w:r>
    </w:p>
    <w:p w14:paraId="4F888BE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1075</w:t>
      </w:r>
      <w:r>
        <w:rPr>
          <w:rStyle w:val="HideTWBExt"/>
        </w:rPr>
        <w:t>&lt;/NumAm&gt;</w:t>
      </w:r>
    </w:p>
    <w:p w14:paraId="446BFDE0"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7DF755DC" w14:textId="77777777" w:rsidR="00C22C7C" w:rsidRPr="00AD18C1" w:rsidRDefault="00C22C7C" w:rsidP="00C22C7C">
      <w:pPr>
        <w:pStyle w:val="NormalBold"/>
      </w:pPr>
      <w:r>
        <w:rPr>
          <w:rStyle w:val="HideTWBExt"/>
          <w:b w:val="0"/>
        </w:rPr>
        <w:t>&lt;/RepeatBlock-By&gt;</w:t>
      </w:r>
    </w:p>
    <w:p w14:paraId="14A5D0C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84860A7" w14:textId="77777777" w:rsidR="00C22C7C" w:rsidRPr="00AD18C1" w:rsidRDefault="00C22C7C" w:rsidP="00C22C7C">
      <w:pPr>
        <w:pStyle w:val="NormalBold"/>
      </w:pPr>
      <w:r>
        <w:rPr>
          <w:rStyle w:val="HideTWBExt"/>
        </w:rPr>
        <w:t>&lt;Article&gt;</w:t>
      </w:r>
      <w:r>
        <w:t>Artikkel 14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654B2B8" w14:textId="77777777" w:rsidTr="00F072E2">
        <w:trPr>
          <w:trHeight w:hRule="exact" w:val="240"/>
          <w:jc w:val="center"/>
        </w:trPr>
        <w:tc>
          <w:tcPr>
            <w:tcW w:w="9752" w:type="dxa"/>
            <w:gridSpan w:val="2"/>
            <w:tcBorders>
              <w:top w:val="nil"/>
              <w:left w:val="nil"/>
              <w:bottom w:val="nil"/>
              <w:right w:val="nil"/>
            </w:tcBorders>
          </w:tcPr>
          <w:p w14:paraId="4BB0BD23" w14:textId="77777777" w:rsidR="00C22C7C" w:rsidRPr="00AD18C1" w:rsidRDefault="00C22C7C" w:rsidP="00F072E2"/>
        </w:tc>
      </w:tr>
      <w:tr w:rsidR="00C22C7C" w14:paraId="600FEB39" w14:textId="77777777" w:rsidTr="00F072E2">
        <w:trPr>
          <w:trHeight w:val="240"/>
          <w:jc w:val="center"/>
        </w:trPr>
        <w:tc>
          <w:tcPr>
            <w:tcW w:w="4876" w:type="dxa"/>
            <w:tcBorders>
              <w:top w:val="nil"/>
              <w:left w:val="nil"/>
              <w:bottom w:val="nil"/>
              <w:right w:val="nil"/>
            </w:tcBorders>
          </w:tcPr>
          <w:p w14:paraId="0A590FD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5C27505" w14:textId="77777777" w:rsidR="00C22C7C" w:rsidRPr="00AD18C1" w:rsidRDefault="00C22C7C" w:rsidP="00F072E2">
            <w:pPr>
              <w:pStyle w:val="AmColumnHeading"/>
            </w:pPr>
            <w:r>
              <w:t>Muudatusettepanek</w:t>
            </w:r>
          </w:p>
        </w:tc>
      </w:tr>
      <w:tr w:rsidR="00C22C7C" w14:paraId="7C16B087" w14:textId="77777777" w:rsidTr="00F072E2">
        <w:trPr>
          <w:jc w:val="center"/>
        </w:trPr>
        <w:tc>
          <w:tcPr>
            <w:tcW w:w="4876" w:type="dxa"/>
            <w:tcBorders>
              <w:top w:val="nil"/>
              <w:left w:val="nil"/>
              <w:bottom w:val="nil"/>
              <w:right w:val="nil"/>
            </w:tcBorders>
          </w:tcPr>
          <w:p w14:paraId="5DBFE291" w14:textId="77777777" w:rsidR="00C22C7C" w:rsidRPr="00AD18C1" w:rsidRDefault="00C22C7C" w:rsidP="00F072E2">
            <w:pPr>
              <w:pStyle w:val="Normal6a"/>
            </w:pPr>
            <w:r>
              <w:t>4.</w:t>
            </w:r>
            <w:r>
              <w:tab/>
            </w:r>
            <w:r>
              <w:rPr>
                <w:b/>
                <w:i/>
              </w:rPr>
              <w:t>Lõike 1 või lõike 2 kohase otsuse tegemisel</w:t>
            </w:r>
            <w:r>
              <w:t xml:space="preserve"> esitavad</w:t>
            </w:r>
            <w:r>
              <w:rPr>
                <w:b/>
                <w:i/>
              </w:rPr>
              <w:t xml:space="preserve"> liikmesriigid</w:t>
            </w:r>
            <w:r>
              <w:t xml:space="preserve"> asjaomasele kolmanda riigi kodanikule kirjaliku kinnituse väljasaatmise edasilükkamise ajavahemiku </w:t>
            </w:r>
            <w:r>
              <w:rPr>
                <w:b/>
                <w:i/>
              </w:rPr>
              <w:t>ja</w:t>
            </w:r>
            <w:r>
              <w:t xml:space="preserve"> tema õiguste kohta sel ajavahemikul.</w:t>
            </w:r>
          </w:p>
        </w:tc>
        <w:tc>
          <w:tcPr>
            <w:tcW w:w="4876" w:type="dxa"/>
            <w:tcBorders>
              <w:top w:val="nil"/>
              <w:left w:val="nil"/>
              <w:bottom w:val="nil"/>
              <w:right w:val="nil"/>
            </w:tcBorders>
          </w:tcPr>
          <w:p w14:paraId="2563ADFE" w14:textId="77777777" w:rsidR="00C22C7C" w:rsidRPr="00AD18C1" w:rsidRDefault="00C22C7C" w:rsidP="00F072E2">
            <w:pPr>
              <w:pStyle w:val="Normal6a"/>
            </w:pPr>
            <w:r>
              <w:t>4.</w:t>
            </w:r>
            <w:r>
              <w:tab/>
            </w:r>
            <w:r>
              <w:rPr>
                <w:b/>
                <w:i/>
              </w:rPr>
              <w:t>Liikmesriigid</w:t>
            </w:r>
            <w:r>
              <w:t xml:space="preserve"> esitavad asjaomasele kolmanda riigi kodanikule kirjaliku kinnituse väljasaatmise edasilükkamise ajavahemiku </w:t>
            </w:r>
            <w:r>
              <w:rPr>
                <w:b/>
                <w:i/>
              </w:rPr>
              <w:t>kohta, sealhulgas</w:t>
            </w:r>
            <w:r>
              <w:t xml:space="preserve"> tema õiguste </w:t>
            </w:r>
            <w:r>
              <w:rPr>
                <w:b/>
                <w:i/>
              </w:rPr>
              <w:t xml:space="preserve">ja kohustuse </w:t>
            </w:r>
            <w:r>
              <w:t>kohta sel ajavahemikul</w:t>
            </w:r>
            <w:r>
              <w:rPr>
                <w:b/>
                <w:i/>
              </w:rPr>
              <w:t xml:space="preserve"> lõike 1 kohaselt.</w:t>
            </w:r>
            <w:r>
              <w:t xml:space="preserve"> </w:t>
            </w:r>
            <w:r>
              <w:rPr>
                <w:b/>
                <w:i/>
              </w:rPr>
              <w:t>Kinnituse tõlke võib kolmanda riigi kodanikule edastada suuliselt, sealhulgas suulise tõlke teenuseid kasutades, keeles, millest ta aru saab või on kõigi eelduste kohaselt võimeline aru saama</w:t>
            </w:r>
            <w:r>
              <w:t>.</w:t>
            </w:r>
          </w:p>
        </w:tc>
      </w:tr>
    </w:tbl>
    <w:p w14:paraId="0D7F214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12C92E8" w14:textId="77777777" w:rsidR="00C22C7C" w:rsidRPr="00AD18C1" w:rsidRDefault="00C22C7C" w:rsidP="00C22C7C">
      <w:r>
        <w:rPr>
          <w:rStyle w:val="HideTWBExt"/>
        </w:rPr>
        <w:t>&lt;/Amend&gt;</w:t>
      </w:r>
    </w:p>
    <w:p w14:paraId="0660E238"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1076</w:t>
      </w:r>
      <w:r>
        <w:rPr>
          <w:rStyle w:val="HideTWBExt"/>
        </w:rPr>
        <w:t>&lt;/NumAm&gt;</w:t>
      </w:r>
    </w:p>
    <w:p w14:paraId="4DD328E7"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38D5065A" w14:textId="77777777" w:rsidR="00C22C7C" w:rsidRPr="00AD18C1" w:rsidRDefault="00C22C7C" w:rsidP="00C22C7C">
      <w:pPr>
        <w:pStyle w:val="NormalBold"/>
      </w:pPr>
      <w:r>
        <w:rPr>
          <w:rStyle w:val="HideTWBExt"/>
          <w:b w:val="0"/>
        </w:rPr>
        <w:t>&lt;/RepeatBlock-By&gt;</w:t>
      </w:r>
    </w:p>
    <w:p w14:paraId="5F617BC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9D5FC93" w14:textId="77777777" w:rsidR="00C22C7C" w:rsidRPr="00AD18C1" w:rsidRDefault="00C22C7C" w:rsidP="00C22C7C">
      <w:pPr>
        <w:pStyle w:val="NormalBold"/>
      </w:pPr>
      <w:r>
        <w:rPr>
          <w:rStyle w:val="HideTWBExt"/>
        </w:rPr>
        <w:t>&lt;Article&gt;</w:t>
      </w:r>
      <w:r>
        <w:t>Artikkel 14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AA328E" w14:textId="77777777" w:rsidTr="00F072E2">
        <w:trPr>
          <w:trHeight w:hRule="exact" w:val="240"/>
          <w:jc w:val="center"/>
        </w:trPr>
        <w:tc>
          <w:tcPr>
            <w:tcW w:w="9752" w:type="dxa"/>
            <w:gridSpan w:val="2"/>
            <w:tcBorders>
              <w:top w:val="nil"/>
              <w:left w:val="nil"/>
              <w:bottom w:val="nil"/>
              <w:right w:val="nil"/>
            </w:tcBorders>
          </w:tcPr>
          <w:p w14:paraId="61475C3B" w14:textId="77777777" w:rsidR="00C22C7C" w:rsidRPr="00AD18C1" w:rsidRDefault="00C22C7C" w:rsidP="00F072E2"/>
        </w:tc>
      </w:tr>
      <w:tr w:rsidR="00C22C7C" w14:paraId="7EB9778D" w14:textId="77777777" w:rsidTr="00F072E2">
        <w:trPr>
          <w:trHeight w:val="240"/>
          <w:jc w:val="center"/>
        </w:trPr>
        <w:tc>
          <w:tcPr>
            <w:tcW w:w="4876" w:type="dxa"/>
            <w:tcBorders>
              <w:top w:val="nil"/>
              <w:left w:val="nil"/>
              <w:bottom w:val="nil"/>
              <w:right w:val="nil"/>
            </w:tcBorders>
          </w:tcPr>
          <w:p w14:paraId="616233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F59AFC9" w14:textId="77777777" w:rsidR="00C22C7C" w:rsidRPr="00AD18C1" w:rsidRDefault="00C22C7C" w:rsidP="00F072E2">
            <w:pPr>
              <w:pStyle w:val="AmColumnHeading"/>
            </w:pPr>
            <w:r>
              <w:t>Muudatusettepanek</w:t>
            </w:r>
          </w:p>
        </w:tc>
      </w:tr>
      <w:tr w:rsidR="00C22C7C" w14:paraId="5D9ECFD1" w14:textId="77777777" w:rsidTr="00F072E2">
        <w:trPr>
          <w:jc w:val="center"/>
        </w:trPr>
        <w:tc>
          <w:tcPr>
            <w:tcW w:w="4876" w:type="dxa"/>
            <w:tcBorders>
              <w:top w:val="nil"/>
              <w:left w:val="nil"/>
              <w:bottom w:val="nil"/>
              <w:right w:val="nil"/>
            </w:tcBorders>
          </w:tcPr>
          <w:p w14:paraId="2C2C4BA4" w14:textId="77777777" w:rsidR="00C22C7C" w:rsidRPr="00AD18C1" w:rsidRDefault="00C22C7C" w:rsidP="00F072E2">
            <w:pPr>
              <w:pStyle w:val="Normal6a"/>
            </w:pPr>
            <w:r>
              <w:t>4.</w:t>
            </w:r>
            <w:r>
              <w:tab/>
            </w:r>
            <w:r>
              <w:rPr>
                <w:b/>
                <w:i/>
              </w:rPr>
              <w:t>Lõike 1 või lõike 2 kohase otsuse tegemisel esitavad liikmesriigid asjaomasele</w:t>
            </w:r>
            <w:r>
              <w:t xml:space="preserve"> kolmanda riigi kodanikule </w:t>
            </w:r>
            <w:r>
              <w:rPr>
                <w:b/>
                <w:i/>
              </w:rPr>
              <w:t>kirjaliku kinnituse väljasaatmise edasilükkamise ajavahemiku ja tema õiguste kohta sel ajavahemikul</w:t>
            </w:r>
            <w:r>
              <w:t>.</w:t>
            </w:r>
          </w:p>
        </w:tc>
        <w:tc>
          <w:tcPr>
            <w:tcW w:w="4876" w:type="dxa"/>
            <w:tcBorders>
              <w:top w:val="nil"/>
              <w:left w:val="nil"/>
              <w:bottom w:val="nil"/>
              <w:right w:val="nil"/>
            </w:tcBorders>
          </w:tcPr>
          <w:p w14:paraId="3A5EB050" w14:textId="77777777" w:rsidR="00C22C7C" w:rsidRPr="00AD18C1" w:rsidRDefault="00C22C7C" w:rsidP="00F072E2">
            <w:pPr>
              <w:pStyle w:val="Normal6a"/>
            </w:pPr>
            <w:r>
              <w:t>4.</w:t>
            </w:r>
            <w:r>
              <w:tab/>
            </w:r>
            <w:r>
              <w:rPr>
                <w:b/>
                <w:i/>
              </w:rPr>
              <w:t>Liikmesriigid esitavad asjaomasele kolmanda riigi kodanikule kirjaliku kinnituse lõike 1 kohase edasilükkamise kohta. Kinnituse tõlke võib</w:t>
            </w:r>
            <w:r>
              <w:t xml:space="preserve"> kolmanda riigi kodanikule </w:t>
            </w:r>
            <w:r>
              <w:rPr>
                <w:b/>
                <w:i/>
              </w:rPr>
              <w:t>edastada suuliselt, sealhulgas suulise tõlke teenuseid kasutades, keeles, millest ta aru saab või on kõigi eelduste kohaselt võimeline aru saama</w:t>
            </w:r>
            <w:r>
              <w:t>.</w:t>
            </w:r>
          </w:p>
        </w:tc>
      </w:tr>
    </w:tbl>
    <w:p w14:paraId="30976E3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C6B7C3C" w14:textId="77777777" w:rsidR="00C22C7C" w:rsidRPr="00AD18C1" w:rsidRDefault="00C22C7C" w:rsidP="00C22C7C">
      <w:r>
        <w:rPr>
          <w:rStyle w:val="HideTWBExt"/>
        </w:rPr>
        <w:t>&lt;/Amend&gt;</w:t>
      </w:r>
    </w:p>
    <w:p w14:paraId="3F6CB6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1077</w:t>
      </w:r>
      <w:r>
        <w:rPr>
          <w:rStyle w:val="HideTWBExt"/>
        </w:rPr>
        <w:t>&lt;/NumAm&gt;</w:t>
      </w:r>
    </w:p>
    <w:p w14:paraId="48A90175"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16A9D3F3" w14:textId="77777777" w:rsidR="00C22C7C" w:rsidRPr="00AD18C1" w:rsidRDefault="00C22C7C" w:rsidP="00C22C7C">
      <w:pPr>
        <w:pStyle w:val="NormalBold"/>
      </w:pPr>
      <w:r>
        <w:rPr>
          <w:rStyle w:val="HideTWBExt"/>
          <w:b w:val="0"/>
        </w:rPr>
        <w:t>&lt;/RepeatBlock-By&gt;</w:t>
      </w:r>
    </w:p>
    <w:p w14:paraId="0C34E11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3AB80E6"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2AD4803" w14:textId="77777777" w:rsidTr="00F072E2">
        <w:trPr>
          <w:trHeight w:hRule="exact" w:val="240"/>
          <w:jc w:val="center"/>
        </w:trPr>
        <w:tc>
          <w:tcPr>
            <w:tcW w:w="9752" w:type="dxa"/>
            <w:gridSpan w:val="2"/>
            <w:tcBorders>
              <w:top w:val="nil"/>
              <w:left w:val="nil"/>
              <w:bottom w:val="nil"/>
              <w:right w:val="nil"/>
            </w:tcBorders>
          </w:tcPr>
          <w:p w14:paraId="457CE014" w14:textId="77777777" w:rsidR="00C22C7C" w:rsidRPr="00AD18C1" w:rsidRDefault="00C22C7C" w:rsidP="00F072E2"/>
        </w:tc>
      </w:tr>
      <w:tr w:rsidR="00C22C7C" w14:paraId="7DBFC979" w14:textId="77777777" w:rsidTr="00F072E2">
        <w:trPr>
          <w:trHeight w:val="240"/>
          <w:jc w:val="center"/>
        </w:trPr>
        <w:tc>
          <w:tcPr>
            <w:tcW w:w="4876" w:type="dxa"/>
            <w:tcBorders>
              <w:top w:val="nil"/>
              <w:left w:val="nil"/>
              <w:bottom w:val="nil"/>
              <w:right w:val="nil"/>
            </w:tcBorders>
          </w:tcPr>
          <w:p w14:paraId="2CB098B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E0A252" w14:textId="77777777" w:rsidR="00C22C7C" w:rsidRPr="00AD18C1" w:rsidRDefault="00C22C7C" w:rsidP="00F072E2">
            <w:pPr>
              <w:pStyle w:val="AmColumnHeading"/>
            </w:pPr>
            <w:r>
              <w:t>Muudatusettepanek</w:t>
            </w:r>
          </w:p>
        </w:tc>
      </w:tr>
      <w:tr w:rsidR="00C22C7C" w14:paraId="6951AA5C" w14:textId="77777777" w:rsidTr="00F072E2">
        <w:trPr>
          <w:jc w:val="center"/>
        </w:trPr>
        <w:tc>
          <w:tcPr>
            <w:tcW w:w="4876" w:type="dxa"/>
            <w:tcBorders>
              <w:top w:val="nil"/>
              <w:left w:val="nil"/>
              <w:bottom w:val="nil"/>
              <w:right w:val="nil"/>
            </w:tcBorders>
          </w:tcPr>
          <w:p w14:paraId="41A1352C" w14:textId="77777777" w:rsidR="00C22C7C" w:rsidRPr="00AD18C1" w:rsidRDefault="00C22C7C" w:rsidP="00F072E2">
            <w:pPr>
              <w:pStyle w:val="Normal6a"/>
            </w:pPr>
            <w:r>
              <w:rPr>
                <w:b/>
                <w:i/>
              </w:rPr>
              <w:t>5.</w:t>
            </w:r>
            <w:r>
              <w:tab/>
            </w:r>
            <w:r>
              <w:rPr>
                <w:b/>
                <w:i/>
              </w:rPr>
              <w:t>Lõike 1 või lõike 2 kohane väljasaatmise edasilükkamise otsus vaadatakse korrapäraselt ja vähemalt iga kuue kuu tagant läbi.</w:t>
            </w:r>
          </w:p>
        </w:tc>
        <w:tc>
          <w:tcPr>
            <w:tcW w:w="4876" w:type="dxa"/>
            <w:tcBorders>
              <w:top w:val="nil"/>
              <w:left w:val="nil"/>
              <w:bottom w:val="nil"/>
              <w:right w:val="nil"/>
            </w:tcBorders>
          </w:tcPr>
          <w:p w14:paraId="6081A988" w14:textId="77777777" w:rsidR="00C22C7C" w:rsidRPr="00AD18C1" w:rsidRDefault="00C22C7C" w:rsidP="00F072E2">
            <w:pPr>
              <w:pStyle w:val="Normal6a"/>
            </w:pPr>
            <w:r>
              <w:rPr>
                <w:b/>
                <w:i/>
              </w:rPr>
              <w:t>välja jäetud</w:t>
            </w:r>
          </w:p>
        </w:tc>
      </w:tr>
    </w:tbl>
    <w:p w14:paraId="7D01711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B5CB894" w14:textId="77777777" w:rsidR="00C22C7C" w:rsidRPr="00AD18C1" w:rsidRDefault="00C22C7C" w:rsidP="00C22C7C">
      <w:r>
        <w:rPr>
          <w:rStyle w:val="HideTWBExt"/>
        </w:rPr>
        <w:t>&lt;/Amend&gt;</w:t>
      </w:r>
    </w:p>
    <w:p w14:paraId="0CA508F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1078</w:t>
      </w:r>
      <w:r>
        <w:rPr>
          <w:rStyle w:val="HideTWBExt"/>
        </w:rPr>
        <w:t>&lt;/NumAm&gt;</w:t>
      </w:r>
    </w:p>
    <w:p w14:paraId="32549D3B"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320A331" w14:textId="77777777" w:rsidR="00C22C7C" w:rsidRPr="00AD18C1" w:rsidRDefault="00C22C7C" w:rsidP="00C22C7C">
      <w:pPr>
        <w:pStyle w:val="NormalBold"/>
      </w:pPr>
      <w:r>
        <w:rPr>
          <w:rStyle w:val="HideTWBExt"/>
          <w:b w:val="0"/>
        </w:rPr>
        <w:t>&lt;/RepeatBlock-By&gt;</w:t>
      </w:r>
    </w:p>
    <w:p w14:paraId="462188E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F8F15AA"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C841FB" w14:textId="77777777" w:rsidTr="00F072E2">
        <w:trPr>
          <w:trHeight w:hRule="exact" w:val="240"/>
          <w:jc w:val="center"/>
        </w:trPr>
        <w:tc>
          <w:tcPr>
            <w:tcW w:w="9752" w:type="dxa"/>
            <w:gridSpan w:val="2"/>
            <w:tcBorders>
              <w:top w:val="nil"/>
              <w:left w:val="nil"/>
              <w:bottom w:val="nil"/>
              <w:right w:val="nil"/>
            </w:tcBorders>
          </w:tcPr>
          <w:p w14:paraId="7F3ED041" w14:textId="77777777" w:rsidR="00C22C7C" w:rsidRPr="00AD18C1" w:rsidRDefault="00C22C7C" w:rsidP="00F072E2"/>
        </w:tc>
      </w:tr>
      <w:tr w:rsidR="00C22C7C" w14:paraId="6E51F289" w14:textId="77777777" w:rsidTr="00F072E2">
        <w:trPr>
          <w:trHeight w:val="240"/>
          <w:jc w:val="center"/>
        </w:trPr>
        <w:tc>
          <w:tcPr>
            <w:tcW w:w="4876" w:type="dxa"/>
            <w:tcBorders>
              <w:top w:val="nil"/>
              <w:left w:val="nil"/>
              <w:bottom w:val="nil"/>
              <w:right w:val="nil"/>
            </w:tcBorders>
          </w:tcPr>
          <w:p w14:paraId="4897F11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809781F" w14:textId="77777777" w:rsidR="00C22C7C" w:rsidRPr="00AD18C1" w:rsidRDefault="00C22C7C" w:rsidP="00F072E2">
            <w:pPr>
              <w:pStyle w:val="AmColumnHeading"/>
            </w:pPr>
            <w:r>
              <w:t>Muudatusettepanek</w:t>
            </w:r>
          </w:p>
        </w:tc>
      </w:tr>
      <w:tr w:rsidR="00C22C7C" w14:paraId="18CEDBE7" w14:textId="77777777" w:rsidTr="00F072E2">
        <w:trPr>
          <w:jc w:val="center"/>
        </w:trPr>
        <w:tc>
          <w:tcPr>
            <w:tcW w:w="4876" w:type="dxa"/>
            <w:tcBorders>
              <w:top w:val="nil"/>
              <w:left w:val="nil"/>
              <w:bottom w:val="nil"/>
              <w:right w:val="nil"/>
            </w:tcBorders>
          </w:tcPr>
          <w:p w14:paraId="58D2513A" w14:textId="77777777" w:rsidR="00C22C7C" w:rsidRPr="00AD18C1" w:rsidRDefault="00C22C7C" w:rsidP="00F072E2">
            <w:pPr>
              <w:pStyle w:val="Normal6a"/>
            </w:pPr>
            <w:r>
              <w:rPr>
                <w:b/>
                <w:i/>
              </w:rPr>
              <w:lastRenderedPageBreak/>
              <w:t>5.</w:t>
            </w:r>
            <w:r>
              <w:tab/>
            </w:r>
            <w:r>
              <w:rPr>
                <w:b/>
                <w:i/>
              </w:rPr>
              <w:t>Lõike 1 või lõike 2 kohane väljasaatmise edasilükkamise otsus vaadatakse korrapäraselt ja vähemalt iga kuue kuu tagant läbi.</w:t>
            </w:r>
          </w:p>
        </w:tc>
        <w:tc>
          <w:tcPr>
            <w:tcW w:w="4876" w:type="dxa"/>
            <w:tcBorders>
              <w:top w:val="nil"/>
              <w:left w:val="nil"/>
              <w:bottom w:val="nil"/>
              <w:right w:val="nil"/>
            </w:tcBorders>
          </w:tcPr>
          <w:p w14:paraId="178307CC" w14:textId="77777777" w:rsidR="00C22C7C" w:rsidRPr="00AD18C1" w:rsidRDefault="00C22C7C" w:rsidP="00F072E2">
            <w:pPr>
              <w:pStyle w:val="Normal6a"/>
            </w:pPr>
            <w:r>
              <w:rPr>
                <w:b/>
                <w:i/>
              </w:rPr>
              <w:t>välja jäetud</w:t>
            </w:r>
          </w:p>
        </w:tc>
      </w:tr>
    </w:tbl>
    <w:p w14:paraId="52D6E8A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9A78624" w14:textId="77777777" w:rsidR="00C22C7C" w:rsidRPr="00AD18C1" w:rsidRDefault="00C22C7C" w:rsidP="00C22C7C">
      <w:r>
        <w:rPr>
          <w:rStyle w:val="HideTWBExt"/>
        </w:rPr>
        <w:t>&lt;/Amend&gt;</w:t>
      </w:r>
    </w:p>
    <w:p w14:paraId="19B3ECA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1079</w:t>
      </w:r>
      <w:r>
        <w:rPr>
          <w:rStyle w:val="HideTWBExt"/>
        </w:rPr>
        <w:t>&lt;/NumAm&gt;</w:t>
      </w:r>
    </w:p>
    <w:p w14:paraId="26899895"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7AF5989" w14:textId="77777777" w:rsidR="00C22C7C" w:rsidRPr="00AD18C1" w:rsidRDefault="00C22C7C" w:rsidP="00C22C7C">
      <w:pPr>
        <w:pStyle w:val="NormalBold"/>
      </w:pPr>
      <w:r>
        <w:rPr>
          <w:rStyle w:val="HideTWBExt"/>
          <w:b w:val="0"/>
        </w:rPr>
        <w:t>&lt;/RepeatBlock-By&gt;</w:t>
      </w:r>
    </w:p>
    <w:p w14:paraId="6D0A823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7330ABE"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448EC9" w14:textId="77777777" w:rsidTr="00F072E2">
        <w:trPr>
          <w:trHeight w:hRule="exact" w:val="240"/>
          <w:jc w:val="center"/>
        </w:trPr>
        <w:tc>
          <w:tcPr>
            <w:tcW w:w="9752" w:type="dxa"/>
            <w:gridSpan w:val="2"/>
            <w:tcBorders>
              <w:top w:val="nil"/>
              <w:left w:val="nil"/>
              <w:bottom w:val="nil"/>
              <w:right w:val="nil"/>
            </w:tcBorders>
          </w:tcPr>
          <w:p w14:paraId="0C2FF7DD" w14:textId="77777777" w:rsidR="00C22C7C" w:rsidRPr="00AD18C1" w:rsidRDefault="00C22C7C" w:rsidP="00F072E2"/>
        </w:tc>
      </w:tr>
      <w:tr w:rsidR="00C22C7C" w14:paraId="2A41C8E3" w14:textId="77777777" w:rsidTr="00F072E2">
        <w:trPr>
          <w:trHeight w:val="240"/>
          <w:jc w:val="center"/>
        </w:trPr>
        <w:tc>
          <w:tcPr>
            <w:tcW w:w="4876" w:type="dxa"/>
            <w:tcBorders>
              <w:top w:val="nil"/>
              <w:left w:val="nil"/>
              <w:bottom w:val="nil"/>
              <w:right w:val="nil"/>
            </w:tcBorders>
          </w:tcPr>
          <w:p w14:paraId="0C26830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C7D3407" w14:textId="77777777" w:rsidR="00C22C7C" w:rsidRPr="00AD18C1" w:rsidRDefault="00C22C7C" w:rsidP="00F072E2">
            <w:pPr>
              <w:pStyle w:val="AmColumnHeading"/>
            </w:pPr>
            <w:r>
              <w:t>Muudatusettepanek</w:t>
            </w:r>
          </w:p>
        </w:tc>
      </w:tr>
      <w:tr w:rsidR="00C22C7C" w14:paraId="34627B76" w14:textId="77777777" w:rsidTr="00F072E2">
        <w:trPr>
          <w:jc w:val="center"/>
        </w:trPr>
        <w:tc>
          <w:tcPr>
            <w:tcW w:w="4876" w:type="dxa"/>
            <w:tcBorders>
              <w:top w:val="nil"/>
              <w:left w:val="nil"/>
              <w:bottom w:val="nil"/>
              <w:right w:val="nil"/>
            </w:tcBorders>
          </w:tcPr>
          <w:p w14:paraId="38C465DC" w14:textId="77777777" w:rsidR="00C22C7C" w:rsidRPr="00AD18C1" w:rsidRDefault="00C22C7C" w:rsidP="00F072E2">
            <w:pPr>
              <w:pStyle w:val="Normal6a"/>
            </w:pPr>
            <w:r>
              <w:t>5.</w:t>
            </w:r>
            <w:r>
              <w:tab/>
              <w:t>Lõike 1 või lõike 2 kohane väljasaatmise edasilükkamise otsus vaadatakse korrapäraselt ja vähemalt iga kuue kuu tagant läbi.</w:t>
            </w:r>
          </w:p>
        </w:tc>
        <w:tc>
          <w:tcPr>
            <w:tcW w:w="4876" w:type="dxa"/>
            <w:tcBorders>
              <w:top w:val="nil"/>
              <w:left w:val="nil"/>
              <w:bottom w:val="nil"/>
              <w:right w:val="nil"/>
            </w:tcBorders>
          </w:tcPr>
          <w:p w14:paraId="61848801" w14:textId="77777777" w:rsidR="00C22C7C" w:rsidRPr="00AD18C1" w:rsidRDefault="00C22C7C" w:rsidP="00F072E2">
            <w:pPr>
              <w:pStyle w:val="Normal6a"/>
            </w:pPr>
            <w:r>
              <w:t>5.</w:t>
            </w:r>
            <w:r>
              <w:tab/>
              <w:t xml:space="preserve">Lõike 1 või lõike 2 kohane väljasaatmise edasilükkamise otsus vaadatakse korrapäraselt ja vähemalt iga kuue kuu tagant läbi. </w:t>
            </w:r>
            <w:r>
              <w:rPr>
                <w:b/>
                <w:i/>
              </w:rPr>
              <w:t>Väljasaatmise edasilükkamise otsuse läbivaatamisel ja juhul, kui väljasaatmine lükatakse edasi rohkem kui kuueks kuuks, vaatab liikmesriik tagasisaatmisotsuse läbi kooskõlas artikli 7 lõikega 9. Väljasaatmise järgmiste edasilükkamiste korral peab liikmesriik samuti sellise läbivaatamise läbi viima.</w:t>
            </w:r>
          </w:p>
        </w:tc>
      </w:tr>
    </w:tbl>
    <w:p w14:paraId="4127235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5830F9B" w14:textId="77777777" w:rsidR="00C22C7C" w:rsidRPr="00AD18C1" w:rsidRDefault="00C22C7C" w:rsidP="00C22C7C">
      <w:pPr>
        <w:pStyle w:val="AmJustTitle"/>
      </w:pPr>
      <w:r>
        <w:rPr>
          <w:rStyle w:val="HideTWBExt"/>
        </w:rPr>
        <w:t>&lt;TitreJust&gt;</w:t>
      </w:r>
      <w:r>
        <w:t>Selgitus</w:t>
      </w:r>
      <w:r>
        <w:rPr>
          <w:rStyle w:val="HideTWBExt"/>
        </w:rPr>
        <w:t>&lt;/TitreJust&gt;</w:t>
      </w:r>
    </w:p>
    <w:p w14:paraId="5FFA68BA" w14:textId="77777777" w:rsidR="00C22C7C" w:rsidRPr="00AD18C1" w:rsidRDefault="00C22C7C" w:rsidP="00C22C7C">
      <w:pPr>
        <w:pStyle w:val="AmJustText"/>
      </w:pPr>
      <w:r>
        <w:t>Kuna tagasisaatmine muutub vähem tõenäoliseks, mida kauem protsess kestab, on hädavajalik, et liikmesriigid vaataksid oma valikud uuesti läbi, kui väljasaatmine lükatakse edasi rohkem kui kuus kuud.</w:t>
      </w:r>
    </w:p>
    <w:p w14:paraId="249082FC" w14:textId="77777777" w:rsidR="00C22C7C" w:rsidRPr="00AD18C1" w:rsidRDefault="00C22C7C" w:rsidP="00C22C7C">
      <w:r>
        <w:rPr>
          <w:rStyle w:val="HideTWBExt"/>
        </w:rPr>
        <w:t>&lt;/Amend&gt;</w:t>
      </w:r>
    </w:p>
    <w:p w14:paraId="49D5F87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1080</w:t>
      </w:r>
      <w:r>
        <w:rPr>
          <w:rStyle w:val="HideTWBExt"/>
        </w:rPr>
        <w:t>&lt;/NumAm&gt;</w:t>
      </w:r>
    </w:p>
    <w:p w14:paraId="30A99E29"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62555D2" w14:textId="77777777" w:rsidR="00C22C7C" w:rsidRPr="00AD18C1" w:rsidRDefault="00C22C7C" w:rsidP="00C22C7C">
      <w:pPr>
        <w:pStyle w:val="NormalBold"/>
      </w:pPr>
      <w:r>
        <w:rPr>
          <w:rStyle w:val="HideTWBExt"/>
          <w:b w:val="0"/>
        </w:rPr>
        <w:t>&lt;/RepeatBlock-By&gt;</w:t>
      </w:r>
    </w:p>
    <w:p w14:paraId="115A4BB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172051"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D222FA4" w14:textId="77777777" w:rsidTr="00F072E2">
        <w:trPr>
          <w:trHeight w:hRule="exact" w:val="240"/>
          <w:jc w:val="center"/>
        </w:trPr>
        <w:tc>
          <w:tcPr>
            <w:tcW w:w="9752" w:type="dxa"/>
            <w:gridSpan w:val="2"/>
            <w:tcBorders>
              <w:top w:val="nil"/>
              <w:left w:val="nil"/>
              <w:bottom w:val="nil"/>
              <w:right w:val="nil"/>
            </w:tcBorders>
          </w:tcPr>
          <w:p w14:paraId="223F9ACB" w14:textId="77777777" w:rsidR="00C22C7C" w:rsidRPr="00AD18C1" w:rsidRDefault="00C22C7C" w:rsidP="00F072E2"/>
        </w:tc>
      </w:tr>
      <w:tr w:rsidR="00C22C7C" w14:paraId="7E4E4C08" w14:textId="77777777" w:rsidTr="00F072E2">
        <w:trPr>
          <w:trHeight w:val="240"/>
          <w:jc w:val="center"/>
        </w:trPr>
        <w:tc>
          <w:tcPr>
            <w:tcW w:w="4876" w:type="dxa"/>
            <w:tcBorders>
              <w:top w:val="nil"/>
              <w:left w:val="nil"/>
              <w:bottom w:val="nil"/>
              <w:right w:val="nil"/>
            </w:tcBorders>
          </w:tcPr>
          <w:p w14:paraId="238A94E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67E173D" w14:textId="77777777" w:rsidR="00C22C7C" w:rsidRPr="00AD18C1" w:rsidRDefault="00C22C7C" w:rsidP="00F072E2">
            <w:pPr>
              <w:pStyle w:val="AmColumnHeading"/>
            </w:pPr>
            <w:r>
              <w:t>Muudatusettepanek</w:t>
            </w:r>
          </w:p>
        </w:tc>
      </w:tr>
      <w:tr w:rsidR="00C22C7C" w14:paraId="23ADA565" w14:textId="77777777" w:rsidTr="00F072E2">
        <w:trPr>
          <w:jc w:val="center"/>
        </w:trPr>
        <w:tc>
          <w:tcPr>
            <w:tcW w:w="4876" w:type="dxa"/>
            <w:tcBorders>
              <w:top w:val="nil"/>
              <w:left w:val="nil"/>
              <w:bottom w:val="nil"/>
              <w:right w:val="nil"/>
            </w:tcBorders>
          </w:tcPr>
          <w:p w14:paraId="1CC7DD0C" w14:textId="77777777" w:rsidR="00C22C7C" w:rsidRPr="00AD18C1" w:rsidRDefault="00C22C7C" w:rsidP="00F072E2">
            <w:pPr>
              <w:pStyle w:val="Normal6a"/>
            </w:pPr>
            <w:r>
              <w:lastRenderedPageBreak/>
              <w:t>5.</w:t>
            </w:r>
            <w:r>
              <w:tab/>
              <w:t xml:space="preserve">Lõike 1 või lõike 2 kohane </w:t>
            </w:r>
            <w:r>
              <w:rPr>
                <w:b/>
                <w:i/>
              </w:rPr>
              <w:t>väljasaatmise</w:t>
            </w:r>
            <w:r>
              <w:t xml:space="preserve"> edasilükkamise otsus vaadatakse korrapäraselt ja vähemalt iga kuue kuu tagant läbi.</w:t>
            </w:r>
          </w:p>
        </w:tc>
        <w:tc>
          <w:tcPr>
            <w:tcW w:w="4876" w:type="dxa"/>
            <w:tcBorders>
              <w:top w:val="nil"/>
              <w:left w:val="nil"/>
              <w:bottom w:val="nil"/>
              <w:right w:val="nil"/>
            </w:tcBorders>
          </w:tcPr>
          <w:p w14:paraId="3A77DEDD" w14:textId="77777777" w:rsidR="00C22C7C" w:rsidRPr="00AD18C1" w:rsidRDefault="00C22C7C" w:rsidP="00F072E2">
            <w:pPr>
              <w:pStyle w:val="Normal6a"/>
            </w:pPr>
            <w:r>
              <w:t>5.</w:t>
            </w:r>
            <w:r>
              <w:tab/>
              <w:t xml:space="preserve">Lõike 1 või lõike 2 kohane </w:t>
            </w:r>
            <w:r>
              <w:rPr>
                <w:b/>
                <w:i/>
              </w:rPr>
              <w:t>tagasisaatmise peatamise või</w:t>
            </w:r>
            <w:r>
              <w:t xml:space="preserve"> edasilükkamise otsus vaadatakse korrapäraselt ja vähemalt iga kuue kuu tagant läbi.</w:t>
            </w:r>
            <w:r>
              <w:rPr>
                <w:b/>
                <w:i/>
              </w:rPr>
              <w:t> Iga läbivaatamise käigus uuritakse võimalust anda artikli 7 lõike 9 kohaselt riigis viibimise luba. Kui pärast kahte läbivaatamist ei ole asjaolud muutunud, annab pädev asutus elamisloa.</w:t>
            </w:r>
          </w:p>
        </w:tc>
      </w:tr>
    </w:tbl>
    <w:p w14:paraId="57AED6C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9717364" w14:textId="77777777" w:rsidR="00C22C7C" w:rsidRPr="00AD18C1" w:rsidRDefault="00C22C7C" w:rsidP="00C22C7C">
      <w:r>
        <w:rPr>
          <w:rStyle w:val="HideTWBExt"/>
        </w:rPr>
        <w:t>&lt;/Amend&gt;</w:t>
      </w:r>
    </w:p>
    <w:p w14:paraId="7C977D5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1081</w:t>
      </w:r>
      <w:r>
        <w:rPr>
          <w:rStyle w:val="HideTWBExt"/>
        </w:rPr>
        <w:t>&lt;/NumAm&gt;</w:t>
      </w:r>
    </w:p>
    <w:p w14:paraId="5AAF5362"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31EB10B" w14:textId="77777777" w:rsidR="00C22C7C" w:rsidRPr="00AD18C1" w:rsidRDefault="00C22C7C" w:rsidP="00C22C7C">
      <w:pPr>
        <w:pStyle w:val="NormalBold"/>
      </w:pPr>
      <w:r>
        <w:rPr>
          <w:rStyle w:val="HideTWBExt"/>
          <w:b w:val="0"/>
        </w:rPr>
        <w:t>&lt;/RepeatBlock-By&gt;</w:t>
      </w:r>
    </w:p>
    <w:p w14:paraId="1B7AAFB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CB2D1B9"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9068CE8" w14:textId="77777777" w:rsidTr="00F072E2">
        <w:trPr>
          <w:trHeight w:hRule="exact" w:val="240"/>
          <w:jc w:val="center"/>
        </w:trPr>
        <w:tc>
          <w:tcPr>
            <w:tcW w:w="9752" w:type="dxa"/>
            <w:gridSpan w:val="2"/>
            <w:tcBorders>
              <w:top w:val="nil"/>
              <w:left w:val="nil"/>
              <w:bottom w:val="nil"/>
              <w:right w:val="nil"/>
            </w:tcBorders>
          </w:tcPr>
          <w:p w14:paraId="0324776F" w14:textId="77777777" w:rsidR="00C22C7C" w:rsidRPr="00AD18C1" w:rsidRDefault="00C22C7C" w:rsidP="00F072E2"/>
        </w:tc>
      </w:tr>
      <w:tr w:rsidR="00C22C7C" w14:paraId="1157655C" w14:textId="77777777" w:rsidTr="00F072E2">
        <w:trPr>
          <w:trHeight w:val="240"/>
          <w:jc w:val="center"/>
        </w:trPr>
        <w:tc>
          <w:tcPr>
            <w:tcW w:w="4876" w:type="dxa"/>
            <w:tcBorders>
              <w:top w:val="nil"/>
              <w:left w:val="nil"/>
              <w:bottom w:val="nil"/>
              <w:right w:val="nil"/>
            </w:tcBorders>
          </w:tcPr>
          <w:p w14:paraId="7B5860D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8892B86" w14:textId="77777777" w:rsidR="00C22C7C" w:rsidRPr="00AD18C1" w:rsidRDefault="00C22C7C" w:rsidP="00F072E2">
            <w:pPr>
              <w:pStyle w:val="AmColumnHeading"/>
            </w:pPr>
            <w:r>
              <w:t>Muudatusettepanek</w:t>
            </w:r>
          </w:p>
        </w:tc>
      </w:tr>
      <w:tr w:rsidR="00C22C7C" w14:paraId="0C49FA85" w14:textId="77777777" w:rsidTr="00F072E2">
        <w:trPr>
          <w:jc w:val="center"/>
        </w:trPr>
        <w:tc>
          <w:tcPr>
            <w:tcW w:w="4876" w:type="dxa"/>
            <w:tcBorders>
              <w:top w:val="nil"/>
              <w:left w:val="nil"/>
              <w:bottom w:val="nil"/>
              <w:right w:val="nil"/>
            </w:tcBorders>
          </w:tcPr>
          <w:p w14:paraId="60D83E4E" w14:textId="77777777" w:rsidR="00C22C7C" w:rsidRPr="00AD18C1" w:rsidRDefault="00C22C7C" w:rsidP="00F072E2">
            <w:pPr>
              <w:pStyle w:val="Normal6a"/>
            </w:pPr>
            <w:r>
              <w:t>5.</w:t>
            </w:r>
            <w:r>
              <w:tab/>
              <w:t>Lõike 1 või lõike 2 kohane väljasaatmise edasilükkamise otsus vaadatakse korrapäraselt ja vähemalt iga kuue kuu tagant läbi.</w:t>
            </w:r>
          </w:p>
        </w:tc>
        <w:tc>
          <w:tcPr>
            <w:tcW w:w="4876" w:type="dxa"/>
            <w:tcBorders>
              <w:top w:val="nil"/>
              <w:left w:val="nil"/>
              <w:bottom w:val="nil"/>
              <w:right w:val="nil"/>
            </w:tcBorders>
          </w:tcPr>
          <w:p w14:paraId="62DB25E7" w14:textId="77777777" w:rsidR="00C22C7C" w:rsidRPr="00AD18C1" w:rsidRDefault="00C22C7C" w:rsidP="00F072E2">
            <w:pPr>
              <w:pStyle w:val="Normal6a"/>
            </w:pPr>
            <w:r>
              <w:t>5.</w:t>
            </w:r>
            <w:r>
              <w:tab/>
              <w:t xml:space="preserve">Lõike 1 või lõike 2 kohane väljasaatmise edasilükkamise otsus vaadatakse korrapäraselt ja vähemalt iga kuue kuu tagant läbi. </w:t>
            </w:r>
            <w:r>
              <w:rPr>
                <w:b/>
                <w:i/>
              </w:rPr>
              <w:t>Iga läbivaatamine hõlmab alternatiivsete võimaluste hindamist kooskõlas artikli 7 lõikega 9. 12 kuu möödumisel tühistavad liikmesriigid tagasisaatmisotsuse ja kohaldavad artikli 7 lõikes 1a (uus) sätestatud menetlust.</w:t>
            </w:r>
          </w:p>
        </w:tc>
      </w:tr>
    </w:tbl>
    <w:p w14:paraId="0D1C6D8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6A18F49" w14:textId="77777777" w:rsidR="00C22C7C" w:rsidRPr="00AD18C1" w:rsidRDefault="00C22C7C" w:rsidP="00C22C7C">
      <w:r>
        <w:rPr>
          <w:rStyle w:val="HideTWBExt"/>
        </w:rPr>
        <w:t>&lt;/Amend&gt;</w:t>
      </w:r>
    </w:p>
    <w:p w14:paraId="7D6A0C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1082</w:t>
      </w:r>
      <w:r>
        <w:rPr>
          <w:rStyle w:val="HideTWBExt"/>
        </w:rPr>
        <w:t>&lt;/NumAm&gt;</w:t>
      </w:r>
    </w:p>
    <w:p w14:paraId="68756FDC"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7C51467A" w14:textId="77777777" w:rsidR="00C22C7C" w:rsidRPr="00AD18C1" w:rsidRDefault="00C22C7C" w:rsidP="00C22C7C">
      <w:pPr>
        <w:pStyle w:val="NormalBold"/>
      </w:pPr>
      <w:r>
        <w:rPr>
          <w:rStyle w:val="HideTWBExt"/>
          <w:b w:val="0"/>
        </w:rPr>
        <w:t>&lt;/RepeatBlock-By&gt;</w:t>
      </w:r>
    </w:p>
    <w:p w14:paraId="5509A45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DF183C6"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CF85B19" w14:textId="77777777" w:rsidTr="00F072E2">
        <w:trPr>
          <w:trHeight w:hRule="exact" w:val="240"/>
          <w:jc w:val="center"/>
        </w:trPr>
        <w:tc>
          <w:tcPr>
            <w:tcW w:w="9752" w:type="dxa"/>
            <w:gridSpan w:val="2"/>
            <w:tcBorders>
              <w:top w:val="nil"/>
              <w:left w:val="nil"/>
              <w:bottom w:val="nil"/>
              <w:right w:val="nil"/>
            </w:tcBorders>
          </w:tcPr>
          <w:p w14:paraId="655946A7" w14:textId="77777777" w:rsidR="00C22C7C" w:rsidRPr="00AD18C1" w:rsidRDefault="00C22C7C" w:rsidP="00F072E2"/>
        </w:tc>
      </w:tr>
      <w:tr w:rsidR="00C22C7C" w14:paraId="2B96F635" w14:textId="77777777" w:rsidTr="00F072E2">
        <w:trPr>
          <w:trHeight w:val="240"/>
          <w:jc w:val="center"/>
        </w:trPr>
        <w:tc>
          <w:tcPr>
            <w:tcW w:w="4876" w:type="dxa"/>
            <w:tcBorders>
              <w:top w:val="nil"/>
              <w:left w:val="nil"/>
              <w:bottom w:val="nil"/>
              <w:right w:val="nil"/>
            </w:tcBorders>
          </w:tcPr>
          <w:p w14:paraId="4ECB8D2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F3A893" w14:textId="77777777" w:rsidR="00C22C7C" w:rsidRPr="00AD18C1" w:rsidRDefault="00C22C7C" w:rsidP="00F072E2">
            <w:pPr>
              <w:pStyle w:val="AmColumnHeading"/>
            </w:pPr>
            <w:r>
              <w:t>Muudatusettepanek</w:t>
            </w:r>
          </w:p>
        </w:tc>
      </w:tr>
      <w:tr w:rsidR="00C22C7C" w14:paraId="77046CE3" w14:textId="77777777" w:rsidTr="00F072E2">
        <w:trPr>
          <w:jc w:val="center"/>
        </w:trPr>
        <w:tc>
          <w:tcPr>
            <w:tcW w:w="4876" w:type="dxa"/>
            <w:tcBorders>
              <w:top w:val="nil"/>
              <w:left w:val="nil"/>
              <w:bottom w:val="nil"/>
              <w:right w:val="nil"/>
            </w:tcBorders>
          </w:tcPr>
          <w:p w14:paraId="59700AD2" w14:textId="77777777" w:rsidR="00C22C7C" w:rsidRPr="00AD18C1" w:rsidRDefault="00C22C7C" w:rsidP="00F072E2">
            <w:pPr>
              <w:pStyle w:val="Normal6a"/>
            </w:pPr>
            <w:r>
              <w:t>5.</w:t>
            </w:r>
            <w:r>
              <w:tab/>
              <w:t xml:space="preserve">Lõike 1 või lõike 2 kohane väljasaatmise edasilükkamise otsus vaadatakse </w:t>
            </w:r>
            <w:r>
              <w:rPr>
                <w:b/>
                <w:i/>
              </w:rPr>
              <w:t xml:space="preserve">korrapäraselt ja vähemalt iga </w:t>
            </w:r>
            <w:r>
              <w:rPr>
                <w:b/>
                <w:i/>
              </w:rPr>
              <w:lastRenderedPageBreak/>
              <w:t>kuue kuu tagant läbi</w:t>
            </w:r>
            <w:r>
              <w:t>.</w:t>
            </w:r>
          </w:p>
        </w:tc>
        <w:tc>
          <w:tcPr>
            <w:tcW w:w="4876" w:type="dxa"/>
            <w:tcBorders>
              <w:top w:val="nil"/>
              <w:left w:val="nil"/>
              <w:bottom w:val="nil"/>
              <w:right w:val="nil"/>
            </w:tcBorders>
          </w:tcPr>
          <w:p w14:paraId="3A5C03A4" w14:textId="77777777" w:rsidR="00C22C7C" w:rsidRPr="00AD18C1" w:rsidRDefault="00C22C7C" w:rsidP="00F072E2">
            <w:pPr>
              <w:pStyle w:val="Normal6a"/>
            </w:pPr>
            <w:r>
              <w:lastRenderedPageBreak/>
              <w:t>5.</w:t>
            </w:r>
            <w:r>
              <w:tab/>
              <w:t xml:space="preserve">Lõike 1 või lõike 2 kohane väljasaatmise edasilükkamise otsus vaadatakse </w:t>
            </w:r>
            <w:r>
              <w:rPr>
                <w:b/>
                <w:i/>
              </w:rPr>
              <w:t xml:space="preserve">läbi asjaomaste asjaolude </w:t>
            </w:r>
            <w:r>
              <w:rPr>
                <w:b/>
                <w:i/>
              </w:rPr>
              <w:lastRenderedPageBreak/>
              <w:t>olulise muutumise korral</w:t>
            </w:r>
            <w:r>
              <w:t>.</w:t>
            </w:r>
          </w:p>
        </w:tc>
      </w:tr>
    </w:tbl>
    <w:p w14:paraId="7FD23726"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E9AA238" w14:textId="77777777" w:rsidR="00C22C7C" w:rsidRPr="00AD18C1" w:rsidRDefault="00C22C7C" w:rsidP="00C22C7C">
      <w:r>
        <w:rPr>
          <w:rStyle w:val="HideTWBExt"/>
        </w:rPr>
        <w:t>&lt;/Amend&gt;</w:t>
      </w:r>
    </w:p>
    <w:p w14:paraId="3ADCDC3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1083</w:t>
      </w:r>
      <w:r>
        <w:rPr>
          <w:rStyle w:val="HideTWBExt"/>
        </w:rPr>
        <w:t>&lt;/NumAm&gt;</w:t>
      </w:r>
    </w:p>
    <w:p w14:paraId="45F7EB9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5315C4A4" w14:textId="77777777" w:rsidR="00C22C7C" w:rsidRPr="00AD18C1" w:rsidRDefault="00C22C7C" w:rsidP="00C22C7C">
      <w:pPr>
        <w:pStyle w:val="NormalBold"/>
      </w:pPr>
      <w:r>
        <w:rPr>
          <w:rStyle w:val="HideTWBExt"/>
          <w:b w:val="0"/>
        </w:rPr>
        <w:t>&lt;/RepeatBlock-By&gt;</w:t>
      </w:r>
    </w:p>
    <w:p w14:paraId="052597A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E38A85C" w14:textId="77777777" w:rsidR="00C22C7C" w:rsidRPr="00AD18C1" w:rsidRDefault="00C22C7C" w:rsidP="00C22C7C">
      <w:pPr>
        <w:pStyle w:val="NormalBold"/>
      </w:pPr>
      <w:r>
        <w:rPr>
          <w:rStyle w:val="HideTWBExt"/>
        </w:rPr>
        <w:t>&lt;Article&gt;</w:t>
      </w:r>
      <w:r>
        <w:t>Artikkel 14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8754055" w14:textId="77777777" w:rsidTr="00F072E2">
        <w:trPr>
          <w:trHeight w:hRule="exact" w:val="240"/>
          <w:jc w:val="center"/>
        </w:trPr>
        <w:tc>
          <w:tcPr>
            <w:tcW w:w="9752" w:type="dxa"/>
            <w:gridSpan w:val="2"/>
            <w:tcBorders>
              <w:top w:val="nil"/>
              <w:left w:val="nil"/>
              <w:bottom w:val="nil"/>
              <w:right w:val="nil"/>
            </w:tcBorders>
          </w:tcPr>
          <w:p w14:paraId="2E9F831A" w14:textId="77777777" w:rsidR="00C22C7C" w:rsidRPr="00AD18C1" w:rsidRDefault="00C22C7C" w:rsidP="00F072E2"/>
        </w:tc>
      </w:tr>
      <w:tr w:rsidR="00C22C7C" w14:paraId="5FB4279D" w14:textId="77777777" w:rsidTr="00F072E2">
        <w:trPr>
          <w:trHeight w:val="240"/>
          <w:jc w:val="center"/>
        </w:trPr>
        <w:tc>
          <w:tcPr>
            <w:tcW w:w="4876" w:type="dxa"/>
            <w:tcBorders>
              <w:top w:val="nil"/>
              <w:left w:val="nil"/>
              <w:bottom w:val="nil"/>
              <w:right w:val="nil"/>
            </w:tcBorders>
          </w:tcPr>
          <w:p w14:paraId="0531C61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188FF39" w14:textId="77777777" w:rsidR="00C22C7C" w:rsidRPr="00AD18C1" w:rsidRDefault="00C22C7C" w:rsidP="00F072E2">
            <w:pPr>
              <w:pStyle w:val="AmColumnHeading"/>
            </w:pPr>
            <w:r>
              <w:t>Muudatusettepanek</w:t>
            </w:r>
          </w:p>
        </w:tc>
      </w:tr>
      <w:tr w:rsidR="00C22C7C" w14:paraId="2690D81F" w14:textId="77777777" w:rsidTr="00F072E2">
        <w:trPr>
          <w:jc w:val="center"/>
        </w:trPr>
        <w:tc>
          <w:tcPr>
            <w:tcW w:w="4876" w:type="dxa"/>
            <w:tcBorders>
              <w:top w:val="nil"/>
              <w:left w:val="nil"/>
              <w:bottom w:val="nil"/>
              <w:right w:val="nil"/>
            </w:tcBorders>
          </w:tcPr>
          <w:p w14:paraId="1D60A02F" w14:textId="77777777" w:rsidR="00C22C7C" w:rsidRPr="00AD18C1" w:rsidRDefault="00C22C7C" w:rsidP="00F072E2">
            <w:pPr>
              <w:pStyle w:val="Normal6a"/>
            </w:pPr>
            <w:r>
              <w:t>5.</w:t>
            </w:r>
            <w:r>
              <w:tab/>
              <w:t xml:space="preserve">Lõike 1 või lõike 2 kohane väljasaatmise </w:t>
            </w:r>
            <w:r>
              <w:rPr>
                <w:b/>
                <w:i/>
              </w:rPr>
              <w:t>edasilükkamise otsus</w:t>
            </w:r>
            <w:r>
              <w:t xml:space="preserve"> vaadatakse </w:t>
            </w:r>
            <w:r>
              <w:rPr>
                <w:b/>
                <w:i/>
              </w:rPr>
              <w:t>korrapäraselt ja vähemalt iga kuue kuu tagant läbi</w:t>
            </w:r>
            <w:r>
              <w:t>.</w:t>
            </w:r>
          </w:p>
        </w:tc>
        <w:tc>
          <w:tcPr>
            <w:tcW w:w="4876" w:type="dxa"/>
            <w:tcBorders>
              <w:top w:val="nil"/>
              <w:left w:val="nil"/>
              <w:bottom w:val="nil"/>
              <w:right w:val="nil"/>
            </w:tcBorders>
          </w:tcPr>
          <w:p w14:paraId="1EEDDF00" w14:textId="77777777" w:rsidR="00C22C7C" w:rsidRPr="00AD18C1" w:rsidRDefault="00C22C7C" w:rsidP="00F072E2">
            <w:pPr>
              <w:pStyle w:val="Normal6a"/>
            </w:pPr>
            <w:r>
              <w:t>5.</w:t>
            </w:r>
            <w:r>
              <w:tab/>
              <w:t xml:space="preserve">Lõike 1 või lõike 2 kohane väljasaatmise </w:t>
            </w:r>
            <w:r>
              <w:rPr>
                <w:b/>
                <w:i/>
              </w:rPr>
              <w:t>edasilükkamine</w:t>
            </w:r>
            <w:r>
              <w:t xml:space="preserve"> vaadatakse </w:t>
            </w:r>
            <w:r>
              <w:rPr>
                <w:b/>
                <w:i/>
              </w:rPr>
              <w:t>läbi asjaomaste asjaolude muutumise korral</w:t>
            </w:r>
            <w:r>
              <w:t>.</w:t>
            </w:r>
          </w:p>
        </w:tc>
      </w:tr>
    </w:tbl>
    <w:p w14:paraId="1DBFDDE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4B19D92" w14:textId="77777777" w:rsidR="00C22C7C" w:rsidRPr="00AD18C1" w:rsidRDefault="00C22C7C" w:rsidP="00C22C7C">
      <w:r>
        <w:rPr>
          <w:rStyle w:val="HideTWBExt"/>
        </w:rPr>
        <w:t>&lt;/Amend&gt;</w:t>
      </w:r>
    </w:p>
    <w:p w14:paraId="67A2BCD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1084</w:t>
      </w:r>
      <w:r>
        <w:rPr>
          <w:rStyle w:val="HideTWBExt"/>
        </w:rPr>
        <w:t>&lt;/NumAm&gt;</w:t>
      </w:r>
    </w:p>
    <w:p w14:paraId="693393E4"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7ABD8178" w14:textId="77777777" w:rsidR="00C22C7C" w:rsidRPr="00AD18C1" w:rsidRDefault="00C22C7C" w:rsidP="00C22C7C">
      <w:pPr>
        <w:pStyle w:val="NormalBold"/>
      </w:pPr>
      <w:r>
        <w:rPr>
          <w:rStyle w:val="HideTWBExt"/>
          <w:b w:val="0"/>
        </w:rPr>
        <w:t>&lt;/RepeatBlock-By&gt;</w:t>
      </w:r>
    </w:p>
    <w:p w14:paraId="531CCB2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2AAB366" w14:textId="77777777" w:rsidR="00C22C7C" w:rsidRPr="00AD18C1" w:rsidRDefault="00C22C7C" w:rsidP="00C22C7C">
      <w:pPr>
        <w:pStyle w:val="NormalBold"/>
      </w:pPr>
      <w:r>
        <w:rPr>
          <w:rStyle w:val="HideTWBExt"/>
        </w:rPr>
        <w:t>&lt;Article&gt;</w:t>
      </w:r>
      <w:r>
        <w:t>Artikkel 14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5463C92" w14:textId="77777777" w:rsidTr="00F072E2">
        <w:trPr>
          <w:trHeight w:hRule="exact" w:val="240"/>
          <w:jc w:val="center"/>
        </w:trPr>
        <w:tc>
          <w:tcPr>
            <w:tcW w:w="9752" w:type="dxa"/>
            <w:gridSpan w:val="2"/>
            <w:tcBorders>
              <w:top w:val="nil"/>
              <w:left w:val="nil"/>
              <w:bottom w:val="nil"/>
              <w:right w:val="nil"/>
            </w:tcBorders>
          </w:tcPr>
          <w:p w14:paraId="39B0F8D1" w14:textId="77777777" w:rsidR="00C22C7C" w:rsidRPr="00AD18C1" w:rsidRDefault="00C22C7C" w:rsidP="00F072E2"/>
        </w:tc>
      </w:tr>
      <w:tr w:rsidR="00C22C7C" w14:paraId="336B9AF7" w14:textId="77777777" w:rsidTr="00F072E2">
        <w:trPr>
          <w:trHeight w:val="240"/>
          <w:jc w:val="center"/>
        </w:trPr>
        <w:tc>
          <w:tcPr>
            <w:tcW w:w="4876" w:type="dxa"/>
            <w:tcBorders>
              <w:top w:val="nil"/>
              <w:left w:val="nil"/>
              <w:bottom w:val="nil"/>
              <w:right w:val="nil"/>
            </w:tcBorders>
          </w:tcPr>
          <w:p w14:paraId="028E944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2DBC043" w14:textId="77777777" w:rsidR="00C22C7C" w:rsidRPr="00AD18C1" w:rsidRDefault="00C22C7C" w:rsidP="00F072E2">
            <w:pPr>
              <w:pStyle w:val="AmColumnHeading"/>
            </w:pPr>
            <w:r>
              <w:t>Muudatusettepanek</w:t>
            </w:r>
          </w:p>
        </w:tc>
      </w:tr>
      <w:tr w:rsidR="00C22C7C" w14:paraId="123BD3FF" w14:textId="77777777" w:rsidTr="00F072E2">
        <w:trPr>
          <w:jc w:val="center"/>
        </w:trPr>
        <w:tc>
          <w:tcPr>
            <w:tcW w:w="4876" w:type="dxa"/>
            <w:tcBorders>
              <w:top w:val="nil"/>
              <w:left w:val="nil"/>
              <w:bottom w:val="nil"/>
              <w:right w:val="nil"/>
            </w:tcBorders>
          </w:tcPr>
          <w:p w14:paraId="4224D14B" w14:textId="77777777" w:rsidR="00C22C7C" w:rsidRPr="00AD18C1" w:rsidRDefault="00C22C7C" w:rsidP="00F072E2">
            <w:pPr>
              <w:pStyle w:val="Normal6a"/>
            </w:pPr>
            <w:r>
              <w:rPr>
                <w:b/>
                <w:i/>
              </w:rPr>
              <w:t>6.</w:t>
            </w:r>
            <w:r>
              <w:tab/>
            </w:r>
            <w:r>
              <w:rPr>
                <w:b/>
                <w:i/>
              </w:rPr>
              <w:t>Ajavahemikul, mil väljasaatmine on edasi lükatud, võetakse arvesse järgmisi kolmanda riigi kodaniku olukorda puudutavaid tahke:</w:t>
            </w:r>
          </w:p>
        </w:tc>
        <w:tc>
          <w:tcPr>
            <w:tcW w:w="4876" w:type="dxa"/>
            <w:tcBorders>
              <w:top w:val="nil"/>
              <w:left w:val="nil"/>
              <w:bottom w:val="nil"/>
              <w:right w:val="nil"/>
            </w:tcBorders>
          </w:tcPr>
          <w:p w14:paraId="197E02BD" w14:textId="77777777" w:rsidR="00C22C7C" w:rsidRPr="00AD18C1" w:rsidRDefault="00C22C7C" w:rsidP="00F072E2">
            <w:pPr>
              <w:pStyle w:val="Normal6a"/>
            </w:pPr>
            <w:r>
              <w:rPr>
                <w:b/>
                <w:i/>
              </w:rPr>
              <w:t>välja jäetud</w:t>
            </w:r>
          </w:p>
        </w:tc>
      </w:tr>
      <w:tr w:rsidR="00C22C7C" w14:paraId="4A4B5A04" w14:textId="77777777" w:rsidTr="00F072E2">
        <w:trPr>
          <w:jc w:val="center"/>
        </w:trPr>
        <w:tc>
          <w:tcPr>
            <w:tcW w:w="4876" w:type="dxa"/>
            <w:tcBorders>
              <w:top w:val="nil"/>
              <w:left w:val="nil"/>
              <w:bottom w:val="nil"/>
              <w:right w:val="nil"/>
            </w:tcBorders>
          </w:tcPr>
          <w:p w14:paraId="1C408E1E" w14:textId="77777777" w:rsidR="00C22C7C" w:rsidRPr="00AD18C1" w:rsidRDefault="00C22C7C" w:rsidP="00F072E2">
            <w:pPr>
              <w:pStyle w:val="Normal6a"/>
            </w:pPr>
            <w:r>
              <w:rPr>
                <w:b/>
                <w:i/>
              </w:rPr>
              <w:t>a. põhivajadused;</w:t>
            </w:r>
          </w:p>
        </w:tc>
        <w:tc>
          <w:tcPr>
            <w:tcW w:w="4876" w:type="dxa"/>
            <w:tcBorders>
              <w:top w:val="nil"/>
              <w:left w:val="nil"/>
              <w:bottom w:val="nil"/>
              <w:right w:val="nil"/>
            </w:tcBorders>
          </w:tcPr>
          <w:p w14:paraId="7398DC61" w14:textId="77777777" w:rsidR="00C22C7C" w:rsidRPr="00AD18C1" w:rsidRDefault="00C22C7C" w:rsidP="00F072E2">
            <w:pPr>
              <w:pStyle w:val="Normal6a"/>
            </w:pPr>
          </w:p>
        </w:tc>
      </w:tr>
      <w:tr w:rsidR="00C22C7C" w14:paraId="0CB58E7D" w14:textId="77777777" w:rsidTr="00F072E2">
        <w:trPr>
          <w:jc w:val="center"/>
        </w:trPr>
        <w:tc>
          <w:tcPr>
            <w:tcW w:w="4876" w:type="dxa"/>
            <w:tcBorders>
              <w:top w:val="nil"/>
              <w:left w:val="nil"/>
              <w:bottom w:val="nil"/>
              <w:right w:val="nil"/>
            </w:tcBorders>
          </w:tcPr>
          <w:p w14:paraId="47C93121"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0C6EAB7D" w14:textId="77777777" w:rsidR="00C22C7C" w:rsidRPr="00AD18C1" w:rsidRDefault="00C22C7C" w:rsidP="00F072E2">
            <w:pPr>
              <w:pStyle w:val="Normal6a"/>
            </w:pPr>
          </w:p>
        </w:tc>
      </w:tr>
      <w:tr w:rsidR="00C22C7C" w14:paraId="1D0DDAA9" w14:textId="77777777" w:rsidTr="00F072E2">
        <w:trPr>
          <w:jc w:val="center"/>
        </w:trPr>
        <w:tc>
          <w:tcPr>
            <w:tcW w:w="4876" w:type="dxa"/>
            <w:tcBorders>
              <w:top w:val="nil"/>
              <w:left w:val="nil"/>
              <w:bottom w:val="nil"/>
              <w:right w:val="nil"/>
            </w:tcBorders>
          </w:tcPr>
          <w:p w14:paraId="2C280E1B"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17B1DA3B" w14:textId="77777777" w:rsidR="00C22C7C" w:rsidRPr="00AD18C1" w:rsidRDefault="00C22C7C" w:rsidP="00F072E2">
            <w:pPr>
              <w:pStyle w:val="Normal6a"/>
            </w:pPr>
          </w:p>
        </w:tc>
      </w:tr>
      <w:tr w:rsidR="00C22C7C" w14:paraId="606B54A6" w14:textId="77777777" w:rsidTr="00F072E2">
        <w:trPr>
          <w:jc w:val="center"/>
        </w:trPr>
        <w:tc>
          <w:tcPr>
            <w:tcW w:w="4876" w:type="dxa"/>
            <w:tcBorders>
              <w:top w:val="nil"/>
              <w:left w:val="nil"/>
              <w:bottom w:val="nil"/>
              <w:right w:val="nil"/>
            </w:tcBorders>
          </w:tcPr>
          <w:p w14:paraId="378A34FA" w14:textId="77777777" w:rsidR="00C22C7C" w:rsidRPr="00AD18C1" w:rsidRDefault="00C22C7C" w:rsidP="00F072E2">
            <w:pPr>
              <w:pStyle w:val="Normal6a"/>
            </w:pPr>
            <w:r>
              <w:rPr>
                <w:b/>
                <w:i/>
              </w:rPr>
              <w:t>d. alaealiste juurdepääs põhiharidussüsteemile olenevalt nende riigis viibimise kestusest;</w:t>
            </w:r>
          </w:p>
        </w:tc>
        <w:tc>
          <w:tcPr>
            <w:tcW w:w="4876" w:type="dxa"/>
            <w:tcBorders>
              <w:top w:val="nil"/>
              <w:left w:val="nil"/>
              <w:bottom w:val="nil"/>
              <w:right w:val="nil"/>
            </w:tcBorders>
          </w:tcPr>
          <w:p w14:paraId="4C1F1B68" w14:textId="77777777" w:rsidR="00C22C7C" w:rsidRPr="00AD18C1" w:rsidRDefault="00C22C7C" w:rsidP="00F072E2">
            <w:pPr>
              <w:pStyle w:val="Normal6a"/>
            </w:pPr>
          </w:p>
        </w:tc>
      </w:tr>
      <w:tr w:rsidR="00C22C7C" w14:paraId="5BE2C851" w14:textId="77777777" w:rsidTr="00F072E2">
        <w:trPr>
          <w:jc w:val="center"/>
        </w:trPr>
        <w:tc>
          <w:tcPr>
            <w:tcW w:w="4876" w:type="dxa"/>
            <w:tcBorders>
              <w:top w:val="nil"/>
              <w:left w:val="nil"/>
              <w:bottom w:val="nil"/>
              <w:right w:val="nil"/>
            </w:tcBorders>
          </w:tcPr>
          <w:p w14:paraId="109B456A"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2FC2B692" w14:textId="77777777" w:rsidR="00C22C7C" w:rsidRPr="00AD18C1" w:rsidRDefault="00C22C7C" w:rsidP="00F072E2">
            <w:pPr>
              <w:pStyle w:val="Normal6a"/>
            </w:pPr>
          </w:p>
        </w:tc>
      </w:tr>
    </w:tbl>
    <w:p w14:paraId="262BBDF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772488B2" w14:textId="77777777" w:rsidR="00C22C7C" w:rsidRPr="00AD18C1" w:rsidRDefault="00C22C7C" w:rsidP="00C22C7C">
      <w:r>
        <w:rPr>
          <w:rStyle w:val="HideTWBExt"/>
        </w:rPr>
        <w:lastRenderedPageBreak/>
        <w:t>&lt;/Amend&gt;</w:t>
      </w:r>
    </w:p>
    <w:p w14:paraId="4509926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1085</w:t>
      </w:r>
      <w:r>
        <w:rPr>
          <w:rStyle w:val="HideTWBExt"/>
        </w:rPr>
        <w:t>&lt;/NumAm&gt;</w:t>
      </w:r>
    </w:p>
    <w:p w14:paraId="1B425881"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5B4A1398" w14:textId="77777777" w:rsidR="00C22C7C" w:rsidRPr="00AD18C1" w:rsidRDefault="00C22C7C" w:rsidP="00C22C7C">
      <w:pPr>
        <w:pStyle w:val="NormalBold"/>
      </w:pPr>
      <w:r>
        <w:rPr>
          <w:rStyle w:val="HideTWBExt"/>
          <w:b w:val="0"/>
        </w:rPr>
        <w:t>&lt;/RepeatBlock-By&gt;</w:t>
      </w:r>
    </w:p>
    <w:p w14:paraId="43DE9A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DC85A15" w14:textId="77777777" w:rsidR="00C22C7C" w:rsidRPr="00AD18C1" w:rsidRDefault="00C22C7C" w:rsidP="00C22C7C">
      <w:pPr>
        <w:pStyle w:val="NormalBold"/>
      </w:pPr>
      <w:r>
        <w:rPr>
          <w:rStyle w:val="HideTWBExt"/>
        </w:rPr>
        <w:t>&lt;Article&gt;</w:t>
      </w:r>
      <w:r>
        <w:t>Artikkel 14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3B9CC8E" w14:textId="77777777" w:rsidTr="00F072E2">
        <w:trPr>
          <w:trHeight w:hRule="exact" w:val="240"/>
          <w:jc w:val="center"/>
        </w:trPr>
        <w:tc>
          <w:tcPr>
            <w:tcW w:w="9752" w:type="dxa"/>
            <w:gridSpan w:val="2"/>
            <w:tcBorders>
              <w:top w:val="nil"/>
              <w:left w:val="nil"/>
              <w:bottom w:val="nil"/>
              <w:right w:val="nil"/>
            </w:tcBorders>
          </w:tcPr>
          <w:p w14:paraId="1A34B96A" w14:textId="77777777" w:rsidR="00C22C7C" w:rsidRPr="00AD18C1" w:rsidRDefault="00C22C7C" w:rsidP="00F072E2"/>
        </w:tc>
      </w:tr>
      <w:tr w:rsidR="00C22C7C" w14:paraId="225C86A7" w14:textId="77777777" w:rsidTr="00F072E2">
        <w:trPr>
          <w:trHeight w:val="240"/>
          <w:jc w:val="center"/>
        </w:trPr>
        <w:tc>
          <w:tcPr>
            <w:tcW w:w="4876" w:type="dxa"/>
            <w:tcBorders>
              <w:top w:val="nil"/>
              <w:left w:val="nil"/>
              <w:bottom w:val="nil"/>
              <w:right w:val="nil"/>
            </w:tcBorders>
          </w:tcPr>
          <w:p w14:paraId="39E9548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75BA883" w14:textId="77777777" w:rsidR="00C22C7C" w:rsidRPr="00AD18C1" w:rsidRDefault="00C22C7C" w:rsidP="00F072E2">
            <w:pPr>
              <w:pStyle w:val="AmColumnHeading"/>
            </w:pPr>
            <w:r>
              <w:t>Muudatusettepanek</w:t>
            </w:r>
          </w:p>
        </w:tc>
      </w:tr>
      <w:tr w:rsidR="00C22C7C" w14:paraId="52253577" w14:textId="77777777" w:rsidTr="00F072E2">
        <w:trPr>
          <w:jc w:val="center"/>
        </w:trPr>
        <w:tc>
          <w:tcPr>
            <w:tcW w:w="4876" w:type="dxa"/>
            <w:tcBorders>
              <w:top w:val="nil"/>
              <w:left w:val="nil"/>
              <w:bottom w:val="nil"/>
              <w:right w:val="nil"/>
            </w:tcBorders>
          </w:tcPr>
          <w:p w14:paraId="52A67F12" w14:textId="77777777" w:rsidR="00C22C7C" w:rsidRPr="00AD18C1" w:rsidRDefault="00C22C7C" w:rsidP="00F072E2">
            <w:pPr>
              <w:pStyle w:val="Normal6a"/>
            </w:pPr>
            <w:r>
              <w:rPr>
                <w:b/>
                <w:i/>
              </w:rPr>
              <w:t>6.</w:t>
            </w:r>
            <w:r>
              <w:tab/>
            </w:r>
            <w:r>
              <w:rPr>
                <w:b/>
                <w:i/>
              </w:rPr>
              <w:t>Ajavahemikul, mil väljasaatmine on edasi lükatud, võetakse arvesse järgmisi kolmanda riigi kodaniku olukorda puudutavaid tahke:</w:t>
            </w:r>
          </w:p>
        </w:tc>
        <w:tc>
          <w:tcPr>
            <w:tcW w:w="4876" w:type="dxa"/>
            <w:tcBorders>
              <w:top w:val="nil"/>
              <w:left w:val="nil"/>
              <w:bottom w:val="nil"/>
              <w:right w:val="nil"/>
            </w:tcBorders>
          </w:tcPr>
          <w:p w14:paraId="5865BD8A" w14:textId="77777777" w:rsidR="00C22C7C" w:rsidRPr="00AD18C1" w:rsidRDefault="00C22C7C" w:rsidP="00F072E2">
            <w:pPr>
              <w:pStyle w:val="Normal6a"/>
            </w:pPr>
            <w:r>
              <w:rPr>
                <w:b/>
                <w:i/>
              </w:rPr>
              <w:t>välja jäetud</w:t>
            </w:r>
          </w:p>
        </w:tc>
      </w:tr>
      <w:tr w:rsidR="00C22C7C" w14:paraId="4E4784B4" w14:textId="77777777" w:rsidTr="00F072E2">
        <w:trPr>
          <w:jc w:val="center"/>
        </w:trPr>
        <w:tc>
          <w:tcPr>
            <w:tcW w:w="4876" w:type="dxa"/>
            <w:tcBorders>
              <w:top w:val="nil"/>
              <w:left w:val="nil"/>
              <w:bottom w:val="nil"/>
              <w:right w:val="nil"/>
            </w:tcBorders>
          </w:tcPr>
          <w:p w14:paraId="78810A5E" w14:textId="77777777" w:rsidR="00C22C7C" w:rsidRPr="00AD18C1" w:rsidRDefault="00C22C7C" w:rsidP="00F072E2">
            <w:pPr>
              <w:pStyle w:val="Normal6a"/>
            </w:pPr>
            <w:r>
              <w:rPr>
                <w:b/>
                <w:i/>
              </w:rPr>
              <w:t>a. põhivajadused;</w:t>
            </w:r>
          </w:p>
        </w:tc>
        <w:tc>
          <w:tcPr>
            <w:tcW w:w="4876" w:type="dxa"/>
            <w:tcBorders>
              <w:top w:val="nil"/>
              <w:left w:val="nil"/>
              <w:bottom w:val="nil"/>
              <w:right w:val="nil"/>
            </w:tcBorders>
          </w:tcPr>
          <w:p w14:paraId="0977A6D2" w14:textId="77777777" w:rsidR="00C22C7C" w:rsidRPr="00AD18C1" w:rsidRDefault="00C22C7C" w:rsidP="00F072E2">
            <w:pPr>
              <w:pStyle w:val="Normal6a"/>
            </w:pPr>
          </w:p>
        </w:tc>
      </w:tr>
      <w:tr w:rsidR="00C22C7C" w14:paraId="22C57A09" w14:textId="77777777" w:rsidTr="00F072E2">
        <w:trPr>
          <w:jc w:val="center"/>
        </w:trPr>
        <w:tc>
          <w:tcPr>
            <w:tcW w:w="4876" w:type="dxa"/>
            <w:tcBorders>
              <w:top w:val="nil"/>
              <w:left w:val="nil"/>
              <w:bottom w:val="nil"/>
              <w:right w:val="nil"/>
            </w:tcBorders>
          </w:tcPr>
          <w:p w14:paraId="28BAD2FF"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223D3FCE" w14:textId="77777777" w:rsidR="00C22C7C" w:rsidRPr="00AD18C1" w:rsidRDefault="00C22C7C" w:rsidP="00F072E2">
            <w:pPr>
              <w:pStyle w:val="Normal6a"/>
            </w:pPr>
          </w:p>
        </w:tc>
      </w:tr>
      <w:tr w:rsidR="00C22C7C" w14:paraId="0866C2F1" w14:textId="77777777" w:rsidTr="00F072E2">
        <w:trPr>
          <w:jc w:val="center"/>
        </w:trPr>
        <w:tc>
          <w:tcPr>
            <w:tcW w:w="4876" w:type="dxa"/>
            <w:tcBorders>
              <w:top w:val="nil"/>
              <w:left w:val="nil"/>
              <w:bottom w:val="nil"/>
              <w:right w:val="nil"/>
            </w:tcBorders>
          </w:tcPr>
          <w:p w14:paraId="0CE76797"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247DC7CD" w14:textId="77777777" w:rsidR="00C22C7C" w:rsidRPr="00AD18C1" w:rsidRDefault="00C22C7C" w:rsidP="00F072E2">
            <w:pPr>
              <w:pStyle w:val="Normal6a"/>
            </w:pPr>
          </w:p>
        </w:tc>
      </w:tr>
      <w:tr w:rsidR="00C22C7C" w14:paraId="7D17C6C9" w14:textId="77777777" w:rsidTr="00F072E2">
        <w:trPr>
          <w:jc w:val="center"/>
        </w:trPr>
        <w:tc>
          <w:tcPr>
            <w:tcW w:w="4876" w:type="dxa"/>
            <w:tcBorders>
              <w:top w:val="nil"/>
              <w:left w:val="nil"/>
              <w:bottom w:val="nil"/>
              <w:right w:val="nil"/>
            </w:tcBorders>
          </w:tcPr>
          <w:p w14:paraId="69514541" w14:textId="77777777" w:rsidR="00C22C7C" w:rsidRPr="00AD18C1" w:rsidRDefault="00C22C7C" w:rsidP="00F072E2">
            <w:pPr>
              <w:pStyle w:val="Normal6a"/>
            </w:pPr>
            <w:r>
              <w:rPr>
                <w:b/>
                <w:i/>
              </w:rPr>
              <w:t>d. alaealiste juurdepääs põhiharidussüsteemile olenevalt nende riigis viibimise kestusest;</w:t>
            </w:r>
          </w:p>
        </w:tc>
        <w:tc>
          <w:tcPr>
            <w:tcW w:w="4876" w:type="dxa"/>
            <w:tcBorders>
              <w:top w:val="nil"/>
              <w:left w:val="nil"/>
              <w:bottom w:val="nil"/>
              <w:right w:val="nil"/>
            </w:tcBorders>
          </w:tcPr>
          <w:p w14:paraId="6DDAC72C" w14:textId="77777777" w:rsidR="00C22C7C" w:rsidRPr="00AD18C1" w:rsidRDefault="00C22C7C" w:rsidP="00F072E2">
            <w:pPr>
              <w:pStyle w:val="Normal6a"/>
            </w:pPr>
          </w:p>
        </w:tc>
      </w:tr>
      <w:tr w:rsidR="00C22C7C" w14:paraId="0FBA4E90" w14:textId="77777777" w:rsidTr="00F072E2">
        <w:trPr>
          <w:jc w:val="center"/>
        </w:trPr>
        <w:tc>
          <w:tcPr>
            <w:tcW w:w="4876" w:type="dxa"/>
            <w:tcBorders>
              <w:top w:val="nil"/>
              <w:left w:val="nil"/>
              <w:bottom w:val="nil"/>
              <w:right w:val="nil"/>
            </w:tcBorders>
          </w:tcPr>
          <w:p w14:paraId="14320B20"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5EE19913" w14:textId="77777777" w:rsidR="00C22C7C" w:rsidRPr="00AD18C1" w:rsidRDefault="00C22C7C" w:rsidP="00F072E2">
            <w:pPr>
              <w:pStyle w:val="Normal6a"/>
            </w:pPr>
          </w:p>
        </w:tc>
      </w:tr>
    </w:tbl>
    <w:p w14:paraId="7964A9E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5D7CB1B" w14:textId="77777777" w:rsidR="00C22C7C" w:rsidRPr="00AD18C1" w:rsidRDefault="00C22C7C" w:rsidP="00C22C7C">
      <w:r>
        <w:rPr>
          <w:rStyle w:val="HideTWBExt"/>
        </w:rPr>
        <w:t>&lt;/Amend&gt;</w:t>
      </w:r>
    </w:p>
    <w:p w14:paraId="76A35D7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1086</w:t>
      </w:r>
      <w:r>
        <w:rPr>
          <w:rStyle w:val="HideTWBExt"/>
        </w:rPr>
        <w:t>&lt;/NumAm&gt;</w:t>
      </w:r>
    </w:p>
    <w:p w14:paraId="7444DF5D"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139E3DB" w14:textId="77777777" w:rsidR="00C22C7C" w:rsidRPr="00AD18C1" w:rsidRDefault="00C22C7C" w:rsidP="00C22C7C">
      <w:pPr>
        <w:pStyle w:val="NormalBold"/>
      </w:pPr>
      <w:r>
        <w:rPr>
          <w:rStyle w:val="HideTWBExt"/>
          <w:b w:val="0"/>
        </w:rPr>
        <w:t>&lt;/RepeatBlock-By&gt;</w:t>
      </w:r>
    </w:p>
    <w:p w14:paraId="74E6FFC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CEF7079" w14:textId="77777777" w:rsidR="00C22C7C" w:rsidRPr="00AD18C1" w:rsidRDefault="00C22C7C" w:rsidP="00C22C7C">
      <w:pPr>
        <w:pStyle w:val="NormalBold"/>
      </w:pPr>
      <w:r>
        <w:rPr>
          <w:rStyle w:val="HideTWBExt"/>
        </w:rPr>
        <w:t>&lt;Article&gt;</w:t>
      </w:r>
      <w:r>
        <w:t>Artikkel 14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FE9D9EA" w14:textId="77777777" w:rsidTr="00F072E2">
        <w:trPr>
          <w:trHeight w:hRule="exact" w:val="240"/>
          <w:jc w:val="center"/>
        </w:trPr>
        <w:tc>
          <w:tcPr>
            <w:tcW w:w="9752" w:type="dxa"/>
            <w:gridSpan w:val="2"/>
            <w:tcBorders>
              <w:top w:val="nil"/>
              <w:left w:val="nil"/>
              <w:bottom w:val="nil"/>
              <w:right w:val="nil"/>
            </w:tcBorders>
          </w:tcPr>
          <w:p w14:paraId="68BAC379" w14:textId="77777777" w:rsidR="00C22C7C" w:rsidRPr="00AD18C1" w:rsidRDefault="00C22C7C" w:rsidP="00F072E2"/>
        </w:tc>
      </w:tr>
      <w:tr w:rsidR="00C22C7C" w14:paraId="69E37CD8" w14:textId="77777777" w:rsidTr="00F072E2">
        <w:trPr>
          <w:trHeight w:val="240"/>
          <w:jc w:val="center"/>
        </w:trPr>
        <w:tc>
          <w:tcPr>
            <w:tcW w:w="4876" w:type="dxa"/>
            <w:tcBorders>
              <w:top w:val="nil"/>
              <w:left w:val="nil"/>
              <w:bottom w:val="nil"/>
              <w:right w:val="nil"/>
            </w:tcBorders>
          </w:tcPr>
          <w:p w14:paraId="2959C17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360F6A8" w14:textId="77777777" w:rsidR="00C22C7C" w:rsidRPr="00AD18C1" w:rsidRDefault="00C22C7C" w:rsidP="00F072E2">
            <w:pPr>
              <w:pStyle w:val="AmColumnHeading"/>
            </w:pPr>
            <w:r>
              <w:t>Muudatusettepanek</w:t>
            </w:r>
          </w:p>
        </w:tc>
      </w:tr>
      <w:tr w:rsidR="00C22C7C" w14:paraId="33E416BC" w14:textId="77777777" w:rsidTr="00F072E2">
        <w:trPr>
          <w:jc w:val="center"/>
        </w:trPr>
        <w:tc>
          <w:tcPr>
            <w:tcW w:w="4876" w:type="dxa"/>
            <w:tcBorders>
              <w:top w:val="nil"/>
              <w:left w:val="nil"/>
              <w:bottom w:val="nil"/>
              <w:right w:val="nil"/>
            </w:tcBorders>
          </w:tcPr>
          <w:p w14:paraId="57396760" w14:textId="77777777" w:rsidR="00C22C7C" w:rsidRPr="00AD18C1" w:rsidRDefault="00C22C7C" w:rsidP="00F072E2">
            <w:pPr>
              <w:pStyle w:val="Normal6a"/>
            </w:pPr>
            <w:r>
              <w:rPr>
                <w:b/>
                <w:i/>
              </w:rPr>
              <w:t>6.</w:t>
            </w:r>
            <w:r>
              <w:tab/>
            </w:r>
            <w:r>
              <w:rPr>
                <w:b/>
                <w:i/>
              </w:rPr>
              <w:t>Ajavahemikul, mil väljasaatmine on edasi lükatud, võetakse arvesse järgmisi kolmanda riigi kodaniku olukorda puudutavaid tahke:</w:t>
            </w:r>
          </w:p>
        </w:tc>
        <w:tc>
          <w:tcPr>
            <w:tcW w:w="4876" w:type="dxa"/>
            <w:tcBorders>
              <w:top w:val="nil"/>
              <w:left w:val="nil"/>
              <w:bottom w:val="nil"/>
              <w:right w:val="nil"/>
            </w:tcBorders>
          </w:tcPr>
          <w:p w14:paraId="503F9FD9" w14:textId="77777777" w:rsidR="00C22C7C" w:rsidRPr="00AD18C1" w:rsidRDefault="00C22C7C" w:rsidP="00F072E2">
            <w:pPr>
              <w:pStyle w:val="Normal6a"/>
            </w:pPr>
            <w:r>
              <w:rPr>
                <w:b/>
                <w:i/>
              </w:rPr>
              <w:t>välja jäetud</w:t>
            </w:r>
          </w:p>
        </w:tc>
      </w:tr>
      <w:tr w:rsidR="00C22C7C" w14:paraId="032E865C" w14:textId="77777777" w:rsidTr="00F072E2">
        <w:trPr>
          <w:jc w:val="center"/>
        </w:trPr>
        <w:tc>
          <w:tcPr>
            <w:tcW w:w="4876" w:type="dxa"/>
            <w:tcBorders>
              <w:top w:val="nil"/>
              <w:left w:val="nil"/>
              <w:bottom w:val="nil"/>
              <w:right w:val="nil"/>
            </w:tcBorders>
          </w:tcPr>
          <w:p w14:paraId="5048E80A" w14:textId="77777777" w:rsidR="00C22C7C" w:rsidRPr="00AD18C1" w:rsidRDefault="00C22C7C" w:rsidP="00F072E2">
            <w:pPr>
              <w:pStyle w:val="Normal6a"/>
            </w:pPr>
            <w:r>
              <w:rPr>
                <w:b/>
                <w:i/>
              </w:rPr>
              <w:t>a. põhivajadused;</w:t>
            </w:r>
          </w:p>
        </w:tc>
        <w:tc>
          <w:tcPr>
            <w:tcW w:w="4876" w:type="dxa"/>
            <w:tcBorders>
              <w:top w:val="nil"/>
              <w:left w:val="nil"/>
              <w:bottom w:val="nil"/>
              <w:right w:val="nil"/>
            </w:tcBorders>
          </w:tcPr>
          <w:p w14:paraId="17FA94E3" w14:textId="77777777" w:rsidR="00C22C7C" w:rsidRPr="00AD18C1" w:rsidRDefault="00C22C7C" w:rsidP="00F072E2">
            <w:pPr>
              <w:pStyle w:val="Normal6a"/>
            </w:pPr>
          </w:p>
        </w:tc>
      </w:tr>
      <w:tr w:rsidR="00C22C7C" w14:paraId="74FC927E" w14:textId="77777777" w:rsidTr="00F072E2">
        <w:trPr>
          <w:jc w:val="center"/>
        </w:trPr>
        <w:tc>
          <w:tcPr>
            <w:tcW w:w="4876" w:type="dxa"/>
            <w:tcBorders>
              <w:top w:val="nil"/>
              <w:left w:val="nil"/>
              <w:bottom w:val="nil"/>
              <w:right w:val="nil"/>
            </w:tcBorders>
          </w:tcPr>
          <w:p w14:paraId="2AE52C3F"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34DF48E7" w14:textId="77777777" w:rsidR="00C22C7C" w:rsidRPr="00AD18C1" w:rsidRDefault="00C22C7C" w:rsidP="00F072E2">
            <w:pPr>
              <w:pStyle w:val="Normal6a"/>
            </w:pPr>
          </w:p>
        </w:tc>
      </w:tr>
      <w:tr w:rsidR="00C22C7C" w14:paraId="7911565E" w14:textId="77777777" w:rsidTr="00F072E2">
        <w:trPr>
          <w:jc w:val="center"/>
        </w:trPr>
        <w:tc>
          <w:tcPr>
            <w:tcW w:w="4876" w:type="dxa"/>
            <w:tcBorders>
              <w:top w:val="nil"/>
              <w:left w:val="nil"/>
              <w:bottom w:val="nil"/>
              <w:right w:val="nil"/>
            </w:tcBorders>
          </w:tcPr>
          <w:p w14:paraId="188CDE0B"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6F2EFF9E" w14:textId="77777777" w:rsidR="00C22C7C" w:rsidRPr="00AD18C1" w:rsidRDefault="00C22C7C" w:rsidP="00F072E2">
            <w:pPr>
              <w:pStyle w:val="Normal6a"/>
            </w:pPr>
          </w:p>
        </w:tc>
      </w:tr>
      <w:tr w:rsidR="00C22C7C" w14:paraId="5F611E17" w14:textId="77777777" w:rsidTr="00F072E2">
        <w:trPr>
          <w:jc w:val="center"/>
        </w:trPr>
        <w:tc>
          <w:tcPr>
            <w:tcW w:w="4876" w:type="dxa"/>
            <w:tcBorders>
              <w:top w:val="nil"/>
              <w:left w:val="nil"/>
              <w:bottom w:val="nil"/>
              <w:right w:val="nil"/>
            </w:tcBorders>
          </w:tcPr>
          <w:p w14:paraId="292B4BA9" w14:textId="77777777" w:rsidR="00C22C7C" w:rsidRPr="00AD18C1" w:rsidRDefault="00C22C7C" w:rsidP="00F072E2">
            <w:pPr>
              <w:pStyle w:val="Normal6a"/>
            </w:pPr>
            <w:r>
              <w:rPr>
                <w:b/>
                <w:i/>
              </w:rPr>
              <w:lastRenderedPageBreak/>
              <w:t>d. alaealiste juurdepääs põhiharidussüsteemile olenevalt nende riigis viibimise kestusest;</w:t>
            </w:r>
          </w:p>
        </w:tc>
        <w:tc>
          <w:tcPr>
            <w:tcW w:w="4876" w:type="dxa"/>
            <w:tcBorders>
              <w:top w:val="nil"/>
              <w:left w:val="nil"/>
              <w:bottom w:val="nil"/>
              <w:right w:val="nil"/>
            </w:tcBorders>
          </w:tcPr>
          <w:p w14:paraId="7D026171" w14:textId="77777777" w:rsidR="00C22C7C" w:rsidRPr="00AD18C1" w:rsidRDefault="00C22C7C" w:rsidP="00F072E2">
            <w:pPr>
              <w:pStyle w:val="Normal6a"/>
            </w:pPr>
          </w:p>
        </w:tc>
      </w:tr>
      <w:tr w:rsidR="00C22C7C" w14:paraId="106E7E55" w14:textId="77777777" w:rsidTr="00F072E2">
        <w:trPr>
          <w:jc w:val="center"/>
        </w:trPr>
        <w:tc>
          <w:tcPr>
            <w:tcW w:w="4876" w:type="dxa"/>
            <w:tcBorders>
              <w:top w:val="nil"/>
              <w:left w:val="nil"/>
              <w:bottom w:val="nil"/>
              <w:right w:val="nil"/>
            </w:tcBorders>
          </w:tcPr>
          <w:p w14:paraId="2BCC43E1"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5654DB50" w14:textId="77777777" w:rsidR="00C22C7C" w:rsidRPr="00AD18C1" w:rsidRDefault="00C22C7C" w:rsidP="00F072E2">
            <w:pPr>
              <w:pStyle w:val="Normal6a"/>
            </w:pPr>
          </w:p>
        </w:tc>
      </w:tr>
    </w:tbl>
    <w:p w14:paraId="79F1366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5C1F29A" w14:textId="77777777" w:rsidR="00C22C7C" w:rsidRPr="00AD18C1" w:rsidRDefault="00C22C7C" w:rsidP="00C22C7C">
      <w:r>
        <w:rPr>
          <w:rStyle w:val="HideTWBExt"/>
        </w:rPr>
        <w:t>&lt;/Amend&gt;</w:t>
      </w:r>
    </w:p>
    <w:p w14:paraId="5C5F8FF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1087</w:t>
      </w:r>
      <w:r>
        <w:rPr>
          <w:rStyle w:val="HideTWBExt"/>
        </w:rPr>
        <w:t>&lt;/NumAm&gt;</w:t>
      </w:r>
    </w:p>
    <w:p w14:paraId="59229D51"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FFA1B2C" w14:textId="77777777" w:rsidR="00C22C7C" w:rsidRPr="00AD18C1" w:rsidRDefault="00C22C7C" w:rsidP="00C22C7C">
      <w:pPr>
        <w:pStyle w:val="NormalBold"/>
      </w:pPr>
      <w:r>
        <w:rPr>
          <w:rStyle w:val="HideTWBExt"/>
          <w:b w:val="0"/>
        </w:rPr>
        <w:t>&lt;/RepeatBlock-By&gt;</w:t>
      </w:r>
    </w:p>
    <w:p w14:paraId="58F12C4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73D13C3" w14:textId="77777777" w:rsidR="00C22C7C" w:rsidRPr="00AD18C1" w:rsidRDefault="00C22C7C" w:rsidP="00C22C7C">
      <w:pPr>
        <w:pStyle w:val="NormalBold"/>
      </w:pPr>
      <w:r>
        <w:rPr>
          <w:rStyle w:val="HideTWBExt"/>
        </w:rPr>
        <w:t>&lt;Article&gt;</w:t>
      </w:r>
      <w:r>
        <w:t>Artikkel 14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7C38029" w14:textId="77777777" w:rsidTr="00F072E2">
        <w:trPr>
          <w:trHeight w:hRule="exact" w:val="240"/>
          <w:jc w:val="center"/>
        </w:trPr>
        <w:tc>
          <w:tcPr>
            <w:tcW w:w="9752" w:type="dxa"/>
            <w:gridSpan w:val="2"/>
            <w:tcBorders>
              <w:top w:val="nil"/>
              <w:left w:val="nil"/>
              <w:bottom w:val="nil"/>
              <w:right w:val="nil"/>
            </w:tcBorders>
          </w:tcPr>
          <w:p w14:paraId="3D2BE380" w14:textId="77777777" w:rsidR="00C22C7C" w:rsidRPr="00AD18C1" w:rsidRDefault="00C22C7C" w:rsidP="00F072E2"/>
        </w:tc>
      </w:tr>
      <w:tr w:rsidR="00C22C7C" w14:paraId="75772287" w14:textId="77777777" w:rsidTr="00F072E2">
        <w:trPr>
          <w:trHeight w:val="240"/>
          <w:jc w:val="center"/>
        </w:trPr>
        <w:tc>
          <w:tcPr>
            <w:tcW w:w="4876" w:type="dxa"/>
            <w:tcBorders>
              <w:top w:val="nil"/>
              <w:left w:val="nil"/>
              <w:bottom w:val="nil"/>
              <w:right w:val="nil"/>
            </w:tcBorders>
          </w:tcPr>
          <w:p w14:paraId="02189CD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5464FFC" w14:textId="77777777" w:rsidR="00C22C7C" w:rsidRPr="00AD18C1" w:rsidRDefault="00C22C7C" w:rsidP="00F072E2">
            <w:pPr>
              <w:pStyle w:val="AmColumnHeading"/>
            </w:pPr>
            <w:r>
              <w:t>Muudatusettepanek</w:t>
            </w:r>
          </w:p>
        </w:tc>
      </w:tr>
      <w:tr w:rsidR="00C22C7C" w14:paraId="0C2264A3" w14:textId="77777777" w:rsidTr="00F072E2">
        <w:trPr>
          <w:jc w:val="center"/>
        </w:trPr>
        <w:tc>
          <w:tcPr>
            <w:tcW w:w="4876" w:type="dxa"/>
            <w:tcBorders>
              <w:top w:val="nil"/>
              <w:left w:val="nil"/>
              <w:bottom w:val="nil"/>
              <w:right w:val="nil"/>
            </w:tcBorders>
          </w:tcPr>
          <w:p w14:paraId="76749DC6" w14:textId="77777777" w:rsidR="00C22C7C" w:rsidRPr="00AD18C1" w:rsidRDefault="00C22C7C" w:rsidP="00F072E2">
            <w:pPr>
              <w:pStyle w:val="Normal6a"/>
            </w:pPr>
            <w:r>
              <w:rPr>
                <w:b/>
                <w:i/>
              </w:rPr>
              <w:t>6.</w:t>
            </w:r>
            <w:r>
              <w:tab/>
            </w:r>
            <w:r>
              <w:rPr>
                <w:b/>
                <w:i/>
              </w:rPr>
              <w:t>Ajavahemikul, mil väljasaatmine on edasi lükatud, võetakse arvesse järgmisi kolmanda riigi kodaniku olukorda puudutavaid tahke:</w:t>
            </w:r>
          </w:p>
        </w:tc>
        <w:tc>
          <w:tcPr>
            <w:tcW w:w="4876" w:type="dxa"/>
            <w:tcBorders>
              <w:top w:val="nil"/>
              <w:left w:val="nil"/>
              <w:bottom w:val="nil"/>
              <w:right w:val="nil"/>
            </w:tcBorders>
          </w:tcPr>
          <w:p w14:paraId="72D5B8E0" w14:textId="77777777" w:rsidR="00C22C7C" w:rsidRPr="00AD18C1" w:rsidRDefault="00C22C7C" w:rsidP="00F072E2">
            <w:pPr>
              <w:pStyle w:val="Normal6a"/>
            </w:pPr>
            <w:r>
              <w:rPr>
                <w:b/>
                <w:i/>
              </w:rPr>
              <w:t>välja jäetud</w:t>
            </w:r>
          </w:p>
        </w:tc>
      </w:tr>
      <w:tr w:rsidR="00C22C7C" w14:paraId="7EEAA7FF" w14:textId="77777777" w:rsidTr="00F072E2">
        <w:trPr>
          <w:jc w:val="center"/>
        </w:trPr>
        <w:tc>
          <w:tcPr>
            <w:tcW w:w="4876" w:type="dxa"/>
            <w:tcBorders>
              <w:top w:val="nil"/>
              <w:left w:val="nil"/>
              <w:bottom w:val="nil"/>
              <w:right w:val="nil"/>
            </w:tcBorders>
          </w:tcPr>
          <w:p w14:paraId="1E7B6D0D" w14:textId="77777777" w:rsidR="00C22C7C" w:rsidRPr="00AD18C1" w:rsidRDefault="00C22C7C" w:rsidP="00F072E2">
            <w:pPr>
              <w:pStyle w:val="Normal6a"/>
            </w:pPr>
            <w:r>
              <w:rPr>
                <w:b/>
                <w:i/>
              </w:rPr>
              <w:t>a. põhivajadused;</w:t>
            </w:r>
          </w:p>
        </w:tc>
        <w:tc>
          <w:tcPr>
            <w:tcW w:w="4876" w:type="dxa"/>
            <w:tcBorders>
              <w:top w:val="nil"/>
              <w:left w:val="nil"/>
              <w:bottom w:val="nil"/>
              <w:right w:val="nil"/>
            </w:tcBorders>
          </w:tcPr>
          <w:p w14:paraId="0013492B" w14:textId="77777777" w:rsidR="00C22C7C" w:rsidRPr="00AD18C1" w:rsidRDefault="00C22C7C" w:rsidP="00F072E2">
            <w:pPr>
              <w:pStyle w:val="Normal6a"/>
            </w:pPr>
          </w:p>
        </w:tc>
      </w:tr>
      <w:tr w:rsidR="00C22C7C" w14:paraId="29F9389E" w14:textId="77777777" w:rsidTr="00F072E2">
        <w:trPr>
          <w:jc w:val="center"/>
        </w:trPr>
        <w:tc>
          <w:tcPr>
            <w:tcW w:w="4876" w:type="dxa"/>
            <w:tcBorders>
              <w:top w:val="nil"/>
              <w:left w:val="nil"/>
              <w:bottom w:val="nil"/>
              <w:right w:val="nil"/>
            </w:tcBorders>
          </w:tcPr>
          <w:p w14:paraId="0B3BD661" w14:textId="77777777" w:rsidR="00C22C7C" w:rsidRPr="00AD18C1" w:rsidRDefault="00C22C7C" w:rsidP="00F072E2">
            <w:pPr>
              <w:pStyle w:val="Normal6a"/>
            </w:pPr>
            <w:r>
              <w:rPr>
                <w:b/>
                <w:i/>
              </w:rPr>
              <w:t>b. perekonna ühtsus liikmesriigi territooriumil asuvate pereliikmetega;</w:t>
            </w:r>
          </w:p>
        </w:tc>
        <w:tc>
          <w:tcPr>
            <w:tcW w:w="4876" w:type="dxa"/>
            <w:tcBorders>
              <w:top w:val="nil"/>
              <w:left w:val="nil"/>
              <w:bottom w:val="nil"/>
              <w:right w:val="nil"/>
            </w:tcBorders>
          </w:tcPr>
          <w:p w14:paraId="119C085B" w14:textId="77777777" w:rsidR="00C22C7C" w:rsidRPr="00AD18C1" w:rsidRDefault="00C22C7C" w:rsidP="00F072E2">
            <w:pPr>
              <w:pStyle w:val="Normal6a"/>
            </w:pPr>
          </w:p>
        </w:tc>
      </w:tr>
      <w:tr w:rsidR="00C22C7C" w14:paraId="5344BC42" w14:textId="77777777" w:rsidTr="00F072E2">
        <w:trPr>
          <w:jc w:val="center"/>
        </w:trPr>
        <w:tc>
          <w:tcPr>
            <w:tcW w:w="4876" w:type="dxa"/>
            <w:tcBorders>
              <w:top w:val="nil"/>
              <w:left w:val="nil"/>
              <w:bottom w:val="nil"/>
              <w:right w:val="nil"/>
            </w:tcBorders>
          </w:tcPr>
          <w:p w14:paraId="58FDC9A8" w14:textId="77777777" w:rsidR="00C22C7C" w:rsidRPr="00AD18C1" w:rsidRDefault="00C22C7C" w:rsidP="00F072E2">
            <w:pPr>
              <w:pStyle w:val="Normal6a"/>
            </w:pPr>
            <w:r>
              <w:rPr>
                <w:b/>
                <w:i/>
              </w:rPr>
              <w:t>c. esmaabi ja haiguste põhiravi;</w:t>
            </w:r>
          </w:p>
        </w:tc>
        <w:tc>
          <w:tcPr>
            <w:tcW w:w="4876" w:type="dxa"/>
            <w:tcBorders>
              <w:top w:val="nil"/>
              <w:left w:val="nil"/>
              <w:bottom w:val="nil"/>
              <w:right w:val="nil"/>
            </w:tcBorders>
          </w:tcPr>
          <w:p w14:paraId="1B2E1E15" w14:textId="77777777" w:rsidR="00C22C7C" w:rsidRPr="00AD18C1" w:rsidRDefault="00C22C7C" w:rsidP="00F072E2">
            <w:pPr>
              <w:pStyle w:val="Normal6a"/>
            </w:pPr>
          </w:p>
        </w:tc>
      </w:tr>
      <w:tr w:rsidR="00C22C7C" w14:paraId="75BF276B" w14:textId="77777777" w:rsidTr="00F072E2">
        <w:trPr>
          <w:jc w:val="center"/>
        </w:trPr>
        <w:tc>
          <w:tcPr>
            <w:tcW w:w="4876" w:type="dxa"/>
            <w:tcBorders>
              <w:top w:val="nil"/>
              <w:left w:val="nil"/>
              <w:bottom w:val="nil"/>
              <w:right w:val="nil"/>
            </w:tcBorders>
          </w:tcPr>
          <w:p w14:paraId="0EF70566" w14:textId="77777777" w:rsidR="00C22C7C" w:rsidRPr="00AD18C1" w:rsidRDefault="00C22C7C" w:rsidP="00F072E2">
            <w:pPr>
              <w:pStyle w:val="Normal6a"/>
            </w:pPr>
            <w:r>
              <w:rPr>
                <w:b/>
                <w:i/>
              </w:rPr>
              <w:t>d. alaealiste juurdepääs põhiharidussüsteemile olenevalt nende riigis viibimise kestusest;</w:t>
            </w:r>
          </w:p>
        </w:tc>
        <w:tc>
          <w:tcPr>
            <w:tcW w:w="4876" w:type="dxa"/>
            <w:tcBorders>
              <w:top w:val="nil"/>
              <w:left w:val="nil"/>
              <w:bottom w:val="nil"/>
              <w:right w:val="nil"/>
            </w:tcBorders>
          </w:tcPr>
          <w:p w14:paraId="3596D03B" w14:textId="77777777" w:rsidR="00C22C7C" w:rsidRPr="00AD18C1" w:rsidRDefault="00C22C7C" w:rsidP="00F072E2">
            <w:pPr>
              <w:pStyle w:val="Normal6a"/>
            </w:pPr>
          </w:p>
        </w:tc>
      </w:tr>
      <w:tr w:rsidR="00C22C7C" w14:paraId="30C4FBE3" w14:textId="77777777" w:rsidTr="00F072E2">
        <w:trPr>
          <w:jc w:val="center"/>
        </w:trPr>
        <w:tc>
          <w:tcPr>
            <w:tcW w:w="4876" w:type="dxa"/>
            <w:tcBorders>
              <w:top w:val="nil"/>
              <w:left w:val="nil"/>
              <w:bottom w:val="nil"/>
              <w:right w:val="nil"/>
            </w:tcBorders>
          </w:tcPr>
          <w:p w14:paraId="415838B8" w14:textId="77777777" w:rsidR="00C22C7C" w:rsidRPr="00AD18C1" w:rsidRDefault="00C22C7C" w:rsidP="00F072E2">
            <w:pPr>
              <w:pStyle w:val="Normal6a"/>
            </w:pPr>
            <w:r>
              <w:rPr>
                <w:b/>
                <w:i/>
              </w:rPr>
              <w:t>e. haavatavate isikute erivajadused.</w:t>
            </w:r>
          </w:p>
        </w:tc>
        <w:tc>
          <w:tcPr>
            <w:tcW w:w="4876" w:type="dxa"/>
            <w:tcBorders>
              <w:top w:val="nil"/>
              <w:left w:val="nil"/>
              <w:bottom w:val="nil"/>
              <w:right w:val="nil"/>
            </w:tcBorders>
          </w:tcPr>
          <w:p w14:paraId="7084C6A1" w14:textId="77777777" w:rsidR="00C22C7C" w:rsidRPr="00AD18C1" w:rsidRDefault="00C22C7C" w:rsidP="00F072E2">
            <w:pPr>
              <w:pStyle w:val="Normal6a"/>
            </w:pPr>
          </w:p>
        </w:tc>
      </w:tr>
    </w:tbl>
    <w:p w14:paraId="0FFFEE7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86AF04A" w14:textId="77777777" w:rsidR="00C22C7C" w:rsidRPr="00AD18C1" w:rsidRDefault="00C22C7C" w:rsidP="00C22C7C">
      <w:r>
        <w:rPr>
          <w:rStyle w:val="HideTWBExt"/>
        </w:rPr>
        <w:t>&lt;/Amend&gt;</w:t>
      </w:r>
    </w:p>
    <w:p w14:paraId="4500AAA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1088</w:t>
      </w:r>
      <w:r>
        <w:rPr>
          <w:rStyle w:val="HideTWBExt"/>
        </w:rPr>
        <w:t>&lt;/NumAm&gt;</w:t>
      </w:r>
    </w:p>
    <w:p w14:paraId="459ECBB0"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7F8F9AC" w14:textId="77777777" w:rsidR="00C22C7C" w:rsidRPr="00AD18C1" w:rsidRDefault="00C22C7C" w:rsidP="00C22C7C">
      <w:pPr>
        <w:pStyle w:val="NormalBold"/>
      </w:pPr>
      <w:r>
        <w:rPr>
          <w:rStyle w:val="HideTWBExt"/>
          <w:b w:val="0"/>
        </w:rPr>
        <w:t>&lt;/RepeatBlock-By&gt;</w:t>
      </w:r>
    </w:p>
    <w:p w14:paraId="258F3A6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2C0C2F6" w14:textId="77777777" w:rsidR="00C22C7C" w:rsidRPr="00AD18C1" w:rsidRDefault="00C22C7C" w:rsidP="00C22C7C">
      <w:pPr>
        <w:pStyle w:val="NormalBold"/>
      </w:pPr>
      <w:r>
        <w:rPr>
          <w:rStyle w:val="HideTWBExt"/>
        </w:rPr>
        <w:t>&lt;Article&gt;</w:t>
      </w:r>
      <w:r>
        <w:t>Artikkel 14 – lõige 6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F266661" w14:textId="77777777" w:rsidTr="00F072E2">
        <w:trPr>
          <w:trHeight w:hRule="exact" w:val="240"/>
          <w:jc w:val="center"/>
        </w:trPr>
        <w:tc>
          <w:tcPr>
            <w:tcW w:w="9752" w:type="dxa"/>
            <w:gridSpan w:val="2"/>
            <w:tcBorders>
              <w:top w:val="nil"/>
              <w:left w:val="nil"/>
              <w:bottom w:val="nil"/>
              <w:right w:val="nil"/>
            </w:tcBorders>
          </w:tcPr>
          <w:p w14:paraId="380411AA" w14:textId="77777777" w:rsidR="00C22C7C" w:rsidRPr="00AD18C1" w:rsidRDefault="00C22C7C" w:rsidP="00F072E2"/>
        </w:tc>
      </w:tr>
      <w:tr w:rsidR="00C22C7C" w14:paraId="1C9B9C0E" w14:textId="77777777" w:rsidTr="00F072E2">
        <w:trPr>
          <w:trHeight w:val="240"/>
          <w:jc w:val="center"/>
        </w:trPr>
        <w:tc>
          <w:tcPr>
            <w:tcW w:w="4876" w:type="dxa"/>
            <w:tcBorders>
              <w:top w:val="nil"/>
              <w:left w:val="nil"/>
              <w:bottom w:val="nil"/>
              <w:right w:val="nil"/>
            </w:tcBorders>
          </w:tcPr>
          <w:p w14:paraId="4F32438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6552C91" w14:textId="77777777" w:rsidR="00C22C7C" w:rsidRPr="00AD18C1" w:rsidRDefault="00C22C7C" w:rsidP="00F072E2">
            <w:pPr>
              <w:pStyle w:val="AmColumnHeading"/>
            </w:pPr>
            <w:r>
              <w:t>Muudatusettepanek</w:t>
            </w:r>
          </w:p>
        </w:tc>
      </w:tr>
      <w:tr w:rsidR="00C22C7C" w14:paraId="36D26D68" w14:textId="77777777" w:rsidTr="00F072E2">
        <w:trPr>
          <w:jc w:val="center"/>
        </w:trPr>
        <w:tc>
          <w:tcPr>
            <w:tcW w:w="4876" w:type="dxa"/>
            <w:tcBorders>
              <w:top w:val="nil"/>
              <w:left w:val="nil"/>
              <w:bottom w:val="nil"/>
              <w:right w:val="nil"/>
            </w:tcBorders>
          </w:tcPr>
          <w:p w14:paraId="18BE95B6" w14:textId="77777777" w:rsidR="00C22C7C" w:rsidRPr="00AD18C1" w:rsidRDefault="00C22C7C" w:rsidP="00F072E2">
            <w:pPr>
              <w:pStyle w:val="Normal6a"/>
            </w:pPr>
            <w:r>
              <w:t>6.</w:t>
            </w:r>
            <w:r>
              <w:tab/>
              <w:t xml:space="preserve">Ajavahemikul, mil väljasaatmine </w:t>
            </w:r>
            <w:r>
              <w:lastRenderedPageBreak/>
              <w:t xml:space="preserve">on edasi lükatud, </w:t>
            </w:r>
            <w:r>
              <w:rPr>
                <w:b/>
                <w:i/>
              </w:rPr>
              <w:t>võetakse arvesse järgmisi kolmanda riigi kodaniku olukorda puudutavaid tahke:</w:t>
            </w:r>
          </w:p>
        </w:tc>
        <w:tc>
          <w:tcPr>
            <w:tcW w:w="4876" w:type="dxa"/>
            <w:tcBorders>
              <w:top w:val="nil"/>
              <w:left w:val="nil"/>
              <w:bottom w:val="nil"/>
              <w:right w:val="nil"/>
            </w:tcBorders>
          </w:tcPr>
          <w:p w14:paraId="62822BAD" w14:textId="77777777" w:rsidR="00C22C7C" w:rsidRPr="00AD18C1" w:rsidRDefault="00C22C7C" w:rsidP="00F072E2">
            <w:pPr>
              <w:pStyle w:val="Normal6a"/>
            </w:pPr>
            <w:r>
              <w:lastRenderedPageBreak/>
              <w:t>6.</w:t>
            </w:r>
            <w:r>
              <w:tab/>
            </w:r>
            <w:r>
              <w:rPr>
                <w:b/>
                <w:i/>
              </w:rPr>
              <w:t xml:space="preserve">Lõikes 5 osutatud läbivaatamise </w:t>
            </w:r>
            <w:r>
              <w:rPr>
                <w:b/>
                <w:i/>
              </w:rPr>
              <w:lastRenderedPageBreak/>
              <w:t>eesmärgil ja võttes arvesse kolmanda riigi kodaniku olukorda</w:t>
            </w:r>
            <w:r>
              <w:t xml:space="preserve"> ajavahemikul, mil väljasaatmine on edasi lükatud, </w:t>
            </w:r>
            <w:r>
              <w:rPr>
                <w:b/>
                <w:i/>
              </w:rPr>
              <w:t>võtavad liikmesriigid arvesse lõikes 3 loetletud aspekte.</w:t>
            </w:r>
          </w:p>
        </w:tc>
      </w:tr>
    </w:tbl>
    <w:p w14:paraId="41BBF54A"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2BDEECC" w14:textId="77777777" w:rsidR="00C22C7C" w:rsidRPr="00AD18C1" w:rsidRDefault="00C22C7C" w:rsidP="00C22C7C">
      <w:r>
        <w:rPr>
          <w:rStyle w:val="HideTWBExt"/>
        </w:rPr>
        <w:t>&lt;/Amend&gt;</w:t>
      </w:r>
    </w:p>
    <w:p w14:paraId="69D0A24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1089</w:t>
      </w:r>
      <w:r>
        <w:rPr>
          <w:rStyle w:val="HideTWBExt"/>
        </w:rPr>
        <w:t>&lt;/NumAm&gt;</w:t>
      </w:r>
    </w:p>
    <w:p w14:paraId="03EDF900"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5B7636DC" w14:textId="77777777" w:rsidR="00C22C7C" w:rsidRPr="00AD18C1" w:rsidRDefault="00C22C7C" w:rsidP="00C22C7C">
      <w:pPr>
        <w:pStyle w:val="NormalBold"/>
      </w:pPr>
      <w:r>
        <w:rPr>
          <w:rStyle w:val="HideTWBExt"/>
          <w:b w:val="0"/>
        </w:rPr>
        <w:t>&lt;/RepeatBlock-By&gt;</w:t>
      </w:r>
    </w:p>
    <w:p w14:paraId="6123892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B51D1AC" w14:textId="77777777" w:rsidR="00C22C7C" w:rsidRPr="00AD18C1" w:rsidRDefault="00C22C7C" w:rsidP="00C22C7C">
      <w:pPr>
        <w:pStyle w:val="NormalBold"/>
      </w:pPr>
      <w:r>
        <w:rPr>
          <w:rStyle w:val="HideTWBExt"/>
        </w:rPr>
        <w:t>&lt;Article&gt;</w:t>
      </w:r>
      <w:r>
        <w:t>Artikkel 14 – lõige 6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F5F726" w14:textId="77777777" w:rsidTr="00F072E2">
        <w:trPr>
          <w:trHeight w:hRule="exact" w:val="240"/>
          <w:jc w:val="center"/>
        </w:trPr>
        <w:tc>
          <w:tcPr>
            <w:tcW w:w="9752" w:type="dxa"/>
            <w:gridSpan w:val="2"/>
            <w:tcBorders>
              <w:top w:val="nil"/>
              <w:left w:val="nil"/>
              <w:bottom w:val="nil"/>
              <w:right w:val="nil"/>
            </w:tcBorders>
          </w:tcPr>
          <w:p w14:paraId="7CE57CE9" w14:textId="77777777" w:rsidR="00C22C7C" w:rsidRPr="00AD18C1" w:rsidRDefault="00C22C7C" w:rsidP="00F072E2"/>
        </w:tc>
      </w:tr>
      <w:tr w:rsidR="00C22C7C" w14:paraId="5227408A" w14:textId="77777777" w:rsidTr="00F072E2">
        <w:trPr>
          <w:trHeight w:val="240"/>
          <w:jc w:val="center"/>
        </w:trPr>
        <w:tc>
          <w:tcPr>
            <w:tcW w:w="4876" w:type="dxa"/>
            <w:tcBorders>
              <w:top w:val="nil"/>
              <w:left w:val="nil"/>
              <w:bottom w:val="nil"/>
              <w:right w:val="nil"/>
            </w:tcBorders>
          </w:tcPr>
          <w:p w14:paraId="1917341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A3519B0" w14:textId="77777777" w:rsidR="00C22C7C" w:rsidRPr="00AD18C1" w:rsidRDefault="00C22C7C" w:rsidP="00F072E2">
            <w:pPr>
              <w:pStyle w:val="AmColumnHeading"/>
            </w:pPr>
            <w:r>
              <w:t>Muudatusettepanek</w:t>
            </w:r>
          </w:p>
        </w:tc>
      </w:tr>
      <w:tr w:rsidR="00C22C7C" w14:paraId="75DEB6F5" w14:textId="77777777" w:rsidTr="00F072E2">
        <w:trPr>
          <w:jc w:val="center"/>
        </w:trPr>
        <w:tc>
          <w:tcPr>
            <w:tcW w:w="4876" w:type="dxa"/>
            <w:tcBorders>
              <w:top w:val="nil"/>
              <w:left w:val="nil"/>
              <w:bottom w:val="nil"/>
              <w:right w:val="nil"/>
            </w:tcBorders>
          </w:tcPr>
          <w:p w14:paraId="46E3D289" w14:textId="77777777" w:rsidR="00C22C7C" w:rsidRPr="00AD18C1" w:rsidRDefault="00C22C7C" w:rsidP="00F072E2">
            <w:pPr>
              <w:pStyle w:val="Normal6a"/>
            </w:pPr>
            <w:r>
              <w:t>6.</w:t>
            </w:r>
            <w:r>
              <w:tab/>
              <w:t xml:space="preserve">Ajavahemikul, mil väljasaatmine on edasi lükatud, </w:t>
            </w:r>
            <w:r>
              <w:rPr>
                <w:b/>
                <w:i/>
              </w:rPr>
              <w:t>võetakse arvesse järgmisi kolmanda riigi kodaniku olukorda puudutavaid tahke</w:t>
            </w:r>
            <w:r>
              <w:t>:</w:t>
            </w:r>
          </w:p>
        </w:tc>
        <w:tc>
          <w:tcPr>
            <w:tcW w:w="4876" w:type="dxa"/>
            <w:tcBorders>
              <w:top w:val="nil"/>
              <w:left w:val="nil"/>
              <w:bottom w:val="nil"/>
              <w:right w:val="nil"/>
            </w:tcBorders>
          </w:tcPr>
          <w:p w14:paraId="2D10BAE5" w14:textId="77777777" w:rsidR="00C22C7C" w:rsidRPr="00AD18C1" w:rsidRDefault="00C22C7C" w:rsidP="00F072E2">
            <w:pPr>
              <w:pStyle w:val="Normal6a"/>
            </w:pPr>
            <w:r>
              <w:t>6.</w:t>
            </w:r>
            <w:r>
              <w:tab/>
              <w:t xml:space="preserve">Ajavahemikul, mil väljasaatmine on edasi lükatud, </w:t>
            </w:r>
            <w:r>
              <w:rPr>
                <w:b/>
                <w:i/>
              </w:rPr>
              <w:t>tagavad liikmesriigid järgmise</w:t>
            </w:r>
            <w:r>
              <w:t>:</w:t>
            </w:r>
          </w:p>
        </w:tc>
      </w:tr>
    </w:tbl>
    <w:p w14:paraId="7C1DD80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FF65F17" w14:textId="77777777" w:rsidR="00C22C7C" w:rsidRPr="00AD18C1" w:rsidRDefault="00C22C7C" w:rsidP="00C22C7C">
      <w:r>
        <w:rPr>
          <w:rStyle w:val="HideTWBExt"/>
        </w:rPr>
        <w:t>&lt;/Amend&gt;</w:t>
      </w:r>
    </w:p>
    <w:p w14:paraId="0BFA25A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1090</w:t>
      </w:r>
      <w:r>
        <w:rPr>
          <w:rStyle w:val="HideTWBExt"/>
        </w:rPr>
        <w:t>&lt;/NumAm&gt;</w:t>
      </w:r>
    </w:p>
    <w:p w14:paraId="1684695E"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0CB025D" w14:textId="77777777" w:rsidR="00C22C7C" w:rsidRPr="00AD18C1" w:rsidRDefault="00C22C7C" w:rsidP="00C22C7C">
      <w:pPr>
        <w:pStyle w:val="NormalBold"/>
      </w:pPr>
      <w:r>
        <w:rPr>
          <w:rStyle w:val="HideTWBExt"/>
          <w:b w:val="0"/>
        </w:rPr>
        <w:t>&lt;/RepeatBlock-By&gt;</w:t>
      </w:r>
    </w:p>
    <w:p w14:paraId="3726AFB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23006B9" w14:textId="77777777" w:rsidR="00C22C7C" w:rsidRPr="00AD18C1" w:rsidRDefault="00C22C7C" w:rsidP="00C22C7C">
      <w:pPr>
        <w:pStyle w:val="NormalBold"/>
      </w:pPr>
      <w:r>
        <w:rPr>
          <w:rStyle w:val="HideTWBExt"/>
        </w:rPr>
        <w:t>&lt;Article&gt;</w:t>
      </w:r>
      <w:r>
        <w:t>Artikkel 14 – lõige 6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B46201" w14:textId="77777777" w:rsidTr="00F072E2">
        <w:trPr>
          <w:trHeight w:hRule="exact" w:val="240"/>
          <w:jc w:val="center"/>
        </w:trPr>
        <w:tc>
          <w:tcPr>
            <w:tcW w:w="9752" w:type="dxa"/>
            <w:gridSpan w:val="2"/>
            <w:tcBorders>
              <w:top w:val="nil"/>
              <w:left w:val="nil"/>
              <w:bottom w:val="nil"/>
              <w:right w:val="nil"/>
            </w:tcBorders>
          </w:tcPr>
          <w:p w14:paraId="677EE216" w14:textId="77777777" w:rsidR="00C22C7C" w:rsidRPr="00AD18C1" w:rsidRDefault="00C22C7C" w:rsidP="00F072E2"/>
        </w:tc>
      </w:tr>
      <w:tr w:rsidR="00C22C7C" w14:paraId="510EBF39" w14:textId="77777777" w:rsidTr="00F072E2">
        <w:trPr>
          <w:trHeight w:val="240"/>
          <w:jc w:val="center"/>
        </w:trPr>
        <w:tc>
          <w:tcPr>
            <w:tcW w:w="4876" w:type="dxa"/>
            <w:tcBorders>
              <w:top w:val="nil"/>
              <w:left w:val="nil"/>
              <w:bottom w:val="nil"/>
              <w:right w:val="nil"/>
            </w:tcBorders>
          </w:tcPr>
          <w:p w14:paraId="6820651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DD28A41" w14:textId="77777777" w:rsidR="00C22C7C" w:rsidRPr="00AD18C1" w:rsidRDefault="00C22C7C" w:rsidP="00F072E2">
            <w:pPr>
              <w:pStyle w:val="AmColumnHeading"/>
            </w:pPr>
            <w:r>
              <w:t>Muudatusettepanek</w:t>
            </w:r>
          </w:p>
        </w:tc>
      </w:tr>
      <w:tr w:rsidR="00C22C7C" w14:paraId="34E99A7B" w14:textId="77777777" w:rsidTr="00F072E2">
        <w:trPr>
          <w:jc w:val="center"/>
        </w:trPr>
        <w:tc>
          <w:tcPr>
            <w:tcW w:w="4876" w:type="dxa"/>
            <w:tcBorders>
              <w:top w:val="nil"/>
              <w:left w:val="nil"/>
              <w:bottom w:val="nil"/>
              <w:right w:val="nil"/>
            </w:tcBorders>
          </w:tcPr>
          <w:p w14:paraId="3DCABEDB" w14:textId="77777777" w:rsidR="00C22C7C" w:rsidRPr="00AD18C1" w:rsidRDefault="00C22C7C" w:rsidP="00F072E2">
            <w:pPr>
              <w:pStyle w:val="Normal6a"/>
            </w:pPr>
            <w:r>
              <w:t>6.</w:t>
            </w:r>
            <w:r>
              <w:tab/>
              <w:t xml:space="preserve">Ajavahemikul, mil </w:t>
            </w:r>
            <w:r>
              <w:rPr>
                <w:b/>
                <w:i/>
              </w:rPr>
              <w:t>väljasaatmine</w:t>
            </w:r>
            <w:r>
              <w:t xml:space="preserve"> on edasi lükatud, võetakse arvesse järgmisi kolmanda riigi kodaniku olukorda puudutavaid tahke:</w:t>
            </w:r>
          </w:p>
        </w:tc>
        <w:tc>
          <w:tcPr>
            <w:tcW w:w="4876" w:type="dxa"/>
            <w:tcBorders>
              <w:top w:val="nil"/>
              <w:left w:val="nil"/>
              <w:bottom w:val="nil"/>
              <w:right w:val="nil"/>
            </w:tcBorders>
          </w:tcPr>
          <w:p w14:paraId="2608A689" w14:textId="77777777" w:rsidR="00C22C7C" w:rsidRPr="00AD18C1" w:rsidRDefault="00C22C7C" w:rsidP="00F072E2">
            <w:pPr>
              <w:pStyle w:val="Normal6a"/>
            </w:pPr>
            <w:r>
              <w:t>6.</w:t>
            </w:r>
            <w:r>
              <w:tab/>
              <w:t xml:space="preserve">Ajavahemikul, mil </w:t>
            </w:r>
            <w:r>
              <w:rPr>
                <w:b/>
                <w:i/>
              </w:rPr>
              <w:t>tagasisaatmine</w:t>
            </w:r>
            <w:r>
              <w:t xml:space="preserve"> on</w:t>
            </w:r>
            <w:r>
              <w:rPr>
                <w:b/>
                <w:i/>
              </w:rPr>
              <w:t xml:space="preserve"> peatatud või</w:t>
            </w:r>
            <w:r>
              <w:t xml:space="preserve"> edasi lükatud, võetakse arvesse järgmisi kolmanda riigi kodaniku olukorda puudutavaid tahke:</w:t>
            </w:r>
          </w:p>
        </w:tc>
      </w:tr>
    </w:tbl>
    <w:p w14:paraId="00D829D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C8F530" w14:textId="77777777" w:rsidR="00C22C7C" w:rsidRPr="00AD18C1" w:rsidRDefault="00C22C7C" w:rsidP="00C22C7C">
      <w:r>
        <w:rPr>
          <w:rStyle w:val="HideTWBExt"/>
        </w:rPr>
        <w:t>&lt;/Amend&gt;</w:t>
      </w:r>
    </w:p>
    <w:p w14:paraId="2A6A1DC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1091</w:t>
      </w:r>
      <w:r>
        <w:rPr>
          <w:rStyle w:val="HideTWBExt"/>
        </w:rPr>
        <w:t>&lt;/NumAm&gt;</w:t>
      </w:r>
    </w:p>
    <w:p w14:paraId="44054FCE"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1AD37CFC" w14:textId="77777777" w:rsidR="00C22C7C" w:rsidRPr="00AD18C1" w:rsidRDefault="00C22C7C" w:rsidP="00C22C7C">
      <w:pPr>
        <w:pStyle w:val="NormalBold"/>
      </w:pPr>
      <w:r>
        <w:rPr>
          <w:rStyle w:val="HideTWBExt"/>
          <w:b w:val="0"/>
        </w:rPr>
        <w:t>&lt;/RepeatBlock-By&gt;</w:t>
      </w:r>
    </w:p>
    <w:p w14:paraId="3E6E9FA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4EF5D73" w14:textId="77777777" w:rsidR="00C22C7C" w:rsidRPr="00AD18C1" w:rsidRDefault="00C22C7C" w:rsidP="00C22C7C">
      <w:pPr>
        <w:pStyle w:val="NormalBold"/>
      </w:pPr>
      <w:r>
        <w:rPr>
          <w:rStyle w:val="HideTWBExt"/>
        </w:rPr>
        <w:lastRenderedPageBreak/>
        <w:t>&lt;Article&gt;</w:t>
      </w:r>
      <w:r>
        <w:t>Artikkel 14 – lõige 6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684282D" w14:textId="77777777" w:rsidTr="00F072E2">
        <w:trPr>
          <w:trHeight w:hRule="exact" w:val="240"/>
          <w:jc w:val="center"/>
        </w:trPr>
        <w:tc>
          <w:tcPr>
            <w:tcW w:w="9752" w:type="dxa"/>
            <w:gridSpan w:val="2"/>
            <w:tcBorders>
              <w:top w:val="nil"/>
              <w:left w:val="nil"/>
              <w:bottom w:val="nil"/>
              <w:right w:val="nil"/>
            </w:tcBorders>
          </w:tcPr>
          <w:p w14:paraId="5DE0DCD1" w14:textId="77777777" w:rsidR="00C22C7C" w:rsidRPr="00AD18C1" w:rsidRDefault="00C22C7C" w:rsidP="00F072E2"/>
        </w:tc>
      </w:tr>
      <w:tr w:rsidR="00C22C7C" w14:paraId="12276ED6" w14:textId="77777777" w:rsidTr="00F072E2">
        <w:trPr>
          <w:trHeight w:val="240"/>
          <w:jc w:val="center"/>
        </w:trPr>
        <w:tc>
          <w:tcPr>
            <w:tcW w:w="4876" w:type="dxa"/>
            <w:tcBorders>
              <w:top w:val="nil"/>
              <w:left w:val="nil"/>
              <w:bottom w:val="nil"/>
              <w:right w:val="nil"/>
            </w:tcBorders>
          </w:tcPr>
          <w:p w14:paraId="67060F8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E8F7FD1" w14:textId="77777777" w:rsidR="00C22C7C" w:rsidRPr="00AD18C1" w:rsidRDefault="00C22C7C" w:rsidP="00F072E2">
            <w:pPr>
              <w:pStyle w:val="AmColumnHeading"/>
            </w:pPr>
            <w:r>
              <w:t>Muudatusettepanek</w:t>
            </w:r>
          </w:p>
        </w:tc>
      </w:tr>
      <w:tr w:rsidR="00C22C7C" w14:paraId="73E3661A" w14:textId="77777777" w:rsidTr="00F072E2">
        <w:trPr>
          <w:jc w:val="center"/>
        </w:trPr>
        <w:tc>
          <w:tcPr>
            <w:tcW w:w="4876" w:type="dxa"/>
            <w:tcBorders>
              <w:top w:val="nil"/>
              <w:left w:val="nil"/>
              <w:bottom w:val="nil"/>
              <w:right w:val="nil"/>
            </w:tcBorders>
          </w:tcPr>
          <w:p w14:paraId="0DD3CF9A" w14:textId="77777777" w:rsidR="00C22C7C" w:rsidRPr="00AD18C1" w:rsidRDefault="00C22C7C" w:rsidP="00F072E2">
            <w:pPr>
              <w:pStyle w:val="Normal6a"/>
            </w:pPr>
            <w:r>
              <w:rPr>
                <w:b/>
                <w:i/>
              </w:rPr>
              <w:t>a.</w:t>
            </w:r>
            <w:r>
              <w:tab/>
            </w:r>
            <w:r>
              <w:rPr>
                <w:b/>
                <w:i/>
              </w:rPr>
              <w:t>põhivajadused;</w:t>
            </w:r>
          </w:p>
        </w:tc>
        <w:tc>
          <w:tcPr>
            <w:tcW w:w="4876" w:type="dxa"/>
            <w:tcBorders>
              <w:top w:val="nil"/>
              <w:left w:val="nil"/>
              <w:bottom w:val="nil"/>
              <w:right w:val="nil"/>
            </w:tcBorders>
          </w:tcPr>
          <w:p w14:paraId="11D001D8" w14:textId="77777777" w:rsidR="00C22C7C" w:rsidRPr="00AD18C1" w:rsidRDefault="00C22C7C" w:rsidP="00F072E2">
            <w:pPr>
              <w:pStyle w:val="Normal6a"/>
            </w:pPr>
            <w:r>
              <w:rPr>
                <w:b/>
                <w:i/>
              </w:rPr>
              <w:t>välja jäetud</w:t>
            </w:r>
          </w:p>
        </w:tc>
      </w:tr>
    </w:tbl>
    <w:p w14:paraId="75D0DAD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86883C8" w14:textId="77777777" w:rsidR="00C22C7C" w:rsidRPr="00AD18C1" w:rsidRDefault="00C22C7C" w:rsidP="00C22C7C">
      <w:r>
        <w:rPr>
          <w:rStyle w:val="HideTWBExt"/>
        </w:rPr>
        <w:t>&lt;/Amend&gt;</w:t>
      </w:r>
    </w:p>
    <w:p w14:paraId="6946990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1092</w:t>
      </w:r>
      <w:r>
        <w:rPr>
          <w:rStyle w:val="HideTWBExt"/>
        </w:rPr>
        <w:t>&lt;/NumAm&gt;</w:t>
      </w:r>
    </w:p>
    <w:p w14:paraId="546887C0"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92CC4BD" w14:textId="77777777" w:rsidR="00C22C7C" w:rsidRPr="00AD18C1" w:rsidRDefault="00C22C7C" w:rsidP="00C22C7C">
      <w:pPr>
        <w:pStyle w:val="NormalBold"/>
      </w:pPr>
      <w:r>
        <w:rPr>
          <w:rStyle w:val="HideTWBExt"/>
          <w:b w:val="0"/>
        </w:rPr>
        <w:t>&lt;/RepeatBlock-By&gt;</w:t>
      </w:r>
    </w:p>
    <w:p w14:paraId="5584676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7F5446" w14:textId="77777777" w:rsidR="00C22C7C" w:rsidRPr="00AD18C1" w:rsidRDefault="00C22C7C" w:rsidP="00C22C7C">
      <w:pPr>
        <w:pStyle w:val="NormalBold"/>
      </w:pPr>
      <w:r>
        <w:rPr>
          <w:rStyle w:val="HideTWBExt"/>
        </w:rPr>
        <w:t>&lt;Article&gt;</w:t>
      </w:r>
      <w:r>
        <w:t>Artikkel 14 – lõige 6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613F0C2" w14:textId="77777777" w:rsidTr="00F072E2">
        <w:trPr>
          <w:trHeight w:hRule="exact" w:val="240"/>
          <w:jc w:val="center"/>
        </w:trPr>
        <w:tc>
          <w:tcPr>
            <w:tcW w:w="9752" w:type="dxa"/>
            <w:gridSpan w:val="2"/>
            <w:tcBorders>
              <w:top w:val="nil"/>
              <w:left w:val="nil"/>
              <w:bottom w:val="nil"/>
              <w:right w:val="nil"/>
            </w:tcBorders>
          </w:tcPr>
          <w:p w14:paraId="56D0DF50" w14:textId="77777777" w:rsidR="00C22C7C" w:rsidRPr="00AD18C1" w:rsidRDefault="00C22C7C" w:rsidP="00F072E2"/>
        </w:tc>
      </w:tr>
      <w:tr w:rsidR="00C22C7C" w14:paraId="721D82F4" w14:textId="77777777" w:rsidTr="00F072E2">
        <w:trPr>
          <w:trHeight w:val="240"/>
          <w:jc w:val="center"/>
        </w:trPr>
        <w:tc>
          <w:tcPr>
            <w:tcW w:w="4876" w:type="dxa"/>
            <w:tcBorders>
              <w:top w:val="nil"/>
              <w:left w:val="nil"/>
              <w:bottom w:val="nil"/>
              <w:right w:val="nil"/>
            </w:tcBorders>
          </w:tcPr>
          <w:p w14:paraId="6607FD2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8756E5" w14:textId="77777777" w:rsidR="00C22C7C" w:rsidRPr="00AD18C1" w:rsidRDefault="00C22C7C" w:rsidP="00F072E2">
            <w:pPr>
              <w:pStyle w:val="AmColumnHeading"/>
            </w:pPr>
            <w:r>
              <w:t>Muudatusettepanek</w:t>
            </w:r>
          </w:p>
        </w:tc>
      </w:tr>
      <w:tr w:rsidR="00C22C7C" w14:paraId="718AEEFC" w14:textId="77777777" w:rsidTr="00F072E2">
        <w:trPr>
          <w:jc w:val="center"/>
        </w:trPr>
        <w:tc>
          <w:tcPr>
            <w:tcW w:w="4876" w:type="dxa"/>
            <w:tcBorders>
              <w:top w:val="nil"/>
              <w:left w:val="nil"/>
              <w:bottom w:val="nil"/>
              <w:right w:val="nil"/>
            </w:tcBorders>
          </w:tcPr>
          <w:p w14:paraId="7135BCD4" w14:textId="77777777" w:rsidR="00C22C7C" w:rsidRPr="00AD18C1" w:rsidRDefault="00C22C7C" w:rsidP="00F072E2">
            <w:pPr>
              <w:pStyle w:val="Normal6a"/>
            </w:pPr>
            <w:r>
              <w:rPr>
                <w:b/>
                <w:i/>
              </w:rPr>
              <w:t>a.</w:t>
            </w:r>
            <w:r>
              <w:tab/>
            </w:r>
            <w:r>
              <w:rPr>
                <w:b/>
                <w:i/>
              </w:rPr>
              <w:t>põhivajadused;</w:t>
            </w:r>
          </w:p>
        </w:tc>
        <w:tc>
          <w:tcPr>
            <w:tcW w:w="4876" w:type="dxa"/>
            <w:tcBorders>
              <w:top w:val="nil"/>
              <w:left w:val="nil"/>
              <w:bottom w:val="nil"/>
              <w:right w:val="nil"/>
            </w:tcBorders>
          </w:tcPr>
          <w:p w14:paraId="359A0A53" w14:textId="77777777" w:rsidR="00C22C7C" w:rsidRPr="00AD18C1" w:rsidRDefault="00C22C7C" w:rsidP="00F072E2">
            <w:pPr>
              <w:pStyle w:val="Normal6a"/>
            </w:pPr>
            <w:r>
              <w:rPr>
                <w:b/>
                <w:i/>
              </w:rPr>
              <w:t>välja jäetud</w:t>
            </w:r>
          </w:p>
        </w:tc>
      </w:tr>
    </w:tbl>
    <w:p w14:paraId="79FF3BC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FA4E914" w14:textId="77777777" w:rsidR="00C22C7C" w:rsidRPr="00AD18C1" w:rsidRDefault="00C22C7C" w:rsidP="00C22C7C">
      <w:r>
        <w:rPr>
          <w:rStyle w:val="HideTWBExt"/>
        </w:rPr>
        <w:t>&lt;/Amend&gt;</w:t>
      </w:r>
    </w:p>
    <w:p w14:paraId="546D17A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1093</w:t>
      </w:r>
      <w:r>
        <w:rPr>
          <w:rStyle w:val="HideTWBExt"/>
        </w:rPr>
        <w:t>&lt;/NumAm&gt;</w:t>
      </w:r>
    </w:p>
    <w:p w14:paraId="78319425"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210D42E8" w14:textId="77777777" w:rsidR="00C22C7C" w:rsidRPr="00AD18C1" w:rsidRDefault="00C22C7C" w:rsidP="00C22C7C">
      <w:pPr>
        <w:pStyle w:val="NormalBold"/>
      </w:pPr>
      <w:r>
        <w:rPr>
          <w:rStyle w:val="HideTWBExt"/>
          <w:b w:val="0"/>
        </w:rPr>
        <w:t>&lt;/RepeatBlock-By&gt;</w:t>
      </w:r>
    </w:p>
    <w:p w14:paraId="14CC94A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77074E3" w14:textId="77777777" w:rsidR="00C22C7C" w:rsidRPr="00AD18C1" w:rsidRDefault="00C22C7C" w:rsidP="00C22C7C">
      <w:pPr>
        <w:pStyle w:val="NormalBold"/>
      </w:pPr>
      <w:r>
        <w:rPr>
          <w:rStyle w:val="HideTWBExt"/>
        </w:rPr>
        <w:t>&lt;Article&gt;</w:t>
      </w:r>
      <w:r>
        <w:t>Artikkel 14 – lõige 6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2DB02E1" w14:textId="77777777" w:rsidTr="00F072E2">
        <w:trPr>
          <w:trHeight w:hRule="exact" w:val="240"/>
          <w:jc w:val="center"/>
        </w:trPr>
        <w:tc>
          <w:tcPr>
            <w:tcW w:w="9752" w:type="dxa"/>
            <w:gridSpan w:val="2"/>
            <w:tcBorders>
              <w:top w:val="nil"/>
              <w:left w:val="nil"/>
              <w:bottom w:val="nil"/>
              <w:right w:val="nil"/>
            </w:tcBorders>
          </w:tcPr>
          <w:p w14:paraId="0040D93F" w14:textId="77777777" w:rsidR="00C22C7C" w:rsidRPr="00AD18C1" w:rsidRDefault="00C22C7C" w:rsidP="00F072E2"/>
        </w:tc>
      </w:tr>
      <w:tr w:rsidR="00C22C7C" w14:paraId="0FEF7357" w14:textId="77777777" w:rsidTr="00F072E2">
        <w:trPr>
          <w:trHeight w:val="240"/>
          <w:jc w:val="center"/>
        </w:trPr>
        <w:tc>
          <w:tcPr>
            <w:tcW w:w="4876" w:type="dxa"/>
            <w:tcBorders>
              <w:top w:val="nil"/>
              <w:left w:val="nil"/>
              <w:bottom w:val="nil"/>
              <w:right w:val="nil"/>
            </w:tcBorders>
          </w:tcPr>
          <w:p w14:paraId="370A460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02D9665" w14:textId="77777777" w:rsidR="00C22C7C" w:rsidRPr="00AD18C1" w:rsidRDefault="00C22C7C" w:rsidP="00F072E2">
            <w:pPr>
              <w:pStyle w:val="AmColumnHeading"/>
            </w:pPr>
            <w:r>
              <w:t>Muudatusettepanek</w:t>
            </w:r>
          </w:p>
        </w:tc>
      </w:tr>
      <w:tr w:rsidR="00C22C7C" w14:paraId="5F0ECCDD" w14:textId="77777777" w:rsidTr="00F072E2">
        <w:trPr>
          <w:jc w:val="center"/>
        </w:trPr>
        <w:tc>
          <w:tcPr>
            <w:tcW w:w="4876" w:type="dxa"/>
            <w:tcBorders>
              <w:top w:val="nil"/>
              <w:left w:val="nil"/>
              <w:bottom w:val="nil"/>
              <w:right w:val="nil"/>
            </w:tcBorders>
          </w:tcPr>
          <w:p w14:paraId="7028917E" w14:textId="77777777" w:rsidR="00C22C7C" w:rsidRPr="00AD18C1" w:rsidRDefault="00C22C7C" w:rsidP="00F072E2">
            <w:pPr>
              <w:pStyle w:val="Normal6a"/>
            </w:pPr>
            <w:r>
              <w:t>a.</w:t>
            </w:r>
            <w:r>
              <w:tab/>
              <w:t>põhivajadused;</w:t>
            </w:r>
          </w:p>
        </w:tc>
        <w:tc>
          <w:tcPr>
            <w:tcW w:w="4876" w:type="dxa"/>
            <w:tcBorders>
              <w:top w:val="nil"/>
              <w:left w:val="nil"/>
              <w:bottom w:val="nil"/>
              <w:right w:val="nil"/>
            </w:tcBorders>
          </w:tcPr>
          <w:p w14:paraId="5F627426" w14:textId="77777777" w:rsidR="00C22C7C" w:rsidRPr="00AD18C1" w:rsidRDefault="00C22C7C" w:rsidP="00F072E2">
            <w:pPr>
              <w:pStyle w:val="Normal6a"/>
            </w:pPr>
            <w:r>
              <w:t>a.</w:t>
            </w:r>
            <w:r>
              <w:tab/>
            </w:r>
            <w:r>
              <w:rPr>
                <w:b/>
                <w:i/>
              </w:rPr>
              <w:t>tagatud on kolmanda riigi kodanike</w:t>
            </w:r>
            <w:r>
              <w:t xml:space="preserve"> põhivajadused;</w:t>
            </w:r>
          </w:p>
        </w:tc>
      </w:tr>
    </w:tbl>
    <w:p w14:paraId="55D62C2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46997C9" w14:textId="77777777" w:rsidR="00C22C7C" w:rsidRPr="00AD18C1" w:rsidRDefault="00C22C7C" w:rsidP="00C22C7C">
      <w:r>
        <w:rPr>
          <w:rStyle w:val="HideTWBExt"/>
        </w:rPr>
        <w:t>&lt;/Amend&gt;</w:t>
      </w:r>
    </w:p>
    <w:p w14:paraId="5054BF9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1094</w:t>
      </w:r>
      <w:r>
        <w:rPr>
          <w:rStyle w:val="HideTWBExt"/>
        </w:rPr>
        <w:t>&lt;/NumAm&gt;</w:t>
      </w:r>
    </w:p>
    <w:p w14:paraId="5E469B9B"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55CC7966" w14:textId="77777777" w:rsidR="00C22C7C" w:rsidRPr="00AD18C1" w:rsidRDefault="00C22C7C" w:rsidP="00C22C7C">
      <w:pPr>
        <w:pStyle w:val="NormalBold"/>
      </w:pPr>
      <w:r>
        <w:rPr>
          <w:rStyle w:val="HideTWBExt"/>
          <w:b w:val="0"/>
        </w:rPr>
        <w:t>&lt;/RepeatBlock-By&gt;</w:t>
      </w:r>
    </w:p>
    <w:p w14:paraId="205A341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F8C4D3D" w14:textId="77777777" w:rsidR="00C22C7C" w:rsidRPr="00AD18C1" w:rsidRDefault="00C22C7C" w:rsidP="00C22C7C">
      <w:pPr>
        <w:pStyle w:val="NormalBold"/>
      </w:pPr>
      <w:r>
        <w:rPr>
          <w:rStyle w:val="HideTWBExt"/>
        </w:rPr>
        <w:t>&lt;Article&gt;</w:t>
      </w:r>
      <w:r>
        <w:t>Artikkel 14 – lõige 6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06F6751" w14:textId="77777777" w:rsidTr="00F072E2">
        <w:trPr>
          <w:trHeight w:hRule="exact" w:val="240"/>
          <w:jc w:val="center"/>
        </w:trPr>
        <w:tc>
          <w:tcPr>
            <w:tcW w:w="9752" w:type="dxa"/>
            <w:gridSpan w:val="2"/>
            <w:tcBorders>
              <w:top w:val="nil"/>
              <w:left w:val="nil"/>
              <w:bottom w:val="nil"/>
              <w:right w:val="nil"/>
            </w:tcBorders>
          </w:tcPr>
          <w:p w14:paraId="047BE791" w14:textId="77777777" w:rsidR="00C22C7C" w:rsidRPr="00AD18C1" w:rsidRDefault="00C22C7C" w:rsidP="00F072E2"/>
        </w:tc>
      </w:tr>
      <w:tr w:rsidR="00C22C7C" w14:paraId="347CA7D6" w14:textId="77777777" w:rsidTr="00F072E2">
        <w:trPr>
          <w:trHeight w:val="240"/>
          <w:jc w:val="center"/>
        </w:trPr>
        <w:tc>
          <w:tcPr>
            <w:tcW w:w="4876" w:type="dxa"/>
            <w:tcBorders>
              <w:top w:val="nil"/>
              <w:left w:val="nil"/>
              <w:bottom w:val="nil"/>
              <w:right w:val="nil"/>
            </w:tcBorders>
          </w:tcPr>
          <w:p w14:paraId="6CDB466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32884D5" w14:textId="77777777" w:rsidR="00C22C7C" w:rsidRPr="00AD18C1" w:rsidRDefault="00C22C7C" w:rsidP="00F072E2">
            <w:pPr>
              <w:pStyle w:val="AmColumnHeading"/>
            </w:pPr>
            <w:r>
              <w:t>Muudatusettepanek</w:t>
            </w:r>
          </w:p>
        </w:tc>
      </w:tr>
      <w:tr w:rsidR="00C22C7C" w14:paraId="194FEAA8" w14:textId="77777777" w:rsidTr="00F072E2">
        <w:trPr>
          <w:jc w:val="center"/>
        </w:trPr>
        <w:tc>
          <w:tcPr>
            <w:tcW w:w="4876" w:type="dxa"/>
            <w:tcBorders>
              <w:top w:val="nil"/>
              <w:left w:val="nil"/>
              <w:bottom w:val="nil"/>
              <w:right w:val="nil"/>
            </w:tcBorders>
          </w:tcPr>
          <w:p w14:paraId="2D3F8905" w14:textId="77777777" w:rsidR="00C22C7C" w:rsidRPr="00AD18C1" w:rsidRDefault="00C22C7C" w:rsidP="00F072E2">
            <w:pPr>
              <w:pStyle w:val="Normal6a"/>
            </w:pPr>
            <w:r>
              <w:rPr>
                <w:b/>
                <w:i/>
              </w:rPr>
              <w:lastRenderedPageBreak/>
              <w:t>b.</w:t>
            </w:r>
            <w:r>
              <w:tab/>
            </w:r>
            <w:r>
              <w:rPr>
                <w:b/>
                <w:i/>
              </w:rPr>
              <w:t>perekonna ühtsus liikmesriigi territooriumil asuvate pereliikmetega;</w:t>
            </w:r>
          </w:p>
        </w:tc>
        <w:tc>
          <w:tcPr>
            <w:tcW w:w="4876" w:type="dxa"/>
            <w:tcBorders>
              <w:top w:val="nil"/>
              <w:left w:val="nil"/>
              <w:bottom w:val="nil"/>
              <w:right w:val="nil"/>
            </w:tcBorders>
          </w:tcPr>
          <w:p w14:paraId="79785B35" w14:textId="77777777" w:rsidR="00C22C7C" w:rsidRPr="00AD18C1" w:rsidRDefault="00C22C7C" w:rsidP="00F072E2">
            <w:pPr>
              <w:pStyle w:val="Normal6a"/>
            </w:pPr>
            <w:r>
              <w:rPr>
                <w:b/>
                <w:i/>
              </w:rPr>
              <w:t>välja jäetud</w:t>
            </w:r>
          </w:p>
        </w:tc>
      </w:tr>
    </w:tbl>
    <w:p w14:paraId="29E9DFD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C3BEB8F" w14:textId="77777777" w:rsidR="00C22C7C" w:rsidRPr="00AD18C1" w:rsidRDefault="00C22C7C" w:rsidP="00C22C7C">
      <w:r>
        <w:rPr>
          <w:rStyle w:val="HideTWBExt"/>
        </w:rPr>
        <w:t>&lt;/Amend&gt;</w:t>
      </w:r>
    </w:p>
    <w:p w14:paraId="18C5B38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1095</w:t>
      </w:r>
      <w:r>
        <w:rPr>
          <w:rStyle w:val="HideTWBExt"/>
        </w:rPr>
        <w:t>&lt;/NumAm&gt;</w:t>
      </w:r>
    </w:p>
    <w:p w14:paraId="73864412"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0EE5F8D" w14:textId="77777777" w:rsidR="00C22C7C" w:rsidRPr="00AD18C1" w:rsidRDefault="00C22C7C" w:rsidP="00C22C7C">
      <w:pPr>
        <w:pStyle w:val="NormalBold"/>
      </w:pPr>
      <w:r>
        <w:rPr>
          <w:rStyle w:val="HideTWBExt"/>
          <w:b w:val="0"/>
        </w:rPr>
        <w:t>&lt;/RepeatBlock-By&gt;</w:t>
      </w:r>
    </w:p>
    <w:p w14:paraId="53D4652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63AA86D" w14:textId="77777777" w:rsidR="00C22C7C" w:rsidRPr="00AD18C1" w:rsidRDefault="00C22C7C" w:rsidP="00C22C7C">
      <w:pPr>
        <w:pStyle w:val="NormalBold"/>
      </w:pPr>
      <w:r>
        <w:rPr>
          <w:rStyle w:val="HideTWBExt"/>
        </w:rPr>
        <w:t>&lt;Article&gt;</w:t>
      </w:r>
      <w:r>
        <w:t>Artikkel 14 – lõige 6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DBFFACE" w14:textId="77777777" w:rsidTr="00F072E2">
        <w:trPr>
          <w:trHeight w:hRule="exact" w:val="240"/>
          <w:jc w:val="center"/>
        </w:trPr>
        <w:tc>
          <w:tcPr>
            <w:tcW w:w="9752" w:type="dxa"/>
            <w:gridSpan w:val="2"/>
            <w:tcBorders>
              <w:top w:val="nil"/>
              <w:left w:val="nil"/>
              <w:bottom w:val="nil"/>
              <w:right w:val="nil"/>
            </w:tcBorders>
          </w:tcPr>
          <w:p w14:paraId="635C0F33" w14:textId="77777777" w:rsidR="00C22C7C" w:rsidRPr="00AD18C1" w:rsidRDefault="00C22C7C" w:rsidP="00F072E2"/>
        </w:tc>
      </w:tr>
      <w:tr w:rsidR="00C22C7C" w14:paraId="1787DBFD" w14:textId="77777777" w:rsidTr="00F072E2">
        <w:trPr>
          <w:trHeight w:val="240"/>
          <w:jc w:val="center"/>
        </w:trPr>
        <w:tc>
          <w:tcPr>
            <w:tcW w:w="4876" w:type="dxa"/>
            <w:tcBorders>
              <w:top w:val="nil"/>
              <w:left w:val="nil"/>
              <w:bottom w:val="nil"/>
              <w:right w:val="nil"/>
            </w:tcBorders>
          </w:tcPr>
          <w:p w14:paraId="2905A48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8593E7" w14:textId="77777777" w:rsidR="00C22C7C" w:rsidRPr="00AD18C1" w:rsidRDefault="00C22C7C" w:rsidP="00F072E2">
            <w:pPr>
              <w:pStyle w:val="AmColumnHeading"/>
            </w:pPr>
            <w:r>
              <w:t>Muudatusettepanek</w:t>
            </w:r>
          </w:p>
        </w:tc>
      </w:tr>
      <w:tr w:rsidR="00C22C7C" w14:paraId="29BA8DE3" w14:textId="77777777" w:rsidTr="00F072E2">
        <w:trPr>
          <w:jc w:val="center"/>
        </w:trPr>
        <w:tc>
          <w:tcPr>
            <w:tcW w:w="4876" w:type="dxa"/>
            <w:tcBorders>
              <w:top w:val="nil"/>
              <w:left w:val="nil"/>
              <w:bottom w:val="nil"/>
              <w:right w:val="nil"/>
            </w:tcBorders>
          </w:tcPr>
          <w:p w14:paraId="520F2EEF" w14:textId="77777777" w:rsidR="00C22C7C" w:rsidRPr="00AD18C1" w:rsidRDefault="00C22C7C" w:rsidP="00F072E2">
            <w:pPr>
              <w:pStyle w:val="Normal6a"/>
            </w:pPr>
            <w:r>
              <w:rPr>
                <w:b/>
                <w:i/>
              </w:rPr>
              <w:t>b.</w:t>
            </w:r>
            <w:r>
              <w:tab/>
            </w:r>
            <w:r>
              <w:rPr>
                <w:b/>
                <w:i/>
              </w:rPr>
              <w:t>perekonna ühtsus liikmesriigi territooriumil asuvate pereliikmetega;</w:t>
            </w:r>
          </w:p>
        </w:tc>
        <w:tc>
          <w:tcPr>
            <w:tcW w:w="4876" w:type="dxa"/>
            <w:tcBorders>
              <w:top w:val="nil"/>
              <w:left w:val="nil"/>
              <w:bottom w:val="nil"/>
              <w:right w:val="nil"/>
            </w:tcBorders>
          </w:tcPr>
          <w:p w14:paraId="2B885F3E" w14:textId="77777777" w:rsidR="00C22C7C" w:rsidRPr="00AD18C1" w:rsidRDefault="00C22C7C" w:rsidP="00F072E2">
            <w:pPr>
              <w:pStyle w:val="Normal6a"/>
            </w:pPr>
            <w:r>
              <w:rPr>
                <w:b/>
                <w:i/>
              </w:rPr>
              <w:t>välja jäetud</w:t>
            </w:r>
          </w:p>
        </w:tc>
      </w:tr>
    </w:tbl>
    <w:p w14:paraId="74E2186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0CFFB12" w14:textId="77777777" w:rsidR="00C22C7C" w:rsidRPr="00AD18C1" w:rsidRDefault="00C22C7C" w:rsidP="00C22C7C">
      <w:r>
        <w:rPr>
          <w:rStyle w:val="HideTWBExt"/>
        </w:rPr>
        <w:t>&lt;/Amend&gt;</w:t>
      </w:r>
    </w:p>
    <w:p w14:paraId="05B22B1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1096</w:t>
      </w:r>
      <w:r>
        <w:rPr>
          <w:rStyle w:val="HideTWBExt"/>
        </w:rPr>
        <w:t>&lt;/NumAm&gt;</w:t>
      </w:r>
    </w:p>
    <w:p w14:paraId="1F2C9F06"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0DDD7875" w14:textId="77777777" w:rsidR="00C22C7C" w:rsidRPr="00AD18C1" w:rsidRDefault="00C22C7C" w:rsidP="00C22C7C">
      <w:pPr>
        <w:pStyle w:val="NormalBold"/>
      </w:pPr>
      <w:r>
        <w:rPr>
          <w:rStyle w:val="HideTWBExt"/>
          <w:b w:val="0"/>
        </w:rPr>
        <w:t>&lt;/RepeatBlock-By&gt;</w:t>
      </w:r>
    </w:p>
    <w:p w14:paraId="0462DAB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F6DCA37" w14:textId="77777777" w:rsidR="00C22C7C" w:rsidRPr="00AD18C1" w:rsidRDefault="00C22C7C" w:rsidP="00C22C7C">
      <w:pPr>
        <w:pStyle w:val="NormalBold"/>
      </w:pPr>
      <w:r>
        <w:rPr>
          <w:rStyle w:val="HideTWBExt"/>
        </w:rPr>
        <w:t>&lt;Article&gt;</w:t>
      </w:r>
      <w:r>
        <w:t>Artikkel 14 – lõige 6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66CA9C0" w14:textId="77777777" w:rsidTr="00F072E2">
        <w:trPr>
          <w:trHeight w:hRule="exact" w:val="240"/>
          <w:jc w:val="center"/>
        </w:trPr>
        <w:tc>
          <w:tcPr>
            <w:tcW w:w="9752" w:type="dxa"/>
            <w:gridSpan w:val="2"/>
            <w:tcBorders>
              <w:top w:val="nil"/>
              <w:left w:val="nil"/>
              <w:bottom w:val="nil"/>
              <w:right w:val="nil"/>
            </w:tcBorders>
          </w:tcPr>
          <w:p w14:paraId="11F3861C" w14:textId="77777777" w:rsidR="00C22C7C" w:rsidRPr="00AD18C1" w:rsidRDefault="00C22C7C" w:rsidP="00F072E2"/>
        </w:tc>
      </w:tr>
      <w:tr w:rsidR="00C22C7C" w14:paraId="506839A8" w14:textId="77777777" w:rsidTr="00F072E2">
        <w:trPr>
          <w:trHeight w:val="240"/>
          <w:jc w:val="center"/>
        </w:trPr>
        <w:tc>
          <w:tcPr>
            <w:tcW w:w="4876" w:type="dxa"/>
            <w:tcBorders>
              <w:top w:val="nil"/>
              <w:left w:val="nil"/>
              <w:bottom w:val="nil"/>
              <w:right w:val="nil"/>
            </w:tcBorders>
          </w:tcPr>
          <w:p w14:paraId="51B912D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4140DF5" w14:textId="77777777" w:rsidR="00C22C7C" w:rsidRPr="00AD18C1" w:rsidRDefault="00C22C7C" w:rsidP="00F072E2">
            <w:pPr>
              <w:pStyle w:val="AmColumnHeading"/>
            </w:pPr>
            <w:r>
              <w:t>Muudatusettepanek</w:t>
            </w:r>
          </w:p>
        </w:tc>
      </w:tr>
      <w:tr w:rsidR="00C22C7C" w14:paraId="168BC106" w14:textId="77777777" w:rsidTr="00F072E2">
        <w:trPr>
          <w:jc w:val="center"/>
        </w:trPr>
        <w:tc>
          <w:tcPr>
            <w:tcW w:w="4876" w:type="dxa"/>
            <w:tcBorders>
              <w:top w:val="nil"/>
              <w:left w:val="nil"/>
              <w:bottom w:val="nil"/>
              <w:right w:val="nil"/>
            </w:tcBorders>
          </w:tcPr>
          <w:p w14:paraId="4978D113" w14:textId="77777777" w:rsidR="00C22C7C" w:rsidRPr="00AD18C1" w:rsidRDefault="00C22C7C" w:rsidP="00F072E2">
            <w:pPr>
              <w:pStyle w:val="Normal6a"/>
            </w:pPr>
            <w:r>
              <w:t>b.</w:t>
            </w:r>
            <w:r>
              <w:tab/>
              <w:t>perekonna ühtsus liikmesriigi territooriumil asuvate pereliikmetega;</w:t>
            </w:r>
          </w:p>
        </w:tc>
        <w:tc>
          <w:tcPr>
            <w:tcW w:w="4876" w:type="dxa"/>
            <w:tcBorders>
              <w:top w:val="nil"/>
              <w:left w:val="nil"/>
              <w:bottom w:val="nil"/>
              <w:right w:val="nil"/>
            </w:tcBorders>
          </w:tcPr>
          <w:p w14:paraId="3AF9A716" w14:textId="77777777" w:rsidR="00C22C7C" w:rsidRPr="00AD18C1" w:rsidRDefault="00C22C7C" w:rsidP="00F072E2">
            <w:pPr>
              <w:pStyle w:val="Normal6a"/>
            </w:pPr>
            <w:r>
              <w:t>b.</w:t>
            </w:r>
            <w:r>
              <w:tab/>
            </w:r>
            <w:r>
              <w:rPr>
                <w:b/>
                <w:i/>
              </w:rPr>
              <w:t>säilitatud on</w:t>
            </w:r>
            <w:r>
              <w:t xml:space="preserve"> perekonna ühtsus liikmesriigi territooriumil asuvate pereliikmetega;</w:t>
            </w:r>
          </w:p>
        </w:tc>
      </w:tr>
    </w:tbl>
    <w:p w14:paraId="0A78C85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6AA7E2E" w14:textId="77777777" w:rsidR="00C22C7C" w:rsidRPr="00AD18C1" w:rsidRDefault="00C22C7C" w:rsidP="00C22C7C">
      <w:r>
        <w:rPr>
          <w:rStyle w:val="HideTWBExt"/>
        </w:rPr>
        <w:t>&lt;/Amend&gt;</w:t>
      </w:r>
    </w:p>
    <w:p w14:paraId="626E562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1097</w:t>
      </w:r>
      <w:r>
        <w:rPr>
          <w:rStyle w:val="HideTWBExt"/>
        </w:rPr>
        <w:t>&lt;/NumAm&gt;</w:t>
      </w:r>
    </w:p>
    <w:p w14:paraId="3DEBACDF"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553C247" w14:textId="77777777" w:rsidR="00C22C7C" w:rsidRPr="00AD18C1" w:rsidRDefault="00C22C7C" w:rsidP="00C22C7C">
      <w:pPr>
        <w:pStyle w:val="NormalBold"/>
      </w:pPr>
      <w:r>
        <w:rPr>
          <w:rStyle w:val="HideTWBExt"/>
          <w:b w:val="0"/>
        </w:rPr>
        <w:t>&lt;/RepeatBlock-By&gt;</w:t>
      </w:r>
    </w:p>
    <w:p w14:paraId="4950DA6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DD7C5F6" w14:textId="77777777" w:rsidR="00C22C7C" w:rsidRPr="00AD18C1" w:rsidRDefault="00C22C7C" w:rsidP="00C22C7C">
      <w:pPr>
        <w:pStyle w:val="NormalBold"/>
      </w:pPr>
      <w:r>
        <w:rPr>
          <w:rStyle w:val="HideTWBExt"/>
        </w:rPr>
        <w:t>&lt;Article&gt;</w:t>
      </w:r>
      <w:r>
        <w:t>Artikkel 14 – lõige 6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27C72B0" w14:textId="77777777" w:rsidTr="00F072E2">
        <w:trPr>
          <w:trHeight w:hRule="exact" w:val="240"/>
          <w:jc w:val="center"/>
        </w:trPr>
        <w:tc>
          <w:tcPr>
            <w:tcW w:w="9752" w:type="dxa"/>
            <w:gridSpan w:val="2"/>
            <w:tcBorders>
              <w:top w:val="nil"/>
              <w:left w:val="nil"/>
              <w:bottom w:val="nil"/>
              <w:right w:val="nil"/>
            </w:tcBorders>
          </w:tcPr>
          <w:p w14:paraId="19D243B7" w14:textId="77777777" w:rsidR="00C22C7C" w:rsidRPr="00AD18C1" w:rsidRDefault="00C22C7C" w:rsidP="00F072E2"/>
        </w:tc>
      </w:tr>
      <w:tr w:rsidR="00C22C7C" w14:paraId="5B7C1AD4" w14:textId="77777777" w:rsidTr="00F072E2">
        <w:trPr>
          <w:trHeight w:val="240"/>
          <w:jc w:val="center"/>
        </w:trPr>
        <w:tc>
          <w:tcPr>
            <w:tcW w:w="4876" w:type="dxa"/>
            <w:tcBorders>
              <w:top w:val="nil"/>
              <w:left w:val="nil"/>
              <w:bottom w:val="nil"/>
              <w:right w:val="nil"/>
            </w:tcBorders>
          </w:tcPr>
          <w:p w14:paraId="6B488E0C"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97E4078" w14:textId="77777777" w:rsidR="00C22C7C" w:rsidRPr="00AD18C1" w:rsidRDefault="00C22C7C" w:rsidP="00F072E2">
            <w:pPr>
              <w:pStyle w:val="AmColumnHeading"/>
            </w:pPr>
            <w:r>
              <w:t>Muudatusettepanek</w:t>
            </w:r>
          </w:p>
        </w:tc>
      </w:tr>
      <w:tr w:rsidR="00C22C7C" w14:paraId="5C4BED5E" w14:textId="77777777" w:rsidTr="00F072E2">
        <w:trPr>
          <w:jc w:val="center"/>
        </w:trPr>
        <w:tc>
          <w:tcPr>
            <w:tcW w:w="4876" w:type="dxa"/>
            <w:tcBorders>
              <w:top w:val="nil"/>
              <w:left w:val="nil"/>
              <w:bottom w:val="nil"/>
              <w:right w:val="nil"/>
            </w:tcBorders>
          </w:tcPr>
          <w:p w14:paraId="431E0BAF" w14:textId="77777777" w:rsidR="00C22C7C" w:rsidRPr="00AD18C1" w:rsidRDefault="00C22C7C" w:rsidP="00F072E2">
            <w:pPr>
              <w:pStyle w:val="Normal6a"/>
            </w:pPr>
            <w:r>
              <w:rPr>
                <w:b/>
                <w:i/>
              </w:rPr>
              <w:t>c.</w:t>
            </w:r>
            <w:r>
              <w:tab/>
            </w:r>
            <w:r>
              <w:rPr>
                <w:b/>
                <w:i/>
              </w:rPr>
              <w:t>esmaabi ja haiguste põhiravi;</w:t>
            </w:r>
          </w:p>
        </w:tc>
        <w:tc>
          <w:tcPr>
            <w:tcW w:w="4876" w:type="dxa"/>
            <w:tcBorders>
              <w:top w:val="nil"/>
              <w:left w:val="nil"/>
              <w:bottom w:val="nil"/>
              <w:right w:val="nil"/>
            </w:tcBorders>
          </w:tcPr>
          <w:p w14:paraId="72B31C27" w14:textId="77777777" w:rsidR="00C22C7C" w:rsidRPr="00AD18C1" w:rsidRDefault="00C22C7C" w:rsidP="00F072E2">
            <w:pPr>
              <w:pStyle w:val="Normal6a"/>
            </w:pPr>
            <w:r>
              <w:rPr>
                <w:b/>
                <w:i/>
              </w:rPr>
              <w:t>välja jäetud</w:t>
            </w:r>
          </w:p>
        </w:tc>
      </w:tr>
    </w:tbl>
    <w:p w14:paraId="67DE09E2"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C2E2208" w14:textId="77777777" w:rsidR="00C22C7C" w:rsidRPr="00AD18C1" w:rsidRDefault="00C22C7C" w:rsidP="00C22C7C">
      <w:r>
        <w:rPr>
          <w:rStyle w:val="HideTWBExt"/>
        </w:rPr>
        <w:t>&lt;/Amend&gt;</w:t>
      </w:r>
    </w:p>
    <w:p w14:paraId="60A8671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1098</w:t>
      </w:r>
      <w:r>
        <w:rPr>
          <w:rStyle w:val="HideTWBExt"/>
        </w:rPr>
        <w:t>&lt;/NumAm&gt;</w:t>
      </w:r>
    </w:p>
    <w:p w14:paraId="3786BC7C"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46F9BB8F" w14:textId="77777777" w:rsidR="00C22C7C" w:rsidRPr="00AD18C1" w:rsidRDefault="00C22C7C" w:rsidP="00C22C7C">
      <w:pPr>
        <w:pStyle w:val="NormalBold"/>
      </w:pPr>
      <w:r>
        <w:rPr>
          <w:rStyle w:val="HideTWBExt"/>
          <w:b w:val="0"/>
        </w:rPr>
        <w:t>&lt;/RepeatBlock-By&gt;</w:t>
      </w:r>
    </w:p>
    <w:p w14:paraId="759D46F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DB8991F" w14:textId="77777777" w:rsidR="00C22C7C" w:rsidRPr="00AD18C1" w:rsidRDefault="00C22C7C" w:rsidP="00C22C7C">
      <w:pPr>
        <w:pStyle w:val="NormalBold"/>
      </w:pPr>
      <w:r>
        <w:rPr>
          <w:rStyle w:val="HideTWBExt"/>
        </w:rPr>
        <w:t>&lt;Article&gt;</w:t>
      </w:r>
      <w:r>
        <w:t>Artikkel 14 – lõige 6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DF48915" w14:textId="77777777" w:rsidTr="00F072E2">
        <w:trPr>
          <w:trHeight w:hRule="exact" w:val="240"/>
          <w:jc w:val="center"/>
        </w:trPr>
        <w:tc>
          <w:tcPr>
            <w:tcW w:w="9752" w:type="dxa"/>
            <w:gridSpan w:val="2"/>
            <w:tcBorders>
              <w:top w:val="nil"/>
              <w:left w:val="nil"/>
              <w:bottom w:val="nil"/>
              <w:right w:val="nil"/>
            </w:tcBorders>
          </w:tcPr>
          <w:p w14:paraId="1DD70C03" w14:textId="77777777" w:rsidR="00C22C7C" w:rsidRPr="00AD18C1" w:rsidRDefault="00C22C7C" w:rsidP="00F072E2"/>
        </w:tc>
      </w:tr>
      <w:tr w:rsidR="00C22C7C" w14:paraId="3A675213" w14:textId="77777777" w:rsidTr="00F072E2">
        <w:trPr>
          <w:trHeight w:val="240"/>
          <w:jc w:val="center"/>
        </w:trPr>
        <w:tc>
          <w:tcPr>
            <w:tcW w:w="4876" w:type="dxa"/>
            <w:tcBorders>
              <w:top w:val="nil"/>
              <w:left w:val="nil"/>
              <w:bottom w:val="nil"/>
              <w:right w:val="nil"/>
            </w:tcBorders>
          </w:tcPr>
          <w:p w14:paraId="093BDB1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511A35" w14:textId="77777777" w:rsidR="00C22C7C" w:rsidRPr="00AD18C1" w:rsidRDefault="00C22C7C" w:rsidP="00F072E2">
            <w:pPr>
              <w:pStyle w:val="AmColumnHeading"/>
            </w:pPr>
            <w:r>
              <w:t>Muudatusettepanek</w:t>
            </w:r>
          </w:p>
        </w:tc>
      </w:tr>
      <w:tr w:rsidR="00C22C7C" w14:paraId="382BE5D8" w14:textId="77777777" w:rsidTr="00F072E2">
        <w:trPr>
          <w:jc w:val="center"/>
        </w:trPr>
        <w:tc>
          <w:tcPr>
            <w:tcW w:w="4876" w:type="dxa"/>
            <w:tcBorders>
              <w:top w:val="nil"/>
              <w:left w:val="nil"/>
              <w:bottom w:val="nil"/>
              <w:right w:val="nil"/>
            </w:tcBorders>
          </w:tcPr>
          <w:p w14:paraId="28C46F2E" w14:textId="77777777" w:rsidR="00C22C7C" w:rsidRPr="00AD18C1" w:rsidRDefault="00C22C7C" w:rsidP="00F072E2">
            <w:pPr>
              <w:pStyle w:val="Normal6a"/>
            </w:pPr>
            <w:r>
              <w:t>c.</w:t>
            </w:r>
            <w:r>
              <w:tab/>
            </w:r>
            <w:r>
              <w:rPr>
                <w:b/>
                <w:i/>
              </w:rPr>
              <w:t>esmaabi</w:t>
            </w:r>
            <w:r>
              <w:t xml:space="preserve"> ja haiguste põhiravi;</w:t>
            </w:r>
          </w:p>
        </w:tc>
        <w:tc>
          <w:tcPr>
            <w:tcW w:w="4876" w:type="dxa"/>
            <w:tcBorders>
              <w:top w:val="nil"/>
              <w:left w:val="nil"/>
              <w:bottom w:val="nil"/>
              <w:right w:val="nil"/>
            </w:tcBorders>
          </w:tcPr>
          <w:p w14:paraId="12EA0E1B" w14:textId="77777777" w:rsidR="00C22C7C" w:rsidRPr="00AD18C1" w:rsidRDefault="00C22C7C" w:rsidP="00F072E2">
            <w:pPr>
              <w:pStyle w:val="Normal6a"/>
            </w:pPr>
            <w:r>
              <w:t>c.</w:t>
            </w:r>
            <w:r>
              <w:tab/>
            </w:r>
            <w:r>
              <w:rPr>
                <w:b/>
                <w:i/>
              </w:rPr>
              <w:t>võimaldatud on tervishoiuteenused</w:t>
            </w:r>
            <w:r>
              <w:t xml:space="preserve"> ja haiguste põhiravi;</w:t>
            </w:r>
          </w:p>
        </w:tc>
      </w:tr>
    </w:tbl>
    <w:p w14:paraId="071D669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DF65208" w14:textId="77777777" w:rsidR="00C22C7C" w:rsidRPr="00AD18C1" w:rsidRDefault="00C22C7C" w:rsidP="00C22C7C">
      <w:r>
        <w:rPr>
          <w:rStyle w:val="HideTWBExt"/>
        </w:rPr>
        <w:t>&lt;/Amend&gt;</w:t>
      </w:r>
    </w:p>
    <w:p w14:paraId="0B509C3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1099</w:t>
      </w:r>
      <w:r>
        <w:rPr>
          <w:rStyle w:val="HideTWBExt"/>
        </w:rPr>
        <w:t>&lt;/NumAm&gt;</w:t>
      </w:r>
    </w:p>
    <w:p w14:paraId="2E848706"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2D3CC3C1" w14:textId="77777777" w:rsidR="00C22C7C" w:rsidRPr="00AD18C1" w:rsidRDefault="00C22C7C" w:rsidP="00C22C7C">
      <w:pPr>
        <w:pStyle w:val="NormalBold"/>
      </w:pPr>
      <w:r>
        <w:rPr>
          <w:rStyle w:val="HideTWBExt"/>
          <w:b w:val="0"/>
        </w:rPr>
        <w:t>&lt;/RepeatBlock-By&gt;</w:t>
      </w:r>
    </w:p>
    <w:p w14:paraId="0F2E7D0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57F8569" w14:textId="77777777" w:rsidR="00C22C7C" w:rsidRPr="00AD18C1" w:rsidRDefault="00C22C7C" w:rsidP="00C22C7C">
      <w:pPr>
        <w:pStyle w:val="NormalBold"/>
      </w:pPr>
      <w:r>
        <w:rPr>
          <w:rStyle w:val="HideTWBExt"/>
        </w:rPr>
        <w:t>&lt;Article&gt;</w:t>
      </w:r>
      <w:r>
        <w:t>Artikkel 14 – lõige 6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CD375FC" w14:textId="77777777" w:rsidTr="00F072E2">
        <w:trPr>
          <w:trHeight w:hRule="exact" w:val="240"/>
          <w:jc w:val="center"/>
        </w:trPr>
        <w:tc>
          <w:tcPr>
            <w:tcW w:w="9752" w:type="dxa"/>
            <w:gridSpan w:val="2"/>
            <w:tcBorders>
              <w:top w:val="nil"/>
              <w:left w:val="nil"/>
              <w:bottom w:val="nil"/>
              <w:right w:val="nil"/>
            </w:tcBorders>
          </w:tcPr>
          <w:p w14:paraId="082DB708" w14:textId="77777777" w:rsidR="00C22C7C" w:rsidRPr="00AD18C1" w:rsidRDefault="00C22C7C" w:rsidP="00F072E2"/>
        </w:tc>
      </w:tr>
      <w:tr w:rsidR="00C22C7C" w14:paraId="3122DA47" w14:textId="77777777" w:rsidTr="00F072E2">
        <w:trPr>
          <w:trHeight w:val="240"/>
          <w:jc w:val="center"/>
        </w:trPr>
        <w:tc>
          <w:tcPr>
            <w:tcW w:w="4876" w:type="dxa"/>
            <w:tcBorders>
              <w:top w:val="nil"/>
              <w:left w:val="nil"/>
              <w:bottom w:val="nil"/>
              <w:right w:val="nil"/>
            </w:tcBorders>
          </w:tcPr>
          <w:p w14:paraId="37623AB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E731CC0" w14:textId="77777777" w:rsidR="00C22C7C" w:rsidRPr="00AD18C1" w:rsidRDefault="00C22C7C" w:rsidP="00F072E2">
            <w:pPr>
              <w:pStyle w:val="AmColumnHeading"/>
            </w:pPr>
            <w:r>
              <w:t>Muudatusettepanek</w:t>
            </w:r>
          </w:p>
        </w:tc>
      </w:tr>
      <w:tr w:rsidR="00C22C7C" w14:paraId="62CB954A" w14:textId="77777777" w:rsidTr="00F072E2">
        <w:trPr>
          <w:jc w:val="center"/>
        </w:trPr>
        <w:tc>
          <w:tcPr>
            <w:tcW w:w="4876" w:type="dxa"/>
            <w:tcBorders>
              <w:top w:val="nil"/>
              <w:left w:val="nil"/>
              <w:bottom w:val="nil"/>
              <w:right w:val="nil"/>
            </w:tcBorders>
          </w:tcPr>
          <w:p w14:paraId="211C982F" w14:textId="77777777" w:rsidR="00C22C7C" w:rsidRPr="00AD18C1" w:rsidRDefault="00C22C7C" w:rsidP="00F072E2">
            <w:pPr>
              <w:pStyle w:val="Normal6a"/>
            </w:pPr>
            <w:r>
              <w:t>c.</w:t>
            </w:r>
            <w:r>
              <w:tab/>
            </w:r>
            <w:r>
              <w:rPr>
                <w:b/>
                <w:i/>
              </w:rPr>
              <w:t>esmaabi</w:t>
            </w:r>
            <w:r>
              <w:t xml:space="preserve"> ja haiguste põhiravi;</w:t>
            </w:r>
          </w:p>
        </w:tc>
        <w:tc>
          <w:tcPr>
            <w:tcW w:w="4876" w:type="dxa"/>
            <w:tcBorders>
              <w:top w:val="nil"/>
              <w:left w:val="nil"/>
              <w:bottom w:val="nil"/>
              <w:right w:val="nil"/>
            </w:tcBorders>
          </w:tcPr>
          <w:p w14:paraId="6106F400" w14:textId="77777777" w:rsidR="00C22C7C" w:rsidRPr="00AD18C1" w:rsidRDefault="00C22C7C" w:rsidP="00F072E2">
            <w:pPr>
              <w:pStyle w:val="Normal6a"/>
            </w:pPr>
            <w:r>
              <w:t>c.</w:t>
            </w:r>
            <w:r>
              <w:tab/>
            </w:r>
            <w:r>
              <w:rPr>
                <w:b/>
                <w:i/>
              </w:rPr>
              <w:t>tervishoiuteenused</w:t>
            </w:r>
            <w:r>
              <w:t xml:space="preserve"> ja haiguste põhiravi;</w:t>
            </w:r>
          </w:p>
        </w:tc>
      </w:tr>
    </w:tbl>
    <w:p w14:paraId="372B2A4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E028D77" w14:textId="77777777" w:rsidR="00C22C7C" w:rsidRPr="00AD18C1" w:rsidRDefault="00C22C7C" w:rsidP="00C22C7C">
      <w:r>
        <w:rPr>
          <w:rStyle w:val="HideTWBExt"/>
        </w:rPr>
        <w:t>&lt;/Amend&gt;</w:t>
      </w:r>
    </w:p>
    <w:p w14:paraId="6FF5614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1100</w:t>
      </w:r>
      <w:r>
        <w:rPr>
          <w:rStyle w:val="HideTWBExt"/>
        </w:rPr>
        <w:t>&lt;/NumAm&gt;</w:t>
      </w:r>
    </w:p>
    <w:p w14:paraId="33A141B3"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4C623B54" w14:textId="77777777" w:rsidR="00C22C7C" w:rsidRPr="00AD18C1" w:rsidRDefault="00C22C7C" w:rsidP="00C22C7C">
      <w:pPr>
        <w:pStyle w:val="NormalBold"/>
      </w:pPr>
      <w:r>
        <w:rPr>
          <w:rStyle w:val="HideTWBExt"/>
          <w:b w:val="0"/>
        </w:rPr>
        <w:t>&lt;/RepeatBlock-By&gt;</w:t>
      </w:r>
    </w:p>
    <w:p w14:paraId="6F8AF46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0CF3364" w14:textId="77777777" w:rsidR="00C22C7C" w:rsidRPr="00AD18C1" w:rsidRDefault="00C22C7C" w:rsidP="00C22C7C">
      <w:pPr>
        <w:pStyle w:val="NormalBold"/>
      </w:pPr>
      <w:r>
        <w:rPr>
          <w:rStyle w:val="HideTWBExt"/>
        </w:rPr>
        <w:t>&lt;Article&gt;</w:t>
      </w:r>
      <w:r>
        <w:t>Artikkel 14 – lõige 6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D2A9939" w14:textId="77777777" w:rsidTr="00F072E2">
        <w:trPr>
          <w:trHeight w:hRule="exact" w:val="240"/>
          <w:jc w:val="center"/>
        </w:trPr>
        <w:tc>
          <w:tcPr>
            <w:tcW w:w="9752" w:type="dxa"/>
            <w:gridSpan w:val="2"/>
            <w:tcBorders>
              <w:top w:val="nil"/>
              <w:left w:val="nil"/>
              <w:bottom w:val="nil"/>
              <w:right w:val="nil"/>
            </w:tcBorders>
          </w:tcPr>
          <w:p w14:paraId="67F355AC" w14:textId="77777777" w:rsidR="00C22C7C" w:rsidRPr="00AD18C1" w:rsidRDefault="00C22C7C" w:rsidP="00F072E2"/>
        </w:tc>
      </w:tr>
      <w:tr w:rsidR="00C22C7C" w14:paraId="148E6AC7" w14:textId="77777777" w:rsidTr="00F072E2">
        <w:trPr>
          <w:trHeight w:val="240"/>
          <w:jc w:val="center"/>
        </w:trPr>
        <w:tc>
          <w:tcPr>
            <w:tcW w:w="4876" w:type="dxa"/>
            <w:tcBorders>
              <w:top w:val="nil"/>
              <w:left w:val="nil"/>
              <w:bottom w:val="nil"/>
              <w:right w:val="nil"/>
            </w:tcBorders>
          </w:tcPr>
          <w:p w14:paraId="6645159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359513E" w14:textId="77777777" w:rsidR="00C22C7C" w:rsidRPr="00AD18C1" w:rsidRDefault="00C22C7C" w:rsidP="00F072E2">
            <w:pPr>
              <w:pStyle w:val="AmColumnHeading"/>
            </w:pPr>
            <w:r>
              <w:t>Muudatusettepanek</w:t>
            </w:r>
          </w:p>
        </w:tc>
      </w:tr>
      <w:tr w:rsidR="00C22C7C" w14:paraId="27A861FE" w14:textId="77777777" w:rsidTr="00F072E2">
        <w:trPr>
          <w:jc w:val="center"/>
        </w:trPr>
        <w:tc>
          <w:tcPr>
            <w:tcW w:w="4876" w:type="dxa"/>
            <w:tcBorders>
              <w:top w:val="nil"/>
              <w:left w:val="nil"/>
              <w:bottom w:val="nil"/>
              <w:right w:val="nil"/>
            </w:tcBorders>
          </w:tcPr>
          <w:p w14:paraId="36A31110" w14:textId="77777777" w:rsidR="00C22C7C" w:rsidRPr="00AD18C1" w:rsidRDefault="00C22C7C" w:rsidP="00F072E2">
            <w:pPr>
              <w:pStyle w:val="Normal6a"/>
            </w:pPr>
            <w:r>
              <w:rPr>
                <w:b/>
                <w:i/>
              </w:rPr>
              <w:t>d.</w:t>
            </w:r>
            <w:r>
              <w:tab/>
            </w:r>
            <w:r>
              <w:rPr>
                <w:b/>
                <w:i/>
              </w:rPr>
              <w:t>alaealiste juurdepääs põhiharidussüsteemile olenevalt nende riigis viibimise kestusest;</w:t>
            </w:r>
          </w:p>
        </w:tc>
        <w:tc>
          <w:tcPr>
            <w:tcW w:w="4876" w:type="dxa"/>
            <w:tcBorders>
              <w:top w:val="nil"/>
              <w:left w:val="nil"/>
              <w:bottom w:val="nil"/>
              <w:right w:val="nil"/>
            </w:tcBorders>
          </w:tcPr>
          <w:p w14:paraId="28D25234" w14:textId="77777777" w:rsidR="00C22C7C" w:rsidRPr="00AD18C1" w:rsidRDefault="00C22C7C" w:rsidP="00F072E2">
            <w:pPr>
              <w:pStyle w:val="Normal6a"/>
            </w:pPr>
            <w:r>
              <w:rPr>
                <w:b/>
                <w:i/>
              </w:rPr>
              <w:t>välja jäetud</w:t>
            </w:r>
          </w:p>
        </w:tc>
      </w:tr>
    </w:tbl>
    <w:p w14:paraId="01C4239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C963B49" w14:textId="77777777" w:rsidR="00C22C7C" w:rsidRPr="00AD18C1" w:rsidRDefault="00C22C7C" w:rsidP="00C22C7C">
      <w:r>
        <w:rPr>
          <w:rStyle w:val="HideTWBExt"/>
        </w:rPr>
        <w:t>&lt;/Amend&gt;</w:t>
      </w:r>
    </w:p>
    <w:p w14:paraId="39734B5D"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1101</w:t>
      </w:r>
      <w:r>
        <w:rPr>
          <w:rStyle w:val="HideTWBExt"/>
        </w:rPr>
        <w:t>&lt;/NumAm&gt;</w:t>
      </w:r>
    </w:p>
    <w:p w14:paraId="171EF718"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9FA1210" w14:textId="77777777" w:rsidR="00C22C7C" w:rsidRPr="00AD18C1" w:rsidRDefault="00C22C7C" w:rsidP="00C22C7C">
      <w:pPr>
        <w:pStyle w:val="NormalBold"/>
      </w:pPr>
      <w:r>
        <w:rPr>
          <w:rStyle w:val="HideTWBExt"/>
          <w:b w:val="0"/>
        </w:rPr>
        <w:t>&lt;/RepeatBlock-By&gt;</w:t>
      </w:r>
    </w:p>
    <w:p w14:paraId="2993A81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0A41748" w14:textId="77777777" w:rsidR="00C22C7C" w:rsidRPr="00AD18C1" w:rsidRDefault="00C22C7C" w:rsidP="00C22C7C">
      <w:pPr>
        <w:pStyle w:val="NormalBold"/>
      </w:pPr>
      <w:r>
        <w:rPr>
          <w:rStyle w:val="HideTWBExt"/>
        </w:rPr>
        <w:t>&lt;Article&gt;</w:t>
      </w:r>
      <w:r>
        <w:t>Artikkel 14 – lõige 6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EB34905" w14:textId="77777777" w:rsidTr="00F072E2">
        <w:trPr>
          <w:trHeight w:hRule="exact" w:val="240"/>
          <w:jc w:val="center"/>
        </w:trPr>
        <w:tc>
          <w:tcPr>
            <w:tcW w:w="9752" w:type="dxa"/>
            <w:gridSpan w:val="2"/>
            <w:tcBorders>
              <w:top w:val="nil"/>
              <w:left w:val="nil"/>
              <w:bottom w:val="nil"/>
              <w:right w:val="nil"/>
            </w:tcBorders>
          </w:tcPr>
          <w:p w14:paraId="521DDCFA" w14:textId="77777777" w:rsidR="00C22C7C" w:rsidRPr="00AD18C1" w:rsidRDefault="00C22C7C" w:rsidP="00F072E2"/>
        </w:tc>
      </w:tr>
      <w:tr w:rsidR="00C22C7C" w14:paraId="428C245C" w14:textId="77777777" w:rsidTr="00F072E2">
        <w:trPr>
          <w:trHeight w:val="240"/>
          <w:jc w:val="center"/>
        </w:trPr>
        <w:tc>
          <w:tcPr>
            <w:tcW w:w="4876" w:type="dxa"/>
            <w:tcBorders>
              <w:top w:val="nil"/>
              <w:left w:val="nil"/>
              <w:bottom w:val="nil"/>
              <w:right w:val="nil"/>
            </w:tcBorders>
          </w:tcPr>
          <w:p w14:paraId="1F053BB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6D13287" w14:textId="77777777" w:rsidR="00C22C7C" w:rsidRPr="00AD18C1" w:rsidRDefault="00C22C7C" w:rsidP="00F072E2">
            <w:pPr>
              <w:pStyle w:val="AmColumnHeading"/>
            </w:pPr>
            <w:r>
              <w:t>Muudatusettepanek</w:t>
            </w:r>
          </w:p>
        </w:tc>
      </w:tr>
      <w:tr w:rsidR="00C22C7C" w14:paraId="10CA1E3D" w14:textId="77777777" w:rsidTr="00F072E2">
        <w:trPr>
          <w:jc w:val="center"/>
        </w:trPr>
        <w:tc>
          <w:tcPr>
            <w:tcW w:w="4876" w:type="dxa"/>
            <w:tcBorders>
              <w:top w:val="nil"/>
              <w:left w:val="nil"/>
              <w:bottom w:val="nil"/>
              <w:right w:val="nil"/>
            </w:tcBorders>
          </w:tcPr>
          <w:p w14:paraId="155BA38F" w14:textId="77777777" w:rsidR="00C22C7C" w:rsidRPr="00AD18C1" w:rsidRDefault="00C22C7C" w:rsidP="00F072E2">
            <w:pPr>
              <w:pStyle w:val="Normal6a"/>
            </w:pPr>
            <w:r>
              <w:rPr>
                <w:b/>
                <w:i/>
              </w:rPr>
              <w:t>d.</w:t>
            </w:r>
            <w:r>
              <w:tab/>
            </w:r>
            <w:r>
              <w:rPr>
                <w:b/>
                <w:i/>
              </w:rPr>
              <w:t>alaealiste juurdepääs põhiharidussüsteemile olenevalt nende riigis viibimise kestusest;</w:t>
            </w:r>
          </w:p>
        </w:tc>
        <w:tc>
          <w:tcPr>
            <w:tcW w:w="4876" w:type="dxa"/>
            <w:tcBorders>
              <w:top w:val="nil"/>
              <w:left w:val="nil"/>
              <w:bottom w:val="nil"/>
              <w:right w:val="nil"/>
            </w:tcBorders>
          </w:tcPr>
          <w:p w14:paraId="779E5905" w14:textId="77777777" w:rsidR="00C22C7C" w:rsidRPr="00AD18C1" w:rsidRDefault="00C22C7C" w:rsidP="00F072E2">
            <w:pPr>
              <w:pStyle w:val="Normal6a"/>
            </w:pPr>
            <w:r>
              <w:rPr>
                <w:b/>
                <w:i/>
              </w:rPr>
              <w:t>välja jäetud</w:t>
            </w:r>
          </w:p>
        </w:tc>
      </w:tr>
    </w:tbl>
    <w:p w14:paraId="34F6C2B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995F17" w14:textId="77777777" w:rsidR="00C22C7C" w:rsidRPr="00AD18C1" w:rsidRDefault="00C22C7C" w:rsidP="00C22C7C">
      <w:r>
        <w:rPr>
          <w:rStyle w:val="HideTWBExt"/>
        </w:rPr>
        <w:t>&lt;/Amend&gt;</w:t>
      </w:r>
    </w:p>
    <w:p w14:paraId="2D07CC1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1102</w:t>
      </w:r>
      <w:r>
        <w:rPr>
          <w:rStyle w:val="HideTWBExt"/>
        </w:rPr>
        <w:t>&lt;/NumAm&gt;</w:t>
      </w:r>
    </w:p>
    <w:p w14:paraId="1F2CD650"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162673A3" w14:textId="77777777" w:rsidR="00C22C7C" w:rsidRPr="00AD18C1" w:rsidRDefault="00C22C7C" w:rsidP="00C22C7C">
      <w:pPr>
        <w:pStyle w:val="NormalBold"/>
      </w:pPr>
      <w:r>
        <w:rPr>
          <w:rStyle w:val="HideTWBExt"/>
          <w:b w:val="0"/>
        </w:rPr>
        <w:t>&lt;/RepeatBlock-By&gt;</w:t>
      </w:r>
    </w:p>
    <w:p w14:paraId="5C2EED0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F4759CB" w14:textId="77777777" w:rsidR="00C22C7C" w:rsidRPr="00AD18C1" w:rsidRDefault="00C22C7C" w:rsidP="00C22C7C">
      <w:pPr>
        <w:pStyle w:val="NormalBold"/>
      </w:pPr>
      <w:r>
        <w:rPr>
          <w:rStyle w:val="HideTWBExt"/>
        </w:rPr>
        <w:t>&lt;Article&gt;</w:t>
      </w:r>
      <w:r>
        <w:t>Artikkel 14 – lõige 6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5274873" w14:textId="77777777" w:rsidTr="00F072E2">
        <w:trPr>
          <w:trHeight w:hRule="exact" w:val="240"/>
          <w:jc w:val="center"/>
        </w:trPr>
        <w:tc>
          <w:tcPr>
            <w:tcW w:w="9752" w:type="dxa"/>
            <w:gridSpan w:val="2"/>
            <w:tcBorders>
              <w:top w:val="nil"/>
              <w:left w:val="nil"/>
              <w:bottom w:val="nil"/>
              <w:right w:val="nil"/>
            </w:tcBorders>
          </w:tcPr>
          <w:p w14:paraId="3F4C8215" w14:textId="77777777" w:rsidR="00C22C7C" w:rsidRPr="00AD18C1" w:rsidRDefault="00C22C7C" w:rsidP="00F072E2"/>
        </w:tc>
      </w:tr>
      <w:tr w:rsidR="00C22C7C" w14:paraId="56638350" w14:textId="77777777" w:rsidTr="00F072E2">
        <w:trPr>
          <w:trHeight w:val="240"/>
          <w:jc w:val="center"/>
        </w:trPr>
        <w:tc>
          <w:tcPr>
            <w:tcW w:w="4876" w:type="dxa"/>
            <w:tcBorders>
              <w:top w:val="nil"/>
              <w:left w:val="nil"/>
              <w:bottom w:val="nil"/>
              <w:right w:val="nil"/>
            </w:tcBorders>
          </w:tcPr>
          <w:p w14:paraId="7F13686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698FE60" w14:textId="77777777" w:rsidR="00C22C7C" w:rsidRPr="00AD18C1" w:rsidRDefault="00C22C7C" w:rsidP="00F072E2">
            <w:pPr>
              <w:pStyle w:val="AmColumnHeading"/>
            </w:pPr>
            <w:r>
              <w:t>Muudatusettepanek</w:t>
            </w:r>
          </w:p>
        </w:tc>
      </w:tr>
      <w:tr w:rsidR="00C22C7C" w14:paraId="2F7542CC" w14:textId="77777777" w:rsidTr="00F072E2">
        <w:trPr>
          <w:jc w:val="center"/>
        </w:trPr>
        <w:tc>
          <w:tcPr>
            <w:tcW w:w="4876" w:type="dxa"/>
            <w:tcBorders>
              <w:top w:val="nil"/>
              <w:left w:val="nil"/>
              <w:bottom w:val="nil"/>
              <w:right w:val="nil"/>
            </w:tcBorders>
          </w:tcPr>
          <w:p w14:paraId="42B1771E" w14:textId="77777777" w:rsidR="00C22C7C" w:rsidRPr="00AD18C1" w:rsidRDefault="00C22C7C" w:rsidP="00F072E2">
            <w:pPr>
              <w:pStyle w:val="Normal6a"/>
            </w:pPr>
            <w:r>
              <w:t>d.</w:t>
            </w:r>
            <w:r>
              <w:tab/>
              <w:t>alaealiste juurdepääs põhiharidussüsteemile olenevalt nende riigis viibimise kestusest;</w:t>
            </w:r>
          </w:p>
        </w:tc>
        <w:tc>
          <w:tcPr>
            <w:tcW w:w="4876" w:type="dxa"/>
            <w:tcBorders>
              <w:top w:val="nil"/>
              <w:left w:val="nil"/>
              <w:bottom w:val="nil"/>
              <w:right w:val="nil"/>
            </w:tcBorders>
          </w:tcPr>
          <w:p w14:paraId="2D3398AF" w14:textId="77777777" w:rsidR="00C22C7C" w:rsidRPr="00AD18C1" w:rsidRDefault="00C22C7C" w:rsidP="00F072E2">
            <w:pPr>
              <w:pStyle w:val="Normal6a"/>
            </w:pPr>
            <w:r>
              <w:t>d.</w:t>
            </w:r>
            <w:r>
              <w:tab/>
            </w:r>
            <w:r>
              <w:rPr>
                <w:b/>
                <w:i/>
              </w:rPr>
              <w:t xml:space="preserve">tagatud on </w:t>
            </w:r>
            <w:r>
              <w:t>alaealiste juurdepääs põhiharidussüsteemile olenevalt nende riigis viibimise kestusest;</w:t>
            </w:r>
          </w:p>
        </w:tc>
      </w:tr>
    </w:tbl>
    <w:p w14:paraId="4090620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E0E73AC" w14:textId="77777777" w:rsidR="00C22C7C" w:rsidRPr="00AD18C1" w:rsidRDefault="00C22C7C" w:rsidP="00C22C7C">
      <w:r>
        <w:rPr>
          <w:rStyle w:val="HideTWBExt"/>
        </w:rPr>
        <w:t>&lt;/Amend&gt;</w:t>
      </w:r>
    </w:p>
    <w:p w14:paraId="4FC8A93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1103</w:t>
      </w:r>
      <w:r>
        <w:rPr>
          <w:rStyle w:val="HideTWBExt"/>
        </w:rPr>
        <w:t>&lt;/NumAm&gt;</w:t>
      </w:r>
    </w:p>
    <w:p w14:paraId="600FFD37"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60721234" w14:textId="77777777" w:rsidR="00C22C7C" w:rsidRPr="00AD18C1" w:rsidRDefault="00C22C7C" w:rsidP="00C22C7C">
      <w:pPr>
        <w:pStyle w:val="NormalBold"/>
      </w:pPr>
      <w:r>
        <w:rPr>
          <w:rStyle w:val="HideTWBExt"/>
          <w:b w:val="0"/>
        </w:rPr>
        <w:t>&lt;/RepeatBlock-By&gt;</w:t>
      </w:r>
    </w:p>
    <w:p w14:paraId="13312BF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0703264" w14:textId="77777777" w:rsidR="00C22C7C" w:rsidRPr="00AD18C1" w:rsidRDefault="00C22C7C" w:rsidP="00C22C7C">
      <w:pPr>
        <w:pStyle w:val="NormalBold"/>
      </w:pPr>
      <w:r>
        <w:rPr>
          <w:rStyle w:val="HideTWBExt"/>
        </w:rPr>
        <w:t>&lt;Article&gt;</w:t>
      </w:r>
      <w:r>
        <w:t>Artikkel 14 – lõige 6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0BEA5BF" w14:textId="77777777" w:rsidTr="00F072E2">
        <w:trPr>
          <w:trHeight w:hRule="exact" w:val="240"/>
          <w:jc w:val="center"/>
        </w:trPr>
        <w:tc>
          <w:tcPr>
            <w:tcW w:w="9752" w:type="dxa"/>
            <w:gridSpan w:val="2"/>
            <w:tcBorders>
              <w:top w:val="nil"/>
              <w:left w:val="nil"/>
              <w:bottom w:val="nil"/>
              <w:right w:val="nil"/>
            </w:tcBorders>
          </w:tcPr>
          <w:p w14:paraId="4B49FEBE" w14:textId="77777777" w:rsidR="00C22C7C" w:rsidRPr="00AD18C1" w:rsidRDefault="00C22C7C" w:rsidP="00F072E2"/>
        </w:tc>
      </w:tr>
      <w:tr w:rsidR="00C22C7C" w14:paraId="02C5828A" w14:textId="77777777" w:rsidTr="00F072E2">
        <w:trPr>
          <w:trHeight w:val="240"/>
          <w:jc w:val="center"/>
        </w:trPr>
        <w:tc>
          <w:tcPr>
            <w:tcW w:w="4876" w:type="dxa"/>
            <w:tcBorders>
              <w:top w:val="nil"/>
              <w:left w:val="nil"/>
              <w:bottom w:val="nil"/>
              <w:right w:val="nil"/>
            </w:tcBorders>
          </w:tcPr>
          <w:p w14:paraId="5CE991B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787E0BE" w14:textId="77777777" w:rsidR="00C22C7C" w:rsidRPr="00AD18C1" w:rsidRDefault="00C22C7C" w:rsidP="00F072E2">
            <w:pPr>
              <w:pStyle w:val="AmColumnHeading"/>
            </w:pPr>
            <w:r>
              <w:t>Muudatusettepanek</w:t>
            </w:r>
          </w:p>
        </w:tc>
      </w:tr>
      <w:tr w:rsidR="00C22C7C" w14:paraId="50A76636" w14:textId="77777777" w:rsidTr="00F072E2">
        <w:trPr>
          <w:jc w:val="center"/>
        </w:trPr>
        <w:tc>
          <w:tcPr>
            <w:tcW w:w="4876" w:type="dxa"/>
            <w:tcBorders>
              <w:top w:val="nil"/>
              <w:left w:val="nil"/>
              <w:bottom w:val="nil"/>
              <w:right w:val="nil"/>
            </w:tcBorders>
          </w:tcPr>
          <w:p w14:paraId="6E2D8D5F" w14:textId="77777777" w:rsidR="00C22C7C" w:rsidRPr="00AD18C1" w:rsidRDefault="00C22C7C" w:rsidP="00F072E2">
            <w:pPr>
              <w:pStyle w:val="Normal6a"/>
            </w:pPr>
            <w:r>
              <w:t>d.</w:t>
            </w:r>
            <w:r>
              <w:tab/>
            </w:r>
            <w:r>
              <w:rPr>
                <w:b/>
                <w:i/>
              </w:rPr>
              <w:t>alaealiste</w:t>
            </w:r>
            <w:r>
              <w:t xml:space="preserve"> juurdepääs </w:t>
            </w:r>
            <w:r>
              <w:rPr>
                <w:b/>
                <w:i/>
              </w:rPr>
              <w:t>põhiharidussüsteemile olenevalt nende riigis viibimise kestusest</w:t>
            </w:r>
            <w:r>
              <w:t>;</w:t>
            </w:r>
          </w:p>
        </w:tc>
        <w:tc>
          <w:tcPr>
            <w:tcW w:w="4876" w:type="dxa"/>
            <w:tcBorders>
              <w:top w:val="nil"/>
              <w:left w:val="nil"/>
              <w:bottom w:val="nil"/>
              <w:right w:val="nil"/>
            </w:tcBorders>
          </w:tcPr>
          <w:p w14:paraId="649559EB" w14:textId="77777777" w:rsidR="00C22C7C" w:rsidRPr="00AD18C1" w:rsidRDefault="00C22C7C" w:rsidP="00F072E2">
            <w:pPr>
              <w:pStyle w:val="Normal6a"/>
            </w:pPr>
            <w:r>
              <w:t>d.</w:t>
            </w:r>
            <w:r>
              <w:tab/>
            </w:r>
            <w:r>
              <w:rPr>
                <w:b/>
                <w:i/>
              </w:rPr>
              <w:t>laste</w:t>
            </w:r>
            <w:r>
              <w:t xml:space="preserve"> juurdepääs </w:t>
            </w:r>
            <w:r>
              <w:rPr>
                <w:b/>
                <w:i/>
              </w:rPr>
              <w:t>haridussüsteemile</w:t>
            </w:r>
            <w:r>
              <w:t>;</w:t>
            </w:r>
          </w:p>
        </w:tc>
      </w:tr>
    </w:tbl>
    <w:p w14:paraId="4108F74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003AB47" w14:textId="77777777" w:rsidR="00C22C7C" w:rsidRPr="00AD18C1" w:rsidRDefault="00C22C7C" w:rsidP="00C22C7C">
      <w:r>
        <w:rPr>
          <w:rStyle w:val="HideTWBExt"/>
        </w:rPr>
        <w:t>&lt;/Amend&gt;</w:t>
      </w:r>
    </w:p>
    <w:p w14:paraId="17A5A8AC"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1104</w:t>
      </w:r>
      <w:r>
        <w:rPr>
          <w:rStyle w:val="HideTWBExt"/>
        </w:rPr>
        <w:t>&lt;/NumAm&gt;</w:t>
      </w:r>
    </w:p>
    <w:p w14:paraId="494494EB"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6711CB51" w14:textId="77777777" w:rsidR="00C22C7C" w:rsidRPr="00AD18C1" w:rsidRDefault="00C22C7C" w:rsidP="00C22C7C">
      <w:pPr>
        <w:pStyle w:val="NormalBold"/>
      </w:pPr>
      <w:r>
        <w:rPr>
          <w:rStyle w:val="HideTWBExt"/>
          <w:b w:val="0"/>
        </w:rPr>
        <w:t>&lt;/RepeatBlock-By&gt;</w:t>
      </w:r>
    </w:p>
    <w:p w14:paraId="30B1DB5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23938B5" w14:textId="77777777" w:rsidR="00C22C7C" w:rsidRPr="00AD18C1" w:rsidRDefault="00C22C7C" w:rsidP="00C22C7C">
      <w:pPr>
        <w:pStyle w:val="NormalBold"/>
      </w:pPr>
      <w:r>
        <w:rPr>
          <w:rStyle w:val="HideTWBExt"/>
        </w:rPr>
        <w:t>&lt;Article&gt;</w:t>
      </w:r>
      <w:r>
        <w:t>Artikkel 14 – lõige 6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97D0D13" w14:textId="77777777" w:rsidTr="00F072E2">
        <w:trPr>
          <w:trHeight w:hRule="exact" w:val="240"/>
          <w:jc w:val="center"/>
        </w:trPr>
        <w:tc>
          <w:tcPr>
            <w:tcW w:w="9752" w:type="dxa"/>
            <w:gridSpan w:val="2"/>
            <w:tcBorders>
              <w:top w:val="nil"/>
              <w:left w:val="nil"/>
              <w:bottom w:val="nil"/>
              <w:right w:val="nil"/>
            </w:tcBorders>
          </w:tcPr>
          <w:p w14:paraId="58413AE3" w14:textId="77777777" w:rsidR="00C22C7C" w:rsidRPr="00AD18C1" w:rsidRDefault="00C22C7C" w:rsidP="00F072E2"/>
        </w:tc>
      </w:tr>
      <w:tr w:rsidR="00C22C7C" w14:paraId="5C1D2AFC" w14:textId="77777777" w:rsidTr="00F072E2">
        <w:trPr>
          <w:trHeight w:val="240"/>
          <w:jc w:val="center"/>
        </w:trPr>
        <w:tc>
          <w:tcPr>
            <w:tcW w:w="4876" w:type="dxa"/>
            <w:tcBorders>
              <w:top w:val="nil"/>
              <w:left w:val="nil"/>
              <w:bottom w:val="nil"/>
              <w:right w:val="nil"/>
            </w:tcBorders>
          </w:tcPr>
          <w:p w14:paraId="2D6B805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027A622" w14:textId="77777777" w:rsidR="00C22C7C" w:rsidRPr="00AD18C1" w:rsidRDefault="00C22C7C" w:rsidP="00F072E2">
            <w:pPr>
              <w:pStyle w:val="AmColumnHeading"/>
            </w:pPr>
            <w:r>
              <w:t>Muudatusettepanek</w:t>
            </w:r>
          </w:p>
        </w:tc>
      </w:tr>
      <w:tr w:rsidR="00C22C7C" w14:paraId="0BEC1B2E" w14:textId="77777777" w:rsidTr="00F072E2">
        <w:trPr>
          <w:jc w:val="center"/>
        </w:trPr>
        <w:tc>
          <w:tcPr>
            <w:tcW w:w="4876" w:type="dxa"/>
            <w:tcBorders>
              <w:top w:val="nil"/>
              <w:left w:val="nil"/>
              <w:bottom w:val="nil"/>
              <w:right w:val="nil"/>
            </w:tcBorders>
          </w:tcPr>
          <w:p w14:paraId="6606EE12" w14:textId="77777777" w:rsidR="00C22C7C" w:rsidRPr="00AD18C1" w:rsidRDefault="00C22C7C" w:rsidP="00F072E2">
            <w:pPr>
              <w:pStyle w:val="Normal6a"/>
            </w:pPr>
            <w:r>
              <w:t>e.</w:t>
            </w:r>
            <w:r>
              <w:tab/>
              <w:t>haavatavate isikute erivajadused.</w:t>
            </w:r>
          </w:p>
        </w:tc>
        <w:tc>
          <w:tcPr>
            <w:tcW w:w="4876" w:type="dxa"/>
            <w:tcBorders>
              <w:top w:val="nil"/>
              <w:left w:val="nil"/>
              <w:bottom w:val="nil"/>
              <w:right w:val="nil"/>
            </w:tcBorders>
          </w:tcPr>
          <w:p w14:paraId="32E8114A" w14:textId="77777777" w:rsidR="00C22C7C" w:rsidRPr="00AD18C1" w:rsidRDefault="00C22C7C" w:rsidP="00F072E2">
            <w:pPr>
              <w:pStyle w:val="Normal6a"/>
            </w:pPr>
            <w:r>
              <w:t>e.</w:t>
            </w:r>
            <w:r>
              <w:tab/>
            </w:r>
            <w:r>
              <w:rPr>
                <w:b/>
                <w:i/>
              </w:rPr>
              <w:t xml:space="preserve">rahuldatud on </w:t>
            </w:r>
            <w:r>
              <w:t>haavatavate isikute erivajadused.</w:t>
            </w:r>
          </w:p>
        </w:tc>
      </w:tr>
    </w:tbl>
    <w:p w14:paraId="7BDB584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8D667D9" w14:textId="77777777" w:rsidR="00C22C7C" w:rsidRPr="00AD18C1" w:rsidRDefault="00C22C7C" w:rsidP="00C22C7C">
      <w:r>
        <w:rPr>
          <w:rStyle w:val="HideTWBExt"/>
        </w:rPr>
        <w:t>&lt;/Amend&gt;</w:t>
      </w:r>
    </w:p>
    <w:p w14:paraId="425955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1105</w:t>
      </w:r>
      <w:r>
        <w:rPr>
          <w:rStyle w:val="HideTWBExt"/>
        </w:rPr>
        <w:t>&lt;/NumAm&gt;</w:t>
      </w:r>
    </w:p>
    <w:p w14:paraId="7838DD42"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388D2024" w14:textId="77777777" w:rsidR="00C22C7C" w:rsidRPr="00AD18C1" w:rsidRDefault="00C22C7C" w:rsidP="00C22C7C">
      <w:pPr>
        <w:pStyle w:val="NormalBold"/>
      </w:pPr>
      <w:r>
        <w:rPr>
          <w:rStyle w:val="HideTWBExt"/>
          <w:b w:val="0"/>
        </w:rPr>
        <w:t>&lt;/RepeatBlock-By&gt;</w:t>
      </w:r>
    </w:p>
    <w:p w14:paraId="1916E5F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E80E2E3" w14:textId="77777777" w:rsidR="00C22C7C" w:rsidRPr="00AD18C1" w:rsidRDefault="00C22C7C" w:rsidP="00C22C7C">
      <w:pPr>
        <w:pStyle w:val="NormalBold"/>
      </w:pPr>
      <w:r>
        <w:rPr>
          <w:rStyle w:val="HideTWBExt"/>
        </w:rPr>
        <w:t>&lt;Article&gt;</w:t>
      </w:r>
      <w:r>
        <w:t>Artikkel 14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77DA140" w14:textId="77777777" w:rsidTr="00F072E2">
        <w:trPr>
          <w:trHeight w:hRule="exact" w:val="240"/>
          <w:jc w:val="center"/>
        </w:trPr>
        <w:tc>
          <w:tcPr>
            <w:tcW w:w="9752" w:type="dxa"/>
            <w:gridSpan w:val="2"/>
            <w:tcBorders>
              <w:top w:val="nil"/>
              <w:left w:val="nil"/>
              <w:bottom w:val="nil"/>
              <w:right w:val="nil"/>
            </w:tcBorders>
          </w:tcPr>
          <w:p w14:paraId="518CF41B" w14:textId="77777777" w:rsidR="00C22C7C" w:rsidRPr="00AD18C1" w:rsidRDefault="00C22C7C" w:rsidP="00F072E2"/>
        </w:tc>
      </w:tr>
      <w:tr w:rsidR="00C22C7C" w14:paraId="79E34BB6" w14:textId="77777777" w:rsidTr="00F072E2">
        <w:trPr>
          <w:trHeight w:val="240"/>
          <w:jc w:val="center"/>
        </w:trPr>
        <w:tc>
          <w:tcPr>
            <w:tcW w:w="4876" w:type="dxa"/>
            <w:tcBorders>
              <w:top w:val="nil"/>
              <w:left w:val="nil"/>
              <w:bottom w:val="nil"/>
              <w:right w:val="nil"/>
            </w:tcBorders>
          </w:tcPr>
          <w:p w14:paraId="199FEE3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78379C5" w14:textId="77777777" w:rsidR="00C22C7C" w:rsidRPr="00AD18C1" w:rsidRDefault="00C22C7C" w:rsidP="00F072E2">
            <w:pPr>
              <w:pStyle w:val="AmColumnHeading"/>
            </w:pPr>
            <w:r>
              <w:t>Muudatusettepanek</w:t>
            </w:r>
          </w:p>
        </w:tc>
      </w:tr>
      <w:tr w:rsidR="00C22C7C" w14:paraId="44B889DA" w14:textId="77777777" w:rsidTr="00F072E2">
        <w:trPr>
          <w:jc w:val="center"/>
        </w:trPr>
        <w:tc>
          <w:tcPr>
            <w:tcW w:w="4876" w:type="dxa"/>
            <w:tcBorders>
              <w:top w:val="nil"/>
              <w:left w:val="nil"/>
              <w:bottom w:val="nil"/>
              <w:right w:val="nil"/>
            </w:tcBorders>
          </w:tcPr>
          <w:p w14:paraId="1FDC7A75" w14:textId="77777777" w:rsidR="00C22C7C" w:rsidRPr="00AD18C1" w:rsidRDefault="00C22C7C" w:rsidP="00F072E2">
            <w:pPr>
              <w:pStyle w:val="Normal6a"/>
            </w:pPr>
            <w:r>
              <w:rPr>
                <w:b/>
                <w:i/>
              </w:rPr>
              <w:t>7.</w:t>
            </w:r>
            <w:r>
              <w:tab/>
            </w:r>
            <w:r>
              <w:rPr>
                <w:b/>
                <w:i/>
              </w:rPr>
              <w:t>Väljasaatmise edasilükkamise korral võib kohaldada artiklis 31 sätestatud meetmeid, kui tingimused on täidetud.</w:t>
            </w:r>
          </w:p>
        </w:tc>
        <w:tc>
          <w:tcPr>
            <w:tcW w:w="4876" w:type="dxa"/>
            <w:tcBorders>
              <w:top w:val="nil"/>
              <w:left w:val="nil"/>
              <w:bottom w:val="nil"/>
              <w:right w:val="nil"/>
            </w:tcBorders>
          </w:tcPr>
          <w:p w14:paraId="68529F5C" w14:textId="77777777" w:rsidR="00C22C7C" w:rsidRPr="00AD18C1" w:rsidRDefault="00C22C7C" w:rsidP="00F072E2">
            <w:pPr>
              <w:pStyle w:val="Normal6a"/>
            </w:pPr>
            <w:r>
              <w:rPr>
                <w:b/>
                <w:i/>
              </w:rPr>
              <w:t>välja jäetud</w:t>
            </w:r>
          </w:p>
        </w:tc>
      </w:tr>
    </w:tbl>
    <w:p w14:paraId="768D4C9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5BFC88C" w14:textId="77777777" w:rsidR="00C22C7C" w:rsidRPr="00AD18C1" w:rsidRDefault="00C22C7C" w:rsidP="00C22C7C">
      <w:r>
        <w:rPr>
          <w:rStyle w:val="HideTWBExt"/>
        </w:rPr>
        <w:t>&lt;/Amend&gt;</w:t>
      </w:r>
    </w:p>
    <w:p w14:paraId="50B93B1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1106</w:t>
      </w:r>
      <w:r>
        <w:rPr>
          <w:rStyle w:val="HideTWBExt"/>
        </w:rPr>
        <w:t>&lt;/NumAm&gt;</w:t>
      </w:r>
    </w:p>
    <w:p w14:paraId="6D1D6F65"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D4767CF" w14:textId="77777777" w:rsidR="00C22C7C" w:rsidRPr="00AD18C1" w:rsidRDefault="00C22C7C" w:rsidP="00C22C7C">
      <w:pPr>
        <w:pStyle w:val="NormalBold"/>
      </w:pPr>
      <w:r>
        <w:rPr>
          <w:rStyle w:val="HideTWBExt"/>
          <w:b w:val="0"/>
        </w:rPr>
        <w:t>&lt;/RepeatBlock-By&gt;</w:t>
      </w:r>
    </w:p>
    <w:p w14:paraId="57663C4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8224B1B" w14:textId="77777777" w:rsidR="00C22C7C" w:rsidRPr="00AD18C1" w:rsidRDefault="00C22C7C" w:rsidP="00C22C7C">
      <w:pPr>
        <w:pStyle w:val="NormalBold"/>
      </w:pPr>
      <w:r>
        <w:rPr>
          <w:rStyle w:val="HideTWBExt"/>
        </w:rPr>
        <w:t>&lt;Article&gt;</w:t>
      </w:r>
      <w:r>
        <w:t>Artikkel 14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468D87D" w14:textId="77777777" w:rsidTr="00F072E2">
        <w:trPr>
          <w:trHeight w:hRule="exact" w:val="240"/>
          <w:jc w:val="center"/>
        </w:trPr>
        <w:tc>
          <w:tcPr>
            <w:tcW w:w="9752" w:type="dxa"/>
            <w:gridSpan w:val="2"/>
            <w:tcBorders>
              <w:top w:val="nil"/>
              <w:left w:val="nil"/>
              <w:bottom w:val="nil"/>
              <w:right w:val="nil"/>
            </w:tcBorders>
          </w:tcPr>
          <w:p w14:paraId="26A7F4D8" w14:textId="77777777" w:rsidR="00C22C7C" w:rsidRPr="00AD18C1" w:rsidRDefault="00C22C7C" w:rsidP="00F072E2"/>
        </w:tc>
      </w:tr>
      <w:tr w:rsidR="00C22C7C" w14:paraId="494046CD" w14:textId="77777777" w:rsidTr="00F072E2">
        <w:trPr>
          <w:trHeight w:val="240"/>
          <w:jc w:val="center"/>
        </w:trPr>
        <w:tc>
          <w:tcPr>
            <w:tcW w:w="4876" w:type="dxa"/>
            <w:tcBorders>
              <w:top w:val="nil"/>
              <w:left w:val="nil"/>
              <w:bottom w:val="nil"/>
              <w:right w:val="nil"/>
            </w:tcBorders>
          </w:tcPr>
          <w:p w14:paraId="1545FAF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8B9C17A" w14:textId="77777777" w:rsidR="00C22C7C" w:rsidRPr="00AD18C1" w:rsidRDefault="00C22C7C" w:rsidP="00F072E2">
            <w:pPr>
              <w:pStyle w:val="AmColumnHeading"/>
            </w:pPr>
            <w:r>
              <w:t>Muudatusettepanek</w:t>
            </w:r>
          </w:p>
        </w:tc>
      </w:tr>
      <w:tr w:rsidR="00C22C7C" w14:paraId="40F97415" w14:textId="77777777" w:rsidTr="00F072E2">
        <w:trPr>
          <w:jc w:val="center"/>
        </w:trPr>
        <w:tc>
          <w:tcPr>
            <w:tcW w:w="4876" w:type="dxa"/>
            <w:tcBorders>
              <w:top w:val="nil"/>
              <w:left w:val="nil"/>
              <w:bottom w:val="nil"/>
              <w:right w:val="nil"/>
            </w:tcBorders>
          </w:tcPr>
          <w:p w14:paraId="41E90C60" w14:textId="77777777" w:rsidR="00C22C7C" w:rsidRPr="00AD18C1" w:rsidRDefault="00C22C7C" w:rsidP="00F072E2">
            <w:pPr>
              <w:pStyle w:val="Normal6a"/>
            </w:pPr>
            <w:r>
              <w:t>7.</w:t>
            </w:r>
            <w:r>
              <w:tab/>
              <w:t>Väljasaatmise edasilükkamise korral võib kohaldada artiklis 31 sätestatud meetmeid, kui tingimused on täidetud.</w:t>
            </w:r>
          </w:p>
        </w:tc>
        <w:tc>
          <w:tcPr>
            <w:tcW w:w="4876" w:type="dxa"/>
            <w:tcBorders>
              <w:top w:val="nil"/>
              <w:left w:val="nil"/>
              <w:bottom w:val="nil"/>
              <w:right w:val="nil"/>
            </w:tcBorders>
          </w:tcPr>
          <w:p w14:paraId="248C99EA" w14:textId="77777777" w:rsidR="00C22C7C" w:rsidRPr="00AD18C1" w:rsidRDefault="00C22C7C" w:rsidP="00F072E2">
            <w:pPr>
              <w:pStyle w:val="Normal6a"/>
            </w:pPr>
            <w:r>
              <w:t>7.</w:t>
            </w:r>
            <w:r>
              <w:tab/>
              <w:t xml:space="preserve">Väljasaatmise edasilükkamise korral võib kohaldada artiklis 31 sätestatud meetmeid, kui tingimused </w:t>
            </w:r>
            <w:r>
              <w:rPr>
                <w:b/>
                <w:i/>
              </w:rPr>
              <w:t xml:space="preserve">selleks </w:t>
            </w:r>
            <w:r>
              <w:t>on täidetud.</w:t>
            </w:r>
          </w:p>
        </w:tc>
      </w:tr>
    </w:tbl>
    <w:p w14:paraId="3CE72DC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BD5326C"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0CFC1302" w14:textId="77777777" w:rsidR="00C22C7C" w:rsidRPr="00AD18C1" w:rsidRDefault="00C22C7C" w:rsidP="00C22C7C">
      <w:pPr>
        <w:pStyle w:val="AmJustText"/>
      </w:pPr>
      <w:r>
        <w:t>Artikli 31 sätteid võib kohaldada, kui tingimused on täidetud.</w:t>
      </w:r>
    </w:p>
    <w:p w14:paraId="3D71E8ED" w14:textId="77777777" w:rsidR="00C22C7C" w:rsidRPr="00AD18C1" w:rsidRDefault="00C22C7C" w:rsidP="00C22C7C">
      <w:r>
        <w:rPr>
          <w:rStyle w:val="HideTWBExt"/>
        </w:rPr>
        <w:t>&lt;/Amend&gt;</w:t>
      </w:r>
    </w:p>
    <w:p w14:paraId="3E418389"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1107</w:t>
      </w:r>
      <w:r>
        <w:rPr>
          <w:rStyle w:val="HideTWBExt"/>
        </w:rPr>
        <w:t>&lt;/NumAm&gt;</w:t>
      </w:r>
    </w:p>
    <w:p w14:paraId="725FF39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610B302" w14:textId="77777777" w:rsidR="00C22C7C" w:rsidRPr="00AD18C1" w:rsidRDefault="00C22C7C" w:rsidP="00C22C7C">
      <w:pPr>
        <w:pStyle w:val="NormalBold"/>
      </w:pPr>
      <w:r>
        <w:rPr>
          <w:rStyle w:val="HideTWBExt"/>
          <w:b w:val="0"/>
        </w:rPr>
        <w:t>&lt;/RepeatBlock-By&gt;</w:t>
      </w:r>
    </w:p>
    <w:p w14:paraId="29B034C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7E4D8EE" w14:textId="77777777" w:rsidR="00C22C7C" w:rsidRPr="00AD18C1" w:rsidRDefault="00C22C7C" w:rsidP="00C22C7C">
      <w:pPr>
        <w:pStyle w:val="NormalBold"/>
      </w:pPr>
      <w:r>
        <w:rPr>
          <w:rStyle w:val="HideTWBExt"/>
        </w:rPr>
        <w:t>&lt;Article&gt;</w:t>
      </w:r>
      <w:r>
        <w:t>Artikkel 14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1587AE5" w14:textId="77777777" w:rsidTr="00F072E2">
        <w:trPr>
          <w:trHeight w:hRule="exact" w:val="240"/>
          <w:jc w:val="center"/>
        </w:trPr>
        <w:tc>
          <w:tcPr>
            <w:tcW w:w="9752" w:type="dxa"/>
            <w:gridSpan w:val="2"/>
            <w:tcBorders>
              <w:top w:val="nil"/>
              <w:left w:val="nil"/>
              <w:bottom w:val="nil"/>
              <w:right w:val="nil"/>
            </w:tcBorders>
          </w:tcPr>
          <w:p w14:paraId="51631639" w14:textId="77777777" w:rsidR="00C22C7C" w:rsidRPr="00AD18C1" w:rsidRDefault="00C22C7C" w:rsidP="00F072E2"/>
        </w:tc>
      </w:tr>
      <w:tr w:rsidR="00C22C7C" w14:paraId="432A5A3C" w14:textId="77777777" w:rsidTr="00F072E2">
        <w:trPr>
          <w:trHeight w:val="240"/>
          <w:jc w:val="center"/>
        </w:trPr>
        <w:tc>
          <w:tcPr>
            <w:tcW w:w="4876" w:type="dxa"/>
            <w:tcBorders>
              <w:top w:val="nil"/>
              <w:left w:val="nil"/>
              <w:bottom w:val="nil"/>
              <w:right w:val="nil"/>
            </w:tcBorders>
          </w:tcPr>
          <w:p w14:paraId="1A6F9C8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6D3B743" w14:textId="77777777" w:rsidR="00C22C7C" w:rsidRPr="00AD18C1" w:rsidRDefault="00C22C7C" w:rsidP="00F072E2">
            <w:pPr>
              <w:pStyle w:val="AmColumnHeading"/>
            </w:pPr>
            <w:r>
              <w:t>Muudatusettepanek</w:t>
            </w:r>
          </w:p>
        </w:tc>
      </w:tr>
      <w:tr w:rsidR="00C22C7C" w14:paraId="019A5A1F" w14:textId="77777777" w:rsidTr="00F072E2">
        <w:trPr>
          <w:jc w:val="center"/>
        </w:trPr>
        <w:tc>
          <w:tcPr>
            <w:tcW w:w="4876" w:type="dxa"/>
            <w:tcBorders>
              <w:top w:val="nil"/>
              <w:left w:val="nil"/>
              <w:bottom w:val="nil"/>
              <w:right w:val="nil"/>
            </w:tcBorders>
          </w:tcPr>
          <w:p w14:paraId="4AD481EB" w14:textId="77777777" w:rsidR="00C22C7C" w:rsidRPr="00AD18C1" w:rsidRDefault="00C22C7C" w:rsidP="00F072E2">
            <w:pPr>
              <w:pStyle w:val="Normal6a"/>
            </w:pPr>
            <w:r>
              <w:t>7.</w:t>
            </w:r>
            <w:r>
              <w:tab/>
              <w:t xml:space="preserve">Väljasaatmise edasilükkamise korral võib kohaldada </w:t>
            </w:r>
            <w:r>
              <w:rPr>
                <w:b/>
                <w:i/>
              </w:rPr>
              <w:t>artiklis</w:t>
            </w:r>
            <w:r>
              <w:t> 31 sätestatud meetmeid, kui tingimused on täidetud.</w:t>
            </w:r>
          </w:p>
        </w:tc>
        <w:tc>
          <w:tcPr>
            <w:tcW w:w="4876" w:type="dxa"/>
            <w:tcBorders>
              <w:top w:val="nil"/>
              <w:left w:val="nil"/>
              <w:bottom w:val="nil"/>
              <w:right w:val="nil"/>
            </w:tcBorders>
          </w:tcPr>
          <w:p w14:paraId="5588F135" w14:textId="77777777" w:rsidR="00C22C7C" w:rsidRPr="00AD18C1" w:rsidRDefault="00C22C7C" w:rsidP="00F072E2">
            <w:pPr>
              <w:pStyle w:val="Normal6a"/>
            </w:pPr>
            <w:r>
              <w:t>7.</w:t>
            </w:r>
            <w:r>
              <w:tab/>
              <w:t xml:space="preserve">Väljasaatmise edasilükkamise korral võib kohaldada </w:t>
            </w:r>
            <w:r>
              <w:rPr>
                <w:b/>
                <w:i/>
              </w:rPr>
              <w:t>artiklites</w:t>
            </w:r>
            <w:r>
              <w:t> </w:t>
            </w:r>
            <w:r>
              <w:rPr>
                <w:b/>
                <w:i/>
              </w:rPr>
              <w:t xml:space="preserve">21, 29 ja </w:t>
            </w:r>
            <w:r>
              <w:t>31 sätestatud meetmeid, kui tingimused on täidetud.</w:t>
            </w:r>
          </w:p>
        </w:tc>
      </w:tr>
    </w:tbl>
    <w:p w14:paraId="197FFEE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E629AC4" w14:textId="77777777" w:rsidR="00C22C7C" w:rsidRPr="00AD18C1" w:rsidRDefault="00C22C7C" w:rsidP="00C22C7C">
      <w:r>
        <w:rPr>
          <w:rStyle w:val="HideTWBExt"/>
        </w:rPr>
        <w:t>&lt;/Amend&gt;</w:t>
      </w:r>
    </w:p>
    <w:p w14:paraId="58F0937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1108</w:t>
      </w:r>
      <w:r>
        <w:rPr>
          <w:rStyle w:val="HideTWBExt"/>
        </w:rPr>
        <w:t>&lt;/NumAm&gt;</w:t>
      </w:r>
    </w:p>
    <w:p w14:paraId="2055C3F3"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154B0FF4" w14:textId="77777777" w:rsidR="00C22C7C" w:rsidRPr="00AD18C1" w:rsidRDefault="00C22C7C" w:rsidP="00C22C7C">
      <w:pPr>
        <w:pStyle w:val="NormalBold"/>
      </w:pPr>
      <w:r>
        <w:rPr>
          <w:rStyle w:val="HideTWBExt"/>
          <w:b w:val="0"/>
        </w:rPr>
        <w:t>&lt;/RepeatBlock-By&gt;</w:t>
      </w:r>
    </w:p>
    <w:p w14:paraId="7BAFD2D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3385BB9" w14:textId="77777777" w:rsidR="00C22C7C" w:rsidRPr="00AD18C1" w:rsidRDefault="00C22C7C" w:rsidP="00C22C7C">
      <w:pPr>
        <w:pStyle w:val="NormalBold"/>
      </w:pPr>
      <w:r>
        <w:rPr>
          <w:rStyle w:val="HideTWBExt"/>
        </w:rPr>
        <w:t>&lt;Article&gt;</w:t>
      </w:r>
      <w:r>
        <w:t>Artikkel 14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1B12A36" w14:textId="77777777" w:rsidTr="00F072E2">
        <w:trPr>
          <w:trHeight w:hRule="exact" w:val="240"/>
          <w:jc w:val="center"/>
        </w:trPr>
        <w:tc>
          <w:tcPr>
            <w:tcW w:w="9752" w:type="dxa"/>
            <w:gridSpan w:val="2"/>
            <w:tcBorders>
              <w:top w:val="nil"/>
              <w:left w:val="nil"/>
              <w:bottom w:val="nil"/>
              <w:right w:val="nil"/>
            </w:tcBorders>
          </w:tcPr>
          <w:p w14:paraId="442384F9" w14:textId="77777777" w:rsidR="00C22C7C" w:rsidRPr="00AD18C1" w:rsidRDefault="00C22C7C" w:rsidP="00F072E2"/>
        </w:tc>
      </w:tr>
      <w:tr w:rsidR="00C22C7C" w14:paraId="73580352" w14:textId="77777777" w:rsidTr="00F072E2">
        <w:trPr>
          <w:trHeight w:val="240"/>
          <w:jc w:val="center"/>
        </w:trPr>
        <w:tc>
          <w:tcPr>
            <w:tcW w:w="4876" w:type="dxa"/>
            <w:tcBorders>
              <w:top w:val="nil"/>
              <w:left w:val="nil"/>
              <w:bottom w:val="nil"/>
              <w:right w:val="nil"/>
            </w:tcBorders>
          </w:tcPr>
          <w:p w14:paraId="24AD26B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1B3372A" w14:textId="77777777" w:rsidR="00C22C7C" w:rsidRPr="00AD18C1" w:rsidRDefault="00C22C7C" w:rsidP="00F072E2">
            <w:pPr>
              <w:pStyle w:val="AmColumnHeading"/>
            </w:pPr>
            <w:r>
              <w:t>Muudatusettepanek</w:t>
            </w:r>
          </w:p>
        </w:tc>
      </w:tr>
      <w:tr w:rsidR="00C22C7C" w14:paraId="1E21D5F8" w14:textId="77777777" w:rsidTr="00F072E2">
        <w:trPr>
          <w:jc w:val="center"/>
        </w:trPr>
        <w:tc>
          <w:tcPr>
            <w:tcW w:w="4876" w:type="dxa"/>
            <w:tcBorders>
              <w:top w:val="nil"/>
              <w:left w:val="nil"/>
              <w:bottom w:val="nil"/>
              <w:right w:val="nil"/>
            </w:tcBorders>
          </w:tcPr>
          <w:p w14:paraId="1284626B" w14:textId="77777777" w:rsidR="00C22C7C" w:rsidRPr="00AD18C1" w:rsidRDefault="00C22C7C" w:rsidP="00F072E2">
            <w:pPr>
              <w:pStyle w:val="Normal6a"/>
            </w:pPr>
          </w:p>
        </w:tc>
        <w:tc>
          <w:tcPr>
            <w:tcW w:w="4876" w:type="dxa"/>
            <w:tcBorders>
              <w:top w:val="nil"/>
              <w:left w:val="nil"/>
              <w:bottom w:val="nil"/>
              <w:right w:val="nil"/>
            </w:tcBorders>
          </w:tcPr>
          <w:p w14:paraId="7BC05FA2" w14:textId="77777777" w:rsidR="00C22C7C" w:rsidRPr="00AD18C1" w:rsidRDefault="00C22C7C" w:rsidP="00F072E2">
            <w:pPr>
              <w:pStyle w:val="Normal6a"/>
            </w:pPr>
            <w:r>
              <w:rPr>
                <w:b/>
                <w:i/>
              </w:rPr>
              <w:t>7a.</w:t>
            </w:r>
            <w:r>
              <w:tab/>
            </w:r>
            <w:r>
              <w:rPr>
                <w:b/>
                <w:i/>
              </w:rPr>
              <w:t>Väljasaatmist ei lükata edasi, kui kolmanda riigi kodanik ei täida artiklis 21 sätestatud koostöökohustust, kui ta kujutab endast artikli 16 kohaselt julgeolekuohtu või kui on olemas artikli 30 kohane põgenemise oht.</w:t>
            </w:r>
          </w:p>
        </w:tc>
      </w:tr>
    </w:tbl>
    <w:p w14:paraId="131A585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4BC0C38" w14:textId="77777777" w:rsidR="00C22C7C" w:rsidRPr="00AD18C1" w:rsidRDefault="00C22C7C" w:rsidP="00C22C7C">
      <w:r>
        <w:rPr>
          <w:rStyle w:val="HideTWBExt"/>
        </w:rPr>
        <w:t>&lt;/Amend&gt;</w:t>
      </w:r>
    </w:p>
    <w:p w14:paraId="669B448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1109</w:t>
      </w:r>
      <w:r>
        <w:rPr>
          <w:rStyle w:val="HideTWBExt"/>
        </w:rPr>
        <w:t>&lt;/NumAm&gt;</w:t>
      </w:r>
    </w:p>
    <w:p w14:paraId="6DA18D7E"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69BE046C" w14:textId="77777777" w:rsidR="00C22C7C" w:rsidRPr="00AD18C1" w:rsidRDefault="00C22C7C" w:rsidP="00C22C7C">
      <w:pPr>
        <w:pStyle w:val="NormalBold"/>
      </w:pPr>
      <w:r>
        <w:rPr>
          <w:rStyle w:val="HideTWBExt"/>
          <w:b w:val="0"/>
        </w:rPr>
        <w:t>&lt;/RepeatBlock-By&gt;</w:t>
      </w:r>
    </w:p>
    <w:p w14:paraId="39BC819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FC38BD1" w14:textId="77777777" w:rsidR="00C22C7C" w:rsidRPr="00AD18C1" w:rsidRDefault="00C22C7C" w:rsidP="00C22C7C">
      <w:pPr>
        <w:pStyle w:val="NormalBold"/>
      </w:pPr>
      <w:r>
        <w:rPr>
          <w:rStyle w:val="HideTWBExt"/>
        </w:rPr>
        <w:t>&lt;Article&gt;</w:t>
      </w:r>
      <w:r>
        <w:t>Artikkel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91E5122" w14:textId="77777777" w:rsidTr="00F072E2">
        <w:trPr>
          <w:trHeight w:hRule="exact" w:val="240"/>
          <w:jc w:val="center"/>
        </w:trPr>
        <w:tc>
          <w:tcPr>
            <w:tcW w:w="9752" w:type="dxa"/>
            <w:gridSpan w:val="2"/>
            <w:tcBorders>
              <w:top w:val="nil"/>
              <w:left w:val="nil"/>
              <w:bottom w:val="nil"/>
              <w:right w:val="nil"/>
            </w:tcBorders>
          </w:tcPr>
          <w:p w14:paraId="5BD7993B" w14:textId="77777777" w:rsidR="00C22C7C" w:rsidRPr="00AD18C1" w:rsidRDefault="00C22C7C" w:rsidP="00F072E2"/>
        </w:tc>
      </w:tr>
      <w:tr w:rsidR="00C22C7C" w14:paraId="6C99983D" w14:textId="77777777" w:rsidTr="00F072E2">
        <w:trPr>
          <w:trHeight w:val="240"/>
          <w:jc w:val="center"/>
        </w:trPr>
        <w:tc>
          <w:tcPr>
            <w:tcW w:w="4876" w:type="dxa"/>
            <w:tcBorders>
              <w:top w:val="nil"/>
              <w:left w:val="nil"/>
              <w:bottom w:val="nil"/>
              <w:right w:val="nil"/>
            </w:tcBorders>
          </w:tcPr>
          <w:p w14:paraId="1B1B8A5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A97620F" w14:textId="77777777" w:rsidR="00C22C7C" w:rsidRPr="00AD18C1" w:rsidRDefault="00C22C7C" w:rsidP="00F072E2">
            <w:pPr>
              <w:pStyle w:val="AmColumnHeading"/>
            </w:pPr>
            <w:r>
              <w:t>Muudatusettepanek</w:t>
            </w:r>
          </w:p>
        </w:tc>
      </w:tr>
      <w:tr w:rsidR="00C22C7C" w14:paraId="20A352B8" w14:textId="77777777" w:rsidTr="00F072E2">
        <w:trPr>
          <w:jc w:val="center"/>
        </w:trPr>
        <w:tc>
          <w:tcPr>
            <w:tcW w:w="4876" w:type="dxa"/>
            <w:tcBorders>
              <w:top w:val="nil"/>
              <w:left w:val="nil"/>
              <w:bottom w:val="nil"/>
              <w:right w:val="nil"/>
            </w:tcBorders>
          </w:tcPr>
          <w:p w14:paraId="5B723E3D" w14:textId="77777777" w:rsidR="00C22C7C" w:rsidRPr="00AD18C1" w:rsidRDefault="00C22C7C" w:rsidP="00F072E2">
            <w:pPr>
              <w:pStyle w:val="Normal6a"/>
              <w:jc w:val="center"/>
            </w:pPr>
            <w:r>
              <w:rPr>
                <w:b/>
                <w:i/>
              </w:rPr>
              <w:t>Artikkel 15</w:t>
            </w:r>
            <w:r>
              <w:tab/>
            </w:r>
          </w:p>
        </w:tc>
        <w:tc>
          <w:tcPr>
            <w:tcW w:w="4876" w:type="dxa"/>
            <w:tcBorders>
              <w:top w:val="nil"/>
              <w:left w:val="nil"/>
              <w:bottom w:val="nil"/>
              <w:right w:val="nil"/>
            </w:tcBorders>
          </w:tcPr>
          <w:p w14:paraId="48CAA185" w14:textId="77777777" w:rsidR="00C22C7C" w:rsidRPr="00AD18C1" w:rsidRDefault="00C22C7C" w:rsidP="00F072E2">
            <w:pPr>
              <w:pStyle w:val="Normal6a"/>
            </w:pPr>
            <w:r>
              <w:rPr>
                <w:b/>
                <w:i/>
              </w:rPr>
              <w:t>välja jäetud</w:t>
            </w:r>
          </w:p>
        </w:tc>
      </w:tr>
      <w:tr w:rsidR="00C22C7C" w14:paraId="3C518A15" w14:textId="77777777" w:rsidTr="00F072E2">
        <w:trPr>
          <w:jc w:val="center"/>
        </w:trPr>
        <w:tc>
          <w:tcPr>
            <w:tcW w:w="4876" w:type="dxa"/>
            <w:tcBorders>
              <w:top w:val="nil"/>
              <w:left w:val="nil"/>
              <w:bottom w:val="nil"/>
              <w:right w:val="nil"/>
            </w:tcBorders>
          </w:tcPr>
          <w:p w14:paraId="34A929CC" w14:textId="77777777" w:rsidR="00C22C7C" w:rsidRPr="00AD18C1" w:rsidRDefault="00C22C7C" w:rsidP="00F072E2">
            <w:pPr>
              <w:pStyle w:val="Normal6a"/>
              <w:jc w:val="center"/>
            </w:pPr>
            <w:r>
              <w:rPr>
                <w:b/>
                <w:i/>
              </w:rPr>
              <w:t>Väljasaatmise seire</w:t>
            </w:r>
          </w:p>
        </w:tc>
        <w:tc>
          <w:tcPr>
            <w:tcW w:w="4876" w:type="dxa"/>
            <w:tcBorders>
              <w:top w:val="nil"/>
              <w:left w:val="nil"/>
              <w:bottom w:val="nil"/>
              <w:right w:val="nil"/>
            </w:tcBorders>
          </w:tcPr>
          <w:p w14:paraId="58B53F7D" w14:textId="77777777" w:rsidR="00C22C7C" w:rsidRPr="00AD18C1" w:rsidRDefault="00C22C7C" w:rsidP="00F072E2">
            <w:pPr>
              <w:pStyle w:val="Normal6a"/>
            </w:pPr>
          </w:p>
        </w:tc>
      </w:tr>
      <w:tr w:rsidR="00C22C7C" w14:paraId="5769251C" w14:textId="77777777" w:rsidTr="00F072E2">
        <w:trPr>
          <w:jc w:val="center"/>
        </w:trPr>
        <w:tc>
          <w:tcPr>
            <w:tcW w:w="4876" w:type="dxa"/>
            <w:tcBorders>
              <w:top w:val="nil"/>
              <w:left w:val="nil"/>
              <w:bottom w:val="nil"/>
              <w:right w:val="nil"/>
            </w:tcBorders>
          </w:tcPr>
          <w:p w14:paraId="1F2B2225" w14:textId="77777777" w:rsidR="00C22C7C" w:rsidRPr="00AD18C1" w:rsidRDefault="00C22C7C" w:rsidP="00F072E2">
            <w:pPr>
              <w:pStyle w:val="Normal6a"/>
            </w:pPr>
            <w:r>
              <w:rPr>
                <w:b/>
                <w:i/>
              </w:rPr>
              <w:t>1. Liikmesriigid näevad ette sõltumatu mehhanismi põhiõiguste austamise jälgimiseks väljasaatmisoperatsioonide ajal. Liikmesriigid tagavad sõltumatule seiremehhanismile asjakohased vahendid.</w:t>
            </w:r>
          </w:p>
        </w:tc>
        <w:tc>
          <w:tcPr>
            <w:tcW w:w="4876" w:type="dxa"/>
            <w:tcBorders>
              <w:top w:val="nil"/>
              <w:left w:val="nil"/>
              <w:bottom w:val="nil"/>
              <w:right w:val="nil"/>
            </w:tcBorders>
          </w:tcPr>
          <w:p w14:paraId="54C9A91A" w14:textId="77777777" w:rsidR="00C22C7C" w:rsidRPr="00AD18C1" w:rsidRDefault="00C22C7C" w:rsidP="00F072E2">
            <w:pPr>
              <w:pStyle w:val="Normal6a"/>
            </w:pPr>
          </w:p>
        </w:tc>
      </w:tr>
      <w:tr w:rsidR="00C22C7C" w14:paraId="28066B42" w14:textId="77777777" w:rsidTr="00F072E2">
        <w:trPr>
          <w:jc w:val="center"/>
        </w:trPr>
        <w:tc>
          <w:tcPr>
            <w:tcW w:w="4876" w:type="dxa"/>
            <w:tcBorders>
              <w:top w:val="nil"/>
              <w:left w:val="nil"/>
              <w:bottom w:val="nil"/>
              <w:right w:val="nil"/>
            </w:tcBorders>
          </w:tcPr>
          <w:p w14:paraId="77C174C4" w14:textId="77777777" w:rsidR="00C22C7C" w:rsidRPr="00AD18C1" w:rsidRDefault="00C22C7C" w:rsidP="00F072E2">
            <w:pPr>
              <w:pStyle w:val="Normal6a"/>
            </w:pPr>
            <w:r>
              <w:rPr>
                <w:b/>
                <w:i/>
              </w:rPr>
              <w:t>2. Sõltumatu seiremehhanism valib välja väljasaatmisoperatsioonid, mida jälgitakse riskihindamise alusel, ning toimetab dokumendipõhise ülevaatuse alusel ja kohapealsete kontrollide teel, mis 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53A97BFD" w14:textId="77777777" w:rsidR="00C22C7C" w:rsidRPr="00AD18C1" w:rsidRDefault="00C22C7C" w:rsidP="00F072E2">
            <w:pPr>
              <w:pStyle w:val="Normal6a"/>
            </w:pPr>
          </w:p>
        </w:tc>
      </w:tr>
      <w:tr w:rsidR="00C22C7C" w14:paraId="72642512" w14:textId="77777777" w:rsidTr="00F072E2">
        <w:trPr>
          <w:jc w:val="center"/>
        </w:trPr>
        <w:tc>
          <w:tcPr>
            <w:tcW w:w="4876" w:type="dxa"/>
            <w:tcBorders>
              <w:top w:val="nil"/>
              <w:left w:val="nil"/>
              <w:bottom w:val="nil"/>
              <w:right w:val="nil"/>
            </w:tcBorders>
          </w:tcPr>
          <w:p w14:paraId="194D8E5B" w14:textId="77777777" w:rsidR="00C22C7C" w:rsidRPr="00AD18C1" w:rsidRDefault="00C22C7C" w:rsidP="00F072E2">
            <w:pPr>
              <w:pStyle w:val="Normal6a"/>
            </w:pPr>
            <w:r>
              <w:rPr>
                <w:b/>
                <w:i/>
              </w:rPr>
              <w:t>3. Põhjendatud väited põhiõiguste rikkumise kohta väljasaatmisoperatsioonide ajal edastatakse seiremehhanismi kaudu riiklikule pädevale asutusele. Pädevad asutused tegelevad selliste väidetega tõhusalt ja ilma põhjendamatu viivituseta.</w:t>
            </w:r>
          </w:p>
        </w:tc>
        <w:tc>
          <w:tcPr>
            <w:tcW w:w="4876" w:type="dxa"/>
            <w:tcBorders>
              <w:top w:val="nil"/>
              <w:left w:val="nil"/>
              <w:bottom w:val="nil"/>
              <w:right w:val="nil"/>
            </w:tcBorders>
          </w:tcPr>
          <w:p w14:paraId="4F5B088F" w14:textId="77777777" w:rsidR="00C22C7C" w:rsidRPr="00AD18C1" w:rsidRDefault="00C22C7C" w:rsidP="00F072E2">
            <w:pPr>
              <w:pStyle w:val="Normal6a"/>
            </w:pPr>
          </w:p>
        </w:tc>
      </w:tr>
    </w:tbl>
    <w:p w14:paraId="06EF1C8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1E270E30" w14:textId="77777777" w:rsidR="00C22C7C" w:rsidRPr="00AD18C1" w:rsidRDefault="00C22C7C" w:rsidP="00C22C7C">
      <w:r>
        <w:rPr>
          <w:rStyle w:val="HideTWBExt"/>
        </w:rPr>
        <w:t>&lt;/Amend&gt;</w:t>
      </w:r>
    </w:p>
    <w:p w14:paraId="6A71CB8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1110</w:t>
      </w:r>
      <w:r>
        <w:rPr>
          <w:rStyle w:val="HideTWBExt"/>
        </w:rPr>
        <w:t>&lt;/NumAm&gt;</w:t>
      </w:r>
    </w:p>
    <w:p w14:paraId="2A9B1028"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19C794E4"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18A7B7D0" w14:textId="77777777" w:rsidR="00C22C7C" w:rsidRPr="00AD18C1" w:rsidRDefault="00C22C7C" w:rsidP="00C22C7C">
      <w:pPr>
        <w:pStyle w:val="NormalBold"/>
      </w:pPr>
      <w:r>
        <w:rPr>
          <w:rStyle w:val="HideTWBExt"/>
          <w:b w:val="0"/>
        </w:rPr>
        <w:t>&lt;/RepeatBlock-By&gt;</w:t>
      </w:r>
    </w:p>
    <w:p w14:paraId="754356E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36948BD" w14:textId="77777777" w:rsidR="00C22C7C" w:rsidRPr="00AD18C1" w:rsidRDefault="00C22C7C" w:rsidP="00C22C7C">
      <w:pPr>
        <w:pStyle w:val="NormalBold"/>
      </w:pPr>
      <w:r>
        <w:rPr>
          <w:rStyle w:val="HideTWBExt"/>
        </w:rPr>
        <w:t>&lt;Article&gt;</w:t>
      </w:r>
      <w:r>
        <w:t>Artikkel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28EA547" w14:textId="77777777" w:rsidTr="00F072E2">
        <w:trPr>
          <w:trHeight w:hRule="exact" w:val="240"/>
          <w:jc w:val="center"/>
        </w:trPr>
        <w:tc>
          <w:tcPr>
            <w:tcW w:w="9752" w:type="dxa"/>
            <w:gridSpan w:val="2"/>
            <w:tcBorders>
              <w:top w:val="nil"/>
              <w:left w:val="nil"/>
              <w:bottom w:val="nil"/>
              <w:right w:val="nil"/>
            </w:tcBorders>
          </w:tcPr>
          <w:p w14:paraId="69184151" w14:textId="77777777" w:rsidR="00C22C7C" w:rsidRPr="00AD18C1" w:rsidRDefault="00C22C7C" w:rsidP="00F072E2"/>
        </w:tc>
      </w:tr>
      <w:tr w:rsidR="00C22C7C" w14:paraId="66596CBC" w14:textId="77777777" w:rsidTr="00F072E2">
        <w:trPr>
          <w:trHeight w:val="240"/>
          <w:jc w:val="center"/>
        </w:trPr>
        <w:tc>
          <w:tcPr>
            <w:tcW w:w="4876" w:type="dxa"/>
            <w:tcBorders>
              <w:top w:val="nil"/>
              <w:left w:val="nil"/>
              <w:bottom w:val="nil"/>
              <w:right w:val="nil"/>
            </w:tcBorders>
          </w:tcPr>
          <w:p w14:paraId="1567815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EDAAE31" w14:textId="77777777" w:rsidR="00C22C7C" w:rsidRPr="00AD18C1" w:rsidRDefault="00C22C7C" w:rsidP="00F072E2">
            <w:pPr>
              <w:pStyle w:val="AmColumnHeading"/>
            </w:pPr>
            <w:r>
              <w:t>Muudatusettepanek</w:t>
            </w:r>
          </w:p>
        </w:tc>
      </w:tr>
      <w:tr w:rsidR="00C22C7C" w14:paraId="2B55AF98" w14:textId="77777777" w:rsidTr="00F072E2">
        <w:trPr>
          <w:jc w:val="center"/>
        </w:trPr>
        <w:tc>
          <w:tcPr>
            <w:tcW w:w="4876" w:type="dxa"/>
            <w:tcBorders>
              <w:top w:val="nil"/>
              <w:left w:val="nil"/>
              <w:bottom w:val="nil"/>
              <w:right w:val="nil"/>
            </w:tcBorders>
          </w:tcPr>
          <w:p w14:paraId="0FAD4776" w14:textId="77777777" w:rsidR="00C22C7C" w:rsidRPr="00AD18C1" w:rsidRDefault="00C22C7C" w:rsidP="00F072E2">
            <w:pPr>
              <w:pStyle w:val="Normal6a"/>
              <w:jc w:val="center"/>
            </w:pPr>
            <w:r>
              <w:rPr>
                <w:b/>
                <w:i/>
              </w:rPr>
              <w:t>Artikkel 15</w:t>
            </w:r>
            <w:r>
              <w:tab/>
            </w:r>
          </w:p>
        </w:tc>
        <w:tc>
          <w:tcPr>
            <w:tcW w:w="4876" w:type="dxa"/>
            <w:tcBorders>
              <w:top w:val="nil"/>
              <w:left w:val="nil"/>
              <w:bottom w:val="nil"/>
              <w:right w:val="nil"/>
            </w:tcBorders>
          </w:tcPr>
          <w:p w14:paraId="059B2135" w14:textId="77777777" w:rsidR="00C22C7C" w:rsidRPr="00AD18C1" w:rsidRDefault="00C22C7C" w:rsidP="00F072E2">
            <w:pPr>
              <w:pStyle w:val="Normal6a"/>
            </w:pPr>
            <w:r>
              <w:rPr>
                <w:b/>
                <w:i/>
              </w:rPr>
              <w:t>välja jäetud</w:t>
            </w:r>
          </w:p>
        </w:tc>
      </w:tr>
      <w:tr w:rsidR="00C22C7C" w14:paraId="087A71C5" w14:textId="77777777" w:rsidTr="00F072E2">
        <w:trPr>
          <w:jc w:val="center"/>
        </w:trPr>
        <w:tc>
          <w:tcPr>
            <w:tcW w:w="4876" w:type="dxa"/>
            <w:tcBorders>
              <w:top w:val="nil"/>
              <w:left w:val="nil"/>
              <w:bottom w:val="nil"/>
              <w:right w:val="nil"/>
            </w:tcBorders>
          </w:tcPr>
          <w:p w14:paraId="113E1CAF" w14:textId="77777777" w:rsidR="00C22C7C" w:rsidRPr="00AD18C1" w:rsidRDefault="00C22C7C" w:rsidP="00F072E2">
            <w:pPr>
              <w:pStyle w:val="Normal6a"/>
              <w:jc w:val="center"/>
            </w:pPr>
            <w:r>
              <w:rPr>
                <w:b/>
                <w:i/>
              </w:rPr>
              <w:t>Väljasaatmise seire</w:t>
            </w:r>
          </w:p>
        </w:tc>
        <w:tc>
          <w:tcPr>
            <w:tcW w:w="4876" w:type="dxa"/>
            <w:tcBorders>
              <w:top w:val="nil"/>
              <w:left w:val="nil"/>
              <w:bottom w:val="nil"/>
              <w:right w:val="nil"/>
            </w:tcBorders>
          </w:tcPr>
          <w:p w14:paraId="16DF1D79" w14:textId="77777777" w:rsidR="00C22C7C" w:rsidRPr="00AD18C1" w:rsidRDefault="00C22C7C" w:rsidP="00F072E2">
            <w:pPr>
              <w:pStyle w:val="Normal6a"/>
            </w:pPr>
          </w:p>
        </w:tc>
      </w:tr>
      <w:tr w:rsidR="00C22C7C" w14:paraId="76BDA014" w14:textId="77777777" w:rsidTr="00F072E2">
        <w:trPr>
          <w:jc w:val="center"/>
        </w:trPr>
        <w:tc>
          <w:tcPr>
            <w:tcW w:w="4876" w:type="dxa"/>
            <w:tcBorders>
              <w:top w:val="nil"/>
              <w:left w:val="nil"/>
              <w:bottom w:val="nil"/>
              <w:right w:val="nil"/>
            </w:tcBorders>
          </w:tcPr>
          <w:p w14:paraId="5C6B38A1" w14:textId="77777777" w:rsidR="00C22C7C" w:rsidRPr="00AD18C1" w:rsidRDefault="00C22C7C" w:rsidP="00F072E2">
            <w:pPr>
              <w:pStyle w:val="Normal6a"/>
            </w:pPr>
            <w:r>
              <w:rPr>
                <w:b/>
                <w:i/>
              </w:rPr>
              <w:t xml:space="preserve">1. Liikmesriigid näevad ette sõltumatu mehhanismi põhiõiguste austamise jälgimiseks väljasaatmisoperatsioonide </w:t>
            </w:r>
            <w:r>
              <w:rPr>
                <w:b/>
                <w:i/>
              </w:rPr>
              <w:lastRenderedPageBreak/>
              <w:t>ajal. Liikmesriigid tagavad sõltumatule seiremehhanismile asjakohased vahendid.</w:t>
            </w:r>
          </w:p>
        </w:tc>
        <w:tc>
          <w:tcPr>
            <w:tcW w:w="4876" w:type="dxa"/>
            <w:tcBorders>
              <w:top w:val="nil"/>
              <w:left w:val="nil"/>
              <w:bottom w:val="nil"/>
              <w:right w:val="nil"/>
            </w:tcBorders>
          </w:tcPr>
          <w:p w14:paraId="18685CD2" w14:textId="77777777" w:rsidR="00C22C7C" w:rsidRPr="00AD18C1" w:rsidRDefault="00C22C7C" w:rsidP="00F072E2">
            <w:pPr>
              <w:pStyle w:val="Normal6a"/>
            </w:pPr>
          </w:p>
        </w:tc>
      </w:tr>
      <w:tr w:rsidR="00C22C7C" w14:paraId="7B17F8CD" w14:textId="77777777" w:rsidTr="00F072E2">
        <w:trPr>
          <w:jc w:val="center"/>
        </w:trPr>
        <w:tc>
          <w:tcPr>
            <w:tcW w:w="4876" w:type="dxa"/>
            <w:tcBorders>
              <w:top w:val="nil"/>
              <w:left w:val="nil"/>
              <w:bottom w:val="nil"/>
              <w:right w:val="nil"/>
            </w:tcBorders>
          </w:tcPr>
          <w:p w14:paraId="63B31D85" w14:textId="77777777" w:rsidR="00C22C7C" w:rsidRPr="00AD18C1" w:rsidRDefault="00C22C7C" w:rsidP="00F072E2">
            <w:pPr>
              <w:pStyle w:val="Normal6a"/>
            </w:pPr>
            <w:r>
              <w:rPr>
                <w:b/>
                <w:i/>
              </w:rPr>
              <w:t>2. Sõltumatu seiremehhanism valib välja väljasaatmisoperatsioonid, mida jälgitakse riskihindamise alusel, ning toimetab dokumendipõhise ülevaatuse alusel ja kohapealsete kontrollide teel, mis 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698053B3" w14:textId="77777777" w:rsidR="00C22C7C" w:rsidRPr="00AD18C1" w:rsidRDefault="00C22C7C" w:rsidP="00F072E2">
            <w:pPr>
              <w:pStyle w:val="Normal6a"/>
            </w:pPr>
          </w:p>
        </w:tc>
      </w:tr>
      <w:tr w:rsidR="00C22C7C" w14:paraId="3D1D22C5" w14:textId="77777777" w:rsidTr="00F072E2">
        <w:trPr>
          <w:jc w:val="center"/>
        </w:trPr>
        <w:tc>
          <w:tcPr>
            <w:tcW w:w="4876" w:type="dxa"/>
            <w:tcBorders>
              <w:top w:val="nil"/>
              <w:left w:val="nil"/>
              <w:bottom w:val="nil"/>
              <w:right w:val="nil"/>
            </w:tcBorders>
          </w:tcPr>
          <w:p w14:paraId="61B0DD90" w14:textId="77777777" w:rsidR="00C22C7C" w:rsidRPr="00AD18C1" w:rsidRDefault="00C22C7C" w:rsidP="00F072E2">
            <w:pPr>
              <w:pStyle w:val="Normal6a"/>
            </w:pPr>
            <w:r>
              <w:rPr>
                <w:b/>
                <w:i/>
              </w:rPr>
              <w:t>3. Põhjendatud väited põhiõiguste rikkumise kohta väljasaatmisoperatsioonide ajal edastatakse seiremehhanismi kaudu riiklikule pädevale asutusele. Pädevad asutused tegelevad selliste väidetega tõhusalt ja ilma põhjendamatu viivituseta.</w:t>
            </w:r>
          </w:p>
        </w:tc>
        <w:tc>
          <w:tcPr>
            <w:tcW w:w="4876" w:type="dxa"/>
            <w:tcBorders>
              <w:top w:val="nil"/>
              <w:left w:val="nil"/>
              <w:bottom w:val="nil"/>
              <w:right w:val="nil"/>
            </w:tcBorders>
          </w:tcPr>
          <w:p w14:paraId="5930B859" w14:textId="77777777" w:rsidR="00C22C7C" w:rsidRPr="00AD18C1" w:rsidRDefault="00C22C7C" w:rsidP="00F072E2">
            <w:pPr>
              <w:pStyle w:val="Normal6a"/>
            </w:pPr>
          </w:p>
        </w:tc>
      </w:tr>
    </w:tbl>
    <w:p w14:paraId="21CBC3B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1214A9C" w14:textId="77777777" w:rsidR="00C22C7C" w:rsidRPr="00AD18C1" w:rsidRDefault="00C22C7C" w:rsidP="00C22C7C">
      <w:pPr>
        <w:pStyle w:val="AmJustTitle"/>
      </w:pPr>
      <w:r>
        <w:rPr>
          <w:rStyle w:val="HideTWBExt"/>
        </w:rPr>
        <w:t>&lt;TitreJust&gt;</w:t>
      </w:r>
      <w:r>
        <w:t>Selgitus</w:t>
      </w:r>
      <w:r>
        <w:rPr>
          <w:rStyle w:val="HideTWBExt"/>
        </w:rPr>
        <w:t>&lt;/TitreJust&gt;</w:t>
      </w:r>
    </w:p>
    <w:p w14:paraId="1537FC72" w14:textId="77777777" w:rsidR="00C22C7C" w:rsidRPr="00AD18C1" w:rsidRDefault="00C22C7C" w:rsidP="00C22C7C">
      <w:pPr>
        <w:pStyle w:val="AmJustText"/>
      </w:pPr>
      <w:r>
        <w:t>Käesoleva määruse eesmärk on vähendada halduskoormust, mitte luua uut.</w:t>
      </w:r>
    </w:p>
    <w:p w14:paraId="1FDC569E" w14:textId="77777777" w:rsidR="00C22C7C" w:rsidRPr="00AD18C1" w:rsidRDefault="00C22C7C" w:rsidP="00C22C7C">
      <w:r>
        <w:rPr>
          <w:rStyle w:val="HideTWBExt"/>
        </w:rPr>
        <w:t>&lt;/Amend&gt;</w:t>
      </w:r>
    </w:p>
    <w:p w14:paraId="5DCBCCE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1111</w:t>
      </w:r>
      <w:r>
        <w:rPr>
          <w:rStyle w:val="HideTWBExt"/>
        </w:rPr>
        <w:t>&lt;/NumAm&gt;</w:t>
      </w:r>
    </w:p>
    <w:p w14:paraId="6E8130CE"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6D3A3C14" w14:textId="77777777" w:rsidR="00C22C7C" w:rsidRPr="00AD18C1" w:rsidRDefault="00C22C7C" w:rsidP="00C22C7C">
      <w:pPr>
        <w:pStyle w:val="NormalBold"/>
      </w:pPr>
      <w:r>
        <w:rPr>
          <w:rStyle w:val="HideTWBExt"/>
          <w:b w:val="0"/>
        </w:rPr>
        <w:t>&lt;/RepeatBlock-By&gt;</w:t>
      </w:r>
    </w:p>
    <w:p w14:paraId="6E1FC52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DC1734" w14:textId="77777777" w:rsidR="00C22C7C" w:rsidRPr="00AD18C1" w:rsidRDefault="00C22C7C" w:rsidP="00C22C7C">
      <w:pPr>
        <w:pStyle w:val="NormalBold"/>
      </w:pPr>
      <w:r>
        <w:rPr>
          <w:rStyle w:val="HideTWBExt"/>
        </w:rPr>
        <w:t>&lt;Article&gt;</w:t>
      </w:r>
      <w:r>
        <w:t>Artikkel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0E8EDAD" w14:textId="77777777" w:rsidTr="00F072E2">
        <w:trPr>
          <w:trHeight w:hRule="exact" w:val="240"/>
          <w:jc w:val="center"/>
        </w:trPr>
        <w:tc>
          <w:tcPr>
            <w:tcW w:w="9752" w:type="dxa"/>
            <w:gridSpan w:val="2"/>
            <w:tcBorders>
              <w:top w:val="nil"/>
              <w:left w:val="nil"/>
              <w:bottom w:val="nil"/>
              <w:right w:val="nil"/>
            </w:tcBorders>
          </w:tcPr>
          <w:p w14:paraId="3D730739" w14:textId="77777777" w:rsidR="00C22C7C" w:rsidRPr="00AD18C1" w:rsidRDefault="00C22C7C" w:rsidP="00F072E2"/>
        </w:tc>
      </w:tr>
      <w:tr w:rsidR="00C22C7C" w14:paraId="03CF7FC5" w14:textId="77777777" w:rsidTr="00F072E2">
        <w:trPr>
          <w:trHeight w:val="240"/>
          <w:jc w:val="center"/>
        </w:trPr>
        <w:tc>
          <w:tcPr>
            <w:tcW w:w="4876" w:type="dxa"/>
            <w:tcBorders>
              <w:top w:val="nil"/>
              <w:left w:val="nil"/>
              <w:bottom w:val="nil"/>
              <w:right w:val="nil"/>
            </w:tcBorders>
          </w:tcPr>
          <w:p w14:paraId="02F2C2C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626A688" w14:textId="77777777" w:rsidR="00C22C7C" w:rsidRPr="00AD18C1" w:rsidRDefault="00C22C7C" w:rsidP="00F072E2">
            <w:pPr>
              <w:pStyle w:val="AmColumnHeading"/>
            </w:pPr>
            <w:r>
              <w:t>Muudatusettepanek</w:t>
            </w:r>
          </w:p>
        </w:tc>
      </w:tr>
      <w:tr w:rsidR="00C22C7C" w14:paraId="36DDB8B1" w14:textId="77777777" w:rsidTr="00F072E2">
        <w:trPr>
          <w:jc w:val="center"/>
        </w:trPr>
        <w:tc>
          <w:tcPr>
            <w:tcW w:w="4876" w:type="dxa"/>
            <w:tcBorders>
              <w:top w:val="nil"/>
              <w:left w:val="nil"/>
              <w:bottom w:val="nil"/>
              <w:right w:val="nil"/>
            </w:tcBorders>
          </w:tcPr>
          <w:p w14:paraId="4A6550F4" w14:textId="77777777" w:rsidR="00C22C7C" w:rsidRPr="00AD18C1" w:rsidRDefault="00C22C7C" w:rsidP="00F072E2">
            <w:pPr>
              <w:pStyle w:val="Normal6a"/>
              <w:jc w:val="center"/>
            </w:pPr>
            <w:r>
              <w:rPr>
                <w:b/>
                <w:i/>
              </w:rPr>
              <w:t>Artikkel 15</w:t>
            </w:r>
            <w:r>
              <w:tab/>
            </w:r>
          </w:p>
        </w:tc>
        <w:tc>
          <w:tcPr>
            <w:tcW w:w="4876" w:type="dxa"/>
            <w:tcBorders>
              <w:top w:val="nil"/>
              <w:left w:val="nil"/>
              <w:bottom w:val="nil"/>
              <w:right w:val="nil"/>
            </w:tcBorders>
          </w:tcPr>
          <w:p w14:paraId="2BDF76CF" w14:textId="77777777" w:rsidR="00C22C7C" w:rsidRPr="00AD18C1" w:rsidRDefault="00C22C7C" w:rsidP="00F072E2">
            <w:pPr>
              <w:pStyle w:val="Normal6a"/>
            </w:pPr>
            <w:r>
              <w:rPr>
                <w:b/>
                <w:i/>
              </w:rPr>
              <w:t>välja jäetud</w:t>
            </w:r>
          </w:p>
        </w:tc>
      </w:tr>
      <w:tr w:rsidR="00C22C7C" w14:paraId="2C25911D" w14:textId="77777777" w:rsidTr="00F072E2">
        <w:trPr>
          <w:jc w:val="center"/>
        </w:trPr>
        <w:tc>
          <w:tcPr>
            <w:tcW w:w="4876" w:type="dxa"/>
            <w:tcBorders>
              <w:top w:val="nil"/>
              <w:left w:val="nil"/>
              <w:bottom w:val="nil"/>
              <w:right w:val="nil"/>
            </w:tcBorders>
          </w:tcPr>
          <w:p w14:paraId="730341CE" w14:textId="77777777" w:rsidR="00C22C7C" w:rsidRPr="00AD18C1" w:rsidRDefault="00C22C7C" w:rsidP="00F072E2">
            <w:pPr>
              <w:pStyle w:val="Normal6a"/>
              <w:jc w:val="center"/>
            </w:pPr>
            <w:r>
              <w:rPr>
                <w:b/>
                <w:i/>
              </w:rPr>
              <w:t>Väljasaatmise seire</w:t>
            </w:r>
          </w:p>
        </w:tc>
        <w:tc>
          <w:tcPr>
            <w:tcW w:w="4876" w:type="dxa"/>
            <w:tcBorders>
              <w:top w:val="nil"/>
              <w:left w:val="nil"/>
              <w:bottom w:val="nil"/>
              <w:right w:val="nil"/>
            </w:tcBorders>
          </w:tcPr>
          <w:p w14:paraId="5F005E11" w14:textId="77777777" w:rsidR="00C22C7C" w:rsidRPr="00AD18C1" w:rsidRDefault="00C22C7C" w:rsidP="00F072E2">
            <w:pPr>
              <w:pStyle w:val="Normal6a"/>
            </w:pPr>
          </w:p>
        </w:tc>
      </w:tr>
      <w:tr w:rsidR="00C22C7C" w14:paraId="7FDD6576" w14:textId="77777777" w:rsidTr="00F072E2">
        <w:trPr>
          <w:jc w:val="center"/>
        </w:trPr>
        <w:tc>
          <w:tcPr>
            <w:tcW w:w="4876" w:type="dxa"/>
            <w:tcBorders>
              <w:top w:val="nil"/>
              <w:left w:val="nil"/>
              <w:bottom w:val="nil"/>
              <w:right w:val="nil"/>
            </w:tcBorders>
          </w:tcPr>
          <w:p w14:paraId="383CBE55" w14:textId="77777777" w:rsidR="00C22C7C" w:rsidRPr="00AD18C1" w:rsidRDefault="00C22C7C" w:rsidP="00F072E2">
            <w:pPr>
              <w:pStyle w:val="Normal6a"/>
            </w:pPr>
            <w:r>
              <w:rPr>
                <w:b/>
                <w:i/>
              </w:rPr>
              <w:t>1. Liikmesriigid näevad ette sõltumatu mehhanismi põhiõiguste austamise jälgimiseks väljasaatmisoperatsioonide ajal. Liikmesriigid tagavad sõltumatule seiremehhanismile asjakohased vahendid.</w:t>
            </w:r>
          </w:p>
        </w:tc>
        <w:tc>
          <w:tcPr>
            <w:tcW w:w="4876" w:type="dxa"/>
            <w:tcBorders>
              <w:top w:val="nil"/>
              <w:left w:val="nil"/>
              <w:bottom w:val="nil"/>
              <w:right w:val="nil"/>
            </w:tcBorders>
          </w:tcPr>
          <w:p w14:paraId="0D5E9095" w14:textId="77777777" w:rsidR="00C22C7C" w:rsidRPr="00AD18C1" w:rsidRDefault="00C22C7C" w:rsidP="00F072E2">
            <w:pPr>
              <w:pStyle w:val="Normal6a"/>
            </w:pPr>
          </w:p>
        </w:tc>
      </w:tr>
      <w:tr w:rsidR="00C22C7C" w14:paraId="1CDADF16" w14:textId="77777777" w:rsidTr="00F072E2">
        <w:trPr>
          <w:jc w:val="center"/>
        </w:trPr>
        <w:tc>
          <w:tcPr>
            <w:tcW w:w="4876" w:type="dxa"/>
            <w:tcBorders>
              <w:top w:val="nil"/>
              <w:left w:val="nil"/>
              <w:bottom w:val="nil"/>
              <w:right w:val="nil"/>
            </w:tcBorders>
          </w:tcPr>
          <w:p w14:paraId="6B8A6F0E" w14:textId="77777777" w:rsidR="00C22C7C" w:rsidRPr="00AD18C1" w:rsidRDefault="00C22C7C" w:rsidP="00F072E2">
            <w:pPr>
              <w:pStyle w:val="Normal6a"/>
            </w:pPr>
            <w:r>
              <w:rPr>
                <w:b/>
                <w:i/>
              </w:rPr>
              <w:t xml:space="preserve">2. Sõltumatu seiremehhanism valib välja väljasaatmisoperatsioonid, mida jälgitakse riskihindamise alusel, ning toimetab </w:t>
            </w:r>
            <w:r>
              <w:rPr>
                <w:b/>
                <w:i/>
              </w:rPr>
              <w:lastRenderedPageBreak/>
              <w:t>dokumendipõhise ülevaatuse alusel ja kohapealsete kontrollide teel, mis 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38D34A6C" w14:textId="77777777" w:rsidR="00C22C7C" w:rsidRPr="00AD18C1" w:rsidRDefault="00C22C7C" w:rsidP="00F072E2">
            <w:pPr>
              <w:pStyle w:val="Normal6a"/>
            </w:pPr>
          </w:p>
        </w:tc>
      </w:tr>
      <w:tr w:rsidR="00C22C7C" w14:paraId="03118A88" w14:textId="77777777" w:rsidTr="00F072E2">
        <w:trPr>
          <w:jc w:val="center"/>
        </w:trPr>
        <w:tc>
          <w:tcPr>
            <w:tcW w:w="4876" w:type="dxa"/>
            <w:tcBorders>
              <w:top w:val="nil"/>
              <w:left w:val="nil"/>
              <w:bottom w:val="nil"/>
              <w:right w:val="nil"/>
            </w:tcBorders>
          </w:tcPr>
          <w:p w14:paraId="13AD1E45" w14:textId="77777777" w:rsidR="00C22C7C" w:rsidRPr="00AD18C1" w:rsidRDefault="00C22C7C" w:rsidP="00F072E2">
            <w:pPr>
              <w:pStyle w:val="Normal6a"/>
            </w:pPr>
            <w:r>
              <w:rPr>
                <w:b/>
                <w:i/>
              </w:rPr>
              <w:t>3. Põhjendatud väited põhiõiguste rikkumise kohta väljasaatmisoperatsioonide ajal edastatakse seiremehhanismi kaudu riiklikule pädevale asutusele. Pädevad asutused tegelevad selliste väidetega tõhusalt ja ilma põhjendamatu viivituseta.</w:t>
            </w:r>
          </w:p>
        </w:tc>
        <w:tc>
          <w:tcPr>
            <w:tcW w:w="4876" w:type="dxa"/>
            <w:tcBorders>
              <w:top w:val="nil"/>
              <w:left w:val="nil"/>
              <w:bottom w:val="nil"/>
              <w:right w:val="nil"/>
            </w:tcBorders>
          </w:tcPr>
          <w:p w14:paraId="736EF748" w14:textId="77777777" w:rsidR="00C22C7C" w:rsidRPr="00AD18C1" w:rsidRDefault="00C22C7C" w:rsidP="00F072E2">
            <w:pPr>
              <w:pStyle w:val="Normal6a"/>
            </w:pPr>
          </w:p>
        </w:tc>
      </w:tr>
    </w:tbl>
    <w:p w14:paraId="52FC432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2A9B891" w14:textId="77777777" w:rsidR="00C22C7C" w:rsidRPr="00AD18C1" w:rsidRDefault="00C22C7C" w:rsidP="00C22C7C">
      <w:r>
        <w:rPr>
          <w:rStyle w:val="HideTWBExt"/>
        </w:rPr>
        <w:t>&lt;/Amend&gt;</w:t>
      </w:r>
    </w:p>
    <w:p w14:paraId="7FF907C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1112</w:t>
      </w:r>
      <w:r>
        <w:rPr>
          <w:rStyle w:val="HideTWBExt"/>
        </w:rPr>
        <w:t>&lt;/NumAm&gt;</w:t>
      </w:r>
    </w:p>
    <w:p w14:paraId="0FAB8807"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28E3368" w14:textId="77777777" w:rsidR="00C22C7C" w:rsidRPr="00AD18C1" w:rsidRDefault="00C22C7C" w:rsidP="00C22C7C">
      <w:pPr>
        <w:pStyle w:val="NormalBold"/>
      </w:pPr>
      <w:r>
        <w:rPr>
          <w:rStyle w:val="HideTWBExt"/>
          <w:b w:val="0"/>
        </w:rPr>
        <w:t>&lt;/RepeatBlock-By&gt;</w:t>
      </w:r>
    </w:p>
    <w:p w14:paraId="645705D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987892D" w14:textId="77777777" w:rsidR="00C22C7C" w:rsidRPr="00AD18C1" w:rsidRDefault="00C22C7C" w:rsidP="00C22C7C">
      <w:pPr>
        <w:pStyle w:val="NormalBold"/>
      </w:pPr>
      <w:r>
        <w:rPr>
          <w:rStyle w:val="HideTWBExt"/>
        </w:rPr>
        <w:t>&lt;Article&gt;</w:t>
      </w:r>
      <w:r>
        <w:t>Artikkel 15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31CDDDF" w14:textId="77777777" w:rsidTr="00F072E2">
        <w:trPr>
          <w:trHeight w:hRule="exact" w:val="240"/>
          <w:jc w:val="center"/>
        </w:trPr>
        <w:tc>
          <w:tcPr>
            <w:tcW w:w="9752" w:type="dxa"/>
            <w:gridSpan w:val="2"/>
            <w:tcBorders>
              <w:top w:val="nil"/>
              <w:left w:val="nil"/>
              <w:bottom w:val="nil"/>
              <w:right w:val="nil"/>
            </w:tcBorders>
          </w:tcPr>
          <w:p w14:paraId="5FA68A84" w14:textId="77777777" w:rsidR="00C22C7C" w:rsidRPr="00AD18C1" w:rsidRDefault="00C22C7C" w:rsidP="00F072E2"/>
        </w:tc>
      </w:tr>
      <w:tr w:rsidR="00C22C7C" w14:paraId="0EC1AD22" w14:textId="77777777" w:rsidTr="00F072E2">
        <w:trPr>
          <w:trHeight w:val="240"/>
          <w:jc w:val="center"/>
        </w:trPr>
        <w:tc>
          <w:tcPr>
            <w:tcW w:w="4876" w:type="dxa"/>
            <w:tcBorders>
              <w:top w:val="nil"/>
              <w:left w:val="nil"/>
              <w:bottom w:val="nil"/>
              <w:right w:val="nil"/>
            </w:tcBorders>
          </w:tcPr>
          <w:p w14:paraId="5578676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7241837" w14:textId="77777777" w:rsidR="00C22C7C" w:rsidRPr="00AD18C1" w:rsidRDefault="00C22C7C" w:rsidP="00F072E2">
            <w:pPr>
              <w:pStyle w:val="AmColumnHeading"/>
            </w:pPr>
            <w:r>
              <w:t>Muudatusettepanek</w:t>
            </w:r>
          </w:p>
        </w:tc>
      </w:tr>
      <w:tr w:rsidR="00C22C7C" w14:paraId="35634CD2" w14:textId="77777777" w:rsidTr="00F072E2">
        <w:trPr>
          <w:jc w:val="center"/>
        </w:trPr>
        <w:tc>
          <w:tcPr>
            <w:tcW w:w="4876" w:type="dxa"/>
            <w:tcBorders>
              <w:top w:val="nil"/>
              <w:left w:val="nil"/>
              <w:bottom w:val="nil"/>
              <w:right w:val="nil"/>
            </w:tcBorders>
          </w:tcPr>
          <w:p w14:paraId="371B98D7" w14:textId="77777777" w:rsidR="00C22C7C" w:rsidRPr="00AD18C1" w:rsidRDefault="00C22C7C" w:rsidP="00F072E2">
            <w:pPr>
              <w:pStyle w:val="Normal6a"/>
            </w:pPr>
            <w:r>
              <w:rPr>
                <w:b/>
                <w:i/>
              </w:rPr>
              <w:t>Väljasaatmise</w:t>
            </w:r>
            <w:r>
              <w:t xml:space="preserve"> seire</w:t>
            </w:r>
          </w:p>
        </w:tc>
        <w:tc>
          <w:tcPr>
            <w:tcW w:w="4876" w:type="dxa"/>
            <w:tcBorders>
              <w:top w:val="nil"/>
              <w:left w:val="nil"/>
              <w:bottom w:val="nil"/>
              <w:right w:val="nil"/>
            </w:tcBorders>
          </w:tcPr>
          <w:p w14:paraId="38C33F61" w14:textId="77777777" w:rsidR="00C22C7C" w:rsidRPr="00AD18C1" w:rsidRDefault="00C22C7C" w:rsidP="00F072E2">
            <w:pPr>
              <w:pStyle w:val="Normal6a"/>
            </w:pPr>
            <w:r>
              <w:rPr>
                <w:b/>
                <w:i/>
              </w:rPr>
              <w:t>Tagasisaatmismenetluse</w:t>
            </w:r>
            <w:r>
              <w:t xml:space="preserve"> seire</w:t>
            </w:r>
          </w:p>
        </w:tc>
      </w:tr>
    </w:tbl>
    <w:p w14:paraId="3D86F34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D3090BC" w14:textId="77777777" w:rsidR="00C22C7C" w:rsidRPr="00AD18C1" w:rsidRDefault="00C22C7C" w:rsidP="00C22C7C">
      <w:r>
        <w:rPr>
          <w:rStyle w:val="HideTWBExt"/>
        </w:rPr>
        <w:t>&lt;/Amend&gt;</w:t>
      </w:r>
    </w:p>
    <w:p w14:paraId="2E98E52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1113</w:t>
      </w:r>
      <w:r>
        <w:rPr>
          <w:rStyle w:val="HideTWBExt"/>
        </w:rPr>
        <w:t>&lt;/NumAm&gt;</w:t>
      </w:r>
    </w:p>
    <w:p w14:paraId="3A9BEABA"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0A88A815" w14:textId="77777777" w:rsidR="00C22C7C" w:rsidRPr="00AD18C1" w:rsidRDefault="00C22C7C" w:rsidP="00C22C7C">
      <w:pPr>
        <w:pStyle w:val="NormalBold"/>
      </w:pPr>
      <w:r>
        <w:rPr>
          <w:rStyle w:val="HideTWBExt"/>
          <w:b w:val="0"/>
        </w:rPr>
        <w:t>&lt;/RepeatBlock-By&gt;</w:t>
      </w:r>
    </w:p>
    <w:p w14:paraId="37A4DE2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EC7F86" w14:textId="77777777" w:rsidR="00C22C7C" w:rsidRPr="00AD18C1" w:rsidRDefault="00C22C7C" w:rsidP="00C22C7C">
      <w:pPr>
        <w:pStyle w:val="NormalBold"/>
      </w:pPr>
      <w:r>
        <w:rPr>
          <w:rStyle w:val="HideTWBExt"/>
        </w:rPr>
        <w:t>&lt;Article&gt;</w:t>
      </w:r>
      <w:r>
        <w:t>Artikkel 15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8E38139" w14:textId="77777777" w:rsidTr="00F072E2">
        <w:trPr>
          <w:trHeight w:hRule="exact" w:val="240"/>
          <w:jc w:val="center"/>
        </w:trPr>
        <w:tc>
          <w:tcPr>
            <w:tcW w:w="9752" w:type="dxa"/>
            <w:gridSpan w:val="2"/>
            <w:tcBorders>
              <w:top w:val="nil"/>
              <w:left w:val="nil"/>
              <w:bottom w:val="nil"/>
              <w:right w:val="nil"/>
            </w:tcBorders>
          </w:tcPr>
          <w:p w14:paraId="6DE51856" w14:textId="77777777" w:rsidR="00C22C7C" w:rsidRPr="00AD18C1" w:rsidRDefault="00C22C7C" w:rsidP="00F072E2"/>
        </w:tc>
      </w:tr>
      <w:tr w:rsidR="00C22C7C" w14:paraId="36F717C0" w14:textId="77777777" w:rsidTr="00F072E2">
        <w:trPr>
          <w:trHeight w:val="240"/>
          <w:jc w:val="center"/>
        </w:trPr>
        <w:tc>
          <w:tcPr>
            <w:tcW w:w="4876" w:type="dxa"/>
            <w:tcBorders>
              <w:top w:val="nil"/>
              <w:left w:val="nil"/>
              <w:bottom w:val="nil"/>
              <w:right w:val="nil"/>
            </w:tcBorders>
          </w:tcPr>
          <w:p w14:paraId="1AE1236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A18DD85" w14:textId="77777777" w:rsidR="00C22C7C" w:rsidRPr="00AD18C1" w:rsidRDefault="00C22C7C" w:rsidP="00F072E2">
            <w:pPr>
              <w:pStyle w:val="AmColumnHeading"/>
            </w:pPr>
            <w:r>
              <w:t>Muudatusettepanek</w:t>
            </w:r>
          </w:p>
        </w:tc>
      </w:tr>
      <w:tr w:rsidR="00C22C7C" w14:paraId="149B633A" w14:textId="77777777" w:rsidTr="00F072E2">
        <w:trPr>
          <w:jc w:val="center"/>
        </w:trPr>
        <w:tc>
          <w:tcPr>
            <w:tcW w:w="4876" w:type="dxa"/>
            <w:tcBorders>
              <w:top w:val="nil"/>
              <w:left w:val="nil"/>
              <w:bottom w:val="nil"/>
              <w:right w:val="nil"/>
            </w:tcBorders>
          </w:tcPr>
          <w:p w14:paraId="4056F1D3" w14:textId="77777777" w:rsidR="00C22C7C" w:rsidRPr="00AD18C1" w:rsidRDefault="00C22C7C" w:rsidP="00F072E2">
            <w:pPr>
              <w:pStyle w:val="Normal6a"/>
            </w:pPr>
            <w:r>
              <w:rPr>
                <w:b/>
                <w:i/>
              </w:rPr>
              <w:t>Väljasaatmise</w:t>
            </w:r>
            <w:r>
              <w:t xml:space="preserve"> seire</w:t>
            </w:r>
          </w:p>
        </w:tc>
        <w:tc>
          <w:tcPr>
            <w:tcW w:w="4876" w:type="dxa"/>
            <w:tcBorders>
              <w:top w:val="nil"/>
              <w:left w:val="nil"/>
              <w:bottom w:val="nil"/>
              <w:right w:val="nil"/>
            </w:tcBorders>
          </w:tcPr>
          <w:p w14:paraId="6287F3A8" w14:textId="77777777" w:rsidR="00C22C7C" w:rsidRPr="00AD18C1" w:rsidRDefault="00C22C7C" w:rsidP="00F072E2">
            <w:pPr>
              <w:pStyle w:val="Normal6a"/>
            </w:pPr>
            <w:r>
              <w:rPr>
                <w:b/>
                <w:i/>
              </w:rPr>
              <w:t>Tagasisaatmismenetluste</w:t>
            </w:r>
            <w:r>
              <w:t xml:space="preserve"> seire</w:t>
            </w:r>
          </w:p>
        </w:tc>
      </w:tr>
    </w:tbl>
    <w:p w14:paraId="283A70D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50736CD" w14:textId="77777777" w:rsidR="00C22C7C" w:rsidRPr="00AD18C1" w:rsidRDefault="00C22C7C" w:rsidP="00C22C7C">
      <w:r>
        <w:rPr>
          <w:rStyle w:val="HideTWBExt"/>
        </w:rPr>
        <w:t>&lt;/Amend&gt;</w:t>
      </w:r>
    </w:p>
    <w:p w14:paraId="3FDB91E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1114</w:t>
      </w:r>
      <w:r>
        <w:rPr>
          <w:rStyle w:val="HideTWBExt"/>
        </w:rPr>
        <w:t>&lt;/NumAm&gt;</w:t>
      </w:r>
    </w:p>
    <w:p w14:paraId="6579A27C" w14:textId="77777777" w:rsidR="00C22C7C" w:rsidRPr="00AD18C1" w:rsidRDefault="00C22C7C" w:rsidP="00C22C7C">
      <w:pPr>
        <w:pStyle w:val="NormalBold"/>
      </w:pPr>
      <w:r>
        <w:rPr>
          <w:rStyle w:val="HideTWBExt"/>
          <w:b w:val="0"/>
        </w:rPr>
        <w:lastRenderedPageBreak/>
        <w:t>&lt;RepeatBlock-By&gt;&lt;Members&gt;</w:t>
      </w:r>
      <w:r>
        <w:t>Estrella Galán</w:t>
      </w:r>
      <w:r>
        <w:rPr>
          <w:rStyle w:val="HideTWBExt"/>
          <w:b w:val="0"/>
        </w:rPr>
        <w:t>&lt;/Members&gt;</w:t>
      </w:r>
    </w:p>
    <w:p w14:paraId="065B5F25" w14:textId="77777777" w:rsidR="00C22C7C" w:rsidRPr="00AD18C1" w:rsidRDefault="00C22C7C" w:rsidP="00C22C7C">
      <w:pPr>
        <w:pStyle w:val="NormalBold"/>
      </w:pPr>
      <w:r>
        <w:rPr>
          <w:rStyle w:val="HideTWBExt"/>
          <w:b w:val="0"/>
        </w:rPr>
        <w:t>&lt;/RepeatBlock-By&gt;</w:t>
      </w:r>
    </w:p>
    <w:p w14:paraId="7A5DB7B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85E37A1" w14:textId="77777777" w:rsidR="00C22C7C" w:rsidRPr="00AD18C1" w:rsidRDefault="00C22C7C" w:rsidP="00C22C7C">
      <w:pPr>
        <w:pStyle w:val="NormalBold"/>
      </w:pPr>
      <w:r>
        <w:rPr>
          <w:rStyle w:val="HideTWBExt"/>
        </w:rPr>
        <w:t>&lt;Article&gt;</w:t>
      </w:r>
      <w:r>
        <w:t>Artikkel 15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1ADC16F" w14:textId="77777777" w:rsidTr="00F072E2">
        <w:trPr>
          <w:trHeight w:hRule="exact" w:val="240"/>
          <w:jc w:val="center"/>
        </w:trPr>
        <w:tc>
          <w:tcPr>
            <w:tcW w:w="9752" w:type="dxa"/>
            <w:gridSpan w:val="2"/>
            <w:tcBorders>
              <w:top w:val="nil"/>
              <w:left w:val="nil"/>
              <w:bottom w:val="nil"/>
              <w:right w:val="nil"/>
            </w:tcBorders>
          </w:tcPr>
          <w:p w14:paraId="51890C68" w14:textId="77777777" w:rsidR="00C22C7C" w:rsidRPr="00AD18C1" w:rsidRDefault="00C22C7C" w:rsidP="00F072E2"/>
        </w:tc>
      </w:tr>
      <w:tr w:rsidR="00C22C7C" w14:paraId="7D28D220" w14:textId="77777777" w:rsidTr="00F072E2">
        <w:trPr>
          <w:trHeight w:val="240"/>
          <w:jc w:val="center"/>
        </w:trPr>
        <w:tc>
          <w:tcPr>
            <w:tcW w:w="4876" w:type="dxa"/>
            <w:tcBorders>
              <w:top w:val="nil"/>
              <w:left w:val="nil"/>
              <w:bottom w:val="nil"/>
              <w:right w:val="nil"/>
            </w:tcBorders>
          </w:tcPr>
          <w:p w14:paraId="51E2760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7D68E95" w14:textId="77777777" w:rsidR="00C22C7C" w:rsidRPr="00AD18C1" w:rsidRDefault="00C22C7C" w:rsidP="00F072E2">
            <w:pPr>
              <w:pStyle w:val="AmColumnHeading"/>
            </w:pPr>
            <w:r>
              <w:t>Muudatusettepanek</w:t>
            </w:r>
          </w:p>
        </w:tc>
      </w:tr>
      <w:tr w:rsidR="00C22C7C" w14:paraId="35D4E5A3" w14:textId="77777777" w:rsidTr="00F072E2">
        <w:trPr>
          <w:jc w:val="center"/>
        </w:trPr>
        <w:tc>
          <w:tcPr>
            <w:tcW w:w="4876" w:type="dxa"/>
            <w:tcBorders>
              <w:top w:val="nil"/>
              <w:left w:val="nil"/>
              <w:bottom w:val="nil"/>
              <w:right w:val="nil"/>
            </w:tcBorders>
          </w:tcPr>
          <w:p w14:paraId="22121A53" w14:textId="77777777" w:rsidR="00C22C7C" w:rsidRPr="00AD18C1" w:rsidRDefault="00C22C7C" w:rsidP="00F072E2">
            <w:pPr>
              <w:pStyle w:val="Normal6a"/>
            </w:pPr>
            <w:r>
              <w:rPr>
                <w:b/>
                <w:i/>
              </w:rPr>
              <w:t>Väljasaatmise</w:t>
            </w:r>
            <w:r>
              <w:t xml:space="preserve"> seire</w:t>
            </w:r>
          </w:p>
        </w:tc>
        <w:tc>
          <w:tcPr>
            <w:tcW w:w="4876" w:type="dxa"/>
            <w:tcBorders>
              <w:top w:val="nil"/>
              <w:left w:val="nil"/>
              <w:bottom w:val="nil"/>
              <w:right w:val="nil"/>
            </w:tcBorders>
          </w:tcPr>
          <w:p w14:paraId="2B88B001" w14:textId="77777777" w:rsidR="00C22C7C" w:rsidRPr="00AD18C1" w:rsidRDefault="00C22C7C" w:rsidP="00F072E2">
            <w:pPr>
              <w:pStyle w:val="Normal6a"/>
            </w:pPr>
            <w:r>
              <w:rPr>
                <w:b/>
                <w:i/>
              </w:rPr>
              <w:t>Tagasisaatmise</w:t>
            </w:r>
            <w:r>
              <w:t xml:space="preserve"> seire</w:t>
            </w:r>
          </w:p>
        </w:tc>
      </w:tr>
    </w:tbl>
    <w:p w14:paraId="437A7EC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D5F371E" w14:textId="77777777" w:rsidR="00C22C7C" w:rsidRPr="00AD18C1" w:rsidRDefault="00C22C7C" w:rsidP="00C22C7C">
      <w:r>
        <w:rPr>
          <w:rStyle w:val="HideTWBExt"/>
        </w:rPr>
        <w:t>&lt;/Amend&gt;</w:t>
      </w:r>
    </w:p>
    <w:p w14:paraId="7CF51DE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1115</w:t>
      </w:r>
      <w:r>
        <w:rPr>
          <w:rStyle w:val="HideTWBExt"/>
        </w:rPr>
        <w:t>&lt;/NumAm&gt;</w:t>
      </w:r>
    </w:p>
    <w:p w14:paraId="628983A8"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08CA25E" w14:textId="77777777" w:rsidR="00C22C7C" w:rsidRPr="00AD18C1" w:rsidRDefault="00C22C7C" w:rsidP="00C22C7C">
      <w:pPr>
        <w:pStyle w:val="NormalBold"/>
      </w:pPr>
      <w:r>
        <w:rPr>
          <w:rStyle w:val="HideTWBExt"/>
          <w:b w:val="0"/>
        </w:rPr>
        <w:t>&lt;/RepeatBlock-By&gt;</w:t>
      </w:r>
    </w:p>
    <w:p w14:paraId="3E3DBDE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1ABF567"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7B864E6" w14:textId="77777777" w:rsidTr="00F072E2">
        <w:trPr>
          <w:trHeight w:hRule="exact" w:val="240"/>
          <w:jc w:val="center"/>
        </w:trPr>
        <w:tc>
          <w:tcPr>
            <w:tcW w:w="9752" w:type="dxa"/>
            <w:gridSpan w:val="2"/>
            <w:tcBorders>
              <w:top w:val="nil"/>
              <w:left w:val="nil"/>
              <w:bottom w:val="nil"/>
              <w:right w:val="nil"/>
            </w:tcBorders>
          </w:tcPr>
          <w:p w14:paraId="1CF25520" w14:textId="77777777" w:rsidR="00C22C7C" w:rsidRPr="00AD18C1" w:rsidRDefault="00C22C7C" w:rsidP="00F072E2"/>
        </w:tc>
      </w:tr>
      <w:tr w:rsidR="00C22C7C" w14:paraId="185D7916" w14:textId="77777777" w:rsidTr="00F072E2">
        <w:trPr>
          <w:trHeight w:val="240"/>
          <w:jc w:val="center"/>
        </w:trPr>
        <w:tc>
          <w:tcPr>
            <w:tcW w:w="4876" w:type="dxa"/>
            <w:tcBorders>
              <w:top w:val="nil"/>
              <w:left w:val="nil"/>
              <w:bottom w:val="nil"/>
              <w:right w:val="nil"/>
            </w:tcBorders>
          </w:tcPr>
          <w:p w14:paraId="18038ED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B8BAC4A" w14:textId="77777777" w:rsidR="00C22C7C" w:rsidRPr="00AD18C1" w:rsidRDefault="00C22C7C" w:rsidP="00F072E2">
            <w:pPr>
              <w:pStyle w:val="AmColumnHeading"/>
            </w:pPr>
            <w:r>
              <w:t>Muudatusettepanek</w:t>
            </w:r>
          </w:p>
        </w:tc>
      </w:tr>
      <w:tr w:rsidR="00C22C7C" w14:paraId="359B94AC" w14:textId="77777777" w:rsidTr="00F072E2">
        <w:trPr>
          <w:jc w:val="center"/>
        </w:trPr>
        <w:tc>
          <w:tcPr>
            <w:tcW w:w="4876" w:type="dxa"/>
            <w:tcBorders>
              <w:top w:val="nil"/>
              <w:left w:val="nil"/>
              <w:bottom w:val="nil"/>
              <w:right w:val="nil"/>
            </w:tcBorders>
          </w:tcPr>
          <w:p w14:paraId="54FB118A" w14:textId="77777777" w:rsidR="00C22C7C" w:rsidRPr="00AD18C1" w:rsidRDefault="00C22C7C" w:rsidP="00F072E2">
            <w:pPr>
              <w:pStyle w:val="Normal6a"/>
            </w:pPr>
            <w:r>
              <w:rPr>
                <w:b/>
                <w:i/>
              </w:rPr>
              <w:t>1.</w:t>
            </w:r>
            <w:r>
              <w:tab/>
            </w:r>
            <w:r>
              <w:rPr>
                <w:b/>
                <w:i/>
              </w:rPr>
              <w:t>Liikmesriigid näevad ette sõltumatu mehhanismi põhiõiguste austamise jälgimiseks väljasaatmisoperatsioonide ajal. Liikmesriigid tagavad sõltumatule seiremehhanismile asjakohased vahendid.</w:t>
            </w:r>
          </w:p>
        </w:tc>
        <w:tc>
          <w:tcPr>
            <w:tcW w:w="4876" w:type="dxa"/>
            <w:tcBorders>
              <w:top w:val="nil"/>
              <w:left w:val="nil"/>
              <w:bottom w:val="nil"/>
              <w:right w:val="nil"/>
            </w:tcBorders>
          </w:tcPr>
          <w:p w14:paraId="3EDCBF16" w14:textId="77777777" w:rsidR="00C22C7C" w:rsidRPr="00AD18C1" w:rsidRDefault="00C22C7C" w:rsidP="00F072E2">
            <w:pPr>
              <w:pStyle w:val="Normal6a"/>
            </w:pPr>
            <w:r>
              <w:rPr>
                <w:b/>
                <w:i/>
              </w:rPr>
              <w:t>välja jäetud</w:t>
            </w:r>
          </w:p>
        </w:tc>
      </w:tr>
    </w:tbl>
    <w:p w14:paraId="2CA3509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05897D7" w14:textId="77777777" w:rsidR="00C22C7C" w:rsidRPr="00AD18C1" w:rsidRDefault="00C22C7C" w:rsidP="00C22C7C">
      <w:r>
        <w:rPr>
          <w:rStyle w:val="HideTWBExt"/>
        </w:rPr>
        <w:t>&lt;/Amend&gt;</w:t>
      </w:r>
    </w:p>
    <w:p w14:paraId="6567434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1116</w:t>
      </w:r>
      <w:r>
        <w:rPr>
          <w:rStyle w:val="HideTWBExt"/>
        </w:rPr>
        <w:t>&lt;/NumAm&gt;</w:t>
      </w:r>
    </w:p>
    <w:p w14:paraId="458CF9F2"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4C5D9C1E" w14:textId="77777777" w:rsidR="00C22C7C" w:rsidRPr="00AD18C1" w:rsidRDefault="00C22C7C" w:rsidP="00C22C7C">
      <w:pPr>
        <w:pStyle w:val="NormalBold"/>
      </w:pPr>
      <w:r>
        <w:rPr>
          <w:rStyle w:val="HideTWBExt"/>
          <w:b w:val="0"/>
        </w:rPr>
        <w:t>&lt;/RepeatBlock-By&gt;</w:t>
      </w:r>
    </w:p>
    <w:p w14:paraId="3E3B179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C05F7BD"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BEDEE77" w14:textId="77777777" w:rsidTr="00F072E2">
        <w:trPr>
          <w:trHeight w:hRule="exact" w:val="240"/>
          <w:jc w:val="center"/>
        </w:trPr>
        <w:tc>
          <w:tcPr>
            <w:tcW w:w="9752" w:type="dxa"/>
            <w:gridSpan w:val="2"/>
            <w:tcBorders>
              <w:top w:val="nil"/>
              <w:left w:val="nil"/>
              <w:bottom w:val="nil"/>
              <w:right w:val="nil"/>
            </w:tcBorders>
          </w:tcPr>
          <w:p w14:paraId="0BFE0AB8" w14:textId="77777777" w:rsidR="00C22C7C" w:rsidRPr="00AD18C1" w:rsidRDefault="00C22C7C" w:rsidP="00F072E2"/>
        </w:tc>
      </w:tr>
      <w:tr w:rsidR="00C22C7C" w14:paraId="715A85D3" w14:textId="77777777" w:rsidTr="00F072E2">
        <w:trPr>
          <w:trHeight w:val="240"/>
          <w:jc w:val="center"/>
        </w:trPr>
        <w:tc>
          <w:tcPr>
            <w:tcW w:w="4876" w:type="dxa"/>
            <w:tcBorders>
              <w:top w:val="nil"/>
              <w:left w:val="nil"/>
              <w:bottom w:val="nil"/>
              <w:right w:val="nil"/>
            </w:tcBorders>
          </w:tcPr>
          <w:p w14:paraId="61E218D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E06A4B" w14:textId="77777777" w:rsidR="00C22C7C" w:rsidRPr="00AD18C1" w:rsidRDefault="00C22C7C" w:rsidP="00F072E2">
            <w:pPr>
              <w:pStyle w:val="AmColumnHeading"/>
            </w:pPr>
            <w:r>
              <w:t>Muudatusettepanek</w:t>
            </w:r>
          </w:p>
        </w:tc>
      </w:tr>
      <w:tr w:rsidR="00C22C7C" w14:paraId="3A13C4CA" w14:textId="77777777" w:rsidTr="00F072E2">
        <w:trPr>
          <w:jc w:val="center"/>
        </w:trPr>
        <w:tc>
          <w:tcPr>
            <w:tcW w:w="4876" w:type="dxa"/>
            <w:tcBorders>
              <w:top w:val="nil"/>
              <w:left w:val="nil"/>
              <w:bottom w:val="nil"/>
              <w:right w:val="nil"/>
            </w:tcBorders>
          </w:tcPr>
          <w:p w14:paraId="38CCF3E7" w14:textId="77777777" w:rsidR="00C22C7C" w:rsidRPr="00AD18C1" w:rsidRDefault="00C22C7C" w:rsidP="00F072E2">
            <w:pPr>
              <w:pStyle w:val="Normal6a"/>
            </w:pPr>
            <w:r>
              <w:rPr>
                <w:b/>
                <w:i/>
              </w:rPr>
              <w:t>1.</w:t>
            </w:r>
            <w:r>
              <w:tab/>
            </w:r>
            <w:r>
              <w:rPr>
                <w:b/>
                <w:i/>
              </w:rPr>
              <w:t>Liikmesriigid näevad ette sõltumatu mehhanismi põhiõiguste austamise jälgimiseks väljasaatmisoperatsioonide ajal. Liikmesriigid tagavad sõltumatule seiremehhanismile asjakohased vahendid.</w:t>
            </w:r>
          </w:p>
        </w:tc>
        <w:tc>
          <w:tcPr>
            <w:tcW w:w="4876" w:type="dxa"/>
            <w:tcBorders>
              <w:top w:val="nil"/>
              <w:left w:val="nil"/>
              <w:bottom w:val="nil"/>
              <w:right w:val="nil"/>
            </w:tcBorders>
          </w:tcPr>
          <w:p w14:paraId="29B5AF53" w14:textId="77777777" w:rsidR="00C22C7C" w:rsidRPr="00AD18C1" w:rsidRDefault="00C22C7C" w:rsidP="00F072E2">
            <w:pPr>
              <w:pStyle w:val="Normal6a"/>
            </w:pPr>
            <w:r>
              <w:rPr>
                <w:b/>
                <w:i/>
              </w:rPr>
              <w:t>välja jäetud</w:t>
            </w:r>
          </w:p>
        </w:tc>
      </w:tr>
    </w:tbl>
    <w:p w14:paraId="237157B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E3EFB9E" w14:textId="77777777" w:rsidR="00C22C7C" w:rsidRPr="00AD18C1" w:rsidRDefault="00C22C7C" w:rsidP="00C22C7C">
      <w:r>
        <w:rPr>
          <w:rStyle w:val="HideTWBExt"/>
        </w:rPr>
        <w:t>&lt;/Amend&gt;</w:t>
      </w:r>
    </w:p>
    <w:p w14:paraId="471E5C0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1117</w:t>
      </w:r>
      <w:r>
        <w:rPr>
          <w:rStyle w:val="HideTWBExt"/>
        </w:rPr>
        <w:t>&lt;/NumAm&gt;</w:t>
      </w:r>
    </w:p>
    <w:p w14:paraId="72BE6584"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0D497064" w14:textId="77777777" w:rsidR="00C22C7C" w:rsidRPr="00AD18C1" w:rsidRDefault="00C22C7C" w:rsidP="00C22C7C">
      <w:pPr>
        <w:pStyle w:val="NormalBold"/>
      </w:pPr>
      <w:r>
        <w:rPr>
          <w:rStyle w:val="HideTWBExt"/>
          <w:b w:val="0"/>
        </w:rPr>
        <w:t>&lt;/RepeatBlock-By&gt;</w:t>
      </w:r>
    </w:p>
    <w:p w14:paraId="5569747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9A68FD0"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1258297" w14:textId="77777777" w:rsidTr="00F072E2">
        <w:trPr>
          <w:trHeight w:hRule="exact" w:val="240"/>
          <w:jc w:val="center"/>
        </w:trPr>
        <w:tc>
          <w:tcPr>
            <w:tcW w:w="9752" w:type="dxa"/>
            <w:gridSpan w:val="2"/>
            <w:tcBorders>
              <w:top w:val="nil"/>
              <w:left w:val="nil"/>
              <w:bottom w:val="nil"/>
              <w:right w:val="nil"/>
            </w:tcBorders>
          </w:tcPr>
          <w:p w14:paraId="15E80571" w14:textId="77777777" w:rsidR="00C22C7C" w:rsidRPr="00AD18C1" w:rsidRDefault="00C22C7C" w:rsidP="00F072E2"/>
        </w:tc>
      </w:tr>
      <w:tr w:rsidR="00C22C7C" w14:paraId="4159F97F" w14:textId="77777777" w:rsidTr="00F072E2">
        <w:trPr>
          <w:trHeight w:val="240"/>
          <w:jc w:val="center"/>
        </w:trPr>
        <w:tc>
          <w:tcPr>
            <w:tcW w:w="4876" w:type="dxa"/>
            <w:tcBorders>
              <w:top w:val="nil"/>
              <w:left w:val="nil"/>
              <w:bottom w:val="nil"/>
              <w:right w:val="nil"/>
            </w:tcBorders>
          </w:tcPr>
          <w:p w14:paraId="170F99B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C8910E5" w14:textId="77777777" w:rsidR="00C22C7C" w:rsidRPr="00AD18C1" w:rsidRDefault="00C22C7C" w:rsidP="00F072E2">
            <w:pPr>
              <w:pStyle w:val="AmColumnHeading"/>
            </w:pPr>
            <w:r>
              <w:t>Muudatusettepanek</w:t>
            </w:r>
          </w:p>
        </w:tc>
      </w:tr>
      <w:tr w:rsidR="00C22C7C" w14:paraId="642C2B8B" w14:textId="77777777" w:rsidTr="00F072E2">
        <w:trPr>
          <w:jc w:val="center"/>
        </w:trPr>
        <w:tc>
          <w:tcPr>
            <w:tcW w:w="4876" w:type="dxa"/>
            <w:tcBorders>
              <w:top w:val="nil"/>
              <w:left w:val="nil"/>
              <w:bottom w:val="nil"/>
              <w:right w:val="nil"/>
            </w:tcBorders>
          </w:tcPr>
          <w:p w14:paraId="33C54645" w14:textId="77777777" w:rsidR="00C22C7C" w:rsidRPr="00AD18C1" w:rsidRDefault="00C22C7C" w:rsidP="00F072E2">
            <w:pPr>
              <w:pStyle w:val="Normal6a"/>
            </w:pPr>
            <w:r>
              <w:t>1.</w:t>
            </w:r>
            <w:r>
              <w:tab/>
              <w:t xml:space="preserve">Liikmesriigid näevad ette sõltumatu mehhanismi põhiõiguste austamise jälgimiseks </w:t>
            </w:r>
            <w:r>
              <w:rPr>
                <w:b/>
                <w:i/>
              </w:rPr>
              <w:t>väljasaatmisoperatsioonide ajal</w:t>
            </w:r>
            <w:r>
              <w:t>. Liikmesriigid tagavad sõltumatule seiremehhanismile asjakohased vahendid.</w:t>
            </w:r>
          </w:p>
        </w:tc>
        <w:tc>
          <w:tcPr>
            <w:tcW w:w="4876" w:type="dxa"/>
            <w:tcBorders>
              <w:top w:val="nil"/>
              <w:left w:val="nil"/>
              <w:bottom w:val="nil"/>
              <w:right w:val="nil"/>
            </w:tcBorders>
          </w:tcPr>
          <w:p w14:paraId="32258355" w14:textId="77777777" w:rsidR="00C22C7C" w:rsidRPr="00AD18C1" w:rsidRDefault="00C22C7C" w:rsidP="00F072E2">
            <w:pPr>
              <w:pStyle w:val="Normal6a"/>
            </w:pPr>
            <w:r>
              <w:t>1.</w:t>
            </w:r>
            <w:r>
              <w:tab/>
              <w:t xml:space="preserve">Liikmesriigid näevad ette sõltumatu mehhanismi põhiõiguste austamise jälgimiseks </w:t>
            </w:r>
            <w:r>
              <w:rPr>
                <w:b/>
                <w:i/>
              </w:rPr>
              <w:t>tagasisaatmismenetluse kõigis etappides. Selline mehhanism täiendab määruse (EL) 2024/1356 (taustakontrolli määrus) artikli 10 ja määruse (EL) 2024/1348 (varjupaigamenetluse määrus) artikli 43 alusel loodud asjakohaseid seiremehhanisme ja toimib nendega täielikus koostoimes ning see luuakse kooskõlas Euroopa Liidu Põhiõiguste Ameti koostatud suunistega</w:t>
            </w:r>
            <w:r>
              <w:t>. Liikmesriigid tagavad sõltumatule seiremehhanismile asjakohased vahendid</w:t>
            </w:r>
            <w:r>
              <w:rPr>
                <w:b/>
                <w:i/>
              </w:rPr>
              <w:t>, sealhulgas inim- ja rahalised ressursid, samuti juurdepääsu kogu vajalikule teabele ja kõigile vajalikele füüsilistele asukohtadele</w:t>
            </w:r>
            <w:r>
              <w:t>.</w:t>
            </w:r>
          </w:p>
        </w:tc>
      </w:tr>
    </w:tbl>
    <w:p w14:paraId="0D8F614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0934B83" w14:textId="77777777" w:rsidR="00C22C7C" w:rsidRPr="00AD18C1" w:rsidRDefault="00C22C7C" w:rsidP="00C22C7C">
      <w:r>
        <w:rPr>
          <w:rStyle w:val="HideTWBExt"/>
        </w:rPr>
        <w:t>&lt;/Amend&gt;</w:t>
      </w:r>
    </w:p>
    <w:p w14:paraId="2FEF6CC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1118</w:t>
      </w:r>
      <w:r>
        <w:rPr>
          <w:rStyle w:val="HideTWBExt"/>
        </w:rPr>
        <w:t>&lt;/NumAm&gt;</w:t>
      </w:r>
    </w:p>
    <w:p w14:paraId="0F2DB18B"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6700D665" w14:textId="77777777" w:rsidR="00C22C7C" w:rsidRPr="00AD18C1" w:rsidRDefault="00C22C7C" w:rsidP="00C22C7C">
      <w:pPr>
        <w:pStyle w:val="NormalBold"/>
      </w:pPr>
      <w:r>
        <w:rPr>
          <w:rStyle w:val="HideTWBExt"/>
          <w:b w:val="0"/>
        </w:rPr>
        <w:t>&lt;/RepeatBlock-By&gt;</w:t>
      </w:r>
    </w:p>
    <w:p w14:paraId="262DC3A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4B8754D"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F4258FE" w14:textId="77777777" w:rsidTr="00F072E2">
        <w:trPr>
          <w:trHeight w:hRule="exact" w:val="240"/>
          <w:jc w:val="center"/>
        </w:trPr>
        <w:tc>
          <w:tcPr>
            <w:tcW w:w="9752" w:type="dxa"/>
            <w:gridSpan w:val="2"/>
            <w:tcBorders>
              <w:top w:val="nil"/>
              <w:left w:val="nil"/>
              <w:bottom w:val="nil"/>
              <w:right w:val="nil"/>
            </w:tcBorders>
          </w:tcPr>
          <w:p w14:paraId="7378E050" w14:textId="77777777" w:rsidR="00C22C7C" w:rsidRPr="00AD18C1" w:rsidRDefault="00C22C7C" w:rsidP="00F072E2"/>
        </w:tc>
      </w:tr>
      <w:tr w:rsidR="00C22C7C" w14:paraId="5AF40605" w14:textId="77777777" w:rsidTr="00F072E2">
        <w:trPr>
          <w:trHeight w:val="240"/>
          <w:jc w:val="center"/>
        </w:trPr>
        <w:tc>
          <w:tcPr>
            <w:tcW w:w="4876" w:type="dxa"/>
            <w:tcBorders>
              <w:top w:val="nil"/>
              <w:left w:val="nil"/>
              <w:bottom w:val="nil"/>
              <w:right w:val="nil"/>
            </w:tcBorders>
          </w:tcPr>
          <w:p w14:paraId="2F5CF2E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BDF2751" w14:textId="77777777" w:rsidR="00C22C7C" w:rsidRPr="00AD18C1" w:rsidRDefault="00C22C7C" w:rsidP="00F072E2">
            <w:pPr>
              <w:pStyle w:val="AmColumnHeading"/>
            </w:pPr>
            <w:r>
              <w:t>Muudatusettepanek</w:t>
            </w:r>
          </w:p>
        </w:tc>
      </w:tr>
      <w:tr w:rsidR="00C22C7C" w14:paraId="5937F843" w14:textId="77777777" w:rsidTr="00F072E2">
        <w:trPr>
          <w:jc w:val="center"/>
        </w:trPr>
        <w:tc>
          <w:tcPr>
            <w:tcW w:w="4876" w:type="dxa"/>
            <w:tcBorders>
              <w:top w:val="nil"/>
              <w:left w:val="nil"/>
              <w:bottom w:val="nil"/>
              <w:right w:val="nil"/>
            </w:tcBorders>
          </w:tcPr>
          <w:p w14:paraId="5E97E57A" w14:textId="77777777" w:rsidR="00C22C7C" w:rsidRPr="00AD18C1" w:rsidRDefault="00C22C7C" w:rsidP="00F072E2">
            <w:pPr>
              <w:pStyle w:val="Normal6a"/>
            </w:pPr>
            <w:r>
              <w:t>1.</w:t>
            </w:r>
            <w:r>
              <w:tab/>
              <w:t xml:space="preserve">Liikmesriigid näevad ette sõltumatu mehhanismi põhiõiguste austamise jälgimiseks </w:t>
            </w:r>
            <w:r>
              <w:rPr>
                <w:b/>
                <w:i/>
              </w:rPr>
              <w:t>väljasaatmisoperatsioonide</w:t>
            </w:r>
            <w:r>
              <w:t xml:space="preserve"> ajal. Liikmesriigid tagavad sõltumatule seiremehhanismile asjakohased vahendid.</w:t>
            </w:r>
          </w:p>
        </w:tc>
        <w:tc>
          <w:tcPr>
            <w:tcW w:w="4876" w:type="dxa"/>
            <w:tcBorders>
              <w:top w:val="nil"/>
              <w:left w:val="nil"/>
              <w:bottom w:val="nil"/>
              <w:right w:val="nil"/>
            </w:tcBorders>
          </w:tcPr>
          <w:p w14:paraId="044B563C" w14:textId="77777777" w:rsidR="00C22C7C" w:rsidRPr="00AD18C1" w:rsidRDefault="00C22C7C" w:rsidP="00F072E2">
            <w:pPr>
              <w:pStyle w:val="Normal6a"/>
            </w:pPr>
            <w:r>
              <w:t>1.</w:t>
            </w:r>
            <w:r>
              <w:tab/>
              <w:t xml:space="preserve">Liikmesriigid näevad ette sõltumatu mehhanismi põhiõiguste austamise jälgimiseks </w:t>
            </w:r>
            <w:r>
              <w:rPr>
                <w:b/>
                <w:i/>
              </w:rPr>
              <w:t>tagasisaatmisoperatsioonide</w:t>
            </w:r>
            <w:r>
              <w:t xml:space="preserve"> ajal</w:t>
            </w:r>
            <w:r>
              <w:rPr>
                <w:b/>
                <w:i/>
              </w:rPr>
              <w:t xml:space="preserve">, mis hõlmab käesoleva direktiiviga kehtestatud tagasisaatmismenetluse ja määrusega (EL) 2024/1349 kehtestatud piiril toimuva tagasisaatmismenetluse </w:t>
            </w:r>
            <w:r>
              <w:rPr>
                <w:b/>
                <w:i/>
              </w:rPr>
              <w:lastRenderedPageBreak/>
              <w:t>kõiki etappe</w:t>
            </w:r>
            <w:r>
              <w:t>. Liikmesriigid tagavad sõltumatule seiremehhanismile asjakohased vahendid</w:t>
            </w:r>
            <w:r>
              <w:rPr>
                <w:b/>
                <w:i/>
              </w:rPr>
              <w:t>, sealhulgas asjakohase rahastamise ja ressursid</w:t>
            </w:r>
            <w:r>
              <w:t>.</w:t>
            </w:r>
          </w:p>
        </w:tc>
      </w:tr>
    </w:tbl>
    <w:p w14:paraId="533C129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A1BBB7" w14:textId="77777777" w:rsidR="00C22C7C" w:rsidRPr="00AD18C1" w:rsidRDefault="00C22C7C" w:rsidP="00C22C7C">
      <w:r>
        <w:rPr>
          <w:rStyle w:val="HideTWBExt"/>
        </w:rPr>
        <w:t>&lt;/Amend&gt;</w:t>
      </w:r>
    </w:p>
    <w:p w14:paraId="1CE966B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1119</w:t>
      </w:r>
      <w:r>
        <w:rPr>
          <w:rStyle w:val="HideTWBExt"/>
        </w:rPr>
        <w:t>&lt;/NumAm&gt;</w:t>
      </w:r>
    </w:p>
    <w:p w14:paraId="4116D0C7"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35428A7" w14:textId="77777777" w:rsidR="00C22C7C" w:rsidRPr="00AD18C1" w:rsidRDefault="00C22C7C" w:rsidP="00C22C7C">
      <w:pPr>
        <w:pStyle w:val="NormalBold"/>
      </w:pPr>
      <w:r>
        <w:rPr>
          <w:rStyle w:val="HideTWBExt"/>
          <w:b w:val="0"/>
        </w:rPr>
        <w:t>&lt;/RepeatBlock-By&gt;</w:t>
      </w:r>
    </w:p>
    <w:p w14:paraId="6EA857A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B3751FF"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6333863" w14:textId="77777777" w:rsidTr="00F072E2">
        <w:trPr>
          <w:trHeight w:hRule="exact" w:val="240"/>
          <w:jc w:val="center"/>
        </w:trPr>
        <w:tc>
          <w:tcPr>
            <w:tcW w:w="9752" w:type="dxa"/>
            <w:gridSpan w:val="2"/>
            <w:tcBorders>
              <w:top w:val="nil"/>
              <w:left w:val="nil"/>
              <w:bottom w:val="nil"/>
              <w:right w:val="nil"/>
            </w:tcBorders>
          </w:tcPr>
          <w:p w14:paraId="2451839F" w14:textId="77777777" w:rsidR="00C22C7C" w:rsidRPr="00AD18C1" w:rsidRDefault="00C22C7C" w:rsidP="00F072E2"/>
        </w:tc>
      </w:tr>
      <w:tr w:rsidR="00C22C7C" w14:paraId="0C1CD18F" w14:textId="77777777" w:rsidTr="00F072E2">
        <w:trPr>
          <w:trHeight w:val="240"/>
          <w:jc w:val="center"/>
        </w:trPr>
        <w:tc>
          <w:tcPr>
            <w:tcW w:w="4876" w:type="dxa"/>
            <w:tcBorders>
              <w:top w:val="nil"/>
              <w:left w:val="nil"/>
              <w:bottom w:val="nil"/>
              <w:right w:val="nil"/>
            </w:tcBorders>
          </w:tcPr>
          <w:p w14:paraId="56070EB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7CBAF9C" w14:textId="77777777" w:rsidR="00C22C7C" w:rsidRPr="00AD18C1" w:rsidRDefault="00C22C7C" w:rsidP="00F072E2">
            <w:pPr>
              <w:pStyle w:val="AmColumnHeading"/>
            </w:pPr>
            <w:r>
              <w:t>Muudatusettepanek</w:t>
            </w:r>
          </w:p>
        </w:tc>
      </w:tr>
      <w:tr w:rsidR="00C22C7C" w14:paraId="4C5D821C" w14:textId="77777777" w:rsidTr="00F072E2">
        <w:trPr>
          <w:jc w:val="center"/>
        </w:trPr>
        <w:tc>
          <w:tcPr>
            <w:tcW w:w="4876" w:type="dxa"/>
            <w:tcBorders>
              <w:top w:val="nil"/>
              <w:left w:val="nil"/>
              <w:bottom w:val="nil"/>
              <w:right w:val="nil"/>
            </w:tcBorders>
          </w:tcPr>
          <w:p w14:paraId="48A02547" w14:textId="77777777" w:rsidR="00C22C7C" w:rsidRPr="00AD18C1" w:rsidRDefault="00C22C7C" w:rsidP="00F072E2">
            <w:pPr>
              <w:pStyle w:val="Normal6a"/>
            </w:pPr>
            <w:r>
              <w:t>1.</w:t>
            </w:r>
            <w:r>
              <w:tab/>
            </w:r>
            <w:r>
              <w:rPr>
                <w:b/>
                <w:i/>
              </w:rPr>
              <w:t>Liikmesriigid näevad ette sõltumatu mehhanismi põhiõiguste austamise jälgimiseks väljasaatmisoperatsioonide ajal. Liikmesriigid tagavad sõltumatule seiremehhanismile asjakohased vahendid.</w:t>
            </w:r>
          </w:p>
        </w:tc>
        <w:tc>
          <w:tcPr>
            <w:tcW w:w="4876" w:type="dxa"/>
            <w:tcBorders>
              <w:top w:val="nil"/>
              <w:left w:val="nil"/>
              <w:bottom w:val="nil"/>
              <w:right w:val="nil"/>
            </w:tcBorders>
          </w:tcPr>
          <w:p w14:paraId="42C2F5D3" w14:textId="3E2E86E2" w:rsidR="00C22C7C" w:rsidRPr="00AD18C1" w:rsidRDefault="00C22C7C" w:rsidP="00F072E2">
            <w:pPr>
              <w:pStyle w:val="Normal6a"/>
            </w:pPr>
            <w:r>
              <w:t>1.</w:t>
            </w:r>
            <w:r>
              <w:tab/>
            </w:r>
            <w:r>
              <w:rPr>
                <w:b/>
                <w:i/>
              </w:rPr>
              <w:t>Iga liikmesriik näeb vastavalt käesolevas artiklis sätestatud nõuetele ette sõltumatu mehhanismi, mis:</w:t>
            </w:r>
          </w:p>
        </w:tc>
      </w:tr>
    </w:tbl>
    <w:p w14:paraId="3A55399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28E883A" w14:textId="77777777" w:rsidR="00C22C7C" w:rsidRPr="00AD18C1" w:rsidRDefault="00C22C7C" w:rsidP="00C22C7C">
      <w:r>
        <w:rPr>
          <w:rStyle w:val="HideTWBExt"/>
        </w:rPr>
        <w:t>&lt;/Amend&gt;</w:t>
      </w:r>
    </w:p>
    <w:p w14:paraId="5F8DE53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1120</w:t>
      </w:r>
      <w:r>
        <w:rPr>
          <w:rStyle w:val="HideTWBExt"/>
        </w:rPr>
        <w:t>&lt;/NumAm&gt;</w:t>
      </w:r>
    </w:p>
    <w:p w14:paraId="619F2A8C"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32302636" w14:textId="77777777" w:rsidR="00C22C7C" w:rsidRPr="00AD18C1" w:rsidRDefault="00C22C7C" w:rsidP="00C22C7C">
      <w:pPr>
        <w:pStyle w:val="NormalBold"/>
      </w:pPr>
      <w:r>
        <w:rPr>
          <w:rStyle w:val="HideTWBExt"/>
          <w:b w:val="0"/>
        </w:rPr>
        <w:t>&lt;/RepeatBlock-By&gt;</w:t>
      </w:r>
    </w:p>
    <w:p w14:paraId="7C36A7E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7D525C8"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6A70137" w14:textId="77777777" w:rsidTr="00F072E2">
        <w:trPr>
          <w:trHeight w:hRule="exact" w:val="240"/>
          <w:jc w:val="center"/>
        </w:trPr>
        <w:tc>
          <w:tcPr>
            <w:tcW w:w="9752" w:type="dxa"/>
            <w:gridSpan w:val="2"/>
            <w:tcBorders>
              <w:top w:val="nil"/>
              <w:left w:val="nil"/>
              <w:bottom w:val="nil"/>
              <w:right w:val="nil"/>
            </w:tcBorders>
          </w:tcPr>
          <w:p w14:paraId="27175F12" w14:textId="77777777" w:rsidR="00C22C7C" w:rsidRPr="00AD18C1" w:rsidRDefault="00C22C7C" w:rsidP="00F072E2"/>
        </w:tc>
      </w:tr>
      <w:tr w:rsidR="00C22C7C" w14:paraId="05101A2D" w14:textId="77777777" w:rsidTr="00F072E2">
        <w:trPr>
          <w:trHeight w:val="240"/>
          <w:jc w:val="center"/>
        </w:trPr>
        <w:tc>
          <w:tcPr>
            <w:tcW w:w="4876" w:type="dxa"/>
            <w:tcBorders>
              <w:top w:val="nil"/>
              <w:left w:val="nil"/>
              <w:bottom w:val="nil"/>
              <w:right w:val="nil"/>
            </w:tcBorders>
          </w:tcPr>
          <w:p w14:paraId="0FE6865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9BD0FB4" w14:textId="77777777" w:rsidR="00C22C7C" w:rsidRPr="00AD18C1" w:rsidRDefault="00C22C7C" w:rsidP="00F072E2">
            <w:pPr>
              <w:pStyle w:val="AmColumnHeading"/>
            </w:pPr>
            <w:r>
              <w:t>Muudatusettepanek</w:t>
            </w:r>
          </w:p>
        </w:tc>
      </w:tr>
      <w:tr w:rsidR="00C22C7C" w14:paraId="39B57B87" w14:textId="77777777" w:rsidTr="00F072E2">
        <w:trPr>
          <w:jc w:val="center"/>
        </w:trPr>
        <w:tc>
          <w:tcPr>
            <w:tcW w:w="4876" w:type="dxa"/>
            <w:tcBorders>
              <w:top w:val="nil"/>
              <w:left w:val="nil"/>
              <w:bottom w:val="nil"/>
              <w:right w:val="nil"/>
            </w:tcBorders>
          </w:tcPr>
          <w:p w14:paraId="55C8E326" w14:textId="77777777" w:rsidR="00C22C7C" w:rsidRPr="00AD18C1" w:rsidRDefault="00C22C7C" w:rsidP="00F072E2">
            <w:pPr>
              <w:pStyle w:val="Normal6a"/>
            </w:pPr>
            <w:r>
              <w:t>1.</w:t>
            </w:r>
            <w:r>
              <w:tab/>
              <w:t xml:space="preserve">Liikmesriigid </w:t>
            </w:r>
            <w:r>
              <w:rPr>
                <w:b/>
                <w:i/>
              </w:rPr>
              <w:t>näevad</w:t>
            </w:r>
            <w:r>
              <w:t xml:space="preserve"> ette </w:t>
            </w:r>
            <w:r>
              <w:rPr>
                <w:b/>
                <w:i/>
              </w:rPr>
              <w:t>sõltumatu</w:t>
            </w:r>
            <w:r>
              <w:t xml:space="preserve"> mehhanismi </w:t>
            </w:r>
            <w:r>
              <w:rPr>
                <w:b/>
                <w:i/>
              </w:rPr>
              <w:t>põhiõiguste austamise</w:t>
            </w:r>
            <w:r>
              <w:t xml:space="preserve"> jälgimiseks</w:t>
            </w:r>
            <w:r>
              <w:rPr>
                <w:b/>
                <w:i/>
              </w:rPr>
              <w:t xml:space="preserve"> väljasaatmisoperatsioonide ajal</w:t>
            </w:r>
            <w:r>
              <w:t xml:space="preserve">. Liikmesriigid </w:t>
            </w:r>
            <w:r>
              <w:rPr>
                <w:b/>
                <w:i/>
              </w:rPr>
              <w:t>tagavad sõltumatule</w:t>
            </w:r>
            <w:r>
              <w:t xml:space="preserve"> seiremehhanismile </w:t>
            </w:r>
            <w:r>
              <w:rPr>
                <w:b/>
                <w:i/>
              </w:rPr>
              <w:t>asjakohased vahendid</w:t>
            </w:r>
            <w:r>
              <w:t>.</w:t>
            </w:r>
          </w:p>
        </w:tc>
        <w:tc>
          <w:tcPr>
            <w:tcW w:w="4876" w:type="dxa"/>
            <w:tcBorders>
              <w:top w:val="nil"/>
              <w:left w:val="nil"/>
              <w:bottom w:val="nil"/>
              <w:right w:val="nil"/>
            </w:tcBorders>
          </w:tcPr>
          <w:p w14:paraId="16BF087E" w14:textId="77777777" w:rsidR="00C22C7C" w:rsidRPr="00AD18C1" w:rsidRDefault="00C22C7C" w:rsidP="00F072E2">
            <w:pPr>
              <w:pStyle w:val="Normal6a"/>
            </w:pPr>
            <w:r>
              <w:t>1.</w:t>
            </w:r>
            <w:r>
              <w:tab/>
              <w:t xml:space="preserve">Liikmesriigid </w:t>
            </w:r>
            <w:r>
              <w:rPr>
                <w:b/>
                <w:i/>
              </w:rPr>
              <w:t>võivad näha</w:t>
            </w:r>
            <w:r>
              <w:t xml:space="preserve"> ette </w:t>
            </w:r>
            <w:r>
              <w:rPr>
                <w:b/>
                <w:i/>
              </w:rPr>
              <w:t>olemasoleva</w:t>
            </w:r>
            <w:r>
              <w:t xml:space="preserve"> mehhanismi </w:t>
            </w:r>
            <w:r>
              <w:rPr>
                <w:b/>
                <w:i/>
              </w:rPr>
              <w:t>väljasaatmisoperatsioonide</w:t>
            </w:r>
            <w:r>
              <w:t xml:space="preserve"> jälgimiseks. Liikmesriigid </w:t>
            </w:r>
            <w:r>
              <w:rPr>
                <w:b/>
                <w:i/>
              </w:rPr>
              <w:t>otsustavad, kas</w:t>
            </w:r>
            <w:r>
              <w:t xml:space="preserve"> seiremehhanismile </w:t>
            </w:r>
            <w:r>
              <w:rPr>
                <w:b/>
                <w:i/>
              </w:rPr>
              <w:t>antakse juurdepääs asjakohastele vahenditele</w:t>
            </w:r>
            <w:r>
              <w:t>.</w:t>
            </w:r>
          </w:p>
        </w:tc>
      </w:tr>
    </w:tbl>
    <w:p w14:paraId="0250B4E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D38A0A3" w14:textId="77777777" w:rsidR="00C22C7C" w:rsidRPr="00AD18C1" w:rsidRDefault="00C22C7C" w:rsidP="00C22C7C">
      <w:r>
        <w:rPr>
          <w:rStyle w:val="HideTWBExt"/>
        </w:rPr>
        <w:t>&lt;/Amend&gt;</w:t>
      </w:r>
    </w:p>
    <w:p w14:paraId="06DBF4AC"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1121</w:t>
      </w:r>
      <w:r>
        <w:rPr>
          <w:rStyle w:val="HideTWBExt"/>
        </w:rPr>
        <w:t>&lt;/NumAm&gt;</w:t>
      </w:r>
    </w:p>
    <w:p w14:paraId="3F460C6D"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D57964C" w14:textId="77777777" w:rsidR="00C22C7C" w:rsidRPr="00AD18C1" w:rsidRDefault="00C22C7C" w:rsidP="00C22C7C">
      <w:pPr>
        <w:pStyle w:val="NormalBold"/>
      </w:pPr>
      <w:r>
        <w:rPr>
          <w:rStyle w:val="HideTWBExt"/>
          <w:b w:val="0"/>
        </w:rPr>
        <w:t>&lt;/RepeatBlock-By&gt;</w:t>
      </w:r>
    </w:p>
    <w:p w14:paraId="242DE69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FF4B209" w14:textId="77777777" w:rsidR="00C22C7C" w:rsidRPr="00AD18C1" w:rsidRDefault="00C22C7C" w:rsidP="00C22C7C">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479B89" w14:textId="77777777" w:rsidTr="00F072E2">
        <w:trPr>
          <w:trHeight w:hRule="exact" w:val="240"/>
          <w:jc w:val="center"/>
        </w:trPr>
        <w:tc>
          <w:tcPr>
            <w:tcW w:w="9752" w:type="dxa"/>
            <w:gridSpan w:val="2"/>
            <w:tcBorders>
              <w:top w:val="nil"/>
              <w:left w:val="nil"/>
              <w:bottom w:val="nil"/>
              <w:right w:val="nil"/>
            </w:tcBorders>
          </w:tcPr>
          <w:p w14:paraId="395EC20F" w14:textId="77777777" w:rsidR="00C22C7C" w:rsidRPr="00AD18C1" w:rsidRDefault="00C22C7C" w:rsidP="00F072E2"/>
        </w:tc>
      </w:tr>
      <w:tr w:rsidR="00C22C7C" w14:paraId="1A6D795B" w14:textId="77777777" w:rsidTr="00F072E2">
        <w:trPr>
          <w:trHeight w:val="240"/>
          <w:jc w:val="center"/>
        </w:trPr>
        <w:tc>
          <w:tcPr>
            <w:tcW w:w="4876" w:type="dxa"/>
            <w:tcBorders>
              <w:top w:val="nil"/>
              <w:left w:val="nil"/>
              <w:bottom w:val="nil"/>
              <w:right w:val="nil"/>
            </w:tcBorders>
          </w:tcPr>
          <w:p w14:paraId="6D26815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93C53F3" w14:textId="77777777" w:rsidR="00C22C7C" w:rsidRPr="00AD18C1" w:rsidRDefault="00C22C7C" w:rsidP="00F072E2">
            <w:pPr>
              <w:pStyle w:val="AmColumnHeading"/>
            </w:pPr>
            <w:r>
              <w:t>Muudatusettepanek</w:t>
            </w:r>
          </w:p>
        </w:tc>
      </w:tr>
      <w:tr w:rsidR="00C22C7C" w14:paraId="68A3B39A" w14:textId="77777777" w:rsidTr="00F072E2">
        <w:trPr>
          <w:jc w:val="center"/>
        </w:trPr>
        <w:tc>
          <w:tcPr>
            <w:tcW w:w="4876" w:type="dxa"/>
            <w:tcBorders>
              <w:top w:val="nil"/>
              <w:left w:val="nil"/>
              <w:bottom w:val="nil"/>
              <w:right w:val="nil"/>
            </w:tcBorders>
          </w:tcPr>
          <w:p w14:paraId="74D55712" w14:textId="77777777" w:rsidR="00C22C7C" w:rsidRPr="00AD18C1" w:rsidRDefault="00C22C7C" w:rsidP="00F072E2">
            <w:pPr>
              <w:pStyle w:val="Normal6a"/>
            </w:pPr>
            <w:r>
              <w:t>1.</w:t>
            </w:r>
            <w:r>
              <w:tab/>
              <w:t xml:space="preserve">Liikmesriigid näevad ette </w:t>
            </w:r>
            <w:r>
              <w:rPr>
                <w:b/>
                <w:i/>
              </w:rPr>
              <w:t xml:space="preserve">sõltumatu </w:t>
            </w:r>
            <w:r>
              <w:t xml:space="preserve">mehhanismi </w:t>
            </w:r>
            <w:r>
              <w:rPr>
                <w:b/>
                <w:i/>
              </w:rPr>
              <w:t>põhiõiguste austamise jälgimiseks väljasaatmisoperatsioonide ajal</w:t>
            </w:r>
            <w:r>
              <w:t>. Liikmesriigid tagavad</w:t>
            </w:r>
            <w:r>
              <w:rPr>
                <w:b/>
                <w:i/>
              </w:rPr>
              <w:t xml:space="preserve"> sõltumatule seiremehhanismile asjakohased vahendid</w:t>
            </w:r>
            <w:r>
              <w:t>.</w:t>
            </w:r>
          </w:p>
        </w:tc>
        <w:tc>
          <w:tcPr>
            <w:tcW w:w="4876" w:type="dxa"/>
            <w:tcBorders>
              <w:top w:val="nil"/>
              <w:left w:val="nil"/>
              <w:bottom w:val="nil"/>
              <w:right w:val="nil"/>
            </w:tcBorders>
          </w:tcPr>
          <w:p w14:paraId="377A4487" w14:textId="77777777" w:rsidR="00C22C7C" w:rsidRPr="00AD18C1" w:rsidRDefault="00C22C7C" w:rsidP="00F072E2">
            <w:pPr>
              <w:pStyle w:val="Normal6a"/>
            </w:pPr>
            <w:r>
              <w:t>1.</w:t>
            </w:r>
            <w:r>
              <w:tab/>
              <w:t xml:space="preserve">Liikmesriigid näevad ette mehhanismi </w:t>
            </w:r>
            <w:r>
              <w:rPr>
                <w:b/>
                <w:i/>
              </w:rPr>
              <w:t>väljasaatmisoperatsioonide tulemuslikkuse, tõhususe ja kiiruse jälgimiseks</w:t>
            </w:r>
            <w:r>
              <w:t>. Liikmesriigid tagavad</w:t>
            </w:r>
            <w:r>
              <w:rPr>
                <w:b/>
                <w:i/>
              </w:rPr>
              <w:t>, et seiremehhanismil on juurdepääs asjakohastele vahenditele</w:t>
            </w:r>
            <w:r>
              <w:t>.</w:t>
            </w:r>
          </w:p>
        </w:tc>
      </w:tr>
    </w:tbl>
    <w:p w14:paraId="6B2DFC8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E3CA75F" w14:textId="77777777" w:rsidR="00C22C7C" w:rsidRPr="00AD18C1" w:rsidRDefault="00C22C7C" w:rsidP="00C22C7C">
      <w:r>
        <w:rPr>
          <w:rStyle w:val="HideTWBExt"/>
        </w:rPr>
        <w:t>&lt;/Amend&gt;</w:t>
      </w:r>
    </w:p>
    <w:p w14:paraId="5D3813A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1122</w:t>
      </w:r>
      <w:r>
        <w:rPr>
          <w:rStyle w:val="HideTWBExt"/>
        </w:rPr>
        <w:t>&lt;/NumAm&gt;</w:t>
      </w:r>
    </w:p>
    <w:p w14:paraId="4B567589"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EE7E561" w14:textId="77777777" w:rsidR="00C22C7C" w:rsidRPr="00AD18C1" w:rsidRDefault="00C22C7C" w:rsidP="00C22C7C">
      <w:pPr>
        <w:pStyle w:val="NormalBold"/>
      </w:pPr>
      <w:r>
        <w:rPr>
          <w:rStyle w:val="HideTWBExt"/>
          <w:b w:val="0"/>
        </w:rPr>
        <w:t>&lt;/RepeatBlock-By&gt;</w:t>
      </w:r>
    </w:p>
    <w:p w14:paraId="3157A78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AC3F351" w14:textId="77777777" w:rsidR="00C22C7C" w:rsidRPr="00AD18C1" w:rsidRDefault="00C22C7C" w:rsidP="00C22C7C">
      <w:pPr>
        <w:pStyle w:val="NormalBold"/>
      </w:pPr>
      <w:r>
        <w:rPr>
          <w:rStyle w:val="HideTWBExt"/>
        </w:rPr>
        <w:t>&lt;Article&gt;</w:t>
      </w:r>
      <w:r>
        <w:t>Artikkel 15 – lõige 1 – 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E9034B7" w14:textId="77777777" w:rsidTr="00F072E2">
        <w:trPr>
          <w:trHeight w:hRule="exact" w:val="240"/>
          <w:jc w:val="center"/>
        </w:trPr>
        <w:tc>
          <w:tcPr>
            <w:tcW w:w="9752" w:type="dxa"/>
            <w:gridSpan w:val="2"/>
            <w:tcBorders>
              <w:top w:val="nil"/>
              <w:left w:val="nil"/>
              <w:bottom w:val="nil"/>
              <w:right w:val="nil"/>
            </w:tcBorders>
          </w:tcPr>
          <w:p w14:paraId="1A5A2027" w14:textId="77777777" w:rsidR="00C22C7C" w:rsidRPr="00AD18C1" w:rsidRDefault="00C22C7C" w:rsidP="00F072E2"/>
        </w:tc>
      </w:tr>
      <w:tr w:rsidR="00C22C7C" w14:paraId="0527E65D" w14:textId="77777777" w:rsidTr="00F072E2">
        <w:trPr>
          <w:trHeight w:val="240"/>
          <w:jc w:val="center"/>
        </w:trPr>
        <w:tc>
          <w:tcPr>
            <w:tcW w:w="4876" w:type="dxa"/>
            <w:tcBorders>
              <w:top w:val="nil"/>
              <w:left w:val="nil"/>
              <w:bottom w:val="nil"/>
              <w:right w:val="nil"/>
            </w:tcBorders>
          </w:tcPr>
          <w:p w14:paraId="4D42FAF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DA2AF33" w14:textId="77777777" w:rsidR="00C22C7C" w:rsidRPr="00AD18C1" w:rsidRDefault="00C22C7C" w:rsidP="00F072E2">
            <w:pPr>
              <w:pStyle w:val="AmColumnHeading"/>
            </w:pPr>
            <w:r>
              <w:t>Muudatusettepanek</w:t>
            </w:r>
          </w:p>
        </w:tc>
      </w:tr>
      <w:tr w:rsidR="00C22C7C" w14:paraId="10E52E0D" w14:textId="77777777" w:rsidTr="00F072E2">
        <w:trPr>
          <w:jc w:val="center"/>
        </w:trPr>
        <w:tc>
          <w:tcPr>
            <w:tcW w:w="4876" w:type="dxa"/>
            <w:tcBorders>
              <w:top w:val="nil"/>
              <w:left w:val="nil"/>
              <w:bottom w:val="nil"/>
              <w:right w:val="nil"/>
            </w:tcBorders>
          </w:tcPr>
          <w:p w14:paraId="66BD1F0D" w14:textId="77777777" w:rsidR="00C22C7C" w:rsidRPr="00AD18C1" w:rsidRDefault="00C22C7C" w:rsidP="00F072E2">
            <w:pPr>
              <w:pStyle w:val="Normal6a"/>
            </w:pPr>
          </w:p>
        </w:tc>
        <w:tc>
          <w:tcPr>
            <w:tcW w:w="4876" w:type="dxa"/>
            <w:tcBorders>
              <w:top w:val="nil"/>
              <w:left w:val="nil"/>
              <w:bottom w:val="nil"/>
              <w:right w:val="nil"/>
            </w:tcBorders>
          </w:tcPr>
          <w:p w14:paraId="005D2871" w14:textId="77777777" w:rsidR="00C22C7C" w:rsidRPr="00AD18C1" w:rsidRDefault="00C22C7C" w:rsidP="00F072E2">
            <w:pPr>
              <w:pStyle w:val="Normal6a"/>
            </w:pPr>
            <w:r>
              <w:rPr>
                <w:b/>
                <w:i/>
              </w:rPr>
              <w:t>a)</w:t>
            </w:r>
            <w:r>
              <w:tab/>
            </w:r>
            <w:r>
              <w:rPr>
                <w:b/>
                <w:i/>
              </w:rPr>
              <w:t>jälgib liidu ja rahvusvahelise õiguse, sealhulgas põhiõiguste harta järgimist, eelkõige seoses tagasi- ja väljasaatmise lubamatuse põhimõtte, lapse parimate huvide ja asjakohaste kinnipidamise reeglitega, ning</w:t>
            </w:r>
          </w:p>
        </w:tc>
      </w:tr>
    </w:tbl>
    <w:p w14:paraId="432468A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6CF1B19" w14:textId="77777777" w:rsidR="00C22C7C" w:rsidRPr="00AD18C1" w:rsidRDefault="00C22C7C" w:rsidP="00C22C7C">
      <w:pPr>
        <w:pStyle w:val="AmJustTitle"/>
      </w:pPr>
      <w:r>
        <w:rPr>
          <w:rStyle w:val="HideTWBExt"/>
        </w:rPr>
        <w:t>&lt;TitreJust&gt;</w:t>
      </w:r>
      <w:r>
        <w:t>Selgitus</w:t>
      </w:r>
      <w:r>
        <w:rPr>
          <w:rStyle w:val="HideTWBExt"/>
        </w:rPr>
        <w:t>&lt;/TitreJust&gt;</w:t>
      </w:r>
    </w:p>
    <w:p w14:paraId="324F70FD" w14:textId="77777777" w:rsidR="00C22C7C" w:rsidRPr="00AD18C1" w:rsidRDefault="00C22C7C" w:rsidP="00C22C7C">
      <w:pPr>
        <w:pStyle w:val="AmJustText"/>
      </w:pPr>
      <w:r>
        <w:t>Artikli 15 sõnastust on täiendatud, viidates pakti alusel loodud järelevalvemehhanismidele, eelkõige taustakontrolli määruse artiklile 10.</w:t>
      </w:r>
    </w:p>
    <w:p w14:paraId="2CAE6AC2" w14:textId="77777777" w:rsidR="00C22C7C" w:rsidRPr="00AD18C1" w:rsidRDefault="00C22C7C" w:rsidP="00C22C7C">
      <w:r>
        <w:rPr>
          <w:rStyle w:val="HideTWBExt"/>
        </w:rPr>
        <w:t>&lt;/Amend&gt;</w:t>
      </w:r>
    </w:p>
    <w:p w14:paraId="6600315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1123</w:t>
      </w:r>
      <w:r>
        <w:rPr>
          <w:rStyle w:val="HideTWBExt"/>
        </w:rPr>
        <w:t>&lt;/NumAm&gt;</w:t>
      </w:r>
    </w:p>
    <w:p w14:paraId="3071F993"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F8058DE" w14:textId="77777777" w:rsidR="00C22C7C" w:rsidRPr="00AD18C1" w:rsidRDefault="00C22C7C" w:rsidP="00C22C7C">
      <w:pPr>
        <w:pStyle w:val="NormalBold"/>
      </w:pPr>
      <w:r>
        <w:rPr>
          <w:rStyle w:val="HideTWBExt"/>
          <w:b w:val="0"/>
        </w:rPr>
        <w:lastRenderedPageBreak/>
        <w:t>&lt;/RepeatBlock-By&gt;</w:t>
      </w:r>
    </w:p>
    <w:p w14:paraId="19DDF5A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2683B9" w14:textId="77777777" w:rsidR="00C22C7C" w:rsidRPr="00AD18C1" w:rsidRDefault="00C22C7C" w:rsidP="00C22C7C">
      <w:pPr>
        <w:pStyle w:val="NormalBold"/>
      </w:pPr>
      <w:r>
        <w:rPr>
          <w:rStyle w:val="HideTWBExt"/>
        </w:rPr>
        <w:t>&lt;Article&gt;</w:t>
      </w:r>
      <w:r>
        <w:t>Artikkel 15 – lõige 1 – 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98B1B4F" w14:textId="77777777" w:rsidTr="00F072E2">
        <w:trPr>
          <w:trHeight w:hRule="exact" w:val="240"/>
          <w:jc w:val="center"/>
        </w:trPr>
        <w:tc>
          <w:tcPr>
            <w:tcW w:w="9752" w:type="dxa"/>
            <w:gridSpan w:val="2"/>
            <w:tcBorders>
              <w:top w:val="nil"/>
              <w:left w:val="nil"/>
              <w:bottom w:val="nil"/>
              <w:right w:val="nil"/>
            </w:tcBorders>
          </w:tcPr>
          <w:p w14:paraId="279851E9" w14:textId="77777777" w:rsidR="00C22C7C" w:rsidRPr="00AD18C1" w:rsidRDefault="00C22C7C" w:rsidP="00F072E2"/>
        </w:tc>
      </w:tr>
      <w:tr w:rsidR="00C22C7C" w14:paraId="5D855700" w14:textId="77777777" w:rsidTr="00F072E2">
        <w:trPr>
          <w:trHeight w:val="240"/>
          <w:jc w:val="center"/>
        </w:trPr>
        <w:tc>
          <w:tcPr>
            <w:tcW w:w="4876" w:type="dxa"/>
            <w:tcBorders>
              <w:top w:val="nil"/>
              <w:left w:val="nil"/>
              <w:bottom w:val="nil"/>
              <w:right w:val="nil"/>
            </w:tcBorders>
          </w:tcPr>
          <w:p w14:paraId="08A35A0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DC08398" w14:textId="77777777" w:rsidR="00C22C7C" w:rsidRPr="00AD18C1" w:rsidRDefault="00C22C7C" w:rsidP="00F072E2">
            <w:pPr>
              <w:pStyle w:val="AmColumnHeading"/>
            </w:pPr>
            <w:r>
              <w:t>Muudatusettepanek</w:t>
            </w:r>
          </w:p>
        </w:tc>
      </w:tr>
      <w:tr w:rsidR="00C22C7C" w14:paraId="780D6FA2" w14:textId="77777777" w:rsidTr="00F072E2">
        <w:trPr>
          <w:jc w:val="center"/>
        </w:trPr>
        <w:tc>
          <w:tcPr>
            <w:tcW w:w="4876" w:type="dxa"/>
            <w:tcBorders>
              <w:top w:val="nil"/>
              <w:left w:val="nil"/>
              <w:bottom w:val="nil"/>
              <w:right w:val="nil"/>
            </w:tcBorders>
          </w:tcPr>
          <w:p w14:paraId="5F6793B5" w14:textId="77777777" w:rsidR="00C22C7C" w:rsidRPr="00AD18C1" w:rsidRDefault="00C22C7C" w:rsidP="00F072E2">
            <w:pPr>
              <w:pStyle w:val="Normal6a"/>
            </w:pPr>
          </w:p>
        </w:tc>
        <w:tc>
          <w:tcPr>
            <w:tcW w:w="4876" w:type="dxa"/>
            <w:tcBorders>
              <w:top w:val="nil"/>
              <w:left w:val="nil"/>
              <w:bottom w:val="nil"/>
              <w:right w:val="nil"/>
            </w:tcBorders>
          </w:tcPr>
          <w:p w14:paraId="239A787F" w14:textId="77777777" w:rsidR="00C22C7C" w:rsidRPr="00AD18C1" w:rsidRDefault="00C22C7C" w:rsidP="00F072E2">
            <w:pPr>
              <w:pStyle w:val="Normal6a"/>
            </w:pPr>
            <w:r>
              <w:rPr>
                <w:b/>
                <w:i/>
              </w:rPr>
              <w:t>b)</w:t>
            </w:r>
            <w:r>
              <w:tab/>
            </w:r>
            <w:r>
              <w:rPr>
                <w:b/>
                <w:i/>
              </w:rPr>
              <w:t>tagama, et põhjendatud väiteid põhiõiguste rikkumise kohta kõigis tagasisaatmisprotsessiga seotud asjakohastes tegevustes käsitletakse tulemuslikult ja põhjendamatu viivituseta, algatab vajaduse korral väidete uurimised ja jälgib uurimiste kulgu.</w:t>
            </w:r>
          </w:p>
        </w:tc>
      </w:tr>
      <w:tr w:rsidR="00C22C7C" w14:paraId="2FA6B181" w14:textId="77777777" w:rsidTr="00F072E2">
        <w:trPr>
          <w:jc w:val="center"/>
        </w:trPr>
        <w:tc>
          <w:tcPr>
            <w:tcW w:w="4876" w:type="dxa"/>
            <w:tcBorders>
              <w:top w:val="nil"/>
              <w:left w:val="nil"/>
              <w:bottom w:val="nil"/>
              <w:right w:val="nil"/>
            </w:tcBorders>
          </w:tcPr>
          <w:p w14:paraId="36808F57" w14:textId="77777777" w:rsidR="00C22C7C" w:rsidRPr="00AD18C1" w:rsidRDefault="00C22C7C" w:rsidP="00F072E2">
            <w:pPr>
              <w:pStyle w:val="Normal6a"/>
            </w:pPr>
          </w:p>
        </w:tc>
        <w:tc>
          <w:tcPr>
            <w:tcW w:w="4876" w:type="dxa"/>
            <w:tcBorders>
              <w:top w:val="nil"/>
              <w:left w:val="nil"/>
              <w:bottom w:val="nil"/>
              <w:right w:val="nil"/>
            </w:tcBorders>
          </w:tcPr>
          <w:p w14:paraId="7D07CF3F" w14:textId="77777777" w:rsidR="00C22C7C" w:rsidRPr="00AD18C1" w:rsidRDefault="00C22C7C" w:rsidP="00F072E2">
            <w:pPr>
              <w:pStyle w:val="Normal6a"/>
            </w:pPr>
            <w:r>
              <w:rPr>
                <w:b/>
                <w:i/>
              </w:rPr>
              <w:t xml:space="preserve">Sõltumatu seiremehhanism hõlmab liikmesriikide kõiki toiminguid käesoleva määruse rakendamisel. Sõltumatul seiremehhanismil on õigus anda liikmesriikidele iga-aastaseid soovitusi. Liikmesriigid võtavad sõltumatu seiremehhanismi sõltumatuse tagamiseks kasutusele asjakohased kaitsemeetmed. Riiklikud ombudsmanid ja riiklikud inimõiguste institutsioonid, sealhulgas piinamise ning muu julma, ebainimliku või inimväärikust alandava kohtlemise ja karistamise vastase konventsiooni 18. detsembril 2002 ÜRO Peaassamblee 57. istungjärgul resolutsiooniga A/RES/57/199 vastu võetud fakultatiivse protokolliga („OPCAT“) loodud riiklikud ennetusmehhanismid, osalevad sõltumatu seiremehhanismi töös ja neid võib määrata täitma kõiki sõltumatu seiremehhanismi ülesandeid või osa neist. Sõltumatu seiremehhanism võib hõlmata ka asjaomaseid rahvusvahelisi ja valitsusväliseid organisatsioone ning taustakontrolliasutustest sõltumatuid avalik-õiguslikke asutusi. Kui üks või mitu neist institutsioonidest, organisatsioonidest või asutustest ei ole sõltumatu seiremehhanismiga otseselt seotud, loob sõltumatu seiremehhanism nendega tihedad sidemed ja hoiab neid. Sõltumatu seiremehhanism loob ja säilitab tihedad sidemed riiklike andmekaitseasutuste ja Euroopa </w:t>
            </w:r>
            <w:r>
              <w:rPr>
                <w:b/>
                <w:i/>
              </w:rPr>
              <w:lastRenderedPageBreak/>
              <w:t>Andmekaitseinspektoriga.</w:t>
            </w:r>
          </w:p>
        </w:tc>
      </w:tr>
    </w:tbl>
    <w:p w14:paraId="28F4610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23B281A" w14:textId="77777777" w:rsidR="00C22C7C" w:rsidRPr="00AD18C1" w:rsidRDefault="00C22C7C" w:rsidP="00C22C7C">
      <w:pPr>
        <w:pStyle w:val="AmJustTitle"/>
      </w:pPr>
      <w:r>
        <w:rPr>
          <w:rStyle w:val="HideTWBExt"/>
        </w:rPr>
        <w:t>&lt;TitreJust&gt;</w:t>
      </w:r>
      <w:r>
        <w:t>Selgitus</w:t>
      </w:r>
      <w:r>
        <w:rPr>
          <w:rStyle w:val="HideTWBExt"/>
        </w:rPr>
        <w:t>&lt;/TitreJust&gt;</w:t>
      </w:r>
    </w:p>
    <w:p w14:paraId="727E5020" w14:textId="77777777" w:rsidR="00C22C7C" w:rsidRPr="00AD18C1" w:rsidRDefault="00C22C7C" w:rsidP="00C22C7C">
      <w:pPr>
        <w:pStyle w:val="AmJustText"/>
      </w:pPr>
      <w:r>
        <w:t>Viidud kooskõlla taustakontrolli määruse artikliga 10.</w:t>
      </w:r>
    </w:p>
    <w:p w14:paraId="72D4BDEE" w14:textId="77777777" w:rsidR="00C22C7C" w:rsidRPr="00AD18C1" w:rsidRDefault="00C22C7C" w:rsidP="00C22C7C">
      <w:r>
        <w:rPr>
          <w:rStyle w:val="HideTWBExt"/>
        </w:rPr>
        <w:t>&lt;/Amend&gt;</w:t>
      </w:r>
    </w:p>
    <w:p w14:paraId="04ED2BA6"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1124</w:t>
      </w:r>
      <w:r>
        <w:rPr>
          <w:rStyle w:val="HideTWBExt"/>
        </w:rPr>
        <w:t>&lt;/NumAm&gt;</w:t>
      </w:r>
    </w:p>
    <w:p w14:paraId="19B02AD7"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1668420A" w14:textId="77777777" w:rsidR="00C22C7C" w:rsidRPr="00AD18C1" w:rsidRDefault="00C22C7C" w:rsidP="00C22C7C">
      <w:pPr>
        <w:pStyle w:val="NormalBold"/>
      </w:pPr>
      <w:r>
        <w:rPr>
          <w:rStyle w:val="HideTWBExt"/>
          <w:b w:val="0"/>
        </w:rPr>
        <w:t>&lt;/RepeatBlock-By&gt;</w:t>
      </w:r>
    </w:p>
    <w:p w14:paraId="38BA3B7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894403" w14:textId="77777777" w:rsidR="00C22C7C" w:rsidRPr="00AD18C1" w:rsidRDefault="00C22C7C" w:rsidP="00C22C7C">
      <w:pPr>
        <w:pStyle w:val="NormalBold"/>
      </w:pPr>
      <w:r>
        <w:rPr>
          <w:rStyle w:val="HideTWBExt"/>
        </w:rPr>
        <w:t>&lt;Article&gt;</w:t>
      </w:r>
      <w:r>
        <w:t>Artikkel 15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C5E2414" w14:textId="77777777" w:rsidTr="00F072E2">
        <w:trPr>
          <w:trHeight w:hRule="exact" w:val="240"/>
          <w:jc w:val="center"/>
        </w:trPr>
        <w:tc>
          <w:tcPr>
            <w:tcW w:w="9752" w:type="dxa"/>
            <w:gridSpan w:val="2"/>
            <w:tcBorders>
              <w:top w:val="nil"/>
              <w:left w:val="nil"/>
              <w:bottom w:val="nil"/>
              <w:right w:val="nil"/>
            </w:tcBorders>
          </w:tcPr>
          <w:p w14:paraId="3C030EDE" w14:textId="77777777" w:rsidR="00C22C7C" w:rsidRPr="00AD18C1" w:rsidRDefault="00C22C7C" w:rsidP="00F072E2"/>
        </w:tc>
      </w:tr>
      <w:tr w:rsidR="00C22C7C" w14:paraId="09C44DA4" w14:textId="77777777" w:rsidTr="00F072E2">
        <w:trPr>
          <w:trHeight w:val="240"/>
          <w:jc w:val="center"/>
        </w:trPr>
        <w:tc>
          <w:tcPr>
            <w:tcW w:w="4876" w:type="dxa"/>
            <w:tcBorders>
              <w:top w:val="nil"/>
              <w:left w:val="nil"/>
              <w:bottom w:val="nil"/>
              <w:right w:val="nil"/>
            </w:tcBorders>
          </w:tcPr>
          <w:p w14:paraId="229AED6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C9275F7" w14:textId="77777777" w:rsidR="00C22C7C" w:rsidRPr="00AD18C1" w:rsidRDefault="00C22C7C" w:rsidP="00F072E2">
            <w:pPr>
              <w:pStyle w:val="AmColumnHeading"/>
            </w:pPr>
            <w:r>
              <w:t>Muudatusettepanek</w:t>
            </w:r>
          </w:p>
        </w:tc>
      </w:tr>
      <w:tr w:rsidR="00C22C7C" w14:paraId="51DC56A0" w14:textId="77777777" w:rsidTr="00F072E2">
        <w:trPr>
          <w:jc w:val="center"/>
        </w:trPr>
        <w:tc>
          <w:tcPr>
            <w:tcW w:w="4876" w:type="dxa"/>
            <w:tcBorders>
              <w:top w:val="nil"/>
              <w:left w:val="nil"/>
              <w:bottom w:val="nil"/>
              <w:right w:val="nil"/>
            </w:tcBorders>
          </w:tcPr>
          <w:p w14:paraId="4AE335F0" w14:textId="77777777" w:rsidR="00C22C7C" w:rsidRPr="00AD18C1" w:rsidRDefault="00C22C7C" w:rsidP="00F072E2">
            <w:pPr>
              <w:pStyle w:val="Normal6a"/>
            </w:pPr>
          </w:p>
        </w:tc>
        <w:tc>
          <w:tcPr>
            <w:tcW w:w="4876" w:type="dxa"/>
            <w:tcBorders>
              <w:top w:val="nil"/>
              <w:left w:val="nil"/>
              <w:bottom w:val="nil"/>
              <w:right w:val="nil"/>
            </w:tcBorders>
          </w:tcPr>
          <w:p w14:paraId="09991C38" w14:textId="77777777" w:rsidR="00C22C7C" w:rsidRPr="00AD18C1" w:rsidRDefault="00C22C7C" w:rsidP="00F072E2">
            <w:pPr>
              <w:pStyle w:val="Normal6a"/>
            </w:pPr>
            <w:r>
              <w:rPr>
                <w:b/>
                <w:i/>
              </w:rPr>
              <w:t>1a.</w:t>
            </w:r>
            <w:r>
              <w:tab/>
            </w:r>
            <w:r>
              <w:rPr>
                <w:b/>
                <w:i/>
              </w:rPr>
              <w:t>Liikmesriigid kehtestavad sõltumatu seiremehhanismi sõltumatuse tagamiseks asjakohased kaitsemeetmed. Riiklikud ombudsmanid või inimõiguste kaitsjad ja riiklikud inimõiguste institutsioonid, sealhulgas ÜRO 1984. aasta piinamise ning muu julma, ebainimliku või inimväärikust alandava kohtlemise ja karistamise vastase konventsiooni fakultatiivses protokollis sätestatud riiklik ennetusmehhanism, osalevad sõltumatu seiremehhanismi toimimises ning neid võib määrata täitma kõiki või osa sõltumatu seiremehhanismi ülesandeid. </w:t>
            </w:r>
          </w:p>
        </w:tc>
      </w:tr>
    </w:tbl>
    <w:p w14:paraId="0CF4208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C8FA951" w14:textId="77777777" w:rsidR="00C22C7C" w:rsidRPr="00AD18C1" w:rsidRDefault="00C22C7C" w:rsidP="00C22C7C">
      <w:r>
        <w:rPr>
          <w:rStyle w:val="HideTWBExt"/>
        </w:rPr>
        <w:t>&lt;/Amend&gt;</w:t>
      </w:r>
    </w:p>
    <w:p w14:paraId="4A6165A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1125</w:t>
      </w:r>
      <w:r>
        <w:rPr>
          <w:rStyle w:val="HideTWBExt"/>
        </w:rPr>
        <w:t>&lt;/NumAm&gt;</w:t>
      </w:r>
    </w:p>
    <w:p w14:paraId="15854250"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344DA299" w14:textId="77777777" w:rsidR="00C22C7C" w:rsidRPr="00AD18C1" w:rsidRDefault="00C22C7C" w:rsidP="00C22C7C">
      <w:pPr>
        <w:pStyle w:val="NormalBold"/>
      </w:pPr>
      <w:r>
        <w:rPr>
          <w:rStyle w:val="HideTWBExt"/>
          <w:b w:val="0"/>
        </w:rPr>
        <w:t>&lt;/RepeatBlock-By&gt;</w:t>
      </w:r>
    </w:p>
    <w:p w14:paraId="21638F8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3857CD2" w14:textId="77777777" w:rsidR="00C22C7C" w:rsidRPr="00AD18C1" w:rsidRDefault="00C22C7C" w:rsidP="00C22C7C">
      <w:pPr>
        <w:pStyle w:val="NormalBold"/>
      </w:pPr>
      <w:r>
        <w:rPr>
          <w:rStyle w:val="HideTWBExt"/>
        </w:rPr>
        <w:t>&lt;Article&gt;</w:t>
      </w:r>
      <w:r>
        <w:t>Artikkel 15 – lõige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B00E23F" w14:textId="77777777" w:rsidTr="00F072E2">
        <w:trPr>
          <w:trHeight w:hRule="exact" w:val="240"/>
          <w:jc w:val="center"/>
        </w:trPr>
        <w:tc>
          <w:tcPr>
            <w:tcW w:w="9752" w:type="dxa"/>
            <w:gridSpan w:val="2"/>
            <w:tcBorders>
              <w:top w:val="nil"/>
              <w:left w:val="nil"/>
              <w:bottom w:val="nil"/>
              <w:right w:val="nil"/>
            </w:tcBorders>
          </w:tcPr>
          <w:p w14:paraId="33122ACE" w14:textId="77777777" w:rsidR="00C22C7C" w:rsidRPr="00AD18C1" w:rsidRDefault="00C22C7C" w:rsidP="00F072E2"/>
        </w:tc>
      </w:tr>
      <w:tr w:rsidR="00C22C7C" w14:paraId="667226E0" w14:textId="77777777" w:rsidTr="00F072E2">
        <w:trPr>
          <w:trHeight w:val="240"/>
          <w:jc w:val="center"/>
        </w:trPr>
        <w:tc>
          <w:tcPr>
            <w:tcW w:w="4876" w:type="dxa"/>
            <w:tcBorders>
              <w:top w:val="nil"/>
              <w:left w:val="nil"/>
              <w:bottom w:val="nil"/>
              <w:right w:val="nil"/>
            </w:tcBorders>
          </w:tcPr>
          <w:p w14:paraId="4BF47AA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D133F59" w14:textId="77777777" w:rsidR="00C22C7C" w:rsidRPr="00AD18C1" w:rsidRDefault="00C22C7C" w:rsidP="00F072E2">
            <w:pPr>
              <w:pStyle w:val="AmColumnHeading"/>
            </w:pPr>
            <w:r>
              <w:t>Muudatusettepanek</w:t>
            </w:r>
          </w:p>
        </w:tc>
      </w:tr>
      <w:tr w:rsidR="00C22C7C" w14:paraId="12993492" w14:textId="77777777" w:rsidTr="00F072E2">
        <w:trPr>
          <w:jc w:val="center"/>
        </w:trPr>
        <w:tc>
          <w:tcPr>
            <w:tcW w:w="4876" w:type="dxa"/>
            <w:tcBorders>
              <w:top w:val="nil"/>
              <w:left w:val="nil"/>
              <w:bottom w:val="nil"/>
              <w:right w:val="nil"/>
            </w:tcBorders>
          </w:tcPr>
          <w:p w14:paraId="444A4ECB" w14:textId="77777777" w:rsidR="00C22C7C" w:rsidRPr="00AD18C1" w:rsidRDefault="00C22C7C" w:rsidP="00F072E2">
            <w:pPr>
              <w:pStyle w:val="Normal6a"/>
            </w:pPr>
          </w:p>
        </w:tc>
        <w:tc>
          <w:tcPr>
            <w:tcW w:w="4876" w:type="dxa"/>
            <w:tcBorders>
              <w:top w:val="nil"/>
              <w:left w:val="nil"/>
              <w:bottom w:val="nil"/>
              <w:right w:val="nil"/>
            </w:tcBorders>
          </w:tcPr>
          <w:p w14:paraId="71BD9F67" w14:textId="77777777" w:rsidR="00C22C7C" w:rsidRPr="00AD18C1" w:rsidRDefault="00C22C7C" w:rsidP="00F072E2">
            <w:pPr>
              <w:pStyle w:val="Normal6a"/>
            </w:pPr>
            <w:r>
              <w:rPr>
                <w:b/>
                <w:i/>
              </w:rPr>
              <w:t>1b.</w:t>
            </w:r>
            <w:r>
              <w:tab/>
            </w:r>
            <w:r>
              <w:rPr>
                <w:b/>
                <w:i/>
              </w:rPr>
              <w:t xml:space="preserve">Sõltumatu seiremehhanism võib hõlmata ka asjaomaste rahvusvaheliste ja valitsusväliste organisatsioonide ning </w:t>
            </w:r>
            <w:r>
              <w:rPr>
                <w:b/>
                <w:i/>
              </w:rPr>
              <w:lastRenderedPageBreak/>
              <w:t>tagasisaatmismenetlust läbiviivatest asutustest sõltumatute avalik-õiguslike asutuste osalemist. Kui üks või mitu neist institutsioonidest, organisatsioonidest või asutustest ei osale otse sõltumatus seiremehhanismis, loob sõltumatu seiremehhanism nendega tihedad sidemed ja hoiab neid. Sõltumatu seiremehhanism loob ja säilitab tihedad sidemed riiklike andmekaitseasutuste ja Euroopa Andmekaitseinspektoriga.</w:t>
            </w:r>
          </w:p>
        </w:tc>
      </w:tr>
    </w:tbl>
    <w:p w14:paraId="1A828C26"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474FBE" w14:textId="77777777" w:rsidR="00C22C7C" w:rsidRPr="00AD18C1" w:rsidRDefault="00C22C7C" w:rsidP="00C22C7C">
      <w:r>
        <w:rPr>
          <w:rStyle w:val="HideTWBExt"/>
        </w:rPr>
        <w:t>&lt;/Amend&gt;</w:t>
      </w:r>
    </w:p>
    <w:p w14:paraId="0908CC8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1126</w:t>
      </w:r>
      <w:r>
        <w:rPr>
          <w:rStyle w:val="HideTWBExt"/>
        </w:rPr>
        <w:t>&lt;/NumAm&gt;</w:t>
      </w:r>
    </w:p>
    <w:p w14:paraId="3199F6B5"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A9A5E09" w14:textId="77777777" w:rsidR="00C22C7C" w:rsidRPr="00AD18C1" w:rsidRDefault="00C22C7C" w:rsidP="00C22C7C">
      <w:pPr>
        <w:pStyle w:val="NormalBold"/>
      </w:pPr>
      <w:r>
        <w:rPr>
          <w:rStyle w:val="HideTWBExt"/>
          <w:b w:val="0"/>
        </w:rPr>
        <w:t>&lt;/RepeatBlock-By&gt;</w:t>
      </w:r>
    </w:p>
    <w:p w14:paraId="0F1668C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BE1DD0" w14:textId="77777777" w:rsidR="00C22C7C" w:rsidRPr="00AD18C1" w:rsidRDefault="00C22C7C" w:rsidP="00C22C7C">
      <w:pPr>
        <w:pStyle w:val="NormalBold"/>
      </w:pPr>
      <w:r>
        <w:rPr>
          <w:rStyle w:val="HideTWBExt"/>
        </w:rPr>
        <w:t>&lt;Article&gt;</w:t>
      </w:r>
      <w:r>
        <w:t>Artikkel 15 – lõige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9C5387" w14:textId="77777777" w:rsidTr="00F072E2">
        <w:trPr>
          <w:trHeight w:hRule="exact" w:val="240"/>
          <w:jc w:val="center"/>
        </w:trPr>
        <w:tc>
          <w:tcPr>
            <w:tcW w:w="9752" w:type="dxa"/>
            <w:gridSpan w:val="2"/>
            <w:tcBorders>
              <w:top w:val="nil"/>
              <w:left w:val="nil"/>
              <w:bottom w:val="nil"/>
              <w:right w:val="nil"/>
            </w:tcBorders>
          </w:tcPr>
          <w:p w14:paraId="3D8AA302" w14:textId="77777777" w:rsidR="00C22C7C" w:rsidRPr="00AD18C1" w:rsidRDefault="00C22C7C" w:rsidP="00F072E2"/>
        </w:tc>
      </w:tr>
      <w:tr w:rsidR="00C22C7C" w14:paraId="64E55C42" w14:textId="77777777" w:rsidTr="00F072E2">
        <w:trPr>
          <w:trHeight w:val="240"/>
          <w:jc w:val="center"/>
        </w:trPr>
        <w:tc>
          <w:tcPr>
            <w:tcW w:w="4876" w:type="dxa"/>
            <w:tcBorders>
              <w:top w:val="nil"/>
              <w:left w:val="nil"/>
              <w:bottom w:val="nil"/>
              <w:right w:val="nil"/>
            </w:tcBorders>
          </w:tcPr>
          <w:p w14:paraId="2A3D26A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701A360" w14:textId="77777777" w:rsidR="00C22C7C" w:rsidRPr="00AD18C1" w:rsidRDefault="00C22C7C" w:rsidP="00F072E2">
            <w:pPr>
              <w:pStyle w:val="AmColumnHeading"/>
            </w:pPr>
            <w:r>
              <w:t>Muudatusettepanek</w:t>
            </w:r>
          </w:p>
        </w:tc>
      </w:tr>
      <w:tr w:rsidR="00C22C7C" w14:paraId="7C9666B5" w14:textId="77777777" w:rsidTr="00F072E2">
        <w:trPr>
          <w:jc w:val="center"/>
        </w:trPr>
        <w:tc>
          <w:tcPr>
            <w:tcW w:w="4876" w:type="dxa"/>
            <w:tcBorders>
              <w:top w:val="nil"/>
              <w:left w:val="nil"/>
              <w:bottom w:val="nil"/>
              <w:right w:val="nil"/>
            </w:tcBorders>
          </w:tcPr>
          <w:p w14:paraId="4E114DA1" w14:textId="77777777" w:rsidR="00C22C7C" w:rsidRPr="00AD18C1" w:rsidRDefault="00C22C7C" w:rsidP="00F072E2">
            <w:pPr>
              <w:pStyle w:val="Normal6a"/>
            </w:pPr>
          </w:p>
        </w:tc>
        <w:tc>
          <w:tcPr>
            <w:tcW w:w="4876" w:type="dxa"/>
            <w:tcBorders>
              <w:top w:val="nil"/>
              <w:left w:val="nil"/>
              <w:bottom w:val="nil"/>
              <w:right w:val="nil"/>
            </w:tcBorders>
          </w:tcPr>
          <w:p w14:paraId="08DC0AC9" w14:textId="77777777" w:rsidR="00C22C7C" w:rsidRPr="00AD18C1" w:rsidRDefault="00C22C7C" w:rsidP="00F072E2">
            <w:pPr>
              <w:pStyle w:val="Normal6a"/>
            </w:pPr>
            <w:r>
              <w:rPr>
                <w:b/>
                <w:i/>
              </w:rPr>
              <w:t>1c.</w:t>
            </w:r>
            <w:r>
              <w:tab/>
            </w:r>
            <w:r>
              <w:rPr>
                <w:b/>
                <w:i/>
              </w:rPr>
              <w:t>Euroopa Liidu Põhiõiguste Amet annab liikmesriikidele seiremehhanismi loomise ja sõltumatu toimimise kohta välja üldised suunised. Liikmesriigid võivad taotleda Euroopa Liidu Põhiõiguste Ameti toetust oma sõltumatu seiremehhanismi, sealhulgas selle sõltumatuse kaitsemeetmete, samuti järelevalvemetoodika ja asjakohaste koolituskavade väljatöötamiseks. </w:t>
            </w:r>
          </w:p>
        </w:tc>
      </w:tr>
    </w:tbl>
    <w:p w14:paraId="30EF159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F1CABDB" w14:textId="77777777" w:rsidR="00C22C7C" w:rsidRPr="00AD18C1" w:rsidRDefault="00C22C7C" w:rsidP="00C22C7C">
      <w:r>
        <w:rPr>
          <w:rStyle w:val="HideTWBExt"/>
        </w:rPr>
        <w:t>&lt;/Amend&gt;</w:t>
      </w:r>
    </w:p>
    <w:p w14:paraId="649FD8B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1127</w:t>
      </w:r>
      <w:r>
        <w:rPr>
          <w:rStyle w:val="HideTWBExt"/>
        </w:rPr>
        <w:t>&lt;/NumAm&gt;</w:t>
      </w:r>
    </w:p>
    <w:p w14:paraId="634AAF96"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33F0108" w14:textId="77777777" w:rsidR="00C22C7C" w:rsidRPr="00AD18C1" w:rsidRDefault="00C22C7C" w:rsidP="00C22C7C">
      <w:pPr>
        <w:pStyle w:val="NormalBold"/>
      </w:pPr>
      <w:r>
        <w:rPr>
          <w:rStyle w:val="HideTWBExt"/>
          <w:b w:val="0"/>
        </w:rPr>
        <w:t>&lt;/RepeatBlock-By&gt;</w:t>
      </w:r>
    </w:p>
    <w:p w14:paraId="63176D3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4C4D01D" w14:textId="77777777" w:rsidR="00C22C7C" w:rsidRPr="00AD18C1" w:rsidRDefault="00C22C7C" w:rsidP="00C22C7C">
      <w:pPr>
        <w:pStyle w:val="NormalBold"/>
      </w:pPr>
      <w:r>
        <w:rPr>
          <w:rStyle w:val="HideTWBExt"/>
        </w:rPr>
        <w:t>&lt;Article&gt;</w:t>
      </w:r>
      <w:r>
        <w:t>Artikkel 15 – lõige 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462EDA8" w14:textId="77777777" w:rsidTr="00F072E2">
        <w:trPr>
          <w:trHeight w:hRule="exact" w:val="240"/>
          <w:jc w:val="center"/>
        </w:trPr>
        <w:tc>
          <w:tcPr>
            <w:tcW w:w="9752" w:type="dxa"/>
            <w:gridSpan w:val="2"/>
            <w:tcBorders>
              <w:top w:val="nil"/>
              <w:left w:val="nil"/>
              <w:bottom w:val="nil"/>
              <w:right w:val="nil"/>
            </w:tcBorders>
          </w:tcPr>
          <w:p w14:paraId="5D709DCF" w14:textId="77777777" w:rsidR="00C22C7C" w:rsidRPr="00AD18C1" w:rsidRDefault="00C22C7C" w:rsidP="00F072E2"/>
        </w:tc>
      </w:tr>
      <w:tr w:rsidR="00C22C7C" w14:paraId="20FD1301" w14:textId="77777777" w:rsidTr="00F072E2">
        <w:trPr>
          <w:trHeight w:val="240"/>
          <w:jc w:val="center"/>
        </w:trPr>
        <w:tc>
          <w:tcPr>
            <w:tcW w:w="4876" w:type="dxa"/>
            <w:tcBorders>
              <w:top w:val="nil"/>
              <w:left w:val="nil"/>
              <w:bottom w:val="nil"/>
              <w:right w:val="nil"/>
            </w:tcBorders>
          </w:tcPr>
          <w:p w14:paraId="22442F9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CE32487" w14:textId="77777777" w:rsidR="00C22C7C" w:rsidRPr="00AD18C1" w:rsidRDefault="00C22C7C" w:rsidP="00F072E2">
            <w:pPr>
              <w:pStyle w:val="AmColumnHeading"/>
            </w:pPr>
            <w:r>
              <w:t>Muudatusettepanek</w:t>
            </w:r>
          </w:p>
        </w:tc>
      </w:tr>
      <w:tr w:rsidR="00C22C7C" w14:paraId="4A4A1CCE" w14:textId="77777777" w:rsidTr="00F072E2">
        <w:trPr>
          <w:jc w:val="center"/>
        </w:trPr>
        <w:tc>
          <w:tcPr>
            <w:tcW w:w="4876" w:type="dxa"/>
            <w:tcBorders>
              <w:top w:val="nil"/>
              <w:left w:val="nil"/>
              <w:bottom w:val="nil"/>
              <w:right w:val="nil"/>
            </w:tcBorders>
          </w:tcPr>
          <w:p w14:paraId="27CEDD8A" w14:textId="77777777" w:rsidR="00C22C7C" w:rsidRPr="00AD18C1" w:rsidRDefault="00C22C7C" w:rsidP="00F072E2">
            <w:pPr>
              <w:pStyle w:val="Normal6a"/>
            </w:pPr>
          </w:p>
        </w:tc>
        <w:tc>
          <w:tcPr>
            <w:tcW w:w="4876" w:type="dxa"/>
            <w:tcBorders>
              <w:top w:val="nil"/>
              <w:left w:val="nil"/>
              <w:bottom w:val="nil"/>
              <w:right w:val="nil"/>
            </w:tcBorders>
          </w:tcPr>
          <w:p w14:paraId="4615B83F" w14:textId="77777777" w:rsidR="00C22C7C" w:rsidRPr="00AD18C1" w:rsidRDefault="00C22C7C" w:rsidP="00F072E2">
            <w:pPr>
              <w:pStyle w:val="Normal6a"/>
            </w:pPr>
            <w:r>
              <w:rPr>
                <w:b/>
                <w:i/>
              </w:rPr>
              <w:t>1d.</w:t>
            </w:r>
            <w:r>
              <w:tab/>
            </w:r>
            <w:r>
              <w:rPr>
                <w:b/>
                <w:i/>
              </w:rPr>
              <w:t xml:space="preserve">Sõltumatu seiremehhanism tagab, et selle järelevalvemenetlused hõlmavad </w:t>
            </w:r>
            <w:r>
              <w:rPr>
                <w:b/>
                <w:i/>
              </w:rPr>
              <w:lastRenderedPageBreak/>
              <w:t>sugu arvestavat perspektiivi ja sisaldavad konkreetseid protokolle soopõhiste õiguste rikkumiste tuvastamiseks ja nendega tegelemiseks. Sõltumatu seiremehhanism hõlmab eksperte, kes on saanud väljaõppe soolise vägivalla, ärakasutamise ja muude naisi ja tütarlapsi mõjutavate õiguste rikkumiste tuvastamiseks. </w:t>
            </w:r>
          </w:p>
        </w:tc>
      </w:tr>
    </w:tbl>
    <w:p w14:paraId="183FF576"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8B8758C" w14:textId="77777777" w:rsidR="00C22C7C" w:rsidRPr="00AD18C1" w:rsidRDefault="00C22C7C" w:rsidP="00C22C7C">
      <w:r>
        <w:rPr>
          <w:rStyle w:val="HideTWBExt"/>
        </w:rPr>
        <w:t>&lt;/Amend&gt;</w:t>
      </w:r>
    </w:p>
    <w:p w14:paraId="78B4124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1128</w:t>
      </w:r>
      <w:r>
        <w:rPr>
          <w:rStyle w:val="HideTWBExt"/>
        </w:rPr>
        <w:t>&lt;/NumAm&gt;</w:t>
      </w:r>
    </w:p>
    <w:p w14:paraId="2F2E8656"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6E468FC" w14:textId="77777777" w:rsidR="00C22C7C" w:rsidRPr="00AD18C1" w:rsidRDefault="00C22C7C" w:rsidP="00C22C7C">
      <w:pPr>
        <w:pStyle w:val="NormalBold"/>
      </w:pPr>
      <w:r>
        <w:rPr>
          <w:rStyle w:val="HideTWBExt"/>
          <w:b w:val="0"/>
        </w:rPr>
        <w:t>&lt;/RepeatBlock-By&gt;</w:t>
      </w:r>
    </w:p>
    <w:p w14:paraId="239C59E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0328C6D"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36D9F82" w14:textId="77777777" w:rsidTr="00F072E2">
        <w:trPr>
          <w:trHeight w:hRule="exact" w:val="240"/>
          <w:jc w:val="center"/>
        </w:trPr>
        <w:tc>
          <w:tcPr>
            <w:tcW w:w="9752" w:type="dxa"/>
            <w:gridSpan w:val="2"/>
            <w:tcBorders>
              <w:top w:val="nil"/>
              <w:left w:val="nil"/>
              <w:bottom w:val="nil"/>
              <w:right w:val="nil"/>
            </w:tcBorders>
          </w:tcPr>
          <w:p w14:paraId="6E41F555" w14:textId="77777777" w:rsidR="00C22C7C" w:rsidRPr="00AD18C1" w:rsidRDefault="00C22C7C" w:rsidP="00F072E2"/>
        </w:tc>
      </w:tr>
      <w:tr w:rsidR="00C22C7C" w14:paraId="27CAD10B" w14:textId="77777777" w:rsidTr="00F072E2">
        <w:trPr>
          <w:trHeight w:val="240"/>
          <w:jc w:val="center"/>
        </w:trPr>
        <w:tc>
          <w:tcPr>
            <w:tcW w:w="4876" w:type="dxa"/>
            <w:tcBorders>
              <w:top w:val="nil"/>
              <w:left w:val="nil"/>
              <w:bottom w:val="nil"/>
              <w:right w:val="nil"/>
            </w:tcBorders>
          </w:tcPr>
          <w:p w14:paraId="4F8D322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6C968EA" w14:textId="77777777" w:rsidR="00C22C7C" w:rsidRPr="00AD18C1" w:rsidRDefault="00C22C7C" w:rsidP="00F072E2">
            <w:pPr>
              <w:pStyle w:val="AmColumnHeading"/>
            </w:pPr>
            <w:r>
              <w:t>Muudatusettepanek</w:t>
            </w:r>
          </w:p>
        </w:tc>
      </w:tr>
      <w:tr w:rsidR="00C22C7C" w14:paraId="1B665756" w14:textId="77777777" w:rsidTr="00F072E2">
        <w:trPr>
          <w:jc w:val="center"/>
        </w:trPr>
        <w:tc>
          <w:tcPr>
            <w:tcW w:w="4876" w:type="dxa"/>
            <w:tcBorders>
              <w:top w:val="nil"/>
              <w:left w:val="nil"/>
              <w:bottom w:val="nil"/>
              <w:right w:val="nil"/>
            </w:tcBorders>
          </w:tcPr>
          <w:p w14:paraId="2AC26C89" w14:textId="77777777" w:rsidR="00C22C7C" w:rsidRPr="00AD18C1" w:rsidRDefault="00C22C7C" w:rsidP="00F072E2">
            <w:pPr>
              <w:pStyle w:val="Normal6a"/>
            </w:pPr>
            <w:r>
              <w:rPr>
                <w:b/>
                <w:i/>
              </w:rPr>
              <w:t>2.</w:t>
            </w:r>
            <w:r>
              <w:tab/>
            </w:r>
            <w:r>
              <w:rPr>
                <w:b/>
                <w:i/>
              </w:rPr>
              <w:t>Sõltumatu seiremehhanism valib välja väljasaatmisoperatsioonid, mida jälgitakse riskihindamise alusel, ning toimetab dokumendipõhise ülevaatuse alusel ja kohapealsete kontrollide teel, mis 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7FCA9FEE" w14:textId="77777777" w:rsidR="00C22C7C" w:rsidRPr="00AD18C1" w:rsidRDefault="00C22C7C" w:rsidP="00F072E2">
            <w:pPr>
              <w:pStyle w:val="Normal6a"/>
            </w:pPr>
            <w:r>
              <w:rPr>
                <w:b/>
                <w:i/>
              </w:rPr>
              <w:t>välja jäetud</w:t>
            </w:r>
          </w:p>
        </w:tc>
      </w:tr>
    </w:tbl>
    <w:p w14:paraId="40314B0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E18C5CE" w14:textId="77777777" w:rsidR="00C22C7C" w:rsidRPr="00AD18C1" w:rsidRDefault="00C22C7C" w:rsidP="00C22C7C">
      <w:r>
        <w:rPr>
          <w:rStyle w:val="HideTWBExt"/>
        </w:rPr>
        <w:t>&lt;/Amend&gt;</w:t>
      </w:r>
    </w:p>
    <w:p w14:paraId="4E6C3A8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1129</w:t>
      </w:r>
      <w:r>
        <w:rPr>
          <w:rStyle w:val="HideTWBExt"/>
        </w:rPr>
        <w:t>&lt;/NumAm&gt;</w:t>
      </w:r>
    </w:p>
    <w:p w14:paraId="290D8F87"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08480304" w14:textId="77777777" w:rsidR="00C22C7C" w:rsidRPr="00AD18C1" w:rsidRDefault="00C22C7C" w:rsidP="00C22C7C">
      <w:pPr>
        <w:pStyle w:val="NormalBold"/>
      </w:pPr>
      <w:r>
        <w:rPr>
          <w:rStyle w:val="HideTWBExt"/>
          <w:b w:val="0"/>
        </w:rPr>
        <w:t>&lt;/RepeatBlock-By&gt;</w:t>
      </w:r>
    </w:p>
    <w:p w14:paraId="4DA8632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FF1B46D"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CB7FD38" w14:textId="77777777" w:rsidTr="00F072E2">
        <w:trPr>
          <w:trHeight w:hRule="exact" w:val="240"/>
          <w:jc w:val="center"/>
        </w:trPr>
        <w:tc>
          <w:tcPr>
            <w:tcW w:w="9752" w:type="dxa"/>
            <w:gridSpan w:val="2"/>
            <w:tcBorders>
              <w:top w:val="nil"/>
              <w:left w:val="nil"/>
              <w:bottom w:val="nil"/>
              <w:right w:val="nil"/>
            </w:tcBorders>
          </w:tcPr>
          <w:p w14:paraId="06A395D7" w14:textId="77777777" w:rsidR="00C22C7C" w:rsidRPr="00AD18C1" w:rsidRDefault="00C22C7C" w:rsidP="00F072E2"/>
        </w:tc>
      </w:tr>
      <w:tr w:rsidR="00C22C7C" w14:paraId="564CA8F1" w14:textId="77777777" w:rsidTr="00F072E2">
        <w:trPr>
          <w:trHeight w:val="240"/>
          <w:jc w:val="center"/>
        </w:trPr>
        <w:tc>
          <w:tcPr>
            <w:tcW w:w="4876" w:type="dxa"/>
            <w:tcBorders>
              <w:top w:val="nil"/>
              <w:left w:val="nil"/>
              <w:bottom w:val="nil"/>
              <w:right w:val="nil"/>
            </w:tcBorders>
          </w:tcPr>
          <w:p w14:paraId="497A3C5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68A346" w14:textId="77777777" w:rsidR="00C22C7C" w:rsidRPr="00AD18C1" w:rsidRDefault="00C22C7C" w:rsidP="00F072E2">
            <w:pPr>
              <w:pStyle w:val="AmColumnHeading"/>
            </w:pPr>
            <w:r>
              <w:t>Muudatusettepanek</w:t>
            </w:r>
          </w:p>
        </w:tc>
      </w:tr>
      <w:tr w:rsidR="00C22C7C" w14:paraId="5816DD06" w14:textId="77777777" w:rsidTr="00F072E2">
        <w:trPr>
          <w:jc w:val="center"/>
        </w:trPr>
        <w:tc>
          <w:tcPr>
            <w:tcW w:w="4876" w:type="dxa"/>
            <w:tcBorders>
              <w:top w:val="nil"/>
              <w:left w:val="nil"/>
              <w:bottom w:val="nil"/>
              <w:right w:val="nil"/>
            </w:tcBorders>
          </w:tcPr>
          <w:p w14:paraId="55FA10C6" w14:textId="77777777" w:rsidR="00C22C7C" w:rsidRPr="00AD18C1" w:rsidRDefault="00C22C7C" w:rsidP="00F072E2">
            <w:pPr>
              <w:pStyle w:val="Normal6a"/>
            </w:pPr>
            <w:r>
              <w:rPr>
                <w:b/>
                <w:i/>
              </w:rPr>
              <w:t>2.</w:t>
            </w:r>
            <w:r>
              <w:tab/>
            </w:r>
            <w:r>
              <w:rPr>
                <w:b/>
                <w:i/>
              </w:rPr>
              <w:t xml:space="preserve">Sõltumatu seiremehhanism valib välja väljasaatmisoperatsioonid, mida jälgitakse riskihindamise alusel, ning </w:t>
            </w:r>
            <w:r>
              <w:rPr>
                <w:b/>
                <w:i/>
              </w:rPr>
              <w:lastRenderedPageBreak/>
              <w:t>toimetab dokumendipõhise ülevaatuse alusel ja kohapealsete kontrollide teel, mis 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756252FE" w14:textId="77777777" w:rsidR="00C22C7C" w:rsidRPr="00AD18C1" w:rsidRDefault="00C22C7C" w:rsidP="00F072E2">
            <w:pPr>
              <w:pStyle w:val="Normal6a"/>
            </w:pPr>
            <w:r>
              <w:rPr>
                <w:b/>
                <w:i/>
              </w:rPr>
              <w:lastRenderedPageBreak/>
              <w:t>välja jäetud</w:t>
            </w:r>
          </w:p>
        </w:tc>
      </w:tr>
    </w:tbl>
    <w:p w14:paraId="002A07A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77518D0" w14:textId="77777777" w:rsidR="00C22C7C" w:rsidRPr="00AD18C1" w:rsidRDefault="00C22C7C" w:rsidP="00C22C7C">
      <w:r>
        <w:rPr>
          <w:rStyle w:val="HideTWBExt"/>
        </w:rPr>
        <w:t>&lt;/Amend&gt;</w:t>
      </w:r>
    </w:p>
    <w:p w14:paraId="7B8CBB2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1130</w:t>
      </w:r>
      <w:r>
        <w:rPr>
          <w:rStyle w:val="HideTWBExt"/>
        </w:rPr>
        <w:t>&lt;/NumAm&gt;</w:t>
      </w:r>
    </w:p>
    <w:p w14:paraId="60F3FDBD"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0B5A1534" w14:textId="77777777" w:rsidR="00C22C7C" w:rsidRPr="00AD18C1" w:rsidRDefault="00C22C7C" w:rsidP="00C22C7C">
      <w:pPr>
        <w:pStyle w:val="NormalBold"/>
      </w:pPr>
      <w:r>
        <w:rPr>
          <w:rStyle w:val="HideTWBExt"/>
          <w:b w:val="0"/>
        </w:rPr>
        <w:t>&lt;/RepeatBlock-By&gt;</w:t>
      </w:r>
    </w:p>
    <w:p w14:paraId="19EC21B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2D546D0"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902FEB8" w14:textId="77777777" w:rsidTr="00F072E2">
        <w:trPr>
          <w:trHeight w:hRule="exact" w:val="240"/>
          <w:jc w:val="center"/>
        </w:trPr>
        <w:tc>
          <w:tcPr>
            <w:tcW w:w="9752" w:type="dxa"/>
            <w:gridSpan w:val="2"/>
            <w:tcBorders>
              <w:top w:val="nil"/>
              <w:left w:val="nil"/>
              <w:bottom w:val="nil"/>
              <w:right w:val="nil"/>
            </w:tcBorders>
          </w:tcPr>
          <w:p w14:paraId="1B0A664B" w14:textId="77777777" w:rsidR="00C22C7C" w:rsidRPr="00AD18C1" w:rsidRDefault="00C22C7C" w:rsidP="00F072E2"/>
        </w:tc>
      </w:tr>
      <w:tr w:rsidR="00C22C7C" w14:paraId="28BD7CF5" w14:textId="77777777" w:rsidTr="00F072E2">
        <w:trPr>
          <w:trHeight w:val="240"/>
          <w:jc w:val="center"/>
        </w:trPr>
        <w:tc>
          <w:tcPr>
            <w:tcW w:w="4876" w:type="dxa"/>
            <w:tcBorders>
              <w:top w:val="nil"/>
              <w:left w:val="nil"/>
              <w:bottom w:val="nil"/>
              <w:right w:val="nil"/>
            </w:tcBorders>
          </w:tcPr>
          <w:p w14:paraId="02F2D0E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8442147" w14:textId="77777777" w:rsidR="00C22C7C" w:rsidRPr="00AD18C1" w:rsidRDefault="00C22C7C" w:rsidP="00F072E2">
            <w:pPr>
              <w:pStyle w:val="AmColumnHeading"/>
            </w:pPr>
            <w:r>
              <w:t>Muudatusettepanek</w:t>
            </w:r>
          </w:p>
        </w:tc>
      </w:tr>
      <w:tr w:rsidR="00C22C7C" w14:paraId="79E3E37B" w14:textId="77777777" w:rsidTr="00F072E2">
        <w:trPr>
          <w:jc w:val="center"/>
        </w:trPr>
        <w:tc>
          <w:tcPr>
            <w:tcW w:w="4876" w:type="dxa"/>
            <w:tcBorders>
              <w:top w:val="nil"/>
              <w:left w:val="nil"/>
              <w:bottom w:val="nil"/>
              <w:right w:val="nil"/>
            </w:tcBorders>
          </w:tcPr>
          <w:p w14:paraId="086F9D85" w14:textId="77777777" w:rsidR="00C22C7C" w:rsidRPr="00AD18C1" w:rsidRDefault="00C22C7C" w:rsidP="00F072E2">
            <w:pPr>
              <w:pStyle w:val="Normal6a"/>
            </w:pPr>
            <w:r>
              <w:t>2.</w:t>
            </w:r>
            <w:r>
              <w:tab/>
            </w:r>
            <w:r>
              <w:rPr>
                <w:b/>
                <w:i/>
              </w:rPr>
              <w:t>Sõltumatu seiremehhanism valib välja väljasaatmisoperatsioonid, mida jälgitakse riskihindamise alusel, ning toimetab dokumendipõhise ülevaatuse alusel ja kohapealsete kontrollide teel, mis võivad toimuda ette teatamata.</w:t>
            </w:r>
            <w:r>
              <w:t xml:space="preserve"> </w:t>
            </w:r>
            <w:r>
              <w:rPr>
                <w:b/>
                <w:i/>
              </w:rPr>
              <w:t>Liikmesriigid teavitavad seireasutust eelnevalt tulevastest väljasaatmisoperatsioonidest ning tagavad juurdepääsu asjaomastele asukohtadele</w:t>
            </w:r>
            <w:r>
              <w:t>.</w:t>
            </w:r>
          </w:p>
        </w:tc>
        <w:tc>
          <w:tcPr>
            <w:tcW w:w="4876" w:type="dxa"/>
            <w:tcBorders>
              <w:top w:val="nil"/>
              <w:left w:val="nil"/>
              <w:bottom w:val="nil"/>
              <w:right w:val="nil"/>
            </w:tcBorders>
          </w:tcPr>
          <w:p w14:paraId="3CFABAFA" w14:textId="77777777" w:rsidR="00C22C7C" w:rsidRPr="00AD18C1" w:rsidRDefault="00C22C7C" w:rsidP="00F072E2">
            <w:pPr>
              <w:pStyle w:val="Normal6a"/>
            </w:pPr>
            <w:r>
              <w:t>2.</w:t>
            </w:r>
            <w:r>
              <w:tab/>
            </w:r>
            <w:r>
              <w:rPr>
                <w:b/>
                <w:i/>
              </w:rPr>
              <w:t>Liikmesriik võib teavitada seiremehhanismi eelnevalt tulevastest väljasaatmisoperatsioonidest ja anda juurdepääsu asjakohastele asukohtadele ning anda juurdepääsu ainult isikutele</w:t>
            </w:r>
            <w:r>
              <w:t xml:space="preserve">, </w:t>
            </w:r>
            <w:r>
              <w:rPr>
                <w:b/>
                <w:i/>
              </w:rPr>
              <w:t>kes tegutsevad seiremehhanismi nimel ja kes on saanud vajaliku juurdepääsuloa kooskõlas riigisisese õigusega</w:t>
            </w:r>
            <w:r>
              <w:t>.</w:t>
            </w:r>
          </w:p>
        </w:tc>
      </w:tr>
    </w:tbl>
    <w:p w14:paraId="369ADDA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E35D56F" w14:textId="77777777" w:rsidR="00C22C7C" w:rsidRPr="00AD18C1" w:rsidRDefault="00C22C7C" w:rsidP="00C22C7C">
      <w:r>
        <w:rPr>
          <w:rStyle w:val="HideTWBExt"/>
        </w:rPr>
        <w:t>&lt;/Amend&gt;</w:t>
      </w:r>
    </w:p>
    <w:p w14:paraId="0B50F21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1131</w:t>
      </w:r>
      <w:r>
        <w:rPr>
          <w:rStyle w:val="HideTWBExt"/>
        </w:rPr>
        <w:t>&lt;/NumAm&gt;</w:t>
      </w:r>
    </w:p>
    <w:p w14:paraId="3B653EC4"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3625C530" w14:textId="77777777" w:rsidR="00C22C7C" w:rsidRPr="00AD18C1" w:rsidRDefault="00C22C7C" w:rsidP="00C22C7C">
      <w:pPr>
        <w:pStyle w:val="NormalBold"/>
      </w:pPr>
      <w:r>
        <w:rPr>
          <w:rStyle w:val="HideTWBExt"/>
          <w:b w:val="0"/>
        </w:rPr>
        <w:t>&lt;/RepeatBlock-By&gt;</w:t>
      </w:r>
    </w:p>
    <w:p w14:paraId="620A901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45968B"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367AFF0" w14:textId="77777777" w:rsidTr="00F072E2">
        <w:trPr>
          <w:trHeight w:hRule="exact" w:val="240"/>
          <w:jc w:val="center"/>
        </w:trPr>
        <w:tc>
          <w:tcPr>
            <w:tcW w:w="9752" w:type="dxa"/>
            <w:gridSpan w:val="2"/>
            <w:tcBorders>
              <w:top w:val="nil"/>
              <w:left w:val="nil"/>
              <w:bottom w:val="nil"/>
              <w:right w:val="nil"/>
            </w:tcBorders>
          </w:tcPr>
          <w:p w14:paraId="6AAD3F71" w14:textId="77777777" w:rsidR="00C22C7C" w:rsidRPr="00AD18C1" w:rsidRDefault="00C22C7C" w:rsidP="00F072E2"/>
        </w:tc>
      </w:tr>
      <w:tr w:rsidR="00C22C7C" w14:paraId="4482A201" w14:textId="77777777" w:rsidTr="00F072E2">
        <w:trPr>
          <w:trHeight w:val="240"/>
          <w:jc w:val="center"/>
        </w:trPr>
        <w:tc>
          <w:tcPr>
            <w:tcW w:w="4876" w:type="dxa"/>
            <w:tcBorders>
              <w:top w:val="nil"/>
              <w:left w:val="nil"/>
              <w:bottom w:val="nil"/>
              <w:right w:val="nil"/>
            </w:tcBorders>
          </w:tcPr>
          <w:p w14:paraId="0BD5548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2182CFD" w14:textId="77777777" w:rsidR="00C22C7C" w:rsidRPr="00AD18C1" w:rsidRDefault="00C22C7C" w:rsidP="00F072E2">
            <w:pPr>
              <w:pStyle w:val="AmColumnHeading"/>
            </w:pPr>
            <w:r>
              <w:t>Muudatusettepanek</w:t>
            </w:r>
          </w:p>
        </w:tc>
      </w:tr>
      <w:tr w:rsidR="00C22C7C" w14:paraId="407099DA" w14:textId="77777777" w:rsidTr="00F072E2">
        <w:trPr>
          <w:jc w:val="center"/>
        </w:trPr>
        <w:tc>
          <w:tcPr>
            <w:tcW w:w="4876" w:type="dxa"/>
            <w:tcBorders>
              <w:top w:val="nil"/>
              <w:left w:val="nil"/>
              <w:bottom w:val="nil"/>
              <w:right w:val="nil"/>
            </w:tcBorders>
          </w:tcPr>
          <w:p w14:paraId="628DCDC3" w14:textId="77777777" w:rsidR="00C22C7C" w:rsidRPr="00AD18C1" w:rsidRDefault="00C22C7C" w:rsidP="00F072E2">
            <w:pPr>
              <w:pStyle w:val="Normal6a"/>
            </w:pPr>
            <w:r>
              <w:t>2.</w:t>
            </w:r>
            <w:r>
              <w:tab/>
              <w:t xml:space="preserve">Sõltumatu seiremehhanism valib välja </w:t>
            </w:r>
            <w:r>
              <w:rPr>
                <w:b/>
                <w:i/>
              </w:rPr>
              <w:t>väljasaatmisoperatsioonid</w:t>
            </w:r>
            <w:r>
              <w:t xml:space="preserve">, mida jälgitakse riskihindamise alusel, ning toimetab dokumendipõhise ülevaatuse alusel ja kohapealsete kontrollide teel, mis </w:t>
            </w:r>
            <w:r>
              <w:lastRenderedPageBreak/>
              <w:t>võivad toimuda ette teatamata. Liikmesriigid teavitavad seireasutust eelnevalt tulevastest väljasaatmisoperatsioonidest ning tagavad juurdepääsu asjaomastele asukohtadele.</w:t>
            </w:r>
          </w:p>
        </w:tc>
        <w:tc>
          <w:tcPr>
            <w:tcW w:w="4876" w:type="dxa"/>
            <w:tcBorders>
              <w:top w:val="nil"/>
              <w:left w:val="nil"/>
              <w:bottom w:val="nil"/>
              <w:right w:val="nil"/>
            </w:tcBorders>
          </w:tcPr>
          <w:p w14:paraId="751BA407" w14:textId="77777777" w:rsidR="00C22C7C" w:rsidRPr="00AD18C1" w:rsidRDefault="00C22C7C" w:rsidP="00F072E2">
            <w:pPr>
              <w:pStyle w:val="Normal6a"/>
            </w:pPr>
            <w:r>
              <w:lastRenderedPageBreak/>
              <w:t>2.</w:t>
            </w:r>
            <w:r>
              <w:tab/>
              <w:t xml:space="preserve">Sõltumatu seiremehhanism valib välja </w:t>
            </w:r>
            <w:r>
              <w:rPr>
                <w:b/>
                <w:i/>
              </w:rPr>
              <w:t>tagasisaatmismenetlused</w:t>
            </w:r>
            <w:r>
              <w:t xml:space="preserve">, mida jälgitakse riskihindamise alusel, ning toimetab dokumendipõhise ülevaatuse alusel ja kohapealsete kontrollide teel, mis </w:t>
            </w:r>
            <w:r>
              <w:lastRenderedPageBreak/>
              <w:t>võivad toimuda ette teatamata</w:t>
            </w:r>
            <w:r>
              <w:rPr>
                <w:b/>
                <w:i/>
              </w:rPr>
              <w:t>. Selliseid kontrolle võib täiendada dokumendipõhise ülevaatusega</w:t>
            </w:r>
            <w:r>
              <w:t>. Liikmesriigid teavitavad seireasutust eelnevalt tulevastest väljasaatmisoperatsioonidest ning tagavad juurdepääsu asjaomastele asukohtadele.</w:t>
            </w:r>
          </w:p>
        </w:tc>
      </w:tr>
    </w:tbl>
    <w:p w14:paraId="3ACB1D0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2597C5" w14:textId="77777777" w:rsidR="00C22C7C" w:rsidRPr="00AD18C1" w:rsidRDefault="00C22C7C" w:rsidP="00C22C7C">
      <w:r>
        <w:rPr>
          <w:rStyle w:val="HideTWBExt"/>
        </w:rPr>
        <w:t>&lt;/Amend&gt;</w:t>
      </w:r>
    </w:p>
    <w:p w14:paraId="7BD7A40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1132</w:t>
      </w:r>
      <w:r>
        <w:rPr>
          <w:rStyle w:val="HideTWBExt"/>
        </w:rPr>
        <w:t>&lt;/NumAm&gt;</w:t>
      </w:r>
    </w:p>
    <w:p w14:paraId="1ABCFF4F"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5F9B2DEC" w14:textId="77777777" w:rsidR="00C22C7C" w:rsidRPr="00AD18C1" w:rsidRDefault="00C22C7C" w:rsidP="00C22C7C">
      <w:pPr>
        <w:pStyle w:val="NormalBold"/>
      </w:pPr>
      <w:r>
        <w:rPr>
          <w:rStyle w:val="HideTWBExt"/>
          <w:b w:val="0"/>
        </w:rPr>
        <w:t>&lt;/RepeatBlock-By&gt;</w:t>
      </w:r>
    </w:p>
    <w:p w14:paraId="5F3DA7B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58611C"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399B520" w14:textId="77777777" w:rsidTr="00F072E2">
        <w:trPr>
          <w:trHeight w:hRule="exact" w:val="240"/>
          <w:jc w:val="center"/>
        </w:trPr>
        <w:tc>
          <w:tcPr>
            <w:tcW w:w="9752" w:type="dxa"/>
            <w:gridSpan w:val="2"/>
            <w:tcBorders>
              <w:top w:val="nil"/>
              <w:left w:val="nil"/>
              <w:bottom w:val="nil"/>
              <w:right w:val="nil"/>
            </w:tcBorders>
          </w:tcPr>
          <w:p w14:paraId="68926781" w14:textId="77777777" w:rsidR="00C22C7C" w:rsidRPr="00AD18C1" w:rsidRDefault="00C22C7C" w:rsidP="00F072E2"/>
        </w:tc>
      </w:tr>
      <w:tr w:rsidR="00C22C7C" w14:paraId="4EB88654" w14:textId="77777777" w:rsidTr="00F072E2">
        <w:trPr>
          <w:trHeight w:val="240"/>
          <w:jc w:val="center"/>
        </w:trPr>
        <w:tc>
          <w:tcPr>
            <w:tcW w:w="4876" w:type="dxa"/>
            <w:tcBorders>
              <w:top w:val="nil"/>
              <w:left w:val="nil"/>
              <w:bottom w:val="nil"/>
              <w:right w:val="nil"/>
            </w:tcBorders>
          </w:tcPr>
          <w:p w14:paraId="4AC670B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DF832F" w14:textId="77777777" w:rsidR="00C22C7C" w:rsidRPr="00AD18C1" w:rsidRDefault="00C22C7C" w:rsidP="00F072E2">
            <w:pPr>
              <w:pStyle w:val="AmColumnHeading"/>
            </w:pPr>
            <w:r>
              <w:t>Muudatusettepanek</w:t>
            </w:r>
          </w:p>
        </w:tc>
      </w:tr>
      <w:tr w:rsidR="00C22C7C" w14:paraId="64E4035A" w14:textId="77777777" w:rsidTr="00F072E2">
        <w:trPr>
          <w:jc w:val="center"/>
        </w:trPr>
        <w:tc>
          <w:tcPr>
            <w:tcW w:w="4876" w:type="dxa"/>
            <w:tcBorders>
              <w:top w:val="nil"/>
              <w:left w:val="nil"/>
              <w:bottom w:val="nil"/>
              <w:right w:val="nil"/>
            </w:tcBorders>
          </w:tcPr>
          <w:p w14:paraId="18061FB5" w14:textId="77777777" w:rsidR="00C22C7C" w:rsidRPr="00AD18C1" w:rsidRDefault="00C22C7C" w:rsidP="00F072E2">
            <w:pPr>
              <w:pStyle w:val="Normal6a"/>
            </w:pPr>
            <w:r>
              <w:t>2.</w:t>
            </w:r>
            <w:r>
              <w:tab/>
              <w:t xml:space="preserve">Sõltumatu seiremehhanism valib välja </w:t>
            </w:r>
            <w:r>
              <w:rPr>
                <w:b/>
                <w:i/>
              </w:rPr>
              <w:t>väljasaatmisoperatsioonid</w:t>
            </w:r>
            <w:r>
              <w:t xml:space="preserve">, mida jälgitakse riskihindamise alusel, ning toimetab dokumendipõhise ülevaatuse alusel ja kohapealsete kontrollide teel, mis </w:t>
            </w:r>
            <w:r>
              <w:rPr>
                <w:b/>
                <w:i/>
              </w:rPr>
              <w:t>võivad toimuda</w:t>
            </w:r>
            <w:r>
              <w:t xml:space="preserve"> ette teatamata. Liikmesriigid teavitavad seireasutust eelnevalt tulevastest </w:t>
            </w:r>
            <w:r>
              <w:rPr>
                <w:b/>
                <w:i/>
              </w:rPr>
              <w:t>väljasaatmisoperatsioonidest</w:t>
            </w:r>
            <w:r>
              <w:t xml:space="preserve"> ning tagavad juurdepääsu asjaomastele asukohtadele.</w:t>
            </w:r>
          </w:p>
        </w:tc>
        <w:tc>
          <w:tcPr>
            <w:tcW w:w="4876" w:type="dxa"/>
            <w:tcBorders>
              <w:top w:val="nil"/>
              <w:left w:val="nil"/>
              <w:bottom w:val="nil"/>
              <w:right w:val="nil"/>
            </w:tcBorders>
          </w:tcPr>
          <w:p w14:paraId="3DFB1867" w14:textId="77777777" w:rsidR="00C22C7C" w:rsidRPr="00AD18C1" w:rsidRDefault="00C22C7C" w:rsidP="00F072E2">
            <w:pPr>
              <w:pStyle w:val="Normal6a"/>
            </w:pPr>
            <w:r>
              <w:t>2.</w:t>
            </w:r>
            <w:r>
              <w:tab/>
              <w:t xml:space="preserve">Sõltumatu seiremehhanism valib välja </w:t>
            </w:r>
            <w:r>
              <w:rPr>
                <w:b/>
                <w:i/>
              </w:rPr>
              <w:t>tagasisaatmisoperatsioonid</w:t>
            </w:r>
            <w:r>
              <w:t xml:space="preserve">, mida jälgitakse riskihindamise alusel, ning toimetab dokumendipõhise ülevaatuse alusel ja kohapealsete kontrollide teel, mis </w:t>
            </w:r>
            <w:r>
              <w:rPr>
                <w:b/>
                <w:i/>
              </w:rPr>
              <w:t>toimuvad</w:t>
            </w:r>
            <w:r>
              <w:t xml:space="preserve"> ette teatamata. Liikmesriigid teavitavad seireasutust eelnevalt tulevastest </w:t>
            </w:r>
            <w:r>
              <w:rPr>
                <w:b/>
                <w:i/>
              </w:rPr>
              <w:t>tagasisaatmisoperatsioonidest</w:t>
            </w:r>
            <w:r>
              <w:t xml:space="preserve"> ning tagavad juurdepääsu asjaomastele</w:t>
            </w:r>
            <w:r>
              <w:rPr>
                <w:b/>
                <w:i/>
              </w:rPr>
              <w:t xml:space="preserve"> isikutele, dokumentidele ja</w:t>
            </w:r>
            <w:r>
              <w:t xml:space="preserve"> asukohtadele.</w:t>
            </w:r>
          </w:p>
        </w:tc>
      </w:tr>
    </w:tbl>
    <w:p w14:paraId="1A618F0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BB8D8A2" w14:textId="77777777" w:rsidR="00C22C7C" w:rsidRPr="00AD18C1" w:rsidRDefault="00C22C7C" w:rsidP="00C22C7C">
      <w:r>
        <w:rPr>
          <w:rStyle w:val="HideTWBExt"/>
        </w:rPr>
        <w:t>&lt;/Amend&gt;</w:t>
      </w:r>
    </w:p>
    <w:p w14:paraId="77EAAFE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1133</w:t>
      </w:r>
      <w:r>
        <w:rPr>
          <w:rStyle w:val="HideTWBExt"/>
        </w:rPr>
        <w:t>&lt;/NumAm&gt;</w:t>
      </w:r>
    </w:p>
    <w:p w14:paraId="016BAA35"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A6D7305" w14:textId="77777777" w:rsidR="00C22C7C" w:rsidRPr="00AD18C1" w:rsidRDefault="00C22C7C" w:rsidP="00C22C7C">
      <w:pPr>
        <w:pStyle w:val="NormalBold"/>
      </w:pPr>
      <w:r>
        <w:rPr>
          <w:rStyle w:val="HideTWBExt"/>
          <w:b w:val="0"/>
        </w:rPr>
        <w:t>&lt;/RepeatBlock-By&gt;</w:t>
      </w:r>
    </w:p>
    <w:p w14:paraId="73E2506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C332645"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32130E7" w14:textId="77777777" w:rsidTr="00F072E2">
        <w:trPr>
          <w:trHeight w:hRule="exact" w:val="240"/>
          <w:jc w:val="center"/>
        </w:trPr>
        <w:tc>
          <w:tcPr>
            <w:tcW w:w="9752" w:type="dxa"/>
            <w:gridSpan w:val="2"/>
            <w:tcBorders>
              <w:top w:val="nil"/>
              <w:left w:val="nil"/>
              <w:bottom w:val="nil"/>
              <w:right w:val="nil"/>
            </w:tcBorders>
          </w:tcPr>
          <w:p w14:paraId="614FF2C4" w14:textId="77777777" w:rsidR="00C22C7C" w:rsidRPr="00AD18C1" w:rsidRDefault="00C22C7C" w:rsidP="00F072E2"/>
        </w:tc>
      </w:tr>
      <w:tr w:rsidR="00C22C7C" w14:paraId="216A7854" w14:textId="77777777" w:rsidTr="00F072E2">
        <w:trPr>
          <w:trHeight w:val="240"/>
          <w:jc w:val="center"/>
        </w:trPr>
        <w:tc>
          <w:tcPr>
            <w:tcW w:w="4876" w:type="dxa"/>
            <w:tcBorders>
              <w:top w:val="nil"/>
              <w:left w:val="nil"/>
              <w:bottom w:val="nil"/>
              <w:right w:val="nil"/>
            </w:tcBorders>
          </w:tcPr>
          <w:p w14:paraId="3B5DF6B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ECFB549" w14:textId="77777777" w:rsidR="00C22C7C" w:rsidRPr="00AD18C1" w:rsidRDefault="00C22C7C" w:rsidP="00F072E2">
            <w:pPr>
              <w:pStyle w:val="AmColumnHeading"/>
            </w:pPr>
            <w:r>
              <w:t>Muudatusettepanek</w:t>
            </w:r>
          </w:p>
        </w:tc>
      </w:tr>
      <w:tr w:rsidR="00C22C7C" w14:paraId="213E40E6" w14:textId="77777777" w:rsidTr="00F072E2">
        <w:trPr>
          <w:jc w:val="center"/>
        </w:trPr>
        <w:tc>
          <w:tcPr>
            <w:tcW w:w="4876" w:type="dxa"/>
            <w:tcBorders>
              <w:top w:val="nil"/>
              <w:left w:val="nil"/>
              <w:bottom w:val="nil"/>
              <w:right w:val="nil"/>
            </w:tcBorders>
          </w:tcPr>
          <w:p w14:paraId="0C96FAF2" w14:textId="77777777" w:rsidR="00C22C7C" w:rsidRPr="00AD18C1" w:rsidRDefault="00C22C7C" w:rsidP="00F072E2">
            <w:pPr>
              <w:pStyle w:val="Normal6a"/>
            </w:pPr>
            <w:r>
              <w:t>2.</w:t>
            </w:r>
            <w:r>
              <w:tab/>
            </w:r>
            <w:r>
              <w:rPr>
                <w:b/>
                <w:i/>
              </w:rPr>
              <w:t xml:space="preserve">Sõltumatu seiremehhanism valib välja väljasaatmisoperatsioonid, mida jälgitakse riskihindamise alusel, ning toimetab dokumendipõhise ülevaatuse </w:t>
            </w:r>
            <w:r>
              <w:rPr>
                <w:b/>
                <w:i/>
              </w:rPr>
              <w:lastRenderedPageBreak/>
              <w:t>alusel ja kohapealsete kontrollide teel, mis võivad toimuda ette teatamata.</w:t>
            </w:r>
            <w:r>
              <w:t xml:space="preserve"> </w:t>
            </w:r>
            <w:r>
              <w:rPr>
                <w:b/>
                <w:i/>
              </w:rPr>
              <w:t>Liikmesriigid teavitavad seireasutust eelnevalt tulevastest väljasaatmisoperatsioonidest ning tagavad</w:t>
            </w:r>
            <w:r>
              <w:t xml:space="preserve"> juurdepääsu asjaomastele </w:t>
            </w:r>
            <w:r>
              <w:rPr>
                <w:b/>
                <w:i/>
              </w:rPr>
              <w:t>asukohtadele</w:t>
            </w:r>
            <w:r>
              <w:t>.</w:t>
            </w:r>
          </w:p>
        </w:tc>
        <w:tc>
          <w:tcPr>
            <w:tcW w:w="4876" w:type="dxa"/>
            <w:tcBorders>
              <w:top w:val="nil"/>
              <w:left w:val="nil"/>
              <w:bottom w:val="nil"/>
              <w:right w:val="nil"/>
            </w:tcBorders>
          </w:tcPr>
          <w:p w14:paraId="1725D3E2" w14:textId="77777777" w:rsidR="00C22C7C" w:rsidRPr="00AD18C1" w:rsidRDefault="00C22C7C" w:rsidP="00F072E2">
            <w:pPr>
              <w:pStyle w:val="Normal6a"/>
            </w:pPr>
            <w:r>
              <w:lastRenderedPageBreak/>
              <w:t>2.</w:t>
            </w:r>
            <w:r>
              <w:tab/>
            </w:r>
            <w:r>
              <w:rPr>
                <w:b/>
                <w:i/>
              </w:rPr>
              <w:t>Liikmesriigid võivad teavitada seiremehhanismi tulevastest väljasaatmisoperatsioonidest</w:t>
            </w:r>
            <w:r>
              <w:t xml:space="preserve"> ja </w:t>
            </w:r>
            <w:r>
              <w:rPr>
                <w:b/>
                <w:i/>
              </w:rPr>
              <w:t xml:space="preserve">anda seiremehhanismi nimel tegutsevatele </w:t>
            </w:r>
            <w:r>
              <w:rPr>
                <w:b/>
                <w:i/>
              </w:rPr>
              <w:lastRenderedPageBreak/>
              <w:t>isikutele, kes on saanud pädevalt asutuselt riigisisese õiguse kohaselt asjakohase juurdepääsuloa,</w:t>
            </w:r>
            <w:r>
              <w:t xml:space="preserve"> juurdepääsu asjaomastele </w:t>
            </w:r>
            <w:r>
              <w:rPr>
                <w:b/>
                <w:i/>
              </w:rPr>
              <w:t>kohtadele</w:t>
            </w:r>
            <w:r>
              <w:t>.</w:t>
            </w:r>
          </w:p>
        </w:tc>
      </w:tr>
    </w:tbl>
    <w:p w14:paraId="6C4C6914"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A6826F1" w14:textId="77777777" w:rsidR="00C22C7C" w:rsidRPr="00AD18C1" w:rsidRDefault="00C22C7C" w:rsidP="00C22C7C">
      <w:r>
        <w:rPr>
          <w:rStyle w:val="HideTWBExt"/>
        </w:rPr>
        <w:t>&lt;/Amend&gt;</w:t>
      </w:r>
    </w:p>
    <w:p w14:paraId="138ED51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1134</w:t>
      </w:r>
      <w:r>
        <w:rPr>
          <w:rStyle w:val="HideTWBExt"/>
        </w:rPr>
        <w:t>&lt;/NumAm&gt;</w:t>
      </w:r>
    </w:p>
    <w:p w14:paraId="699233B0"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8D5E0B3" w14:textId="77777777" w:rsidR="00C22C7C" w:rsidRPr="00AD18C1" w:rsidRDefault="00C22C7C" w:rsidP="00C22C7C">
      <w:pPr>
        <w:pStyle w:val="NormalBold"/>
      </w:pPr>
      <w:r>
        <w:rPr>
          <w:rStyle w:val="HideTWBExt"/>
          <w:b w:val="0"/>
        </w:rPr>
        <w:t>&lt;/RepeatBlock-By&gt;</w:t>
      </w:r>
    </w:p>
    <w:p w14:paraId="3019ECE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DA1098A" w14:textId="77777777" w:rsidR="00C22C7C" w:rsidRPr="00AD18C1" w:rsidRDefault="00C22C7C" w:rsidP="00C22C7C">
      <w:pPr>
        <w:pStyle w:val="NormalBold"/>
      </w:pPr>
      <w:r>
        <w:rPr>
          <w:rStyle w:val="HideTWBExt"/>
        </w:rPr>
        <w:t>&lt;Article&gt;</w:t>
      </w:r>
      <w:r>
        <w:t>Artikkel 15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36D2582" w14:textId="77777777" w:rsidTr="00F072E2">
        <w:trPr>
          <w:trHeight w:hRule="exact" w:val="240"/>
          <w:jc w:val="center"/>
        </w:trPr>
        <w:tc>
          <w:tcPr>
            <w:tcW w:w="9752" w:type="dxa"/>
            <w:gridSpan w:val="2"/>
            <w:tcBorders>
              <w:top w:val="nil"/>
              <w:left w:val="nil"/>
              <w:bottom w:val="nil"/>
              <w:right w:val="nil"/>
            </w:tcBorders>
          </w:tcPr>
          <w:p w14:paraId="55F7EDDD" w14:textId="77777777" w:rsidR="00C22C7C" w:rsidRPr="00AD18C1" w:rsidRDefault="00C22C7C" w:rsidP="00F072E2"/>
        </w:tc>
      </w:tr>
      <w:tr w:rsidR="00C22C7C" w14:paraId="5B24C860" w14:textId="77777777" w:rsidTr="00F072E2">
        <w:trPr>
          <w:trHeight w:val="240"/>
          <w:jc w:val="center"/>
        </w:trPr>
        <w:tc>
          <w:tcPr>
            <w:tcW w:w="4876" w:type="dxa"/>
            <w:tcBorders>
              <w:top w:val="nil"/>
              <w:left w:val="nil"/>
              <w:bottom w:val="nil"/>
              <w:right w:val="nil"/>
            </w:tcBorders>
          </w:tcPr>
          <w:p w14:paraId="2D44A71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DCC2142" w14:textId="77777777" w:rsidR="00C22C7C" w:rsidRPr="00AD18C1" w:rsidRDefault="00C22C7C" w:rsidP="00F072E2">
            <w:pPr>
              <w:pStyle w:val="AmColumnHeading"/>
            </w:pPr>
            <w:r>
              <w:t>Muudatusettepanek</w:t>
            </w:r>
          </w:p>
        </w:tc>
      </w:tr>
      <w:tr w:rsidR="00C22C7C" w14:paraId="6B0FDE61" w14:textId="77777777" w:rsidTr="00F072E2">
        <w:trPr>
          <w:jc w:val="center"/>
        </w:trPr>
        <w:tc>
          <w:tcPr>
            <w:tcW w:w="4876" w:type="dxa"/>
            <w:tcBorders>
              <w:top w:val="nil"/>
              <w:left w:val="nil"/>
              <w:bottom w:val="nil"/>
              <w:right w:val="nil"/>
            </w:tcBorders>
          </w:tcPr>
          <w:p w14:paraId="2D27FE31" w14:textId="77777777" w:rsidR="00C22C7C" w:rsidRPr="00AD18C1" w:rsidRDefault="00C22C7C" w:rsidP="00F072E2">
            <w:pPr>
              <w:pStyle w:val="Normal6a"/>
            </w:pPr>
            <w:r>
              <w:t>2.</w:t>
            </w:r>
            <w:r>
              <w:tab/>
              <w:t xml:space="preserve">Sõltumatu seiremehhanism valib välja väljasaatmisoperatsioonid, mida jälgitakse riskihindamise alusel, ning toimetab dokumendipõhise ülevaatuse alusel ja kohapealsete kontrollide teel, mis võivad toimuda ette teatamata. Liikmesriigid teavitavad </w:t>
            </w:r>
            <w:r>
              <w:rPr>
                <w:b/>
                <w:i/>
              </w:rPr>
              <w:t>seireasutust</w:t>
            </w:r>
            <w:r>
              <w:t xml:space="preserve"> eelnevalt tulevastest väljasaatmisoperatsioonidest</w:t>
            </w:r>
            <w:r>
              <w:rPr>
                <w:b/>
                <w:i/>
              </w:rPr>
              <w:t xml:space="preserve"> ning tagavad juurdepääsu asjaomastele asukohtadele</w:t>
            </w:r>
            <w:r>
              <w:t>.</w:t>
            </w:r>
          </w:p>
        </w:tc>
        <w:tc>
          <w:tcPr>
            <w:tcW w:w="4876" w:type="dxa"/>
            <w:tcBorders>
              <w:top w:val="nil"/>
              <w:left w:val="nil"/>
              <w:bottom w:val="nil"/>
              <w:right w:val="nil"/>
            </w:tcBorders>
          </w:tcPr>
          <w:p w14:paraId="724F662E" w14:textId="77777777" w:rsidR="00C22C7C" w:rsidRPr="00AD18C1" w:rsidRDefault="00C22C7C" w:rsidP="00F072E2">
            <w:pPr>
              <w:pStyle w:val="Normal6a"/>
            </w:pPr>
            <w:r>
              <w:t>2.</w:t>
            </w:r>
            <w:r>
              <w:tab/>
              <w:t xml:space="preserve">Sõltumatu seiremehhanism valib välja väljasaatmisoperatsioonid, mida jälgitakse riskihindamise alusel, ning toimetab dokumendipõhise ülevaatuse alusel ja kohapealsete kontrollide teel, mis võivad toimuda ette teatamata. Liikmesriigid teavitavad </w:t>
            </w:r>
            <w:r>
              <w:rPr>
                <w:b/>
                <w:i/>
              </w:rPr>
              <w:t>sõltumatut seiremehhanismi</w:t>
            </w:r>
            <w:r>
              <w:t xml:space="preserve"> eelnevalt tulevastest väljasaatmisoperatsioonidest.</w:t>
            </w:r>
          </w:p>
        </w:tc>
      </w:tr>
    </w:tbl>
    <w:p w14:paraId="5AD33030"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2EC9280" w14:textId="77777777" w:rsidR="00C22C7C" w:rsidRPr="00AD18C1" w:rsidRDefault="00C22C7C" w:rsidP="00C22C7C">
      <w:r>
        <w:rPr>
          <w:rStyle w:val="HideTWBExt"/>
        </w:rPr>
        <w:t>&lt;/Amend&gt;</w:t>
      </w:r>
    </w:p>
    <w:p w14:paraId="1B5067B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1135</w:t>
      </w:r>
      <w:r>
        <w:rPr>
          <w:rStyle w:val="HideTWBExt"/>
        </w:rPr>
        <w:t>&lt;/NumAm&gt;</w:t>
      </w:r>
    </w:p>
    <w:p w14:paraId="76A7B42A"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1AB7A38D" w14:textId="77777777" w:rsidR="00C22C7C" w:rsidRPr="00AD18C1" w:rsidRDefault="00C22C7C" w:rsidP="00C22C7C">
      <w:pPr>
        <w:pStyle w:val="NormalBold"/>
      </w:pPr>
      <w:r>
        <w:rPr>
          <w:rStyle w:val="HideTWBExt"/>
          <w:b w:val="0"/>
        </w:rPr>
        <w:t>&lt;/RepeatBlock-By&gt;</w:t>
      </w:r>
    </w:p>
    <w:p w14:paraId="120A081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5E5A9E9" w14:textId="77777777" w:rsidR="00C22C7C" w:rsidRPr="00AD18C1" w:rsidRDefault="00C22C7C" w:rsidP="00C22C7C">
      <w:pPr>
        <w:pStyle w:val="NormalBold"/>
      </w:pPr>
      <w:r>
        <w:rPr>
          <w:rStyle w:val="HideTWBExt"/>
        </w:rPr>
        <w:t>&lt;Article&gt;</w:t>
      </w:r>
      <w:r>
        <w:t>Artikkel 15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3BD445C" w14:textId="77777777" w:rsidTr="00F072E2">
        <w:trPr>
          <w:trHeight w:hRule="exact" w:val="240"/>
          <w:jc w:val="center"/>
        </w:trPr>
        <w:tc>
          <w:tcPr>
            <w:tcW w:w="9752" w:type="dxa"/>
            <w:gridSpan w:val="2"/>
            <w:tcBorders>
              <w:top w:val="nil"/>
              <w:left w:val="nil"/>
              <w:bottom w:val="nil"/>
              <w:right w:val="nil"/>
            </w:tcBorders>
          </w:tcPr>
          <w:p w14:paraId="76B408A9" w14:textId="77777777" w:rsidR="00C22C7C" w:rsidRPr="00AD18C1" w:rsidRDefault="00C22C7C" w:rsidP="00F072E2"/>
        </w:tc>
      </w:tr>
      <w:tr w:rsidR="00C22C7C" w14:paraId="3C6D752F" w14:textId="77777777" w:rsidTr="00F072E2">
        <w:trPr>
          <w:trHeight w:val="240"/>
          <w:jc w:val="center"/>
        </w:trPr>
        <w:tc>
          <w:tcPr>
            <w:tcW w:w="4876" w:type="dxa"/>
            <w:tcBorders>
              <w:top w:val="nil"/>
              <w:left w:val="nil"/>
              <w:bottom w:val="nil"/>
              <w:right w:val="nil"/>
            </w:tcBorders>
          </w:tcPr>
          <w:p w14:paraId="3EF47F2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4BDB249" w14:textId="77777777" w:rsidR="00C22C7C" w:rsidRPr="00AD18C1" w:rsidRDefault="00C22C7C" w:rsidP="00F072E2">
            <w:pPr>
              <w:pStyle w:val="AmColumnHeading"/>
            </w:pPr>
            <w:r>
              <w:t>Muudatusettepanek</w:t>
            </w:r>
          </w:p>
        </w:tc>
      </w:tr>
      <w:tr w:rsidR="00C22C7C" w14:paraId="6353D3A0" w14:textId="77777777" w:rsidTr="00F072E2">
        <w:trPr>
          <w:jc w:val="center"/>
        </w:trPr>
        <w:tc>
          <w:tcPr>
            <w:tcW w:w="4876" w:type="dxa"/>
            <w:tcBorders>
              <w:top w:val="nil"/>
              <w:left w:val="nil"/>
              <w:bottom w:val="nil"/>
              <w:right w:val="nil"/>
            </w:tcBorders>
          </w:tcPr>
          <w:p w14:paraId="4E355DAC" w14:textId="77777777" w:rsidR="00C22C7C" w:rsidRPr="00AD18C1" w:rsidRDefault="00C22C7C" w:rsidP="00F072E2">
            <w:pPr>
              <w:pStyle w:val="Normal6a"/>
            </w:pPr>
          </w:p>
        </w:tc>
        <w:tc>
          <w:tcPr>
            <w:tcW w:w="4876" w:type="dxa"/>
            <w:tcBorders>
              <w:top w:val="nil"/>
              <w:left w:val="nil"/>
              <w:bottom w:val="nil"/>
              <w:right w:val="nil"/>
            </w:tcBorders>
          </w:tcPr>
          <w:p w14:paraId="705761E7" w14:textId="77777777" w:rsidR="00C22C7C" w:rsidRPr="00AD18C1" w:rsidRDefault="00C22C7C" w:rsidP="00F072E2">
            <w:pPr>
              <w:pStyle w:val="Normal6a"/>
            </w:pPr>
            <w:r>
              <w:rPr>
                <w:b/>
                <w:i/>
              </w:rPr>
              <w:t>2a.</w:t>
            </w:r>
            <w:r>
              <w:tab/>
            </w:r>
            <w:r>
              <w:rPr>
                <w:b/>
                <w:i/>
              </w:rPr>
              <w:t xml:space="preserve">Liikmesriigid tagavad sõltumatu seiremehhanismile juurdepääsu kõigile asjakohastele asukohtadele, sealhulgas kinnipidamisrajatistele, üksikisikutele ja </w:t>
            </w:r>
            <w:r>
              <w:rPr>
                <w:b/>
                <w:i/>
              </w:rPr>
              <w:lastRenderedPageBreak/>
              <w:t>dokumentidele, kui selline juurdepääs on sõltumatule seiremehhanismile vajalik käesolevas artiklis sätestatud kohustuste täitmiseks. Juurdepääs asjakohastele asukohtadele või salastatud dokumentidele antakse vaid isikutele, kes tegutsevad sõltumatu seiremehhanismi nimel ja kellel on asjakohane salastatud teabele juurdepääsu luba, mille on andnud pädev asutus riigisisese õiguse kohaselt.</w:t>
            </w:r>
          </w:p>
        </w:tc>
      </w:tr>
    </w:tbl>
    <w:p w14:paraId="21EA92F1"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F13FE05" w14:textId="77777777" w:rsidR="00C22C7C" w:rsidRPr="00AD18C1" w:rsidRDefault="00C22C7C" w:rsidP="00C22C7C">
      <w:r>
        <w:rPr>
          <w:rStyle w:val="HideTWBExt"/>
        </w:rPr>
        <w:t>&lt;/Amend&gt;</w:t>
      </w:r>
    </w:p>
    <w:p w14:paraId="11DA205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1136</w:t>
      </w:r>
      <w:r>
        <w:rPr>
          <w:rStyle w:val="HideTWBExt"/>
        </w:rPr>
        <w:t>&lt;/NumAm&gt;</w:t>
      </w:r>
    </w:p>
    <w:p w14:paraId="78184A00"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56DBE75F" w14:textId="77777777" w:rsidR="00C22C7C" w:rsidRPr="00AD18C1" w:rsidRDefault="00C22C7C" w:rsidP="00C22C7C">
      <w:pPr>
        <w:pStyle w:val="NormalBold"/>
      </w:pPr>
      <w:r>
        <w:rPr>
          <w:rStyle w:val="HideTWBExt"/>
          <w:b w:val="0"/>
        </w:rPr>
        <w:t>&lt;/RepeatBlock-By&gt;</w:t>
      </w:r>
    </w:p>
    <w:p w14:paraId="4D480DA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0401628" w14:textId="77777777" w:rsidR="00C22C7C" w:rsidRPr="00AD18C1" w:rsidRDefault="00C22C7C" w:rsidP="00C22C7C">
      <w:pPr>
        <w:pStyle w:val="NormalBold"/>
      </w:pPr>
      <w:r>
        <w:rPr>
          <w:rStyle w:val="HideTWBExt"/>
        </w:rPr>
        <w:t>&lt;Article&gt;</w:t>
      </w:r>
      <w:r>
        <w:t>Artikkel 15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BB4F39D" w14:textId="77777777" w:rsidTr="00F072E2">
        <w:trPr>
          <w:trHeight w:hRule="exact" w:val="240"/>
          <w:jc w:val="center"/>
        </w:trPr>
        <w:tc>
          <w:tcPr>
            <w:tcW w:w="9752" w:type="dxa"/>
            <w:gridSpan w:val="2"/>
            <w:tcBorders>
              <w:top w:val="nil"/>
              <w:left w:val="nil"/>
              <w:bottom w:val="nil"/>
              <w:right w:val="nil"/>
            </w:tcBorders>
          </w:tcPr>
          <w:p w14:paraId="159EE49C" w14:textId="77777777" w:rsidR="00C22C7C" w:rsidRPr="00AD18C1" w:rsidRDefault="00C22C7C" w:rsidP="00F072E2"/>
        </w:tc>
      </w:tr>
      <w:tr w:rsidR="00C22C7C" w14:paraId="7E01635D" w14:textId="77777777" w:rsidTr="00F072E2">
        <w:trPr>
          <w:trHeight w:val="240"/>
          <w:jc w:val="center"/>
        </w:trPr>
        <w:tc>
          <w:tcPr>
            <w:tcW w:w="4876" w:type="dxa"/>
            <w:tcBorders>
              <w:top w:val="nil"/>
              <w:left w:val="nil"/>
              <w:bottom w:val="nil"/>
              <w:right w:val="nil"/>
            </w:tcBorders>
          </w:tcPr>
          <w:p w14:paraId="37F297B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0B229FB" w14:textId="77777777" w:rsidR="00C22C7C" w:rsidRPr="00AD18C1" w:rsidRDefault="00C22C7C" w:rsidP="00F072E2">
            <w:pPr>
              <w:pStyle w:val="AmColumnHeading"/>
            </w:pPr>
            <w:r>
              <w:t>Muudatusettepanek</w:t>
            </w:r>
          </w:p>
        </w:tc>
      </w:tr>
      <w:tr w:rsidR="00C22C7C" w14:paraId="2E8AB55A" w14:textId="77777777" w:rsidTr="00F072E2">
        <w:trPr>
          <w:jc w:val="center"/>
        </w:trPr>
        <w:tc>
          <w:tcPr>
            <w:tcW w:w="4876" w:type="dxa"/>
            <w:tcBorders>
              <w:top w:val="nil"/>
              <w:left w:val="nil"/>
              <w:bottom w:val="nil"/>
              <w:right w:val="nil"/>
            </w:tcBorders>
          </w:tcPr>
          <w:p w14:paraId="164DD741" w14:textId="77777777" w:rsidR="00C22C7C" w:rsidRPr="00AD18C1" w:rsidRDefault="00C22C7C" w:rsidP="00F072E2">
            <w:pPr>
              <w:pStyle w:val="Normal6a"/>
            </w:pPr>
          </w:p>
        </w:tc>
        <w:tc>
          <w:tcPr>
            <w:tcW w:w="4876" w:type="dxa"/>
            <w:tcBorders>
              <w:top w:val="nil"/>
              <w:left w:val="nil"/>
              <w:bottom w:val="nil"/>
              <w:right w:val="nil"/>
            </w:tcBorders>
          </w:tcPr>
          <w:p w14:paraId="4347A4D1" w14:textId="77777777" w:rsidR="00C22C7C" w:rsidRPr="00AD18C1" w:rsidRDefault="00C22C7C" w:rsidP="00F072E2">
            <w:pPr>
              <w:pStyle w:val="Normal6a"/>
            </w:pPr>
            <w:r>
              <w:rPr>
                <w:b/>
                <w:i/>
              </w:rPr>
              <w:t>2a.</w:t>
            </w:r>
            <w:r>
              <w:tab/>
            </w:r>
            <w:r>
              <w:rPr>
                <w:b/>
                <w:i/>
              </w:rPr>
              <w:t>Liikmesriigid näevad ette sõltumatu mehhanismi põhiõiguste austamise jälgimiseks piiril toimuva tagasisaatmismenetluse ajal. </w:t>
            </w:r>
          </w:p>
        </w:tc>
      </w:tr>
    </w:tbl>
    <w:p w14:paraId="1A5C05D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75952F6" w14:textId="77777777" w:rsidR="00C22C7C" w:rsidRPr="00AD18C1" w:rsidRDefault="00C22C7C" w:rsidP="00C22C7C">
      <w:r>
        <w:rPr>
          <w:rStyle w:val="HideTWBExt"/>
        </w:rPr>
        <w:t>&lt;/Amend&gt;</w:t>
      </w:r>
    </w:p>
    <w:p w14:paraId="171BAAB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1137</w:t>
      </w:r>
      <w:r>
        <w:rPr>
          <w:rStyle w:val="HideTWBExt"/>
        </w:rPr>
        <w:t>&lt;/NumAm&gt;</w:t>
      </w:r>
    </w:p>
    <w:p w14:paraId="1B722B1E"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5ECED8D" w14:textId="77777777" w:rsidR="00C22C7C" w:rsidRPr="00AD18C1" w:rsidRDefault="00C22C7C" w:rsidP="00C22C7C">
      <w:pPr>
        <w:pStyle w:val="NormalBold"/>
      </w:pPr>
      <w:r>
        <w:rPr>
          <w:rStyle w:val="HideTWBExt"/>
          <w:b w:val="0"/>
        </w:rPr>
        <w:t>&lt;/RepeatBlock-By&gt;</w:t>
      </w:r>
    </w:p>
    <w:p w14:paraId="6D61F0E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1645823"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72810AF" w14:textId="77777777" w:rsidTr="00F072E2">
        <w:trPr>
          <w:trHeight w:hRule="exact" w:val="240"/>
          <w:jc w:val="center"/>
        </w:trPr>
        <w:tc>
          <w:tcPr>
            <w:tcW w:w="9752" w:type="dxa"/>
            <w:gridSpan w:val="2"/>
            <w:tcBorders>
              <w:top w:val="nil"/>
              <w:left w:val="nil"/>
              <w:bottom w:val="nil"/>
              <w:right w:val="nil"/>
            </w:tcBorders>
          </w:tcPr>
          <w:p w14:paraId="61961ECA" w14:textId="77777777" w:rsidR="00C22C7C" w:rsidRPr="00AD18C1" w:rsidRDefault="00C22C7C" w:rsidP="00F072E2"/>
        </w:tc>
      </w:tr>
      <w:tr w:rsidR="00C22C7C" w14:paraId="40A0CCBD" w14:textId="77777777" w:rsidTr="00F072E2">
        <w:trPr>
          <w:trHeight w:val="240"/>
          <w:jc w:val="center"/>
        </w:trPr>
        <w:tc>
          <w:tcPr>
            <w:tcW w:w="4876" w:type="dxa"/>
            <w:tcBorders>
              <w:top w:val="nil"/>
              <w:left w:val="nil"/>
              <w:bottom w:val="nil"/>
              <w:right w:val="nil"/>
            </w:tcBorders>
          </w:tcPr>
          <w:p w14:paraId="3714F99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AB804E6" w14:textId="77777777" w:rsidR="00C22C7C" w:rsidRPr="00AD18C1" w:rsidRDefault="00C22C7C" w:rsidP="00F072E2">
            <w:pPr>
              <w:pStyle w:val="AmColumnHeading"/>
            </w:pPr>
            <w:r>
              <w:t>Muudatusettepanek</w:t>
            </w:r>
          </w:p>
        </w:tc>
      </w:tr>
      <w:tr w:rsidR="00C22C7C" w14:paraId="64FDB284" w14:textId="77777777" w:rsidTr="00F072E2">
        <w:trPr>
          <w:jc w:val="center"/>
        </w:trPr>
        <w:tc>
          <w:tcPr>
            <w:tcW w:w="4876" w:type="dxa"/>
            <w:tcBorders>
              <w:top w:val="nil"/>
              <w:left w:val="nil"/>
              <w:bottom w:val="nil"/>
              <w:right w:val="nil"/>
            </w:tcBorders>
          </w:tcPr>
          <w:p w14:paraId="73DB38B0" w14:textId="77777777" w:rsidR="00C22C7C" w:rsidRPr="00AD18C1" w:rsidRDefault="00C22C7C" w:rsidP="00F072E2">
            <w:pPr>
              <w:pStyle w:val="Normal6a"/>
            </w:pPr>
            <w:r>
              <w:rPr>
                <w:b/>
                <w:i/>
              </w:rPr>
              <w:t>3.</w:t>
            </w:r>
            <w:r>
              <w:tab/>
            </w:r>
            <w:r>
              <w:rPr>
                <w:b/>
                <w:i/>
              </w:rPr>
              <w:t xml:space="preserve">Põhjendatud väited põhiõiguste rikkumise kohta väljasaatmisoperatsioonide ajal edastatakse seiremehhanismi kaudu riiklikule pädevale asutusele. Pädevad asutused tegelevad selliste väidetega </w:t>
            </w:r>
            <w:r>
              <w:rPr>
                <w:b/>
                <w:i/>
              </w:rPr>
              <w:lastRenderedPageBreak/>
              <w:t>tõhusalt ja ilma põhjendamatu viivituseta.</w:t>
            </w:r>
          </w:p>
        </w:tc>
        <w:tc>
          <w:tcPr>
            <w:tcW w:w="4876" w:type="dxa"/>
            <w:tcBorders>
              <w:top w:val="nil"/>
              <w:left w:val="nil"/>
              <w:bottom w:val="nil"/>
              <w:right w:val="nil"/>
            </w:tcBorders>
          </w:tcPr>
          <w:p w14:paraId="3C1AA376" w14:textId="77777777" w:rsidR="00C22C7C" w:rsidRPr="00AD18C1" w:rsidRDefault="00C22C7C" w:rsidP="00F072E2">
            <w:pPr>
              <w:pStyle w:val="Normal6a"/>
            </w:pPr>
            <w:r>
              <w:rPr>
                <w:b/>
                <w:i/>
              </w:rPr>
              <w:lastRenderedPageBreak/>
              <w:t>välja jäetud</w:t>
            </w:r>
          </w:p>
        </w:tc>
      </w:tr>
    </w:tbl>
    <w:p w14:paraId="73B66B2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83AE63B" w14:textId="77777777" w:rsidR="00C22C7C" w:rsidRPr="00AD18C1" w:rsidRDefault="00C22C7C" w:rsidP="00C22C7C">
      <w:r>
        <w:rPr>
          <w:rStyle w:val="HideTWBExt"/>
        </w:rPr>
        <w:t>&lt;/Amend&gt;</w:t>
      </w:r>
    </w:p>
    <w:p w14:paraId="4164F52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1138</w:t>
      </w:r>
      <w:r>
        <w:rPr>
          <w:rStyle w:val="HideTWBExt"/>
        </w:rPr>
        <w:t>&lt;/NumAm&gt;</w:t>
      </w:r>
    </w:p>
    <w:p w14:paraId="591CEE2B" w14:textId="77777777" w:rsidR="00C22C7C" w:rsidRPr="00AD18C1" w:rsidRDefault="00C22C7C" w:rsidP="00C22C7C">
      <w:pPr>
        <w:pStyle w:val="NormalBold"/>
      </w:pPr>
      <w:r>
        <w:rPr>
          <w:rStyle w:val="HideTWBExt"/>
          <w:b w:val="0"/>
        </w:rPr>
        <w:t>&lt;RepeatBlock-By&gt;&lt;Members&gt;</w:t>
      </w:r>
      <w:r>
        <w:t>Maciej Wąsik, Mariusz Kamiński, Jacek Ozdoba, Jadwiga Wiśniewska</w:t>
      </w:r>
      <w:r>
        <w:rPr>
          <w:rStyle w:val="HideTWBExt"/>
          <w:b w:val="0"/>
        </w:rPr>
        <w:t>&lt;/Members&gt;</w:t>
      </w:r>
    </w:p>
    <w:p w14:paraId="45E9D923" w14:textId="77777777" w:rsidR="00C22C7C" w:rsidRPr="00AD18C1" w:rsidRDefault="00C22C7C" w:rsidP="00C22C7C">
      <w:pPr>
        <w:pStyle w:val="NormalBold"/>
      </w:pPr>
      <w:r>
        <w:rPr>
          <w:rStyle w:val="HideTWBExt"/>
          <w:b w:val="0"/>
        </w:rPr>
        <w:t>&lt;/RepeatBlock-By&gt;</w:t>
      </w:r>
    </w:p>
    <w:p w14:paraId="373BF4A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22645FA"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94B92A2" w14:textId="77777777" w:rsidTr="00F072E2">
        <w:trPr>
          <w:trHeight w:hRule="exact" w:val="240"/>
          <w:jc w:val="center"/>
        </w:trPr>
        <w:tc>
          <w:tcPr>
            <w:tcW w:w="9752" w:type="dxa"/>
            <w:gridSpan w:val="2"/>
            <w:tcBorders>
              <w:top w:val="nil"/>
              <w:left w:val="nil"/>
              <w:bottom w:val="nil"/>
              <w:right w:val="nil"/>
            </w:tcBorders>
          </w:tcPr>
          <w:p w14:paraId="615732FA" w14:textId="77777777" w:rsidR="00C22C7C" w:rsidRPr="00AD18C1" w:rsidRDefault="00C22C7C" w:rsidP="00F072E2"/>
        </w:tc>
      </w:tr>
      <w:tr w:rsidR="00C22C7C" w14:paraId="0129E9CA" w14:textId="77777777" w:rsidTr="00F072E2">
        <w:trPr>
          <w:trHeight w:val="240"/>
          <w:jc w:val="center"/>
        </w:trPr>
        <w:tc>
          <w:tcPr>
            <w:tcW w:w="4876" w:type="dxa"/>
            <w:tcBorders>
              <w:top w:val="nil"/>
              <w:left w:val="nil"/>
              <w:bottom w:val="nil"/>
              <w:right w:val="nil"/>
            </w:tcBorders>
          </w:tcPr>
          <w:p w14:paraId="13454DA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4C1FD93" w14:textId="77777777" w:rsidR="00C22C7C" w:rsidRPr="00AD18C1" w:rsidRDefault="00C22C7C" w:rsidP="00F072E2">
            <w:pPr>
              <w:pStyle w:val="AmColumnHeading"/>
            </w:pPr>
            <w:r>
              <w:t>Muudatusettepanek</w:t>
            </w:r>
          </w:p>
        </w:tc>
      </w:tr>
      <w:tr w:rsidR="00C22C7C" w14:paraId="07988FA5" w14:textId="77777777" w:rsidTr="00F072E2">
        <w:trPr>
          <w:jc w:val="center"/>
        </w:trPr>
        <w:tc>
          <w:tcPr>
            <w:tcW w:w="4876" w:type="dxa"/>
            <w:tcBorders>
              <w:top w:val="nil"/>
              <w:left w:val="nil"/>
              <w:bottom w:val="nil"/>
              <w:right w:val="nil"/>
            </w:tcBorders>
          </w:tcPr>
          <w:p w14:paraId="3FFAA7C0" w14:textId="77777777" w:rsidR="00C22C7C" w:rsidRPr="00AD18C1" w:rsidRDefault="00C22C7C" w:rsidP="00F072E2">
            <w:pPr>
              <w:pStyle w:val="Normal6a"/>
            </w:pPr>
            <w:r>
              <w:rPr>
                <w:b/>
                <w:i/>
              </w:rPr>
              <w:t>3.</w:t>
            </w:r>
            <w:r>
              <w:tab/>
            </w:r>
            <w:r>
              <w:rPr>
                <w:b/>
                <w:i/>
              </w:rPr>
              <w:t>Põhjendatud väited põhiõiguste rikkumise kohta väljasaatmisoperatsioonide ajal edastatakse seiremehhanismi kaudu riiklikule pädevale asutusele. Pädevad asutused tegelevad selliste väidetega tõhusalt ja ilma põhjendamatu viivituseta.</w:t>
            </w:r>
          </w:p>
        </w:tc>
        <w:tc>
          <w:tcPr>
            <w:tcW w:w="4876" w:type="dxa"/>
            <w:tcBorders>
              <w:top w:val="nil"/>
              <w:left w:val="nil"/>
              <w:bottom w:val="nil"/>
              <w:right w:val="nil"/>
            </w:tcBorders>
          </w:tcPr>
          <w:p w14:paraId="0E024187" w14:textId="77777777" w:rsidR="00C22C7C" w:rsidRPr="00AD18C1" w:rsidRDefault="00C22C7C" w:rsidP="00F072E2">
            <w:pPr>
              <w:pStyle w:val="Normal6a"/>
            </w:pPr>
            <w:r>
              <w:rPr>
                <w:b/>
                <w:i/>
              </w:rPr>
              <w:t>välja jäetud</w:t>
            </w:r>
          </w:p>
        </w:tc>
      </w:tr>
    </w:tbl>
    <w:p w14:paraId="02CB57E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DF70949" w14:textId="77777777" w:rsidR="00C22C7C" w:rsidRPr="00AD18C1" w:rsidRDefault="00C22C7C" w:rsidP="00C22C7C">
      <w:r>
        <w:rPr>
          <w:rStyle w:val="HideTWBExt"/>
        </w:rPr>
        <w:t>&lt;/Amend&gt;</w:t>
      </w:r>
    </w:p>
    <w:p w14:paraId="45789E4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1139</w:t>
      </w:r>
      <w:r>
        <w:rPr>
          <w:rStyle w:val="HideTWBExt"/>
        </w:rPr>
        <w:t>&lt;/NumAm&gt;</w:t>
      </w:r>
    </w:p>
    <w:p w14:paraId="3F5DB788"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0956A1CB" w14:textId="77777777" w:rsidR="00C22C7C" w:rsidRPr="00AD18C1" w:rsidRDefault="00C22C7C" w:rsidP="00C22C7C">
      <w:pPr>
        <w:pStyle w:val="NormalBold"/>
      </w:pPr>
      <w:r>
        <w:rPr>
          <w:rStyle w:val="HideTWBExt"/>
          <w:b w:val="0"/>
        </w:rPr>
        <w:t>&lt;/RepeatBlock-By&gt;</w:t>
      </w:r>
    </w:p>
    <w:p w14:paraId="5B89A3D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603B30"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14CC565" w14:textId="77777777" w:rsidTr="00F072E2">
        <w:trPr>
          <w:trHeight w:hRule="exact" w:val="240"/>
          <w:jc w:val="center"/>
        </w:trPr>
        <w:tc>
          <w:tcPr>
            <w:tcW w:w="9752" w:type="dxa"/>
            <w:gridSpan w:val="2"/>
            <w:tcBorders>
              <w:top w:val="nil"/>
              <w:left w:val="nil"/>
              <w:bottom w:val="nil"/>
              <w:right w:val="nil"/>
            </w:tcBorders>
          </w:tcPr>
          <w:p w14:paraId="68CB7B79" w14:textId="77777777" w:rsidR="00C22C7C" w:rsidRPr="00AD18C1" w:rsidRDefault="00C22C7C" w:rsidP="00F072E2"/>
        </w:tc>
      </w:tr>
      <w:tr w:rsidR="00C22C7C" w14:paraId="0B132992" w14:textId="77777777" w:rsidTr="00F072E2">
        <w:trPr>
          <w:trHeight w:val="240"/>
          <w:jc w:val="center"/>
        </w:trPr>
        <w:tc>
          <w:tcPr>
            <w:tcW w:w="4876" w:type="dxa"/>
            <w:tcBorders>
              <w:top w:val="nil"/>
              <w:left w:val="nil"/>
              <w:bottom w:val="nil"/>
              <w:right w:val="nil"/>
            </w:tcBorders>
          </w:tcPr>
          <w:p w14:paraId="593D97D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AF81A3C" w14:textId="77777777" w:rsidR="00C22C7C" w:rsidRPr="00AD18C1" w:rsidRDefault="00C22C7C" w:rsidP="00F072E2">
            <w:pPr>
              <w:pStyle w:val="AmColumnHeading"/>
            </w:pPr>
            <w:r>
              <w:t>Muudatusettepanek</w:t>
            </w:r>
          </w:p>
        </w:tc>
      </w:tr>
      <w:tr w:rsidR="00C22C7C" w14:paraId="70D7ED12" w14:textId="77777777" w:rsidTr="00F072E2">
        <w:trPr>
          <w:jc w:val="center"/>
        </w:trPr>
        <w:tc>
          <w:tcPr>
            <w:tcW w:w="4876" w:type="dxa"/>
            <w:tcBorders>
              <w:top w:val="nil"/>
              <w:left w:val="nil"/>
              <w:bottom w:val="nil"/>
              <w:right w:val="nil"/>
            </w:tcBorders>
          </w:tcPr>
          <w:p w14:paraId="792E7B3C" w14:textId="77777777" w:rsidR="00C22C7C" w:rsidRPr="00AD18C1" w:rsidRDefault="00C22C7C" w:rsidP="00F072E2">
            <w:pPr>
              <w:pStyle w:val="Normal6a"/>
            </w:pPr>
            <w:r>
              <w:t>3.</w:t>
            </w:r>
            <w:r>
              <w:tab/>
              <w:t xml:space="preserve">Põhjendatud väited põhiõiguste rikkumise kohta </w:t>
            </w:r>
            <w:r>
              <w:rPr>
                <w:b/>
                <w:i/>
              </w:rPr>
              <w:t>väljasaatmisoperatsioonide</w:t>
            </w:r>
            <w:r>
              <w:t xml:space="preserve"> ajal edastatakse seiremehhanismi kaudu </w:t>
            </w:r>
            <w:r>
              <w:rPr>
                <w:b/>
                <w:i/>
              </w:rPr>
              <w:t>riiklikule pädevale asutusele</w:t>
            </w:r>
            <w:r>
              <w:t>. Pädevad asutused tegelevad selliste väidetega tõhusalt ja ilma põhjendamatu viivituseta.</w:t>
            </w:r>
          </w:p>
        </w:tc>
        <w:tc>
          <w:tcPr>
            <w:tcW w:w="4876" w:type="dxa"/>
            <w:tcBorders>
              <w:top w:val="nil"/>
              <w:left w:val="nil"/>
              <w:bottom w:val="nil"/>
              <w:right w:val="nil"/>
            </w:tcBorders>
          </w:tcPr>
          <w:p w14:paraId="073AABA7" w14:textId="77777777" w:rsidR="00C22C7C" w:rsidRPr="00AD18C1" w:rsidRDefault="00C22C7C" w:rsidP="00F072E2">
            <w:pPr>
              <w:pStyle w:val="Normal6a"/>
            </w:pPr>
            <w:r>
              <w:t>3.</w:t>
            </w:r>
            <w:r>
              <w:tab/>
              <w:t xml:space="preserve">Põhjendatud väited põhiõiguste rikkumise kohta </w:t>
            </w:r>
            <w:r>
              <w:rPr>
                <w:b/>
                <w:i/>
              </w:rPr>
              <w:t>tagasisaatmisoperatsioonide</w:t>
            </w:r>
            <w:r>
              <w:t xml:space="preserve"> ajal edastatakse </w:t>
            </w:r>
            <w:r>
              <w:rPr>
                <w:b/>
                <w:i/>
              </w:rPr>
              <w:t xml:space="preserve">pädevale riiklikule asutusele, luues </w:t>
            </w:r>
            <w:r>
              <w:t xml:space="preserve">seiremehhanismi kaudu </w:t>
            </w:r>
            <w:r>
              <w:rPr>
                <w:b/>
                <w:i/>
              </w:rPr>
              <w:t>konfidentsiaalse, lapse huve ja sugu arvestava kaebuste esitamise mehhanismi</w:t>
            </w:r>
            <w:r>
              <w:t>. Pädevad asutused tegelevad selliste väidetega tõhusalt ja ilma põhjendamatu viivituseta.</w:t>
            </w:r>
            <w:r>
              <w:rPr>
                <w:b/>
                <w:i/>
              </w:rPr>
              <w:t xml:space="preserve"> Liikmesriigid tagavad vajaduse korral suunamise tsiviil- või kriminaalmenetluse algatamiseks juhul, kui põhiõigusi ei austata või nende täitmist ei tagata kooskõlas riigisisese </w:t>
            </w:r>
            <w:r>
              <w:rPr>
                <w:b/>
                <w:i/>
              </w:rPr>
              <w:lastRenderedPageBreak/>
              <w:t>õigusega. </w:t>
            </w:r>
          </w:p>
        </w:tc>
      </w:tr>
    </w:tbl>
    <w:p w14:paraId="26AECFB7"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B6362D8" w14:textId="77777777" w:rsidR="00C22C7C" w:rsidRPr="00AD18C1" w:rsidRDefault="00C22C7C" w:rsidP="00C22C7C">
      <w:r>
        <w:rPr>
          <w:rStyle w:val="HideTWBExt"/>
        </w:rPr>
        <w:t>&lt;/Amend&gt;</w:t>
      </w:r>
    </w:p>
    <w:p w14:paraId="3D55290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1140</w:t>
      </w:r>
      <w:r>
        <w:rPr>
          <w:rStyle w:val="HideTWBExt"/>
        </w:rPr>
        <w:t>&lt;/NumAm&gt;</w:t>
      </w:r>
    </w:p>
    <w:p w14:paraId="0712FAEF"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E31680E" w14:textId="77777777" w:rsidR="00C22C7C" w:rsidRPr="00AD18C1" w:rsidRDefault="00C22C7C" w:rsidP="00C22C7C">
      <w:pPr>
        <w:pStyle w:val="NormalBold"/>
      </w:pPr>
      <w:r>
        <w:rPr>
          <w:rStyle w:val="HideTWBExt"/>
          <w:b w:val="0"/>
        </w:rPr>
        <w:t>&lt;/RepeatBlock-By&gt;</w:t>
      </w:r>
    </w:p>
    <w:p w14:paraId="4871DAF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2EB307E"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9A28AE8" w14:textId="77777777" w:rsidTr="00F072E2">
        <w:trPr>
          <w:trHeight w:hRule="exact" w:val="240"/>
          <w:jc w:val="center"/>
        </w:trPr>
        <w:tc>
          <w:tcPr>
            <w:tcW w:w="9752" w:type="dxa"/>
            <w:gridSpan w:val="2"/>
            <w:tcBorders>
              <w:top w:val="nil"/>
              <w:left w:val="nil"/>
              <w:bottom w:val="nil"/>
              <w:right w:val="nil"/>
            </w:tcBorders>
          </w:tcPr>
          <w:p w14:paraId="23B03308" w14:textId="77777777" w:rsidR="00C22C7C" w:rsidRPr="00AD18C1" w:rsidRDefault="00C22C7C" w:rsidP="00F072E2"/>
        </w:tc>
      </w:tr>
      <w:tr w:rsidR="00C22C7C" w14:paraId="2F075E68" w14:textId="77777777" w:rsidTr="00F072E2">
        <w:trPr>
          <w:trHeight w:val="240"/>
          <w:jc w:val="center"/>
        </w:trPr>
        <w:tc>
          <w:tcPr>
            <w:tcW w:w="4876" w:type="dxa"/>
            <w:tcBorders>
              <w:top w:val="nil"/>
              <w:left w:val="nil"/>
              <w:bottom w:val="nil"/>
              <w:right w:val="nil"/>
            </w:tcBorders>
          </w:tcPr>
          <w:p w14:paraId="2BB7A75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F9AC1BE" w14:textId="77777777" w:rsidR="00C22C7C" w:rsidRPr="00AD18C1" w:rsidRDefault="00C22C7C" w:rsidP="00F072E2">
            <w:pPr>
              <w:pStyle w:val="AmColumnHeading"/>
            </w:pPr>
            <w:r>
              <w:t>Muudatusettepanek</w:t>
            </w:r>
          </w:p>
        </w:tc>
      </w:tr>
      <w:tr w:rsidR="00C22C7C" w14:paraId="1F6913AD" w14:textId="77777777" w:rsidTr="00F072E2">
        <w:trPr>
          <w:jc w:val="center"/>
        </w:trPr>
        <w:tc>
          <w:tcPr>
            <w:tcW w:w="4876" w:type="dxa"/>
            <w:tcBorders>
              <w:top w:val="nil"/>
              <w:left w:val="nil"/>
              <w:bottom w:val="nil"/>
              <w:right w:val="nil"/>
            </w:tcBorders>
          </w:tcPr>
          <w:p w14:paraId="48BD8117" w14:textId="77777777" w:rsidR="00C22C7C" w:rsidRPr="00AD18C1" w:rsidRDefault="00C22C7C" w:rsidP="00F072E2">
            <w:pPr>
              <w:pStyle w:val="Normal6a"/>
            </w:pPr>
            <w:r>
              <w:t>3.</w:t>
            </w:r>
            <w:r>
              <w:tab/>
              <w:t xml:space="preserve">Põhjendatud väited põhiõiguste rikkumise kohta </w:t>
            </w:r>
            <w:r>
              <w:rPr>
                <w:b/>
                <w:i/>
              </w:rPr>
              <w:t>väljasaatmisoperatsioonide</w:t>
            </w:r>
            <w:r>
              <w:t xml:space="preserve"> ajal edastatakse seiremehhanismi kaudu riiklikule pädevale asutusele. Pädevad asutused </w:t>
            </w:r>
            <w:r>
              <w:rPr>
                <w:b/>
                <w:i/>
              </w:rPr>
              <w:t>tegelevad selliste väidetega tõhusalt</w:t>
            </w:r>
            <w:r>
              <w:t xml:space="preserve"> ja </w:t>
            </w:r>
            <w:r>
              <w:rPr>
                <w:b/>
                <w:i/>
              </w:rPr>
              <w:t xml:space="preserve">ilma </w:t>
            </w:r>
            <w:r>
              <w:t>põhjendamatu viivituseta.</w:t>
            </w:r>
          </w:p>
        </w:tc>
        <w:tc>
          <w:tcPr>
            <w:tcW w:w="4876" w:type="dxa"/>
            <w:tcBorders>
              <w:top w:val="nil"/>
              <w:left w:val="nil"/>
              <w:bottom w:val="nil"/>
              <w:right w:val="nil"/>
            </w:tcBorders>
          </w:tcPr>
          <w:p w14:paraId="290E29DF" w14:textId="77777777" w:rsidR="00C22C7C" w:rsidRPr="00AD18C1" w:rsidRDefault="00C22C7C" w:rsidP="00F072E2">
            <w:pPr>
              <w:pStyle w:val="Normal6a"/>
            </w:pPr>
            <w:r>
              <w:t>3.</w:t>
            </w:r>
            <w:r>
              <w:tab/>
            </w:r>
            <w:r>
              <w:rPr>
                <w:b/>
                <w:i/>
              </w:rPr>
              <w:t>Seiremehhanismiga luuakse konfidentsiaalne, lapsesõbralik ja sugu arvestav kaebuste esitamise mehhanism ning hallatakse seda.</w:t>
            </w:r>
            <w:r>
              <w:t xml:space="preserve"> Põhjendatud väited põhiõiguste rikkumise kohta </w:t>
            </w:r>
            <w:r>
              <w:rPr>
                <w:b/>
                <w:i/>
              </w:rPr>
              <w:t>tagasisaatmismenetluste</w:t>
            </w:r>
            <w:r>
              <w:t xml:space="preserve"> ajal edastatakse seiremehhanismi kaudu riiklikule pädevale asutusele. Pädevad asutused </w:t>
            </w:r>
            <w:r>
              <w:rPr>
                <w:b/>
                <w:i/>
              </w:rPr>
              <w:t>uurivad selliseid väiteid tulemuslikult</w:t>
            </w:r>
            <w:r>
              <w:t xml:space="preserve"> ja põhjendamatu viivituseta</w:t>
            </w:r>
            <w:r>
              <w:rPr>
                <w:b/>
                <w:i/>
              </w:rPr>
              <w:t xml:space="preserve"> ning tagavad asjakohased tagajärjed kooskõlas riigisisese õigusega</w:t>
            </w:r>
            <w:r>
              <w:t>.</w:t>
            </w:r>
          </w:p>
        </w:tc>
      </w:tr>
    </w:tbl>
    <w:p w14:paraId="1D24882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D87EB67" w14:textId="77777777" w:rsidR="00C22C7C" w:rsidRPr="00AD18C1" w:rsidRDefault="00C22C7C" w:rsidP="00C22C7C">
      <w:r>
        <w:rPr>
          <w:rStyle w:val="HideTWBExt"/>
        </w:rPr>
        <w:t>&lt;/Amend&gt;</w:t>
      </w:r>
    </w:p>
    <w:p w14:paraId="4065816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1141</w:t>
      </w:r>
      <w:r>
        <w:rPr>
          <w:rStyle w:val="HideTWBExt"/>
        </w:rPr>
        <w:t>&lt;/NumAm&gt;</w:t>
      </w:r>
    </w:p>
    <w:p w14:paraId="11218B3C"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EE7463A" w14:textId="77777777" w:rsidR="00C22C7C" w:rsidRPr="00AD18C1" w:rsidRDefault="00C22C7C" w:rsidP="00C22C7C">
      <w:pPr>
        <w:pStyle w:val="NormalBold"/>
      </w:pPr>
      <w:r>
        <w:rPr>
          <w:rStyle w:val="HideTWBExt"/>
          <w:b w:val="0"/>
        </w:rPr>
        <w:t>&lt;/RepeatBlock-By&gt;</w:t>
      </w:r>
    </w:p>
    <w:p w14:paraId="197DF93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0CE53CD"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15560F6" w14:textId="77777777" w:rsidTr="00F072E2">
        <w:trPr>
          <w:trHeight w:hRule="exact" w:val="240"/>
          <w:jc w:val="center"/>
        </w:trPr>
        <w:tc>
          <w:tcPr>
            <w:tcW w:w="9752" w:type="dxa"/>
            <w:gridSpan w:val="2"/>
            <w:tcBorders>
              <w:top w:val="nil"/>
              <w:left w:val="nil"/>
              <w:bottom w:val="nil"/>
              <w:right w:val="nil"/>
            </w:tcBorders>
          </w:tcPr>
          <w:p w14:paraId="5671A860" w14:textId="77777777" w:rsidR="00C22C7C" w:rsidRPr="00AD18C1" w:rsidRDefault="00C22C7C" w:rsidP="00F072E2"/>
        </w:tc>
      </w:tr>
      <w:tr w:rsidR="00C22C7C" w14:paraId="6CBDA79D" w14:textId="77777777" w:rsidTr="00F072E2">
        <w:trPr>
          <w:trHeight w:val="240"/>
          <w:jc w:val="center"/>
        </w:trPr>
        <w:tc>
          <w:tcPr>
            <w:tcW w:w="4876" w:type="dxa"/>
            <w:tcBorders>
              <w:top w:val="nil"/>
              <w:left w:val="nil"/>
              <w:bottom w:val="nil"/>
              <w:right w:val="nil"/>
            </w:tcBorders>
          </w:tcPr>
          <w:p w14:paraId="2375A16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2BD8C56" w14:textId="77777777" w:rsidR="00C22C7C" w:rsidRPr="00AD18C1" w:rsidRDefault="00C22C7C" w:rsidP="00F072E2">
            <w:pPr>
              <w:pStyle w:val="AmColumnHeading"/>
            </w:pPr>
            <w:r>
              <w:t>Muudatusettepanek</w:t>
            </w:r>
          </w:p>
        </w:tc>
      </w:tr>
      <w:tr w:rsidR="00C22C7C" w14:paraId="2BE6B21C" w14:textId="77777777" w:rsidTr="00F072E2">
        <w:trPr>
          <w:jc w:val="center"/>
        </w:trPr>
        <w:tc>
          <w:tcPr>
            <w:tcW w:w="4876" w:type="dxa"/>
            <w:tcBorders>
              <w:top w:val="nil"/>
              <w:left w:val="nil"/>
              <w:bottom w:val="nil"/>
              <w:right w:val="nil"/>
            </w:tcBorders>
          </w:tcPr>
          <w:p w14:paraId="42D43349" w14:textId="77777777" w:rsidR="00C22C7C" w:rsidRPr="00AD18C1" w:rsidRDefault="00C22C7C" w:rsidP="00F072E2">
            <w:pPr>
              <w:pStyle w:val="Normal6a"/>
            </w:pPr>
            <w:r>
              <w:t>3.</w:t>
            </w:r>
            <w:r>
              <w:tab/>
              <w:t xml:space="preserve">Põhjendatud väited </w:t>
            </w:r>
            <w:r>
              <w:rPr>
                <w:b/>
                <w:i/>
              </w:rPr>
              <w:t>põhiõiguste rikkumise kohta väljasaatmisoperatsioonide ajal</w:t>
            </w:r>
            <w:r>
              <w:t xml:space="preserve"> edastatakse seiremehhanismi kaudu riiklikule pädevale asutusele. Pädevad asutused tegelevad selliste väidetega tõhusalt ja ilma põhjendamatu viivituseta.</w:t>
            </w:r>
          </w:p>
        </w:tc>
        <w:tc>
          <w:tcPr>
            <w:tcW w:w="4876" w:type="dxa"/>
            <w:tcBorders>
              <w:top w:val="nil"/>
              <w:left w:val="nil"/>
              <w:bottom w:val="nil"/>
              <w:right w:val="nil"/>
            </w:tcBorders>
          </w:tcPr>
          <w:p w14:paraId="61C05E18" w14:textId="77777777" w:rsidR="00C22C7C" w:rsidRPr="00AD18C1" w:rsidRDefault="00C22C7C" w:rsidP="00F072E2">
            <w:pPr>
              <w:pStyle w:val="Normal6a"/>
            </w:pPr>
            <w:r>
              <w:t>3.</w:t>
            </w:r>
            <w:r>
              <w:tab/>
              <w:t xml:space="preserve">Põhjendatud väited </w:t>
            </w:r>
            <w:r>
              <w:rPr>
                <w:b/>
                <w:i/>
              </w:rPr>
              <w:t>väljasaatmisoperatsioonide kiire ja tõhusa rakendamise puuduliku läbiviimise kohta</w:t>
            </w:r>
            <w:r>
              <w:t xml:space="preserve"> edastatakse seiremehhanismi kaudu riiklikule pädevale asutusele. Pädevad asutused tegelevad selliste väidetega tõhusalt ja ilma põhjendamatu viivituseta.</w:t>
            </w:r>
          </w:p>
        </w:tc>
      </w:tr>
    </w:tbl>
    <w:p w14:paraId="4C4BAB85"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DFFF4DF" w14:textId="77777777" w:rsidR="00C22C7C" w:rsidRPr="00AD18C1" w:rsidRDefault="00C22C7C" w:rsidP="00C22C7C">
      <w:r>
        <w:rPr>
          <w:rStyle w:val="HideTWBExt"/>
        </w:rPr>
        <w:t>&lt;/Amend&gt;</w:t>
      </w:r>
    </w:p>
    <w:p w14:paraId="26F17FF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1142</w:t>
      </w:r>
      <w:r>
        <w:rPr>
          <w:rStyle w:val="HideTWBExt"/>
        </w:rPr>
        <w:t>&lt;/NumAm&gt;</w:t>
      </w:r>
    </w:p>
    <w:p w14:paraId="19C75877"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F997B04" w14:textId="77777777" w:rsidR="00C22C7C" w:rsidRPr="00AD18C1" w:rsidRDefault="00C22C7C" w:rsidP="00C22C7C">
      <w:pPr>
        <w:pStyle w:val="NormalBold"/>
      </w:pPr>
      <w:r>
        <w:rPr>
          <w:rStyle w:val="HideTWBExt"/>
          <w:b w:val="0"/>
        </w:rPr>
        <w:t>&lt;/RepeatBlock-By&gt;</w:t>
      </w:r>
    </w:p>
    <w:p w14:paraId="0E10FB4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C83CC4C" w14:textId="77777777" w:rsidR="00C22C7C" w:rsidRPr="00AD18C1" w:rsidRDefault="00C22C7C" w:rsidP="00C22C7C">
      <w:pPr>
        <w:pStyle w:val="NormalBold"/>
      </w:pPr>
      <w:r>
        <w:rPr>
          <w:rStyle w:val="HideTWBExt"/>
        </w:rPr>
        <w:t>&lt;Article&gt;</w:t>
      </w:r>
      <w:r>
        <w:t>Artikkel 15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0CF456D" w14:textId="77777777" w:rsidTr="00F072E2">
        <w:trPr>
          <w:trHeight w:hRule="exact" w:val="240"/>
          <w:jc w:val="center"/>
        </w:trPr>
        <w:tc>
          <w:tcPr>
            <w:tcW w:w="9752" w:type="dxa"/>
            <w:gridSpan w:val="2"/>
            <w:tcBorders>
              <w:top w:val="nil"/>
              <w:left w:val="nil"/>
              <w:bottom w:val="nil"/>
              <w:right w:val="nil"/>
            </w:tcBorders>
          </w:tcPr>
          <w:p w14:paraId="274157BA" w14:textId="77777777" w:rsidR="00C22C7C" w:rsidRPr="00AD18C1" w:rsidRDefault="00C22C7C" w:rsidP="00F072E2"/>
        </w:tc>
      </w:tr>
      <w:tr w:rsidR="00C22C7C" w14:paraId="0F18412D" w14:textId="77777777" w:rsidTr="00F072E2">
        <w:trPr>
          <w:trHeight w:val="240"/>
          <w:jc w:val="center"/>
        </w:trPr>
        <w:tc>
          <w:tcPr>
            <w:tcW w:w="4876" w:type="dxa"/>
            <w:tcBorders>
              <w:top w:val="nil"/>
              <w:left w:val="nil"/>
              <w:bottom w:val="nil"/>
              <w:right w:val="nil"/>
            </w:tcBorders>
          </w:tcPr>
          <w:p w14:paraId="7AA72BA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A439E2E" w14:textId="77777777" w:rsidR="00C22C7C" w:rsidRPr="00AD18C1" w:rsidRDefault="00C22C7C" w:rsidP="00F072E2">
            <w:pPr>
              <w:pStyle w:val="AmColumnHeading"/>
            </w:pPr>
            <w:r>
              <w:t>Muudatusettepanek</w:t>
            </w:r>
          </w:p>
        </w:tc>
      </w:tr>
      <w:tr w:rsidR="00C22C7C" w14:paraId="149131B4" w14:textId="77777777" w:rsidTr="00F072E2">
        <w:trPr>
          <w:jc w:val="center"/>
        </w:trPr>
        <w:tc>
          <w:tcPr>
            <w:tcW w:w="4876" w:type="dxa"/>
            <w:tcBorders>
              <w:top w:val="nil"/>
              <w:left w:val="nil"/>
              <w:bottom w:val="nil"/>
              <w:right w:val="nil"/>
            </w:tcBorders>
          </w:tcPr>
          <w:p w14:paraId="30891591" w14:textId="77777777" w:rsidR="00C22C7C" w:rsidRPr="00AD18C1" w:rsidRDefault="00C22C7C" w:rsidP="00F072E2">
            <w:pPr>
              <w:pStyle w:val="Normal6a"/>
            </w:pPr>
            <w:r>
              <w:t>3.</w:t>
            </w:r>
            <w:r>
              <w:tab/>
              <w:t xml:space="preserve">Põhjendatud väited põhiõiguste rikkumise kohta väljasaatmisoperatsioonide ajal edastatakse </w:t>
            </w:r>
            <w:r>
              <w:rPr>
                <w:b/>
                <w:i/>
              </w:rPr>
              <w:t xml:space="preserve">seiremehhanismi kaudu </w:t>
            </w:r>
            <w:r>
              <w:t>riiklikule pädevale asutusele. Pädevad asutused tegelevad selliste väidetega tõhusalt ja ilma põhjendamatu viivituseta.</w:t>
            </w:r>
          </w:p>
        </w:tc>
        <w:tc>
          <w:tcPr>
            <w:tcW w:w="4876" w:type="dxa"/>
            <w:tcBorders>
              <w:top w:val="nil"/>
              <w:left w:val="nil"/>
              <w:bottom w:val="nil"/>
              <w:right w:val="nil"/>
            </w:tcBorders>
          </w:tcPr>
          <w:p w14:paraId="160D3AB0" w14:textId="77777777" w:rsidR="00C22C7C" w:rsidRPr="00AD18C1" w:rsidRDefault="00C22C7C" w:rsidP="00F072E2">
            <w:pPr>
              <w:pStyle w:val="Normal6a"/>
            </w:pPr>
            <w:r>
              <w:t>3.</w:t>
            </w:r>
            <w:r>
              <w:tab/>
              <w:t>Põhjendatud väited põhiõiguste rikkumise kohta väljasaatmisoperatsioonide ajal edastatakse riiklikule pädevale asutusele. Pädevad asutused tegelevad selliste väidetega tõhusalt ja ilma põhjendamatu viivituseta.</w:t>
            </w:r>
          </w:p>
        </w:tc>
      </w:tr>
    </w:tbl>
    <w:p w14:paraId="212C8FF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59C052B" w14:textId="77777777" w:rsidR="00C22C7C" w:rsidRPr="00AD18C1" w:rsidRDefault="00C22C7C" w:rsidP="00C22C7C">
      <w:r>
        <w:rPr>
          <w:rStyle w:val="HideTWBExt"/>
        </w:rPr>
        <w:t>&lt;/Amend&gt;</w:t>
      </w:r>
    </w:p>
    <w:p w14:paraId="5152B6E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1143</w:t>
      </w:r>
      <w:r>
        <w:rPr>
          <w:rStyle w:val="HideTWBExt"/>
        </w:rPr>
        <w:t>&lt;/NumAm&gt;</w:t>
      </w:r>
    </w:p>
    <w:p w14:paraId="6D40B986"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671A4D8D" w14:textId="77777777" w:rsidR="00C22C7C" w:rsidRPr="00AD18C1" w:rsidRDefault="00C22C7C" w:rsidP="00C22C7C">
      <w:pPr>
        <w:pStyle w:val="NormalBold"/>
      </w:pPr>
      <w:r>
        <w:rPr>
          <w:rStyle w:val="HideTWBExt"/>
          <w:b w:val="0"/>
        </w:rPr>
        <w:t>&lt;/RepeatBlock-By&gt;</w:t>
      </w:r>
    </w:p>
    <w:p w14:paraId="771E0E6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71CADF6" w14:textId="77777777" w:rsidR="00C22C7C" w:rsidRPr="00AD18C1" w:rsidRDefault="00C22C7C" w:rsidP="00C22C7C">
      <w:pPr>
        <w:pStyle w:val="NormalBold"/>
      </w:pPr>
      <w:r>
        <w:rPr>
          <w:rStyle w:val="HideTWBExt"/>
        </w:rPr>
        <w:t>&lt;Article&gt;</w:t>
      </w:r>
      <w:r>
        <w:t>Artikkel 15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2938708" w14:textId="77777777" w:rsidTr="00F072E2">
        <w:trPr>
          <w:trHeight w:hRule="exact" w:val="240"/>
          <w:jc w:val="center"/>
        </w:trPr>
        <w:tc>
          <w:tcPr>
            <w:tcW w:w="9752" w:type="dxa"/>
            <w:gridSpan w:val="2"/>
            <w:tcBorders>
              <w:top w:val="nil"/>
              <w:left w:val="nil"/>
              <w:bottom w:val="nil"/>
              <w:right w:val="nil"/>
            </w:tcBorders>
          </w:tcPr>
          <w:p w14:paraId="024A971B" w14:textId="77777777" w:rsidR="00C22C7C" w:rsidRPr="00AD18C1" w:rsidRDefault="00C22C7C" w:rsidP="00F072E2"/>
        </w:tc>
      </w:tr>
      <w:tr w:rsidR="00C22C7C" w14:paraId="7D990D47" w14:textId="77777777" w:rsidTr="00F072E2">
        <w:trPr>
          <w:trHeight w:val="240"/>
          <w:jc w:val="center"/>
        </w:trPr>
        <w:tc>
          <w:tcPr>
            <w:tcW w:w="4876" w:type="dxa"/>
            <w:tcBorders>
              <w:top w:val="nil"/>
              <w:left w:val="nil"/>
              <w:bottom w:val="nil"/>
              <w:right w:val="nil"/>
            </w:tcBorders>
          </w:tcPr>
          <w:p w14:paraId="70AFF56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9675E4A" w14:textId="77777777" w:rsidR="00C22C7C" w:rsidRPr="00AD18C1" w:rsidRDefault="00C22C7C" w:rsidP="00F072E2">
            <w:pPr>
              <w:pStyle w:val="AmColumnHeading"/>
            </w:pPr>
            <w:r>
              <w:t>Muudatusettepanek</w:t>
            </w:r>
          </w:p>
        </w:tc>
      </w:tr>
      <w:tr w:rsidR="00C22C7C" w14:paraId="2AD6BBBE" w14:textId="77777777" w:rsidTr="00F072E2">
        <w:trPr>
          <w:jc w:val="center"/>
        </w:trPr>
        <w:tc>
          <w:tcPr>
            <w:tcW w:w="4876" w:type="dxa"/>
            <w:tcBorders>
              <w:top w:val="nil"/>
              <w:left w:val="nil"/>
              <w:bottom w:val="nil"/>
              <w:right w:val="nil"/>
            </w:tcBorders>
          </w:tcPr>
          <w:p w14:paraId="739F592C" w14:textId="77777777" w:rsidR="00C22C7C" w:rsidRPr="00AD18C1" w:rsidRDefault="00C22C7C" w:rsidP="00F072E2">
            <w:pPr>
              <w:pStyle w:val="Normal6a"/>
            </w:pPr>
          </w:p>
        </w:tc>
        <w:tc>
          <w:tcPr>
            <w:tcW w:w="4876" w:type="dxa"/>
            <w:tcBorders>
              <w:top w:val="nil"/>
              <w:left w:val="nil"/>
              <w:bottom w:val="nil"/>
              <w:right w:val="nil"/>
            </w:tcBorders>
          </w:tcPr>
          <w:p w14:paraId="432CDAE8" w14:textId="77777777" w:rsidR="00C22C7C" w:rsidRPr="00AD18C1" w:rsidRDefault="00C22C7C" w:rsidP="00F072E2">
            <w:pPr>
              <w:pStyle w:val="Normal6a"/>
            </w:pPr>
            <w:r>
              <w:rPr>
                <w:b/>
                <w:i/>
              </w:rPr>
              <w:t>3a.</w:t>
            </w:r>
            <w:r>
              <w:tab/>
            </w:r>
            <w:r>
              <w:rPr>
                <w:b/>
                <w:i/>
              </w:rPr>
              <w:t>Käesoleva artikli lõikes 1 osutatud sõltumatu seiremehhanism ei piira seiremehhanismi, mille eesmärk on jälgida kolmandate riikide kodanike taustakontrolli välispiiridel, nagu on sätestatud määruse (EL) 2024/1356 artiklis 10, piirimenetluse seiret, nagu on sätestatud määruse (EL) 2024/1348 artikli 43 lõikes 4, ega põhiõiguste vaatlejate rolli põhiõiguste järgimise jälgimisel Euroopa Piiri- ja Rannikuvalve Ameti kogu tegevuses, nagu on sätestatud määruse (EL) 2019/1896 artiklis 80.</w:t>
            </w:r>
          </w:p>
        </w:tc>
      </w:tr>
    </w:tbl>
    <w:p w14:paraId="0AED2A1D"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77555F4" w14:textId="77777777" w:rsidR="00C22C7C" w:rsidRPr="00AD18C1" w:rsidRDefault="00C22C7C" w:rsidP="00C22C7C">
      <w:r>
        <w:rPr>
          <w:rStyle w:val="HideTWBExt"/>
        </w:rPr>
        <w:t>&lt;/Amend&gt;</w:t>
      </w:r>
    </w:p>
    <w:p w14:paraId="5BB8A4D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1144</w:t>
      </w:r>
      <w:r>
        <w:rPr>
          <w:rStyle w:val="HideTWBExt"/>
        </w:rPr>
        <w:t>&lt;/NumAm&gt;</w:t>
      </w:r>
    </w:p>
    <w:p w14:paraId="55985492"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4FF15308" w14:textId="77777777" w:rsidR="00C22C7C" w:rsidRPr="00AD18C1" w:rsidRDefault="00C22C7C" w:rsidP="00C22C7C">
      <w:pPr>
        <w:pStyle w:val="NormalBold"/>
      </w:pPr>
      <w:r>
        <w:rPr>
          <w:rStyle w:val="HideTWBExt"/>
          <w:b w:val="0"/>
        </w:rPr>
        <w:t>&lt;/RepeatBlock-By&gt;</w:t>
      </w:r>
    </w:p>
    <w:p w14:paraId="780B4C9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4874D1F" w14:textId="77777777" w:rsidR="00C22C7C" w:rsidRPr="00AD18C1" w:rsidRDefault="00C22C7C" w:rsidP="00C22C7C">
      <w:pPr>
        <w:pStyle w:val="NormalBold"/>
      </w:pPr>
      <w:r>
        <w:rPr>
          <w:rStyle w:val="HideTWBExt"/>
        </w:rPr>
        <w:t>&lt;Article&gt;</w:t>
      </w:r>
      <w:r>
        <w:t>Artikkel 15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03D3964" w14:textId="77777777" w:rsidTr="00F072E2">
        <w:trPr>
          <w:trHeight w:hRule="exact" w:val="240"/>
          <w:jc w:val="center"/>
        </w:trPr>
        <w:tc>
          <w:tcPr>
            <w:tcW w:w="9752" w:type="dxa"/>
            <w:gridSpan w:val="2"/>
            <w:tcBorders>
              <w:top w:val="nil"/>
              <w:left w:val="nil"/>
              <w:bottom w:val="nil"/>
              <w:right w:val="nil"/>
            </w:tcBorders>
          </w:tcPr>
          <w:p w14:paraId="35A684B1" w14:textId="77777777" w:rsidR="00C22C7C" w:rsidRPr="00AD18C1" w:rsidRDefault="00C22C7C" w:rsidP="00F072E2"/>
        </w:tc>
      </w:tr>
      <w:tr w:rsidR="00C22C7C" w14:paraId="415C27EA" w14:textId="77777777" w:rsidTr="00F072E2">
        <w:trPr>
          <w:trHeight w:val="240"/>
          <w:jc w:val="center"/>
        </w:trPr>
        <w:tc>
          <w:tcPr>
            <w:tcW w:w="4876" w:type="dxa"/>
            <w:tcBorders>
              <w:top w:val="nil"/>
              <w:left w:val="nil"/>
              <w:bottom w:val="nil"/>
              <w:right w:val="nil"/>
            </w:tcBorders>
          </w:tcPr>
          <w:p w14:paraId="57CF88E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C4862C" w14:textId="77777777" w:rsidR="00C22C7C" w:rsidRPr="00AD18C1" w:rsidRDefault="00C22C7C" w:rsidP="00F072E2">
            <w:pPr>
              <w:pStyle w:val="AmColumnHeading"/>
            </w:pPr>
            <w:r>
              <w:t>Muudatusettepanek</w:t>
            </w:r>
          </w:p>
        </w:tc>
      </w:tr>
      <w:tr w:rsidR="00C22C7C" w14:paraId="18F1889F" w14:textId="77777777" w:rsidTr="00F072E2">
        <w:trPr>
          <w:jc w:val="center"/>
        </w:trPr>
        <w:tc>
          <w:tcPr>
            <w:tcW w:w="4876" w:type="dxa"/>
            <w:tcBorders>
              <w:top w:val="nil"/>
              <w:left w:val="nil"/>
              <w:bottom w:val="nil"/>
              <w:right w:val="nil"/>
            </w:tcBorders>
          </w:tcPr>
          <w:p w14:paraId="0774255C" w14:textId="77777777" w:rsidR="00C22C7C" w:rsidRPr="00AD18C1" w:rsidRDefault="00C22C7C" w:rsidP="00F072E2">
            <w:pPr>
              <w:pStyle w:val="Normal6a"/>
            </w:pPr>
          </w:p>
        </w:tc>
        <w:tc>
          <w:tcPr>
            <w:tcW w:w="4876" w:type="dxa"/>
            <w:tcBorders>
              <w:top w:val="nil"/>
              <w:left w:val="nil"/>
              <w:bottom w:val="nil"/>
              <w:right w:val="nil"/>
            </w:tcBorders>
          </w:tcPr>
          <w:p w14:paraId="0DC9FCBD" w14:textId="77777777" w:rsidR="00C22C7C" w:rsidRPr="00AD18C1" w:rsidRDefault="00C22C7C" w:rsidP="00F072E2">
            <w:pPr>
              <w:pStyle w:val="Normal6a"/>
            </w:pPr>
            <w:r>
              <w:rPr>
                <w:b/>
                <w:i/>
              </w:rPr>
              <w:t>3a.</w:t>
            </w:r>
            <w:r>
              <w:tab/>
            </w:r>
            <w:r>
              <w:rPr>
                <w:b/>
                <w:i/>
              </w:rPr>
              <w:t>Sõltumatul seiremehhanismil on õigus anda liikmesriikidele soovitusi ning ta avaldab oma tegevuse ja järelduste kohta aastaaruande.</w:t>
            </w:r>
          </w:p>
        </w:tc>
      </w:tr>
    </w:tbl>
    <w:p w14:paraId="05130AD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692993D" w14:textId="77777777" w:rsidR="00C22C7C" w:rsidRPr="00AD18C1" w:rsidRDefault="00C22C7C" w:rsidP="00C22C7C">
      <w:r>
        <w:rPr>
          <w:rStyle w:val="HideTWBExt"/>
        </w:rPr>
        <w:t>&lt;/Amend&gt;</w:t>
      </w:r>
    </w:p>
    <w:p w14:paraId="3625988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1145</w:t>
      </w:r>
      <w:r>
        <w:rPr>
          <w:rStyle w:val="HideTWBExt"/>
        </w:rPr>
        <w:t>&lt;/NumAm&gt;</w:t>
      </w:r>
    </w:p>
    <w:p w14:paraId="5B5898AE"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70E622CD" w14:textId="77777777" w:rsidR="00C22C7C" w:rsidRPr="00AD18C1" w:rsidRDefault="00C22C7C" w:rsidP="00C22C7C">
      <w:pPr>
        <w:pStyle w:val="NormalBold"/>
      </w:pPr>
      <w:r>
        <w:rPr>
          <w:rStyle w:val="HideTWBExt"/>
          <w:b w:val="0"/>
        </w:rPr>
        <w:t>&lt;/RepeatBlock-By&gt;</w:t>
      </w:r>
    </w:p>
    <w:p w14:paraId="47D1F94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54D45C" w14:textId="77777777" w:rsidR="00C22C7C" w:rsidRPr="00AD18C1" w:rsidRDefault="00C22C7C" w:rsidP="00C22C7C">
      <w:pPr>
        <w:pStyle w:val="NormalBold"/>
      </w:pPr>
      <w:r>
        <w:rPr>
          <w:rStyle w:val="HideTWBExt"/>
        </w:rPr>
        <w:t>&lt;Article&gt;</w:t>
      </w:r>
      <w:r>
        <w:t>Artikkel 15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E678C3D" w14:textId="77777777" w:rsidTr="00F072E2">
        <w:trPr>
          <w:trHeight w:hRule="exact" w:val="240"/>
          <w:jc w:val="center"/>
        </w:trPr>
        <w:tc>
          <w:tcPr>
            <w:tcW w:w="9752" w:type="dxa"/>
            <w:gridSpan w:val="2"/>
            <w:tcBorders>
              <w:top w:val="nil"/>
              <w:left w:val="nil"/>
              <w:bottom w:val="nil"/>
              <w:right w:val="nil"/>
            </w:tcBorders>
          </w:tcPr>
          <w:p w14:paraId="1A63B6C6" w14:textId="77777777" w:rsidR="00C22C7C" w:rsidRPr="00AD18C1" w:rsidRDefault="00C22C7C" w:rsidP="00F072E2"/>
        </w:tc>
      </w:tr>
      <w:tr w:rsidR="00C22C7C" w14:paraId="71E9F6C7" w14:textId="77777777" w:rsidTr="00F072E2">
        <w:trPr>
          <w:trHeight w:val="240"/>
          <w:jc w:val="center"/>
        </w:trPr>
        <w:tc>
          <w:tcPr>
            <w:tcW w:w="4876" w:type="dxa"/>
            <w:tcBorders>
              <w:top w:val="nil"/>
              <w:left w:val="nil"/>
              <w:bottom w:val="nil"/>
              <w:right w:val="nil"/>
            </w:tcBorders>
          </w:tcPr>
          <w:p w14:paraId="657BF6D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FB9B1E1" w14:textId="77777777" w:rsidR="00C22C7C" w:rsidRPr="00AD18C1" w:rsidRDefault="00C22C7C" w:rsidP="00F072E2">
            <w:pPr>
              <w:pStyle w:val="AmColumnHeading"/>
            </w:pPr>
            <w:r>
              <w:t>Muudatusettepanek</w:t>
            </w:r>
          </w:p>
        </w:tc>
      </w:tr>
      <w:tr w:rsidR="00C22C7C" w14:paraId="52EA45DB" w14:textId="77777777" w:rsidTr="00F072E2">
        <w:trPr>
          <w:jc w:val="center"/>
        </w:trPr>
        <w:tc>
          <w:tcPr>
            <w:tcW w:w="4876" w:type="dxa"/>
            <w:tcBorders>
              <w:top w:val="nil"/>
              <w:left w:val="nil"/>
              <w:bottom w:val="nil"/>
              <w:right w:val="nil"/>
            </w:tcBorders>
          </w:tcPr>
          <w:p w14:paraId="37AD1BAB" w14:textId="77777777" w:rsidR="00C22C7C" w:rsidRPr="00AD18C1" w:rsidRDefault="00C22C7C" w:rsidP="00F072E2">
            <w:pPr>
              <w:pStyle w:val="Normal6a"/>
            </w:pPr>
          </w:p>
        </w:tc>
        <w:tc>
          <w:tcPr>
            <w:tcW w:w="4876" w:type="dxa"/>
            <w:tcBorders>
              <w:top w:val="nil"/>
              <w:left w:val="nil"/>
              <w:bottom w:val="nil"/>
              <w:right w:val="nil"/>
            </w:tcBorders>
          </w:tcPr>
          <w:p w14:paraId="070B2DD7" w14:textId="77777777" w:rsidR="00C22C7C" w:rsidRPr="00AD18C1" w:rsidRDefault="00C22C7C" w:rsidP="00F072E2">
            <w:pPr>
              <w:pStyle w:val="Normal6a"/>
            </w:pPr>
            <w:r>
              <w:rPr>
                <w:b/>
                <w:i/>
              </w:rPr>
              <w:t>3a.</w:t>
            </w:r>
            <w:r>
              <w:tab/>
            </w:r>
            <w:r>
              <w:rPr>
                <w:b/>
                <w:i/>
              </w:rPr>
              <w:t>Sõltumatu seirevalvemehhanism avaldab aruanded oma tagasisaatmisoperatsioonidega seotud tegevuse ja järelduste kohta.</w:t>
            </w:r>
          </w:p>
        </w:tc>
      </w:tr>
    </w:tbl>
    <w:p w14:paraId="0086B79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B3E6F01" w14:textId="77777777" w:rsidR="00C22C7C" w:rsidRPr="00AD18C1" w:rsidRDefault="00C22C7C" w:rsidP="00C22C7C">
      <w:r>
        <w:rPr>
          <w:rStyle w:val="HideTWBExt"/>
        </w:rPr>
        <w:t>&lt;/Amend&gt;</w:t>
      </w:r>
    </w:p>
    <w:p w14:paraId="3E669C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1146</w:t>
      </w:r>
      <w:r>
        <w:rPr>
          <w:rStyle w:val="HideTWBExt"/>
        </w:rPr>
        <w:t>&lt;/NumAm&gt;</w:t>
      </w:r>
    </w:p>
    <w:p w14:paraId="01959B9A"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637F14FF" w14:textId="77777777" w:rsidR="00C22C7C" w:rsidRPr="00AD18C1" w:rsidRDefault="00C22C7C" w:rsidP="00C22C7C">
      <w:pPr>
        <w:pStyle w:val="NormalBold"/>
      </w:pPr>
      <w:r>
        <w:rPr>
          <w:rStyle w:val="HideTWBExt"/>
          <w:b w:val="0"/>
        </w:rPr>
        <w:t>&lt;/RepeatBlock-By&gt;</w:t>
      </w:r>
    </w:p>
    <w:p w14:paraId="1D55615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F851336" w14:textId="77777777" w:rsidR="00C22C7C" w:rsidRPr="00AD18C1" w:rsidRDefault="00C22C7C" w:rsidP="00C22C7C">
      <w:pPr>
        <w:pStyle w:val="NormalBold"/>
      </w:pPr>
      <w:r>
        <w:rPr>
          <w:rStyle w:val="HideTWBExt"/>
        </w:rPr>
        <w:t>&lt;Article&gt;</w:t>
      </w:r>
      <w:r>
        <w:t>Artikkel 15 – lõige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AC05E49" w14:textId="77777777" w:rsidTr="00F072E2">
        <w:trPr>
          <w:trHeight w:hRule="exact" w:val="240"/>
          <w:jc w:val="center"/>
        </w:trPr>
        <w:tc>
          <w:tcPr>
            <w:tcW w:w="9752" w:type="dxa"/>
            <w:gridSpan w:val="2"/>
            <w:tcBorders>
              <w:top w:val="nil"/>
              <w:left w:val="nil"/>
              <w:bottom w:val="nil"/>
              <w:right w:val="nil"/>
            </w:tcBorders>
          </w:tcPr>
          <w:p w14:paraId="5F3EE412" w14:textId="77777777" w:rsidR="00C22C7C" w:rsidRPr="00AD18C1" w:rsidRDefault="00C22C7C" w:rsidP="00F072E2"/>
        </w:tc>
      </w:tr>
      <w:tr w:rsidR="00C22C7C" w14:paraId="76D51FD0" w14:textId="77777777" w:rsidTr="00F072E2">
        <w:trPr>
          <w:trHeight w:val="240"/>
          <w:jc w:val="center"/>
        </w:trPr>
        <w:tc>
          <w:tcPr>
            <w:tcW w:w="4876" w:type="dxa"/>
            <w:tcBorders>
              <w:top w:val="nil"/>
              <w:left w:val="nil"/>
              <w:bottom w:val="nil"/>
              <w:right w:val="nil"/>
            </w:tcBorders>
          </w:tcPr>
          <w:p w14:paraId="10EDBE8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BB34119" w14:textId="77777777" w:rsidR="00C22C7C" w:rsidRPr="00AD18C1" w:rsidRDefault="00C22C7C" w:rsidP="00F072E2">
            <w:pPr>
              <w:pStyle w:val="AmColumnHeading"/>
            </w:pPr>
            <w:r>
              <w:t>Muudatusettepanek</w:t>
            </w:r>
          </w:p>
        </w:tc>
      </w:tr>
      <w:tr w:rsidR="00C22C7C" w14:paraId="6F0E1D43" w14:textId="77777777" w:rsidTr="00F072E2">
        <w:trPr>
          <w:jc w:val="center"/>
        </w:trPr>
        <w:tc>
          <w:tcPr>
            <w:tcW w:w="4876" w:type="dxa"/>
            <w:tcBorders>
              <w:top w:val="nil"/>
              <w:left w:val="nil"/>
              <w:bottom w:val="nil"/>
              <w:right w:val="nil"/>
            </w:tcBorders>
          </w:tcPr>
          <w:p w14:paraId="6932768E" w14:textId="77777777" w:rsidR="00C22C7C" w:rsidRPr="00AD18C1" w:rsidRDefault="00C22C7C" w:rsidP="00F072E2">
            <w:pPr>
              <w:pStyle w:val="Normal6a"/>
            </w:pPr>
          </w:p>
        </w:tc>
        <w:tc>
          <w:tcPr>
            <w:tcW w:w="4876" w:type="dxa"/>
            <w:tcBorders>
              <w:top w:val="nil"/>
              <w:left w:val="nil"/>
              <w:bottom w:val="nil"/>
              <w:right w:val="nil"/>
            </w:tcBorders>
          </w:tcPr>
          <w:p w14:paraId="4FFB1980" w14:textId="77777777" w:rsidR="00C22C7C" w:rsidRPr="00AD18C1" w:rsidRDefault="00C22C7C" w:rsidP="00F072E2">
            <w:pPr>
              <w:pStyle w:val="Normal6a"/>
            </w:pPr>
            <w:r>
              <w:rPr>
                <w:b/>
                <w:i/>
              </w:rPr>
              <w:t>3b.</w:t>
            </w:r>
            <w:r>
              <w:tab/>
            </w:r>
            <w:r>
              <w:rPr>
                <w:b/>
                <w:i/>
              </w:rPr>
              <w:t xml:space="preserve">Liikmesriigid laiendavad sõltumatu seiremehhanismi volitusi, et võimaldada jälgida põhiõiguste austamist piiril toimuva tagasisaatmismenetluse </w:t>
            </w:r>
            <w:r>
              <w:rPr>
                <w:b/>
                <w:i/>
              </w:rPr>
              <w:lastRenderedPageBreak/>
              <w:t>ajal.</w:t>
            </w:r>
          </w:p>
        </w:tc>
      </w:tr>
    </w:tbl>
    <w:p w14:paraId="0B858469"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35675F" w14:textId="77777777" w:rsidR="00C22C7C" w:rsidRPr="00AD18C1" w:rsidRDefault="00C22C7C" w:rsidP="00C22C7C">
      <w:r>
        <w:rPr>
          <w:rStyle w:val="HideTWBExt"/>
        </w:rPr>
        <w:t>&lt;/Amend&gt;</w:t>
      </w:r>
    </w:p>
    <w:p w14:paraId="56A7660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1147</w:t>
      </w:r>
      <w:r>
        <w:rPr>
          <w:rStyle w:val="HideTWBExt"/>
        </w:rPr>
        <w:t>&lt;/NumAm&gt;</w:t>
      </w:r>
    </w:p>
    <w:p w14:paraId="6F010A61"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5F81929" w14:textId="77777777" w:rsidR="00C22C7C" w:rsidRPr="00AD18C1" w:rsidRDefault="00C22C7C" w:rsidP="00C22C7C">
      <w:pPr>
        <w:pStyle w:val="NormalBold"/>
      </w:pPr>
      <w:r>
        <w:rPr>
          <w:rStyle w:val="HideTWBExt"/>
          <w:b w:val="0"/>
        </w:rPr>
        <w:t>&lt;/RepeatBlock-By&gt;</w:t>
      </w:r>
    </w:p>
    <w:p w14:paraId="69E9FF5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0F60825" w14:textId="77777777" w:rsidR="00C22C7C" w:rsidRPr="00AD18C1" w:rsidRDefault="00C22C7C" w:rsidP="00C22C7C">
      <w:pPr>
        <w:pStyle w:val="NormalBold"/>
      </w:pPr>
      <w:r>
        <w:rPr>
          <w:rStyle w:val="HideTWBExt"/>
        </w:rPr>
        <w:t>&lt;Article&gt;</w:t>
      </w:r>
      <w:r>
        <w:t>Artikkel 15 – lõige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A09471E" w14:textId="77777777" w:rsidTr="00F072E2">
        <w:trPr>
          <w:trHeight w:hRule="exact" w:val="240"/>
          <w:jc w:val="center"/>
        </w:trPr>
        <w:tc>
          <w:tcPr>
            <w:tcW w:w="9752" w:type="dxa"/>
            <w:gridSpan w:val="2"/>
            <w:tcBorders>
              <w:top w:val="nil"/>
              <w:left w:val="nil"/>
              <w:bottom w:val="nil"/>
              <w:right w:val="nil"/>
            </w:tcBorders>
          </w:tcPr>
          <w:p w14:paraId="09A3553A" w14:textId="77777777" w:rsidR="00C22C7C" w:rsidRPr="00AD18C1" w:rsidRDefault="00C22C7C" w:rsidP="00F072E2"/>
        </w:tc>
      </w:tr>
      <w:tr w:rsidR="00C22C7C" w14:paraId="7E578B97" w14:textId="77777777" w:rsidTr="00F072E2">
        <w:trPr>
          <w:trHeight w:val="240"/>
          <w:jc w:val="center"/>
        </w:trPr>
        <w:tc>
          <w:tcPr>
            <w:tcW w:w="4876" w:type="dxa"/>
            <w:tcBorders>
              <w:top w:val="nil"/>
              <w:left w:val="nil"/>
              <w:bottom w:val="nil"/>
              <w:right w:val="nil"/>
            </w:tcBorders>
          </w:tcPr>
          <w:p w14:paraId="30FA3AD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AAF3381" w14:textId="77777777" w:rsidR="00C22C7C" w:rsidRPr="00AD18C1" w:rsidRDefault="00C22C7C" w:rsidP="00F072E2">
            <w:pPr>
              <w:pStyle w:val="AmColumnHeading"/>
            </w:pPr>
            <w:r>
              <w:t>Muudatusettepanek</w:t>
            </w:r>
          </w:p>
        </w:tc>
      </w:tr>
      <w:tr w:rsidR="00C22C7C" w14:paraId="49AC563C" w14:textId="77777777" w:rsidTr="00F072E2">
        <w:trPr>
          <w:jc w:val="center"/>
        </w:trPr>
        <w:tc>
          <w:tcPr>
            <w:tcW w:w="4876" w:type="dxa"/>
            <w:tcBorders>
              <w:top w:val="nil"/>
              <w:left w:val="nil"/>
              <w:bottom w:val="nil"/>
              <w:right w:val="nil"/>
            </w:tcBorders>
          </w:tcPr>
          <w:p w14:paraId="7F9314BD" w14:textId="77777777" w:rsidR="00C22C7C" w:rsidRPr="00AD18C1" w:rsidRDefault="00C22C7C" w:rsidP="00F072E2">
            <w:pPr>
              <w:pStyle w:val="Normal6a"/>
            </w:pPr>
          </w:p>
        </w:tc>
        <w:tc>
          <w:tcPr>
            <w:tcW w:w="4876" w:type="dxa"/>
            <w:tcBorders>
              <w:top w:val="nil"/>
              <w:left w:val="nil"/>
              <w:bottom w:val="nil"/>
              <w:right w:val="nil"/>
            </w:tcBorders>
          </w:tcPr>
          <w:p w14:paraId="488FA4A6" w14:textId="77777777" w:rsidR="00C22C7C" w:rsidRPr="00AD18C1" w:rsidRDefault="00C22C7C" w:rsidP="00F072E2">
            <w:pPr>
              <w:pStyle w:val="Normal6a"/>
            </w:pPr>
            <w:r>
              <w:rPr>
                <w:b/>
                <w:i/>
              </w:rPr>
              <w:t>3b.</w:t>
            </w:r>
            <w:r>
              <w:tab/>
            </w:r>
            <w:r>
              <w:rPr>
                <w:b/>
                <w:i/>
              </w:rPr>
              <w:t>Liikmesriigid varustavad lõikes 1 osutatud sõltumatu seiremehhanismi asjakohaste rahaliste vahenditega.</w:t>
            </w:r>
          </w:p>
        </w:tc>
      </w:tr>
    </w:tbl>
    <w:p w14:paraId="7375252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01EE51D" w14:textId="77777777" w:rsidR="00C22C7C" w:rsidRPr="00AD18C1" w:rsidRDefault="00C22C7C" w:rsidP="00C22C7C">
      <w:r>
        <w:rPr>
          <w:rStyle w:val="HideTWBExt"/>
        </w:rPr>
        <w:t>&lt;/Amend&gt;</w:t>
      </w:r>
    </w:p>
    <w:p w14:paraId="2C2FCDE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1148</w:t>
      </w:r>
      <w:r>
        <w:rPr>
          <w:rStyle w:val="HideTWBExt"/>
        </w:rPr>
        <w:t>&lt;/NumAm&gt;</w:t>
      </w:r>
    </w:p>
    <w:p w14:paraId="40FB930D" w14:textId="77777777" w:rsidR="00C22C7C" w:rsidRPr="00AD18C1" w:rsidRDefault="00C22C7C" w:rsidP="00C22C7C">
      <w:pPr>
        <w:pStyle w:val="NormalBold"/>
      </w:pPr>
      <w:r>
        <w:rPr>
          <w:rStyle w:val="HideTWBExt"/>
          <w:b w:val="0"/>
        </w:rPr>
        <w:t>&lt;RepeatBlock-By&gt;&lt;Members&gt;</w:t>
      </w:r>
      <w:r>
        <w:t>Mélissa Camara</w:t>
      </w:r>
      <w:r>
        <w:rPr>
          <w:rStyle w:val="HideTWBExt"/>
          <w:b w:val="0"/>
        </w:rPr>
        <w:t>&lt;/Members&gt;</w:t>
      </w:r>
    </w:p>
    <w:p w14:paraId="0E453C08" w14:textId="77777777" w:rsidR="00C22C7C" w:rsidRPr="00AD18C1" w:rsidRDefault="00C22C7C" w:rsidP="00C22C7C">
      <w:pPr>
        <w:pStyle w:val="NormalBold"/>
      </w:pPr>
      <w:r>
        <w:rPr>
          <w:rStyle w:val="HideTWBExt"/>
          <w:b w:val="0"/>
        </w:rPr>
        <w:t>&lt;/RepeatBlock-By&gt;</w:t>
      </w:r>
    </w:p>
    <w:p w14:paraId="111CBE6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6C01696" w14:textId="77777777" w:rsidR="00C22C7C" w:rsidRPr="00AD18C1" w:rsidRDefault="00C22C7C" w:rsidP="00C22C7C">
      <w:pPr>
        <w:pStyle w:val="NormalBold"/>
      </w:pPr>
      <w:r>
        <w:rPr>
          <w:rStyle w:val="HideTWBExt"/>
        </w:rPr>
        <w:t>&lt;Article&gt;</w:t>
      </w:r>
      <w:r>
        <w:t>Artikkel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59167F5" w14:textId="77777777" w:rsidTr="00F072E2">
        <w:trPr>
          <w:trHeight w:hRule="exact" w:val="240"/>
          <w:jc w:val="center"/>
        </w:trPr>
        <w:tc>
          <w:tcPr>
            <w:tcW w:w="9752" w:type="dxa"/>
            <w:gridSpan w:val="2"/>
            <w:tcBorders>
              <w:top w:val="nil"/>
              <w:left w:val="nil"/>
              <w:bottom w:val="nil"/>
              <w:right w:val="nil"/>
            </w:tcBorders>
          </w:tcPr>
          <w:p w14:paraId="622F2453" w14:textId="77777777" w:rsidR="00C22C7C" w:rsidRPr="00AD18C1" w:rsidRDefault="00C22C7C" w:rsidP="00F072E2"/>
        </w:tc>
      </w:tr>
      <w:tr w:rsidR="00C22C7C" w14:paraId="5A722CAD" w14:textId="77777777" w:rsidTr="00F072E2">
        <w:trPr>
          <w:trHeight w:val="240"/>
          <w:jc w:val="center"/>
        </w:trPr>
        <w:tc>
          <w:tcPr>
            <w:tcW w:w="4876" w:type="dxa"/>
            <w:tcBorders>
              <w:top w:val="nil"/>
              <w:left w:val="nil"/>
              <w:bottom w:val="nil"/>
              <w:right w:val="nil"/>
            </w:tcBorders>
          </w:tcPr>
          <w:p w14:paraId="764DF9B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872E2C3" w14:textId="77777777" w:rsidR="00C22C7C" w:rsidRPr="00AD18C1" w:rsidRDefault="00C22C7C" w:rsidP="00F072E2">
            <w:pPr>
              <w:pStyle w:val="AmColumnHeading"/>
            </w:pPr>
            <w:r>
              <w:t>Muudatusettepanek</w:t>
            </w:r>
          </w:p>
        </w:tc>
      </w:tr>
      <w:tr w:rsidR="00C22C7C" w14:paraId="48BA0B00" w14:textId="77777777" w:rsidTr="00F072E2">
        <w:trPr>
          <w:jc w:val="center"/>
        </w:trPr>
        <w:tc>
          <w:tcPr>
            <w:tcW w:w="4876" w:type="dxa"/>
            <w:tcBorders>
              <w:top w:val="nil"/>
              <w:left w:val="nil"/>
              <w:bottom w:val="nil"/>
              <w:right w:val="nil"/>
            </w:tcBorders>
          </w:tcPr>
          <w:p w14:paraId="6928E0E1" w14:textId="77777777" w:rsidR="00C22C7C" w:rsidRPr="00AD18C1" w:rsidRDefault="00C22C7C" w:rsidP="00F072E2">
            <w:pPr>
              <w:pStyle w:val="Normal6a"/>
              <w:jc w:val="center"/>
            </w:pPr>
            <w:r>
              <w:rPr>
                <w:b/>
                <w:i/>
              </w:rPr>
              <w:t>Artikkel 16</w:t>
            </w:r>
            <w:r>
              <w:tab/>
            </w:r>
          </w:p>
        </w:tc>
        <w:tc>
          <w:tcPr>
            <w:tcW w:w="4876" w:type="dxa"/>
            <w:tcBorders>
              <w:top w:val="nil"/>
              <w:left w:val="nil"/>
              <w:bottom w:val="nil"/>
              <w:right w:val="nil"/>
            </w:tcBorders>
          </w:tcPr>
          <w:p w14:paraId="6048177D" w14:textId="77777777" w:rsidR="00C22C7C" w:rsidRPr="00AD18C1" w:rsidRDefault="00C22C7C" w:rsidP="00F072E2">
            <w:pPr>
              <w:pStyle w:val="Normal6a"/>
            </w:pPr>
            <w:r>
              <w:rPr>
                <w:b/>
                <w:i/>
              </w:rPr>
              <w:t>välja jäetud</w:t>
            </w:r>
          </w:p>
        </w:tc>
      </w:tr>
      <w:tr w:rsidR="00C22C7C" w14:paraId="23ACC53D" w14:textId="77777777" w:rsidTr="00F072E2">
        <w:trPr>
          <w:jc w:val="center"/>
        </w:trPr>
        <w:tc>
          <w:tcPr>
            <w:tcW w:w="4876" w:type="dxa"/>
            <w:tcBorders>
              <w:top w:val="nil"/>
              <w:left w:val="nil"/>
              <w:bottom w:val="nil"/>
              <w:right w:val="nil"/>
            </w:tcBorders>
          </w:tcPr>
          <w:p w14:paraId="2444CAC1" w14:textId="77777777" w:rsidR="00C22C7C" w:rsidRPr="00AD18C1" w:rsidRDefault="00C22C7C" w:rsidP="00F072E2">
            <w:pPr>
              <w:pStyle w:val="Normal6a"/>
              <w:jc w:val="center"/>
            </w:pPr>
            <w:r>
              <w:rPr>
                <w:b/>
                <w:i/>
              </w:rPr>
              <w:t>Julgeolekuohtu kujutavate kolmandate riikide kodanike tagasisaatmine</w:t>
            </w:r>
          </w:p>
        </w:tc>
        <w:tc>
          <w:tcPr>
            <w:tcW w:w="4876" w:type="dxa"/>
            <w:tcBorders>
              <w:top w:val="nil"/>
              <w:left w:val="nil"/>
              <w:bottom w:val="nil"/>
              <w:right w:val="nil"/>
            </w:tcBorders>
          </w:tcPr>
          <w:p w14:paraId="7E231A16" w14:textId="77777777" w:rsidR="00C22C7C" w:rsidRPr="00AD18C1" w:rsidRDefault="00C22C7C" w:rsidP="00F072E2">
            <w:pPr>
              <w:pStyle w:val="Normal6a"/>
            </w:pPr>
          </w:p>
        </w:tc>
      </w:tr>
      <w:tr w:rsidR="00C22C7C" w14:paraId="3CA5DF87" w14:textId="77777777" w:rsidTr="00F072E2">
        <w:trPr>
          <w:jc w:val="center"/>
        </w:trPr>
        <w:tc>
          <w:tcPr>
            <w:tcW w:w="4876" w:type="dxa"/>
            <w:tcBorders>
              <w:top w:val="nil"/>
              <w:left w:val="nil"/>
              <w:bottom w:val="nil"/>
              <w:right w:val="nil"/>
            </w:tcBorders>
          </w:tcPr>
          <w:p w14:paraId="361789C1" w14:textId="77777777" w:rsidR="00C22C7C" w:rsidRPr="00AD18C1" w:rsidRDefault="00C22C7C" w:rsidP="00F072E2">
            <w:pPr>
              <w:pStyle w:val="Normal6a"/>
            </w:pPr>
            <w:r>
              <w:rPr>
                <w:b/>
                <w:i/>
              </w:rPr>
              <w:t>1. Käesolevat artiklit kohaldatakse kolmandate riikide kodanike suhtes, kui:</w:t>
            </w:r>
          </w:p>
        </w:tc>
        <w:tc>
          <w:tcPr>
            <w:tcW w:w="4876" w:type="dxa"/>
            <w:tcBorders>
              <w:top w:val="nil"/>
              <w:left w:val="nil"/>
              <w:bottom w:val="nil"/>
              <w:right w:val="nil"/>
            </w:tcBorders>
          </w:tcPr>
          <w:p w14:paraId="400C8DBA" w14:textId="77777777" w:rsidR="00C22C7C" w:rsidRPr="00AD18C1" w:rsidRDefault="00C22C7C" w:rsidP="00F072E2">
            <w:pPr>
              <w:pStyle w:val="Normal6a"/>
            </w:pPr>
          </w:p>
        </w:tc>
      </w:tr>
      <w:tr w:rsidR="00C22C7C" w14:paraId="24390C8E" w14:textId="77777777" w:rsidTr="00F072E2">
        <w:trPr>
          <w:jc w:val="center"/>
        </w:trPr>
        <w:tc>
          <w:tcPr>
            <w:tcW w:w="4876" w:type="dxa"/>
            <w:tcBorders>
              <w:top w:val="nil"/>
              <w:left w:val="nil"/>
              <w:bottom w:val="nil"/>
              <w:right w:val="nil"/>
            </w:tcBorders>
          </w:tcPr>
          <w:p w14:paraId="427D1868" w14:textId="77777777" w:rsidR="00C22C7C" w:rsidRPr="00AD18C1" w:rsidRDefault="00C22C7C" w:rsidP="00F072E2">
            <w:pPr>
              <w:pStyle w:val="Normal6a"/>
            </w:pPr>
            <w:r>
              <w:rPr>
                <w:b/>
                <w:i/>
              </w:rPr>
              <w:t>a. nad kujutavad endast ohtu avalikule korrale, avalikule julgeolekule või riigi julgeolekule;</w:t>
            </w:r>
          </w:p>
        </w:tc>
        <w:tc>
          <w:tcPr>
            <w:tcW w:w="4876" w:type="dxa"/>
            <w:tcBorders>
              <w:top w:val="nil"/>
              <w:left w:val="nil"/>
              <w:bottom w:val="nil"/>
              <w:right w:val="nil"/>
            </w:tcBorders>
          </w:tcPr>
          <w:p w14:paraId="541E29DE" w14:textId="77777777" w:rsidR="00C22C7C" w:rsidRPr="00AD18C1" w:rsidRDefault="00C22C7C" w:rsidP="00F072E2">
            <w:pPr>
              <w:pStyle w:val="Normal6a"/>
            </w:pPr>
          </w:p>
        </w:tc>
      </w:tr>
      <w:tr w:rsidR="00C22C7C" w14:paraId="611CDD93" w14:textId="77777777" w:rsidTr="00F072E2">
        <w:trPr>
          <w:jc w:val="center"/>
        </w:trPr>
        <w:tc>
          <w:tcPr>
            <w:tcW w:w="4876" w:type="dxa"/>
            <w:tcBorders>
              <w:top w:val="nil"/>
              <w:left w:val="nil"/>
              <w:bottom w:val="nil"/>
              <w:right w:val="nil"/>
            </w:tcBorders>
          </w:tcPr>
          <w:p w14:paraId="3BA3746F" w14:textId="77777777" w:rsidR="00C22C7C" w:rsidRPr="00AD18C1" w:rsidRDefault="00C22C7C" w:rsidP="00F072E2">
            <w:pPr>
              <w:pStyle w:val="Normal6a"/>
            </w:pPr>
            <w:r>
              <w:rPr>
                <w:b/>
                <w:i/>
              </w:rPr>
              <w:t>b. on mõjuv põhjus arvata, et nad on toime pannud nõukogu raamotsuse 2002/584/JSK</w:t>
            </w:r>
            <w:r>
              <w:rPr>
                <w:b/>
                <w:i/>
                <w:vertAlign w:val="superscript"/>
              </w:rPr>
              <w:t>27</w:t>
            </w:r>
            <w:r>
              <w:rPr>
                <w:b/>
                <w:i/>
              </w:rPr>
              <w:t xml:space="preserve"> artikli 2 lõikes 2 osutatud raske kuriteo;</w:t>
            </w:r>
          </w:p>
        </w:tc>
        <w:tc>
          <w:tcPr>
            <w:tcW w:w="4876" w:type="dxa"/>
            <w:tcBorders>
              <w:top w:val="nil"/>
              <w:left w:val="nil"/>
              <w:bottom w:val="nil"/>
              <w:right w:val="nil"/>
            </w:tcBorders>
          </w:tcPr>
          <w:p w14:paraId="08B69FCB" w14:textId="77777777" w:rsidR="00C22C7C" w:rsidRPr="00AD18C1" w:rsidRDefault="00C22C7C" w:rsidP="00F072E2">
            <w:pPr>
              <w:pStyle w:val="Normal6a"/>
            </w:pPr>
          </w:p>
        </w:tc>
      </w:tr>
      <w:tr w:rsidR="00C22C7C" w14:paraId="20F9C225" w14:textId="77777777" w:rsidTr="00F072E2">
        <w:trPr>
          <w:jc w:val="center"/>
        </w:trPr>
        <w:tc>
          <w:tcPr>
            <w:tcW w:w="4876" w:type="dxa"/>
            <w:tcBorders>
              <w:top w:val="nil"/>
              <w:left w:val="nil"/>
              <w:bottom w:val="nil"/>
              <w:right w:val="nil"/>
            </w:tcBorders>
          </w:tcPr>
          <w:p w14:paraId="2B6D3E66" w14:textId="77777777" w:rsidR="00C22C7C" w:rsidRPr="00AD18C1" w:rsidRDefault="00C22C7C" w:rsidP="00F072E2">
            <w:pPr>
              <w:pStyle w:val="Normal6a"/>
            </w:pPr>
            <w:r>
              <w:rPr>
                <w:b/>
                <w:i/>
              </w:rPr>
              <w:t>c. on selgeid märke nende kavatsusest panna liikmesriigi territooriumil toime käesoleva lõike punkti b kohane kuritegu.</w:t>
            </w:r>
          </w:p>
        </w:tc>
        <w:tc>
          <w:tcPr>
            <w:tcW w:w="4876" w:type="dxa"/>
            <w:tcBorders>
              <w:top w:val="nil"/>
              <w:left w:val="nil"/>
              <w:bottom w:val="nil"/>
              <w:right w:val="nil"/>
            </w:tcBorders>
          </w:tcPr>
          <w:p w14:paraId="18FF9B69" w14:textId="77777777" w:rsidR="00C22C7C" w:rsidRPr="00AD18C1" w:rsidRDefault="00C22C7C" w:rsidP="00F072E2">
            <w:pPr>
              <w:pStyle w:val="Normal6a"/>
            </w:pPr>
          </w:p>
        </w:tc>
      </w:tr>
      <w:tr w:rsidR="00C22C7C" w14:paraId="4409E63C" w14:textId="77777777" w:rsidTr="00F072E2">
        <w:trPr>
          <w:jc w:val="center"/>
        </w:trPr>
        <w:tc>
          <w:tcPr>
            <w:tcW w:w="4876" w:type="dxa"/>
            <w:tcBorders>
              <w:top w:val="nil"/>
              <w:left w:val="nil"/>
              <w:bottom w:val="nil"/>
              <w:right w:val="nil"/>
            </w:tcBorders>
          </w:tcPr>
          <w:p w14:paraId="2899C55B" w14:textId="77777777" w:rsidR="00C22C7C" w:rsidRPr="00AD18C1" w:rsidRDefault="00C22C7C" w:rsidP="00F072E2">
            <w:pPr>
              <w:pStyle w:val="Normal6a"/>
            </w:pPr>
            <w:r>
              <w:rPr>
                <w:b/>
                <w:i/>
              </w:rPr>
              <w:lastRenderedPageBreak/>
              <w:t>2. Selle artikli kohaldamisalasse kuuluvad kolmandate riikide kodanikud saadetakse artikli 12 kohaselt välja.</w:t>
            </w:r>
          </w:p>
        </w:tc>
        <w:tc>
          <w:tcPr>
            <w:tcW w:w="4876" w:type="dxa"/>
            <w:tcBorders>
              <w:top w:val="nil"/>
              <w:left w:val="nil"/>
              <w:bottom w:val="nil"/>
              <w:right w:val="nil"/>
            </w:tcBorders>
          </w:tcPr>
          <w:p w14:paraId="2E350B94" w14:textId="77777777" w:rsidR="00C22C7C" w:rsidRPr="00AD18C1" w:rsidRDefault="00C22C7C" w:rsidP="00F072E2">
            <w:pPr>
              <w:pStyle w:val="Normal6a"/>
            </w:pPr>
          </w:p>
        </w:tc>
      </w:tr>
      <w:tr w:rsidR="00C22C7C" w14:paraId="24821D09" w14:textId="77777777" w:rsidTr="00F072E2">
        <w:trPr>
          <w:jc w:val="center"/>
        </w:trPr>
        <w:tc>
          <w:tcPr>
            <w:tcW w:w="4876" w:type="dxa"/>
            <w:tcBorders>
              <w:top w:val="nil"/>
              <w:left w:val="nil"/>
              <w:bottom w:val="nil"/>
              <w:right w:val="nil"/>
            </w:tcBorders>
          </w:tcPr>
          <w:p w14:paraId="4AD271D9" w14:textId="77777777" w:rsidR="00C22C7C" w:rsidRPr="00AD18C1" w:rsidRDefault="00C22C7C" w:rsidP="00F072E2">
            <w:pPr>
              <w:pStyle w:val="Normal6a"/>
            </w:pPr>
            <w:r>
              <w:rPr>
                <w:b/>
                <w:i/>
              </w:rPr>
              <w:t>3. Erandina käesoleva määruse asjakohastest sätetest võidakse käesoleva artikli kohaldamisalasse kuuluvate kolmandate riikide kodanike suhtes kohaldada:</w:t>
            </w:r>
          </w:p>
        </w:tc>
        <w:tc>
          <w:tcPr>
            <w:tcW w:w="4876" w:type="dxa"/>
            <w:tcBorders>
              <w:top w:val="nil"/>
              <w:left w:val="nil"/>
              <w:bottom w:val="nil"/>
              <w:right w:val="nil"/>
            </w:tcBorders>
          </w:tcPr>
          <w:p w14:paraId="06667ACF" w14:textId="77777777" w:rsidR="00C22C7C" w:rsidRPr="00AD18C1" w:rsidRDefault="00C22C7C" w:rsidP="00F072E2">
            <w:pPr>
              <w:pStyle w:val="Normal6a"/>
            </w:pPr>
          </w:p>
        </w:tc>
      </w:tr>
      <w:tr w:rsidR="00C22C7C" w14:paraId="35AE5AA8" w14:textId="77777777" w:rsidTr="00F072E2">
        <w:trPr>
          <w:jc w:val="center"/>
        </w:trPr>
        <w:tc>
          <w:tcPr>
            <w:tcW w:w="4876" w:type="dxa"/>
            <w:tcBorders>
              <w:top w:val="nil"/>
              <w:left w:val="nil"/>
              <w:bottom w:val="nil"/>
              <w:right w:val="nil"/>
            </w:tcBorders>
          </w:tcPr>
          <w:p w14:paraId="2EA0A0D6" w14:textId="77777777" w:rsidR="00C22C7C" w:rsidRPr="00AD18C1" w:rsidRDefault="00C22C7C" w:rsidP="00F072E2">
            <w:pPr>
              <w:pStyle w:val="Normal6a"/>
            </w:pPr>
            <w:r>
              <w:rPr>
                <w:b/>
                <w:i/>
              </w:rPr>
              <w:t>a. artikli 10 kohaselt kehtestatud sissesõidukeeldu, mis ületab artikli 10 lõikes 6 osutatud maksimumkestust veel kümne aasta võrra;</w:t>
            </w:r>
          </w:p>
        </w:tc>
        <w:tc>
          <w:tcPr>
            <w:tcW w:w="4876" w:type="dxa"/>
            <w:tcBorders>
              <w:top w:val="nil"/>
              <w:left w:val="nil"/>
              <w:bottom w:val="nil"/>
              <w:right w:val="nil"/>
            </w:tcBorders>
          </w:tcPr>
          <w:p w14:paraId="6346FEEB" w14:textId="77777777" w:rsidR="00C22C7C" w:rsidRPr="00AD18C1" w:rsidRDefault="00C22C7C" w:rsidP="00F072E2">
            <w:pPr>
              <w:pStyle w:val="Normal6a"/>
            </w:pPr>
          </w:p>
        </w:tc>
      </w:tr>
      <w:tr w:rsidR="00C22C7C" w14:paraId="17EF890F" w14:textId="77777777" w:rsidTr="00F072E2">
        <w:trPr>
          <w:jc w:val="center"/>
        </w:trPr>
        <w:tc>
          <w:tcPr>
            <w:tcW w:w="4876" w:type="dxa"/>
            <w:tcBorders>
              <w:top w:val="nil"/>
              <w:left w:val="nil"/>
              <w:bottom w:val="nil"/>
              <w:right w:val="nil"/>
            </w:tcBorders>
          </w:tcPr>
          <w:p w14:paraId="7CD8BE56" w14:textId="77777777" w:rsidR="00C22C7C" w:rsidRPr="00AD18C1" w:rsidRDefault="00C22C7C" w:rsidP="00F072E2">
            <w:pPr>
              <w:pStyle w:val="Normal6a"/>
            </w:pPr>
            <w:r>
              <w:rPr>
                <w:b/>
                <w:i/>
              </w:rPr>
              <w:t>b. artikli 29 lõike 3 punkti c kohaselt kinnipidamist;</w:t>
            </w:r>
          </w:p>
        </w:tc>
        <w:tc>
          <w:tcPr>
            <w:tcW w:w="4876" w:type="dxa"/>
            <w:tcBorders>
              <w:top w:val="nil"/>
              <w:left w:val="nil"/>
              <w:bottom w:val="nil"/>
              <w:right w:val="nil"/>
            </w:tcBorders>
          </w:tcPr>
          <w:p w14:paraId="220AEB3F" w14:textId="77777777" w:rsidR="00C22C7C" w:rsidRPr="00AD18C1" w:rsidRDefault="00C22C7C" w:rsidP="00F072E2">
            <w:pPr>
              <w:pStyle w:val="Normal6a"/>
            </w:pPr>
          </w:p>
        </w:tc>
      </w:tr>
      <w:tr w:rsidR="00C22C7C" w14:paraId="08CA43D5" w14:textId="77777777" w:rsidTr="00F072E2">
        <w:trPr>
          <w:jc w:val="center"/>
        </w:trPr>
        <w:tc>
          <w:tcPr>
            <w:tcW w:w="4876" w:type="dxa"/>
            <w:tcBorders>
              <w:top w:val="nil"/>
              <w:left w:val="nil"/>
              <w:bottom w:val="nil"/>
              <w:right w:val="nil"/>
            </w:tcBorders>
          </w:tcPr>
          <w:p w14:paraId="5B69CEA0" w14:textId="77777777" w:rsidR="00C22C7C" w:rsidRPr="00AD18C1" w:rsidRDefault="00C22C7C" w:rsidP="00F072E2">
            <w:pPr>
              <w:pStyle w:val="Normal6a"/>
            </w:pPr>
            <w:r>
              <w:rPr>
                <w:b/>
                <w:i/>
              </w:rPr>
              <w:t>c. kinnipidamist vanglates, eraldatuna tavavangidest;</w:t>
            </w:r>
          </w:p>
        </w:tc>
        <w:tc>
          <w:tcPr>
            <w:tcW w:w="4876" w:type="dxa"/>
            <w:tcBorders>
              <w:top w:val="nil"/>
              <w:left w:val="nil"/>
              <w:bottom w:val="nil"/>
              <w:right w:val="nil"/>
            </w:tcBorders>
          </w:tcPr>
          <w:p w14:paraId="0528C996" w14:textId="77777777" w:rsidR="00C22C7C" w:rsidRPr="00AD18C1" w:rsidRDefault="00C22C7C" w:rsidP="00F072E2">
            <w:pPr>
              <w:pStyle w:val="Normal6a"/>
            </w:pPr>
          </w:p>
        </w:tc>
      </w:tr>
      <w:tr w:rsidR="00C22C7C" w14:paraId="026C7812" w14:textId="77777777" w:rsidTr="00F072E2">
        <w:trPr>
          <w:jc w:val="center"/>
        </w:trPr>
        <w:tc>
          <w:tcPr>
            <w:tcW w:w="4876" w:type="dxa"/>
            <w:tcBorders>
              <w:top w:val="nil"/>
              <w:left w:val="nil"/>
              <w:bottom w:val="nil"/>
              <w:right w:val="nil"/>
            </w:tcBorders>
          </w:tcPr>
          <w:p w14:paraId="5298E8AB" w14:textId="77777777" w:rsidR="00C22C7C" w:rsidRPr="00AD18C1" w:rsidRDefault="00C22C7C" w:rsidP="00F072E2">
            <w:pPr>
              <w:pStyle w:val="Normal6a"/>
            </w:pPr>
            <w:r>
              <w:rPr>
                <w:b/>
                <w:i/>
              </w:rPr>
              <w:t>d. kinnipidamist ajavahemikuks, mis ületab artikli 32 lõikes 3 osutatud maksimumkestust, ja mille määrab kindlaks õigusasutus, võttes arvesse iga üksikjuhtumi asjaolusid, ning õigusasutus vaatab selle läbi vähemalt iga kolme kuu järel.</w:t>
            </w:r>
          </w:p>
        </w:tc>
        <w:tc>
          <w:tcPr>
            <w:tcW w:w="4876" w:type="dxa"/>
            <w:tcBorders>
              <w:top w:val="nil"/>
              <w:left w:val="nil"/>
              <w:bottom w:val="nil"/>
              <w:right w:val="nil"/>
            </w:tcBorders>
          </w:tcPr>
          <w:p w14:paraId="4F22BAFE" w14:textId="77777777" w:rsidR="00C22C7C" w:rsidRPr="00AD18C1" w:rsidRDefault="00C22C7C" w:rsidP="00F072E2">
            <w:pPr>
              <w:pStyle w:val="Normal6a"/>
            </w:pPr>
          </w:p>
        </w:tc>
      </w:tr>
      <w:tr w:rsidR="00C22C7C" w14:paraId="19107C39" w14:textId="77777777" w:rsidTr="00F072E2">
        <w:trPr>
          <w:jc w:val="center"/>
        </w:trPr>
        <w:tc>
          <w:tcPr>
            <w:tcW w:w="4876" w:type="dxa"/>
            <w:tcBorders>
              <w:top w:val="nil"/>
              <w:left w:val="nil"/>
              <w:bottom w:val="nil"/>
              <w:right w:val="nil"/>
            </w:tcBorders>
          </w:tcPr>
          <w:p w14:paraId="1646FD32" w14:textId="77777777" w:rsidR="00C22C7C" w:rsidRPr="00AD18C1" w:rsidRDefault="00C22C7C" w:rsidP="00F072E2">
            <w:pPr>
              <w:pStyle w:val="Normal6a"/>
            </w:pPr>
            <w:r>
              <w:rPr>
                <w:b/>
                <w:i/>
              </w:rPr>
              <w:t>4. Erandina artikli 28 lõigetest 2 ja 3 ei peatata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3C6C128D" w14:textId="77777777" w:rsidR="00C22C7C" w:rsidRPr="00AD18C1" w:rsidRDefault="00C22C7C" w:rsidP="00F072E2">
            <w:pPr>
              <w:pStyle w:val="Normal6a"/>
            </w:pPr>
          </w:p>
        </w:tc>
      </w:tr>
      <w:tr w:rsidR="00C22C7C" w14:paraId="22775CFD" w14:textId="77777777" w:rsidTr="00F072E2">
        <w:trPr>
          <w:jc w:val="center"/>
        </w:trPr>
        <w:tc>
          <w:tcPr>
            <w:tcW w:w="4876" w:type="dxa"/>
            <w:tcBorders>
              <w:top w:val="nil"/>
              <w:left w:val="nil"/>
              <w:bottom w:val="nil"/>
              <w:right w:val="nil"/>
            </w:tcBorders>
          </w:tcPr>
          <w:p w14:paraId="287A57BF"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78850756" w14:textId="77777777" w:rsidR="00C22C7C" w:rsidRPr="00AD18C1" w:rsidRDefault="00C22C7C" w:rsidP="00F072E2"/>
        </w:tc>
      </w:tr>
      <w:tr w:rsidR="00C22C7C" w14:paraId="0CD9485E" w14:textId="77777777" w:rsidTr="00F072E2">
        <w:trPr>
          <w:jc w:val="center"/>
        </w:trPr>
        <w:tc>
          <w:tcPr>
            <w:tcW w:w="4876" w:type="dxa"/>
            <w:tcBorders>
              <w:top w:val="nil"/>
              <w:left w:val="nil"/>
              <w:bottom w:val="nil"/>
              <w:right w:val="nil"/>
            </w:tcBorders>
          </w:tcPr>
          <w:p w14:paraId="58371B5E" w14:textId="77777777" w:rsidR="00C22C7C" w:rsidRPr="00AD18C1" w:rsidRDefault="00C22C7C" w:rsidP="00F072E2">
            <w:pPr>
              <w:pStyle w:val="Normal6a"/>
            </w:pPr>
            <w:r>
              <w:rPr>
                <w:b/>
                <w:i/>
                <w:vertAlign w:val="superscript"/>
              </w:rPr>
              <w:t>27</w:t>
            </w:r>
            <w:r>
              <w:t xml:space="preserve"> </w:t>
            </w:r>
            <w:r>
              <w:rPr>
                <w:b/>
                <w:i/>
              </w:rPr>
              <w:t>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5521CD99" w14:textId="77777777" w:rsidR="00C22C7C" w:rsidRPr="00AD18C1" w:rsidRDefault="00C22C7C" w:rsidP="00F072E2"/>
        </w:tc>
      </w:tr>
    </w:tbl>
    <w:p w14:paraId="06B9F33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6B3B615" w14:textId="77777777" w:rsidR="00C22C7C" w:rsidRPr="00AD18C1" w:rsidRDefault="00C22C7C" w:rsidP="00C22C7C">
      <w:r>
        <w:rPr>
          <w:rStyle w:val="HideTWBExt"/>
        </w:rPr>
        <w:t>&lt;/Amend&gt;</w:t>
      </w:r>
    </w:p>
    <w:p w14:paraId="3A85E984"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1149</w:t>
      </w:r>
      <w:r>
        <w:rPr>
          <w:rStyle w:val="HideTWBExt"/>
        </w:rPr>
        <w:t>&lt;/NumAm&gt;</w:t>
      </w:r>
    </w:p>
    <w:p w14:paraId="3E5C52DB" w14:textId="77777777" w:rsidR="00C22C7C" w:rsidRPr="00AD18C1" w:rsidRDefault="00C22C7C" w:rsidP="00C22C7C">
      <w:pPr>
        <w:pStyle w:val="NormalBold"/>
      </w:pPr>
      <w:r>
        <w:rPr>
          <w:rStyle w:val="HideTWBExt"/>
          <w:b w:val="0"/>
        </w:rPr>
        <w:t>&lt;RepeatBlock-By&gt;&lt;Members&gt;</w:t>
      </w:r>
      <w:r>
        <w:t>Estrella Galán</w:t>
      </w:r>
      <w:r>
        <w:rPr>
          <w:rStyle w:val="HideTWBExt"/>
          <w:b w:val="0"/>
        </w:rPr>
        <w:t>&lt;/Members&gt;</w:t>
      </w:r>
    </w:p>
    <w:p w14:paraId="76E37698" w14:textId="77777777" w:rsidR="00C22C7C" w:rsidRPr="00AD18C1" w:rsidRDefault="00C22C7C" w:rsidP="00C22C7C">
      <w:pPr>
        <w:pStyle w:val="NormalBold"/>
      </w:pPr>
      <w:r>
        <w:rPr>
          <w:rStyle w:val="HideTWBExt"/>
          <w:b w:val="0"/>
        </w:rPr>
        <w:t>&lt;/RepeatBlock-By&gt;</w:t>
      </w:r>
    </w:p>
    <w:p w14:paraId="0F4999A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598A65D" w14:textId="77777777" w:rsidR="00C22C7C" w:rsidRPr="00AD18C1" w:rsidRDefault="00C22C7C" w:rsidP="00C22C7C">
      <w:pPr>
        <w:pStyle w:val="NormalBold"/>
      </w:pPr>
      <w:r>
        <w:rPr>
          <w:rStyle w:val="HideTWBExt"/>
        </w:rPr>
        <w:t>&lt;Article&gt;</w:t>
      </w:r>
      <w:r>
        <w:t>Artikkel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A9D7AA7" w14:textId="77777777" w:rsidTr="00F072E2">
        <w:trPr>
          <w:trHeight w:hRule="exact" w:val="240"/>
          <w:jc w:val="center"/>
        </w:trPr>
        <w:tc>
          <w:tcPr>
            <w:tcW w:w="9752" w:type="dxa"/>
            <w:gridSpan w:val="2"/>
            <w:tcBorders>
              <w:top w:val="nil"/>
              <w:left w:val="nil"/>
              <w:bottom w:val="nil"/>
              <w:right w:val="nil"/>
            </w:tcBorders>
          </w:tcPr>
          <w:p w14:paraId="1C32F995" w14:textId="77777777" w:rsidR="00C22C7C" w:rsidRPr="00AD18C1" w:rsidRDefault="00C22C7C" w:rsidP="00F072E2"/>
        </w:tc>
      </w:tr>
      <w:tr w:rsidR="00C22C7C" w14:paraId="169A9D5C" w14:textId="77777777" w:rsidTr="00F072E2">
        <w:trPr>
          <w:trHeight w:val="240"/>
          <w:jc w:val="center"/>
        </w:trPr>
        <w:tc>
          <w:tcPr>
            <w:tcW w:w="4876" w:type="dxa"/>
            <w:tcBorders>
              <w:top w:val="nil"/>
              <w:left w:val="nil"/>
              <w:bottom w:val="nil"/>
              <w:right w:val="nil"/>
            </w:tcBorders>
          </w:tcPr>
          <w:p w14:paraId="36775B5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BF8106B" w14:textId="77777777" w:rsidR="00C22C7C" w:rsidRPr="00AD18C1" w:rsidRDefault="00C22C7C" w:rsidP="00F072E2">
            <w:pPr>
              <w:pStyle w:val="AmColumnHeading"/>
            </w:pPr>
            <w:r>
              <w:t>Muudatusettepanek</w:t>
            </w:r>
          </w:p>
        </w:tc>
      </w:tr>
      <w:tr w:rsidR="00C22C7C" w14:paraId="4ADD9F5E" w14:textId="77777777" w:rsidTr="00F072E2">
        <w:trPr>
          <w:jc w:val="center"/>
        </w:trPr>
        <w:tc>
          <w:tcPr>
            <w:tcW w:w="4876" w:type="dxa"/>
            <w:tcBorders>
              <w:top w:val="nil"/>
              <w:left w:val="nil"/>
              <w:bottom w:val="nil"/>
              <w:right w:val="nil"/>
            </w:tcBorders>
          </w:tcPr>
          <w:p w14:paraId="449386A6" w14:textId="77777777" w:rsidR="00C22C7C" w:rsidRPr="00AD18C1" w:rsidRDefault="00C22C7C" w:rsidP="00F072E2">
            <w:pPr>
              <w:pStyle w:val="Normal6a"/>
              <w:jc w:val="center"/>
            </w:pPr>
            <w:r>
              <w:rPr>
                <w:b/>
                <w:i/>
              </w:rPr>
              <w:t>Artikkel 16</w:t>
            </w:r>
            <w:r>
              <w:tab/>
            </w:r>
          </w:p>
        </w:tc>
        <w:tc>
          <w:tcPr>
            <w:tcW w:w="4876" w:type="dxa"/>
            <w:tcBorders>
              <w:top w:val="nil"/>
              <w:left w:val="nil"/>
              <w:bottom w:val="nil"/>
              <w:right w:val="nil"/>
            </w:tcBorders>
          </w:tcPr>
          <w:p w14:paraId="6AA158EE" w14:textId="77777777" w:rsidR="00C22C7C" w:rsidRPr="00AD18C1" w:rsidRDefault="00C22C7C" w:rsidP="00F072E2">
            <w:pPr>
              <w:pStyle w:val="Normal6a"/>
            </w:pPr>
            <w:r>
              <w:rPr>
                <w:b/>
                <w:i/>
              </w:rPr>
              <w:t>välja jäetud</w:t>
            </w:r>
          </w:p>
        </w:tc>
      </w:tr>
      <w:tr w:rsidR="00C22C7C" w14:paraId="6C966FFF" w14:textId="77777777" w:rsidTr="00F072E2">
        <w:trPr>
          <w:jc w:val="center"/>
        </w:trPr>
        <w:tc>
          <w:tcPr>
            <w:tcW w:w="4876" w:type="dxa"/>
            <w:tcBorders>
              <w:top w:val="nil"/>
              <w:left w:val="nil"/>
              <w:bottom w:val="nil"/>
              <w:right w:val="nil"/>
            </w:tcBorders>
          </w:tcPr>
          <w:p w14:paraId="3337AB1F" w14:textId="77777777" w:rsidR="00C22C7C" w:rsidRPr="00AD18C1" w:rsidRDefault="00C22C7C" w:rsidP="00F072E2">
            <w:pPr>
              <w:pStyle w:val="Normal6a"/>
              <w:jc w:val="center"/>
            </w:pPr>
            <w:r>
              <w:rPr>
                <w:b/>
                <w:i/>
              </w:rPr>
              <w:t>Julgeolekuohtu kujutavate kolmandate riikide kodanike tagasisaatmine</w:t>
            </w:r>
          </w:p>
        </w:tc>
        <w:tc>
          <w:tcPr>
            <w:tcW w:w="4876" w:type="dxa"/>
            <w:tcBorders>
              <w:top w:val="nil"/>
              <w:left w:val="nil"/>
              <w:bottom w:val="nil"/>
              <w:right w:val="nil"/>
            </w:tcBorders>
          </w:tcPr>
          <w:p w14:paraId="79AC9328" w14:textId="77777777" w:rsidR="00C22C7C" w:rsidRPr="00AD18C1" w:rsidRDefault="00C22C7C" w:rsidP="00F072E2">
            <w:pPr>
              <w:pStyle w:val="Normal6a"/>
            </w:pPr>
          </w:p>
        </w:tc>
      </w:tr>
      <w:tr w:rsidR="00C22C7C" w14:paraId="6265E3EB" w14:textId="77777777" w:rsidTr="00F072E2">
        <w:trPr>
          <w:jc w:val="center"/>
        </w:trPr>
        <w:tc>
          <w:tcPr>
            <w:tcW w:w="4876" w:type="dxa"/>
            <w:tcBorders>
              <w:top w:val="nil"/>
              <w:left w:val="nil"/>
              <w:bottom w:val="nil"/>
              <w:right w:val="nil"/>
            </w:tcBorders>
          </w:tcPr>
          <w:p w14:paraId="62537D40" w14:textId="77777777" w:rsidR="00C22C7C" w:rsidRPr="00AD18C1" w:rsidRDefault="00C22C7C" w:rsidP="00F072E2">
            <w:pPr>
              <w:pStyle w:val="Normal6a"/>
            </w:pPr>
            <w:r>
              <w:rPr>
                <w:b/>
                <w:i/>
              </w:rPr>
              <w:t>1. Käesolevat artiklit kohaldatakse kolmandate riikide kodanike suhtes, kui:</w:t>
            </w:r>
          </w:p>
        </w:tc>
        <w:tc>
          <w:tcPr>
            <w:tcW w:w="4876" w:type="dxa"/>
            <w:tcBorders>
              <w:top w:val="nil"/>
              <w:left w:val="nil"/>
              <w:bottom w:val="nil"/>
              <w:right w:val="nil"/>
            </w:tcBorders>
          </w:tcPr>
          <w:p w14:paraId="37F8E494" w14:textId="77777777" w:rsidR="00C22C7C" w:rsidRPr="00AD18C1" w:rsidRDefault="00C22C7C" w:rsidP="00F072E2">
            <w:pPr>
              <w:pStyle w:val="Normal6a"/>
            </w:pPr>
          </w:p>
        </w:tc>
      </w:tr>
      <w:tr w:rsidR="00C22C7C" w14:paraId="08936423" w14:textId="77777777" w:rsidTr="00F072E2">
        <w:trPr>
          <w:jc w:val="center"/>
        </w:trPr>
        <w:tc>
          <w:tcPr>
            <w:tcW w:w="4876" w:type="dxa"/>
            <w:tcBorders>
              <w:top w:val="nil"/>
              <w:left w:val="nil"/>
              <w:bottom w:val="nil"/>
              <w:right w:val="nil"/>
            </w:tcBorders>
          </w:tcPr>
          <w:p w14:paraId="79E5AC9F" w14:textId="77777777" w:rsidR="00C22C7C" w:rsidRPr="00AD18C1" w:rsidRDefault="00C22C7C" w:rsidP="00F072E2">
            <w:pPr>
              <w:pStyle w:val="Normal6a"/>
            </w:pPr>
            <w:r>
              <w:rPr>
                <w:b/>
                <w:i/>
              </w:rPr>
              <w:t>a. nad kujutavad endast ohtu avalikule korrale, avalikule julgeolekule või riigi julgeolekule;</w:t>
            </w:r>
          </w:p>
        </w:tc>
        <w:tc>
          <w:tcPr>
            <w:tcW w:w="4876" w:type="dxa"/>
            <w:tcBorders>
              <w:top w:val="nil"/>
              <w:left w:val="nil"/>
              <w:bottom w:val="nil"/>
              <w:right w:val="nil"/>
            </w:tcBorders>
          </w:tcPr>
          <w:p w14:paraId="7B1C526F" w14:textId="77777777" w:rsidR="00C22C7C" w:rsidRPr="00AD18C1" w:rsidRDefault="00C22C7C" w:rsidP="00F072E2">
            <w:pPr>
              <w:pStyle w:val="Normal6a"/>
            </w:pPr>
          </w:p>
        </w:tc>
      </w:tr>
      <w:tr w:rsidR="00C22C7C" w14:paraId="7200256A" w14:textId="77777777" w:rsidTr="00F072E2">
        <w:trPr>
          <w:jc w:val="center"/>
        </w:trPr>
        <w:tc>
          <w:tcPr>
            <w:tcW w:w="4876" w:type="dxa"/>
            <w:tcBorders>
              <w:top w:val="nil"/>
              <w:left w:val="nil"/>
              <w:bottom w:val="nil"/>
              <w:right w:val="nil"/>
            </w:tcBorders>
          </w:tcPr>
          <w:p w14:paraId="19755747" w14:textId="77777777" w:rsidR="00C22C7C" w:rsidRPr="00AD18C1" w:rsidRDefault="00C22C7C" w:rsidP="00F072E2">
            <w:pPr>
              <w:pStyle w:val="Normal6a"/>
            </w:pPr>
            <w:r>
              <w:rPr>
                <w:b/>
                <w:i/>
              </w:rPr>
              <w:t>b. on mõjuv põhjus arvata, et nad on toime pannud nõukogu raamotsuse 2002/584/JSK</w:t>
            </w:r>
            <w:r>
              <w:rPr>
                <w:b/>
                <w:i/>
                <w:vertAlign w:val="superscript"/>
              </w:rPr>
              <w:t>27</w:t>
            </w:r>
            <w:r>
              <w:rPr>
                <w:b/>
                <w:i/>
              </w:rPr>
              <w:t xml:space="preserve"> artikli 2 lõikes 2 osutatud raske kuriteo;</w:t>
            </w:r>
          </w:p>
        </w:tc>
        <w:tc>
          <w:tcPr>
            <w:tcW w:w="4876" w:type="dxa"/>
            <w:tcBorders>
              <w:top w:val="nil"/>
              <w:left w:val="nil"/>
              <w:bottom w:val="nil"/>
              <w:right w:val="nil"/>
            </w:tcBorders>
          </w:tcPr>
          <w:p w14:paraId="45A1F9FC" w14:textId="77777777" w:rsidR="00C22C7C" w:rsidRPr="00AD18C1" w:rsidRDefault="00C22C7C" w:rsidP="00F072E2">
            <w:pPr>
              <w:pStyle w:val="Normal6a"/>
            </w:pPr>
          </w:p>
        </w:tc>
      </w:tr>
      <w:tr w:rsidR="00C22C7C" w14:paraId="2FDB830A" w14:textId="77777777" w:rsidTr="00F072E2">
        <w:trPr>
          <w:jc w:val="center"/>
        </w:trPr>
        <w:tc>
          <w:tcPr>
            <w:tcW w:w="4876" w:type="dxa"/>
            <w:tcBorders>
              <w:top w:val="nil"/>
              <w:left w:val="nil"/>
              <w:bottom w:val="nil"/>
              <w:right w:val="nil"/>
            </w:tcBorders>
          </w:tcPr>
          <w:p w14:paraId="0AA850CB" w14:textId="77777777" w:rsidR="00C22C7C" w:rsidRPr="00AD18C1" w:rsidRDefault="00C22C7C" w:rsidP="00F072E2">
            <w:pPr>
              <w:pStyle w:val="Normal6a"/>
            </w:pPr>
            <w:r>
              <w:rPr>
                <w:b/>
                <w:i/>
              </w:rPr>
              <w:t>c. on selgeid märke nende kavatsusest panna liikmesriigi territooriumil toime käesoleva lõike punkti b kohane kuritegu.</w:t>
            </w:r>
          </w:p>
        </w:tc>
        <w:tc>
          <w:tcPr>
            <w:tcW w:w="4876" w:type="dxa"/>
            <w:tcBorders>
              <w:top w:val="nil"/>
              <w:left w:val="nil"/>
              <w:bottom w:val="nil"/>
              <w:right w:val="nil"/>
            </w:tcBorders>
          </w:tcPr>
          <w:p w14:paraId="763023D4" w14:textId="77777777" w:rsidR="00C22C7C" w:rsidRPr="00AD18C1" w:rsidRDefault="00C22C7C" w:rsidP="00F072E2">
            <w:pPr>
              <w:pStyle w:val="Normal6a"/>
            </w:pPr>
          </w:p>
        </w:tc>
      </w:tr>
      <w:tr w:rsidR="00C22C7C" w14:paraId="4957BEED" w14:textId="77777777" w:rsidTr="00F072E2">
        <w:trPr>
          <w:jc w:val="center"/>
        </w:trPr>
        <w:tc>
          <w:tcPr>
            <w:tcW w:w="4876" w:type="dxa"/>
            <w:tcBorders>
              <w:top w:val="nil"/>
              <w:left w:val="nil"/>
              <w:bottom w:val="nil"/>
              <w:right w:val="nil"/>
            </w:tcBorders>
          </w:tcPr>
          <w:p w14:paraId="133ED666" w14:textId="77777777" w:rsidR="00C22C7C" w:rsidRPr="00AD18C1" w:rsidRDefault="00C22C7C" w:rsidP="00F072E2">
            <w:pPr>
              <w:pStyle w:val="Normal6a"/>
            </w:pPr>
            <w:r>
              <w:rPr>
                <w:b/>
                <w:i/>
              </w:rPr>
              <w:t>2. Selle artikli kohaldamisalasse kuuluvad kolmandate riikide kodanikud saadetakse artikli 12 kohaselt välja.</w:t>
            </w:r>
          </w:p>
        </w:tc>
        <w:tc>
          <w:tcPr>
            <w:tcW w:w="4876" w:type="dxa"/>
            <w:tcBorders>
              <w:top w:val="nil"/>
              <w:left w:val="nil"/>
              <w:bottom w:val="nil"/>
              <w:right w:val="nil"/>
            </w:tcBorders>
          </w:tcPr>
          <w:p w14:paraId="6CB3D0A2" w14:textId="77777777" w:rsidR="00C22C7C" w:rsidRPr="00AD18C1" w:rsidRDefault="00C22C7C" w:rsidP="00F072E2">
            <w:pPr>
              <w:pStyle w:val="Normal6a"/>
            </w:pPr>
          </w:p>
        </w:tc>
      </w:tr>
      <w:tr w:rsidR="00C22C7C" w14:paraId="15BAE77A" w14:textId="77777777" w:rsidTr="00F072E2">
        <w:trPr>
          <w:jc w:val="center"/>
        </w:trPr>
        <w:tc>
          <w:tcPr>
            <w:tcW w:w="4876" w:type="dxa"/>
            <w:tcBorders>
              <w:top w:val="nil"/>
              <w:left w:val="nil"/>
              <w:bottom w:val="nil"/>
              <w:right w:val="nil"/>
            </w:tcBorders>
          </w:tcPr>
          <w:p w14:paraId="46446F7A" w14:textId="77777777" w:rsidR="00C22C7C" w:rsidRPr="00AD18C1" w:rsidRDefault="00C22C7C" w:rsidP="00F072E2">
            <w:pPr>
              <w:pStyle w:val="Normal6a"/>
            </w:pPr>
            <w:r>
              <w:rPr>
                <w:b/>
                <w:i/>
              </w:rPr>
              <w:t>3. Erandina käesoleva määruse asjakohastest sätetest võidakse käesoleva artikli kohaldamisalasse kuuluvate kolmandate riikide kodanike suhtes kohaldada:</w:t>
            </w:r>
          </w:p>
        </w:tc>
        <w:tc>
          <w:tcPr>
            <w:tcW w:w="4876" w:type="dxa"/>
            <w:tcBorders>
              <w:top w:val="nil"/>
              <w:left w:val="nil"/>
              <w:bottom w:val="nil"/>
              <w:right w:val="nil"/>
            </w:tcBorders>
          </w:tcPr>
          <w:p w14:paraId="4A756BF1" w14:textId="77777777" w:rsidR="00C22C7C" w:rsidRPr="00AD18C1" w:rsidRDefault="00C22C7C" w:rsidP="00F072E2">
            <w:pPr>
              <w:pStyle w:val="Normal6a"/>
            </w:pPr>
          </w:p>
        </w:tc>
      </w:tr>
      <w:tr w:rsidR="00C22C7C" w14:paraId="0EB4F9CA" w14:textId="77777777" w:rsidTr="00F072E2">
        <w:trPr>
          <w:jc w:val="center"/>
        </w:trPr>
        <w:tc>
          <w:tcPr>
            <w:tcW w:w="4876" w:type="dxa"/>
            <w:tcBorders>
              <w:top w:val="nil"/>
              <w:left w:val="nil"/>
              <w:bottom w:val="nil"/>
              <w:right w:val="nil"/>
            </w:tcBorders>
          </w:tcPr>
          <w:p w14:paraId="3E4EEE84" w14:textId="77777777" w:rsidR="00C22C7C" w:rsidRPr="00AD18C1" w:rsidRDefault="00C22C7C" w:rsidP="00F072E2">
            <w:pPr>
              <w:pStyle w:val="Normal6a"/>
            </w:pPr>
            <w:r>
              <w:rPr>
                <w:b/>
                <w:i/>
              </w:rPr>
              <w:t>a. artikli 10 kohaselt kehtestatud sissesõidukeeldu, mis ületab artikli 10 lõikes 6 osutatud maksimumkestust veel kümne aasta võrra;</w:t>
            </w:r>
          </w:p>
        </w:tc>
        <w:tc>
          <w:tcPr>
            <w:tcW w:w="4876" w:type="dxa"/>
            <w:tcBorders>
              <w:top w:val="nil"/>
              <w:left w:val="nil"/>
              <w:bottom w:val="nil"/>
              <w:right w:val="nil"/>
            </w:tcBorders>
          </w:tcPr>
          <w:p w14:paraId="75210475" w14:textId="77777777" w:rsidR="00C22C7C" w:rsidRPr="00AD18C1" w:rsidRDefault="00C22C7C" w:rsidP="00F072E2">
            <w:pPr>
              <w:pStyle w:val="Normal6a"/>
            </w:pPr>
          </w:p>
        </w:tc>
      </w:tr>
      <w:tr w:rsidR="00C22C7C" w14:paraId="49B25B3A" w14:textId="77777777" w:rsidTr="00F072E2">
        <w:trPr>
          <w:jc w:val="center"/>
        </w:trPr>
        <w:tc>
          <w:tcPr>
            <w:tcW w:w="4876" w:type="dxa"/>
            <w:tcBorders>
              <w:top w:val="nil"/>
              <w:left w:val="nil"/>
              <w:bottom w:val="nil"/>
              <w:right w:val="nil"/>
            </w:tcBorders>
          </w:tcPr>
          <w:p w14:paraId="4FDF6278" w14:textId="77777777" w:rsidR="00C22C7C" w:rsidRPr="00AD18C1" w:rsidRDefault="00C22C7C" w:rsidP="00F072E2">
            <w:pPr>
              <w:pStyle w:val="Normal6a"/>
            </w:pPr>
            <w:r>
              <w:rPr>
                <w:b/>
                <w:i/>
              </w:rPr>
              <w:t>b. artikli 29 lõike 3 punkti c kohaselt kinnipidamist;</w:t>
            </w:r>
          </w:p>
        </w:tc>
        <w:tc>
          <w:tcPr>
            <w:tcW w:w="4876" w:type="dxa"/>
            <w:tcBorders>
              <w:top w:val="nil"/>
              <w:left w:val="nil"/>
              <w:bottom w:val="nil"/>
              <w:right w:val="nil"/>
            </w:tcBorders>
          </w:tcPr>
          <w:p w14:paraId="47D17640" w14:textId="77777777" w:rsidR="00C22C7C" w:rsidRPr="00AD18C1" w:rsidRDefault="00C22C7C" w:rsidP="00F072E2">
            <w:pPr>
              <w:pStyle w:val="Normal6a"/>
            </w:pPr>
          </w:p>
        </w:tc>
      </w:tr>
      <w:tr w:rsidR="00C22C7C" w14:paraId="6EB27FE5" w14:textId="77777777" w:rsidTr="00F072E2">
        <w:trPr>
          <w:jc w:val="center"/>
        </w:trPr>
        <w:tc>
          <w:tcPr>
            <w:tcW w:w="4876" w:type="dxa"/>
            <w:tcBorders>
              <w:top w:val="nil"/>
              <w:left w:val="nil"/>
              <w:bottom w:val="nil"/>
              <w:right w:val="nil"/>
            </w:tcBorders>
          </w:tcPr>
          <w:p w14:paraId="5A62A213" w14:textId="77777777" w:rsidR="00C22C7C" w:rsidRPr="00AD18C1" w:rsidRDefault="00C22C7C" w:rsidP="00F072E2">
            <w:pPr>
              <w:pStyle w:val="Normal6a"/>
            </w:pPr>
            <w:r>
              <w:rPr>
                <w:b/>
                <w:i/>
              </w:rPr>
              <w:t>c. kinnipidamist vanglates, eraldatuna tavavangidest;</w:t>
            </w:r>
          </w:p>
        </w:tc>
        <w:tc>
          <w:tcPr>
            <w:tcW w:w="4876" w:type="dxa"/>
            <w:tcBorders>
              <w:top w:val="nil"/>
              <w:left w:val="nil"/>
              <w:bottom w:val="nil"/>
              <w:right w:val="nil"/>
            </w:tcBorders>
          </w:tcPr>
          <w:p w14:paraId="14F0A339" w14:textId="77777777" w:rsidR="00C22C7C" w:rsidRPr="00AD18C1" w:rsidRDefault="00C22C7C" w:rsidP="00F072E2">
            <w:pPr>
              <w:pStyle w:val="Normal6a"/>
            </w:pPr>
          </w:p>
        </w:tc>
      </w:tr>
      <w:tr w:rsidR="00C22C7C" w14:paraId="0C96EA63" w14:textId="77777777" w:rsidTr="00F072E2">
        <w:trPr>
          <w:jc w:val="center"/>
        </w:trPr>
        <w:tc>
          <w:tcPr>
            <w:tcW w:w="4876" w:type="dxa"/>
            <w:tcBorders>
              <w:top w:val="nil"/>
              <w:left w:val="nil"/>
              <w:bottom w:val="nil"/>
              <w:right w:val="nil"/>
            </w:tcBorders>
          </w:tcPr>
          <w:p w14:paraId="50E16B40" w14:textId="77777777" w:rsidR="00C22C7C" w:rsidRPr="00AD18C1" w:rsidRDefault="00C22C7C" w:rsidP="00F072E2">
            <w:pPr>
              <w:pStyle w:val="Normal6a"/>
            </w:pPr>
            <w:r>
              <w:rPr>
                <w:b/>
                <w:i/>
              </w:rPr>
              <w:t xml:space="preserve">d. kinnipidamist ajavahemikuks, mis ületab artikli 32 lõikes 3 osutatud maksimumkestust, ja mille määrab kindlaks õigusasutus, võttes arvesse iga </w:t>
            </w:r>
            <w:r>
              <w:rPr>
                <w:b/>
                <w:i/>
              </w:rPr>
              <w:lastRenderedPageBreak/>
              <w:t>üksikjuhtumi asjaolusid, ning õigusasutus vaatab selle läbi vähemalt iga kolme kuu järel.</w:t>
            </w:r>
          </w:p>
        </w:tc>
        <w:tc>
          <w:tcPr>
            <w:tcW w:w="4876" w:type="dxa"/>
            <w:tcBorders>
              <w:top w:val="nil"/>
              <w:left w:val="nil"/>
              <w:bottom w:val="nil"/>
              <w:right w:val="nil"/>
            </w:tcBorders>
          </w:tcPr>
          <w:p w14:paraId="72DC6837" w14:textId="77777777" w:rsidR="00C22C7C" w:rsidRPr="00AD18C1" w:rsidRDefault="00C22C7C" w:rsidP="00F072E2">
            <w:pPr>
              <w:pStyle w:val="Normal6a"/>
            </w:pPr>
          </w:p>
        </w:tc>
      </w:tr>
      <w:tr w:rsidR="00C22C7C" w14:paraId="1719D74B" w14:textId="77777777" w:rsidTr="00F072E2">
        <w:trPr>
          <w:jc w:val="center"/>
        </w:trPr>
        <w:tc>
          <w:tcPr>
            <w:tcW w:w="4876" w:type="dxa"/>
            <w:tcBorders>
              <w:top w:val="nil"/>
              <w:left w:val="nil"/>
              <w:bottom w:val="nil"/>
              <w:right w:val="nil"/>
            </w:tcBorders>
          </w:tcPr>
          <w:p w14:paraId="14AA9ABB" w14:textId="77777777" w:rsidR="00C22C7C" w:rsidRPr="00AD18C1" w:rsidRDefault="00C22C7C" w:rsidP="00F072E2">
            <w:pPr>
              <w:pStyle w:val="Normal6a"/>
            </w:pPr>
            <w:r>
              <w:rPr>
                <w:b/>
                <w:i/>
              </w:rPr>
              <w:t>4. Erandina artikli 28 lõigetest 2 ja 3 ei peatata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6FFEA556" w14:textId="77777777" w:rsidR="00C22C7C" w:rsidRPr="00AD18C1" w:rsidRDefault="00C22C7C" w:rsidP="00F072E2">
            <w:pPr>
              <w:pStyle w:val="Normal6a"/>
            </w:pPr>
          </w:p>
        </w:tc>
      </w:tr>
      <w:tr w:rsidR="00C22C7C" w14:paraId="5537C36C" w14:textId="77777777" w:rsidTr="00F072E2">
        <w:trPr>
          <w:jc w:val="center"/>
        </w:trPr>
        <w:tc>
          <w:tcPr>
            <w:tcW w:w="4876" w:type="dxa"/>
            <w:tcBorders>
              <w:top w:val="nil"/>
              <w:left w:val="nil"/>
              <w:bottom w:val="nil"/>
              <w:right w:val="nil"/>
            </w:tcBorders>
          </w:tcPr>
          <w:p w14:paraId="5565263F"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24791C19" w14:textId="77777777" w:rsidR="00C22C7C" w:rsidRPr="00AD18C1" w:rsidRDefault="00C22C7C" w:rsidP="00F072E2"/>
        </w:tc>
      </w:tr>
      <w:tr w:rsidR="00C22C7C" w14:paraId="2EAA3028" w14:textId="77777777" w:rsidTr="00F072E2">
        <w:trPr>
          <w:jc w:val="center"/>
        </w:trPr>
        <w:tc>
          <w:tcPr>
            <w:tcW w:w="4876" w:type="dxa"/>
            <w:tcBorders>
              <w:top w:val="nil"/>
              <w:left w:val="nil"/>
              <w:bottom w:val="nil"/>
              <w:right w:val="nil"/>
            </w:tcBorders>
          </w:tcPr>
          <w:p w14:paraId="5750E5FE" w14:textId="77777777" w:rsidR="00C22C7C" w:rsidRPr="00AD18C1" w:rsidRDefault="00C22C7C" w:rsidP="00F072E2">
            <w:pPr>
              <w:pStyle w:val="Normal6a"/>
            </w:pPr>
            <w:r>
              <w:rPr>
                <w:b/>
                <w:i/>
                <w:vertAlign w:val="superscript"/>
              </w:rPr>
              <w:t>27</w:t>
            </w:r>
            <w:r>
              <w:t xml:space="preserve"> </w:t>
            </w:r>
            <w:r>
              <w:rPr>
                <w:b/>
                <w:i/>
              </w:rPr>
              <w:t>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5594205B" w14:textId="77777777" w:rsidR="00C22C7C" w:rsidRPr="00AD18C1" w:rsidRDefault="00C22C7C" w:rsidP="00F072E2"/>
        </w:tc>
      </w:tr>
    </w:tbl>
    <w:p w14:paraId="520633F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305595C" w14:textId="77777777" w:rsidR="00C22C7C" w:rsidRPr="00AD18C1" w:rsidRDefault="00C22C7C" w:rsidP="00C22C7C">
      <w:r>
        <w:rPr>
          <w:rStyle w:val="HideTWBExt"/>
        </w:rPr>
        <w:t>&lt;/Amend&gt;</w:t>
      </w:r>
    </w:p>
    <w:p w14:paraId="31B1055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1150</w:t>
      </w:r>
      <w:r>
        <w:rPr>
          <w:rStyle w:val="HideTWBExt"/>
        </w:rPr>
        <w:t>&lt;/NumAm&gt;</w:t>
      </w:r>
    </w:p>
    <w:p w14:paraId="6F270C42"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480E3384" w14:textId="77777777" w:rsidR="00C22C7C" w:rsidRPr="00AD18C1" w:rsidRDefault="00C22C7C" w:rsidP="00C22C7C">
      <w:pPr>
        <w:pStyle w:val="NormalBold"/>
      </w:pPr>
      <w:r>
        <w:rPr>
          <w:rStyle w:val="HideTWBExt"/>
          <w:b w:val="0"/>
        </w:rPr>
        <w:t>&lt;/RepeatBlock-By&gt;</w:t>
      </w:r>
    </w:p>
    <w:p w14:paraId="63DB2C6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A42BF35" w14:textId="77777777" w:rsidR="00C22C7C" w:rsidRPr="00AD18C1" w:rsidRDefault="00C22C7C" w:rsidP="00C22C7C">
      <w:pPr>
        <w:pStyle w:val="NormalBold"/>
      </w:pPr>
      <w:r>
        <w:rPr>
          <w:rStyle w:val="HideTWBExt"/>
        </w:rPr>
        <w:t>&lt;Article&gt;</w:t>
      </w:r>
      <w:r>
        <w:t>Artikkel 16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2F3A94C" w14:textId="77777777" w:rsidTr="00F072E2">
        <w:trPr>
          <w:trHeight w:hRule="exact" w:val="240"/>
          <w:jc w:val="center"/>
        </w:trPr>
        <w:tc>
          <w:tcPr>
            <w:tcW w:w="9752" w:type="dxa"/>
            <w:gridSpan w:val="2"/>
            <w:tcBorders>
              <w:top w:val="nil"/>
              <w:left w:val="nil"/>
              <w:bottom w:val="nil"/>
              <w:right w:val="nil"/>
            </w:tcBorders>
          </w:tcPr>
          <w:p w14:paraId="1DAE4E04" w14:textId="77777777" w:rsidR="00C22C7C" w:rsidRPr="00AD18C1" w:rsidRDefault="00C22C7C" w:rsidP="00F072E2"/>
        </w:tc>
      </w:tr>
      <w:tr w:rsidR="00C22C7C" w14:paraId="06B9FB7D" w14:textId="77777777" w:rsidTr="00F072E2">
        <w:trPr>
          <w:trHeight w:val="240"/>
          <w:jc w:val="center"/>
        </w:trPr>
        <w:tc>
          <w:tcPr>
            <w:tcW w:w="4876" w:type="dxa"/>
            <w:tcBorders>
              <w:top w:val="nil"/>
              <w:left w:val="nil"/>
              <w:bottom w:val="nil"/>
              <w:right w:val="nil"/>
            </w:tcBorders>
          </w:tcPr>
          <w:p w14:paraId="18B2AB2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95C5873" w14:textId="77777777" w:rsidR="00C22C7C" w:rsidRPr="00AD18C1" w:rsidRDefault="00C22C7C" w:rsidP="00F072E2">
            <w:pPr>
              <w:pStyle w:val="AmColumnHeading"/>
            </w:pPr>
            <w:r>
              <w:t>Muudatusettepanek</w:t>
            </w:r>
          </w:p>
        </w:tc>
      </w:tr>
      <w:tr w:rsidR="00C22C7C" w14:paraId="55891E9E" w14:textId="77777777" w:rsidTr="00F072E2">
        <w:trPr>
          <w:jc w:val="center"/>
        </w:trPr>
        <w:tc>
          <w:tcPr>
            <w:tcW w:w="4876" w:type="dxa"/>
            <w:tcBorders>
              <w:top w:val="nil"/>
              <w:left w:val="nil"/>
              <w:bottom w:val="nil"/>
              <w:right w:val="nil"/>
            </w:tcBorders>
          </w:tcPr>
          <w:p w14:paraId="27F1975E" w14:textId="77777777" w:rsidR="00C22C7C" w:rsidRPr="00AD18C1" w:rsidRDefault="00C22C7C" w:rsidP="00F072E2">
            <w:pPr>
              <w:pStyle w:val="Normal6a"/>
            </w:pPr>
            <w:r>
              <w:rPr>
                <w:b/>
                <w:i/>
              </w:rPr>
              <w:t>Julgeolekuohtu</w:t>
            </w:r>
            <w:r>
              <w:t xml:space="preserve"> kujutavate kolmandate riikide kodanike tagasisaatmine</w:t>
            </w:r>
          </w:p>
        </w:tc>
        <w:tc>
          <w:tcPr>
            <w:tcW w:w="4876" w:type="dxa"/>
            <w:tcBorders>
              <w:top w:val="nil"/>
              <w:left w:val="nil"/>
              <w:bottom w:val="nil"/>
              <w:right w:val="nil"/>
            </w:tcBorders>
          </w:tcPr>
          <w:p w14:paraId="7A48CA63" w14:textId="77777777" w:rsidR="00C22C7C" w:rsidRPr="00AD18C1" w:rsidRDefault="00C22C7C" w:rsidP="00F072E2">
            <w:pPr>
              <w:pStyle w:val="Normal6a"/>
            </w:pPr>
            <w:r>
              <w:rPr>
                <w:b/>
                <w:i/>
              </w:rPr>
              <w:t>Sisejulgeolekule ohtu</w:t>
            </w:r>
            <w:r>
              <w:t xml:space="preserve"> kujutavate kolmandate riikide kodanike tagasisaatmine</w:t>
            </w:r>
          </w:p>
        </w:tc>
      </w:tr>
    </w:tbl>
    <w:p w14:paraId="0868678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85918AA" w14:textId="77777777" w:rsidR="00C22C7C" w:rsidRPr="00AD18C1" w:rsidRDefault="00C22C7C" w:rsidP="00C22C7C">
      <w:r>
        <w:rPr>
          <w:rStyle w:val="HideTWBExt"/>
        </w:rPr>
        <w:t>&lt;/Amend&gt;</w:t>
      </w:r>
    </w:p>
    <w:p w14:paraId="7F7092D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1151</w:t>
      </w:r>
      <w:r>
        <w:rPr>
          <w:rStyle w:val="HideTWBExt"/>
        </w:rPr>
        <w:t>&lt;/NumAm&gt;</w:t>
      </w:r>
    </w:p>
    <w:p w14:paraId="1CBDF609"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3E94661A" w14:textId="77777777" w:rsidR="00C22C7C" w:rsidRPr="00AD18C1" w:rsidRDefault="00C22C7C" w:rsidP="00C22C7C">
      <w:pPr>
        <w:pStyle w:val="NormalBold"/>
      </w:pPr>
      <w:r>
        <w:rPr>
          <w:rStyle w:val="HideTWBExt"/>
          <w:b w:val="0"/>
        </w:rPr>
        <w:t>&lt;/RepeatBlock-By&gt;</w:t>
      </w:r>
    </w:p>
    <w:p w14:paraId="5E1DBB1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59EBA9E" w14:textId="77777777" w:rsidR="00C22C7C" w:rsidRPr="00AD18C1" w:rsidRDefault="00C22C7C" w:rsidP="00C22C7C">
      <w:pPr>
        <w:pStyle w:val="NormalBold"/>
      </w:pPr>
      <w:r>
        <w:rPr>
          <w:rStyle w:val="HideTWBExt"/>
        </w:rPr>
        <w:t>&lt;Article&gt;</w:t>
      </w:r>
      <w:r>
        <w:t>Artikkel 16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2DE24C0" w14:textId="77777777" w:rsidTr="00F072E2">
        <w:trPr>
          <w:trHeight w:hRule="exact" w:val="240"/>
          <w:jc w:val="center"/>
        </w:trPr>
        <w:tc>
          <w:tcPr>
            <w:tcW w:w="9752" w:type="dxa"/>
            <w:gridSpan w:val="2"/>
            <w:tcBorders>
              <w:top w:val="nil"/>
              <w:left w:val="nil"/>
              <w:bottom w:val="nil"/>
              <w:right w:val="nil"/>
            </w:tcBorders>
          </w:tcPr>
          <w:p w14:paraId="256A1CC3" w14:textId="77777777" w:rsidR="00C22C7C" w:rsidRPr="00AD18C1" w:rsidRDefault="00C22C7C" w:rsidP="00F072E2"/>
        </w:tc>
      </w:tr>
      <w:tr w:rsidR="00C22C7C" w14:paraId="11C1FED8" w14:textId="77777777" w:rsidTr="00F072E2">
        <w:trPr>
          <w:trHeight w:val="240"/>
          <w:jc w:val="center"/>
        </w:trPr>
        <w:tc>
          <w:tcPr>
            <w:tcW w:w="4876" w:type="dxa"/>
            <w:tcBorders>
              <w:top w:val="nil"/>
              <w:left w:val="nil"/>
              <w:bottom w:val="nil"/>
              <w:right w:val="nil"/>
            </w:tcBorders>
          </w:tcPr>
          <w:p w14:paraId="4F34D7A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411B53" w14:textId="77777777" w:rsidR="00C22C7C" w:rsidRPr="00AD18C1" w:rsidRDefault="00C22C7C" w:rsidP="00F072E2">
            <w:pPr>
              <w:pStyle w:val="AmColumnHeading"/>
            </w:pPr>
            <w:r>
              <w:t>Muudatusettepanek</w:t>
            </w:r>
          </w:p>
        </w:tc>
      </w:tr>
      <w:tr w:rsidR="00C22C7C" w14:paraId="54CED1CB" w14:textId="77777777" w:rsidTr="00F072E2">
        <w:trPr>
          <w:jc w:val="center"/>
        </w:trPr>
        <w:tc>
          <w:tcPr>
            <w:tcW w:w="4876" w:type="dxa"/>
            <w:tcBorders>
              <w:top w:val="nil"/>
              <w:left w:val="nil"/>
              <w:bottom w:val="nil"/>
              <w:right w:val="nil"/>
            </w:tcBorders>
          </w:tcPr>
          <w:p w14:paraId="5A5A6714" w14:textId="77777777" w:rsidR="00C22C7C" w:rsidRPr="00AD18C1" w:rsidRDefault="00C22C7C" w:rsidP="00F072E2">
            <w:pPr>
              <w:pStyle w:val="Normal6a"/>
            </w:pPr>
            <w:r>
              <w:t xml:space="preserve">Julgeolekuohtu kujutavate kolmandate riikide kodanike </w:t>
            </w:r>
            <w:r>
              <w:rPr>
                <w:b/>
                <w:i/>
              </w:rPr>
              <w:t>tagasisaatmine</w:t>
            </w:r>
          </w:p>
        </w:tc>
        <w:tc>
          <w:tcPr>
            <w:tcW w:w="4876" w:type="dxa"/>
            <w:tcBorders>
              <w:top w:val="nil"/>
              <w:left w:val="nil"/>
              <w:bottom w:val="nil"/>
              <w:right w:val="nil"/>
            </w:tcBorders>
          </w:tcPr>
          <w:p w14:paraId="59315676" w14:textId="77777777" w:rsidR="00C22C7C" w:rsidRPr="00AD18C1" w:rsidRDefault="00C22C7C" w:rsidP="00F072E2">
            <w:pPr>
              <w:pStyle w:val="Normal6a"/>
            </w:pPr>
            <w:r>
              <w:t xml:space="preserve">Julgeolekuohtu kujutavate kolmandate riikide kodanike </w:t>
            </w:r>
            <w:r>
              <w:rPr>
                <w:b/>
                <w:i/>
              </w:rPr>
              <w:t>väljasaatmine</w:t>
            </w:r>
          </w:p>
        </w:tc>
      </w:tr>
    </w:tbl>
    <w:p w14:paraId="1D534C4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FA269CF" w14:textId="77777777" w:rsidR="00C22C7C" w:rsidRPr="00AD18C1" w:rsidRDefault="00C22C7C" w:rsidP="00C22C7C">
      <w:r>
        <w:rPr>
          <w:rStyle w:val="HideTWBExt"/>
        </w:rPr>
        <w:t>&lt;/Amend&gt;</w:t>
      </w:r>
    </w:p>
    <w:p w14:paraId="09A91AD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1152</w:t>
      </w:r>
      <w:r>
        <w:rPr>
          <w:rStyle w:val="HideTWBExt"/>
        </w:rPr>
        <w:t>&lt;/NumAm&gt;</w:t>
      </w:r>
    </w:p>
    <w:p w14:paraId="37764C9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506625EF" w14:textId="77777777" w:rsidR="00C22C7C" w:rsidRPr="00AD18C1" w:rsidRDefault="00C22C7C" w:rsidP="00C22C7C">
      <w:pPr>
        <w:pStyle w:val="NormalBold"/>
      </w:pPr>
      <w:r>
        <w:rPr>
          <w:rStyle w:val="HideTWBExt"/>
          <w:b w:val="0"/>
        </w:rPr>
        <w:t>&lt;/RepeatBlock-By&gt;</w:t>
      </w:r>
    </w:p>
    <w:p w14:paraId="79CA282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B7424D5" w14:textId="77777777" w:rsidR="00C22C7C" w:rsidRPr="00AD18C1" w:rsidRDefault="00C22C7C" w:rsidP="00C22C7C">
      <w:pPr>
        <w:pStyle w:val="NormalBold"/>
      </w:pPr>
      <w:r>
        <w:rPr>
          <w:rStyle w:val="HideTWBExt"/>
        </w:rPr>
        <w:t>&lt;Article&gt;</w:t>
      </w:r>
      <w:r>
        <w:t>Artikkel 16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8A5C7A8" w14:textId="77777777" w:rsidTr="00F072E2">
        <w:trPr>
          <w:trHeight w:hRule="exact" w:val="240"/>
          <w:jc w:val="center"/>
        </w:trPr>
        <w:tc>
          <w:tcPr>
            <w:tcW w:w="9752" w:type="dxa"/>
            <w:gridSpan w:val="2"/>
            <w:tcBorders>
              <w:top w:val="nil"/>
              <w:left w:val="nil"/>
              <w:bottom w:val="nil"/>
              <w:right w:val="nil"/>
            </w:tcBorders>
          </w:tcPr>
          <w:p w14:paraId="11B5DB2B" w14:textId="77777777" w:rsidR="00C22C7C" w:rsidRPr="00AD18C1" w:rsidRDefault="00C22C7C" w:rsidP="00F072E2"/>
        </w:tc>
      </w:tr>
      <w:tr w:rsidR="00C22C7C" w14:paraId="6F860D02" w14:textId="77777777" w:rsidTr="00F072E2">
        <w:trPr>
          <w:trHeight w:val="240"/>
          <w:jc w:val="center"/>
        </w:trPr>
        <w:tc>
          <w:tcPr>
            <w:tcW w:w="4876" w:type="dxa"/>
            <w:tcBorders>
              <w:top w:val="nil"/>
              <w:left w:val="nil"/>
              <w:bottom w:val="nil"/>
              <w:right w:val="nil"/>
            </w:tcBorders>
          </w:tcPr>
          <w:p w14:paraId="5AE9330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F565EF7" w14:textId="77777777" w:rsidR="00C22C7C" w:rsidRPr="00AD18C1" w:rsidRDefault="00C22C7C" w:rsidP="00F072E2">
            <w:pPr>
              <w:pStyle w:val="AmColumnHeading"/>
            </w:pPr>
            <w:r>
              <w:t>Muudatusettepanek</w:t>
            </w:r>
          </w:p>
        </w:tc>
      </w:tr>
      <w:tr w:rsidR="00C22C7C" w14:paraId="1F7AD701" w14:textId="77777777" w:rsidTr="00F072E2">
        <w:trPr>
          <w:jc w:val="center"/>
        </w:trPr>
        <w:tc>
          <w:tcPr>
            <w:tcW w:w="4876" w:type="dxa"/>
            <w:tcBorders>
              <w:top w:val="nil"/>
              <w:left w:val="nil"/>
              <w:bottom w:val="nil"/>
              <w:right w:val="nil"/>
            </w:tcBorders>
          </w:tcPr>
          <w:p w14:paraId="04ADF96B" w14:textId="77777777" w:rsidR="00C22C7C" w:rsidRPr="00AD18C1" w:rsidRDefault="00C22C7C" w:rsidP="00F072E2">
            <w:pPr>
              <w:pStyle w:val="Normal6a"/>
            </w:pPr>
            <w:r>
              <w:t>1.</w:t>
            </w:r>
            <w:r>
              <w:tab/>
            </w:r>
            <w:r>
              <w:rPr>
                <w:b/>
                <w:i/>
              </w:rPr>
              <w:t>Käesolevat artiklit kohaldatakse kolmandate riikide kodanike suhtes</w:t>
            </w:r>
            <w:r>
              <w:t xml:space="preserve">, </w:t>
            </w:r>
            <w:r>
              <w:rPr>
                <w:b/>
                <w:i/>
              </w:rPr>
              <w:t>kui:</w:t>
            </w:r>
          </w:p>
        </w:tc>
        <w:tc>
          <w:tcPr>
            <w:tcW w:w="4876" w:type="dxa"/>
            <w:tcBorders>
              <w:top w:val="nil"/>
              <w:left w:val="nil"/>
              <w:bottom w:val="nil"/>
              <w:right w:val="nil"/>
            </w:tcBorders>
          </w:tcPr>
          <w:p w14:paraId="214642BB" w14:textId="77777777" w:rsidR="00C22C7C" w:rsidRPr="00AD18C1" w:rsidRDefault="00C22C7C" w:rsidP="00F072E2">
            <w:pPr>
              <w:pStyle w:val="Normal6a"/>
            </w:pPr>
            <w:r>
              <w:t>1.</w:t>
            </w:r>
            <w:r>
              <w:tab/>
            </w:r>
            <w:r>
              <w:rPr>
                <w:b/>
                <w:i/>
              </w:rPr>
              <w:t>Kolmandate riikide kodanikud, kelle suhtes on tehtud tagasisaatmisotsus ja keda individuaalse hindamise põhjal peetakse ohuks mis tahes liikmesriigi avalikule korrale, sisejulgeolekule, rahvatervisele või rahvusvahelistele suhetele</w:t>
            </w:r>
            <w:r>
              <w:t xml:space="preserve">, </w:t>
            </w:r>
            <w:r>
              <w:rPr>
                <w:b/>
                <w:i/>
              </w:rPr>
              <w:t>saadetakse välja vastavalt artiklile 13.</w:t>
            </w:r>
          </w:p>
        </w:tc>
      </w:tr>
    </w:tbl>
    <w:p w14:paraId="4696F76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89D6962" w14:textId="77777777" w:rsidR="00C22C7C" w:rsidRPr="00AD18C1" w:rsidRDefault="00C22C7C" w:rsidP="00C22C7C">
      <w:pPr>
        <w:pStyle w:val="AmJustTitle"/>
      </w:pPr>
      <w:r>
        <w:rPr>
          <w:rStyle w:val="HideTWBExt"/>
        </w:rPr>
        <w:t>&lt;TitreJust&gt;</w:t>
      </w:r>
      <w:r>
        <w:t>Selgitus</w:t>
      </w:r>
      <w:r>
        <w:rPr>
          <w:rStyle w:val="HideTWBExt"/>
        </w:rPr>
        <w:t>&lt;/TitreJust&gt;</w:t>
      </w:r>
    </w:p>
    <w:p w14:paraId="39E094F7" w14:textId="77777777" w:rsidR="00C22C7C" w:rsidRPr="00AD18C1" w:rsidRDefault="00C22C7C" w:rsidP="00C22C7C">
      <w:pPr>
        <w:pStyle w:val="AmJustText"/>
      </w:pPr>
      <w:r>
        <w:t>Sõnastus on kooskõlas Schengeni piirieeskirjades sätestatud sisenemiskeelu põhjustega. See on tagasisaatmisotsuste puhul parim võrdväärne lahendus. Alati tuleks läbi viia individuaalne hindamine.</w:t>
      </w:r>
    </w:p>
    <w:p w14:paraId="77BFA2B1" w14:textId="77777777" w:rsidR="00C22C7C" w:rsidRPr="00AD18C1" w:rsidRDefault="00C22C7C" w:rsidP="00C22C7C">
      <w:r>
        <w:rPr>
          <w:rStyle w:val="HideTWBExt"/>
        </w:rPr>
        <w:t>&lt;/Amend&gt;</w:t>
      </w:r>
    </w:p>
    <w:p w14:paraId="5E4147A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1153</w:t>
      </w:r>
      <w:r>
        <w:rPr>
          <w:rStyle w:val="HideTWBExt"/>
        </w:rPr>
        <w:t>&lt;/NumAm&gt;</w:t>
      </w:r>
    </w:p>
    <w:p w14:paraId="09677930"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61A0E8E6" w14:textId="77777777" w:rsidR="00C22C7C" w:rsidRPr="00AD18C1" w:rsidRDefault="00C22C7C" w:rsidP="00C22C7C">
      <w:pPr>
        <w:pStyle w:val="NormalBold"/>
      </w:pPr>
      <w:r>
        <w:rPr>
          <w:rStyle w:val="HideTWBExt"/>
          <w:b w:val="0"/>
        </w:rPr>
        <w:t>&lt;/RepeatBlock-By&gt;</w:t>
      </w:r>
    </w:p>
    <w:p w14:paraId="75139DD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9A21BD" w14:textId="77777777" w:rsidR="00C22C7C" w:rsidRPr="00AD18C1" w:rsidRDefault="00C22C7C" w:rsidP="00C22C7C">
      <w:pPr>
        <w:pStyle w:val="NormalBold"/>
      </w:pPr>
      <w:r>
        <w:rPr>
          <w:rStyle w:val="HideTWBExt"/>
        </w:rPr>
        <w:t>&lt;Article&gt;</w:t>
      </w:r>
      <w:r>
        <w:t>Artikkel 16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C3E7E68" w14:textId="77777777" w:rsidTr="00F072E2">
        <w:trPr>
          <w:trHeight w:hRule="exact" w:val="240"/>
          <w:jc w:val="center"/>
        </w:trPr>
        <w:tc>
          <w:tcPr>
            <w:tcW w:w="9752" w:type="dxa"/>
            <w:gridSpan w:val="2"/>
            <w:tcBorders>
              <w:top w:val="nil"/>
              <w:left w:val="nil"/>
              <w:bottom w:val="nil"/>
              <w:right w:val="nil"/>
            </w:tcBorders>
          </w:tcPr>
          <w:p w14:paraId="100CF5CD" w14:textId="77777777" w:rsidR="00C22C7C" w:rsidRPr="00AD18C1" w:rsidRDefault="00C22C7C" w:rsidP="00F072E2"/>
        </w:tc>
      </w:tr>
      <w:tr w:rsidR="00C22C7C" w14:paraId="19413398" w14:textId="77777777" w:rsidTr="00F072E2">
        <w:trPr>
          <w:trHeight w:val="240"/>
          <w:jc w:val="center"/>
        </w:trPr>
        <w:tc>
          <w:tcPr>
            <w:tcW w:w="4876" w:type="dxa"/>
            <w:tcBorders>
              <w:top w:val="nil"/>
              <w:left w:val="nil"/>
              <w:bottom w:val="nil"/>
              <w:right w:val="nil"/>
            </w:tcBorders>
          </w:tcPr>
          <w:p w14:paraId="648439D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FAADF31" w14:textId="77777777" w:rsidR="00C22C7C" w:rsidRPr="00AD18C1" w:rsidRDefault="00C22C7C" w:rsidP="00F072E2">
            <w:pPr>
              <w:pStyle w:val="AmColumnHeading"/>
            </w:pPr>
            <w:r>
              <w:t>Muudatusettepanek</w:t>
            </w:r>
          </w:p>
        </w:tc>
      </w:tr>
      <w:tr w:rsidR="00C22C7C" w14:paraId="2A93000B" w14:textId="77777777" w:rsidTr="00F072E2">
        <w:trPr>
          <w:jc w:val="center"/>
        </w:trPr>
        <w:tc>
          <w:tcPr>
            <w:tcW w:w="4876" w:type="dxa"/>
            <w:tcBorders>
              <w:top w:val="nil"/>
              <w:left w:val="nil"/>
              <w:bottom w:val="nil"/>
              <w:right w:val="nil"/>
            </w:tcBorders>
          </w:tcPr>
          <w:p w14:paraId="75650B0F" w14:textId="77777777" w:rsidR="00C22C7C" w:rsidRPr="00AD18C1" w:rsidRDefault="00C22C7C" w:rsidP="00F072E2">
            <w:pPr>
              <w:pStyle w:val="Normal6a"/>
            </w:pPr>
            <w:r>
              <w:t>1.</w:t>
            </w:r>
            <w:r>
              <w:tab/>
              <w:t>Käesolevat artiklit kohaldatakse kolmandate riikide kodanike suhtes, kui:</w:t>
            </w:r>
          </w:p>
        </w:tc>
        <w:tc>
          <w:tcPr>
            <w:tcW w:w="4876" w:type="dxa"/>
            <w:tcBorders>
              <w:top w:val="nil"/>
              <w:left w:val="nil"/>
              <w:bottom w:val="nil"/>
              <w:right w:val="nil"/>
            </w:tcBorders>
          </w:tcPr>
          <w:p w14:paraId="40662B2C" w14:textId="77777777" w:rsidR="00C22C7C" w:rsidRPr="00AD18C1" w:rsidRDefault="00C22C7C" w:rsidP="00F072E2">
            <w:pPr>
              <w:pStyle w:val="Normal6a"/>
            </w:pPr>
            <w:r>
              <w:t>1.</w:t>
            </w:r>
            <w:r>
              <w:tab/>
              <w:t>Käesolevat artiklit kohaldatakse kolmandate riikide kodanike</w:t>
            </w:r>
            <w:r>
              <w:rPr>
                <w:b/>
                <w:i/>
              </w:rPr>
              <w:t>, sealhulgas saatjata alaealiste</w:t>
            </w:r>
            <w:r>
              <w:t xml:space="preserve"> suhtes, kui:</w:t>
            </w:r>
          </w:p>
        </w:tc>
      </w:tr>
    </w:tbl>
    <w:p w14:paraId="64755D4B"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0588E20A" w14:textId="77777777" w:rsidR="00C22C7C" w:rsidRPr="00AD18C1" w:rsidRDefault="00C22C7C" w:rsidP="00C22C7C">
      <w:r>
        <w:rPr>
          <w:rStyle w:val="HideTWBExt"/>
        </w:rPr>
        <w:t>&lt;/Amend&gt;</w:t>
      </w:r>
    </w:p>
    <w:p w14:paraId="2D1CD9B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1154</w:t>
      </w:r>
      <w:r>
        <w:rPr>
          <w:rStyle w:val="HideTWBExt"/>
        </w:rPr>
        <w:t>&lt;/NumAm&gt;</w:t>
      </w:r>
    </w:p>
    <w:p w14:paraId="46D8C6CD"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054F7C58" w14:textId="77777777" w:rsidR="00C22C7C" w:rsidRPr="00AD18C1" w:rsidRDefault="00C22C7C" w:rsidP="00C22C7C">
      <w:pPr>
        <w:pStyle w:val="NormalBold"/>
      </w:pPr>
      <w:r>
        <w:rPr>
          <w:rStyle w:val="HideTWBExt"/>
          <w:b w:val="0"/>
        </w:rPr>
        <w:t>&lt;/RepeatBlock-By&gt;</w:t>
      </w:r>
    </w:p>
    <w:p w14:paraId="5561F59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A176F7C" w14:textId="77777777" w:rsidR="00C22C7C" w:rsidRPr="00AD18C1" w:rsidRDefault="00C22C7C" w:rsidP="00C22C7C">
      <w:pPr>
        <w:pStyle w:val="NormalBold"/>
      </w:pPr>
      <w:r>
        <w:rPr>
          <w:rStyle w:val="HideTWBExt"/>
        </w:rPr>
        <w:t>&lt;Article&gt;</w:t>
      </w:r>
      <w:r>
        <w:t>Artikkel 16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58FA974" w14:textId="77777777" w:rsidTr="00F072E2">
        <w:trPr>
          <w:trHeight w:hRule="exact" w:val="240"/>
          <w:jc w:val="center"/>
        </w:trPr>
        <w:tc>
          <w:tcPr>
            <w:tcW w:w="9752" w:type="dxa"/>
            <w:gridSpan w:val="2"/>
            <w:tcBorders>
              <w:top w:val="nil"/>
              <w:left w:val="nil"/>
              <w:bottom w:val="nil"/>
              <w:right w:val="nil"/>
            </w:tcBorders>
          </w:tcPr>
          <w:p w14:paraId="601CA26A" w14:textId="77777777" w:rsidR="00C22C7C" w:rsidRPr="00AD18C1" w:rsidRDefault="00C22C7C" w:rsidP="00F072E2"/>
        </w:tc>
      </w:tr>
      <w:tr w:rsidR="00C22C7C" w14:paraId="3FCF970B" w14:textId="77777777" w:rsidTr="00F072E2">
        <w:trPr>
          <w:trHeight w:val="240"/>
          <w:jc w:val="center"/>
        </w:trPr>
        <w:tc>
          <w:tcPr>
            <w:tcW w:w="4876" w:type="dxa"/>
            <w:tcBorders>
              <w:top w:val="nil"/>
              <w:left w:val="nil"/>
              <w:bottom w:val="nil"/>
              <w:right w:val="nil"/>
            </w:tcBorders>
          </w:tcPr>
          <w:p w14:paraId="3364A50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71BC7DF" w14:textId="77777777" w:rsidR="00C22C7C" w:rsidRPr="00AD18C1" w:rsidRDefault="00C22C7C" w:rsidP="00F072E2">
            <w:pPr>
              <w:pStyle w:val="AmColumnHeading"/>
            </w:pPr>
            <w:r>
              <w:t>Muudatusettepanek</w:t>
            </w:r>
          </w:p>
        </w:tc>
      </w:tr>
      <w:tr w:rsidR="00C22C7C" w14:paraId="42E96E53" w14:textId="77777777" w:rsidTr="00F072E2">
        <w:trPr>
          <w:jc w:val="center"/>
        </w:trPr>
        <w:tc>
          <w:tcPr>
            <w:tcW w:w="4876" w:type="dxa"/>
            <w:tcBorders>
              <w:top w:val="nil"/>
              <w:left w:val="nil"/>
              <w:bottom w:val="nil"/>
              <w:right w:val="nil"/>
            </w:tcBorders>
          </w:tcPr>
          <w:p w14:paraId="19E26374" w14:textId="77777777" w:rsidR="00C22C7C" w:rsidRPr="00AD18C1" w:rsidRDefault="00C22C7C" w:rsidP="00F072E2">
            <w:pPr>
              <w:pStyle w:val="Normal6a"/>
            </w:pPr>
            <w:r>
              <w:rPr>
                <w:b/>
                <w:i/>
              </w:rPr>
              <w:t>a.</w:t>
            </w:r>
            <w:r>
              <w:tab/>
            </w:r>
            <w:r>
              <w:rPr>
                <w:b/>
                <w:i/>
              </w:rPr>
              <w:t>nad kujutavad endast ohtu avalikule korrale, avalikule julgeolekule või riigi julgeolekule;</w:t>
            </w:r>
          </w:p>
        </w:tc>
        <w:tc>
          <w:tcPr>
            <w:tcW w:w="4876" w:type="dxa"/>
            <w:tcBorders>
              <w:top w:val="nil"/>
              <w:left w:val="nil"/>
              <w:bottom w:val="nil"/>
              <w:right w:val="nil"/>
            </w:tcBorders>
          </w:tcPr>
          <w:p w14:paraId="1D0E268B" w14:textId="77777777" w:rsidR="00C22C7C" w:rsidRPr="00AD18C1" w:rsidRDefault="00C22C7C" w:rsidP="00F072E2">
            <w:pPr>
              <w:pStyle w:val="Normal6a"/>
            </w:pPr>
            <w:r>
              <w:rPr>
                <w:b/>
                <w:i/>
              </w:rPr>
              <w:t>välja jäetud</w:t>
            </w:r>
          </w:p>
        </w:tc>
      </w:tr>
    </w:tbl>
    <w:p w14:paraId="103A391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4AD50D8" w14:textId="77777777" w:rsidR="00C22C7C" w:rsidRPr="00AD18C1" w:rsidRDefault="00C22C7C" w:rsidP="00C22C7C">
      <w:r>
        <w:rPr>
          <w:rStyle w:val="HideTWBExt"/>
        </w:rPr>
        <w:t>&lt;/Amend&gt;</w:t>
      </w:r>
    </w:p>
    <w:p w14:paraId="3B7CFCA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1155</w:t>
      </w:r>
      <w:r>
        <w:rPr>
          <w:rStyle w:val="HideTWBExt"/>
        </w:rPr>
        <w:t>&lt;/NumAm&gt;</w:t>
      </w:r>
    </w:p>
    <w:p w14:paraId="44F62356"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1B66459" w14:textId="77777777" w:rsidR="00C22C7C" w:rsidRPr="00AD18C1" w:rsidRDefault="00C22C7C" w:rsidP="00C22C7C">
      <w:pPr>
        <w:pStyle w:val="NormalBold"/>
      </w:pPr>
      <w:r>
        <w:rPr>
          <w:rStyle w:val="HideTWBExt"/>
          <w:b w:val="0"/>
        </w:rPr>
        <w:t>&lt;/RepeatBlock-By&gt;</w:t>
      </w:r>
    </w:p>
    <w:p w14:paraId="3D34767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0B15553" w14:textId="77777777" w:rsidR="00C22C7C" w:rsidRPr="00AD18C1" w:rsidRDefault="00C22C7C" w:rsidP="00C22C7C">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42CDB5B" w14:textId="77777777" w:rsidTr="00F072E2">
        <w:trPr>
          <w:trHeight w:hRule="exact" w:val="240"/>
          <w:jc w:val="center"/>
        </w:trPr>
        <w:tc>
          <w:tcPr>
            <w:tcW w:w="9752" w:type="dxa"/>
            <w:gridSpan w:val="2"/>
            <w:tcBorders>
              <w:top w:val="nil"/>
              <w:left w:val="nil"/>
              <w:bottom w:val="nil"/>
              <w:right w:val="nil"/>
            </w:tcBorders>
          </w:tcPr>
          <w:p w14:paraId="4E231D6E" w14:textId="77777777" w:rsidR="00C22C7C" w:rsidRPr="00AD18C1" w:rsidRDefault="00C22C7C" w:rsidP="00F072E2"/>
        </w:tc>
      </w:tr>
      <w:tr w:rsidR="00C22C7C" w14:paraId="105E5448" w14:textId="77777777" w:rsidTr="00F072E2">
        <w:trPr>
          <w:trHeight w:val="240"/>
          <w:jc w:val="center"/>
        </w:trPr>
        <w:tc>
          <w:tcPr>
            <w:tcW w:w="4876" w:type="dxa"/>
            <w:tcBorders>
              <w:top w:val="nil"/>
              <w:left w:val="nil"/>
              <w:bottom w:val="nil"/>
              <w:right w:val="nil"/>
            </w:tcBorders>
          </w:tcPr>
          <w:p w14:paraId="37E7F61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D8CDDC" w14:textId="77777777" w:rsidR="00C22C7C" w:rsidRPr="00AD18C1" w:rsidRDefault="00C22C7C" w:rsidP="00F072E2">
            <w:pPr>
              <w:pStyle w:val="AmColumnHeading"/>
            </w:pPr>
            <w:r>
              <w:t>Muudatusettepanek</w:t>
            </w:r>
          </w:p>
        </w:tc>
      </w:tr>
      <w:tr w:rsidR="00C22C7C" w14:paraId="3801D329" w14:textId="77777777" w:rsidTr="00F072E2">
        <w:trPr>
          <w:jc w:val="center"/>
        </w:trPr>
        <w:tc>
          <w:tcPr>
            <w:tcW w:w="4876" w:type="dxa"/>
            <w:tcBorders>
              <w:top w:val="nil"/>
              <w:left w:val="nil"/>
              <w:bottom w:val="nil"/>
              <w:right w:val="nil"/>
            </w:tcBorders>
          </w:tcPr>
          <w:p w14:paraId="0DD3FC17" w14:textId="77777777" w:rsidR="00C22C7C" w:rsidRPr="00AD18C1" w:rsidRDefault="00C22C7C" w:rsidP="00F072E2">
            <w:pPr>
              <w:pStyle w:val="Normal6a"/>
            </w:pPr>
            <w:r>
              <w:rPr>
                <w:b/>
                <w:i/>
              </w:rPr>
              <w:t>b.</w:t>
            </w:r>
            <w:r>
              <w:tab/>
            </w:r>
            <w:r>
              <w:rPr>
                <w:b/>
                <w:i/>
              </w:rPr>
              <w:t>on mõjuv põhjus arvata, et nad on toime pannud nõukogu raamotsuse 2002/584/JSK</w:t>
            </w:r>
            <w:r>
              <w:rPr>
                <w:b/>
                <w:i/>
                <w:vertAlign w:val="superscript"/>
              </w:rPr>
              <w:t>27</w:t>
            </w:r>
            <w:r>
              <w:rPr>
                <w:b/>
                <w:i/>
              </w:rPr>
              <w:t xml:space="preserve"> artikli 2 lõikes 2 osutatud raske kuriteo;</w:t>
            </w:r>
          </w:p>
        </w:tc>
        <w:tc>
          <w:tcPr>
            <w:tcW w:w="4876" w:type="dxa"/>
            <w:tcBorders>
              <w:top w:val="nil"/>
              <w:left w:val="nil"/>
              <w:bottom w:val="nil"/>
              <w:right w:val="nil"/>
            </w:tcBorders>
          </w:tcPr>
          <w:p w14:paraId="187ABF19" w14:textId="77777777" w:rsidR="00C22C7C" w:rsidRPr="00AD18C1" w:rsidRDefault="00C22C7C" w:rsidP="00F072E2">
            <w:pPr>
              <w:pStyle w:val="Normal6a"/>
            </w:pPr>
            <w:r>
              <w:rPr>
                <w:b/>
                <w:i/>
              </w:rPr>
              <w:t>välja jäetud</w:t>
            </w:r>
          </w:p>
        </w:tc>
      </w:tr>
      <w:tr w:rsidR="00C22C7C" w14:paraId="2C6118E8" w14:textId="77777777" w:rsidTr="00F072E2">
        <w:trPr>
          <w:jc w:val="center"/>
        </w:trPr>
        <w:tc>
          <w:tcPr>
            <w:tcW w:w="4876" w:type="dxa"/>
            <w:tcBorders>
              <w:top w:val="nil"/>
              <w:left w:val="nil"/>
              <w:bottom w:val="nil"/>
              <w:right w:val="nil"/>
            </w:tcBorders>
          </w:tcPr>
          <w:p w14:paraId="390EA4C3"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01D390A7" w14:textId="77777777" w:rsidR="00C22C7C" w:rsidRPr="00AD18C1" w:rsidRDefault="00C22C7C" w:rsidP="00F072E2"/>
        </w:tc>
      </w:tr>
      <w:tr w:rsidR="00C22C7C" w14:paraId="29AA8691" w14:textId="77777777" w:rsidTr="00F072E2">
        <w:trPr>
          <w:jc w:val="center"/>
        </w:trPr>
        <w:tc>
          <w:tcPr>
            <w:tcW w:w="4876" w:type="dxa"/>
            <w:tcBorders>
              <w:top w:val="nil"/>
              <w:left w:val="nil"/>
              <w:bottom w:val="nil"/>
              <w:right w:val="nil"/>
            </w:tcBorders>
          </w:tcPr>
          <w:p w14:paraId="240545A4" w14:textId="77777777" w:rsidR="00C22C7C" w:rsidRPr="00AD18C1" w:rsidRDefault="00C22C7C" w:rsidP="00F072E2">
            <w:pPr>
              <w:pStyle w:val="Normal6a"/>
            </w:pPr>
            <w:r>
              <w:rPr>
                <w:b/>
                <w:i/>
                <w:vertAlign w:val="superscript"/>
              </w:rPr>
              <w:t>27</w:t>
            </w:r>
            <w:r>
              <w:t xml:space="preserve"> </w:t>
            </w:r>
            <w:r>
              <w:rPr>
                <w:b/>
                <w:i/>
              </w:rPr>
              <w:t>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794D6863" w14:textId="77777777" w:rsidR="00C22C7C" w:rsidRPr="00AD18C1" w:rsidRDefault="00C22C7C" w:rsidP="00F072E2"/>
        </w:tc>
      </w:tr>
    </w:tbl>
    <w:p w14:paraId="0DF9320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C013014"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449E3A92" w14:textId="77777777" w:rsidR="00C22C7C" w:rsidRPr="00AD18C1" w:rsidRDefault="00C22C7C" w:rsidP="00C22C7C">
      <w:pPr>
        <w:pStyle w:val="AmJustText"/>
      </w:pPr>
      <w:r>
        <w:t>See põhjendus on juba hõlmatud punktiga a.</w:t>
      </w:r>
    </w:p>
    <w:p w14:paraId="0539BB93" w14:textId="77777777" w:rsidR="00C22C7C" w:rsidRPr="00AD18C1" w:rsidRDefault="00C22C7C" w:rsidP="00C22C7C">
      <w:r>
        <w:rPr>
          <w:rStyle w:val="HideTWBExt"/>
        </w:rPr>
        <w:t>&lt;/Amend&gt;</w:t>
      </w:r>
    </w:p>
    <w:p w14:paraId="45903FA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1156</w:t>
      </w:r>
      <w:r>
        <w:rPr>
          <w:rStyle w:val="HideTWBExt"/>
        </w:rPr>
        <w:t>&lt;/NumAm&gt;</w:t>
      </w:r>
    </w:p>
    <w:p w14:paraId="49E7BEAB"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A8A7266" w14:textId="77777777" w:rsidR="00C22C7C" w:rsidRPr="00AD18C1" w:rsidRDefault="00C22C7C" w:rsidP="00C22C7C">
      <w:pPr>
        <w:pStyle w:val="NormalBold"/>
      </w:pPr>
      <w:r>
        <w:rPr>
          <w:rStyle w:val="HideTWBExt"/>
          <w:b w:val="0"/>
        </w:rPr>
        <w:t>&lt;/RepeatBlock-By&gt;</w:t>
      </w:r>
    </w:p>
    <w:p w14:paraId="0C53897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BCCC4CF" w14:textId="77777777" w:rsidR="00C22C7C" w:rsidRPr="00AD18C1" w:rsidRDefault="00C22C7C" w:rsidP="00C22C7C">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EEA7AD3" w14:textId="77777777" w:rsidTr="00F072E2">
        <w:trPr>
          <w:trHeight w:hRule="exact" w:val="240"/>
          <w:jc w:val="center"/>
        </w:trPr>
        <w:tc>
          <w:tcPr>
            <w:tcW w:w="9752" w:type="dxa"/>
            <w:gridSpan w:val="2"/>
            <w:tcBorders>
              <w:top w:val="nil"/>
              <w:left w:val="nil"/>
              <w:bottom w:val="nil"/>
              <w:right w:val="nil"/>
            </w:tcBorders>
          </w:tcPr>
          <w:p w14:paraId="79A736B3" w14:textId="77777777" w:rsidR="00C22C7C" w:rsidRPr="00AD18C1" w:rsidRDefault="00C22C7C" w:rsidP="00F072E2"/>
        </w:tc>
      </w:tr>
      <w:tr w:rsidR="00C22C7C" w14:paraId="45470D99" w14:textId="77777777" w:rsidTr="00F072E2">
        <w:trPr>
          <w:trHeight w:val="240"/>
          <w:jc w:val="center"/>
        </w:trPr>
        <w:tc>
          <w:tcPr>
            <w:tcW w:w="4876" w:type="dxa"/>
            <w:tcBorders>
              <w:top w:val="nil"/>
              <w:left w:val="nil"/>
              <w:bottom w:val="nil"/>
              <w:right w:val="nil"/>
            </w:tcBorders>
          </w:tcPr>
          <w:p w14:paraId="2476A5A1"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6BCD512" w14:textId="77777777" w:rsidR="00C22C7C" w:rsidRPr="00AD18C1" w:rsidRDefault="00C22C7C" w:rsidP="00F072E2">
            <w:pPr>
              <w:pStyle w:val="AmColumnHeading"/>
            </w:pPr>
            <w:r>
              <w:t>Muudatusettepanek</w:t>
            </w:r>
          </w:p>
        </w:tc>
      </w:tr>
      <w:tr w:rsidR="00C22C7C" w14:paraId="456BC793" w14:textId="77777777" w:rsidTr="00F072E2">
        <w:trPr>
          <w:jc w:val="center"/>
        </w:trPr>
        <w:tc>
          <w:tcPr>
            <w:tcW w:w="4876" w:type="dxa"/>
            <w:tcBorders>
              <w:top w:val="nil"/>
              <w:left w:val="nil"/>
              <w:bottom w:val="nil"/>
              <w:right w:val="nil"/>
            </w:tcBorders>
          </w:tcPr>
          <w:p w14:paraId="51E17C60" w14:textId="77777777" w:rsidR="00C22C7C" w:rsidRPr="00AD18C1" w:rsidRDefault="00C22C7C" w:rsidP="00F072E2">
            <w:pPr>
              <w:pStyle w:val="Normal6a"/>
            </w:pPr>
            <w:r>
              <w:t>b.</w:t>
            </w:r>
            <w:r>
              <w:tab/>
              <w:t xml:space="preserve">on </w:t>
            </w:r>
            <w:r>
              <w:rPr>
                <w:b/>
                <w:i/>
              </w:rPr>
              <w:t>mõjuv põhjus arvata</w:t>
            </w:r>
            <w:r>
              <w:t>, et nad on toime pannud nõukogu raamotsuse</w:t>
            </w:r>
            <w:r>
              <w:rPr>
                <w:b/>
                <w:i/>
              </w:rPr>
              <w:t> </w:t>
            </w:r>
            <w:r>
              <w:t>2002/584/JSK</w:t>
            </w:r>
            <w:r>
              <w:rPr>
                <w:b/>
                <w:i/>
                <w:vertAlign w:val="superscript"/>
              </w:rPr>
              <w:t>27</w:t>
            </w:r>
            <w:r>
              <w:t xml:space="preserve"> artikli</w:t>
            </w:r>
            <w:r>
              <w:rPr>
                <w:b/>
                <w:i/>
              </w:rPr>
              <w:t> </w:t>
            </w:r>
            <w:r>
              <w:t>2 lõikes</w:t>
            </w:r>
            <w:r>
              <w:rPr>
                <w:b/>
                <w:i/>
              </w:rPr>
              <w:t> </w:t>
            </w:r>
            <w:r>
              <w:t>2 osutatud raske kuriteo;</w:t>
            </w:r>
          </w:p>
        </w:tc>
        <w:tc>
          <w:tcPr>
            <w:tcW w:w="4876" w:type="dxa"/>
            <w:tcBorders>
              <w:top w:val="nil"/>
              <w:left w:val="nil"/>
              <w:bottom w:val="nil"/>
              <w:right w:val="nil"/>
            </w:tcBorders>
          </w:tcPr>
          <w:p w14:paraId="526D47E4" w14:textId="77777777" w:rsidR="00C22C7C" w:rsidRPr="00AD18C1" w:rsidRDefault="00C22C7C" w:rsidP="00F072E2">
            <w:pPr>
              <w:pStyle w:val="Normal6a"/>
            </w:pPr>
            <w:r>
              <w:t>b.</w:t>
            </w:r>
            <w:r>
              <w:tab/>
              <w:t xml:space="preserve">on </w:t>
            </w:r>
            <w:r>
              <w:rPr>
                <w:b/>
                <w:i/>
              </w:rPr>
              <w:t>märke selle kohta</w:t>
            </w:r>
            <w:r>
              <w:t>, et nad on toime pannud nõukogu raamotsuse</w:t>
            </w:r>
            <w:r>
              <w:rPr>
                <w:b/>
                <w:i/>
              </w:rPr>
              <w:t xml:space="preserve"> </w:t>
            </w:r>
            <w:r>
              <w:t>2002/584/JSK</w:t>
            </w:r>
            <w:r>
              <w:rPr>
                <w:b/>
                <w:i/>
                <w:vertAlign w:val="superscript"/>
              </w:rPr>
              <w:t>1</w:t>
            </w:r>
            <w:r>
              <w:t xml:space="preserve"> artikli</w:t>
            </w:r>
            <w:r>
              <w:rPr>
                <w:b/>
                <w:i/>
              </w:rPr>
              <w:t xml:space="preserve"> </w:t>
            </w:r>
            <w:r>
              <w:t>2 lõikes</w:t>
            </w:r>
            <w:r>
              <w:rPr>
                <w:b/>
                <w:i/>
              </w:rPr>
              <w:t xml:space="preserve"> </w:t>
            </w:r>
            <w:r>
              <w:t>2 osutatud raske kuriteo</w:t>
            </w:r>
            <w:r>
              <w:rPr>
                <w:b/>
                <w:i/>
              </w:rPr>
              <w:t xml:space="preserve"> või süüteo, millega kaasneb riigisisese õiguse kohaselt vähemalt kolme kuu pikkune vabadusekaotus</w:t>
            </w:r>
            <w:r>
              <w:t>;</w:t>
            </w:r>
          </w:p>
        </w:tc>
      </w:tr>
      <w:tr w:rsidR="00C22C7C" w14:paraId="35450C0B" w14:textId="77777777" w:rsidTr="00F072E2">
        <w:trPr>
          <w:jc w:val="center"/>
        </w:trPr>
        <w:tc>
          <w:tcPr>
            <w:tcW w:w="4876" w:type="dxa"/>
            <w:tcBorders>
              <w:top w:val="nil"/>
              <w:left w:val="nil"/>
              <w:bottom w:val="nil"/>
              <w:right w:val="nil"/>
            </w:tcBorders>
          </w:tcPr>
          <w:p w14:paraId="52D432C2"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31AC2CF2" w14:textId="77777777" w:rsidR="00C22C7C" w:rsidRPr="00AD18C1" w:rsidRDefault="00C22C7C" w:rsidP="00F072E2"/>
        </w:tc>
      </w:tr>
      <w:tr w:rsidR="00C22C7C" w14:paraId="472B2F43" w14:textId="77777777" w:rsidTr="00F072E2">
        <w:trPr>
          <w:jc w:val="center"/>
        </w:trPr>
        <w:tc>
          <w:tcPr>
            <w:tcW w:w="4876" w:type="dxa"/>
            <w:tcBorders>
              <w:top w:val="nil"/>
              <w:left w:val="nil"/>
              <w:bottom w:val="nil"/>
              <w:right w:val="nil"/>
            </w:tcBorders>
          </w:tcPr>
          <w:p w14:paraId="34EBCA74" w14:textId="77777777" w:rsidR="00C22C7C" w:rsidRPr="00AD18C1" w:rsidRDefault="00C22C7C" w:rsidP="00F072E2">
            <w:pPr>
              <w:pStyle w:val="Normal6a"/>
            </w:pPr>
            <w:r w:rsidRPr="00C22C7C">
              <w:rPr>
                <w:b/>
                <w:i/>
                <w:vertAlign w:val="superscript"/>
              </w:rPr>
              <w:t>27</w:t>
            </w:r>
            <w:r>
              <w:rPr>
                <w:b/>
                <w:i/>
              </w:rP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54C2906B" w14:textId="77777777" w:rsidR="00C22C7C" w:rsidRPr="00AD18C1" w:rsidRDefault="00C22C7C" w:rsidP="00F072E2"/>
        </w:tc>
      </w:tr>
    </w:tbl>
    <w:p w14:paraId="5EC107B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E52B4CE" w14:textId="77777777" w:rsidR="00C22C7C" w:rsidRPr="00AD18C1" w:rsidRDefault="00C22C7C" w:rsidP="00C22C7C">
      <w:r>
        <w:rPr>
          <w:rStyle w:val="HideTWBExt"/>
        </w:rPr>
        <w:t>&lt;/Amend&gt;</w:t>
      </w:r>
    </w:p>
    <w:p w14:paraId="79C0CA4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1157</w:t>
      </w:r>
      <w:r>
        <w:rPr>
          <w:rStyle w:val="HideTWBExt"/>
        </w:rPr>
        <w:t>&lt;/NumAm&gt;</w:t>
      </w:r>
    </w:p>
    <w:p w14:paraId="741CAF9A"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B898E93" w14:textId="77777777" w:rsidR="00C22C7C" w:rsidRPr="00AD18C1" w:rsidRDefault="00C22C7C" w:rsidP="00C22C7C">
      <w:pPr>
        <w:pStyle w:val="NormalBold"/>
      </w:pPr>
      <w:r>
        <w:rPr>
          <w:rStyle w:val="HideTWBExt"/>
          <w:b w:val="0"/>
        </w:rPr>
        <w:t>&lt;/RepeatBlock-By&gt;</w:t>
      </w:r>
    </w:p>
    <w:p w14:paraId="372F58F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E750B72" w14:textId="77777777" w:rsidR="00C22C7C" w:rsidRPr="00AD18C1" w:rsidRDefault="00C22C7C" w:rsidP="00C22C7C">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AEE6DE4" w14:textId="77777777" w:rsidTr="00F072E2">
        <w:trPr>
          <w:trHeight w:hRule="exact" w:val="240"/>
          <w:jc w:val="center"/>
        </w:trPr>
        <w:tc>
          <w:tcPr>
            <w:tcW w:w="9752" w:type="dxa"/>
            <w:gridSpan w:val="2"/>
            <w:tcBorders>
              <w:top w:val="nil"/>
              <w:left w:val="nil"/>
              <w:bottom w:val="nil"/>
              <w:right w:val="nil"/>
            </w:tcBorders>
          </w:tcPr>
          <w:p w14:paraId="5B44D6B9" w14:textId="77777777" w:rsidR="00C22C7C" w:rsidRPr="00AD18C1" w:rsidRDefault="00C22C7C" w:rsidP="00F072E2"/>
        </w:tc>
      </w:tr>
      <w:tr w:rsidR="00C22C7C" w14:paraId="3ED1AEC5" w14:textId="77777777" w:rsidTr="00F072E2">
        <w:trPr>
          <w:trHeight w:val="240"/>
          <w:jc w:val="center"/>
        </w:trPr>
        <w:tc>
          <w:tcPr>
            <w:tcW w:w="4876" w:type="dxa"/>
            <w:tcBorders>
              <w:top w:val="nil"/>
              <w:left w:val="nil"/>
              <w:bottom w:val="nil"/>
              <w:right w:val="nil"/>
            </w:tcBorders>
          </w:tcPr>
          <w:p w14:paraId="27FAB93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A14B46" w14:textId="77777777" w:rsidR="00C22C7C" w:rsidRPr="00AD18C1" w:rsidRDefault="00C22C7C" w:rsidP="00F072E2">
            <w:pPr>
              <w:pStyle w:val="AmColumnHeading"/>
            </w:pPr>
            <w:r>
              <w:t>Muudatusettepanek</w:t>
            </w:r>
          </w:p>
        </w:tc>
      </w:tr>
      <w:tr w:rsidR="00C22C7C" w14:paraId="1B048541" w14:textId="77777777" w:rsidTr="00F072E2">
        <w:trPr>
          <w:jc w:val="center"/>
        </w:trPr>
        <w:tc>
          <w:tcPr>
            <w:tcW w:w="4876" w:type="dxa"/>
            <w:tcBorders>
              <w:top w:val="nil"/>
              <w:left w:val="nil"/>
              <w:bottom w:val="nil"/>
              <w:right w:val="nil"/>
            </w:tcBorders>
          </w:tcPr>
          <w:p w14:paraId="0D2A9C74" w14:textId="77777777" w:rsidR="00C22C7C" w:rsidRPr="00AD18C1" w:rsidRDefault="00C22C7C" w:rsidP="00F072E2">
            <w:pPr>
              <w:pStyle w:val="Normal6a"/>
            </w:pPr>
            <w:r>
              <w:t>b.</w:t>
            </w:r>
            <w:r>
              <w:tab/>
              <w:t xml:space="preserve">on mõjuv põhjus arvata, et nad on </w:t>
            </w:r>
            <w:r>
              <w:lastRenderedPageBreak/>
              <w:t>toime pannud nõukogu raamotsuse 2002/584/JSK</w:t>
            </w:r>
            <w:r>
              <w:rPr>
                <w:vertAlign w:val="superscript"/>
              </w:rPr>
              <w:t>27</w:t>
            </w:r>
            <w:r>
              <w:t xml:space="preserve"> artikli 2 lõikes 2 osutatud raske kuriteo;</w:t>
            </w:r>
          </w:p>
        </w:tc>
        <w:tc>
          <w:tcPr>
            <w:tcW w:w="4876" w:type="dxa"/>
            <w:tcBorders>
              <w:top w:val="nil"/>
              <w:left w:val="nil"/>
              <w:bottom w:val="nil"/>
              <w:right w:val="nil"/>
            </w:tcBorders>
          </w:tcPr>
          <w:p w14:paraId="36C0BC4C" w14:textId="77777777" w:rsidR="00C22C7C" w:rsidRPr="00AD18C1" w:rsidRDefault="00C22C7C" w:rsidP="00F072E2">
            <w:pPr>
              <w:pStyle w:val="Normal6a"/>
            </w:pPr>
            <w:r>
              <w:lastRenderedPageBreak/>
              <w:t>b.</w:t>
            </w:r>
            <w:r>
              <w:tab/>
              <w:t xml:space="preserve">on mõjuv põhjus arvata, et nad on </w:t>
            </w:r>
            <w:r>
              <w:lastRenderedPageBreak/>
              <w:t>toime pannud nõukogu raamotsuse 2002/584/JSK</w:t>
            </w:r>
            <w:r>
              <w:rPr>
                <w:vertAlign w:val="superscript"/>
              </w:rPr>
              <w:t>27</w:t>
            </w:r>
            <w:r>
              <w:t xml:space="preserve"> artikli 2 lõikes 2 osutatud raske kuriteo</w:t>
            </w:r>
            <w:r>
              <w:rPr>
                <w:b/>
                <w:i/>
              </w:rPr>
              <w:t xml:space="preserve"> või on kaasa aidanud sellise kuriteo toimepanekule</w:t>
            </w:r>
            <w:r>
              <w:t>;</w:t>
            </w:r>
          </w:p>
        </w:tc>
      </w:tr>
      <w:tr w:rsidR="00C22C7C" w14:paraId="5DBD377D" w14:textId="77777777" w:rsidTr="00F072E2">
        <w:trPr>
          <w:jc w:val="center"/>
        </w:trPr>
        <w:tc>
          <w:tcPr>
            <w:tcW w:w="4876" w:type="dxa"/>
            <w:tcBorders>
              <w:top w:val="nil"/>
              <w:left w:val="nil"/>
              <w:bottom w:val="nil"/>
              <w:right w:val="nil"/>
            </w:tcBorders>
          </w:tcPr>
          <w:p w14:paraId="1778D9B2" w14:textId="77777777" w:rsidR="00C22C7C" w:rsidRPr="00AD18C1" w:rsidRDefault="00C22C7C" w:rsidP="00F072E2">
            <w:pPr>
              <w:pStyle w:val="Normal6a"/>
            </w:pPr>
            <w:r>
              <w:rPr>
                <w:b/>
                <w:i/>
              </w:rPr>
              <w:lastRenderedPageBreak/>
              <w:t>_________________</w:t>
            </w:r>
          </w:p>
        </w:tc>
        <w:tc>
          <w:tcPr>
            <w:tcW w:w="4876" w:type="dxa"/>
            <w:tcBorders>
              <w:top w:val="nil"/>
              <w:left w:val="nil"/>
              <w:bottom w:val="nil"/>
              <w:right w:val="nil"/>
            </w:tcBorders>
          </w:tcPr>
          <w:p w14:paraId="1244354B" w14:textId="77777777" w:rsidR="00C22C7C" w:rsidRPr="00AD18C1" w:rsidRDefault="00C22C7C" w:rsidP="00F072E2">
            <w:pPr>
              <w:pStyle w:val="Normal6a"/>
            </w:pPr>
            <w:r>
              <w:rPr>
                <w:b/>
                <w:i/>
              </w:rPr>
              <w:t>_________________</w:t>
            </w:r>
          </w:p>
        </w:tc>
      </w:tr>
      <w:tr w:rsidR="00C22C7C" w14:paraId="1F26DBD4" w14:textId="77777777" w:rsidTr="00F072E2">
        <w:trPr>
          <w:jc w:val="center"/>
        </w:trPr>
        <w:tc>
          <w:tcPr>
            <w:tcW w:w="4876" w:type="dxa"/>
            <w:tcBorders>
              <w:top w:val="nil"/>
              <w:left w:val="nil"/>
              <w:bottom w:val="nil"/>
              <w:right w:val="nil"/>
            </w:tcBorders>
          </w:tcPr>
          <w:p w14:paraId="3F06ADEC"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7E4B05B5"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r>
    </w:tbl>
    <w:p w14:paraId="30CC1D3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189D8F1" w14:textId="77777777" w:rsidR="00C22C7C" w:rsidRPr="00AD18C1" w:rsidRDefault="00C22C7C" w:rsidP="00C22C7C">
      <w:r>
        <w:rPr>
          <w:rStyle w:val="HideTWBExt"/>
        </w:rPr>
        <w:t>&lt;/Amend&gt;</w:t>
      </w:r>
    </w:p>
    <w:p w14:paraId="2000D74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1158</w:t>
      </w:r>
      <w:r>
        <w:rPr>
          <w:rStyle w:val="HideTWBExt"/>
        </w:rPr>
        <w:t>&lt;/NumAm&gt;</w:t>
      </w:r>
    </w:p>
    <w:p w14:paraId="5B4F2996"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6FB5030"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723FFC1B" w14:textId="77777777" w:rsidR="00C22C7C" w:rsidRPr="00AD18C1" w:rsidRDefault="00C22C7C" w:rsidP="00C22C7C">
      <w:pPr>
        <w:pStyle w:val="NormalBold"/>
      </w:pPr>
      <w:r>
        <w:rPr>
          <w:rStyle w:val="HideTWBExt"/>
          <w:b w:val="0"/>
        </w:rPr>
        <w:t>&lt;/RepeatBlock-By&gt;</w:t>
      </w:r>
    </w:p>
    <w:p w14:paraId="1BB77A4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8DA5040" w14:textId="77777777" w:rsidR="00C22C7C" w:rsidRPr="00AD18C1" w:rsidRDefault="00C22C7C" w:rsidP="00C22C7C">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D32FEF0" w14:textId="77777777" w:rsidTr="00F072E2">
        <w:trPr>
          <w:trHeight w:hRule="exact" w:val="240"/>
          <w:jc w:val="center"/>
        </w:trPr>
        <w:tc>
          <w:tcPr>
            <w:tcW w:w="9752" w:type="dxa"/>
            <w:gridSpan w:val="2"/>
            <w:tcBorders>
              <w:top w:val="nil"/>
              <w:left w:val="nil"/>
              <w:bottom w:val="nil"/>
              <w:right w:val="nil"/>
            </w:tcBorders>
          </w:tcPr>
          <w:p w14:paraId="1A45A761" w14:textId="77777777" w:rsidR="00C22C7C" w:rsidRPr="00AD18C1" w:rsidRDefault="00C22C7C" w:rsidP="00F072E2"/>
        </w:tc>
      </w:tr>
      <w:tr w:rsidR="00C22C7C" w14:paraId="1B70D909" w14:textId="77777777" w:rsidTr="00F072E2">
        <w:trPr>
          <w:trHeight w:val="240"/>
          <w:jc w:val="center"/>
        </w:trPr>
        <w:tc>
          <w:tcPr>
            <w:tcW w:w="4876" w:type="dxa"/>
            <w:tcBorders>
              <w:top w:val="nil"/>
              <w:left w:val="nil"/>
              <w:bottom w:val="nil"/>
              <w:right w:val="nil"/>
            </w:tcBorders>
          </w:tcPr>
          <w:p w14:paraId="286B411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5ABD0AA" w14:textId="77777777" w:rsidR="00C22C7C" w:rsidRPr="00AD18C1" w:rsidRDefault="00C22C7C" w:rsidP="00F072E2">
            <w:pPr>
              <w:pStyle w:val="AmColumnHeading"/>
            </w:pPr>
            <w:r>
              <w:t>Muudatusettepanek</w:t>
            </w:r>
          </w:p>
        </w:tc>
      </w:tr>
      <w:tr w:rsidR="00C22C7C" w14:paraId="03440901" w14:textId="77777777" w:rsidTr="00F072E2">
        <w:trPr>
          <w:jc w:val="center"/>
        </w:trPr>
        <w:tc>
          <w:tcPr>
            <w:tcW w:w="4876" w:type="dxa"/>
            <w:tcBorders>
              <w:top w:val="nil"/>
              <w:left w:val="nil"/>
              <w:bottom w:val="nil"/>
              <w:right w:val="nil"/>
            </w:tcBorders>
          </w:tcPr>
          <w:p w14:paraId="5342E87D" w14:textId="77777777" w:rsidR="00C22C7C" w:rsidRPr="00AD18C1" w:rsidRDefault="00C22C7C" w:rsidP="00F072E2">
            <w:pPr>
              <w:pStyle w:val="Normal6a"/>
            </w:pPr>
            <w:r>
              <w:t>b.</w:t>
            </w:r>
            <w:r>
              <w:tab/>
              <w:t xml:space="preserve">on </w:t>
            </w:r>
            <w:r>
              <w:rPr>
                <w:b/>
                <w:i/>
              </w:rPr>
              <w:t>mõjuv põhjus</w:t>
            </w:r>
            <w:r>
              <w:t xml:space="preserve"> arvata, et nad on toime pannud nõukogu raamotsuse 2002/584/JSK</w:t>
            </w:r>
            <w:r>
              <w:rPr>
                <w:vertAlign w:val="superscript"/>
              </w:rPr>
              <w:t>27</w:t>
            </w:r>
            <w:r>
              <w:t xml:space="preserve"> artikli 2 lõikes 2 osutatud raske kuriteo;</w:t>
            </w:r>
          </w:p>
        </w:tc>
        <w:tc>
          <w:tcPr>
            <w:tcW w:w="4876" w:type="dxa"/>
            <w:tcBorders>
              <w:top w:val="nil"/>
              <w:left w:val="nil"/>
              <w:bottom w:val="nil"/>
              <w:right w:val="nil"/>
            </w:tcBorders>
          </w:tcPr>
          <w:p w14:paraId="48DDE26B" w14:textId="77777777" w:rsidR="00C22C7C" w:rsidRPr="00AD18C1" w:rsidRDefault="00C22C7C" w:rsidP="00F072E2">
            <w:pPr>
              <w:pStyle w:val="Normal6a"/>
            </w:pPr>
            <w:r>
              <w:t>b.</w:t>
            </w:r>
            <w:r>
              <w:tab/>
              <w:t xml:space="preserve">on </w:t>
            </w:r>
            <w:r>
              <w:rPr>
                <w:b/>
                <w:i/>
              </w:rPr>
              <w:t>olemas selged märgid, et</w:t>
            </w:r>
            <w:r>
              <w:t xml:space="preserve"> arvata, et nad on toime pannud nõukogu raamotsuse 2002/584/JSK</w:t>
            </w:r>
            <w:r>
              <w:rPr>
                <w:vertAlign w:val="superscript"/>
              </w:rPr>
              <w:t>27</w:t>
            </w:r>
            <w:r>
              <w:t xml:space="preserve"> artikli 2 lõikes 2 osutatud raske kuriteo;</w:t>
            </w:r>
          </w:p>
        </w:tc>
      </w:tr>
      <w:tr w:rsidR="00C22C7C" w14:paraId="72D4D369" w14:textId="77777777" w:rsidTr="00F072E2">
        <w:trPr>
          <w:jc w:val="center"/>
        </w:trPr>
        <w:tc>
          <w:tcPr>
            <w:tcW w:w="4876" w:type="dxa"/>
            <w:tcBorders>
              <w:top w:val="nil"/>
              <w:left w:val="nil"/>
              <w:bottom w:val="nil"/>
              <w:right w:val="nil"/>
            </w:tcBorders>
          </w:tcPr>
          <w:p w14:paraId="641A0E94"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56AE2BD8" w14:textId="77777777" w:rsidR="00C22C7C" w:rsidRPr="00AD18C1" w:rsidRDefault="00C22C7C" w:rsidP="00F072E2">
            <w:pPr>
              <w:pStyle w:val="Normal6a"/>
            </w:pPr>
            <w:r>
              <w:rPr>
                <w:b/>
                <w:i/>
              </w:rPr>
              <w:t>_________________</w:t>
            </w:r>
          </w:p>
        </w:tc>
      </w:tr>
      <w:tr w:rsidR="00C22C7C" w14:paraId="5B2D9D57" w14:textId="77777777" w:rsidTr="00F072E2">
        <w:trPr>
          <w:jc w:val="center"/>
        </w:trPr>
        <w:tc>
          <w:tcPr>
            <w:tcW w:w="4876" w:type="dxa"/>
            <w:tcBorders>
              <w:top w:val="nil"/>
              <w:left w:val="nil"/>
              <w:bottom w:val="nil"/>
              <w:right w:val="nil"/>
            </w:tcBorders>
          </w:tcPr>
          <w:p w14:paraId="69BF4A18"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6A8A6ABC"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r>
    </w:tbl>
    <w:p w14:paraId="7FF9F3C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30A566A" w14:textId="77777777" w:rsidR="00C22C7C" w:rsidRPr="00AD18C1" w:rsidRDefault="00C22C7C" w:rsidP="00C22C7C">
      <w:r>
        <w:rPr>
          <w:rStyle w:val="HideTWBExt"/>
        </w:rPr>
        <w:t>&lt;/Amend&gt;</w:t>
      </w:r>
    </w:p>
    <w:p w14:paraId="712F6130"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1159</w:t>
      </w:r>
      <w:r>
        <w:rPr>
          <w:rStyle w:val="HideTWBExt"/>
        </w:rPr>
        <w:t>&lt;/NumAm&gt;</w:t>
      </w:r>
    </w:p>
    <w:p w14:paraId="41B07143"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8F5F6E0" w14:textId="77777777" w:rsidR="00C22C7C" w:rsidRPr="00AD18C1" w:rsidRDefault="00C22C7C" w:rsidP="00C22C7C">
      <w:pPr>
        <w:pStyle w:val="NormalBold"/>
      </w:pPr>
      <w:r>
        <w:rPr>
          <w:rStyle w:val="HideTWBExt"/>
          <w:b w:val="0"/>
        </w:rPr>
        <w:t>&lt;/RepeatBlock-By&gt;</w:t>
      </w:r>
    </w:p>
    <w:p w14:paraId="7F0CB98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6374FAF" w14:textId="77777777" w:rsidR="00C22C7C" w:rsidRPr="00AD18C1" w:rsidRDefault="00C22C7C" w:rsidP="00C22C7C">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AA872C" w14:textId="77777777" w:rsidTr="00F072E2">
        <w:trPr>
          <w:trHeight w:hRule="exact" w:val="240"/>
          <w:jc w:val="center"/>
        </w:trPr>
        <w:tc>
          <w:tcPr>
            <w:tcW w:w="9752" w:type="dxa"/>
            <w:gridSpan w:val="2"/>
            <w:tcBorders>
              <w:top w:val="nil"/>
              <w:left w:val="nil"/>
              <w:bottom w:val="nil"/>
              <w:right w:val="nil"/>
            </w:tcBorders>
          </w:tcPr>
          <w:p w14:paraId="32F8B0FC" w14:textId="77777777" w:rsidR="00C22C7C" w:rsidRPr="00AD18C1" w:rsidRDefault="00C22C7C" w:rsidP="00F072E2"/>
        </w:tc>
      </w:tr>
      <w:tr w:rsidR="00C22C7C" w14:paraId="5FD255DA" w14:textId="77777777" w:rsidTr="00F072E2">
        <w:trPr>
          <w:trHeight w:val="240"/>
          <w:jc w:val="center"/>
        </w:trPr>
        <w:tc>
          <w:tcPr>
            <w:tcW w:w="4876" w:type="dxa"/>
            <w:tcBorders>
              <w:top w:val="nil"/>
              <w:left w:val="nil"/>
              <w:bottom w:val="nil"/>
              <w:right w:val="nil"/>
            </w:tcBorders>
          </w:tcPr>
          <w:p w14:paraId="6E104B5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22851AF" w14:textId="77777777" w:rsidR="00C22C7C" w:rsidRPr="00AD18C1" w:rsidRDefault="00C22C7C" w:rsidP="00F072E2">
            <w:pPr>
              <w:pStyle w:val="AmColumnHeading"/>
            </w:pPr>
            <w:r>
              <w:t>Muudatusettepanek</w:t>
            </w:r>
          </w:p>
        </w:tc>
      </w:tr>
      <w:tr w:rsidR="00C22C7C" w14:paraId="2B1B12CC" w14:textId="77777777" w:rsidTr="00F072E2">
        <w:trPr>
          <w:jc w:val="center"/>
        </w:trPr>
        <w:tc>
          <w:tcPr>
            <w:tcW w:w="4876" w:type="dxa"/>
            <w:tcBorders>
              <w:top w:val="nil"/>
              <w:left w:val="nil"/>
              <w:bottom w:val="nil"/>
              <w:right w:val="nil"/>
            </w:tcBorders>
          </w:tcPr>
          <w:p w14:paraId="23347DA4" w14:textId="77777777" w:rsidR="00C22C7C" w:rsidRPr="00AD18C1" w:rsidRDefault="00C22C7C" w:rsidP="00F072E2">
            <w:pPr>
              <w:pStyle w:val="Normal6a"/>
            </w:pPr>
            <w:r>
              <w:t>b.</w:t>
            </w:r>
            <w:r>
              <w:tab/>
              <w:t xml:space="preserve">on </w:t>
            </w:r>
            <w:r>
              <w:rPr>
                <w:b/>
                <w:i/>
              </w:rPr>
              <w:t xml:space="preserve">mõjuv </w:t>
            </w:r>
            <w:r>
              <w:t>põhjus arvata, et nad on toime pannud nõukogu raamotsuse</w:t>
            </w:r>
            <w:r>
              <w:rPr>
                <w:b/>
                <w:i/>
              </w:rPr>
              <w:t xml:space="preserve"> </w:t>
            </w:r>
            <w:r>
              <w:t>2002/584/JSK</w:t>
            </w:r>
            <w:r>
              <w:rPr>
                <w:vertAlign w:val="superscript"/>
              </w:rPr>
              <w:t>27</w:t>
            </w:r>
            <w:r>
              <w:t xml:space="preserve"> artikli</w:t>
            </w:r>
            <w:r>
              <w:rPr>
                <w:b/>
                <w:i/>
              </w:rPr>
              <w:t xml:space="preserve"> </w:t>
            </w:r>
            <w:r>
              <w:t>2 lõikes</w:t>
            </w:r>
            <w:r>
              <w:rPr>
                <w:b/>
                <w:i/>
              </w:rPr>
              <w:t xml:space="preserve"> </w:t>
            </w:r>
            <w:r>
              <w:t>2 osutatud</w:t>
            </w:r>
            <w:r>
              <w:rPr>
                <w:b/>
                <w:i/>
              </w:rPr>
              <w:t xml:space="preserve"> raske</w:t>
            </w:r>
            <w:r>
              <w:t xml:space="preserve"> kuriteo;</w:t>
            </w:r>
          </w:p>
        </w:tc>
        <w:tc>
          <w:tcPr>
            <w:tcW w:w="4876" w:type="dxa"/>
            <w:tcBorders>
              <w:top w:val="nil"/>
              <w:left w:val="nil"/>
              <w:bottom w:val="nil"/>
              <w:right w:val="nil"/>
            </w:tcBorders>
          </w:tcPr>
          <w:p w14:paraId="2FC4C735" w14:textId="77777777" w:rsidR="00C22C7C" w:rsidRPr="00AD18C1" w:rsidRDefault="00C22C7C" w:rsidP="00F072E2">
            <w:pPr>
              <w:pStyle w:val="Normal6a"/>
            </w:pPr>
            <w:r>
              <w:t>b.</w:t>
            </w:r>
            <w:r>
              <w:tab/>
              <w:t>on põhjus arvata, et nad on toime pannud nõukogu raamotsuse</w:t>
            </w:r>
            <w:r>
              <w:rPr>
                <w:b/>
                <w:i/>
              </w:rPr>
              <w:t> </w:t>
            </w:r>
            <w:r>
              <w:t>2002/584/JSK</w:t>
            </w:r>
            <w:r>
              <w:rPr>
                <w:vertAlign w:val="superscript"/>
              </w:rPr>
              <w:t>27</w:t>
            </w:r>
            <w:r>
              <w:t xml:space="preserve"> artikli</w:t>
            </w:r>
            <w:r>
              <w:rPr>
                <w:b/>
                <w:i/>
              </w:rPr>
              <w:t> </w:t>
            </w:r>
            <w:r>
              <w:t>2 lõikes</w:t>
            </w:r>
            <w:r>
              <w:rPr>
                <w:b/>
                <w:i/>
              </w:rPr>
              <w:t> </w:t>
            </w:r>
            <w:r>
              <w:t>2 osutatud raske kuriteo;</w:t>
            </w:r>
          </w:p>
        </w:tc>
      </w:tr>
      <w:tr w:rsidR="00C22C7C" w14:paraId="1BA1A126" w14:textId="77777777" w:rsidTr="00F072E2">
        <w:trPr>
          <w:jc w:val="center"/>
        </w:trPr>
        <w:tc>
          <w:tcPr>
            <w:tcW w:w="4876" w:type="dxa"/>
            <w:tcBorders>
              <w:top w:val="nil"/>
              <w:left w:val="nil"/>
              <w:bottom w:val="nil"/>
              <w:right w:val="nil"/>
            </w:tcBorders>
          </w:tcPr>
          <w:p w14:paraId="48ACEE15" w14:textId="77777777" w:rsidR="00C22C7C" w:rsidRPr="00AD18C1" w:rsidRDefault="00C22C7C" w:rsidP="00F072E2">
            <w:pPr>
              <w:pStyle w:val="Normal6a"/>
            </w:pPr>
            <w:r>
              <w:rPr>
                <w:b/>
                <w:i/>
              </w:rPr>
              <w:t>_________________</w:t>
            </w:r>
          </w:p>
        </w:tc>
        <w:tc>
          <w:tcPr>
            <w:tcW w:w="4876" w:type="dxa"/>
            <w:tcBorders>
              <w:top w:val="nil"/>
              <w:left w:val="nil"/>
              <w:bottom w:val="nil"/>
              <w:right w:val="nil"/>
            </w:tcBorders>
          </w:tcPr>
          <w:p w14:paraId="2D366A88" w14:textId="77777777" w:rsidR="00C22C7C" w:rsidRPr="00AD18C1" w:rsidRDefault="00C22C7C" w:rsidP="00F072E2">
            <w:pPr>
              <w:pStyle w:val="Normal6a"/>
            </w:pPr>
            <w:r>
              <w:rPr>
                <w:b/>
                <w:i/>
              </w:rPr>
              <w:t>_________________</w:t>
            </w:r>
          </w:p>
        </w:tc>
      </w:tr>
      <w:tr w:rsidR="00C22C7C" w14:paraId="5652A9CB" w14:textId="77777777" w:rsidTr="00F072E2">
        <w:trPr>
          <w:jc w:val="center"/>
        </w:trPr>
        <w:tc>
          <w:tcPr>
            <w:tcW w:w="4876" w:type="dxa"/>
            <w:tcBorders>
              <w:top w:val="nil"/>
              <w:left w:val="nil"/>
              <w:bottom w:val="nil"/>
              <w:right w:val="nil"/>
            </w:tcBorders>
          </w:tcPr>
          <w:p w14:paraId="22AFFC0F"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c>
          <w:tcPr>
            <w:tcW w:w="4876" w:type="dxa"/>
            <w:tcBorders>
              <w:top w:val="nil"/>
              <w:left w:val="nil"/>
              <w:bottom w:val="nil"/>
              <w:right w:val="nil"/>
            </w:tcBorders>
          </w:tcPr>
          <w:p w14:paraId="54658957" w14:textId="77777777" w:rsidR="00C22C7C" w:rsidRPr="00AD18C1" w:rsidRDefault="00C22C7C" w:rsidP="00F072E2">
            <w:pPr>
              <w:pStyle w:val="Normal6a"/>
            </w:pPr>
            <w:r>
              <w:rPr>
                <w:vertAlign w:val="superscript"/>
              </w:rPr>
              <w:t>27</w:t>
            </w:r>
            <w:r>
              <w:t xml:space="preserve"> Nõukogu 13. juuni 2002. aasta raamotsus 2002/584/JSK Euroopa vahistamismääruse ja liikmesriikidevahelise üleandmiskorra kohta – teatavate liikmesriikide avaldused raamotsuse vastuvõtmisel (EÜT L 190, 18.7.2002, lk 1, ELI: http://data.europa.eu/eli/dec_framw/2002/584/oj).</w:t>
            </w:r>
          </w:p>
        </w:tc>
      </w:tr>
    </w:tbl>
    <w:p w14:paraId="3C48ACC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B186A6A" w14:textId="77777777" w:rsidR="00C22C7C" w:rsidRPr="00AD18C1" w:rsidRDefault="00C22C7C" w:rsidP="00C22C7C">
      <w:r>
        <w:rPr>
          <w:rStyle w:val="HideTWBExt"/>
        </w:rPr>
        <w:t>&lt;/Amend&gt;</w:t>
      </w:r>
    </w:p>
    <w:p w14:paraId="747213B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1160</w:t>
      </w:r>
      <w:r>
        <w:rPr>
          <w:rStyle w:val="HideTWBExt"/>
        </w:rPr>
        <w:t>&lt;/NumAm&gt;</w:t>
      </w:r>
    </w:p>
    <w:p w14:paraId="576B4A64"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4A11C25B" w14:textId="77777777" w:rsidR="00C22C7C" w:rsidRPr="00AD18C1" w:rsidRDefault="00C22C7C" w:rsidP="00C22C7C">
      <w:pPr>
        <w:pStyle w:val="NormalBold"/>
      </w:pPr>
      <w:r>
        <w:rPr>
          <w:rStyle w:val="HideTWBExt"/>
          <w:b w:val="0"/>
        </w:rPr>
        <w:t>&lt;/RepeatBlock-By&gt;</w:t>
      </w:r>
    </w:p>
    <w:p w14:paraId="265A09B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73326C3" w14:textId="77777777" w:rsidR="00C22C7C" w:rsidRPr="00AD18C1" w:rsidRDefault="00C22C7C" w:rsidP="00C22C7C">
      <w:pPr>
        <w:pStyle w:val="NormalBold"/>
      </w:pPr>
      <w:r>
        <w:rPr>
          <w:rStyle w:val="HideTWBExt"/>
        </w:rPr>
        <w:t>&lt;Article&gt;</w:t>
      </w:r>
      <w:r>
        <w:t>Artikkel 16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23760FC" w14:textId="77777777" w:rsidTr="00F072E2">
        <w:trPr>
          <w:trHeight w:hRule="exact" w:val="240"/>
          <w:jc w:val="center"/>
        </w:trPr>
        <w:tc>
          <w:tcPr>
            <w:tcW w:w="9752" w:type="dxa"/>
            <w:gridSpan w:val="2"/>
            <w:tcBorders>
              <w:top w:val="nil"/>
              <w:left w:val="nil"/>
              <w:bottom w:val="nil"/>
              <w:right w:val="nil"/>
            </w:tcBorders>
          </w:tcPr>
          <w:p w14:paraId="30630804" w14:textId="77777777" w:rsidR="00C22C7C" w:rsidRPr="00AD18C1" w:rsidRDefault="00C22C7C" w:rsidP="00F072E2"/>
        </w:tc>
      </w:tr>
      <w:tr w:rsidR="00C22C7C" w14:paraId="3E0D6B7A" w14:textId="77777777" w:rsidTr="00F072E2">
        <w:trPr>
          <w:trHeight w:val="240"/>
          <w:jc w:val="center"/>
        </w:trPr>
        <w:tc>
          <w:tcPr>
            <w:tcW w:w="4876" w:type="dxa"/>
            <w:tcBorders>
              <w:top w:val="nil"/>
              <w:left w:val="nil"/>
              <w:bottom w:val="nil"/>
              <w:right w:val="nil"/>
            </w:tcBorders>
          </w:tcPr>
          <w:p w14:paraId="0190941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28E0974" w14:textId="77777777" w:rsidR="00C22C7C" w:rsidRPr="00AD18C1" w:rsidRDefault="00C22C7C" w:rsidP="00F072E2">
            <w:pPr>
              <w:pStyle w:val="AmColumnHeading"/>
            </w:pPr>
            <w:r>
              <w:t>Muudatusettepanek</w:t>
            </w:r>
          </w:p>
        </w:tc>
      </w:tr>
      <w:tr w:rsidR="00C22C7C" w14:paraId="18C1DC77" w14:textId="77777777" w:rsidTr="00F072E2">
        <w:trPr>
          <w:jc w:val="center"/>
        </w:trPr>
        <w:tc>
          <w:tcPr>
            <w:tcW w:w="4876" w:type="dxa"/>
            <w:tcBorders>
              <w:top w:val="nil"/>
              <w:left w:val="nil"/>
              <w:bottom w:val="nil"/>
              <w:right w:val="nil"/>
            </w:tcBorders>
          </w:tcPr>
          <w:p w14:paraId="23E0FF7A" w14:textId="77777777" w:rsidR="00C22C7C" w:rsidRPr="00AD18C1" w:rsidRDefault="00C22C7C" w:rsidP="00F072E2">
            <w:pPr>
              <w:pStyle w:val="Normal6a"/>
            </w:pPr>
          </w:p>
        </w:tc>
        <w:tc>
          <w:tcPr>
            <w:tcW w:w="4876" w:type="dxa"/>
            <w:tcBorders>
              <w:top w:val="nil"/>
              <w:left w:val="nil"/>
              <w:bottom w:val="nil"/>
              <w:right w:val="nil"/>
            </w:tcBorders>
          </w:tcPr>
          <w:p w14:paraId="09B5A684" w14:textId="77777777" w:rsidR="00C22C7C" w:rsidRPr="00AD18C1" w:rsidRDefault="00C22C7C" w:rsidP="00F072E2">
            <w:pPr>
              <w:pStyle w:val="Normal6a"/>
            </w:pPr>
            <w:r>
              <w:rPr>
                <w:b/>
                <w:i/>
              </w:rPr>
              <w:t>ba.</w:t>
            </w:r>
            <w:r>
              <w:tab/>
            </w:r>
            <w:r>
              <w:rPr>
                <w:b/>
                <w:i/>
              </w:rPr>
              <w:t>on märke selle kohta, et isik on seotud mõne Euroopa Parlamendi ja nõukogu direktiivis (EL) 2017/541 osutatud kuriteoga;</w:t>
            </w:r>
          </w:p>
        </w:tc>
      </w:tr>
    </w:tbl>
    <w:p w14:paraId="603371C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0A0FA79" w14:textId="77777777" w:rsidR="00C22C7C" w:rsidRPr="00AD18C1" w:rsidRDefault="00C22C7C" w:rsidP="00C22C7C">
      <w:r>
        <w:rPr>
          <w:rStyle w:val="HideTWBExt"/>
        </w:rPr>
        <w:t>&lt;/Amend&gt;</w:t>
      </w:r>
    </w:p>
    <w:p w14:paraId="69F143D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1161</w:t>
      </w:r>
      <w:r>
        <w:rPr>
          <w:rStyle w:val="HideTWBExt"/>
        </w:rPr>
        <w:t>&lt;/NumAm&gt;</w:t>
      </w:r>
    </w:p>
    <w:p w14:paraId="67C5653A"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1AC94A26" w14:textId="77777777" w:rsidR="00C22C7C" w:rsidRPr="00AD18C1" w:rsidRDefault="00C22C7C" w:rsidP="00C22C7C">
      <w:pPr>
        <w:pStyle w:val="NormalBold"/>
      </w:pPr>
      <w:r>
        <w:rPr>
          <w:rStyle w:val="HideTWBExt"/>
          <w:b w:val="0"/>
        </w:rPr>
        <w:lastRenderedPageBreak/>
        <w:t>&lt;/RepeatBlock-By&gt;</w:t>
      </w:r>
    </w:p>
    <w:p w14:paraId="372E52B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729330C" w14:textId="77777777" w:rsidR="00C22C7C" w:rsidRPr="00AD18C1" w:rsidRDefault="00C22C7C" w:rsidP="00C22C7C">
      <w:pPr>
        <w:pStyle w:val="NormalBold"/>
      </w:pPr>
      <w:r>
        <w:rPr>
          <w:rStyle w:val="HideTWBExt"/>
        </w:rPr>
        <w:t>&lt;Article&gt;</w:t>
      </w:r>
      <w:r>
        <w:t>Artikkel 16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AB8CF08" w14:textId="77777777" w:rsidTr="00F072E2">
        <w:trPr>
          <w:trHeight w:hRule="exact" w:val="240"/>
          <w:jc w:val="center"/>
        </w:trPr>
        <w:tc>
          <w:tcPr>
            <w:tcW w:w="9752" w:type="dxa"/>
            <w:gridSpan w:val="2"/>
            <w:tcBorders>
              <w:top w:val="nil"/>
              <w:left w:val="nil"/>
              <w:bottom w:val="nil"/>
              <w:right w:val="nil"/>
            </w:tcBorders>
          </w:tcPr>
          <w:p w14:paraId="5297F5AD" w14:textId="77777777" w:rsidR="00C22C7C" w:rsidRPr="00AD18C1" w:rsidRDefault="00C22C7C" w:rsidP="00F072E2"/>
        </w:tc>
      </w:tr>
      <w:tr w:rsidR="00C22C7C" w14:paraId="211155E9" w14:textId="77777777" w:rsidTr="00F072E2">
        <w:trPr>
          <w:trHeight w:val="240"/>
          <w:jc w:val="center"/>
        </w:trPr>
        <w:tc>
          <w:tcPr>
            <w:tcW w:w="4876" w:type="dxa"/>
            <w:tcBorders>
              <w:top w:val="nil"/>
              <w:left w:val="nil"/>
              <w:bottom w:val="nil"/>
              <w:right w:val="nil"/>
            </w:tcBorders>
          </w:tcPr>
          <w:p w14:paraId="0EEB2FF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F9ACF58" w14:textId="77777777" w:rsidR="00C22C7C" w:rsidRPr="00AD18C1" w:rsidRDefault="00C22C7C" w:rsidP="00F072E2">
            <w:pPr>
              <w:pStyle w:val="AmColumnHeading"/>
            </w:pPr>
            <w:r>
              <w:t>Muudatusettepanek</w:t>
            </w:r>
          </w:p>
        </w:tc>
      </w:tr>
      <w:tr w:rsidR="00C22C7C" w14:paraId="730BEB59" w14:textId="77777777" w:rsidTr="00F072E2">
        <w:trPr>
          <w:jc w:val="center"/>
        </w:trPr>
        <w:tc>
          <w:tcPr>
            <w:tcW w:w="4876" w:type="dxa"/>
            <w:tcBorders>
              <w:top w:val="nil"/>
              <w:left w:val="nil"/>
              <w:bottom w:val="nil"/>
              <w:right w:val="nil"/>
            </w:tcBorders>
          </w:tcPr>
          <w:p w14:paraId="311997B3" w14:textId="77777777" w:rsidR="00C22C7C" w:rsidRPr="00AD18C1" w:rsidRDefault="00C22C7C" w:rsidP="00F072E2">
            <w:pPr>
              <w:pStyle w:val="Normal6a"/>
            </w:pPr>
            <w:r>
              <w:rPr>
                <w:b/>
                <w:i/>
              </w:rPr>
              <w:t>c.</w:t>
            </w:r>
            <w:r>
              <w:tab/>
            </w:r>
            <w:r>
              <w:rPr>
                <w:b/>
                <w:i/>
              </w:rPr>
              <w:t>on selgeid märke nende kavatsusest panna liikmesriigi territooriumil toime käesoleva lõike punkti b kohane kuritegu.</w:t>
            </w:r>
          </w:p>
        </w:tc>
        <w:tc>
          <w:tcPr>
            <w:tcW w:w="4876" w:type="dxa"/>
            <w:tcBorders>
              <w:top w:val="nil"/>
              <w:left w:val="nil"/>
              <w:bottom w:val="nil"/>
              <w:right w:val="nil"/>
            </w:tcBorders>
          </w:tcPr>
          <w:p w14:paraId="3DDD6F84" w14:textId="77777777" w:rsidR="00C22C7C" w:rsidRPr="00AD18C1" w:rsidRDefault="00C22C7C" w:rsidP="00F072E2">
            <w:pPr>
              <w:pStyle w:val="Normal6a"/>
            </w:pPr>
            <w:r>
              <w:rPr>
                <w:b/>
                <w:i/>
              </w:rPr>
              <w:t>välja jäetud</w:t>
            </w:r>
          </w:p>
        </w:tc>
      </w:tr>
    </w:tbl>
    <w:p w14:paraId="2B50B1B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1BE8109" w14:textId="77777777" w:rsidR="00C22C7C" w:rsidRPr="00AD18C1" w:rsidRDefault="00C22C7C" w:rsidP="00C22C7C">
      <w:pPr>
        <w:pStyle w:val="AmJustTitle"/>
      </w:pPr>
      <w:r>
        <w:rPr>
          <w:rStyle w:val="HideTWBExt"/>
        </w:rPr>
        <w:t>&lt;TitreJust&gt;</w:t>
      </w:r>
      <w:r>
        <w:t>Selgitus</w:t>
      </w:r>
      <w:r>
        <w:rPr>
          <w:rStyle w:val="HideTWBExt"/>
        </w:rPr>
        <w:t>&lt;/TitreJust&gt;</w:t>
      </w:r>
    </w:p>
    <w:p w14:paraId="14692205" w14:textId="77777777" w:rsidR="00C22C7C" w:rsidRPr="00AD18C1" w:rsidRDefault="00C22C7C" w:rsidP="00C22C7C">
      <w:pPr>
        <w:pStyle w:val="AmJustText"/>
      </w:pPr>
      <w:r>
        <w:t>See põhjendus on juba hõlmatud punktiga a.</w:t>
      </w:r>
    </w:p>
    <w:p w14:paraId="204AD4F0" w14:textId="77777777" w:rsidR="00C22C7C" w:rsidRPr="00AD18C1" w:rsidRDefault="00C22C7C" w:rsidP="00C22C7C">
      <w:r>
        <w:rPr>
          <w:rStyle w:val="HideTWBExt"/>
        </w:rPr>
        <w:t>&lt;/Amend&gt;</w:t>
      </w:r>
    </w:p>
    <w:p w14:paraId="06C4626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1162</w:t>
      </w:r>
      <w:r>
        <w:rPr>
          <w:rStyle w:val="HideTWBExt"/>
        </w:rPr>
        <w:t>&lt;/NumAm&gt;</w:t>
      </w:r>
    </w:p>
    <w:p w14:paraId="36FEDF55"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ACA8D47" w14:textId="77777777" w:rsidR="00C22C7C" w:rsidRPr="00AD18C1" w:rsidRDefault="00C22C7C" w:rsidP="00C22C7C">
      <w:pPr>
        <w:pStyle w:val="NormalBold"/>
      </w:pPr>
      <w:r>
        <w:rPr>
          <w:rStyle w:val="HideTWBExt"/>
          <w:b w:val="0"/>
        </w:rPr>
        <w:t>&lt;/RepeatBlock-By&gt;</w:t>
      </w:r>
    </w:p>
    <w:p w14:paraId="779ACEF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9036C7F" w14:textId="77777777" w:rsidR="00C22C7C" w:rsidRPr="00AD18C1" w:rsidRDefault="00C22C7C" w:rsidP="00C22C7C">
      <w:pPr>
        <w:pStyle w:val="NormalBold"/>
      </w:pPr>
      <w:r>
        <w:rPr>
          <w:rStyle w:val="HideTWBExt"/>
        </w:rPr>
        <w:t>&lt;Article&gt;</w:t>
      </w:r>
      <w:r>
        <w:t>Artikkel 16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A4C0E88" w14:textId="77777777" w:rsidTr="00F072E2">
        <w:trPr>
          <w:trHeight w:hRule="exact" w:val="240"/>
          <w:jc w:val="center"/>
        </w:trPr>
        <w:tc>
          <w:tcPr>
            <w:tcW w:w="9752" w:type="dxa"/>
            <w:gridSpan w:val="2"/>
            <w:tcBorders>
              <w:top w:val="nil"/>
              <w:left w:val="nil"/>
              <w:bottom w:val="nil"/>
              <w:right w:val="nil"/>
            </w:tcBorders>
          </w:tcPr>
          <w:p w14:paraId="6365FA9C" w14:textId="77777777" w:rsidR="00C22C7C" w:rsidRPr="00AD18C1" w:rsidRDefault="00C22C7C" w:rsidP="00F072E2"/>
        </w:tc>
      </w:tr>
      <w:tr w:rsidR="00C22C7C" w14:paraId="507547A2" w14:textId="77777777" w:rsidTr="00F072E2">
        <w:trPr>
          <w:trHeight w:val="240"/>
          <w:jc w:val="center"/>
        </w:trPr>
        <w:tc>
          <w:tcPr>
            <w:tcW w:w="4876" w:type="dxa"/>
            <w:tcBorders>
              <w:top w:val="nil"/>
              <w:left w:val="nil"/>
              <w:bottom w:val="nil"/>
              <w:right w:val="nil"/>
            </w:tcBorders>
          </w:tcPr>
          <w:p w14:paraId="32D66BC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6F141C6" w14:textId="77777777" w:rsidR="00C22C7C" w:rsidRPr="00AD18C1" w:rsidRDefault="00C22C7C" w:rsidP="00F072E2">
            <w:pPr>
              <w:pStyle w:val="AmColumnHeading"/>
            </w:pPr>
            <w:r>
              <w:t>Muudatusettepanek</w:t>
            </w:r>
          </w:p>
        </w:tc>
      </w:tr>
      <w:tr w:rsidR="00C22C7C" w14:paraId="26A9F536" w14:textId="77777777" w:rsidTr="00F072E2">
        <w:trPr>
          <w:jc w:val="center"/>
        </w:trPr>
        <w:tc>
          <w:tcPr>
            <w:tcW w:w="4876" w:type="dxa"/>
            <w:tcBorders>
              <w:top w:val="nil"/>
              <w:left w:val="nil"/>
              <w:bottom w:val="nil"/>
              <w:right w:val="nil"/>
            </w:tcBorders>
          </w:tcPr>
          <w:p w14:paraId="3E49F19C" w14:textId="77777777" w:rsidR="00C22C7C" w:rsidRPr="00AD18C1" w:rsidRDefault="00C22C7C" w:rsidP="00F072E2">
            <w:pPr>
              <w:pStyle w:val="Normal6a"/>
            </w:pPr>
            <w:r>
              <w:t>c.</w:t>
            </w:r>
            <w:r>
              <w:tab/>
              <w:t>on selgeid märke nende kavatsusest panna liikmesriigi territooriumil toime käesoleva lõike punkti b kohane kuritegu.</w:t>
            </w:r>
          </w:p>
        </w:tc>
        <w:tc>
          <w:tcPr>
            <w:tcW w:w="4876" w:type="dxa"/>
            <w:tcBorders>
              <w:top w:val="nil"/>
              <w:left w:val="nil"/>
              <w:bottom w:val="nil"/>
              <w:right w:val="nil"/>
            </w:tcBorders>
          </w:tcPr>
          <w:p w14:paraId="35C6CCC2" w14:textId="77777777" w:rsidR="00C22C7C" w:rsidRPr="00AD18C1" w:rsidRDefault="00C22C7C" w:rsidP="00F072E2">
            <w:pPr>
              <w:pStyle w:val="Normal6a"/>
            </w:pPr>
            <w:r>
              <w:t>c.</w:t>
            </w:r>
            <w:r>
              <w:tab/>
              <w:t>on selgeid märke nende kavatsusest panna liikmesriigi territooriumil toime käesoleva lõike punkti b kohane kuritegu</w:t>
            </w:r>
            <w:r>
              <w:rPr>
                <w:b/>
                <w:i/>
              </w:rPr>
              <w:t xml:space="preserve"> või aidata kaasa sellise kuriteo toimepanekule</w:t>
            </w:r>
            <w:r>
              <w:t>.</w:t>
            </w:r>
          </w:p>
        </w:tc>
      </w:tr>
    </w:tbl>
    <w:p w14:paraId="6130DE1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AC4675B" w14:textId="77777777" w:rsidR="00C22C7C" w:rsidRPr="00AD18C1" w:rsidRDefault="00C22C7C" w:rsidP="00C22C7C">
      <w:r>
        <w:rPr>
          <w:rStyle w:val="HideTWBExt"/>
        </w:rPr>
        <w:t>&lt;/Amend&gt;</w:t>
      </w:r>
    </w:p>
    <w:p w14:paraId="4CF46D8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1163</w:t>
      </w:r>
      <w:r>
        <w:rPr>
          <w:rStyle w:val="HideTWBExt"/>
        </w:rPr>
        <w:t>&lt;/NumAm&gt;</w:t>
      </w:r>
    </w:p>
    <w:p w14:paraId="581BDFD0"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06618BC" w14:textId="77777777" w:rsidR="00C22C7C" w:rsidRPr="00AD18C1" w:rsidRDefault="00C22C7C" w:rsidP="00C22C7C">
      <w:pPr>
        <w:pStyle w:val="NormalBold"/>
      </w:pPr>
      <w:r>
        <w:rPr>
          <w:rStyle w:val="HideTWBExt"/>
          <w:b w:val="0"/>
        </w:rPr>
        <w:t>&lt;/RepeatBlock-By&gt;</w:t>
      </w:r>
    </w:p>
    <w:p w14:paraId="27CFCCE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F45CE8" w14:textId="77777777" w:rsidR="00C22C7C" w:rsidRPr="00AD18C1" w:rsidRDefault="00C22C7C" w:rsidP="00C22C7C">
      <w:pPr>
        <w:pStyle w:val="NormalBold"/>
      </w:pPr>
      <w:r>
        <w:rPr>
          <w:rStyle w:val="HideTWBExt"/>
        </w:rPr>
        <w:t>&lt;Article&gt;</w:t>
      </w:r>
      <w:r>
        <w:t>Artikkel 16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E5A023A" w14:textId="77777777" w:rsidTr="00F072E2">
        <w:trPr>
          <w:trHeight w:hRule="exact" w:val="240"/>
          <w:jc w:val="center"/>
        </w:trPr>
        <w:tc>
          <w:tcPr>
            <w:tcW w:w="9752" w:type="dxa"/>
            <w:gridSpan w:val="2"/>
            <w:tcBorders>
              <w:top w:val="nil"/>
              <w:left w:val="nil"/>
              <w:bottom w:val="nil"/>
              <w:right w:val="nil"/>
            </w:tcBorders>
          </w:tcPr>
          <w:p w14:paraId="5E9D29D0" w14:textId="77777777" w:rsidR="00C22C7C" w:rsidRPr="00AD18C1" w:rsidRDefault="00C22C7C" w:rsidP="00F072E2"/>
        </w:tc>
      </w:tr>
      <w:tr w:rsidR="00C22C7C" w14:paraId="3CBFE82B" w14:textId="77777777" w:rsidTr="00F072E2">
        <w:trPr>
          <w:trHeight w:val="240"/>
          <w:jc w:val="center"/>
        </w:trPr>
        <w:tc>
          <w:tcPr>
            <w:tcW w:w="4876" w:type="dxa"/>
            <w:tcBorders>
              <w:top w:val="nil"/>
              <w:left w:val="nil"/>
              <w:bottom w:val="nil"/>
              <w:right w:val="nil"/>
            </w:tcBorders>
          </w:tcPr>
          <w:p w14:paraId="6E1459F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DCC2BFA" w14:textId="77777777" w:rsidR="00C22C7C" w:rsidRPr="00AD18C1" w:rsidRDefault="00C22C7C" w:rsidP="00F072E2">
            <w:pPr>
              <w:pStyle w:val="AmColumnHeading"/>
            </w:pPr>
            <w:r>
              <w:t>Muudatusettepanek</w:t>
            </w:r>
          </w:p>
        </w:tc>
      </w:tr>
      <w:tr w:rsidR="00C22C7C" w14:paraId="23A49DA0" w14:textId="77777777" w:rsidTr="00F072E2">
        <w:trPr>
          <w:jc w:val="center"/>
        </w:trPr>
        <w:tc>
          <w:tcPr>
            <w:tcW w:w="4876" w:type="dxa"/>
            <w:tcBorders>
              <w:top w:val="nil"/>
              <w:left w:val="nil"/>
              <w:bottom w:val="nil"/>
              <w:right w:val="nil"/>
            </w:tcBorders>
          </w:tcPr>
          <w:p w14:paraId="293A8500" w14:textId="77777777" w:rsidR="00C22C7C" w:rsidRPr="00AD18C1" w:rsidRDefault="00C22C7C" w:rsidP="00F072E2">
            <w:pPr>
              <w:pStyle w:val="Normal6a"/>
            </w:pPr>
            <w:r>
              <w:t>c.</w:t>
            </w:r>
            <w:r>
              <w:tab/>
              <w:t xml:space="preserve">on </w:t>
            </w:r>
            <w:r>
              <w:rPr>
                <w:b/>
                <w:i/>
              </w:rPr>
              <w:t xml:space="preserve">selgeid </w:t>
            </w:r>
            <w:r>
              <w:t xml:space="preserve">märke nende kavatsusest panna liikmesriigi territooriumil toime </w:t>
            </w:r>
            <w:r>
              <w:lastRenderedPageBreak/>
              <w:t>käesoleva lõike punkti b kohane kuritegu.</w:t>
            </w:r>
          </w:p>
        </w:tc>
        <w:tc>
          <w:tcPr>
            <w:tcW w:w="4876" w:type="dxa"/>
            <w:tcBorders>
              <w:top w:val="nil"/>
              <w:left w:val="nil"/>
              <w:bottom w:val="nil"/>
              <w:right w:val="nil"/>
            </w:tcBorders>
          </w:tcPr>
          <w:p w14:paraId="450D2080" w14:textId="77777777" w:rsidR="00C22C7C" w:rsidRPr="00AD18C1" w:rsidRDefault="00C22C7C" w:rsidP="00F072E2">
            <w:pPr>
              <w:pStyle w:val="Normal6a"/>
            </w:pPr>
            <w:r>
              <w:lastRenderedPageBreak/>
              <w:t>c.</w:t>
            </w:r>
            <w:r>
              <w:tab/>
              <w:t xml:space="preserve">on märke nende kavatsusest panna liikmesriigi territooriumil toime käesoleva </w:t>
            </w:r>
            <w:r>
              <w:lastRenderedPageBreak/>
              <w:t>lõike punkti b kohane kuritegu.</w:t>
            </w:r>
          </w:p>
        </w:tc>
      </w:tr>
    </w:tbl>
    <w:p w14:paraId="7D3FD5C4"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4F8CDD2" w14:textId="77777777" w:rsidR="00C22C7C" w:rsidRPr="00AD18C1" w:rsidRDefault="00C22C7C" w:rsidP="00C22C7C">
      <w:r>
        <w:rPr>
          <w:rStyle w:val="HideTWBExt"/>
        </w:rPr>
        <w:t>&lt;/Amend&gt;</w:t>
      </w:r>
    </w:p>
    <w:p w14:paraId="7825858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1164</w:t>
      </w:r>
      <w:r>
        <w:rPr>
          <w:rStyle w:val="HideTWBExt"/>
        </w:rPr>
        <w:t>&lt;/NumAm&gt;</w:t>
      </w:r>
    </w:p>
    <w:p w14:paraId="527F9DE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04D95A19" w14:textId="77777777" w:rsidR="00C22C7C" w:rsidRPr="00AD18C1" w:rsidRDefault="00C22C7C" w:rsidP="00C22C7C">
      <w:pPr>
        <w:pStyle w:val="NormalBold"/>
      </w:pPr>
      <w:r>
        <w:rPr>
          <w:rStyle w:val="HideTWBExt"/>
          <w:b w:val="0"/>
        </w:rPr>
        <w:t>&lt;/RepeatBlock-By&gt;</w:t>
      </w:r>
    </w:p>
    <w:p w14:paraId="216226E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D7A6F9D" w14:textId="77777777" w:rsidR="00C22C7C" w:rsidRPr="00AD18C1" w:rsidRDefault="00C22C7C" w:rsidP="00C22C7C">
      <w:pPr>
        <w:pStyle w:val="NormalBold"/>
      </w:pPr>
      <w:r>
        <w:rPr>
          <w:rStyle w:val="HideTWBExt"/>
        </w:rPr>
        <w:t>&lt;Article&gt;</w:t>
      </w:r>
      <w:r>
        <w:t>Artikkel 16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5C260AD" w14:textId="77777777" w:rsidTr="00F072E2">
        <w:trPr>
          <w:trHeight w:hRule="exact" w:val="240"/>
          <w:jc w:val="center"/>
        </w:trPr>
        <w:tc>
          <w:tcPr>
            <w:tcW w:w="9752" w:type="dxa"/>
            <w:gridSpan w:val="2"/>
            <w:tcBorders>
              <w:top w:val="nil"/>
              <w:left w:val="nil"/>
              <w:bottom w:val="nil"/>
              <w:right w:val="nil"/>
            </w:tcBorders>
          </w:tcPr>
          <w:p w14:paraId="6D18A6C2" w14:textId="77777777" w:rsidR="00C22C7C" w:rsidRPr="00AD18C1" w:rsidRDefault="00C22C7C" w:rsidP="00F072E2"/>
        </w:tc>
      </w:tr>
      <w:tr w:rsidR="00C22C7C" w14:paraId="74317909" w14:textId="77777777" w:rsidTr="00F072E2">
        <w:trPr>
          <w:trHeight w:val="240"/>
          <w:jc w:val="center"/>
        </w:trPr>
        <w:tc>
          <w:tcPr>
            <w:tcW w:w="4876" w:type="dxa"/>
            <w:tcBorders>
              <w:top w:val="nil"/>
              <w:left w:val="nil"/>
              <w:bottom w:val="nil"/>
              <w:right w:val="nil"/>
            </w:tcBorders>
          </w:tcPr>
          <w:p w14:paraId="6D03C4F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4A7CB5D" w14:textId="77777777" w:rsidR="00C22C7C" w:rsidRPr="00AD18C1" w:rsidRDefault="00C22C7C" w:rsidP="00F072E2">
            <w:pPr>
              <w:pStyle w:val="AmColumnHeading"/>
            </w:pPr>
            <w:r>
              <w:t>Muudatusettepanek</w:t>
            </w:r>
          </w:p>
        </w:tc>
      </w:tr>
      <w:tr w:rsidR="00C22C7C" w14:paraId="3BC67C4B" w14:textId="77777777" w:rsidTr="00F072E2">
        <w:trPr>
          <w:jc w:val="center"/>
        </w:trPr>
        <w:tc>
          <w:tcPr>
            <w:tcW w:w="4876" w:type="dxa"/>
            <w:tcBorders>
              <w:top w:val="nil"/>
              <w:left w:val="nil"/>
              <w:bottom w:val="nil"/>
              <w:right w:val="nil"/>
            </w:tcBorders>
          </w:tcPr>
          <w:p w14:paraId="28FD4EB3" w14:textId="77777777" w:rsidR="00C22C7C" w:rsidRPr="00AD18C1" w:rsidRDefault="00C22C7C" w:rsidP="00F072E2">
            <w:pPr>
              <w:pStyle w:val="Normal6a"/>
            </w:pPr>
            <w:r>
              <w:t>c.</w:t>
            </w:r>
            <w:r>
              <w:tab/>
              <w:t xml:space="preserve">on </w:t>
            </w:r>
            <w:r>
              <w:rPr>
                <w:b/>
                <w:i/>
              </w:rPr>
              <w:t>selgeid</w:t>
            </w:r>
            <w:r>
              <w:t xml:space="preserve"> märke nende kavatsusest panna liikmesriigi territooriumil toime käesoleva lõike punkti b kohane kuritegu.</w:t>
            </w:r>
          </w:p>
        </w:tc>
        <w:tc>
          <w:tcPr>
            <w:tcW w:w="4876" w:type="dxa"/>
            <w:tcBorders>
              <w:top w:val="nil"/>
              <w:left w:val="nil"/>
              <w:bottom w:val="nil"/>
              <w:right w:val="nil"/>
            </w:tcBorders>
          </w:tcPr>
          <w:p w14:paraId="18C0E965" w14:textId="77777777" w:rsidR="00C22C7C" w:rsidRPr="00AD18C1" w:rsidRDefault="00C22C7C" w:rsidP="00F072E2">
            <w:pPr>
              <w:pStyle w:val="Normal6a"/>
            </w:pPr>
            <w:r>
              <w:t>c.</w:t>
            </w:r>
            <w:r>
              <w:tab/>
              <w:t xml:space="preserve">on </w:t>
            </w:r>
            <w:r>
              <w:rPr>
                <w:b/>
                <w:i/>
              </w:rPr>
              <w:t>mõistlikke</w:t>
            </w:r>
            <w:r>
              <w:t xml:space="preserve"> märke nende kavatsusest panna liikmesriigi territooriumil toime käesoleva lõike punkti b kohane kuritegu.</w:t>
            </w:r>
          </w:p>
        </w:tc>
      </w:tr>
    </w:tbl>
    <w:p w14:paraId="489B105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FCF34FE" w14:textId="77777777" w:rsidR="00C22C7C" w:rsidRPr="00AD18C1" w:rsidRDefault="00C22C7C" w:rsidP="00C22C7C">
      <w:r>
        <w:rPr>
          <w:rStyle w:val="HideTWBExt"/>
        </w:rPr>
        <w:t>&lt;/Amend&gt;</w:t>
      </w:r>
    </w:p>
    <w:p w14:paraId="39CA0D2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1165</w:t>
      </w:r>
      <w:r>
        <w:rPr>
          <w:rStyle w:val="HideTWBExt"/>
        </w:rPr>
        <w:t>&lt;/NumAm&gt;</w:t>
      </w:r>
    </w:p>
    <w:p w14:paraId="176848CC"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16BD7E99"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7EAE67CE" w14:textId="77777777" w:rsidR="00C22C7C" w:rsidRPr="00AD18C1" w:rsidRDefault="00C22C7C" w:rsidP="00C22C7C">
      <w:pPr>
        <w:pStyle w:val="NormalBold"/>
      </w:pPr>
      <w:r>
        <w:rPr>
          <w:rStyle w:val="HideTWBExt"/>
          <w:b w:val="0"/>
        </w:rPr>
        <w:t>&lt;/RepeatBlock-By&gt;</w:t>
      </w:r>
    </w:p>
    <w:p w14:paraId="03D13AD5"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CAAD90" w14:textId="77777777" w:rsidR="00C22C7C" w:rsidRPr="00AD18C1" w:rsidRDefault="00C22C7C" w:rsidP="00C22C7C">
      <w:pPr>
        <w:pStyle w:val="NormalBold"/>
      </w:pPr>
      <w:r>
        <w:rPr>
          <w:rStyle w:val="HideTWBExt"/>
        </w:rPr>
        <w:t>&lt;Article&gt;</w:t>
      </w:r>
      <w:r>
        <w:t>Artikkel 16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BD5E4A2" w14:textId="77777777" w:rsidTr="00F072E2">
        <w:trPr>
          <w:trHeight w:hRule="exact" w:val="240"/>
          <w:jc w:val="center"/>
        </w:trPr>
        <w:tc>
          <w:tcPr>
            <w:tcW w:w="9752" w:type="dxa"/>
            <w:gridSpan w:val="2"/>
            <w:tcBorders>
              <w:top w:val="nil"/>
              <w:left w:val="nil"/>
              <w:bottom w:val="nil"/>
              <w:right w:val="nil"/>
            </w:tcBorders>
          </w:tcPr>
          <w:p w14:paraId="567118EB" w14:textId="77777777" w:rsidR="00C22C7C" w:rsidRPr="00AD18C1" w:rsidRDefault="00C22C7C" w:rsidP="00F072E2"/>
        </w:tc>
      </w:tr>
      <w:tr w:rsidR="00C22C7C" w14:paraId="6D2903DD" w14:textId="77777777" w:rsidTr="00F072E2">
        <w:trPr>
          <w:trHeight w:val="240"/>
          <w:jc w:val="center"/>
        </w:trPr>
        <w:tc>
          <w:tcPr>
            <w:tcW w:w="4876" w:type="dxa"/>
            <w:tcBorders>
              <w:top w:val="nil"/>
              <w:left w:val="nil"/>
              <w:bottom w:val="nil"/>
              <w:right w:val="nil"/>
            </w:tcBorders>
          </w:tcPr>
          <w:p w14:paraId="67B0FEF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C31CA42" w14:textId="77777777" w:rsidR="00C22C7C" w:rsidRPr="00AD18C1" w:rsidRDefault="00C22C7C" w:rsidP="00F072E2">
            <w:pPr>
              <w:pStyle w:val="AmColumnHeading"/>
            </w:pPr>
            <w:r>
              <w:t>Muudatusettepanek</w:t>
            </w:r>
          </w:p>
        </w:tc>
      </w:tr>
      <w:tr w:rsidR="00C22C7C" w14:paraId="4FEB26EC" w14:textId="77777777" w:rsidTr="00F072E2">
        <w:trPr>
          <w:jc w:val="center"/>
        </w:trPr>
        <w:tc>
          <w:tcPr>
            <w:tcW w:w="4876" w:type="dxa"/>
            <w:tcBorders>
              <w:top w:val="nil"/>
              <w:left w:val="nil"/>
              <w:bottom w:val="nil"/>
              <w:right w:val="nil"/>
            </w:tcBorders>
          </w:tcPr>
          <w:p w14:paraId="598636D6" w14:textId="77777777" w:rsidR="00C22C7C" w:rsidRPr="00AD18C1" w:rsidRDefault="00C22C7C" w:rsidP="00F072E2">
            <w:pPr>
              <w:pStyle w:val="Normal6a"/>
            </w:pPr>
          </w:p>
        </w:tc>
        <w:tc>
          <w:tcPr>
            <w:tcW w:w="4876" w:type="dxa"/>
            <w:tcBorders>
              <w:top w:val="nil"/>
              <w:left w:val="nil"/>
              <w:bottom w:val="nil"/>
              <w:right w:val="nil"/>
            </w:tcBorders>
          </w:tcPr>
          <w:p w14:paraId="0CF28BD5" w14:textId="77777777" w:rsidR="00C22C7C" w:rsidRPr="00AD18C1" w:rsidRDefault="00C22C7C" w:rsidP="00F072E2">
            <w:pPr>
              <w:pStyle w:val="Normal6a"/>
            </w:pPr>
            <w:r>
              <w:rPr>
                <w:b/>
                <w:i/>
              </w:rPr>
              <w:t>ca.</w:t>
            </w:r>
            <w:r>
              <w:tab/>
            </w:r>
            <w:r>
              <w:rPr>
                <w:b/>
                <w:i/>
              </w:rPr>
              <w:t>Nad on toime pannud kuriteo, mille eest on ette nähtud vähemalt kaheaastane vanglakaristus</w:t>
            </w:r>
          </w:p>
        </w:tc>
      </w:tr>
    </w:tbl>
    <w:p w14:paraId="0B40FC9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726B998" w14:textId="77777777" w:rsidR="00C22C7C" w:rsidRPr="00AD18C1" w:rsidRDefault="00C22C7C" w:rsidP="00C22C7C">
      <w:r>
        <w:rPr>
          <w:rStyle w:val="HideTWBExt"/>
        </w:rPr>
        <w:t>&lt;/Amend&gt;</w:t>
      </w:r>
    </w:p>
    <w:p w14:paraId="4BF2D6F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1166</w:t>
      </w:r>
      <w:r>
        <w:rPr>
          <w:rStyle w:val="HideTWBExt"/>
        </w:rPr>
        <w:t>&lt;/NumAm&gt;</w:t>
      </w:r>
    </w:p>
    <w:p w14:paraId="3E2CB577"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43A6EDF" w14:textId="77777777" w:rsidR="00C22C7C" w:rsidRPr="00AD18C1" w:rsidRDefault="00C22C7C" w:rsidP="00C22C7C">
      <w:pPr>
        <w:pStyle w:val="NormalBold"/>
      </w:pPr>
      <w:r>
        <w:rPr>
          <w:rStyle w:val="HideTWBExt"/>
          <w:b w:val="0"/>
        </w:rPr>
        <w:t>&lt;/RepeatBlock-By&gt;</w:t>
      </w:r>
    </w:p>
    <w:p w14:paraId="60BC364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F7B36C2" w14:textId="77777777" w:rsidR="00C22C7C" w:rsidRPr="00AD18C1" w:rsidRDefault="00C22C7C" w:rsidP="00C22C7C">
      <w:pPr>
        <w:pStyle w:val="NormalBold"/>
      </w:pPr>
      <w:r>
        <w:rPr>
          <w:rStyle w:val="HideTWBExt"/>
        </w:rPr>
        <w:t>&lt;Article&gt;</w:t>
      </w:r>
      <w:r>
        <w:t>Artikkel 16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853957D" w14:textId="77777777" w:rsidTr="00F072E2">
        <w:trPr>
          <w:trHeight w:hRule="exact" w:val="240"/>
          <w:jc w:val="center"/>
        </w:trPr>
        <w:tc>
          <w:tcPr>
            <w:tcW w:w="9752" w:type="dxa"/>
            <w:gridSpan w:val="2"/>
            <w:tcBorders>
              <w:top w:val="nil"/>
              <w:left w:val="nil"/>
              <w:bottom w:val="nil"/>
              <w:right w:val="nil"/>
            </w:tcBorders>
          </w:tcPr>
          <w:p w14:paraId="24F078B6" w14:textId="77777777" w:rsidR="00C22C7C" w:rsidRPr="00AD18C1" w:rsidRDefault="00C22C7C" w:rsidP="00F072E2"/>
        </w:tc>
      </w:tr>
      <w:tr w:rsidR="00C22C7C" w14:paraId="05561E31" w14:textId="77777777" w:rsidTr="00F072E2">
        <w:trPr>
          <w:trHeight w:val="240"/>
          <w:jc w:val="center"/>
        </w:trPr>
        <w:tc>
          <w:tcPr>
            <w:tcW w:w="4876" w:type="dxa"/>
            <w:tcBorders>
              <w:top w:val="nil"/>
              <w:left w:val="nil"/>
              <w:bottom w:val="nil"/>
              <w:right w:val="nil"/>
            </w:tcBorders>
          </w:tcPr>
          <w:p w14:paraId="799ABF2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0A49788" w14:textId="77777777" w:rsidR="00C22C7C" w:rsidRPr="00AD18C1" w:rsidRDefault="00C22C7C" w:rsidP="00F072E2">
            <w:pPr>
              <w:pStyle w:val="AmColumnHeading"/>
            </w:pPr>
            <w:r>
              <w:t>Muudatusettepanek</w:t>
            </w:r>
          </w:p>
        </w:tc>
      </w:tr>
      <w:tr w:rsidR="00C22C7C" w14:paraId="59C31853" w14:textId="77777777" w:rsidTr="00F072E2">
        <w:trPr>
          <w:jc w:val="center"/>
        </w:trPr>
        <w:tc>
          <w:tcPr>
            <w:tcW w:w="4876" w:type="dxa"/>
            <w:tcBorders>
              <w:top w:val="nil"/>
              <w:left w:val="nil"/>
              <w:bottom w:val="nil"/>
              <w:right w:val="nil"/>
            </w:tcBorders>
          </w:tcPr>
          <w:p w14:paraId="53D0F2D9" w14:textId="77777777" w:rsidR="00C22C7C" w:rsidRPr="00AD18C1" w:rsidRDefault="00C22C7C" w:rsidP="00F072E2">
            <w:pPr>
              <w:pStyle w:val="Normal6a"/>
            </w:pPr>
          </w:p>
        </w:tc>
        <w:tc>
          <w:tcPr>
            <w:tcW w:w="4876" w:type="dxa"/>
            <w:tcBorders>
              <w:top w:val="nil"/>
              <w:left w:val="nil"/>
              <w:bottom w:val="nil"/>
              <w:right w:val="nil"/>
            </w:tcBorders>
          </w:tcPr>
          <w:p w14:paraId="12015FC1" w14:textId="77777777" w:rsidR="00C22C7C" w:rsidRPr="00AD18C1" w:rsidRDefault="00C22C7C" w:rsidP="00F072E2">
            <w:pPr>
              <w:pStyle w:val="Normal6a"/>
            </w:pPr>
            <w:r>
              <w:rPr>
                <w:b/>
                <w:i/>
              </w:rPr>
              <w:t>ca.</w:t>
            </w:r>
            <w:r>
              <w:tab/>
            </w:r>
            <w:r>
              <w:rPr>
                <w:b/>
                <w:i/>
              </w:rPr>
              <w:t>nad on toime pannud kuriteo, millega kaasneb riigisisese õiguse kohaselt vabadusekaotus;</w:t>
            </w:r>
          </w:p>
        </w:tc>
      </w:tr>
    </w:tbl>
    <w:p w14:paraId="2C88FE3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E8E856A" w14:textId="77777777" w:rsidR="00C22C7C" w:rsidRPr="00AD18C1" w:rsidRDefault="00C22C7C" w:rsidP="00C22C7C">
      <w:r>
        <w:rPr>
          <w:rStyle w:val="HideTWBExt"/>
        </w:rPr>
        <w:t>&lt;/Amend&gt;</w:t>
      </w:r>
    </w:p>
    <w:p w14:paraId="652A9E9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1167</w:t>
      </w:r>
      <w:r>
        <w:rPr>
          <w:rStyle w:val="HideTWBExt"/>
        </w:rPr>
        <w:t>&lt;/NumAm&gt;</w:t>
      </w:r>
    </w:p>
    <w:p w14:paraId="2F12528F"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6CF5F3AA" w14:textId="77777777" w:rsidR="00C22C7C" w:rsidRPr="00AD18C1" w:rsidRDefault="00C22C7C" w:rsidP="00C22C7C">
      <w:pPr>
        <w:pStyle w:val="NormalBold"/>
      </w:pPr>
      <w:r>
        <w:rPr>
          <w:rStyle w:val="HideTWBExt"/>
          <w:b w:val="0"/>
        </w:rPr>
        <w:t>&lt;/RepeatBlock-By&gt;</w:t>
      </w:r>
    </w:p>
    <w:p w14:paraId="3291B80B"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B4E5E6E" w14:textId="77777777" w:rsidR="00C22C7C" w:rsidRPr="00AD18C1" w:rsidRDefault="00C22C7C" w:rsidP="00C22C7C">
      <w:pPr>
        <w:pStyle w:val="NormalBold"/>
      </w:pPr>
      <w:r>
        <w:rPr>
          <w:rStyle w:val="HideTWBExt"/>
        </w:rPr>
        <w:t>&lt;Article&gt;</w:t>
      </w:r>
      <w:r>
        <w:t>Artikkel 16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C0EE847" w14:textId="77777777" w:rsidTr="00F072E2">
        <w:trPr>
          <w:trHeight w:hRule="exact" w:val="240"/>
          <w:jc w:val="center"/>
        </w:trPr>
        <w:tc>
          <w:tcPr>
            <w:tcW w:w="9752" w:type="dxa"/>
            <w:gridSpan w:val="2"/>
            <w:tcBorders>
              <w:top w:val="nil"/>
              <w:left w:val="nil"/>
              <w:bottom w:val="nil"/>
              <w:right w:val="nil"/>
            </w:tcBorders>
          </w:tcPr>
          <w:p w14:paraId="28897309" w14:textId="77777777" w:rsidR="00C22C7C" w:rsidRPr="00AD18C1" w:rsidRDefault="00C22C7C" w:rsidP="00F072E2"/>
        </w:tc>
      </w:tr>
      <w:tr w:rsidR="00C22C7C" w14:paraId="19FF6DE4" w14:textId="77777777" w:rsidTr="00F072E2">
        <w:trPr>
          <w:trHeight w:val="240"/>
          <w:jc w:val="center"/>
        </w:trPr>
        <w:tc>
          <w:tcPr>
            <w:tcW w:w="4876" w:type="dxa"/>
            <w:tcBorders>
              <w:top w:val="nil"/>
              <w:left w:val="nil"/>
              <w:bottom w:val="nil"/>
              <w:right w:val="nil"/>
            </w:tcBorders>
          </w:tcPr>
          <w:p w14:paraId="22F1B4A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DAB26E2" w14:textId="77777777" w:rsidR="00C22C7C" w:rsidRPr="00AD18C1" w:rsidRDefault="00C22C7C" w:rsidP="00F072E2">
            <w:pPr>
              <w:pStyle w:val="AmColumnHeading"/>
            </w:pPr>
            <w:r>
              <w:t>Muudatusettepanek</w:t>
            </w:r>
          </w:p>
        </w:tc>
      </w:tr>
      <w:tr w:rsidR="00C22C7C" w14:paraId="07C19039" w14:textId="77777777" w:rsidTr="00F072E2">
        <w:trPr>
          <w:jc w:val="center"/>
        </w:trPr>
        <w:tc>
          <w:tcPr>
            <w:tcW w:w="4876" w:type="dxa"/>
            <w:tcBorders>
              <w:top w:val="nil"/>
              <w:left w:val="nil"/>
              <w:bottom w:val="nil"/>
              <w:right w:val="nil"/>
            </w:tcBorders>
          </w:tcPr>
          <w:p w14:paraId="772789BC" w14:textId="77777777" w:rsidR="00C22C7C" w:rsidRPr="00AD18C1" w:rsidRDefault="00C22C7C" w:rsidP="00F072E2">
            <w:pPr>
              <w:pStyle w:val="Normal6a"/>
            </w:pPr>
          </w:p>
        </w:tc>
        <w:tc>
          <w:tcPr>
            <w:tcW w:w="4876" w:type="dxa"/>
            <w:tcBorders>
              <w:top w:val="nil"/>
              <w:left w:val="nil"/>
              <w:bottom w:val="nil"/>
              <w:right w:val="nil"/>
            </w:tcBorders>
          </w:tcPr>
          <w:p w14:paraId="42DBDD32" w14:textId="77777777" w:rsidR="00C22C7C" w:rsidRPr="00AD18C1" w:rsidRDefault="00C22C7C" w:rsidP="00F072E2">
            <w:pPr>
              <w:pStyle w:val="Normal6a"/>
            </w:pPr>
            <w:r>
              <w:rPr>
                <w:b/>
                <w:i/>
              </w:rPr>
              <w:t>ca.</w:t>
            </w:r>
            <w:r>
              <w:tab/>
            </w:r>
            <w:r>
              <w:rPr>
                <w:b/>
                <w:i/>
              </w:rPr>
              <w:t>on märke selle kohta, et need kujutavad endast mis tahes muud julgeolekuohtu, mis on kindlaks tehtud riigisisese õiguse alusel.</w:t>
            </w:r>
          </w:p>
        </w:tc>
      </w:tr>
    </w:tbl>
    <w:p w14:paraId="27C6920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7DC0C27" w14:textId="77777777" w:rsidR="00C22C7C" w:rsidRPr="00AD18C1" w:rsidRDefault="00C22C7C" w:rsidP="00C22C7C">
      <w:r>
        <w:rPr>
          <w:rStyle w:val="HideTWBExt"/>
        </w:rPr>
        <w:t>&lt;/Amend&gt;</w:t>
      </w:r>
    </w:p>
    <w:p w14:paraId="64FB7B6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1168</w:t>
      </w:r>
      <w:r>
        <w:rPr>
          <w:rStyle w:val="HideTWBExt"/>
        </w:rPr>
        <w:t>&lt;/NumAm&gt;</w:t>
      </w:r>
    </w:p>
    <w:p w14:paraId="1EBABB5F"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CB2FCE1" w14:textId="77777777" w:rsidR="00C22C7C" w:rsidRPr="00AD18C1" w:rsidRDefault="00C22C7C" w:rsidP="00C22C7C">
      <w:pPr>
        <w:pStyle w:val="NormalBold"/>
      </w:pPr>
      <w:r>
        <w:rPr>
          <w:rStyle w:val="HideTWBExt"/>
          <w:b w:val="0"/>
        </w:rPr>
        <w:t>&lt;/RepeatBlock-By&gt;</w:t>
      </w:r>
    </w:p>
    <w:p w14:paraId="799C4DF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C6874F7" w14:textId="77777777" w:rsidR="00C22C7C" w:rsidRPr="00AD18C1" w:rsidRDefault="00C22C7C" w:rsidP="00C22C7C">
      <w:pPr>
        <w:pStyle w:val="NormalBold"/>
      </w:pPr>
      <w:r>
        <w:rPr>
          <w:rStyle w:val="HideTWBExt"/>
        </w:rPr>
        <w:t>&lt;Article&gt;</w:t>
      </w:r>
      <w:r>
        <w:t>Artikkel 16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F2D1C51" w14:textId="77777777" w:rsidTr="00F072E2">
        <w:trPr>
          <w:trHeight w:hRule="exact" w:val="240"/>
          <w:jc w:val="center"/>
        </w:trPr>
        <w:tc>
          <w:tcPr>
            <w:tcW w:w="9752" w:type="dxa"/>
            <w:gridSpan w:val="2"/>
            <w:tcBorders>
              <w:top w:val="nil"/>
              <w:left w:val="nil"/>
              <w:bottom w:val="nil"/>
              <w:right w:val="nil"/>
            </w:tcBorders>
          </w:tcPr>
          <w:p w14:paraId="4E5C1F64" w14:textId="77777777" w:rsidR="00C22C7C" w:rsidRPr="00AD18C1" w:rsidRDefault="00C22C7C" w:rsidP="00F072E2"/>
        </w:tc>
      </w:tr>
      <w:tr w:rsidR="00C22C7C" w14:paraId="1AAE79F5" w14:textId="77777777" w:rsidTr="00F072E2">
        <w:trPr>
          <w:trHeight w:val="240"/>
          <w:jc w:val="center"/>
        </w:trPr>
        <w:tc>
          <w:tcPr>
            <w:tcW w:w="4876" w:type="dxa"/>
            <w:tcBorders>
              <w:top w:val="nil"/>
              <w:left w:val="nil"/>
              <w:bottom w:val="nil"/>
              <w:right w:val="nil"/>
            </w:tcBorders>
          </w:tcPr>
          <w:p w14:paraId="40A412D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1746E0A" w14:textId="77777777" w:rsidR="00C22C7C" w:rsidRPr="00AD18C1" w:rsidRDefault="00C22C7C" w:rsidP="00F072E2">
            <w:pPr>
              <w:pStyle w:val="AmColumnHeading"/>
            </w:pPr>
            <w:r>
              <w:t>Muudatusettepanek</w:t>
            </w:r>
          </w:p>
        </w:tc>
      </w:tr>
      <w:tr w:rsidR="00C22C7C" w14:paraId="60F8C7B6" w14:textId="77777777" w:rsidTr="00F072E2">
        <w:trPr>
          <w:jc w:val="center"/>
        </w:trPr>
        <w:tc>
          <w:tcPr>
            <w:tcW w:w="4876" w:type="dxa"/>
            <w:tcBorders>
              <w:top w:val="nil"/>
              <w:left w:val="nil"/>
              <w:bottom w:val="nil"/>
              <w:right w:val="nil"/>
            </w:tcBorders>
          </w:tcPr>
          <w:p w14:paraId="32897D74" w14:textId="77777777" w:rsidR="00C22C7C" w:rsidRPr="00AD18C1" w:rsidRDefault="00C22C7C" w:rsidP="00F072E2">
            <w:pPr>
              <w:pStyle w:val="Normal6a"/>
            </w:pPr>
          </w:p>
        </w:tc>
        <w:tc>
          <w:tcPr>
            <w:tcW w:w="4876" w:type="dxa"/>
            <w:tcBorders>
              <w:top w:val="nil"/>
              <w:left w:val="nil"/>
              <w:bottom w:val="nil"/>
              <w:right w:val="nil"/>
            </w:tcBorders>
          </w:tcPr>
          <w:p w14:paraId="5F9E8FA0" w14:textId="77777777" w:rsidR="00C22C7C" w:rsidRPr="00AD18C1" w:rsidRDefault="00C22C7C" w:rsidP="00F072E2">
            <w:pPr>
              <w:pStyle w:val="Normal6a"/>
            </w:pPr>
            <w:r>
              <w:rPr>
                <w:b/>
                <w:i/>
              </w:rPr>
              <w:t>ca.</w:t>
            </w:r>
            <w:r>
              <w:tab/>
            </w:r>
            <w:r>
              <w:rPr>
                <w:b/>
                <w:i/>
              </w:rPr>
              <w:t>nad on riigisiseste õigusaktide kohaselt kuriteos süüdi mõistetud;</w:t>
            </w:r>
          </w:p>
        </w:tc>
      </w:tr>
    </w:tbl>
    <w:p w14:paraId="4312821C"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81642B7" w14:textId="77777777" w:rsidR="00C22C7C" w:rsidRPr="00AD18C1" w:rsidRDefault="00C22C7C" w:rsidP="00C22C7C">
      <w:r>
        <w:rPr>
          <w:rStyle w:val="HideTWBExt"/>
        </w:rPr>
        <w:t>&lt;/Amend&gt;</w:t>
      </w:r>
    </w:p>
    <w:p w14:paraId="1D4016DC"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1169</w:t>
      </w:r>
      <w:r>
        <w:rPr>
          <w:rStyle w:val="HideTWBExt"/>
        </w:rPr>
        <w:t>&lt;/NumAm&gt;</w:t>
      </w:r>
    </w:p>
    <w:p w14:paraId="3EB9AE1E"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4599793" w14:textId="77777777" w:rsidR="00C22C7C" w:rsidRPr="00AD18C1" w:rsidRDefault="00C22C7C" w:rsidP="00C22C7C">
      <w:pPr>
        <w:pStyle w:val="NormalBold"/>
      </w:pPr>
      <w:r>
        <w:rPr>
          <w:rStyle w:val="HideTWBExt"/>
          <w:b w:val="0"/>
        </w:rPr>
        <w:t>&lt;/RepeatBlock-By&gt;</w:t>
      </w:r>
    </w:p>
    <w:p w14:paraId="2C18EB13"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2FEF75E" w14:textId="77777777" w:rsidR="00C22C7C" w:rsidRPr="00AD18C1" w:rsidRDefault="00C22C7C" w:rsidP="00C22C7C">
      <w:pPr>
        <w:pStyle w:val="NormalBold"/>
      </w:pPr>
      <w:r>
        <w:rPr>
          <w:rStyle w:val="HideTWBExt"/>
        </w:rPr>
        <w:lastRenderedPageBreak/>
        <w:t>&lt;Article&gt;</w:t>
      </w:r>
      <w:r>
        <w:t>Artikkel 16 – lõige 1 – punkt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23278B" w14:textId="77777777" w:rsidTr="00F072E2">
        <w:trPr>
          <w:trHeight w:hRule="exact" w:val="240"/>
          <w:jc w:val="center"/>
        </w:trPr>
        <w:tc>
          <w:tcPr>
            <w:tcW w:w="9752" w:type="dxa"/>
            <w:gridSpan w:val="2"/>
            <w:tcBorders>
              <w:top w:val="nil"/>
              <w:left w:val="nil"/>
              <w:bottom w:val="nil"/>
              <w:right w:val="nil"/>
            </w:tcBorders>
          </w:tcPr>
          <w:p w14:paraId="1A64A538" w14:textId="77777777" w:rsidR="00C22C7C" w:rsidRPr="00AD18C1" w:rsidRDefault="00C22C7C" w:rsidP="00F072E2"/>
        </w:tc>
      </w:tr>
      <w:tr w:rsidR="00C22C7C" w14:paraId="450EEAD6" w14:textId="77777777" w:rsidTr="00F072E2">
        <w:trPr>
          <w:trHeight w:val="240"/>
          <w:jc w:val="center"/>
        </w:trPr>
        <w:tc>
          <w:tcPr>
            <w:tcW w:w="4876" w:type="dxa"/>
            <w:tcBorders>
              <w:top w:val="nil"/>
              <w:left w:val="nil"/>
              <w:bottom w:val="nil"/>
              <w:right w:val="nil"/>
            </w:tcBorders>
          </w:tcPr>
          <w:p w14:paraId="39B0BCF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C4D1AEE" w14:textId="77777777" w:rsidR="00C22C7C" w:rsidRPr="00AD18C1" w:rsidRDefault="00C22C7C" w:rsidP="00F072E2">
            <w:pPr>
              <w:pStyle w:val="AmColumnHeading"/>
            </w:pPr>
            <w:r>
              <w:t>Muudatusettepanek</w:t>
            </w:r>
          </w:p>
        </w:tc>
      </w:tr>
      <w:tr w:rsidR="00C22C7C" w14:paraId="04BF4416" w14:textId="77777777" w:rsidTr="00F072E2">
        <w:trPr>
          <w:jc w:val="center"/>
        </w:trPr>
        <w:tc>
          <w:tcPr>
            <w:tcW w:w="4876" w:type="dxa"/>
            <w:tcBorders>
              <w:top w:val="nil"/>
              <w:left w:val="nil"/>
              <w:bottom w:val="nil"/>
              <w:right w:val="nil"/>
            </w:tcBorders>
          </w:tcPr>
          <w:p w14:paraId="6853ED6E" w14:textId="77777777" w:rsidR="00C22C7C" w:rsidRPr="00AD18C1" w:rsidRDefault="00C22C7C" w:rsidP="00F072E2">
            <w:pPr>
              <w:pStyle w:val="Normal6a"/>
            </w:pPr>
          </w:p>
        </w:tc>
        <w:tc>
          <w:tcPr>
            <w:tcW w:w="4876" w:type="dxa"/>
            <w:tcBorders>
              <w:top w:val="nil"/>
              <w:left w:val="nil"/>
              <w:bottom w:val="nil"/>
              <w:right w:val="nil"/>
            </w:tcBorders>
          </w:tcPr>
          <w:p w14:paraId="76C87F0E" w14:textId="77777777" w:rsidR="00C22C7C" w:rsidRPr="00AD18C1" w:rsidRDefault="00C22C7C" w:rsidP="00F072E2">
            <w:pPr>
              <w:pStyle w:val="Normal6a"/>
            </w:pPr>
            <w:r>
              <w:rPr>
                <w:b/>
                <w:i/>
              </w:rPr>
              <w:t>cb.</w:t>
            </w:r>
            <w:r>
              <w:tab/>
            </w:r>
            <w:r>
              <w:rPr>
                <w:b/>
                <w:i/>
              </w:rPr>
              <w:t>on selgeid märke selle kohta, et kolmanda riigi kodanik on seotud tegevusega, millega õhutatakse, toetatakse või valmistatakse ette vägivaldset äärmuslust või terrorismi;</w:t>
            </w:r>
          </w:p>
        </w:tc>
      </w:tr>
    </w:tbl>
    <w:p w14:paraId="38A3A72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9516979" w14:textId="77777777" w:rsidR="00C22C7C" w:rsidRPr="00AD18C1" w:rsidRDefault="00C22C7C" w:rsidP="00C22C7C">
      <w:r>
        <w:rPr>
          <w:rStyle w:val="HideTWBExt"/>
        </w:rPr>
        <w:t>&lt;/Amend&gt;</w:t>
      </w:r>
    </w:p>
    <w:p w14:paraId="69B0051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1170</w:t>
      </w:r>
      <w:r>
        <w:rPr>
          <w:rStyle w:val="HideTWBExt"/>
        </w:rPr>
        <w:t>&lt;/NumAm&gt;</w:t>
      </w:r>
    </w:p>
    <w:p w14:paraId="20C02D3B"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793FD2A"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5363E7BC" w14:textId="77777777" w:rsidR="00C22C7C" w:rsidRPr="00AD18C1" w:rsidRDefault="00C22C7C" w:rsidP="00C22C7C">
      <w:pPr>
        <w:pStyle w:val="NormalBold"/>
      </w:pPr>
      <w:r>
        <w:rPr>
          <w:rStyle w:val="HideTWBExt"/>
          <w:b w:val="0"/>
        </w:rPr>
        <w:t>&lt;/RepeatBlock-By&gt;</w:t>
      </w:r>
    </w:p>
    <w:p w14:paraId="3ABDE8F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29F4B7C" w14:textId="77777777" w:rsidR="00C22C7C" w:rsidRPr="00AD18C1" w:rsidRDefault="00C22C7C" w:rsidP="00C22C7C">
      <w:pPr>
        <w:pStyle w:val="NormalBold"/>
      </w:pPr>
      <w:r>
        <w:rPr>
          <w:rStyle w:val="HideTWBExt"/>
        </w:rPr>
        <w:t>&lt;Article&gt;</w:t>
      </w:r>
      <w:r>
        <w:t>Artikkel 16 – lõige 1 – punkt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CA1232E" w14:textId="77777777" w:rsidTr="00F072E2">
        <w:trPr>
          <w:trHeight w:hRule="exact" w:val="240"/>
          <w:jc w:val="center"/>
        </w:trPr>
        <w:tc>
          <w:tcPr>
            <w:tcW w:w="9752" w:type="dxa"/>
            <w:gridSpan w:val="2"/>
            <w:tcBorders>
              <w:top w:val="nil"/>
              <w:left w:val="nil"/>
              <w:bottom w:val="nil"/>
              <w:right w:val="nil"/>
            </w:tcBorders>
          </w:tcPr>
          <w:p w14:paraId="541FA245" w14:textId="77777777" w:rsidR="00C22C7C" w:rsidRPr="00AD18C1" w:rsidRDefault="00C22C7C" w:rsidP="00F072E2"/>
        </w:tc>
      </w:tr>
      <w:tr w:rsidR="00C22C7C" w14:paraId="7FA533D3" w14:textId="77777777" w:rsidTr="00F072E2">
        <w:trPr>
          <w:trHeight w:val="240"/>
          <w:jc w:val="center"/>
        </w:trPr>
        <w:tc>
          <w:tcPr>
            <w:tcW w:w="4876" w:type="dxa"/>
            <w:tcBorders>
              <w:top w:val="nil"/>
              <w:left w:val="nil"/>
              <w:bottom w:val="nil"/>
              <w:right w:val="nil"/>
            </w:tcBorders>
          </w:tcPr>
          <w:p w14:paraId="2CCF8E0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189699B" w14:textId="77777777" w:rsidR="00C22C7C" w:rsidRPr="00AD18C1" w:rsidRDefault="00C22C7C" w:rsidP="00F072E2">
            <w:pPr>
              <w:pStyle w:val="AmColumnHeading"/>
            </w:pPr>
            <w:r>
              <w:t>Muudatusettepanek</w:t>
            </w:r>
          </w:p>
        </w:tc>
      </w:tr>
      <w:tr w:rsidR="00C22C7C" w14:paraId="6137AAE4" w14:textId="77777777" w:rsidTr="00F072E2">
        <w:trPr>
          <w:jc w:val="center"/>
        </w:trPr>
        <w:tc>
          <w:tcPr>
            <w:tcW w:w="4876" w:type="dxa"/>
            <w:tcBorders>
              <w:top w:val="nil"/>
              <w:left w:val="nil"/>
              <w:bottom w:val="nil"/>
              <w:right w:val="nil"/>
            </w:tcBorders>
          </w:tcPr>
          <w:p w14:paraId="7FC221A8" w14:textId="77777777" w:rsidR="00C22C7C" w:rsidRPr="00AD18C1" w:rsidRDefault="00C22C7C" w:rsidP="00F072E2">
            <w:pPr>
              <w:pStyle w:val="Normal6a"/>
            </w:pPr>
          </w:p>
        </w:tc>
        <w:tc>
          <w:tcPr>
            <w:tcW w:w="4876" w:type="dxa"/>
            <w:tcBorders>
              <w:top w:val="nil"/>
              <w:left w:val="nil"/>
              <w:bottom w:val="nil"/>
              <w:right w:val="nil"/>
            </w:tcBorders>
          </w:tcPr>
          <w:p w14:paraId="55921B8C" w14:textId="77777777" w:rsidR="00C22C7C" w:rsidRPr="00AD18C1" w:rsidRDefault="00C22C7C" w:rsidP="00F072E2">
            <w:pPr>
              <w:pStyle w:val="Normal6a"/>
            </w:pPr>
            <w:r>
              <w:rPr>
                <w:b/>
                <w:i/>
              </w:rPr>
              <w:t>cb.</w:t>
            </w:r>
            <w:r>
              <w:tab/>
            </w:r>
            <w:r>
              <w:rPr>
                <w:b/>
                <w:i/>
              </w:rPr>
              <w:t>kolmanda riigi kodaniku puhul on tegemist määruse (EL) 2024/1348 II lisas loetletud kolmanda riigi kodanikuga;</w:t>
            </w:r>
          </w:p>
        </w:tc>
      </w:tr>
    </w:tbl>
    <w:p w14:paraId="2FA3CF4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A53F0EC" w14:textId="77777777" w:rsidR="00C22C7C" w:rsidRPr="00AD18C1" w:rsidRDefault="00C22C7C" w:rsidP="00C22C7C">
      <w:r>
        <w:rPr>
          <w:rStyle w:val="HideTWBExt"/>
        </w:rPr>
        <w:t>&lt;/Amend&gt;</w:t>
      </w:r>
    </w:p>
    <w:p w14:paraId="42C5A8B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1171</w:t>
      </w:r>
      <w:r>
        <w:rPr>
          <w:rStyle w:val="HideTWBExt"/>
        </w:rPr>
        <w:t>&lt;/NumAm&gt;</w:t>
      </w:r>
    </w:p>
    <w:p w14:paraId="33E5788D"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54E826E" w14:textId="77777777" w:rsidR="00C22C7C" w:rsidRPr="00AD18C1" w:rsidRDefault="00C22C7C" w:rsidP="00C22C7C">
      <w:pPr>
        <w:pStyle w:val="NormalBold"/>
      </w:pPr>
      <w:r>
        <w:rPr>
          <w:rStyle w:val="HideTWBExt"/>
          <w:b w:val="0"/>
        </w:rPr>
        <w:t>&lt;/RepeatBlock-By&gt;</w:t>
      </w:r>
    </w:p>
    <w:p w14:paraId="2FEE7B3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AF900B5" w14:textId="77777777" w:rsidR="00C22C7C" w:rsidRPr="00AD18C1" w:rsidRDefault="00C22C7C" w:rsidP="00C22C7C">
      <w:pPr>
        <w:pStyle w:val="NormalBold"/>
      </w:pPr>
      <w:r>
        <w:rPr>
          <w:rStyle w:val="HideTWBExt"/>
        </w:rPr>
        <w:t>&lt;Article&gt;</w:t>
      </w:r>
      <w:r>
        <w:t>Artikkel 16 – lõige 1 – punkt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D2B0AFE" w14:textId="77777777" w:rsidTr="00F072E2">
        <w:trPr>
          <w:trHeight w:hRule="exact" w:val="240"/>
          <w:jc w:val="center"/>
        </w:trPr>
        <w:tc>
          <w:tcPr>
            <w:tcW w:w="9752" w:type="dxa"/>
            <w:gridSpan w:val="2"/>
            <w:tcBorders>
              <w:top w:val="nil"/>
              <w:left w:val="nil"/>
              <w:bottom w:val="nil"/>
              <w:right w:val="nil"/>
            </w:tcBorders>
          </w:tcPr>
          <w:p w14:paraId="6D9D0DE5" w14:textId="77777777" w:rsidR="00C22C7C" w:rsidRPr="00AD18C1" w:rsidRDefault="00C22C7C" w:rsidP="00F072E2"/>
        </w:tc>
      </w:tr>
      <w:tr w:rsidR="00C22C7C" w14:paraId="7E0B4315" w14:textId="77777777" w:rsidTr="00F072E2">
        <w:trPr>
          <w:trHeight w:val="240"/>
          <w:jc w:val="center"/>
        </w:trPr>
        <w:tc>
          <w:tcPr>
            <w:tcW w:w="4876" w:type="dxa"/>
            <w:tcBorders>
              <w:top w:val="nil"/>
              <w:left w:val="nil"/>
              <w:bottom w:val="nil"/>
              <w:right w:val="nil"/>
            </w:tcBorders>
          </w:tcPr>
          <w:p w14:paraId="3751956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FDD762C" w14:textId="77777777" w:rsidR="00C22C7C" w:rsidRPr="00AD18C1" w:rsidRDefault="00C22C7C" w:rsidP="00F072E2">
            <w:pPr>
              <w:pStyle w:val="AmColumnHeading"/>
            </w:pPr>
            <w:r>
              <w:t>Muudatusettepanek</w:t>
            </w:r>
          </w:p>
        </w:tc>
      </w:tr>
      <w:tr w:rsidR="00C22C7C" w14:paraId="20FE6041" w14:textId="77777777" w:rsidTr="00F072E2">
        <w:trPr>
          <w:jc w:val="center"/>
        </w:trPr>
        <w:tc>
          <w:tcPr>
            <w:tcW w:w="4876" w:type="dxa"/>
            <w:tcBorders>
              <w:top w:val="nil"/>
              <w:left w:val="nil"/>
              <w:bottom w:val="nil"/>
              <w:right w:val="nil"/>
            </w:tcBorders>
          </w:tcPr>
          <w:p w14:paraId="11197950" w14:textId="77777777" w:rsidR="00C22C7C" w:rsidRPr="00AD18C1" w:rsidRDefault="00C22C7C" w:rsidP="00F072E2">
            <w:pPr>
              <w:pStyle w:val="Normal6a"/>
            </w:pPr>
          </w:p>
        </w:tc>
        <w:tc>
          <w:tcPr>
            <w:tcW w:w="4876" w:type="dxa"/>
            <w:tcBorders>
              <w:top w:val="nil"/>
              <w:left w:val="nil"/>
              <w:bottom w:val="nil"/>
              <w:right w:val="nil"/>
            </w:tcBorders>
          </w:tcPr>
          <w:p w14:paraId="194FAF22" w14:textId="77777777" w:rsidR="00C22C7C" w:rsidRPr="00AD18C1" w:rsidRDefault="00C22C7C" w:rsidP="00F072E2">
            <w:pPr>
              <w:pStyle w:val="Normal6a"/>
            </w:pPr>
            <w:r>
              <w:rPr>
                <w:b/>
                <w:i/>
              </w:rPr>
              <w:t>cb.</w:t>
            </w:r>
            <w:r>
              <w:tab/>
            </w:r>
            <w:r>
              <w:rPr>
                <w:b/>
                <w:i/>
              </w:rPr>
              <w:t>nad on korduvad pisirikkumiste toimepanijad;</w:t>
            </w:r>
          </w:p>
        </w:tc>
      </w:tr>
    </w:tbl>
    <w:p w14:paraId="59BF5A3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F56141" w14:textId="77777777" w:rsidR="00C22C7C" w:rsidRPr="00AD18C1" w:rsidRDefault="00C22C7C" w:rsidP="00C22C7C">
      <w:r>
        <w:rPr>
          <w:rStyle w:val="HideTWBExt"/>
        </w:rPr>
        <w:t>&lt;/Amend&gt;</w:t>
      </w:r>
    </w:p>
    <w:p w14:paraId="2BB6202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1172</w:t>
      </w:r>
      <w:r>
        <w:rPr>
          <w:rStyle w:val="HideTWBExt"/>
        </w:rPr>
        <w:t>&lt;/NumAm&gt;</w:t>
      </w:r>
    </w:p>
    <w:p w14:paraId="04FC4E6A" w14:textId="77777777" w:rsidR="00C22C7C" w:rsidRPr="00AD18C1" w:rsidRDefault="00C22C7C" w:rsidP="00C22C7C">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E58EE9B" w14:textId="77777777" w:rsidR="00C22C7C" w:rsidRPr="00AD18C1" w:rsidRDefault="00C22C7C" w:rsidP="00C22C7C">
      <w:pPr>
        <w:pStyle w:val="NormalBold"/>
      </w:pPr>
      <w:r>
        <w:rPr>
          <w:rStyle w:val="HideTWBExt"/>
          <w:b w:val="0"/>
        </w:rPr>
        <w:t>&lt;/RepeatBlock-By&gt;</w:t>
      </w:r>
    </w:p>
    <w:p w14:paraId="14C68FB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0835BE9" w14:textId="77777777" w:rsidR="00C22C7C" w:rsidRPr="00AD18C1" w:rsidRDefault="00C22C7C" w:rsidP="00C22C7C">
      <w:pPr>
        <w:pStyle w:val="NormalBold"/>
      </w:pPr>
      <w:r>
        <w:rPr>
          <w:rStyle w:val="HideTWBExt"/>
        </w:rPr>
        <w:t>&lt;Article&gt;</w:t>
      </w:r>
      <w:r>
        <w:t>Artikkel 16 – lõige 1 – punkt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35CCD58" w14:textId="77777777" w:rsidTr="00F072E2">
        <w:trPr>
          <w:trHeight w:hRule="exact" w:val="240"/>
          <w:jc w:val="center"/>
        </w:trPr>
        <w:tc>
          <w:tcPr>
            <w:tcW w:w="9752" w:type="dxa"/>
            <w:gridSpan w:val="2"/>
            <w:tcBorders>
              <w:top w:val="nil"/>
              <w:left w:val="nil"/>
              <w:bottom w:val="nil"/>
              <w:right w:val="nil"/>
            </w:tcBorders>
          </w:tcPr>
          <w:p w14:paraId="6A69AE9E" w14:textId="77777777" w:rsidR="00C22C7C" w:rsidRPr="00AD18C1" w:rsidRDefault="00C22C7C" w:rsidP="00F072E2"/>
        </w:tc>
      </w:tr>
      <w:tr w:rsidR="00C22C7C" w14:paraId="2535D142" w14:textId="77777777" w:rsidTr="00F072E2">
        <w:trPr>
          <w:trHeight w:val="240"/>
          <w:jc w:val="center"/>
        </w:trPr>
        <w:tc>
          <w:tcPr>
            <w:tcW w:w="4876" w:type="dxa"/>
            <w:tcBorders>
              <w:top w:val="nil"/>
              <w:left w:val="nil"/>
              <w:bottom w:val="nil"/>
              <w:right w:val="nil"/>
            </w:tcBorders>
          </w:tcPr>
          <w:p w14:paraId="4A3EA30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0011956" w14:textId="77777777" w:rsidR="00C22C7C" w:rsidRPr="00AD18C1" w:rsidRDefault="00C22C7C" w:rsidP="00F072E2">
            <w:pPr>
              <w:pStyle w:val="AmColumnHeading"/>
            </w:pPr>
            <w:r>
              <w:t>Muudatusettepanek</w:t>
            </w:r>
          </w:p>
        </w:tc>
      </w:tr>
      <w:tr w:rsidR="00C22C7C" w14:paraId="1B624BC8" w14:textId="77777777" w:rsidTr="00F072E2">
        <w:trPr>
          <w:jc w:val="center"/>
        </w:trPr>
        <w:tc>
          <w:tcPr>
            <w:tcW w:w="4876" w:type="dxa"/>
            <w:tcBorders>
              <w:top w:val="nil"/>
              <w:left w:val="nil"/>
              <w:bottom w:val="nil"/>
              <w:right w:val="nil"/>
            </w:tcBorders>
          </w:tcPr>
          <w:p w14:paraId="1CA9A2BA" w14:textId="77777777" w:rsidR="00C22C7C" w:rsidRPr="00AD18C1" w:rsidRDefault="00C22C7C" w:rsidP="00F072E2">
            <w:pPr>
              <w:pStyle w:val="Normal6a"/>
            </w:pPr>
          </w:p>
        </w:tc>
        <w:tc>
          <w:tcPr>
            <w:tcW w:w="4876" w:type="dxa"/>
            <w:tcBorders>
              <w:top w:val="nil"/>
              <w:left w:val="nil"/>
              <w:bottom w:val="nil"/>
              <w:right w:val="nil"/>
            </w:tcBorders>
          </w:tcPr>
          <w:p w14:paraId="32D47391" w14:textId="77777777" w:rsidR="00C22C7C" w:rsidRPr="00AD18C1" w:rsidRDefault="00C22C7C" w:rsidP="00F072E2">
            <w:pPr>
              <w:pStyle w:val="Normal6a"/>
            </w:pPr>
            <w:r>
              <w:rPr>
                <w:b/>
                <w:i/>
              </w:rPr>
              <w:t>cc.</w:t>
            </w:r>
            <w:r>
              <w:tab/>
            </w:r>
            <w:r>
              <w:rPr>
                <w:b/>
                <w:i/>
              </w:rPr>
              <w:t>on piisavalt alust arvata, et kolmanda riigi kodanik tegutseb viisil, mis ohustab liikmesriigi põhihuve või põhiseaduslikku korda.</w:t>
            </w:r>
          </w:p>
        </w:tc>
      </w:tr>
    </w:tbl>
    <w:p w14:paraId="250203C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957FE79" w14:textId="77777777" w:rsidR="00C22C7C" w:rsidRPr="00AD18C1" w:rsidRDefault="00C22C7C" w:rsidP="00C22C7C">
      <w:r>
        <w:rPr>
          <w:rStyle w:val="HideTWBExt"/>
        </w:rPr>
        <w:t>&lt;/Amend&gt;</w:t>
      </w:r>
    </w:p>
    <w:p w14:paraId="433DAD3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1173</w:t>
      </w:r>
      <w:r>
        <w:rPr>
          <w:rStyle w:val="HideTWBExt"/>
        </w:rPr>
        <w:t>&lt;/NumAm&gt;</w:t>
      </w:r>
    </w:p>
    <w:p w14:paraId="3029D54B"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4FE86354" w14:textId="77777777" w:rsidR="00C22C7C" w:rsidRPr="00AD18C1" w:rsidRDefault="00C22C7C" w:rsidP="00C22C7C">
      <w:pPr>
        <w:pStyle w:val="NormalBold"/>
      </w:pPr>
      <w:r>
        <w:rPr>
          <w:rStyle w:val="HideTWBExt"/>
          <w:b w:val="0"/>
        </w:rPr>
        <w:t>&lt;/RepeatBlock-By&gt;</w:t>
      </w:r>
    </w:p>
    <w:p w14:paraId="2137797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83C806E" w14:textId="77777777" w:rsidR="00C22C7C" w:rsidRPr="00AD18C1" w:rsidRDefault="00C22C7C" w:rsidP="00C22C7C">
      <w:pPr>
        <w:pStyle w:val="NormalBold"/>
      </w:pPr>
      <w:r>
        <w:rPr>
          <w:rStyle w:val="HideTWBExt"/>
        </w:rPr>
        <w:t>&lt;Article&gt;</w:t>
      </w:r>
      <w:r>
        <w:t>Artikkel 16 – lõige 1 – punkt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7262972" w14:textId="77777777" w:rsidTr="00F072E2">
        <w:trPr>
          <w:trHeight w:hRule="exact" w:val="240"/>
          <w:jc w:val="center"/>
        </w:trPr>
        <w:tc>
          <w:tcPr>
            <w:tcW w:w="9752" w:type="dxa"/>
            <w:gridSpan w:val="2"/>
            <w:tcBorders>
              <w:top w:val="nil"/>
              <w:left w:val="nil"/>
              <w:bottom w:val="nil"/>
              <w:right w:val="nil"/>
            </w:tcBorders>
          </w:tcPr>
          <w:p w14:paraId="7417FBDC" w14:textId="77777777" w:rsidR="00C22C7C" w:rsidRPr="00AD18C1" w:rsidRDefault="00C22C7C" w:rsidP="00F072E2"/>
        </w:tc>
      </w:tr>
      <w:tr w:rsidR="00C22C7C" w14:paraId="5AA78971" w14:textId="77777777" w:rsidTr="00F072E2">
        <w:trPr>
          <w:trHeight w:val="240"/>
          <w:jc w:val="center"/>
        </w:trPr>
        <w:tc>
          <w:tcPr>
            <w:tcW w:w="4876" w:type="dxa"/>
            <w:tcBorders>
              <w:top w:val="nil"/>
              <w:left w:val="nil"/>
              <w:bottom w:val="nil"/>
              <w:right w:val="nil"/>
            </w:tcBorders>
          </w:tcPr>
          <w:p w14:paraId="6E10E46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918775A" w14:textId="77777777" w:rsidR="00C22C7C" w:rsidRPr="00AD18C1" w:rsidRDefault="00C22C7C" w:rsidP="00F072E2">
            <w:pPr>
              <w:pStyle w:val="AmColumnHeading"/>
            </w:pPr>
            <w:r>
              <w:t>Muudatusettepanek</w:t>
            </w:r>
          </w:p>
        </w:tc>
      </w:tr>
      <w:tr w:rsidR="00C22C7C" w14:paraId="00DF4562" w14:textId="77777777" w:rsidTr="00F072E2">
        <w:trPr>
          <w:jc w:val="center"/>
        </w:trPr>
        <w:tc>
          <w:tcPr>
            <w:tcW w:w="4876" w:type="dxa"/>
            <w:tcBorders>
              <w:top w:val="nil"/>
              <w:left w:val="nil"/>
              <w:bottom w:val="nil"/>
              <w:right w:val="nil"/>
            </w:tcBorders>
          </w:tcPr>
          <w:p w14:paraId="68509468" w14:textId="77777777" w:rsidR="00C22C7C" w:rsidRPr="00AD18C1" w:rsidRDefault="00C22C7C" w:rsidP="00F072E2">
            <w:pPr>
              <w:pStyle w:val="Normal6a"/>
            </w:pPr>
          </w:p>
        </w:tc>
        <w:tc>
          <w:tcPr>
            <w:tcW w:w="4876" w:type="dxa"/>
            <w:tcBorders>
              <w:top w:val="nil"/>
              <w:left w:val="nil"/>
              <w:bottom w:val="nil"/>
              <w:right w:val="nil"/>
            </w:tcBorders>
          </w:tcPr>
          <w:p w14:paraId="765A4A3F" w14:textId="10443AAA" w:rsidR="00C22C7C" w:rsidRPr="00AD18C1" w:rsidRDefault="00C22C7C" w:rsidP="00F072E2">
            <w:pPr>
              <w:pStyle w:val="Normal6a"/>
            </w:pPr>
            <w:r>
              <w:rPr>
                <w:b/>
                <w:i/>
              </w:rPr>
              <w:t>cc.</w:t>
            </w:r>
            <w:r>
              <w:tab/>
            </w:r>
            <w:r>
              <w:rPr>
                <w:b/>
                <w:i/>
              </w:rPr>
              <w:t>liikmesriik peab seda vajalikuks, nagu on sätestatud riigisisestes õigusaktides, muudel kui punktides a</w:t>
            </w:r>
            <w:r w:rsidR="00B4361D">
              <w:rPr>
                <w:b/>
                <w:i/>
              </w:rPr>
              <w:t>–</w:t>
            </w:r>
            <w:r>
              <w:rPr>
                <w:b/>
                <w:i/>
              </w:rPr>
              <w:t>e loetletud põhjustel.</w:t>
            </w:r>
          </w:p>
        </w:tc>
      </w:tr>
    </w:tbl>
    <w:p w14:paraId="107562B2"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25812F2" w14:textId="77777777" w:rsidR="00C22C7C" w:rsidRPr="00AD18C1" w:rsidRDefault="00C22C7C" w:rsidP="00C22C7C">
      <w:r>
        <w:rPr>
          <w:rStyle w:val="HideTWBExt"/>
        </w:rPr>
        <w:t>&lt;/Amend&gt;</w:t>
      </w:r>
    </w:p>
    <w:p w14:paraId="7D7B48B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1174</w:t>
      </w:r>
      <w:r>
        <w:rPr>
          <w:rStyle w:val="HideTWBExt"/>
        </w:rPr>
        <w:t>&lt;/NumAm&gt;</w:t>
      </w:r>
    </w:p>
    <w:p w14:paraId="7DA1F603"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4967C767"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2D598D11" w14:textId="77777777" w:rsidR="00C22C7C" w:rsidRPr="00AD18C1" w:rsidRDefault="00C22C7C" w:rsidP="00C22C7C">
      <w:pPr>
        <w:pStyle w:val="NormalBold"/>
      </w:pPr>
      <w:r>
        <w:rPr>
          <w:rStyle w:val="HideTWBExt"/>
          <w:b w:val="0"/>
        </w:rPr>
        <w:t>&lt;/RepeatBlock-By&gt;</w:t>
      </w:r>
    </w:p>
    <w:p w14:paraId="5F85861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074F931" w14:textId="77777777" w:rsidR="00C22C7C" w:rsidRPr="00AD18C1" w:rsidRDefault="00C22C7C" w:rsidP="00C22C7C">
      <w:pPr>
        <w:pStyle w:val="NormalBold"/>
      </w:pPr>
      <w:r>
        <w:rPr>
          <w:rStyle w:val="HideTWBExt"/>
        </w:rPr>
        <w:t>&lt;Article&gt;</w:t>
      </w:r>
      <w:r>
        <w:t>Artikkel 16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E0C2329" w14:textId="77777777" w:rsidTr="00F072E2">
        <w:trPr>
          <w:trHeight w:hRule="exact" w:val="240"/>
          <w:jc w:val="center"/>
        </w:trPr>
        <w:tc>
          <w:tcPr>
            <w:tcW w:w="9752" w:type="dxa"/>
            <w:gridSpan w:val="2"/>
            <w:tcBorders>
              <w:top w:val="nil"/>
              <w:left w:val="nil"/>
              <w:bottom w:val="nil"/>
              <w:right w:val="nil"/>
            </w:tcBorders>
          </w:tcPr>
          <w:p w14:paraId="42889D6C" w14:textId="77777777" w:rsidR="00C22C7C" w:rsidRPr="00AD18C1" w:rsidRDefault="00C22C7C" w:rsidP="00F072E2"/>
        </w:tc>
      </w:tr>
      <w:tr w:rsidR="00C22C7C" w14:paraId="4428DC34" w14:textId="77777777" w:rsidTr="00F072E2">
        <w:trPr>
          <w:trHeight w:val="240"/>
          <w:jc w:val="center"/>
        </w:trPr>
        <w:tc>
          <w:tcPr>
            <w:tcW w:w="4876" w:type="dxa"/>
            <w:tcBorders>
              <w:top w:val="nil"/>
              <w:left w:val="nil"/>
              <w:bottom w:val="nil"/>
              <w:right w:val="nil"/>
            </w:tcBorders>
          </w:tcPr>
          <w:p w14:paraId="02AD971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8A13DD" w14:textId="77777777" w:rsidR="00C22C7C" w:rsidRPr="00AD18C1" w:rsidRDefault="00C22C7C" w:rsidP="00F072E2">
            <w:pPr>
              <w:pStyle w:val="AmColumnHeading"/>
            </w:pPr>
            <w:r>
              <w:t>Muudatusettepanek</w:t>
            </w:r>
          </w:p>
        </w:tc>
      </w:tr>
      <w:tr w:rsidR="00C22C7C" w14:paraId="3E7B5BD4" w14:textId="77777777" w:rsidTr="00F072E2">
        <w:trPr>
          <w:jc w:val="center"/>
        </w:trPr>
        <w:tc>
          <w:tcPr>
            <w:tcW w:w="4876" w:type="dxa"/>
            <w:tcBorders>
              <w:top w:val="nil"/>
              <w:left w:val="nil"/>
              <w:bottom w:val="nil"/>
              <w:right w:val="nil"/>
            </w:tcBorders>
          </w:tcPr>
          <w:p w14:paraId="6E949C57" w14:textId="77777777" w:rsidR="00C22C7C" w:rsidRPr="00AD18C1" w:rsidRDefault="00C22C7C" w:rsidP="00F072E2">
            <w:pPr>
              <w:pStyle w:val="Normal6a"/>
            </w:pPr>
          </w:p>
        </w:tc>
        <w:tc>
          <w:tcPr>
            <w:tcW w:w="4876" w:type="dxa"/>
            <w:tcBorders>
              <w:top w:val="nil"/>
              <w:left w:val="nil"/>
              <w:bottom w:val="nil"/>
              <w:right w:val="nil"/>
            </w:tcBorders>
          </w:tcPr>
          <w:p w14:paraId="563EB38F" w14:textId="77777777" w:rsidR="00C22C7C" w:rsidRPr="00AD18C1" w:rsidRDefault="00C22C7C" w:rsidP="00F072E2">
            <w:pPr>
              <w:pStyle w:val="Normal6a"/>
            </w:pPr>
            <w:r>
              <w:rPr>
                <w:b/>
                <w:i/>
              </w:rPr>
              <w:t>1a.</w:t>
            </w:r>
            <w:r>
              <w:tab/>
            </w:r>
            <w:r>
              <w:rPr>
                <w:b/>
                <w:i/>
              </w:rPr>
              <w:t>Liikmesriigid võivad kooskõlas oma riigisisese õigusega kehtestada täiendavad alused kolmanda riigi kodaniku tuvastamiseks julgeolekuohtu kujutava isikuna.</w:t>
            </w:r>
          </w:p>
        </w:tc>
      </w:tr>
    </w:tbl>
    <w:p w14:paraId="1D7E968E"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628474" w14:textId="77777777" w:rsidR="00C22C7C" w:rsidRPr="00AD18C1" w:rsidRDefault="00C22C7C" w:rsidP="00C22C7C">
      <w:r>
        <w:rPr>
          <w:rStyle w:val="HideTWBExt"/>
        </w:rPr>
        <w:t>&lt;/Amend&gt;</w:t>
      </w:r>
    </w:p>
    <w:p w14:paraId="2C37AC9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1175</w:t>
      </w:r>
      <w:r>
        <w:rPr>
          <w:rStyle w:val="HideTWBExt"/>
        </w:rPr>
        <w:t>&lt;/NumAm&gt;</w:t>
      </w:r>
    </w:p>
    <w:p w14:paraId="6EE49BF5"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33FEFF4" w14:textId="77777777" w:rsidR="00C22C7C" w:rsidRPr="00AD18C1" w:rsidRDefault="00C22C7C" w:rsidP="00C22C7C">
      <w:pPr>
        <w:pStyle w:val="NormalBold"/>
      </w:pPr>
      <w:r>
        <w:rPr>
          <w:rStyle w:val="HideTWBExt"/>
          <w:b w:val="0"/>
        </w:rPr>
        <w:t>&lt;/RepeatBlock-By&gt;</w:t>
      </w:r>
    </w:p>
    <w:p w14:paraId="56E5377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28E73B4" w14:textId="77777777" w:rsidR="00C22C7C" w:rsidRPr="00AD18C1" w:rsidRDefault="00C22C7C" w:rsidP="00C22C7C">
      <w:pPr>
        <w:pStyle w:val="NormalBold"/>
      </w:pPr>
      <w:r>
        <w:rPr>
          <w:rStyle w:val="HideTWBExt"/>
        </w:rPr>
        <w:t>&lt;Article&gt;</w:t>
      </w:r>
      <w:r>
        <w:t>Artikkel 16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93776C9" w14:textId="77777777" w:rsidTr="00F072E2">
        <w:trPr>
          <w:trHeight w:hRule="exact" w:val="240"/>
          <w:jc w:val="center"/>
        </w:trPr>
        <w:tc>
          <w:tcPr>
            <w:tcW w:w="9752" w:type="dxa"/>
            <w:gridSpan w:val="2"/>
            <w:tcBorders>
              <w:top w:val="nil"/>
              <w:left w:val="nil"/>
              <w:bottom w:val="nil"/>
              <w:right w:val="nil"/>
            </w:tcBorders>
          </w:tcPr>
          <w:p w14:paraId="1DF98A33" w14:textId="77777777" w:rsidR="00C22C7C" w:rsidRPr="00AD18C1" w:rsidRDefault="00C22C7C" w:rsidP="00F072E2"/>
        </w:tc>
      </w:tr>
      <w:tr w:rsidR="00C22C7C" w14:paraId="6894ECE6" w14:textId="77777777" w:rsidTr="00F072E2">
        <w:trPr>
          <w:trHeight w:val="240"/>
          <w:jc w:val="center"/>
        </w:trPr>
        <w:tc>
          <w:tcPr>
            <w:tcW w:w="4876" w:type="dxa"/>
            <w:tcBorders>
              <w:top w:val="nil"/>
              <w:left w:val="nil"/>
              <w:bottom w:val="nil"/>
              <w:right w:val="nil"/>
            </w:tcBorders>
          </w:tcPr>
          <w:p w14:paraId="2FD4AF99"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614B5D" w14:textId="77777777" w:rsidR="00C22C7C" w:rsidRPr="00AD18C1" w:rsidRDefault="00C22C7C" w:rsidP="00F072E2">
            <w:pPr>
              <w:pStyle w:val="AmColumnHeading"/>
            </w:pPr>
            <w:r>
              <w:t>Muudatusettepanek</w:t>
            </w:r>
          </w:p>
        </w:tc>
      </w:tr>
      <w:tr w:rsidR="00C22C7C" w14:paraId="27677BB4" w14:textId="77777777" w:rsidTr="00F072E2">
        <w:trPr>
          <w:jc w:val="center"/>
        </w:trPr>
        <w:tc>
          <w:tcPr>
            <w:tcW w:w="4876" w:type="dxa"/>
            <w:tcBorders>
              <w:top w:val="nil"/>
              <w:left w:val="nil"/>
              <w:bottom w:val="nil"/>
              <w:right w:val="nil"/>
            </w:tcBorders>
          </w:tcPr>
          <w:p w14:paraId="345123A6" w14:textId="77777777" w:rsidR="00C22C7C" w:rsidRPr="00AD18C1" w:rsidRDefault="00C22C7C" w:rsidP="00F072E2">
            <w:pPr>
              <w:pStyle w:val="Normal6a"/>
            </w:pPr>
            <w:r>
              <w:t>2.</w:t>
            </w:r>
            <w:r>
              <w:tab/>
              <w:t xml:space="preserve">Selle artikli kohaldamisalasse </w:t>
            </w:r>
            <w:r>
              <w:rPr>
                <w:b/>
                <w:i/>
              </w:rPr>
              <w:t>kuuluvad</w:t>
            </w:r>
            <w:r>
              <w:t xml:space="preserve"> kolmandate riikide kodanikud saadetakse artikli 12 kohaselt välja.</w:t>
            </w:r>
          </w:p>
        </w:tc>
        <w:tc>
          <w:tcPr>
            <w:tcW w:w="4876" w:type="dxa"/>
            <w:tcBorders>
              <w:top w:val="nil"/>
              <w:left w:val="nil"/>
              <w:bottom w:val="nil"/>
              <w:right w:val="nil"/>
            </w:tcBorders>
          </w:tcPr>
          <w:p w14:paraId="27D166F5" w14:textId="77777777" w:rsidR="00C22C7C" w:rsidRPr="00AD18C1" w:rsidRDefault="00C22C7C" w:rsidP="00F072E2">
            <w:pPr>
              <w:pStyle w:val="Normal6a"/>
            </w:pPr>
            <w:r>
              <w:t>2.</w:t>
            </w:r>
            <w:r>
              <w:tab/>
              <w:t xml:space="preserve">Selle artikli kohaldamisalasse </w:t>
            </w:r>
            <w:r>
              <w:rPr>
                <w:b/>
                <w:i/>
              </w:rPr>
              <w:t>kuuluvate</w:t>
            </w:r>
            <w:r>
              <w:t xml:space="preserve"> kolmandate riikide kodanikud saadetakse artikli 12 kohaselt välja</w:t>
            </w:r>
            <w:r>
              <w:rPr>
                <w:b/>
                <w:i/>
              </w:rPr>
              <w:t xml:space="preserve"> esmajärjekorras.</w:t>
            </w:r>
            <w:r>
              <w:t xml:space="preserve"> </w:t>
            </w:r>
            <w:r>
              <w:rPr>
                <w:b/>
                <w:i/>
              </w:rPr>
              <w:t>Liikmesriigid saadavad kõnealuse kolmanda riigi kodaniku välja põhjendamatu viivituseta.</w:t>
            </w:r>
          </w:p>
        </w:tc>
      </w:tr>
    </w:tbl>
    <w:p w14:paraId="480172C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A9DBDBE" w14:textId="77777777" w:rsidR="00C22C7C" w:rsidRPr="00AD18C1" w:rsidRDefault="00C22C7C" w:rsidP="00C22C7C">
      <w:r>
        <w:rPr>
          <w:rStyle w:val="HideTWBExt"/>
        </w:rPr>
        <w:t>&lt;/Amend&gt;</w:t>
      </w:r>
    </w:p>
    <w:p w14:paraId="52C2171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1176</w:t>
      </w:r>
      <w:r>
        <w:rPr>
          <w:rStyle w:val="HideTWBExt"/>
        </w:rPr>
        <w:t>&lt;/NumAm&gt;</w:t>
      </w:r>
    </w:p>
    <w:p w14:paraId="7AFDA3C6"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6F80E6E0" w14:textId="77777777" w:rsidR="00C22C7C" w:rsidRPr="00AD18C1" w:rsidRDefault="00C22C7C" w:rsidP="00C22C7C">
      <w:pPr>
        <w:pStyle w:val="NormalBold"/>
      </w:pPr>
      <w:r>
        <w:rPr>
          <w:rStyle w:val="HideTWBExt"/>
          <w:b w:val="0"/>
        </w:rPr>
        <w:t>&lt;/RepeatBlock-By&gt;</w:t>
      </w:r>
    </w:p>
    <w:p w14:paraId="3F261AA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3D88B0D" w14:textId="77777777" w:rsidR="00C22C7C" w:rsidRPr="00AD18C1" w:rsidRDefault="00C22C7C" w:rsidP="00C22C7C">
      <w:pPr>
        <w:pStyle w:val="NormalBold"/>
      </w:pPr>
      <w:r>
        <w:rPr>
          <w:rStyle w:val="HideTWBExt"/>
        </w:rPr>
        <w:t>&lt;Article&gt;</w:t>
      </w:r>
      <w:r>
        <w:t>Artikkel 16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62D35FF" w14:textId="77777777" w:rsidTr="00F072E2">
        <w:trPr>
          <w:trHeight w:hRule="exact" w:val="240"/>
          <w:jc w:val="center"/>
        </w:trPr>
        <w:tc>
          <w:tcPr>
            <w:tcW w:w="9752" w:type="dxa"/>
            <w:gridSpan w:val="2"/>
            <w:tcBorders>
              <w:top w:val="nil"/>
              <w:left w:val="nil"/>
              <w:bottom w:val="nil"/>
              <w:right w:val="nil"/>
            </w:tcBorders>
          </w:tcPr>
          <w:p w14:paraId="155B2F2B" w14:textId="77777777" w:rsidR="00C22C7C" w:rsidRPr="00AD18C1" w:rsidRDefault="00C22C7C" w:rsidP="00F072E2"/>
        </w:tc>
      </w:tr>
      <w:tr w:rsidR="00C22C7C" w14:paraId="3525167D" w14:textId="77777777" w:rsidTr="00F072E2">
        <w:trPr>
          <w:trHeight w:val="240"/>
          <w:jc w:val="center"/>
        </w:trPr>
        <w:tc>
          <w:tcPr>
            <w:tcW w:w="4876" w:type="dxa"/>
            <w:tcBorders>
              <w:top w:val="nil"/>
              <w:left w:val="nil"/>
              <w:bottom w:val="nil"/>
              <w:right w:val="nil"/>
            </w:tcBorders>
          </w:tcPr>
          <w:p w14:paraId="6F7D6C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9B37891" w14:textId="77777777" w:rsidR="00C22C7C" w:rsidRPr="00AD18C1" w:rsidRDefault="00C22C7C" w:rsidP="00F072E2">
            <w:pPr>
              <w:pStyle w:val="AmColumnHeading"/>
            </w:pPr>
            <w:r>
              <w:t>Muudatusettepanek</w:t>
            </w:r>
          </w:p>
        </w:tc>
      </w:tr>
      <w:tr w:rsidR="00C22C7C" w14:paraId="01D61EA5" w14:textId="77777777" w:rsidTr="00F072E2">
        <w:trPr>
          <w:jc w:val="center"/>
        </w:trPr>
        <w:tc>
          <w:tcPr>
            <w:tcW w:w="4876" w:type="dxa"/>
            <w:tcBorders>
              <w:top w:val="nil"/>
              <w:left w:val="nil"/>
              <w:bottom w:val="nil"/>
              <w:right w:val="nil"/>
            </w:tcBorders>
          </w:tcPr>
          <w:p w14:paraId="6ADC7BA5" w14:textId="77777777" w:rsidR="00C22C7C" w:rsidRPr="00AD18C1" w:rsidRDefault="00C22C7C" w:rsidP="00F072E2">
            <w:pPr>
              <w:pStyle w:val="Normal6a"/>
            </w:pPr>
            <w:r>
              <w:t>2.</w:t>
            </w:r>
            <w:r>
              <w:tab/>
              <w:t>Selle artikli kohaldamisalasse kuuluvad kolmandate riikide kodanikud saadetakse artikli 12 kohaselt välja.</w:t>
            </w:r>
          </w:p>
        </w:tc>
        <w:tc>
          <w:tcPr>
            <w:tcW w:w="4876" w:type="dxa"/>
            <w:tcBorders>
              <w:top w:val="nil"/>
              <w:left w:val="nil"/>
              <w:bottom w:val="nil"/>
              <w:right w:val="nil"/>
            </w:tcBorders>
          </w:tcPr>
          <w:p w14:paraId="278058A9" w14:textId="77777777" w:rsidR="00C22C7C" w:rsidRPr="00AD18C1" w:rsidRDefault="00C22C7C" w:rsidP="00F072E2">
            <w:pPr>
              <w:pStyle w:val="Normal6a"/>
            </w:pPr>
            <w:r>
              <w:t>2.</w:t>
            </w:r>
            <w:r>
              <w:tab/>
              <w:t>Selle artikli kohaldamisalasse kuuluvad kolmandate riikide kodanikud saadetakse artikli 12 kohaselt välja.</w:t>
            </w:r>
            <w:r>
              <w:rPr>
                <w:b/>
                <w:i/>
              </w:rPr>
              <w:t xml:space="preserve"> Nende suhtes ei kohaldata lõikeid 3, 4 ja 6.</w:t>
            </w:r>
          </w:p>
        </w:tc>
      </w:tr>
    </w:tbl>
    <w:p w14:paraId="0E624BD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6C04AE9B" w14:textId="77777777" w:rsidR="00C22C7C" w:rsidRPr="00AD18C1" w:rsidRDefault="00C22C7C" w:rsidP="00C22C7C">
      <w:r>
        <w:rPr>
          <w:rStyle w:val="HideTWBExt"/>
        </w:rPr>
        <w:t>&lt;/Amend&gt;</w:t>
      </w:r>
    </w:p>
    <w:p w14:paraId="56DED66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1177</w:t>
      </w:r>
      <w:r>
        <w:rPr>
          <w:rStyle w:val="HideTWBExt"/>
        </w:rPr>
        <w:t>&lt;/NumAm&gt;</w:t>
      </w:r>
    </w:p>
    <w:p w14:paraId="3DD4E558"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B6F4154" w14:textId="77777777" w:rsidR="00C22C7C" w:rsidRPr="00AD18C1" w:rsidRDefault="00C22C7C" w:rsidP="00C22C7C">
      <w:pPr>
        <w:pStyle w:val="NormalBold"/>
      </w:pPr>
      <w:r>
        <w:rPr>
          <w:rStyle w:val="HideTWBExt"/>
          <w:b w:val="0"/>
        </w:rPr>
        <w:t>&lt;/RepeatBlock-By&gt;</w:t>
      </w:r>
    </w:p>
    <w:p w14:paraId="6629FD9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F388E3" w14:textId="77777777" w:rsidR="00C22C7C" w:rsidRPr="00AD18C1" w:rsidRDefault="00C22C7C" w:rsidP="00C22C7C">
      <w:pPr>
        <w:pStyle w:val="NormalBold"/>
      </w:pPr>
      <w:r>
        <w:rPr>
          <w:rStyle w:val="HideTWBExt"/>
        </w:rPr>
        <w:t>&lt;Article&gt;</w:t>
      </w:r>
      <w:r>
        <w:t>Artikkel 16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0D5CBDF" w14:textId="77777777" w:rsidTr="00F072E2">
        <w:trPr>
          <w:trHeight w:hRule="exact" w:val="240"/>
          <w:jc w:val="center"/>
        </w:trPr>
        <w:tc>
          <w:tcPr>
            <w:tcW w:w="9752" w:type="dxa"/>
            <w:gridSpan w:val="2"/>
            <w:tcBorders>
              <w:top w:val="nil"/>
              <w:left w:val="nil"/>
              <w:bottom w:val="nil"/>
              <w:right w:val="nil"/>
            </w:tcBorders>
          </w:tcPr>
          <w:p w14:paraId="60D75B48" w14:textId="77777777" w:rsidR="00C22C7C" w:rsidRPr="00AD18C1" w:rsidRDefault="00C22C7C" w:rsidP="00F072E2"/>
        </w:tc>
      </w:tr>
      <w:tr w:rsidR="00C22C7C" w14:paraId="5155F5E6" w14:textId="77777777" w:rsidTr="00F072E2">
        <w:trPr>
          <w:trHeight w:val="240"/>
          <w:jc w:val="center"/>
        </w:trPr>
        <w:tc>
          <w:tcPr>
            <w:tcW w:w="4876" w:type="dxa"/>
            <w:tcBorders>
              <w:top w:val="nil"/>
              <w:left w:val="nil"/>
              <w:bottom w:val="nil"/>
              <w:right w:val="nil"/>
            </w:tcBorders>
          </w:tcPr>
          <w:p w14:paraId="64FB075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D56ADCB" w14:textId="77777777" w:rsidR="00C22C7C" w:rsidRPr="00AD18C1" w:rsidRDefault="00C22C7C" w:rsidP="00F072E2">
            <w:pPr>
              <w:pStyle w:val="AmColumnHeading"/>
            </w:pPr>
            <w:r>
              <w:t>Muudatusettepanek</w:t>
            </w:r>
          </w:p>
        </w:tc>
      </w:tr>
      <w:tr w:rsidR="00C22C7C" w14:paraId="7384E66D" w14:textId="77777777" w:rsidTr="00F072E2">
        <w:trPr>
          <w:jc w:val="center"/>
        </w:trPr>
        <w:tc>
          <w:tcPr>
            <w:tcW w:w="4876" w:type="dxa"/>
            <w:tcBorders>
              <w:top w:val="nil"/>
              <w:left w:val="nil"/>
              <w:bottom w:val="nil"/>
              <w:right w:val="nil"/>
            </w:tcBorders>
          </w:tcPr>
          <w:p w14:paraId="69C75863" w14:textId="77777777" w:rsidR="00C22C7C" w:rsidRPr="00AD18C1" w:rsidRDefault="00C22C7C" w:rsidP="00F072E2">
            <w:pPr>
              <w:pStyle w:val="Normal6a"/>
            </w:pPr>
            <w:r>
              <w:t>2.</w:t>
            </w:r>
            <w:r>
              <w:tab/>
              <w:t xml:space="preserve">Selle artikli kohaldamisalasse </w:t>
            </w:r>
            <w:r>
              <w:lastRenderedPageBreak/>
              <w:t xml:space="preserve">kuuluvad kolmandate riikide kodanikud saadetakse </w:t>
            </w:r>
            <w:r>
              <w:rPr>
                <w:b/>
                <w:i/>
              </w:rPr>
              <w:t xml:space="preserve">artikli 12 kohaselt </w:t>
            </w:r>
            <w:r>
              <w:t>välja.</w:t>
            </w:r>
          </w:p>
        </w:tc>
        <w:tc>
          <w:tcPr>
            <w:tcW w:w="4876" w:type="dxa"/>
            <w:tcBorders>
              <w:top w:val="nil"/>
              <w:left w:val="nil"/>
              <w:bottom w:val="nil"/>
              <w:right w:val="nil"/>
            </w:tcBorders>
          </w:tcPr>
          <w:p w14:paraId="1F96B405" w14:textId="77777777" w:rsidR="00C22C7C" w:rsidRPr="00AD18C1" w:rsidRDefault="00C22C7C" w:rsidP="00F072E2">
            <w:pPr>
              <w:pStyle w:val="Normal6a"/>
            </w:pPr>
            <w:r>
              <w:lastRenderedPageBreak/>
              <w:t>2.</w:t>
            </w:r>
            <w:r>
              <w:tab/>
              <w:t xml:space="preserve">Selle artikli kohaldamisalasse </w:t>
            </w:r>
            <w:r>
              <w:lastRenderedPageBreak/>
              <w:t>kuuluvad kolmandate riikide kodanikud saadetakse välja.</w:t>
            </w:r>
          </w:p>
        </w:tc>
      </w:tr>
    </w:tbl>
    <w:p w14:paraId="4C88CFCB"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79883AD" w14:textId="77777777" w:rsidR="00C22C7C" w:rsidRPr="00AD18C1" w:rsidRDefault="00C22C7C" w:rsidP="00C22C7C">
      <w:r>
        <w:rPr>
          <w:rStyle w:val="HideTWBExt"/>
        </w:rPr>
        <w:t>&lt;/Amend&gt;</w:t>
      </w:r>
    </w:p>
    <w:p w14:paraId="088BC93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1178</w:t>
      </w:r>
      <w:r>
        <w:rPr>
          <w:rStyle w:val="HideTWBExt"/>
        </w:rPr>
        <w:t>&lt;/NumAm&gt;</w:t>
      </w:r>
    </w:p>
    <w:p w14:paraId="75B3625A"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DD0FDF1" w14:textId="77777777" w:rsidR="00C22C7C" w:rsidRPr="00AD18C1" w:rsidRDefault="00C22C7C" w:rsidP="00C22C7C">
      <w:pPr>
        <w:pStyle w:val="NormalBold"/>
      </w:pPr>
      <w:r>
        <w:rPr>
          <w:rStyle w:val="HideTWBExt"/>
          <w:b w:val="0"/>
        </w:rPr>
        <w:t>&lt;/RepeatBlock-By&gt;</w:t>
      </w:r>
    </w:p>
    <w:p w14:paraId="55AB1271"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EEF57B0" w14:textId="77777777" w:rsidR="00C22C7C" w:rsidRPr="00AD18C1" w:rsidRDefault="00C22C7C" w:rsidP="00C22C7C">
      <w:pPr>
        <w:pStyle w:val="NormalBold"/>
      </w:pPr>
      <w:r>
        <w:rPr>
          <w:rStyle w:val="HideTWBExt"/>
        </w:rPr>
        <w:t>&lt;Article&gt;</w:t>
      </w:r>
      <w:r>
        <w:t>Artikkel 16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DA56EE5" w14:textId="77777777" w:rsidTr="00F072E2">
        <w:trPr>
          <w:trHeight w:hRule="exact" w:val="240"/>
          <w:jc w:val="center"/>
        </w:trPr>
        <w:tc>
          <w:tcPr>
            <w:tcW w:w="9752" w:type="dxa"/>
            <w:gridSpan w:val="2"/>
            <w:tcBorders>
              <w:top w:val="nil"/>
              <w:left w:val="nil"/>
              <w:bottom w:val="nil"/>
              <w:right w:val="nil"/>
            </w:tcBorders>
          </w:tcPr>
          <w:p w14:paraId="5F03BE39" w14:textId="77777777" w:rsidR="00C22C7C" w:rsidRPr="00AD18C1" w:rsidRDefault="00C22C7C" w:rsidP="00F072E2"/>
        </w:tc>
      </w:tr>
      <w:tr w:rsidR="00C22C7C" w14:paraId="1653DC19" w14:textId="77777777" w:rsidTr="00F072E2">
        <w:trPr>
          <w:trHeight w:val="240"/>
          <w:jc w:val="center"/>
        </w:trPr>
        <w:tc>
          <w:tcPr>
            <w:tcW w:w="4876" w:type="dxa"/>
            <w:tcBorders>
              <w:top w:val="nil"/>
              <w:left w:val="nil"/>
              <w:bottom w:val="nil"/>
              <w:right w:val="nil"/>
            </w:tcBorders>
          </w:tcPr>
          <w:p w14:paraId="3E9C0708"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2C68E75" w14:textId="77777777" w:rsidR="00C22C7C" w:rsidRPr="00AD18C1" w:rsidRDefault="00C22C7C" w:rsidP="00F072E2">
            <w:pPr>
              <w:pStyle w:val="AmColumnHeading"/>
            </w:pPr>
            <w:r>
              <w:t>Muudatusettepanek</w:t>
            </w:r>
          </w:p>
        </w:tc>
      </w:tr>
      <w:tr w:rsidR="00C22C7C" w14:paraId="586E312C" w14:textId="77777777" w:rsidTr="00F072E2">
        <w:trPr>
          <w:jc w:val="center"/>
        </w:trPr>
        <w:tc>
          <w:tcPr>
            <w:tcW w:w="4876" w:type="dxa"/>
            <w:tcBorders>
              <w:top w:val="nil"/>
              <w:left w:val="nil"/>
              <w:bottom w:val="nil"/>
              <w:right w:val="nil"/>
            </w:tcBorders>
          </w:tcPr>
          <w:p w14:paraId="2A2F6A67" w14:textId="77777777" w:rsidR="00C22C7C" w:rsidRPr="00AD18C1" w:rsidRDefault="00C22C7C" w:rsidP="00F072E2">
            <w:pPr>
              <w:pStyle w:val="Normal6a"/>
            </w:pPr>
            <w:r>
              <w:t>2.</w:t>
            </w:r>
            <w:r>
              <w:tab/>
              <w:t xml:space="preserve">Selle artikli kohaldamisalasse kuuluvad kolmandate riikide kodanikud saadetakse </w:t>
            </w:r>
            <w:r>
              <w:rPr>
                <w:b/>
                <w:i/>
              </w:rPr>
              <w:t xml:space="preserve">artikli 12 kohaselt </w:t>
            </w:r>
            <w:r>
              <w:t>välja.</w:t>
            </w:r>
          </w:p>
        </w:tc>
        <w:tc>
          <w:tcPr>
            <w:tcW w:w="4876" w:type="dxa"/>
            <w:tcBorders>
              <w:top w:val="nil"/>
              <w:left w:val="nil"/>
              <w:bottom w:val="nil"/>
              <w:right w:val="nil"/>
            </w:tcBorders>
          </w:tcPr>
          <w:p w14:paraId="7811A830" w14:textId="77777777" w:rsidR="00C22C7C" w:rsidRPr="00AD18C1" w:rsidRDefault="00C22C7C" w:rsidP="00F072E2">
            <w:pPr>
              <w:pStyle w:val="Normal6a"/>
            </w:pPr>
            <w:r>
              <w:t>2.</w:t>
            </w:r>
            <w:r>
              <w:tab/>
              <w:t>Selle artikli kohaldamisalasse kuuluvad kolmandate riikide kodanikud saadetakse välja.</w:t>
            </w:r>
          </w:p>
        </w:tc>
      </w:tr>
    </w:tbl>
    <w:p w14:paraId="1661490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D3AE4BD" w14:textId="77777777" w:rsidR="00C22C7C" w:rsidRPr="00AD18C1" w:rsidRDefault="00C22C7C" w:rsidP="00C22C7C">
      <w:r>
        <w:rPr>
          <w:rStyle w:val="HideTWBExt"/>
        </w:rPr>
        <w:t>&lt;/Amend&gt;</w:t>
      </w:r>
    </w:p>
    <w:p w14:paraId="08F6FC4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1179</w:t>
      </w:r>
      <w:r>
        <w:rPr>
          <w:rStyle w:val="HideTWBExt"/>
        </w:rPr>
        <w:t>&lt;/NumAm&gt;</w:t>
      </w:r>
    </w:p>
    <w:p w14:paraId="0639F91B"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9164032" w14:textId="77777777" w:rsidR="00C22C7C" w:rsidRPr="00AD18C1" w:rsidRDefault="00C22C7C" w:rsidP="00C22C7C">
      <w:pPr>
        <w:pStyle w:val="NormalBold"/>
      </w:pPr>
      <w:r>
        <w:rPr>
          <w:rStyle w:val="HideTWBExt"/>
          <w:b w:val="0"/>
        </w:rPr>
        <w:t>&lt;/RepeatBlock-By&gt;</w:t>
      </w:r>
    </w:p>
    <w:p w14:paraId="65A9B1A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A1043E2" w14:textId="77777777" w:rsidR="00C22C7C" w:rsidRPr="00AD18C1" w:rsidRDefault="00C22C7C" w:rsidP="00C22C7C">
      <w:pPr>
        <w:pStyle w:val="NormalBold"/>
      </w:pPr>
      <w:r>
        <w:rPr>
          <w:rStyle w:val="HideTWBExt"/>
        </w:rPr>
        <w:t>&lt;Article&gt;</w:t>
      </w:r>
      <w:r>
        <w:t>Artikkel 16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C4A8ADA" w14:textId="77777777" w:rsidTr="00F072E2">
        <w:trPr>
          <w:trHeight w:hRule="exact" w:val="240"/>
          <w:jc w:val="center"/>
        </w:trPr>
        <w:tc>
          <w:tcPr>
            <w:tcW w:w="9752" w:type="dxa"/>
            <w:gridSpan w:val="2"/>
            <w:tcBorders>
              <w:top w:val="nil"/>
              <w:left w:val="nil"/>
              <w:bottom w:val="nil"/>
              <w:right w:val="nil"/>
            </w:tcBorders>
          </w:tcPr>
          <w:p w14:paraId="1D08F924" w14:textId="77777777" w:rsidR="00C22C7C" w:rsidRPr="00AD18C1" w:rsidRDefault="00C22C7C" w:rsidP="00F072E2"/>
        </w:tc>
      </w:tr>
      <w:tr w:rsidR="00C22C7C" w14:paraId="5F8D67D0" w14:textId="77777777" w:rsidTr="00F072E2">
        <w:trPr>
          <w:trHeight w:val="240"/>
          <w:jc w:val="center"/>
        </w:trPr>
        <w:tc>
          <w:tcPr>
            <w:tcW w:w="4876" w:type="dxa"/>
            <w:tcBorders>
              <w:top w:val="nil"/>
              <w:left w:val="nil"/>
              <w:bottom w:val="nil"/>
              <w:right w:val="nil"/>
            </w:tcBorders>
          </w:tcPr>
          <w:p w14:paraId="52BDD6E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7EAA373" w14:textId="77777777" w:rsidR="00C22C7C" w:rsidRPr="00AD18C1" w:rsidRDefault="00C22C7C" w:rsidP="00F072E2">
            <w:pPr>
              <w:pStyle w:val="AmColumnHeading"/>
            </w:pPr>
            <w:r>
              <w:t>Muudatusettepanek</w:t>
            </w:r>
          </w:p>
        </w:tc>
      </w:tr>
      <w:tr w:rsidR="00C22C7C" w14:paraId="533AE44A" w14:textId="77777777" w:rsidTr="00F072E2">
        <w:trPr>
          <w:jc w:val="center"/>
        </w:trPr>
        <w:tc>
          <w:tcPr>
            <w:tcW w:w="4876" w:type="dxa"/>
            <w:tcBorders>
              <w:top w:val="nil"/>
              <w:left w:val="nil"/>
              <w:bottom w:val="nil"/>
              <w:right w:val="nil"/>
            </w:tcBorders>
          </w:tcPr>
          <w:p w14:paraId="4ED48C20" w14:textId="77777777" w:rsidR="00C22C7C" w:rsidRPr="00AD18C1" w:rsidRDefault="00C22C7C" w:rsidP="00F072E2">
            <w:pPr>
              <w:pStyle w:val="Normal6a"/>
            </w:pPr>
          </w:p>
        </w:tc>
        <w:tc>
          <w:tcPr>
            <w:tcW w:w="4876" w:type="dxa"/>
            <w:tcBorders>
              <w:top w:val="nil"/>
              <w:left w:val="nil"/>
              <w:bottom w:val="nil"/>
              <w:right w:val="nil"/>
            </w:tcBorders>
          </w:tcPr>
          <w:p w14:paraId="4B10813D" w14:textId="77777777" w:rsidR="00C22C7C" w:rsidRPr="00AD18C1" w:rsidRDefault="00C22C7C" w:rsidP="00F072E2">
            <w:pPr>
              <w:pStyle w:val="Normal6a"/>
            </w:pPr>
            <w:r>
              <w:rPr>
                <w:b/>
                <w:i/>
              </w:rPr>
              <w:t>2a.</w:t>
            </w:r>
            <w:r>
              <w:tab/>
            </w:r>
            <w:r>
              <w:rPr>
                <w:b/>
                <w:i/>
              </w:rPr>
              <w:t>Käesoleva artikli kohaldamisalasse kuuluvate kolmandate riikide kodanike suhtes tehtud tagasisaatmisotsuseid võib menetleda ja täita eelisjärjekorras. </w:t>
            </w:r>
          </w:p>
        </w:tc>
      </w:tr>
    </w:tbl>
    <w:p w14:paraId="1554D0A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1D4CA50" w14:textId="77777777" w:rsidR="00C22C7C" w:rsidRPr="00AD18C1" w:rsidRDefault="00C22C7C" w:rsidP="00C22C7C">
      <w:r>
        <w:rPr>
          <w:rStyle w:val="HideTWBExt"/>
        </w:rPr>
        <w:t>&lt;/Amend&gt;</w:t>
      </w:r>
    </w:p>
    <w:p w14:paraId="466E3C5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1180</w:t>
      </w:r>
      <w:r>
        <w:rPr>
          <w:rStyle w:val="HideTWBExt"/>
        </w:rPr>
        <w:t>&lt;/NumAm&gt;</w:t>
      </w:r>
    </w:p>
    <w:p w14:paraId="0E0D037D"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44B82E4" w14:textId="77777777" w:rsidR="00C22C7C" w:rsidRPr="00AD18C1" w:rsidRDefault="00C22C7C" w:rsidP="00C22C7C">
      <w:pPr>
        <w:pStyle w:val="NormalBold"/>
      </w:pPr>
      <w:r>
        <w:rPr>
          <w:rStyle w:val="HideTWBExt"/>
          <w:b w:val="0"/>
        </w:rPr>
        <w:t>&lt;/RepeatBlock-By&gt;</w:t>
      </w:r>
    </w:p>
    <w:p w14:paraId="7FE92C4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F55B77B" w14:textId="77777777" w:rsidR="00C22C7C" w:rsidRPr="00AD18C1" w:rsidRDefault="00C22C7C" w:rsidP="00C22C7C">
      <w:pPr>
        <w:pStyle w:val="NormalBold"/>
      </w:pPr>
      <w:r>
        <w:rPr>
          <w:rStyle w:val="HideTWBExt"/>
        </w:rPr>
        <w:t>&lt;Article&gt;</w:t>
      </w:r>
      <w:r>
        <w:t>Artikkel 16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19C2B23" w14:textId="77777777" w:rsidTr="00F072E2">
        <w:trPr>
          <w:trHeight w:hRule="exact" w:val="240"/>
          <w:jc w:val="center"/>
        </w:trPr>
        <w:tc>
          <w:tcPr>
            <w:tcW w:w="9752" w:type="dxa"/>
            <w:gridSpan w:val="2"/>
            <w:tcBorders>
              <w:top w:val="nil"/>
              <w:left w:val="nil"/>
              <w:bottom w:val="nil"/>
              <w:right w:val="nil"/>
            </w:tcBorders>
          </w:tcPr>
          <w:p w14:paraId="066CA900" w14:textId="77777777" w:rsidR="00C22C7C" w:rsidRPr="00AD18C1" w:rsidRDefault="00C22C7C" w:rsidP="00F072E2"/>
        </w:tc>
      </w:tr>
      <w:tr w:rsidR="00C22C7C" w14:paraId="3B210879" w14:textId="77777777" w:rsidTr="00F072E2">
        <w:trPr>
          <w:trHeight w:val="240"/>
          <w:jc w:val="center"/>
        </w:trPr>
        <w:tc>
          <w:tcPr>
            <w:tcW w:w="4876" w:type="dxa"/>
            <w:tcBorders>
              <w:top w:val="nil"/>
              <w:left w:val="nil"/>
              <w:bottom w:val="nil"/>
              <w:right w:val="nil"/>
            </w:tcBorders>
          </w:tcPr>
          <w:p w14:paraId="2F2F91C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EF8D570" w14:textId="77777777" w:rsidR="00C22C7C" w:rsidRPr="00AD18C1" w:rsidRDefault="00C22C7C" w:rsidP="00F072E2">
            <w:pPr>
              <w:pStyle w:val="AmColumnHeading"/>
            </w:pPr>
            <w:r>
              <w:t>Muudatusettepanek</w:t>
            </w:r>
          </w:p>
        </w:tc>
      </w:tr>
      <w:tr w:rsidR="00C22C7C" w14:paraId="5E8572B1" w14:textId="77777777" w:rsidTr="00F072E2">
        <w:trPr>
          <w:jc w:val="center"/>
        </w:trPr>
        <w:tc>
          <w:tcPr>
            <w:tcW w:w="4876" w:type="dxa"/>
            <w:tcBorders>
              <w:top w:val="nil"/>
              <w:left w:val="nil"/>
              <w:bottom w:val="nil"/>
              <w:right w:val="nil"/>
            </w:tcBorders>
          </w:tcPr>
          <w:p w14:paraId="7D4EDB2D" w14:textId="77777777" w:rsidR="00C22C7C" w:rsidRPr="00AD18C1" w:rsidRDefault="00C22C7C" w:rsidP="00F072E2">
            <w:pPr>
              <w:pStyle w:val="Normal6a"/>
            </w:pPr>
            <w:r>
              <w:t>3.</w:t>
            </w:r>
            <w:r>
              <w:tab/>
              <w:t xml:space="preserve">Erandina käesoleva määruse asjakohastest sätetest </w:t>
            </w:r>
            <w:r>
              <w:rPr>
                <w:b/>
                <w:i/>
              </w:rPr>
              <w:t>võidakse</w:t>
            </w:r>
            <w:r>
              <w:t xml:space="preserve"> käesoleva artikli kohaldamisalasse kuuluvate kolmandate riikide kodanike suhtes</w:t>
            </w:r>
            <w:r>
              <w:rPr>
                <w:b/>
                <w:i/>
              </w:rPr>
              <w:t xml:space="preserve"> kohaldada</w:t>
            </w:r>
            <w:r>
              <w:t>:</w:t>
            </w:r>
          </w:p>
        </w:tc>
        <w:tc>
          <w:tcPr>
            <w:tcW w:w="4876" w:type="dxa"/>
            <w:tcBorders>
              <w:top w:val="nil"/>
              <w:left w:val="nil"/>
              <w:bottom w:val="nil"/>
              <w:right w:val="nil"/>
            </w:tcBorders>
          </w:tcPr>
          <w:p w14:paraId="553B49A7" w14:textId="77777777" w:rsidR="00C22C7C" w:rsidRPr="00AD18C1" w:rsidRDefault="00C22C7C" w:rsidP="00F072E2">
            <w:pPr>
              <w:pStyle w:val="Normal6a"/>
            </w:pPr>
            <w:r>
              <w:t>3.</w:t>
            </w:r>
            <w:r>
              <w:tab/>
              <w:t xml:space="preserve">Erandina käesoleva määruse asjakohastest sätetest </w:t>
            </w:r>
            <w:r>
              <w:rPr>
                <w:b/>
                <w:i/>
              </w:rPr>
              <w:t>kohaldatakse</w:t>
            </w:r>
            <w:r>
              <w:t xml:space="preserve"> käesoleva artikli kohaldamisalasse kuuluvate kolmandate riikide kodanike suhtes:</w:t>
            </w:r>
          </w:p>
        </w:tc>
      </w:tr>
    </w:tbl>
    <w:p w14:paraId="408DE72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EE906B4" w14:textId="77777777" w:rsidR="00C22C7C" w:rsidRPr="00AD18C1" w:rsidRDefault="00C22C7C" w:rsidP="00C22C7C">
      <w:r>
        <w:rPr>
          <w:rStyle w:val="HideTWBExt"/>
        </w:rPr>
        <w:t>&lt;/Amend&gt;</w:t>
      </w:r>
    </w:p>
    <w:p w14:paraId="076A9BD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1181</w:t>
      </w:r>
      <w:r>
        <w:rPr>
          <w:rStyle w:val="HideTWBExt"/>
        </w:rPr>
        <w:t>&lt;/NumAm&gt;</w:t>
      </w:r>
    </w:p>
    <w:p w14:paraId="1FEA561D"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BF64E6E" w14:textId="77777777" w:rsidR="00C22C7C" w:rsidRPr="00AD18C1" w:rsidRDefault="00C22C7C" w:rsidP="00C22C7C">
      <w:pPr>
        <w:pStyle w:val="NormalBold"/>
      </w:pPr>
      <w:r>
        <w:rPr>
          <w:rStyle w:val="HideTWBExt"/>
          <w:b w:val="0"/>
        </w:rPr>
        <w:t>&lt;/RepeatBlock-By&gt;</w:t>
      </w:r>
    </w:p>
    <w:p w14:paraId="332BBF2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05047DB"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B65FCCE" w14:textId="77777777" w:rsidTr="00F072E2">
        <w:trPr>
          <w:trHeight w:hRule="exact" w:val="240"/>
          <w:jc w:val="center"/>
        </w:trPr>
        <w:tc>
          <w:tcPr>
            <w:tcW w:w="9752" w:type="dxa"/>
            <w:gridSpan w:val="2"/>
            <w:tcBorders>
              <w:top w:val="nil"/>
              <w:left w:val="nil"/>
              <w:bottom w:val="nil"/>
              <w:right w:val="nil"/>
            </w:tcBorders>
          </w:tcPr>
          <w:p w14:paraId="12E1617F" w14:textId="77777777" w:rsidR="00C22C7C" w:rsidRPr="00AD18C1" w:rsidRDefault="00C22C7C" w:rsidP="00F072E2"/>
        </w:tc>
      </w:tr>
      <w:tr w:rsidR="00C22C7C" w14:paraId="178409C4" w14:textId="77777777" w:rsidTr="00F072E2">
        <w:trPr>
          <w:trHeight w:val="240"/>
          <w:jc w:val="center"/>
        </w:trPr>
        <w:tc>
          <w:tcPr>
            <w:tcW w:w="4876" w:type="dxa"/>
            <w:tcBorders>
              <w:top w:val="nil"/>
              <w:left w:val="nil"/>
              <w:bottom w:val="nil"/>
              <w:right w:val="nil"/>
            </w:tcBorders>
          </w:tcPr>
          <w:p w14:paraId="42A0697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EFAD32C" w14:textId="77777777" w:rsidR="00C22C7C" w:rsidRPr="00AD18C1" w:rsidRDefault="00C22C7C" w:rsidP="00F072E2">
            <w:pPr>
              <w:pStyle w:val="AmColumnHeading"/>
            </w:pPr>
            <w:r>
              <w:t>Muudatusettepanek</w:t>
            </w:r>
          </w:p>
        </w:tc>
      </w:tr>
      <w:tr w:rsidR="00C22C7C" w14:paraId="422496F7" w14:textId="77777777" w:rsidTr="00F072E2">
        <w:trPr>
          <w:jc w:val="center"/>
        </w:trPr>
        <w:tc>
          <w:tcPr>
            <w:tcW w:w="4876" w:type="dxa"/>
            <w:tcBorders>
              <w:top w:val="nil"/>
              <w:left w:val="nil"/>
              <w:bottom w:val="nil"/>
              <w:right w:val="nil"/>
            </w:tcBorders>
          </w:tcPr>
          <w:p w14:paraId="3F776252" w14:textId="77777777" w:rsidR="00C22C7C" w:rsidRPr="00AD18C1" w:rsidRDefault="00C22C7C" w:rsidP="00F072E2">
            <w:pPr>
              <w:pStyle w:val="Normal6a"/>
            </w:pPr>
            <w:r>
              <w:rPr>
                <w:b/>
                <w:i/>
              </w:rPr>
              <w:t>a.</w:t>
            </w:r>
            <w:r>
              <w:tab/>
            </w:r>
            <w:r>
              <w:rPr>
                <w:b/>
                <w:i/>
              </w:rPr>
              <w:t>artikli 10 kohaselt kehtestatud sissesõidukeeldu, mis ületab artikli 10 lõikes 6 osutatud maksimumkestust veel kümne aasta võrra;</w:t>
            </w:r>
          </w:p>
        </w:tc>
        <w:tc>
          <w:tcPr>
            <w:tcW w:w="4876" w:type="dxa"/>
            <w:tcBorders>
              <w:top w:val="nil"/>
              <w:left w:val="nil"/>
              <w:bottom w:val="nil"/>
              <w:right w:val="nil"/>
            </w:tcBorders>
          </w:tcPr>
          <w:p w14:paraId="6203AD84" w14:textId="77777777" w:rsidR="00C22C7C" w:rsidRPr="00AD18C1" w:rsidRDefault="00C22C7C" w:rsidP="00F072E2">
            <w:pPr>
              <w:pStyle w:val="Normal6a"/>
            </w:pPr>
            <w:r>
              <w:rPr>
                <w:b/>
                <w:i/>
              </w:rPr>
              <w:t>välja jäetud</w:t>
            </w:r>
          </w:p>
        </w:tc>
      </w:tr>
    </w:tbl>
    <w:p w14:paraId="10C05EC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F015C26" w14:textId="77777777" w:rsidR="00C22C7C" w:rsidRPr="00AD18C1" w:rsidRDefault="00C22C7C" w:rsidP="00C22C7C">
      <w:r>
        <w:rPr>
          <w:rStyle w:val="HideTWBExt"/>
        </w:rPr>
        <w:t>&lt;/Amend&gt;</w:t>
      </w:r>
    </w:p>
    <w:p w14:paraId="16C2302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1182</w:t>
      </w:r>
      <w:r>
        <w:rPr>
          <w:rStyle w:val="HideTWBExt"/>
        </w:rPr>
        <w:t>&lt;/NumAm&gt;</w:t>
      </w:r>
    </w:p>
    <w:p w14:paraId="32BEFE13"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6425DC91"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1B8B9353" w14:textId="77777777" w:rsidR="00C22C7C" w:rsidRPr="00AD18C1" w:rsidRDefault="00C22C7C" w:rsidP="00C22C7C">
      <w:pPr>
        <w:pStyle w:val="NormalBold"/>
      </w:pPr>
      <w:r>
        <w:rPr>
          <w:rStyle w:val="HideTWBExt"/>
          <w:b w:val="0"/>
        </w:rPr>
        <w:t>&lt;/RepeatBlock-By&gt;</w:t>
      </w:r>
    </w:p>
    <w:p w14:paraId="549F992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9C3BB13"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0208014" w14:textId="77777777" w:rsidTr="00F072E2">
        <w:trPr>
          <w:trHeight w:hRule="exact" w:val="240"/>
          <w:jc w:val="center"/>
        </w:trPr>
        <w:tc>
          <w:tcPr>
            <w:tcW w:w="9752" w:type="dxa"/>
            <w:gridSpan w:val="2"/>
            <w:tcBorders>
              <w:top w:val="nil"/>
              <w:left w:val="nil"/>
              <w:bottom w:val="nil"/>
              <w:right w:val="nil"/>
            </w:tcBorders>
          </w:tcPr>
          <w:p w14:paraId="34EC8113" w14:textId="77777777" w:rsidR="00C22C7C" w:rsidRPr="00AD18C1" w:rsidRDefault="00C22C7C" w:rsidP="00F072E2"/>
        </w:tc>
      </w:tr>
      <w:tr w:rsidR="00C22C7C" w14:paraId="276BDFCE" w14:textId="77777777" w:rsidTr="00F072E2">
        <w:trPr>
          <w:trHeight w:val="240"/>
          <w:jc w:val="center"/>
        </w:trPr>
        <w:tc>
          <w:tcPr>
            <w:tcW w:w="4876" w:type="dxa"/>
            <w:tcBorders>
              <w:top w:val="nil"/>
              <w:left w:val="nil"/>
              <w:bottom w:val="nil"/>
              <w:right w:val="nil"/>
            </w:tcBorders>
          </w:tcPr>
          <w:p w14:paraId="29DE78BA"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6CA3BFB" w14:textId="77777777" w:rsidR="00C22C7C" w:rsidRPr="00AD18C1" w:rsidRDefault="00C22C7C" w:rsidP="00F072E2">
            <w:pPr>
              <w:pStyle w:val="AmColumnHeading"/>
            </w:pPr>
            <w:r>
              <w:t>Muudatusettepanek</w:t>
            </w:r>
          </w:p>
        </w:tc>
      </w:tr>
      <w:tr w:rsidR="00C22C7C" w14:paraId="3431690A" w14:textId="77777777" w:rsidTr="00F072E2">
        <w:trPr>
          <w:jc w:val="center"/>
        </w:trPr>
        <w:tc>
          <w:tcPr>
            <w:tcW w:w="4876" w:type="dxa"/>
            <w:tcBorders>
              <w:top w:val="nil"/>
              <w:left w:val="nil"/>
              <w:bottom w:val="nil"/>
              <w:right w:val="nil"/>
            </w:tcBorders>
          </w:tcPr>
          <w:p w14:paraId="7075B095" w14:textId="77777777" w:rsidR="00C22C7C" w:rsidRPr="00AD18C1" w:rsidRDefault="00C22C7C" w:rsidP="00F072E2">
            <w:pPr>
              <w:pStyle w:val="Normal6a"/>
            </w:pPr>
            <w:r>
              <w:rPr>
                <w:b/>
                <w:i/>
              </w:rPr>
              <w:t>a.</w:t>
            </w:r>
            <w:r>
              <w:tab/>
            </w:r>
            <w:r>
              <w:rPr>
                <w:b/>
                <w:i/>
              </w:rPr>
              <w:t>artikli 10 kohaselt kehtestatud sissesõidukeeldu, mis ületab artikli 10 lõikes 6 osutatud maksimumkestust veel kümne aasta võrra;</w:t>
            </w:r>
          </w:p>
        </w:tc>
        <w:tc>
          <w:tcPr>
            <w:tcW w:w="4876" w:type="dxa"/>
            <w:tcBorders>
              <w:top w:val="nil"/>
              <w:left w:val="nil"/>
              <w:bottom w:val="nil"/>
              <w:right w:val="nil"/>
            </w:tcBorders>
          </w:tcPr>
          <w:p w14:paraId="6E0440A8" w14:textId="77777777" w:rsidR="00C22C7C" w:rsidRPr="00AD18C1" w:rsidRDefault="00C22C7C" w:rsidP="00F072E2">
            <w:pPr>
              <w:pStyle w:val="Normal6a"/>
            </w:pPr>
            <w:r>
              <w:rPr>
                <w:b/>
                <w:i/>
              </w:rPr>
              <w:t>välja jäetud</w:t>
            </w:r>
          </w:p>
        </w:tc>
      </w:tr>
    </w:tbl>
    <w:p w14:paraId="66976FC9"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5AA852FA"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06841C50" w14:textId="77777777" w:rsidR="00C22C7C" w:rsidRPr="00AD18C1" w:rsidRDefault="00C22C7C" w:rsidP="00C22C7C">
      <w:pPr>
        <w:pStyle w:val="AmJustText"/>
      </w:pPr>
      <w:r>
        <w:t>Välja jäetud, et tagada kooskõla artikliga 10.</w:t>
      </w:r>
    </w:p>
    <w:p w14:paraId="153ED439" w14:textId="77777777" w:rsidR="00C22C7C" w:rsidRPr="00AD18C1" w:rsidRDefault="00C22C7C" w:rsidP="00C22C7C">
      <w:r>
        <w:rPr>
          <w:rStyle w:val="HideTWBExt"/>
        </w:rPr>
        <w:t>&lt;/Amend&gt;</w:t>
      </w:r>
    </w:p>
    <w:p w14:paraId="45449795"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1183</w:t>
      </w:r>
      <w:r>
        <w:rPr>
          <w:rStyle w:val="HideTWBExt"/>
        </w:rPr>
        <w:t>&lt;/NumAm&gt;</w:t>
      </w:r>
    </w:p>
    <w:p w14:paraId="7378018C" w14:textId="77777777" w:rsidR="00C22C7C" w:rsidRPr="00AD18C1" w:rsidRDefault="00C22C7C" w:rsidP="00C22C7C">
      <w:pPr>
        <w:pStyle w:val="NormalBold"/>
      </w:pPr>
      <w:r>
        <w:rPr>
          <w:rStyle w:val="HideTWBExt"/>
          <w:b w:val="0"/>
        </w:rPr>
        <w:t>&lt;RepeatBlock-By&gt;&lt;Members&gt;</w:t>
      </w:r>
      <w:r>
        <w:t>Rasa Juknevičienė</w:t>
      </w:r>
      <w:r>
        <w:rPr>
          <w:rStyle w:val="HideTWBExt"/>
          <w:b w:val="0"/>
        </w:rPr>
        <w:t>&lt;/Members&gt;</w:t>
      </w:r>
    </w:p>
    <w:p w14:paraId="5DE05091" w14:textId="77777777" w:rsidR="00C22C7C" w:rsidRPr="00AD18C1" w:rsidRDefault="00C22C7C" w:rsidP="00C22C7C">
      <w:pPr>
        <w:pStyle w:val="NormalBold"/>
      </w:pPr>
      <w:r>
        <w:rPr>
          <w:rStyle w:val="HideTWBExt"/>
          <w:b w:val="0"/>
        </w:rPr>
        <w:t>&lt;/RepeatBlock-By&gt;</w:t>
      </w:r>
    </w:p>
    <w:p w14:paraId="017FBC7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C6F043E"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E62DE90" w14:textId="77777777" w:rsidTr="00F072E2">
        <w:trPr>
          <w:trHeight w:hRule="exact" w:val="240"/>
          <w:jc w:val="center"/>
        </w:trPr>
        <w:tc>
          <w:tcPr>
            <w:tcW w:w="9752" w:type="dxa"/>
            <w:gridSpan w:val="2"/>
            <w:tcBorders>
              <w:top w:val="nil"/>
              <w:left w:val="nil"/>
              <w:bottom w:val="nil"/>
              <w:right w:val="nil"/>
            </w:tcBorders>
          </w:tcPr>
          <w:p w14:paraId="6A028987" w14:textId="77777777" w:rsidR="00C22C7C" w:rsidRPr="00AD18C1" w:rsidRDefault="00C22C7C" w:rsidP="00F072E2"/>
        </w:tc>
      </w:tr>
      <w:tr w:rsidR="00C22C7C" w14:paraId="0C9E2C7D" w14:textId="77777777" w:rsidTr="00F072E2">
        <w:trPr>
          <w:trHeight w:val="240"/>
          <w:jc w:val="center"/>
        </w:trPr>
        <w:tc>
          <w:tcPr>
            <w:tcW w:w="4876" w:type="dxa"/>
            <w:tcBorders>
              <w:top w:val="nil"/>
              <w:left w:val="nil"/>
              <w:bottom w:val="nil"/>
              <w:right w:val="nil"/>
            </w:tcBorders>
          </w:tcPr>
          <w:p w14:paraId="32012CA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21AE3B3" w14:textId="77777777" w:rsidR="00C22C7C" w:rsidRPr="00AD18C1" w:rsidRDefault="00C22C7C" w:rsidP="00F072E2">
            <w:pPr>
              <w:pStyle w:val="AmColumnHeading"/>
            </w:pPr>
            <w:r>
              <w:t>Muudatusettepanek</w:t>
            </w:r>
          </w:p>
        </w:tc>
      </w:tr>
      <w:tr w:rsidR="00C22C7C" w14:paraId="71183A08" w14:textId="77777777" w:rsidTr="00F072E2">
        <w:trPr>
          <w:jc w:val="center"/>
        </w:trPr>
        <w:tc>
          <w:tcPr>
            <w:tcW w:w="4876" w:type="dxa"/>
            <w:tcBorders>
              <w:top w:val="nil"/>
              <w:left w:val="nil"/>
              <w:bottom w:val="nil"/>
              <w:right w:val="nil"/>
            </w:tcBorders>
          </w:tcPr>
          <w:p w14:paraId="2B1D5E99" w14:textId="77777777" w:rsidR="00C22C7C" w:rsidRPr="00AD18C1" w:rsidRDefault="00C22C7C" w:rsidP="00F072E2">
            <w:pPr>
              <w:pStyle w:val="Normal6a"/>
            </w:pPr>
            <w:r>
              <w:t>a.</w:t>
            </w:r>
            <w:r>
              <w:tab/>
              <w:t>artikli 10 kohaselt kehtestatud sissesõidukeeldu, mis ületab artikli 10 lõikes 6 osutatud maksimumkestust</w:t>
            </w:r>
            <w:r>
              <w:rPr>
                <w:b/>
                <w:i/>
              </w:rPr>
              <w:t xml:space="preserve"> veel kümne aasta võrra</w:t>
            </w:r>
            <w:r>
              <w:t>;</w:t>
            </w:r>
          </w:p>
        </w:tc>
        <w:tc>
          <w:tcPr>
            <w:tcW w:w="4876" w:type="dxa"/>
            <w:tcBorders>
              <w:top w:val="nil"/>
              <w:left w:val="nil"/>
              <w:bottom w:val="nil"/>
              <w:right w:val="nil"/>
            </w:tcBorders>
          </w:tcPr>
          <w:p w14:paraId="20C2ED59" w14:textId="77777777" w:rsidR="00C22C7C" w:rsidRPr="00AD18C1" w:rsidRDefault="00C22C7C" w:rsidP="00F072E2">
            <w:pPr>
              <w:pStyle w:val="Normal6a"/>
            </w:pPr>
            <w:r>
              <w:t>a.</w:t>
            </w:r>
            <w:r>
              <w:tab/>
              <w:t>artikli 10 kohaselt kehtestatud sissesõidukeeldu, mis ületab artikli 10 lõikes 6 osutatud maksimumkestust</w:t>
            </w:r>
            <w:r>
              <w:rPr>
                <w:b/>
                <w:i/>
              </w:rPr>
              <w:t>, või tähtajatut sissesõidukeeldu, kui see on põhjendatud ja proportsionaalne kolmanda riigi kodanikust tuleneva julgeolekuriskiga</w:t>
            </w:r>
            <w:r>
              <w:t>;</w:t>
            </w:r>
          </w:p>
        </w:tc>
      </w:tr>
    </w:tbl>
    <w:p w14:paraId="497748C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002FEE83" w14:textId="77777777" w:rsidR="00C22C7C" w:rsidRPr="00AD18C1" w:rsidRDefault="00C22C7C" w:rsidP="00C22C7C">
      <w:pPr>
        <w:pStyle w:val="AmJustTitle"/>
      </w:pPr>
      <w:r>
        <w:rPr>
          <w:rStyle w:val="HideTWBExt"/>
        </w:rPr>
        <w:t>&lt;TitreJust&gt;</w:t>
      </w:r>
      <w:r>
        <w:t>Selgitus</w:t>
      </w:r>
      <w:r>
        <w:rPr>
          <w:rStyle w:val="HideTWBExt"/>
        </w:rPr>
        <w:t>&lt;/TitreJust&gt;</w:t>
      </w:r>
    </w:p>
    <w:p w14:paraId="49DDC080" w14:textId="77777777" w:rsidR="00C22C7C" w:rsidRPr="00AD18C1" w:rsidRDefault="00C22C7C" w:rsidP="00C22C7C">
      <w:pPr>
        <w:pStyle w:val="AmJustText"/>
      </w:pPr>
      <w:r>
        <w:t>Muudatusettepaneku eesmärk on tagada liikmesriikidele võimalus kehtestada tähtajatu sissesõidukeeld juhul, kui kolmanda riigi kodanik kujutab endast tõsist ja püsivat julgeolekuohtu. Kuigi artikli 10 lõikega 6 ja artikli 16 lõikega 3 piiratakse sissesõidukeelu maksimaalset kestust, on teatavatel ohtlike isikutega seotud juhtudel vaja jõulisemat ja pikaajalisemat ennetavat reageerimist. Sissesõidukeelu lubamine ilma kindla lõppkuupäevata, kui see on nõuetekohaselt põhjendatud ja proportsionaalne, annab liikmesriikidele vajaliku paindlikkuse, et tegeleda olukordadega, kus julgeolekurisk prognoositava aja jooksul tõenäoliselt ei vähene. Võimalus kehtestada tähtajatu sissesõidukeeld sõltub rangelt individuaalsest hindamisest, põhiõiguste ja kaitsemeetmete järgimisest ning riigisisese õiguse kohasest korrapärasest läbivaatamisest tagamaks, et meede ei kesta kauem kui aluseks olev oht. See lähenemisviis tugevdab sisejulgeoleku kaitset, säilitades samal ajal täieliku kooskõla vajalikkuse ja proportsionaalsuse põhimõtetega.</w:t>
      </w:r>
    </w:p>
    <w:p w14:paraId="5B2ECF15" w14:textId="77777777" w:rsidR="00C22C7C" w:rsidRPr="00AD18C1" w:rsidRDefault="00C22C7C" w:rsidP="00C22C7C">
      <w:r>
        <w:rPr>
          <w:rStyle w:val="HideTWBExt"/>
        </w:rPr>
        <w:t>&lt;/Amend&gt;</w:t>
      </w:r>
    </w:p>
    <w:p w14:paraId="5B81D10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1184</w:t>
      </w:r>
      <w:r>
        <w:rPr>
          <w:rStyle w:val="HideTWBExt"/>
        </w:rPr>
        <w:t>&lt;/NumAm&gt;</w:t>
      </w:r>
    </w:p>
    <w:p w14:paraId="1E3BDDC5"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79B79033" w14:textId="77777777" w:rsidR="00C22C7C" w:rsidRPr="00AD18C1" w:rsidRDefault="00C22C7C" w:rsidP="00C22C7C">
      <w:pPr>
        <w:pStyle w:val="NormalBold"/>
      </w:pPr>
      <w:r>
        <w:rPr>
          <w:rStyle w:val="HideTWBExt"/>
          <w:b w:val="0"/>
        </w:rPr>
        <w:t>&lt;/RepeatBlock-By&gt;</w:t>
      </w:r>
    </w:p>
    <w:p w14:paraId="1223F93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91CF3ED"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65D514E" w14:textId="77777777" w:rsidTr="00F072E2">
        <w:trPr>
          <w:trHeight w:hRule="exact" w:val="240"/>
          <w:jc w:val="center"/>
        </w:trPr>
        <w:tc>
          <w:tcPr>
            <w:tcW w:w="9752" w:type="dxa"/>
            <w:gridSpan w:val="2"/>
            <w:tcBorders>
              <w:top w:val="nil"/>
              <w:left w:val="nil"/>
              <w:bottom w:val="nil"/>
              <w:right w:val="nil"/>
            </w:tcBorders>
          </w:tcPr>
          <w:p w14:paraId="36C67402" w14:textId="77777777" w:rsidR="00C22C7C" w:rsidRPr="00AD18C1" w:rsidRDefault="00C22C7C" w:rsidP="00F072E2"/>
        </w:tc>
      </w:tr>
      <w:tr w:rsidR="00C22C7C" w14:paraId="72982AC1" w14:textId="77777777" w:rsidTr="00F072E2">
        <w:trPr>
          <w:trHeight w:val="240"/>
          <w:jc w:val="center"/>
        </w:trPr>
        <w:tc>
          <w:tcPr>
            <w:tcW w:w="4876" w:type="dxa"/>
            <w:tcBorders>
              <w:top w:val="nil"/>
              <w:left w:val="nil"/>
              <w:bottom w:val="nil"/>
              <w:right w:val="nil"/>
            </w:tcBorders>
          </w:tcPr>
          <w:p w14:paraId="750522B5"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1115FE1" w14:textId="77777777" w:rsidR="00C22C7C" w:rsidRPr="00AD18C1" w:rsidRDefault="00C22C7C" w:rsidP="00F072E2">
            <w:pPr>
              <w:pStyle w:val="AmColumnHeading"/>
            </w:pPr>
            <w:r>
              <w:t>Muudatusettepanek</w:t>
            </w:r>
          </w:p>
        </w:tc>
      </w:tr>
      <w:tr w:rsidR="00C22C7C" w14:paraId="1977BE41" w14:textId="77777777" w:rsidTr="00F072E2">
        <w:trPr>
          <w:jc w:val="center"/>
        </w:trPr>
        <w:tc>
          <w:tcPr>
            <w:tcW w:w="4876" w:type="dxa"/>
            <w:tcBorders>
              <w:top w:val="nil"/>
              <w:left w:val="nil"/>
              <w:bottom w:val="nil"/>
              <w:right w:val="nil"/>
            </w:tcBorders>
          </w:tcPr>
          <w:p w14:paraId="52AD1D28" w14:textId="77777777" w:rsidR="00C22C7C" w:rsidRPr="00AD18C1" w:rsidRDefault="00C22C7C" w:rsidP="00F072E2">
            <w:pPr>
              <w:pStyle w:val="Normal6a"/>
            </w:pPr>
            <w:r>
              <w:t>a.</w:t>
            </w:r>
            <w:r>
              <w:tab/>
              <w:t xml:space="preserve">artikli 10 kohaselt kehtestatud </w:t>
            </w:r>
            <w:r>
              <w:lastRenderedPageBreak/>
              <w:t>sissesõidukeeldu, mis ületab artikli 10 lõikes 6 osutatud maksimumkestust</w:t>
            </w:r>
            <w:r>
              <w:rPr>
                <w:b/>
                <w:i/>
              </w:rPr>
              <w:t xml:space="preserve"> veel kümne aasta võrra</w:t>
            </w:r>
            <w:r>
              <w:t>;</w:t>
            </w:r>
          </w:p>
        </w:tc>
        <w:tc>
          <w:tcPr>
            <w:tcW w:w="4876" w:type="dxa"/>
            <w:tcBorders>
              <w:top w:val="nil"/>
              <w:left w:val="nil"/>
              <w:bottom w:val="nil"/>
              <w:right w:val="nil"/>
            </w:tcBorders>
          </w:tcPr>
          <w:p w14:paraId="564468DD" w14:textId="77777777" w:rsidR="00C22C7C" w:rsidRPr="00AD18C1" w:rsidRDefault="00C22C7C" w:rsidP="00F072E2">
            <w:pPr>
              <w:pStyle w:val="Normal6a"/>
            </w:pPr>
            <w:r>
              <w:lastRenderedPageBreak/>
              <w:t>a.</w:t>
            </w:r>
            <w:r>
              <w:tab/>
              <w:t xml:space="preserve">artikli 10 kohaselt kehtestatud </w:t>
            </w:r>
            <w:r>
              <w:lastRenderedPageBreak/>
              <w:t>sissesõidukeeldu, mis ületab artikli 10 lõikes 6 osutatud maksimumkestust</w:t>
            </w:r>
            <w:r>
              <w:rPr>
                <w:b/>
                <w:i/>
              </w:rPr>
              <w:t>, või tähtajatut sissesõidukeeldu, kui see on põhjendatud ja proportsionaalne kolmanda riigi kodanikust tuleneva julgeolekuriskiga</w:t>
            </w:r>
            <w:r>
              <w:t>;</w:t>
            </w:r>
          </w:p>
        </w:tc>
      </w:tr>
    </w:tbl>
    <w:p w14:paraId="21CA8088" w14:textId="77777777" w:rsidR="00C22C7C" w:rsidRPr="00AD18C1" w:rsidRDefault="00C22C7C" w:rsidP="00C22C7C">
      <w:pPr>
        <w:pStyle w:val="AmOrLang"/>
      </w:pPr>
      <w:r w:rsidRPr="00AD18C1">
        <w:lastRenderedPageBreak/>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0B1AEBB" w14:textId="77777777" w:rsidR="00C22C7C" w:rsidRPr="00AD18C1" w:rsidRDefault="00C22C7C" w:rsidP="00C22C7C">
      <w:r>
        <w:rPr>
          <w:rStyle w:val="HideTWBExt"/>
        </w:rPr>
        <w:t>&lt;/Amend&gt;</w:t>
      </w:r>
    </w:p>
    <w:p w14:paraId="6943C7A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1185</w:t>
      </w:r>
      <w:r>
        <w:rPr>
          <w:rStyle w:val="HideTWBExt"/>
        </w:rPr>
        <w:t>&lt;/NumAm&gt;</w:t>
      </w:r>
    </w:p>
    <w:p w14:paraId="684E8FBB"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28ECD8C5" w14:textId="77777777" w:rsidR="00C22C7C" w:rsidRPr="00AD18C1" w:rsidRDefault="00C22C7C" w:rsidP="00C22C7C">
      <w:pPr>
        <w:pStyle w:val="NormalBold"/>
      </w:pPr>
      <w:r>
        <w:rPr>
          <w:rStyle w:val="HideTWBExt"/>
          <w:b w:val="0"/>
        </w:rPr>
        <w:t>&lt;/RepeatBlock-By&gt;</w:t>
      </w:r>
    </w:p>
    <w:p w14:paraId="2144BD42"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51D4F96"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07D59DE" w14:textId="77777777" w:rsidTr="00F072E2">
        <w:trPr>
          <w:trHeight w:hRule="exact" w:val="240"/>
          <w:jc w:val="center"/>
        </w:trPr>
        <w:tc>
          <w:tcPr>
            <w:tcW w:w="9752" w:type="dxa"/>
            <w:gridSpan w:val="2"/>
            <w:tcBorders>
              <w:top w:val="nil"/>
              <w:left w:val="nil"/>
              <w:bottom w:val="nil"/>
              <w:right w:val="nil"/>
            </w:tcBorders>
          </w:tcPr>
          <w:p w14:paraId="308319B1" w14:textId="77777777" w:rsidR="00C22C7C" w:rsidRPr="00AD18C1" w:rsidRDefault="00C22C7C" w:rsidP="00F072E2"/>
        </w:tc>
      </w:tr>
      <w:tr w:rsidR="00C22C7C" w14:paraId="584E9B7F" w14:textId="77777777" w:rsidTr="00F072E2">
        <w:trPr>
          <w:trHeight w:val="240"/>
          <w:jc w:val="center"/>
        </w:trPr>
        <w:tc>
          <w:tcPr>
            <w:tcW w:w="4876" w:type="dxa"/>
            <w:tcBorders>
              <w:top w:val="nil"/>
              <w:left w:val="nil"/>
              <w:bottom w:val="nil"/>
              <w:right w:val="nil"/>
            </w:tcBorders>
          </w:tcPr>
          <w:p w14:paraId="53ED66D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58E89F0" w14:textId="77777777" w:rsidR="00C22C7C" w:rsidRPr="00AD18C1" w:rsidRDefault="00C22C7C" w:rsidP="00F072E2">
            <w:pPr>
              <w:pStyle w:val="AmColumnHeading"/>
            </w:pPr>
            <w:r>
              <w:t>Muudatusettepanek</w:t>
            </w:r>
          </w:p>
        </w:tc>
      </w:tr>
      <w:tr w:rsidR="00C22C7C" w14:paraId="61738089" w14:textId="77777777" w:rsidTr="00F072E2">
        <w:trPr>
          <w:jc w:val="center"/>
        </w:trPr>
        <w:tc>
          <w:tcPr>
            <w:tcW w:w="4876" w:type="dxa"/>
            <w:tcBorders>
              <w:top w:val="nil"/>
              <w:left w:val="nil"/>
              <w:bottom w:val="nil"/>
              <w:right w:val="nil"/>
            </w:tcBorders>
          </w:tcPr>
          <w:p w14:paraId="5AB032C6" w14:textId="77777777" w:rsidR="00C22C7C" w:rsidRPr="00AD18C1" w:rsidRDefault="00C22C7C" w:rsidP="00F072E2">
            <w:pPr>
              <w:pStyle w:val="Normal6a"/>
            </w:pPr>
            <w:r>
              <w:t>a.</w:t>
            </w:r>
            <w:r>
              <w:tab/>
              <w:t>artikli 10 kohaselt kehtestatud sissesõidukeeldu, mis ületab artikli 10 lõikes 6 osutatud maksimumkestust</w:t>
            </w:r>
            <w:r>
              <w:rPr>
                <w:b/>
                <w:i/>
              </w:rPr>
              <w:t xml:space="preserve"> veel kümne aasta võrra</w:t>
            </w:r>
            <w:r>
              <w:t>;</w:t>
            </w:r>
          </w:p>
        </w:tc>
        <w:tc>
          <w:tcPr>
            <w:tcW w:w="4876" w:type="dxa"/>
            <w:tcBorders>
              <w:top w:val="nil"/>
              <w:left w:val="nil"/>
              <w:bottom w:val="nil"/>
              <w:right w:val="nil"/>
            </w:tcBorders>
          </w:tcPr>
          <w:p w14:paraId="3498B564" w14:textId="77777777" w:rsidR="00C22C7C" w:rsidRPr="00AD18C1" w:rsidRDefault="00C22C7C" w:rsidP="00F072E2">
            <w:pPr>
              <w:pStyle w:val="Normal6a"/>
            </w:pPr>
            <w:r>
              <w:t>a.</w:t>
            </w:r>
            <w:r>
              <w:tab/>
              <w:t>artikli 10 kohaselt kehtestatud sissesõidukeeldu, mis ületab artikli 10 lõikes 6 osutatud maksimumkestust</w:t>
            </w:r>
            <w:r>
              <w:rPr>
                <w:b/>
                <w:i/>
              </w:rPr>
              <w:t>, või tähtajatut sissesõidukeeldu, kui see on põhjendatud ja proportsionaalne kolmanda riigi kodanikust tuleneva julgeolekuriskiga</w:t>
            </w:r>
            <w:r>
              <w:t>;</w:t>
            </w:r>
          </w:p>
        </w:tc>
      </w:tr>
    </w:tbl>
    <w:p w14:paraId="2717055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93511A8" w14:textId="77777777" w:rsidR="00C22C7C" w:rsidRPr="00AD18C1" w:rsidRDefault="00C22C7C" w:rsidP="00C22C7C">
      <w:r>
        <w:rPr>
          <w:rStyle w:val="HideTWBExt"/>
        </w:rPr>
        <w:t>&lt;/Amend&gt;</w:t>
      </w:r>
    </w:p>
    <w:p w14:paraId="1F39D4F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1186</w:t>
      </w:r>
      <w:r>
        <w:rPr>
          <w:rStyle w:val="HideTWBExt"/>
        </w:rPr>
        <w:t>&lt;/NumAm&gt;</w:t>
      </w:r>
    </w:p>
    <w:p w14:paraId="08AB58D4"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307B7BBB" w14:textId="77777777" w:rsidR="00C22C7C" w:rsidRPr="00AD18C1" w:rsidRDefault="00C22C7C" w:rsidP="00C22C7C">
      <w:pPr>
        <w:pStyle w:val="NormalBold"/>
      </w:pPr>
      <w:r>
        <w:rPr>
          <w:rStyle w:val="HideTWBExt"/>
          <w:b w:val="0"/>
        </w:rPr>
        <w:t>&lt;/RepeatBlock-By&gt;</w:t>
      </w:r>
    </w:p>
    <w:p w14:paraId="0C46900D"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A10F168"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605C08EA" w14:textId="77777777" w:rsidTr="00F072E2">
        <w:trPr>
          <w:trHeight w:hRule="exact" w:val="240"/>
          <w:jc w:val="center"/>
        </w:trPr>
        <w:tc>
          <w:tcPr>
            <w:tcW w:w="9752" w:type="dxa"/>
            <w:gridSpan w:val="2"/>
            <w:tcBorders>
              <w:top w:val="nil"/>
              <w:left w:val="nil"/>
              <w:bottom w:val="nil"/>
              <w:right w:val="nil"/>
            </w:tcBorders>
          </w:tcPr>
          <w:p w14:paraId="4709DC7A" w14:textId="77777777" w:rsidR="00C22C7C" w:rsidRPr="00AD18C1" w:rsidRDefault="00C22C7C" w:rsidP="00F072E2"/>
        </w:tc>
      </w:tr>
      <w:tr w:rsidR="00C22C7C" w14:paraId="53F69C35" w14:textId="77777777" w:rsidTr="00F072E2">
        <w:trPr>
          <w:trHeight w:val="240"/>
          <w:jc w:val="center"/>
        </w:trPr>
        <w:tc>
          <w:tcPr>
            <w:tcW w:w="4876" w:type="dxa"/>
            <w:tcBorders>
              <w:top w:val="nil"/>
              <w:left w:val="nil"/>
              <w:bottom w:val="nil"/>
              <w:right w:val="nil"/>
            </w:tcBorders>
          </w:tcPr>
          <w:p w14:paraId="45CED59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AE5FBB8" w14:textId="77777777" w:rsidR="00C22C7C" w:rsidRPr="00AD18C1" w:rsidRDefault="00C22C7C" w:rsidP="00F072E2">
            <w:pPr>
              <w:pStyle w:val="AmColumnHeading"/>
            </w:pPr>
            <w:r>
              <w:t>Muudatusettepanek</w:t>
            </w:r>
          </w:p>
        </w:tc>
      </w:tr>
      <w:tr w:rsidR="00C22C7C" w14:paraId="3FF22F70" w14:textId="77777777" w:rsidTr="00F072E2">
        <w:trPr>
          <w:jc w:val="center"/>
        </w:trPr>
        <w:tc>
          <w:tcPr>
            <w:tcW w:w="4876" w:type="dxa"/>
            <w:tcBorders>
              <w:top w:val="nil"/>
              <w:left w:val="nil"/>
              <w:bottom w:val="nil"/>
              <w:right w:val="nil"/>
            </w:tcBorders>
          </w:tcPr>
          <w:p w14:paraId="36D37957" w14:textId="77777777" w:rsidR="00C22C7C" w:rsidRPr="00AD18C1" w:rsidRDefault="00C22C7C" w:rsidP="00F072E2">
            <w:pPr>
              <w:pStyle w:val="Normal6a"/>
            </w:pPr>
            <w:r>
              <w:t>a.</w:t>
            </w:r>
            <w:r>
              <w:tab/>
              <w:t xml:space="preserve">artikli 10 </w:t>
            </w:r>
            <w:r>
              <w:rPr>
                <w:b/>
                <w:i/>
              </w:rPr>
              <w:t>kohaselt kehtestatud sissesõidukeeldu, mis ületab artikli 10 lõikes 6 osutatud maksimumkestust veel kümne aasta võrra</w:t>
            </w:r>
            <w:r>
              <w:t>;</w:t>
            </w:r>
          </w:p>
        </w:tc>
        <w:tc>
          <w:tcPr>
            <w:tcW w:w="4876" w:type="dxa"/>
            <w:tcBorders>
              <w:top w:val="nil"/>
              <w:left w:val="nil"/>
              <w:bottom w:val="nil"/>
              <w:right w:val="nil"/>
            </w:tcBorders>
          </w:tcPr>
          <w:p w14:paraId="69E2E182" w14:textId="77777777" w:rsidR="00C22C7C" w:rsidRPr="00AD18C1" w:rsidRDefault="00C22C7C" w:rsidP="00F072E2">
            <w:pPr>
              <w:pStyle w:val="Normal6a"/>
            </w:pPr>
            <w:r>
              <w:t>a.</w:t>
            </w:r>
            <w:r>
              <w:tab/>
              <w:t xml:space="preserve">artikli 10 </w:t>
            </w:r>
            <w:r>
              <w:rPr>
                <w:b/>
                <w:i/>
              </w:rPr>
              <w:t>lõike 7 kohaselt kehtestatud eluaegset sissesõidukeeldu</w:t>
            </w:r>
            <w:r>
              <w:t>;</w:t>
            </w:r>
          </w:p>
        </w:tc>
      </w:tr>
    </w:tbl>
    <w:p w14:paraId="4912B527"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6DBC6E5C" w14:textId="77777777" w:rsidR="00C22C7C" w:rsidRPr="00AD18C1" w:rsidRDefault="00C22C7C" w:rsidP="00C22C7C">
      <w:r>
        <w:rPr>
          <w:rStyle w:val="HideTWBExt"/>
        </w:rPr>
        <w:t>&lt;/Amend&gt;</w:t>
      </w:r>
    </w:p>
    <w:p w14:paraId="396FDAEF" w14:textId="77777777" w:rsidR="00C22C7C" w:rsidRPr="00AD18C1" w:rsidRDefault="00C22C7C" w:rsidP="00C22C7C">
      <w:pPr>
        <w:pStyle w:val="AmNumberTabs"/>
      </w:pPr>
      <w:r>
        <w:rPr>
          <w:rStyle w:val="HideTWBExt"/>
        </w:rPr>
        <w:lastRenderedPageBreak/>
        <w:t>&lt;Amend&gt;</w:t>
      </w:r>
      <w:r>
        <w:t>Muudatusettepanek</w:t>
      </w:r>
      <w:r>
        <w:tab/>
      </w:r>
      <w:r>
        <w:tab/>
      </w:r>
      <w:r>
        <w:rPr>
          <w:rStyle w:val="HideTWBExt"/>
        </w:rPr>
        <w:t>&lt;NumAm&gt;</w:t>
      </w:r>
      <w:r>
        <w:t>1187</w:t>
      </w:r>
      <w:r>
        <w:rPr>
          <w:rStyle w:val="HideTWBExt"/>
        </w:rPr>
        <w:t>&lt;/NumAm&gt;</w:t>
      </w:r>
    </w:p>
    <w:p w14:paraId="132ED28D"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065028E4" w14:textId="77777777" w:rsidR="00C22C7C" w:rsidRPr="00AD18C1" w:rsidRDefault="00C22C7C" w:rsidP="00C22C7C">
      <w:pPr>
        <w:pStyle w:val="NormalBold"/>
      </w:pPr>
      <w:r>
        <w:rPr>
          <w:rStyle w:val="HideTWBExt"/>
          <w:b w:val="0"/>
        </w:rPr>
        <w:t>&lt;/RepeatBlock-By&gt;</w:t>
      </w:r>
    </w:p>
    <w:p w14:paraId="4C3D791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D5C0F8B"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169CE06" w14:textId="77777777" w:rsidTr="00F072E2">
        <w:trPr>
          <w:trHeight w:hRule="exact" w:val="240"/>
          <w:jc w:val="center"/>
        </w:trPr>
        <w:tc>
          <w:tcPr>
            <w:tcW w:w="9752" w:type="dxa"/>
            <w:gridSpan w:val="2"/>
            <w:tcBorders>
              <w:top w:val="nil"/>
              <w:left w:val="nil"/>
              <w:bottom w:val="nil"/>
              <w:right w:val="nil"/>
            </w:tcBorders>
          </w:tcPr>
          <w:p w14:paraId="7FCD48AB" w14:textId="77777777" w:rsidR="00C22C7C" w:rsidRPr="00AD18C1" w:rsidRDefault="00C22C7C" w:rsidP="00F072E2"/>
        </w:tc>
      </w:tr>
      <w:tr w:rsidR="00C22C7C" w14:paraId="6B1641FC" w14:textId="77777777" w:rsidTr="00F072E2">
        <w:trPr>
          <w:trHeight w:val="240"/>
          <w:jc w:val="center"/>
        </w:trPr>
        <w:tc>
          <w:tcPr>
            <w:tcW w:w="4876" w:type="dxa"/>
            <w:tcBorders>
              <w:top w:val="nil"/>
              <w:left w:val="nil"/>
              <w:bottom w:val="nil"/>
              <w:right w:val="nil"/>
            </w:tcBorders>
          </w:tcPr>
          <w:p w14:paraId="5311601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C9F6C9A" w14:textId="77777777" w:rsidR="00C22C7C" w:rsidRPr="00AD18C1" w:rsidRDefault="00C22C7C" w:rsidP="00F072E2">
            <w:pPr>
              <w:pStyle w:val="AmColumnHeading"/>
            </w:pPr>
            <w:r>
              <w:t>Muudatusettepanek</w:t>
            </w:r>
          </w:p>
        </w:tc>
      </w:tr>
      <w:tr w:rsidR="00C22C7C" w14:paraId="443825E4" w14:textId="77777777" w:rsidTr="00F072E2">
        <w:trPr>
          <w:jc w:val="center"/>
        </w:trPr>
        <w:tc>
          <w:tcPr>
            <w:tcW w:w="4876" w:type="dxa"/>
            <w:tcBorders>
              <w:top w:val="nil"/>
              <w:left w:val="nil"/>
              <w:bottom w:val="nil"/>
              <w:right w:val="nil"/>
            </w:tcBorders>
          </w:tcPr>
          <w:p w14:paraId="4FEE4BEB" w14:textId="77777777" w:rsidR="00C22C7C" w:rsidRPr="00AD18C1" w:rsidRDefault="00C22C7C" w:rsidP="00F072E2">
            <w:pPr>
              <w:pStyle w:val="Normal6a"/>
            </w:pPr>
            <w:r>
              <w:t>a.</w:t>
            </w:r>
            <w:r>
              <w:tab/>
              <w:t xml:space="preserve">artikli 10 kohaselt kehtestatud </w:t>
            </w:r>
            <w:r>
              <w:rPr>
                <w:b/>
                <w:i/>
              </w:rPr>
              <w:t>sissesõidukeeldu, mis ületab artikli 10 lõikes 6 osutatud maksimumkestust veel kümne aasta võrra</w:t>
            </w:r>
            <w:r>
              <w:t>;</w:t>
            </w:r>
          </w:p>
        </w:tc>
        <w:tc>
          <w:tcPr>
            <w:tcW w:w="4876" w:type="dxa"/>
            <w:tcBorders>
              <w:top w:val="nil"/>
              <w:left w:val="nil"/>
              <w:bottom w:val="nil"/>
              <w:right w:val="nil"/>
            </w:tcBorders>
          </w:tcPr>
          <w:p w14:paraId="03E35B74" w14:textId="77777777" w:rsidR="00C22C7C" w:rsidRPr="00AD18C1" w:rsidRDefault="00C22C7C" w:rsidP="00F072E2">
            <w:pPr>
              <w:pStyle w:val="Normal6a"/>
            </w:pPr>
            <w:r>
              <w:t>a.</w:t>
            </w:r>
            <w:r>
              <w:tab/>
              <w:t xml:space="preserve">artikli 10 kohaselt kehtestatud </w:t>
            </w:r>
            <w:r>
              <w:rPr>
                <w:b/>
                <w:i/>
              </w:rPr>
              <w:t>eluaegset sissesõidukeeldu</w:t>
            </w:r>
            <w:r>
              <w:t>;</w:t>
            </w:r>
          </w:p>
        </w:tc>
      </w:tr>
    </w:tbl>
    <w:p w14:paraId="391270DF"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380FB13" w14:textId="77777777" w:rsidR="00C22C7C" w:rsidRPr="00AD18C1" w:rsidRDefault="00C22C7C" w:rsidP="00C22C7C">
      <w:pPr>
        <w:pStyle w:val="AmJustTitle"/>
      </w:pPr>
      <w:r>
        <w:rPr>
          <w:rStyle w:val="HideTWBExt"/>
        </w:rPr>
        <w:t>&lt;TitreJust&gt;</w:t>
      </w:r>
      <w:r>
        <w:t>Selgitus</w:t>
      </w:r>
      <w:r>
        <w:rPr>
          <w:rStyle w:val="HideTWBExt"/>
        </w:rPr>
        <w:t>&lt;/TitreJust&gt;</w:t>
      </w:r>
    </w:p>
    <w:p w14:paraId="562CB622" w14:textId="77777777" w:rsidR="00C22C7C" w:rsidRPr="00AD18C1" w:rsidRDefault="00C22C7C" w:rsidP="00C22C7C">
      <w:pPr>
        <w:pStyle w:val="AmJustText"/>
      </w:pPr>
      <w:r>
        <w:t>Neid, kes kujutavad endast julgeolekuohtu, ei tohiks kunagi uuesti ELi territooriumile lubada.</w:t>
      </w:r>
    </w:p>
    <w:p w14:paraId="0C5412F7" w14:textId="77777777" w:rsidR="00C22C7C" w:rsidRPr="00AD18C1" w:rsidRDefault="00C22C7C" w:rsidP="00C22C7C">
      <w:r>
        <w:rPr>
          <w:rStyle w:val="HideTWBExt"/>
        </w:rPr>
        <w:t>&lt;/Amend&gt;</w:t>
      </w:r>
    </w:p>
    <w:p w14:paraId="624F1171"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1188</w:t>
      </w:r>
      <w:r>
        <w:rPr>
          <w:rStyle w:val="HideTWBExt"/>
        </w:rPr>
        <w:t>&lt;/NumAm&gt;</w:t>
      </w:r>
    </w:p>
    <w:p w14:paraId="0E5CF704"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1F7D1B90" w14:textId="77777777" w:rsidR="00C22C7C" w:rsidRPr="00AD18C1" w:rsidRDefault="00C22C7C" w:rsidP="00C22C7C">
      <w:pPr>
        <w:pStyle w:val="NormalBold"/>
      </w:pPr>
      <w:r>
        <w:rPr>
          <w:rStyle w:val="HideTWBExt"/>
          <w:b w:val="0"/>
        </w:rPr>
        <w:t>&lt;/RepeatBlock-By&gt;</w:t>
      </w:r>
    </w:p>
    <w:p w14:paraId="1D972540"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4A7CDC18" w14:textId="77777777" w:rsidR="00C22C7C" w:rsidRPr="00AD18C1" w:rsidRDefault="00C22C7C" w:rsidP="00C22C7C">
      <w:pPr>
        <w:pStyle w:val="NormalBold"/>
      </w:pPr>
      <w:r>
        <w:rPr>
          <w:rStyle w:val="HideTWBExt"/>
        </w:rPr>
        <w:t>&lt;Article&gt;</w:t>
      </w:r>
      <w:r>
        <w:t>Artikkel 16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0F4F4AE" w14:textId="77777777" w:rsidTr="00F072E2">
        <w:trPr>
          <w:trHeight w:hRule="exact" w:val="240"/>
          <w:jc w:val="center"/>
        </w:trPr>
        <w:tc>
          <w:tcPr>
            <w:tcW w:w="9752" w:type="dxa"/>
            <w:gridSpan w:val="2"/>
            <w:tcBorders>
              <w:top w:val="nil"/>
              <w:left w:val="nil"/>
              <w:bottom w:val="nil"/>
              <w:right w:val="nil"/>
            </w:tcBorders>
          </w:tcPr>
          <w:p w14:paraId="33146860" w14:textId="77777777" w:rsidR="00C22C7C" w:rsidRPr="00AD18C1" w:rsidRDefault="00C22C7C" w:rsidP="00F072E2"/>
        </w:tc>
      </w:tr>
      <w:tr w:rsidR="00C22C7C" w14:paraId="6BAF3FC8" w14:textId="77777777" w:rsidTr="00F072E2">
        <w:trPr>
          <w:trHeight w:val="240"/>
          <w:jc w:val="center"/>
        </w:trPr>
        <w:tc>
          <w:tcPr>
            <w:tcW w:w="4876" w:type="dxa"/>
            <w:tcBorders>
              <w:top w:val="nil"/>
              <w:left w:val="nil"/>
              <w:bottom w:val="nil"/>
              <w:right w:val="nil"/>
            </w:tcBorders>
          </w:tcPr>
          <w:p w14:paraId="405B8DD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135CD6F5" w14:textId="77777777" w:rsidR="00C22C7C" w:rsidRPr="00AD18C1" w:rsidRDefault="00C22C7C" w:rsidP="00F072E2">
            <w:pPr>
              <w:pStyle w:val="AmColumnHeading"/>
            </w:pPr>
            <w:r>
              <w:t>Muudatusettepanek</w:t>
            </w:r>
          </w:p>
        </w:tc>
      </w:tr>
      <w:tr w:rsidR="00C22C7C" w14:paraId="6B526CEE" w14:textId="77777777" w:rsidTr="00F072E2">
        <w:trPr>
          <w:jc w:val="center"/>
        </w:trPr>
        <w:tc>
          <w:tcPr>
            <w:tcW w:w="4876" w:type="dxa"/>
            <w:tcBorders>
              <w:top w:val="nil"/>
              <w:left w:val="nil"/>
              <w:bottom w:val="nil"/>
              <w:right w:val="nil"/>
            </w:tcBorders>
          </w:tcPr>
          <w:p w14:paraId="3D2EC023" w14:textId="77777777" w:rsidR="00C22C7C" w:rsidRPr="00AD18C1" w:rsidRDefault="00C22C7C" w:rsidP="00F072E2">
            <w:pPr>
              <w:pStyle w:val="Normal6a"/>
            </w:pPr>
            <w:r>
              <w:t>a.</w:t>
            </w:r>
            <w:r>
              <w:tab/>
              <w:t xml:space="preserve">artikli 10 kohaselt kehtestatud sissesõidukeeldu, mis ületab artikli 10 lõikes 6 osutatud </w:t>
            </w:r>
            <w:r>
              <w:rPr>
                <w:b/>
                <w:i/>
              </w:rPr>
              <w:t>maksimumkestust veel kümne aasta võrra</w:t>
            </w:r>
            <w:r>
              <w:t>;</w:t>
            </w:r>
          </w:p>
        </w:tc>
        <w:tc>
          <w:tcPr>
            <w:tcW w:w="4876" w:type="dxa"/>
            <w:tcBorders>
              <w:top w:val="nil"/>
              <w:left w:val="nil"/>
              <w:bottom w:val="nil"/>
              <w:right w:val="nil"/>
            </w:tcBorders>
          </w:tcPr>
          <w:p w14:paraId="458DC885" w14:textId="77777777" w:rsidR="00C22C7C" w:rsidRPr="00AD18C1" w:rsidRDefault="00C22C7C" w:rsidP="00F072E2">
            <w:pPr>
              <w:pStyle w:val="Normal6a"/>
            </w:pPr>
            <w:r>
              <w:t>a.</w:t>
            </w:r>
            <w:r>
              <w:tab/>
              <w:t xml:space="preserve">artikli 10 kohaselt kehtestatud </w:t>
            </w:r>
            <w:r>
              <w:rPr>
                <w:b/>
                <w:i/>
              </w:rPr>
              <w:t xml:space="preserve">algset </w:t>
            </w:r>
            <w:r>
              <w:t xml:space="preserve">sissesõidukeeldu, mis ületab artikli 10 lõikes 6 osutatud </w:t>
            </w:r>
            <w:r>
              <w:rPr>
                <w:b/>
                <w:i/>
              </w:rPr>
              <w:t>kestust</w:t>
            </w:r>
            <w:r>
              <w:t>;</w:t>
            </w:r>
          </w:p>
        </w:tc>
      </w:tr>
    </w:tbl>
    <w:p w14:paraId="5429E5C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6605B0E" w14:textId="77777777" w:rsidR="00C22C7C" w:rsidRPr="00AD18C1" w:rsidRDefault="00C22C7C" w:rsidP="00C22C7C">
      <w:r>
        <w:rPr>
          <w:rStyle w:val="HideTWBExt"/>
        </w:rPr>
        <w:t>&lt;/Amend&gt;</w:t>
      </w:r>
    </w:p>
    <w:p w14:paraId="5370780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1189</w:t>
      </w:r>
      <w:r>
        <w:rPr>
          <w:rStyle w:val="HideTWBExt"/>
        </w:rPr>
        <w:t>&lt;/NumAm&gt;</w:t>
      </w:r>
    </w:p>
    <w:p w14:paraId="1CBAA3E1"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3F2DACB4" w14:textId="77777777" w:rsidR="00C22C7C" w:rsidRPr="00AD18C1" w:rsidRDefault="00C22C7C" w:rsidP="00C22C7C">
      <w:pPr>
        <w:pStyle w:val="NormalBold"/>
      </w:pPr>
      <w:r>
        <w:rPr>
          <w:rStyle w:val="HideTWBExt"/>
          <w:b w:val="0"/>
        </w:rPr>
        <w:t>&lt;/RepeatBlock-By&gt;</w:t>
      </w:r>
    </w:p>
    <w:p w14:paraId="5647578C"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9F66DC1"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B2FA643" w14:textId="77777777" w:rsidTr="00F072E2">
        <w:trPr>
          <w:trHeight w:hRule="exact" w:val="240"/>
          <w:jc w:val="center"/>
        </w:trPr>
        <w:tc>
          <w:tcPr>
            <w:tcW w:w="9752" w:type="dxa"/>
            <w:gridSpan w:val="2"/>
            <w:tcBorders>
              <w:top w:val="nil"/>
              <w:left w:val="nil"/>
              <w:bottom w:val="nil"/>
              <w:right w:val="nil"/>
            </w:tcBorders>
          </w:tcPr>
          <w:p w14:paraId="4DDD3B10" w14:textId="77777777" w:rsidR="00C22C7C" w:rsidRPr="00AD18C1" w:rsidRDefault="00C22C7C" w:rsidP="00F072E2"/>
        </w:tc>
      </w:tr>
      <w:tr w:rsidR="00C22C7C" w14:paraId="14D00628" w14:textId="77777777" w:rsidTr="00F072E2">
        <w:trPr>
          <w:trHeight w:val="240"/>
          <w:jc w:val="center"/>
        </w:trPr>
        <w:tc>
          <w:tcPr>
            <w:tcW w:w="4876" w:type="dxa"/>
            <w:tcBorders>
              <w:top w:val="nil"/>
              <w:left w:val="nil"/>
              <w:bottom w:val="nil"/>
              <w:right w:val="nil"/>
            </w:tcBorders>
          </w:tcPr>
          <w:p w14:paraId="2E0A1CD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500A53D" w14:textId="77777777" w:rsidR="00C22C7C" w:rsidRPr="00AD18C1" w:rsidRDefault="00C22C7C" w:rsidP="00F072E2">
            <w:pPr>
              <w:pStyle w:val="AmColumnHeading"/>
            </w:pPr>
            <w:r>
              <w:t>Muudatusettepanek</w:t>
            </w:r>
          </w:p>
        </w:tc>
      </w:tr>
      <w:tr w:rsidR="00C22C7C" w14:paraId="2911B542" w14:textId="77777777" w:rsidTr="00F072E2">
        <w:trPr>
          <w:jc w:val="center"/>
        </w:trPr>
        <w:tc>
          <w:tcPr>
            <w:tcW w:w="4876" w:type="dxa"/>
            <w:tcBorders>
              <w:top w:val="nil"/>
              <w:left w:val="nil"/>
              <w:bottom w:val="nil"/>
              <w:right w:val="nil"/>
            </w:tcBorders>
          </w:tcPr>
          <w:p w14:paraId="0B88DCB7" w14:textId="77777777" w:rsidR="00C22C7C" w:rsidRPr="00AD18C1" w:rsidRDefault="00C22C7C" w:rsidP="00F072E2">
            <w:pPr>
              <w:pStyle w:val="Normal6a"/>
            </w:pPr>
            <w:r>
              <w:rPr>
                <w:b/>
                <w:i/>
              </w:rPr>
              <w:t>c.</w:t>
            </w:r>
            <w:r>
              <w:tab/>
            </w:r>
            <w:r>
              <w:rPr>
                <w:b/>
                <w:i/>
              </w:rPr>
              <w:t xml:space="preserve">kinnipidamist vanglates, </w:t>
            </w:r>
            <w:r>
              <w:rPr>
                <w:b/>
                <w:i/>
              </w:rPr>
              <w:lastRenderedPageBreak/>
              <w:t>eraldatuna tavavangidest;</w:t>
            </w:r>
          </w:p>
        </w:tc>
        <w:tc>
          <w:tcPr>
            <w:tcW w:w="4876" w:type="dxa"/>
            <w:tcBorders>
              <w:top w:val="nil"/>
              <w:left w:val="nil"/>
              <w:bottom w:val="nil"/>
              <w:right w:val="nil"/>
            </w:tcBorders>
          </w:tcPr>
          <w:p w14:paraId="1C880417" w14:textId="77777777" w:rsidR="00C22C7C" w:rsidRPr="00AD18C1" w:rsidRDefault="00C22C7C" w:rsidP="00F072E2">
            <w:pPr>
              <w:pStyle w:val="Normal6a"/>
            </w:pPr>
            <w:r>
              <w:rPr>
                <w:b/>
                <w:i/>
              </w:rPr>
              <w:lastRenderedPageBreak/>
              <w:t>välja jäetud</w:t>
            </w:r>
          </w:p>
        </w:tc>
      </w:tr>
    </w:tbl>
    <w:p w14:paraId="276362B8"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ACEFA19" w14:textId="77777777" w:rsidR="00C22C7C" w:rsidRPr="00AD18C1" w:rsidRDefault="00C22C7C" w:rsidP="00C22C7C">
      <w:pPr>
        <w:pStyle w:val="AmJustTitle"/>
      </w:pPr>
      <w:r>
        <w:rPr>
          <w:rStyle w:val="HideTWBExt"/>
        </w:rPr>
        <w:t>&lt;TitreJust&gt;</w:t>
      </w:r>
      <w:r>
        <w:t>Selgitus</w:t>
      </w:r>
      <w:r>
        <w:rPr>
          <w:rStyle w:val="HideTWBExt"/>
        </w:rPr>
        <w:t>&lt;/TitreJust&gt;</w:t>
      </w:r>
    </w:p>
    <w:p w14:paraId="615D4EF9" w14:textId="77777777" w:rsidR="00C22C7C" w:rsidRPr="00AD18C1" w:rsidRDefault="00C22C7C" w:rsidP="00C22C7C">
      <w:pPr>
        <w:pStyle w:val="AmJustText"/>
      </w:pPr>
      <w:r>
        <w:t>Sisserändega seotud haldusõigus ei tohiks viia kuritegevuse eeldamiseni. Kuriteo toime pannud kolmandate riikide kodanikke tuleks asjaomase liikmesriigi kriminaalõiguse kohaselt vastutusele võtta. Nii tuleks kurjategijatega tegeleda.</w:t>
      </w:r>
    </w:p>
    <w:p w14:paraId="53AB81A5" w14:textId="77777777" w:rsidR="00C22C7C" w:rsidRPr="00AD18C1" w:rsidRDefault="00C22C7C" w:rsidP="00C22C7C">
      <w:r>
        <w:rPr>
          <w:rStyle w:val="HideTWBExt"/>
        </w:rPr>
        <w:t>&lt;/Amend&gt;</w:t>
      </w:r>
    </w:p>
    <w:p w14:paraId="47873028"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1190</w:t>
      </w:r>
      <w:r>
        <w:rPr>
          <w:rStyle w:val="HideTWBExt"/>
        </w:rPr>
        <w:t>&lt;/NumAm&gt;</w:t>
      </w:r>
    </w:p>
    <w:p w14:paraId="284F43BA"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03E5FE35" w14:textId="77777777" w:rsidR="00C22C7C" w:rsidRPr="00AD18C1" w:rsidRDefault="00C22C7C" w:rsidP="00C22C7C">
      <w:pPr>
        <w:pStyle w:val="NormalBold"/>
      </w:pPr>
      <w:r>
        <w:rPr>
          <w:rStyle w:val="HideTWBExt"/>
          <w:b w:val="0"/>
        </w:rPr>
        <w:t>&lt;/RepeatBlock-By&gt;</w:t>
      </w:r>
    </w:p>
    <w:p w14:paraId="2955DD3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E1570E2"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EB584C2" w14:textId="77777777" w:rsidTr="00F072E2">
        <w:trPr>
          <w:trHeight w:hRule="exact" w:val="240"/>
          <w:jc w:val="center"/>
        </w:trPr>
        <w:tc>
          <w:tcPr>
            <w:tcW w:w="9752" w:type="dxa"/>
            <w:gridSpan w:val="2"/>
            <w:tcBorders>
              <w:top w:val="nil"/>
              <w:left w:val="nil"/>
              <w:bottom w:val="nil"/>
              <w:right w:val="nil"/>
            </w:tcBorders>
          </w:tcPr>
          <w:p w14:paraId="77987460" w14:textId="77777777" w:rsidR="00C22C7C" w:rsidRPr="00AD18C1" w:rsidRDefault="00C22C7C" w:rsidP="00F072E2"/>
        </w:tc>
      </w:tr>
      <w:tr w:rsidR="00C22C7C" w14:paraId="707EC8B4" w14:textId="77777777" w:rsidTr="00F072E2">
        <w:trPr>
          <w:trHeight w:val="240"/>
          <w:jc w:val="center"/>
        </w:trPr>
        <w:tc>
          <w:tcPr>
            <w:tcW w:w="4876" w:type="dxa"/>
            <w:tcBorders>
              <w:top w:val="nil"/>
              <w:left w:val="nil"/>
              <w:bottom w:val="nil"/>
              <w:right w:val="nil"/>
            </w:tcBorders>
          </w:tcPr>
          <w:p w14:paraId="04B2BFF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87A8CF7" w14:textId="77777777" w:rsidR="00C22C7C" w:rsidRPr="00AD18C1" w:rsidRDefault="00C22C7C" w:rsidP="00F072E2">
            <w:pPr>
              <w:pStyle w:val="AmColumnHeading"/>
            </w:pPr>
            <w:r>
              <w:t>Muudatusettepanek</w:t>
            </w:r>
          </w:p>
        </w:tc>
      </w:tr>
      <w:tr w:rsidR="00C22C7C" w14:paraId="6F2E3468" w14:textId="77777777" w:rsidTr="00F072E2">
        <w:trPr>
          <w:jc w:val="center"/>
        </w:trPr>
        <w:tc>
          <w:tcPr>
            <w:tcW w:w="4876" w:type="dxa"/>
            <w:tcBorders>
              <w:top w:val="nil"/>
              <w:left w:val="nil"/>
              <w:bottom w:val="nil"/>
              <w:right w:val="nil"/>
            </w:tcBorders>
          </w:tcPr>
          <w:p w14:paraId="4AE68D96" w14:textId="77777777" w:rsidR="00C22C7C" w:rsidRPr="00AD18C1" w:rsidRDefault="00C22C7C" w:rsidP="00F072E2">
            <w:pPr>
              <w:pStyle w:val="Normal6a"/>
            </w:pPr>
            <w:r>
              <w:t>c.</w:t>
            </w:r>
            <w:r>
              <w:tab/>
              <w:t>kinnipidamist vanglates</w:t>
            </w:r>
            <w:r>
              <w:rPr>
                <w:b/>
                <w:i/>
              </w:rPr>
              <w:t>, eraldatuna tavavangidest</w:t>
            </w:r>
            <w:r>
              <w:t>;</w:t>
            </w:r>
          </w:p>
        </w:tc>
        <w:tc>
          <w:tcPr>
            <w:tcW w:w="4876" w:type="dxa"/>
            <w:tcBorders>
              <w:top w:val="nil"/>
              <w:left w:val="nil"/>
              <w:bottom w:val="nil"/>
              <w:right w:val="nil"/>
            </w:tcBorders>
          </w:tcPr>
          <w:p w14:paraId="09D2986D" w14:textId="77777777" w:rsidR="00C22C7C" w:rsidRPr="00AD18C1" w:rsidRDefault="00C22C7C" w:rsidP="00F072E2">
            <w:pPr>
              <w:pStyle w:val="Normal6a"/>
            </w:pPr>
            <w:r>
              <w:t>c.</w:t>
            </w:r>
            <w:r>
              <w:tab/>
              <w:t>kinnipidamist vanglates;</w:t>
            </w:r>
          </w:p>
        </w:tc>
      </w:tr>
    </w:tbl>
    <w:p w14:paraId="5A9D7D6E"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6E1C458" w14:textId="77777777" w:rsidR="00C22C7C" w:rsidRPr="00AD18C1" w:rsidRDefault="00C22C7C" w:rsidP="00C22C7C">
      <w:r>
        <w:rPr>
          <w:rStyle w:val="HideTWBExt"/>
        </w:rPr>
        <w:t>&lt;/Amend&gt;</w:t>
      </w:r>
    </w:p>
    <w:p w14:paraId="2CF5E07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1191</w:t>
      </w:r>
      <w:r>
        <w:rPr>
          <w:rStyle w:val="HideTWBExt"/>
        </w:rPr>
        <w:t>&lt;/NumAm&gt;</w:t>
      </w:r>
    </w:p>
    <w:p w14:paraId="6FB03673"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5625CD17" w14:textId="77777777" w:rsidR="00C22C7C" w:rsidRPr="00AD18C1" w:rsidRDefault="00C22C7C" w:rsidP="00C22C7C">
      <w:pPr>
        <w:pStyle w:val="NormalBold"/>
      </w:pPr>
      <w:r>
        <w:rPr>
          <w:rStyle w:val="HideTWBExt"/>
          <w:b w:val="0"/>
        </w:rPr>
        <w:t>&lt;/RepeatBlock-By&gt;</w:t>
      </w:r>
    </w:p>
    <w:p w14:paraId="0339DA2E"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D73BCA0"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40AF55C" w14:textId="77777777" w:rsidTr="00F072E2">
        <w:trPr>
          <w:trHeight w:hRule="exact" w:val="240"/>
          <w:jc w:val="center"/>
        </w:trPr>
        <w:tc>
          <w:tcPr>
            <w:tcW w:w="9752" w:type="dxa"/>
            <w:gridSpan w:val="2"/>
            <w:tcBorders>
              <w:top w:val="nil"/>
              <w:left w:val="nil"/>
              <w:bottom w:val="nil"/>
              <w:right w:val="nil"/>
            </w:tcBorders>
          </w:tcPr>
          <w:p w14:paraId="3C181C85" w14:textId="77777777" w:rsidR="00C22C7C" w:rsidRPr="00AD18C1" w:rsidRDefault="00C22C7C" w:rsidP="00F072E2"/>
        </w:tc>
      </w:tr>
      <w:tr w:rsidR="00C22C7C" w14:paraId="4AE043A0" w14:textId="77777777" w:rsidTr="00F072E2">
        <w:trPr>
          <w:trHeight w:val="240"/>
          <w:jc w:val="center"/>
        </w:trPr>
        <w:tc>
          <w:tcPr>
            <w:tcW w:w="4876" w:type="dxa"/>
            <w:tcBorders>
              <w:top w:val="nil"/>
              <w:left w:val="nil"/>
              <w:bottom w:val="nil"/>
              <w:right w:val="nil"/>
            </w:tcBorders>
          </w:tcPr>
          <w:p w14:paraId="3373722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EEE6687" w14:textId="77777777" w:rsidR="00C22C7C" w:rsidRPr="00AD18C1" w:rsidRDefault="00C22C7C" w:rsidP="00F072E2">
            <w:pPr>
              <w:pStyle w:val="AmColumnHeading"/>
            </w:pPr>
            <w:r>
              <w:t>Muudatusettepanek</w:t>
            </w:r>
          </w:p>
        </w:tc>
      </w:tr>
      <w:tr w:rsidR="00C22C7C" w14:paraId="6159629F" w14:textId="77777777" w:rsidTr="00F072E2">
        <w:trPr>
          <w:jc w:val="center"/>
        </w:trPr>
        <w:tc>
          <w:tcPr>
            <w:tcW w:w="4876" w:type="dxa"/>
            <w:tcBorders>
              <w:top w:val="nil"/>
              <w:left w:val="nil"/>
              <w:bottom w:val="nil"/>
              <w:right w:val="nil"/>
            </w:tcBorders>
          </w:tcPr>
          <w:p w14:paraId="188F3143" w14:textId="77777777" w:rsidR="00C22C7C" w:rsidRPr="00AD18C1" w:rsidRDefault="00C22C7C" w:rsidP="00F072E2">
            <w:pPr>
              <w:pStyle w:val="Normal6a"/>
            </w:pPr>
            <w:r>
              <w:t>c.</w:t>
            </w:r>
            <w:r>
              <w:tab/>
              <w:t>kinnipidamist vanglates, eraldatuna tavavangidest;</w:t>
            </w:r>
          </w:p>
        </w:tc>
        <w:tc>
          <w:tcPr>
            <w:tcW w:w="4876" w:type="dxa"/>
            <w:tcBorders>
              <w:top w:val="nil"/>
              <w:left w:val="nil"/>
              <w:bottom w:val="nil"/>
              <w:right w:val="nil"/>
            </w:tcBorders>
          </w:tcPr>
          <w:p w14:paraId="48618C8A" w14:textId="77777777" w:rsidR="00C22C7C" w:rsidRPr="00AD18C1" w:rsidRDefault="00C22C7C" w:rsidP="00F072E2">
            <w:pPr>
              <w:pStyle w:val="Normal6a"/>
            </w:pPr>
            <w:r>
              <w:t>c.</w:t>
            </w:r>
            <w:r>
              <w:tab/>
              <w:t>kinnipidamist vanglates</w:t>
            </w:r>
            <w:r>
              <w:rPr>
                <w:b/>
                <w:i/>
              </w:rPr>
              <w:t xml:space="preserve"> või kinnipidamisrajatistes</w:t>
            </w:r>
            <w:r>
              <w:t>, eraldatuna tavavangidest;</w:t>
            </w:r>
          </w:p>
        </w:tc>
      </w:tr>
    </w:tbl>
    <w:p w14:paraId="3D295B75"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6A66E58" w14:textId="77777777" w:rsidR="00C22C7C" w:rsidRPr="00AD18C1" w:rsidRDefault="00C22C7C" w:rsidP="00C22C7C">
      <w:r>
        <w:rPr>
          <w:rStyle w:val="HideTWBExt"/>
        </w:rPr>
        <w:t>&lt;/Amend&gt;</w:t>
      </w:r>
    </w:p>
    <w:p w14:paraId="4565A79F"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1192</w:t>
      </w:r>
      <w:r>
        <w:rPr>
          <w:rStyle w:val="HideTWBExt"/>
        </w:rPr>
        <w:t>&lt;/NumAm&gt;</w:t>
      </w:r>
    </w:p>
    <w:p w14:paraId="67DC52C1"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A5FA7B5" w14:textId="77777777" w:rsidR="00C22C7C" w:rsidRPr="00AD18C1" w:rsidRDefault="00C22C7C" w:rsidP="00C22C7C">
      <w:pPr>
        <w:pStyle w:val="NormalBold"/>
      </w:pPr>
      <w:r>
        <w:rPr>
          <w:rStyle w:val="HideTWBExt"/>
          <w:b w:val="0"/>
        </w:rPr>
        <w:t>&lt;/RepeatBlock-By&gt;</w:t>
      </w:r>
    </w:p>
    <w:p w14:paraId="12B18C52" w14:textId="77777777" w:rsidR="00C22C7C" w:rsidRPr="00AD18C1" w:rsidRDefault="00C22C7C" w:rsidP="00C22C7C">
      <w:pPr>
        <w:pStyle w:val="NormalBold"/>
      </w:pPr>
      <w:r>
        <w:rPr>
          <w:rStyle w:val="HideTWBExt"/>
        </w:rPr>
        <w:lastRenderedPageBreak/>
        <w:t>&lt;DocAmend&gt;</w:t>
      </w:r>
      <w:r>
        <w:t>Ettepanek võtta vastu määrus</w:t>
      </w:r>
      <w:r>
        <w:rPr>
          <w:rStyle w:val="HideTWBExt"/>
        </w:rPr>
        <w:t>&lt;/DocAmend&gt;</w:t>
      </w:r>
    </w:p>
    <w:p w14:paraId="4060D6CB"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8EEB0E0" w14:textId="77777777" w:rsidTr="00F072E2">
        <w:trPr>
          <w:trHeight w:hRule="exact" w:val="240"/>
          <w:jc w:val="center"/>
        </w:trPr>
        <w:tc>
          <w:tcPr>
            <w:tcW w:w="9752" w:type="dxa"/>
            <w:gridSpan w:val="2"/>
            <w:tcBorders>
              <w:top w:val="nil"/>
              <w:left w:val="nil"/>
              <w:bottom w:val="nil"/>
              <w:right w:val="nil"/>
            </w:tcBorders>
          </w:tcPr>
          <w:p w14:paraId="5E1CFBA4" w14:textId="77777777" w:rsidR="00C22C7C" w:rsidRPr="00AD18C1" w:rsidRDefault="00C22C7C" w:rsidP="00F072E2"/>
        </w:tc>
      </w:tr>
      <w:tr w:rsidR="00C22C7C" w14:paraId="319C690C" w14:textId="77777777" w:rsidTr="00F072E2">
        <w:trPr>
          <w:trHeight w:val="240"/>
          <w:jc w:val="center"/>
        </w:trPr>
        <w:tc>
          <w:tcPr>
            <w:tcW w:w="4876" w:type="dxa"/>
            <w:tcBorders>
              <w:top w:val="nil"/>
              <w:left w:val="nil"/>
              <w:bottom w:val="nil"/>
              <w:right w:val="nil"/>
            </w:tcBorders>
          </w:tcPr>
          <w:p w14:paraId="1804433D"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6944809" w14:textId="77777777" w:rsidR="00C22C7C" w:rsidRPr="00AD18C1" w:rsidRDefault="00C22C7C" w:rsidP="00F072E2">
            <w:pPr>
              <w:pStyle w:val="AmColumnHeading"/>
            </w:pPr>
            <w:r>
              <w:t>Muudatusettepanek</w:t>
            </w:r>
          </w:p>
        </w:tc>
      </w:tr>
      <w:tr w:rsidR="00C22C7C" w14:paraId="313592C1" w14:textId="77777777" w:rsidTr="00F072E2">
        <w:trPr>
          <w:jc w:val="center"/>
        </w:trPr>
        <w:tc>
          <w:tcPr>
            <w:tcW w:w="4876" w:type="dxa"/>
            <w:tcBorders>
              <w:top w:val="nil"/>
              <w:left w:val="nil"/>
              <w:bottom w:val="nil"/>
              <w:right w:val="nil"/>
            </w:tcBorders>
          </w:tcPr>
          <w:p w14:paraId="5876BADD" w14:textId="77777777" w:rsidR="00C22C7C" w:rsidRPr="00AD18C1" w:rsidRDefault="00C22C7C" w:rsidP="00F072E2">
            <w:pPr>
              <w:pStyle w:val="Normal6a"/>
            </w:pPr>
            <w:r>
              <w:t>c.</w:t>
            </w:r>
            <w:r>
              <w:tab/>
              <w:t>kinnipidamist vanglates, eraldatuna tavavangidest;</w:t>
            </w:r>
          </w:p>
        </w:tc>
        <w:tc>
          <w:tcPr>
            <w:tcW w:w="4876" w:type="dxa"/>
            <w:tcBorders>
              <w:top w:val="nil"/>
              <w:left w:val="nil"/>
              <w:bottom w:val="nil"/>
              <w:right w:val="nil"/>
            </w:tcBorders>
          </w:tcPr>
          <w:p w14:paraId="5DEB9164" w14:textId="77777777" w:rsidR="00C22C7C" w:rsidRPr="00AD18C1" w:rsidRDefault="00C22C7C" w:rsidP="00F072E2">
            <w:pPr>
              <w:pStyle w:val="Normal6a"/>
            </w:pPr>
            <w:r>
              <w:t>c.</w:t>
            </w:r>
            <w:r>
              <w:tab/>
              <w:t>kinnipidamist vanglates</w:t>
            </w:r>
            <w:r>
              <w:rPr>
                <w:b/>
                <w:i/>
              </w:rPr>
              <w:t xml:space="preserve"> ja kui see on võimalik</w:t>
            </w:r>
            <w:r>
              <w:t>, eraldatuna tavavangidest;</w:t>
            </w:r>
          </w:p>
        </w:tc>
      </w:tr>
    </w:tbl>
    <w:p w14:paraId="6F4BBF6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7FA51E5" w14:textId="77777777" w:rsidR="00C22C7C" w:rsidRPr="00AD18C1" w:rsidRDefault="00C22C7C" w:rsidP="00C22C7C">
      <w:r>
        <w:rPr>
          <w:rStyle w:val="HideTWBExt"/>
        </w:rPr>
        <w:t>&lt;/Amend&gt;</w:t>
      </w:r>
    </w:p>
    <w:p w14:paraId="58A17DD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1193</w:t>
      </w:r>
      <w:r>
        <w:rPr>
          <w:rStyle w:val="HideTWBExt"/>
        </w:rPr>
        <w:t>&lt;/NumAm&gt;</w:t>
      </w:r>
    </w:p>
    <w:p w14:paraId="46666FBC"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62D96114"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486E17AE" w14:textId="77777777" w:rsidR="00C22C7C" w:rsidRPr="00AD18C1" w:rsidRDefault="00C22C7C" w:rsidP="00C22C7C">
      <w:pPr>
        <w:pStyle w:val="NormalBold"/>
      </w:pPr>
      <w:r>
        <w:rPr>
          <w:rStyle w:val="HideTWBExt"/>
          <w:b w:val="0"/>
        </w:rPr>
        <w:t>&lt;/RepeatBlock-By&gt;</w:t>
      </w:r>
    </w:p>
    <w:p w14:paraId="428F38C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B8186C8"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12AE27D" w14:textId="77777777" w:rsidTr="00F072E2">
        <w:trPr>
          <w:trHeight w:hRule="exact" w:val="240"/>
          <w:jc w:val="center"/>
        </w:trPr>
        <w:tc>
          <w:tcPr>
            <w:tcW w:w="9752" w:type="dxa"/>
            <w:gridSpan w:val="2"/>
            <w:tcBorders>
              <w:top w:val="nil"/>
              <w:left w:val="nil"/>
              <w:bottom w:val="nil"/>
              <w:right w:val="nil"/>
            </w:tcBorders>
          </w:tcPr>
          <w:p w14:paraId="031C5664" w14:textId="77777777" w:rsidR="00C22C7C" w:rsidRPr="00AD18C1" w:rsidRDefault="00C22C7C" w:rsidP="00F072E2"/>
        </w:tc>
      </w:tr>
      <w:tr w:rsidR="00C22C7C" w14:paraId="5005FA4D" w14:textId="77777777" w:rsidTr="00F072E2">
        <w:trPr>
          <w:trHeight w:val="240"/>
          <w:jc w:val="center"/>
        </w:trPr>
        <w:tc>
          <w:tcPr>
            <w:tcW w:w="4876" w:type="dxa"/>
            <w:tcBorders>
              <w:top w:val="nil"/>
              <w:left w:val="nil"/>
              <w:bottom w:val="nil"/>
              <w:right w:val="nil"/>
            </w:tcBorders>
          </w:tcPr>
          <w:p w14:paraId="153FBD0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943FB21" w14:textId="77777777" w:rsidR="00C22C7C" w:rsidRPr="00AD18C1" w:rsidRDefault="00C22C7C" w:rsidP="00F072E2">
            <w:pPr>
              <w:pStyle w:val="AmColumnHeading"/>
            </w:pPr>
            <w:r>
              <w:t>Muudatusettepanek</w:t>
            </w:r>
          </w:p>
        </w:tc>
      </w:tr>
      <w:tr w:rsidR="00C22C7C" w14:paraId="27E69053" w14:textId="77777777" w:rsidTr="00F072E2">
        <w:trPr>
          <w:jc w:val="center"/>
        </w:trPr>
        <w:tc>
          <w:tcPr>
            <w:tcW w:w="4876" w:type="dxa"/>
            <w:tcBorders>
              <w:top w:val="nil"/>
              <w:left w:val="nil"/>
              <w:bottom w:val="nil"/>
              <w:right w:val="nil"/>
            </w:tcBorders>
          </w:tcPr>
          <w:p w14:paraId="10604999" w14:textId="77777777" w:rsidR="00C22C7C" w:rsidRPr="00AD18C1" w:rsidRDefault="00C22C7C" w:rsidP="00F072E2">
            <w:pPr>
              <w:pStyle w:val="Normal6a"/>
            </w:pPr>
            <w:r>
              <w:t>c.</w:t>
            </w:r>
            <w:r>
              <w:tab/>
              <w:t>kinnipidamist vanglates</w:t>
            </w:r>
            <w:r>
              <w:rPr>
                <w:b/>
                <w:i/>
              </w:rPr>
              <w:t>, eraldatuna tavavangidest;</w:t>
            </w:r>
          </w:p>
        </w:tc>
        <w:tc>
          <w:tcPr>
            <w:tcW w:w="4876" w:type="dxa"/>
            <w:tcBorders>
              <w:top w:val="nil"/>
              <w:left w:val="nil"/>
              <w:bottom w:val="nil"/>
              <w:right w:val="nil"/>
            </w:tcBorders>
          </w:tcPr>
          <w:p w14:paraId="58F41C17" w14:textId="77777777" w:rsidR="00C22C7C" w:rsidRPr="00AD18C1" w:rsidRDefault="00C22C7C" w:rsidP="00F072E2">
            <w:pPr>
              <w:pStyle w:val="Normal6a"/>
            </w:pPr>
            <w:r>
              <w:t>c.</w:t>
            </w:r>
            <w:r>
              <w:tab/>
              <w:t>kinnipidamist vanglates</w:t>
            </w:r>
          </w:p>
        </w:tc>
      </w:tr>
    </w:tbl>
    <w:p w14:paraId="533B7E31"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C6506ED" w14:textId="77777777" w:rsidR="00C22C7C" w:rsidRPr="00AD18C1" w:rsidRDefault="00C22C7C" w:rsidP="00C22C7C">
      <w:r>
        <w:rPr>
          <w:rStyle w:val="HideTWBExt"/>
        </w:rPr>
        <w:t>&lt;/Amend&gt;</w:t>
      </w:r>
    </w:p>
    <w:p w14:paraId="422A6763"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1194</w:t>
      </w:r>
      <w:r>
        <w:rPr>
          <w:rStyle w:val="HideTWBExt"/>
        </w:rPr>
        <w:t>&lt;/NumAm&gt;</w:t>
      </w:r>
    </w:p>
    <w:p w14:paraId="6FCD2464" w14:textId="77777777" w:rsidR="00C22C7C" w:rsidRPr="00AD18C1" w:rsidRDefault="00C22C7C" w:rsidP="00C22C7C">
      <w:pPr>
        <w:pStyle w:val="NormalBold"/>
      </w:pPr>
      <w:r>
        <w:rPr>
          <w:rStyle w:val="HideTWBExt"/>
          <w:b w:val="0"/>
        </w:rPr>
        <w:t>&lt;RepeatBlock-By&gt;&lt;Members&gt;</w:t>
      </w:r>
      <w:r>
        <w:t>Ana Miguel Pedro</w:t>
      </w:r>
      <w:r>
        <w:rPr>
          <w:rStyle w:val="HideTWBExt"/>
          <w:b w:val="0"/>
        </w:rPr>
        <w:t>&lt;/Members&gt;</w:t>
      </w:r>
    </w:p>
    <w:p w14:paraId="2BFA11F5" w14:textId="77777777" w:rsidR="00C22C7C" w:rsidRPr="00AD18C1" w:rsidRDefault="00C22C7C" w:rsidP="00C22C7C">
      <w:pPr>
        <w:pStyle w:val="NormalBold"/>
      </w:pPr>
      <w:r>
        <w:rPr>
          <w:rStyle w:val="HideTWBExt"/>
          <w:b w:val="0"/>
        </w:rPr>
        <w:t>&lt;/RepeatBlock-By&gt;</w:t>
      </w:r>
    </w:p>
    <w:p w14:paraId="338FA0C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8178B52" w14:textId="77777777" w:rsidR="00C22C7C" w:rsidRPr="00AD18C1" w:rsidRDefault="00C22C7C" w:rsidP="00C22C7C">
      <w:pPr>
        <w:pStyle w:val="NormalBold"/>
      </w:pPr>
      <w:r>
        <w:rPr>
          <w:rStyle w:val="HideTWBExt"/>
        </w:rPr>
        <w:t>&lt;Article&gt;</w:t>
      </w:r>
      <w:r>
        <w:t>Artikkel 16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DAB2225" w14:textId="77777777" w:rsidTr="00F072E2">
        <w:trPr>
          <w:trHeight w:hRule="exact" w:val="240"/>
          <w:jc w:val="center"/>
        </w:trPr>
        <w:tc>
          <w:tcPr>
            <w:tcW w:w="9752" w:type="dxa"/>
            <w:gridSpan w:val="2"/>
            <w:tcBorders>
              <w:top w:val="nil"/>
              <w:left w:val="nil"/>
              <w:bottom w:val="nil"/>
              <w:right w:val="nil"/>
            </w:tcBorders>
          </w:tcPr>
          <w:p w14:paraId="2A4895E4" w14:textId="77777777" w:rsidR="00C22C7C" w:rsidRPr="00AD18C1" w:rsidRDefault="00C22C7C" w:rsidP="00F072E2"/>
        </w:tc>
      </w:tr>
      <w:tr w:rsidR="00C22C7C" w14:paraId="34E0D669" w14:textId="77777777" w:rsidTr="00F072E2">
        <w:trPr>
          <w:trHeight w:val="240"/>
          <w:jc w:val="center"/>
        </w:trPr>
        <w:tc>
          <w:tcPr>
            <w:tcW w:w="4876" w:type="dxa"/>
            <w:tcBorders>
              <w:top w:val="nil"/>
              <w:left w:val="nil"/>
              <w:bottom w:val="nil"/>
              <w:right w:val="nil"/>
            </w:tcBorders>
          </w:tcPr>
          <w:p w14:paraId="6949C8D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EABEE46" w14:textId="77777777" w:rsidR="00C22C7C" w:rsidRPr="00AD18C1" w:rsidRDefault="00C22C7C" w:rsidP="00F072E2">
            <w:pPr>
              <w:pStyle w:val="AmColumnHeading"/>
            </w:pPr>
            <w:r>
              <w:t>Muudatusettepanek</w:t>
            </w:r>
          </w:p>
        </w:tc>
      </w:tr>
      <w:tr w:rsidR="00C22C7C" w14:paraId="7D2C5EAF" w14:textId="77777777" w:rsidTr="00F072E2">
        <w:trPr>
          <w:jc w:val="center"/>
        </w:trPr>
        <w:tc>
          <w:tcPr>
            <w:tcW w:w="4876" w:type="dxa"/>
            <w:tcBorders>
              <w:top w:val="nil"/>
              <w:left w:val="nil"/>
              <w:bottom w:val="nil"/>
              <w:right w:val="nil"/>
            </w:tcBorders>
          </w:tcPr>
          <w:p w14:paraId="308E51F6" w14:textId="77777777" w:rsidR="00C22C7C" w:rsidRPr="00AD18C1" w:rsidRDefault="00C22C7C" w:rsidP="00F072E2">
            <w:pPr>
              <w:pStyle w:val="Normal6a"/>
            </w:pPr>
            <w:r>
              <w:t>c.</w:t>
            </w:r>
            <w:r>
              <w:tab/>
              <w:t>kinnipidamist vanglates, eraldatuna tavavangidest;</w:t>
            </w:r>
          </w:p>
        </w:tc>
        <w:tc>
          <w:tcPr>
            <w:tcW w:w="4876" w:type="dxa"/>
            <w:tcBorders>
              <w:top w:val="nil"/>
              <w:left w:val="nil"/>
              <w:bottom w:val="nil"/>
              <w:right w:val="nil"/>
            </w:tcBorders>
          </w:tcPr>
          <w:p w14:paraId="5EEB1FB5" w14:textId="77777777" w:rsidR="00C22C7C" w:rsidRPr="00AD18C1" w:rsidRDefault="00C22C7C" w:rsidP="00F072E2">
            <w:pPr>
              <w:pStyle w:val="Normal6a"/>
            </w:pPr>
            <w:r>
              <w:t>c.</w:t>
            </w:r>
            <w:r>
              <w:tab/>
              <w:t>kinnipidamist vanglates;</w:t>
            </w:r>
          </w:p>
        </w:tc>
      </w:tr>
    </w:tbl>
    <w:p w14:paraId="2A394A0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2DA8C8B" w14:textId="77777777" w:rsidR="00C22C7C" w:rsidRPr="00AD18C1" w:rsidRDefault="00C22C7C" w:rsidP="00C22C7C">
      <w:r>
        <w:rPr>
          <w:rStyle w:val="HideTWBExt"/>
        </w:rPr>
        <w:t>&lt;/Amend&gt;</w:t>
      </w:r>
    </w:p>
    <w:p w14:paraId="6B73C47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1195</w:t>
      </w:r>
      <w:r>
        <w:rPr>
          <w:rStyle w:val="HideTWBExt"/>
        </w:rPr>
        <w:t>&lt;/NumAm&gt;</w:t>
      </w:r>
    </w:p>
    <w:p w14:paraId="5345977F"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FD1C3DF" w14:textId="77777777" w:rsidR="00C22C7C" w:rsidRPr="00AD18C1" w:rsidRDefault="00C22C7C" w:rsidP="00C22C7C">
      <w:pPr>
        <w:pStyle w:val="NormalBold"/>
      </w:pPr>
      <w:r>
        <w:rPr>
          <w:rStyle w:val="HideTWBExt"/>
          <w:b w:val="0"/>
        </w:rPr>
        <w:t>&lt;/RepeatBlock-By&gt;</w:t>
      </w:r>
    </w:p>
    <w:p w14:paraId="1D54089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BDA8D1B" w14:textId="77777777" w:rsidR="00C22C7C" w:rsidRPr="00AD18C1" w:rsidRDefault="00C22C7C" w:rsidP="00C22C7C">
      <w:pPr>
        <w:pStyle w:val="NormalBold"/>
      </w:pPr>
      <w:r>
        <w:rPr>
          <w:rStyle w:val="HideTWBExt"/>
        </w:rPr>
        <w:t>&lt;Article&gt;</w:t>
      </w:r>
      <w:r>
        <w:t>Artikkel 16 – lõige 3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7BA592BE" w14:textId="77777777" w:rsidTr="00F072E2">
        <w:trPr>
          <w:trHeight w:hRule="exact" w:val="240"/>
          <w:jc w:val="center"/>
        </w:trPr>
        <w:tc>
          <w:tcPr>
            <w:tcW w:w="9752" w:type="dxa"/>
            <w:gridSpan w:val="2"/>
            <w:tcBorders>
              <w:top w:val="nil"/>
              <w:left w:val="nil"/>
              <w:bottom w:val="nil"/>
              <w:right w:val="nil"/>
            </w:tcBorders>
          </w:tcPr>
          <w:p w14:paraId="4A640F23" w14:textId="77777777" w:rsidR="00C22C7C" w:rsidRPr="00AD18C1" w:rsidRDefault="00C22C7C" w:rsidP="00F072E2"/>
        </w:tc>
      </w:tr>
      <w:tr w:rsidR="00C22C7C" w14:paraId="001DB896" w14:textId="77777777" w:rsidTr="00F072E2">
        <w:trPr>
          <w:trHeight w:val="240"/>
          <w:jc w:val="center"/>
        </w:trPr>
        <w:tc>
          <w:tcPr>
            <w:tcW w:w="4876" w:type="dxa"/>
            <w:tcBorders>
              <w:top w:val="nil"/>
              <w:left w:val="nil"/>
              <w:bottom w:val="nil"/>
              <w:right w:val="nil"/>
            </w:tcBorders>
          </w:tcPr>
          <w:p w14:paraId="19FB8BD8" w14:textId="77777777" w:rsidR="00C22C7C" w:rsidRPr="00AD18C1" w:rsidRDefault="00C22C7C" w:rsidP="00F072E2">
            <w:pPr>
              <w:pStyle w:val="AmColumnHeading"/>
            </w:pPr>
            <w:r>
              <w:lastRenderedPageBreak/>
              <w:t>Komisjoni ettepanek</w:t>
            </w:r>
          </w:p>
        </w:tc>
        <w:tc>
          <w:tcPr>
            <w:tcW w:w="4876" w:type="dxa"/>
            <w:tcBorders>
              <w:top w:val="nil"/>
              <w:left w:val="nil"/>
              <w:bottom w:val="nil"/>
              <w:right w:val="nil"/>
            </w:tcBorders>
          </w:tcPr>
          <w:p w14:paraId="6230AB05" w14:textId="77777777" w:rsidR="00C22C7C" w:rsidRPr="00AD18C1" w:rsidRDefault="00C22C7C" w:rsidP="00F072E2">
            <w:pPr>
              <w:pStyle w:val="AmColumnHeading"/>
            </w:pPr>
            <w:r>
              <w:t>Muudatusettepanek</w:t>
            </w:r>
          </w:p>
        </w:tc>
      </w:tr>
      <w:tr w:rsidR="00C22C7C" w14:paraId="1E30D50C" w14:textId="77777777" w:rsidTr="00F072E2">
        <w:trPr>
          <w:jc w:val="center"/>
        </w:trPr>
        <w:tc>
          <w:tcPr>
            <w:tcW w:w="4876" w:type="dxa"/>
            <w:tcBorders>
              <w:top w:val="nil"/>
              <w:left w:val="nil"/>
              <w:bottom w:val="nil"/>
              <w:right w:val="nil"/>
            </w:tcBorders>
          </w:tcPr>
          <w:p w14:paraId="0F3EF6D6" w14:textId="77777777" w:rsidR="00C22C7C" w:rsidRPr="00AD18C1" w:rsidRDefault="00C22C7C" w:rsidP="00F072E2">
            <w:pPr>
              <w:pStyle w:val="Normal6a"/>
            </w:pPr>
            <w:r>
              <w:rPr>
                <w:b/>
                <w:i/>
              </w:rPr>
              <w:t>d.</w:t>
            </w:r>
            <w:r>
              <w:tab/>
            </w:r>
            <w:r>
              <w:rPr>
                <w:b/>
                <w:i/>
              </w:rPr>
              <w:t>kinnipidamist ajavahemikuks, mis ületab artikli 32 lõikes 3 osutatud maksimumkestust, ja mille määrab kindlaks õigusasutus, võttes arvesse iga üksikjuhtumi asjaolusid, ning õigusasutus vaatab selle läbi vähemalt iga kolme kuu järel.</w:t>
            </w:r>
          </w:p>
        </w:tc>
        <w:tc>
          <w:tcPr>
            <w:tcW w:w="4876" w:type="dxa"/>
            <w:tcBorders>
              <w:top w:val="nil"/>
              <w:left w:val="nil"/>
              <w:bottom w:val="nil"/>
              <w:right w:val="nil"/>
            </w:tcBorders>
          </w:tcPr>
          <w:p w14:paraId="7D9026E3" w14:textId="77777777" w:rsidR="00C22C7C" w:rsidRPr="00AD18C1" w:rsidRDefault="00C22C7C" w:rsidP="00F072E2">
            <w:pPr>
              <w:pStyle w:val="Normal6a"/>
            </w:pPr>
            <w:r>
              <w:rPr>
                <w:b/>
                <w:i/>
              </w:rPr>
              <w:t>välja jäetud</w:t>
            </w:r>
          </w:p>
        </w:tc>
      </w:tr>
    </w:tbl>
    <w:p w14:paraId="5269FFB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47838E22" w14:textId="77777777" w:rsidR="00C22C7C" w:rsidRPr="00AD18C1" w:rsidRDefault="00C22C7C" w:rsidP="00C22C7C">
      <w:pPr>
        <w:pStyle w:val="AmJustTitle"/>
      </w:pPr>
      <w:r>
        <w:rPr>
          <w:rStyle w:val="HideTWBExt"/>
        </w:rPr>
        <w:t>&lt;TitreJust&gt;</w:t>
      </w:r>
      <w:r>
        <w:t>Selgitus</w:t>
      </w:r>
      <w:r>
        <w:rPr>
          <w:rStyle w:val="HideTWBExt"/>
        </w:rPr>
        <w:t>&lt;/TitreJust&gt;</w:t>
      </w:r>
    </w:p>
    <w:p w14:paraId="1CF07DDA" w14:textId="77777777" w:rsidR="00C22C7C" w:rsidRPr="00AD18C1" w:rsidRDefault="00C22C7C" w:rsidP="00C22C7C">
      <w:pPr>
        <w:pStyle w:val="AmJustText"/>
      </w:pPr>
      <w:r>
        <w:t>Välja on jäetud viide artiklis 32 osutatud kinnipidamise maksimumkestusele. Nii on see viide järjepidevuse eesmärgil ka siin välja jäetud.</w:t>
      </w:r>
    </w:p>
    <w:p w14:paraId="5118E352" w14:textId="77777777" w:rsidR="00C22C7C" w:rsidRPr="00AD18C1" w:rsidRDefault="00C22C7C" w:rsidP="00C22C7C">
      <w:r>
        <w:rPr>
          <w:rStyle w:val="HideTWBExt"/>
        </w:rPr>
        <w:t>&lt;/Amend&gt;</w:t>
      </w:r>
    </w:p>
    <w:p w14:paraId="1E61C5A7"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1196</w:t>
      </w:r>
      <w:r>
        <w:rPr>
          <w:rStyle w:val="HideTWBExt"/>
        </w:rPr>
        <w:t>&lt;/NumAm&gt;</w:t>
      </w:r>
    </w:p>
    <w:p w14:paraId="27E867FE" w14:textId="77777777" w:rsidR="00C22C7C" w:rsidRPr="00AD18C1" w:rsidRDefault="00C22C7C" w:rsidP="00C22C7C">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9EA4A53" w14:textId="77777777" w:rsidR="00C22C7C" w:rsidRPr="00AD18C1" w:rsidRDefault="00C22C7C" w:rsidP="00C22C7C">
      <w:pPr>
        <w:pStyle w:val="NormalBold"/>
      </w:pPr>
      <w:r>
        <w:rPr>
          <w:rStyle w:val="HideTWBExt"/>
          <w:b w:val="0"/>
        </w:rPr>
        <w:t>&lt;/RepeatBlock-By&gt;</w:t>
      </w:r>
    </w:p>
    <w:p w14:paraId="4C321DD4"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9AF3963" w14:textId="77777777" w:rsidR="00C22C7C" w:rsidRPr="00AD18C1" w:rsidRDefault="00C22C7C" w:rsidP="00C22C7C">
      <w:pPr>
        <w:pStyle w:val="NormalBold"/>
      </w:pPr>
      <w:r>
        <w:rPr>
          <w:rStyle w:val="HideTWBExt"/>
        </w:rPr>
        <w:t>&lt;Article&gt;</w:t>
      </w:r>
      <w:r>
        <w:t>Artikkel 16 – lõige 3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4089513D" w14:textId="77777777" w:rsidTr="00F072E2">
        <w:trPr>
          <w:trHeight w:hRule="exact" w:val="240"/>
          <w:jc w:val="center"/>
        </w:trPr>
        <w:tc>
          <w:tcPr>
            <w:tcW w:w="9752" w:type="dxa"/>
            <w:gridSpan w:val="2"/>
            <w:tcBorders>
              <w:top w:val="nil"/>
              <w:left w:val="nil"/>
              <w:bottom w:val="nil"/>
              <w:right w:val="nil"/>
            </w:tcBorders>
          </w:tcPr>
          <w:p w14:paraId="12396FF9" w14:textId="77777777" w:rsidR="00C22C7C" w:rsidRPr="00AD18C1" w:rsidRDefault="00C22C7C" w:rsidP="00F072E2"/>
        </w:tc>
      </w:tr>
      <w:tr w:rsidR="00C22C7C" w14:paraId="451BD6EF" w14:textId="77777777" w:rsidTr="00F072E2">
        <w:trPr>
          <w:trHeight w:val="240"/>
          <w:jc w:val="center"/>
        </w:trPr>
        <w:tc>
          <w:tcPr>
            <w:tcW w:w="4876" w:type="dxa"/>
            <w:tcBorders>
              <w:top w:val="nil"/>
              <w:left w:val="nil"/>
              <w:bottom w:val="nil"/>
              <w:right w:val="nil"/>
            </w:tcBorders>
          </w:tcPr>
          <w:p w14:paraId="6EFE6A53"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141D1D6" w14:textId="77777777" w:rsidR="00C22C7C" w:rsidRPr="00AD18C1" w:rsidRDefault="00C22C7C" w:rsidP="00F072E2">
            <w:pPr>
              <w:pStyle w:val="AmColumnHeading"/>
            </w:pPr>
            <w:r>
              <w:t>Muudatusettepanek</w:t>
            </w:r>
          </w:p>
        </w:tc>
      </w:tr>
      <w:tr w:rsidR="00C22C7C" w14:paraId="272CFA0D" w14:textId="77777777" w:rsidTr="00F072E2">
        <w:trPr>
          <w:jc w:val="center"/>
        </w:trPr>
        <w:tc>
          <w:tcPr>
            <w:tcW w:w="4876" w:type="dxa"/>
            <w:tcBorders>
              <w:top w:val="nil"/>
              <w:left w:val="nil"/>
              <w:bottom w:val="nil"/>
              <w:right w:val="nil"/>
            </w:tcBorders>
          </w:tcPr>
          <w:p w14:paraId="581160A5" w14:textId="77777777" w:rsidR="00C22C7C" w:rsidRPr="00AD18C1" w:rsidRDefault="00C22C7C" w:rsidP="00F072E2">
            <w:pPr>
              <w:pStyle w:val="Normal6a"/>
            </w:pPr>
            <w:r>
              <w:rPr>
                <w:b/>
                <w:i/>
              </w:rPr>
              <w:t>d.</w:t>
            </w:r>
            <w:r>
              <w:tab/>
            </w:r>
            <w:r>
              <w:rPr>
                <w:b/>
                <w:i/>
              </w:rPr>
              <w:t>kinnipidamist ajavahemikuks, mis ületab artikli 32 lõikes 3 osutatud maksimumkestust, ja mille määrab kindlaks õigusasutus, võttes arvesse iga üksikjuhtumi asjaolusid, ning õigusasutus vaatab selle läbi vähemalt iga kolme kuu järel.</w:t>
            </w:r>
          </w:p>
        </w:tc>
        <w:tc>
          <w:tcPr>
            <w:tcW w:w="4876" w:type="dxa"/>
            <w:tcBorders>
              <w:top w:val="nil"/>
              <w:left w:val="nil"/>
              <w:bottom w:val="nil"/>
              <w:right w:val="nil"/>
            </w:tcBorders>
          </w:tcPr>
          <w:p w14:paraId="2DB58145" w14:textId="77777777" w:rsidR="00C22C7C" w:rsidRPr="00AD18C1" w:rsidRDefault="00C22C7C" w:rsidP="00F072E2">
            <w:pPr>
              <w:pStyle w:val="Normal6a"/>
            </w:pPr>
            <w:r>
              <w:rPr>
                <w:b/>
                <w:i/>
              </w:rPr>
              <w:t>välja jäetud</w:t>
            </w:r>
          </w:p>
        </w:tc>
      </w:tr>
    </w:tbl>
    <w:p w14:paraId="0381913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CAD2302" w14:textId="77777777" w:rsidR="00C22C7C" w:rsidRPr="00AD18C1" w:rsidRDefault="00C22C7C" w:rsidP="00C22C7C">
      <w:pPr>
        <w:pStyle w:val="AmJustTitle"/>
      </w:pPr>
      <w:r>
        <w:rPr>
          <w:rStyle w:val="HideTWBExt"/>
        </w:rPr>
        <w:t>&lt;TitreJust&gt;</w:t>
      </w:r>
      <w:r>
        <w:t>Selgitus</w:t>
      </w:r>
      <w:r>
        <w:rPr>
          <w:rStyle w:val="HideTWBExt"/>
        </w:rPr>
        <w:t>&lt;/TitreJust&gt;</w:t>
      </w:r>
    </w:p>
    <w:p w14:paraId="3924BB66" w14:textId="77777777" w:rsidR="00C22C7C" w:rsidRPr="00AD18C1" w:rsidRDefault="00C22C7C" w:rsidP="00C22C7C">
      <w:pPr>
        <w:pStyle w:val="AmJustText"/>
      </w:pPr>
      <w:r>
        <w:t>Sisserändega seotud haldusõigus ei tohiks viia kuritegevuse eeldamiseni. Kuriteo toime pannud kolmandate riikide kodanikke tuleks asjaomase liikmesriigi kriminaalõiguse kohaselt vastutusele võtta. Nii tuleks kurjategijatega tegeleda.</w:t>
      </w:r>
    </w:p>
    <w:p w14:paraId="51361052" w14:textId="77777777" w:rsidR="00C22C7C" w:rsidRPr="00AD18C1" w:rsidRDefault="00C22C7C" w:rsidP="00C22C7C">
      <w:r>
        <w:rPr>
          <w:rStyle w:val="HideTWBExt"/>
        </w:rPr>
        <w:t>&lt;/Amend&gt;</w:t>
      </w:r>
    </w:p>
    <w:p w14:paraId="7F98CC44"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1197</w:t>
      </w:r>
      <w:r>
        <w:rPr>
          <w:rStyle w:val="HideTWBExt"/>
        </w:rPr>
        <w:t>&lt;/NumAm&gt;</w:t>
      </w:r>
    </w:p>
    <w:p w14:paraId="23E15766" w14:textId="77777777" w:rsidR="00C22C7C" w:rsidRPr="00AD18C1" w:rsidRDefault="00C22C7C" w:rsidP="00C22C7C">
      <w:pPr>
        <w:pStyle w:val="NormalBold"/>
      </w:pPr>
      <w:r>
        <w:rPr>
          <w:rStyle w:val="HideTWBExt"/>
          <w:b w:val="0"/>
        </w:rPr>
        <w:t>&lt;RepeatBlock-By&gt;&lt;Members&gt;</w:t>
      </w:r>
      <w:r>
        <w:t>Charlie Weimers, Alessandro Ciriani, Assita Kanko</w:t>
      </w:r>
      <w:r>
        <w:rPr>
          <w:rStyle w:val="HideTWBExt"/>
          <w:b w:val="0"/>
        </w:rPr>
        <w:t>&lt;/Members&gt;</w:t>
      </w:r>
    </w:p>
    <w:p w14:paraId="16E29FED" w14:textId="77777777" w:rsidR="00C22C7C" w:rsidRPr="00AD18C1" w:rsidRDefault="00C22C7C" w:rsidP="00C22C7C">
      <w:pPr>
        <w:pStyle w:val="NormalBold"/>
      </w:pPr>
      <w:r>
        <w:rPr>
          <w:rStyle w:val="HideTWBExt"/>
          <w:b w:val="0"/>
        </w:rPr>
        <w:lastRenderedPageBreak/>
        <w:t>&lt;/RepeatBlock-By&gt;</w:t>
      </w:r>
    </w:p>
    <w:p w14:paraId="0F1DFF99"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0CE3426A" w14:textId="77777777" w:rsidR="00C22C7C" w:rsidRPr="00AD18C1" w:rsidRDefault="00C22C7C" w:rsidP="00C22C7C">
      <w:pPr>
        <w:pStyle w:val="NormalBold"/>
      </w:pPr>
      <w:r>
        <w:rPr>
          <w:rStyle w:val="HideTWBExt"/>
        </w:rPr>
        <w:t>&lt;Article&gt;</w:t>
      </w:r>
      <w:r>
        <w:t>Artikkel 16 – lõige 3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5A7F60E" w14:textId="77777777" w:rsidTr="00F072E2">
        <w:trPr>
          <w:trHeight w:hRule="exact" w:val="240"/>
          <w:jc w:val="center"/>
        </w:trPr>
        <w:tc>
          <w:tcPr>
            <w:tcW w:w="9752" w:type="dxa"/>
            <w:gridSpan w:val="2"/>
            <w:tcBorders>
              <w:top w:val="nil"/>
              <w:left w:val="nil"/>
              <w:bottom w:val="nil"/>
              <w:right w:val="nil"/>
            </w:tcBorders>
          </w:tcPr>
          <w:p w14:paraId="057787F8" w14:textId="77777777" w:rsidR="00C22C7C" w:rsidRPr="00AD18C1" w:rsidRDefault="00C22C7C" w:rsidP="00F072E2"/>
        </w:tc>
      </w:tr>
      <w:tr w:rsidR="00C22C7C" w14:paraId="0A253AF4" w14:textId="77777777" w:rsidTr="00F072E2">
        <w:trPr>
          <w:trHeight w:val="240"/>
          <w:jc w:val="center"/>
        </w:trPr>
        <w:tc>
          <w:tcPr>
            <w:tcW w:w="4876" w:type="dxa"/>
            <w:tcBorders>
              <w:top w:val="nil"/>
              <w:left w:val="nil"/>
              <w:bottom w:val="nil"/>
              <w:right w:val="nil"/>
            </w:tcBorders>
          </w:tcPr>
          <w:p w14:paraId="2797636F"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5CE65D3" w14:textId="77777777" w:rsidR="00C22C7C" w:rsidRPr="00AD18C1" w:rsidRDefault="00C22C7C" w:rsidP="00F072E2">
            <w:pPr>
              <w:pStyle w:val="AmColumnHeading"/>
            </w:pPr>
            <w:r>
              <w:t>Muudatusettepanek</w:t>
            </w:r>
          </w:p>
        </w:tc>
      </w:tr>
      <w:tr w:rsidR="00C22C7C" w14:paraId="2CA07A4F" w14:textId="77777777" w:rsidTr="00F072E2">
        <w:trPr>
          <w:jc w:val="center"/>
        </w:trPr>
        <w:tc>
          <w:tcPr>
            <w:tcW w:w="4876" w:type="dxa"/>
            <w:tcBorders>
              <w:top w:val="nil"/>
              <w:left w:val="nil"/>
              <w:bottom w:val="nil"/>
              <w:right w:val="nil"/>
            </w:tcBorders>
          </w:tcPr>
          <w:p w14:paraId="51535A50" w14:textId="77777777" w:rsidR="00C22C7C" w:rsidRPr="00AD18C1" w:rsidRDefault="00C22C7C" w:rsidP="00F072E2">
            <w:pPr>
              <w:pStyle w:val="Normal6a"/>
            </w:pPr>
            <w:r>
              <w:t>d.</w:t>
            </w:r>
            <w:r>
              <w:tab/>
              <w:t xml:space="preserve">kinnipidamist </w:t>
            </w:r>
            <w:r>
              <w:rPr>
                <w:b/>
                <w:i/>
              </w:rPr>
              <w:t>ajavahemikuks</w:t>
            </w:r>
            <w:r>
              <w:t xml:space="preserve">, mis </w:t>
            </w:r>
            <w:r>
              <w:rPr>
                <w:b/>
                <w:i/>
              </w:rPr>
              <w:t>ületab</w:t>
            </w:r>
            <w:r>
              <w:t xml:space="preserve"> artikli 32 lõikes 3 osutatud maksimumkestust, ja mille määrab kindlaks </w:t>
            </w:r>
            <w:r>
              <w:rPr>
                <w:b/>
                <w:i/>
              </w:rPr>
              <w:t>õigusasutus, võttes arvesse iga üksikjuhtumi asjaolusid, ning õigusasutus vaatab selle läbi vähemalt iga kolme kuu järel</w:t>
            </w:r>
            <w:r>
              <w:t>.</w:t>
            </w:r>
          </w:p>
        </w:tc>
        <w:tc>
          <w:tcPr>
            <w:tcW w:w="4876" w:type="dxa"/>
            <w:tcBorders>
              <w:top w:val="nil"/>
              <w:left w:val="nil"/>
              <w:bottom w:val="nil"/>
              <w:right w:val="nil"/>
            </w:tcBorders>
          </w:tcPr>
          <w:p w14:paraId="05BC8755" w14:textId="77777777" w:rsidR="00C22C7C" w:rsidRPr="00AD18C1" w:rsidRDefault="00C22C7C" w:rsidP="00F072E2">
            <w:pPr>
              <w:pStyle w:val="Normal6a"/>
            </w:pPr>
            <w:r>
              <w:t>d.</w:t>
            </w:r>
            <w:r>
              <w:tab/>
              <w:t xml:space="preserve">kinnipidamist </w:t>
            </w:r>
            <w:r>
              <w:rPr>
                <w:b/>
                <w:i/>
              </w:rPr>
              <w:t>täiendavateks ajavahemikeks</w:t>
            </w:r>
            <w:r>
              <w:t xml:space="preserve">, mis </w:t>
            </w:r>
            <w:r>
              <w:rPr>
                <w:b/>
                <w:i/>
              </w:rPr>
              <w:t>ületavad</w:t>
            </w:r>
            <w:r>
              <w:t xml:space="preserve"> artikli 32 lõikes 3 osutatud maksimumkestust, ja mille määrab kindlaks </w:t>
            </w:r>
            <w:r>
              <w:rPr>
                <w:b/>
                <w:i/>
              </w:rPr>
              <w:t>pädev asutus</w:t>
            </w:r>
            <w:r>
              <w:t>.</w:t>
            </w:r>
          </w:p>
        </w:tc>
      </w:tr>
    </w:tbl>
    <w:p w14:paraId="2380E58B"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2F2CBDB" w14:textId="77777777" w:rsidR="00C22C7C" w:rsidRPr="00AD18C1" w:rsidRDefault="00C22C7C" w:rsidP="00C22C7C">
      <w:r>
        <w:rPr>
          <w:rStyle w:val="HideTWBExt"/>
        </w:rPr>
        <w:t>&lt;/Amend&gt;</w:t>
      </w:r>
    </w:p>
    <w:p w14:paraId="22326F7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1198</w:t>
      </w:r>
      <w:r>
        <w:rPr>
          <w:rStyle w:val="HideTWBExt"/>
        </w:rPr>
        <w:t>&lt;/NumAm&gt;</w:t>
      </w:r>
    </w:p>
    <w:p w14:paraId="03EBD7B2"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9BE6D82"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697BBD49" w14:textId="77777777" w:rsidR="00C22C7C" w:rsidRPr="00AD18C1" w:rsidRDefault="00C22C7C" w:rsidP="00C22C7C">
      <w:pPr>
        <w:pStyle w:val="NormalBold"/>
      </w:pPr>
      <w:r>
        <w:rPr>
          <w:rStyle w:val="HideTWBExt"/>
          <w:b w:val="0"/>
        </w:rPr>
        <w:t>&lt;/RepeatBlock-By&gt;</w:t>
      </w:r>
    </w:p>
    <w:p w14:paraId="4B1988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2D84BE67" w14:textId="77777777" w:rsidR="00C22C7C" w:rsidRPr="00AD18C1" w:rsidRDefault="00C22C7C" w:rsidP="00C22C7C">
      <w:pPr>
        <w:pStyle w:val="NormalBold"/>
      </w:pPr>
      <w:r>
        <w:rPr>
          <w:rStyle w:val="HideTWBExt"/>
        </w:rPr>
        <w:t>&lt;Article&gt;</w:t>
      </w:r>
      <w:r>
        <w:t>Artikkel 16 – lõige 3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22E6D45D" w14:textId="77777777" w:rsidTr="00F072E2">
        <w:trPr>
          <w:trHeight w:hRule="exact" w:val="240"/>
          <w:jc w:val="center"/>
        </w:trPr>
        <w:tc>
          <w:tcPr>
            <w:tcW w:w="9752" w:type="dxa"/>
            <w:gridSpan w:val="2"/>
            <w:tcBorders>
              <w:top w:val="nil"/>
              <w:left w:val="nil"/>
              <w:bottom w:val="nil"/>
              <w:right w:val="nil"/>
            </w:tcBorders>
          </w:tcPr>
          <w:p w14:paraId="588935EE" w14:textId="77777777" w:rsidR="00C22C7C" w:rsidRPr="00AD18C1" w:rsidRDefault="00C22C7C" w:rsidP="00F072E2"/>
        </w:tc>
      </w:tr>
      <w:tr w:rsidR="00C22C7C" w14:paraId="203536DD" w14:textId="77777777" w:rsidTr="00F072E2">
        <w:trPr>
          <w:trHeight w:val="240"/>
          <w:jc w:val="center"/>
        </w:trPr>
        <w:tc>
          <w:tcPr>
            <w:tcW w:w="4876" w:type="dxa"/>
            <w:tcBorders>
              <w:top w:val="nil"/>
              <w:left w:val="nil"/>
              <w:bottom w:val="nil"/>
              <w:right w:val="nil"/>
            </w:tcBorders>
          </w:tcPr>
          <w:p w14:paraId="0C6DB2A7"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676B735A" w14:textId="77777777" w:rsidR="00C22C7C" w:rsidRPr="00AD18C1" w:rsidRDefault="00C22C7C" w:rsidP="00F072E2">
            <w:pPr>
              <w:pStyle w:val="AmColumnHeading"/>
            </w:pPr>
            <w:r>
              <w:t>Muudatusettepanek</w:t>
            </w:r>
          </w:p>
        </w:tc>
      </w:tr>
      <w:tr w:rsidR="00C22C7C" w14:paraId="14F6BBD0" w14:textId="77777777" w:rsidTr="00F072E2">
        <w:trPr>
          <w:jc w:val="center"/>
        </w:trPr>
        <w:tc>
          <w:tcPr>
            <w:tcW w:w="4876" w:type="dxa"/>
            <w:tcBorders>
              <w:top w:val="nil"/>
              <w:left w:val="nil"/>
              <w:bottom w:val="nil"/>
              <w:right w:val="nil"/>
            </w:tcBorders>
          </w:tcPr>
          <w:p w14:paraId="348676BB" w14:textId="77777777" w:rsidR="00C22C7C" w:rsidRPr="00AD18C1" w:rsidRDefault="00C22C7C" w:rsidP="00F072E2">
            <w:pPr>
              <w:pStyle w:val="Normal6a"/>
            </w:pPr>
            <w:r>
              <w:t>d.</w:t>
            </w:r>
            <w:r>
              <w:tab/>
              <w:t xml:space="preserve">kinnipidamist ajavahemikuks, mis ületab artikli 32 lõikes 3 osutatud maksimumkestust, ja mille määrab kindlaks õigusasutus, võttes arvesse iga üksikjuhtumi asjaolusid, ning </w:t>
            </w:r>
            <w:r>
              <w:rPr>
                <w:b/>
                <w:i/>
              </w:rPr>
              <w:t>õigusasutus</w:t>
            </w:r>
            <w:r>
              <w:t xml:space="preserve"> vaatab selle läbi vähemalt iga </w:t>
            </w:r>
            <w:r>
              <w:rPr>
                <w:b/>
                <w:i/>
              </w:rPr>
              <w:t>kolme</w:t>
            </w:r>
            <w:r>
              <w:t xml:space="preserve"> kuu järel.</w:t>
            </w:r>
          </w:p>
        </w:tc>
        <w:tc>
          <w:tcPr>
            <w:tcW w:w="4876" w:type="dxa"/>
            <w:tcBorders>
              <w:top w:val="nil"/>
              <w:left w:val="nil"/>
              <w:bottom w:val="nil"/>
              <w:right w:val="nil"/>
            </w:tcBorders>
          </w:tcPr>
          <w:p w14:paraId="2585B17C" w14:textId="77777777" w:rsidR="00C22C7C" w:rsidRPr="00AD18C1" w:rsidRDefault="00C22C7C" w:rsidP="00F072E2">
            <w:pPr>
              <w:pStyle w:val="Normal6a"/>
            </w:pPr>
            <w:r>
              <w:t>d.</w:t>
            </w:r>
            <w:r>
              <w:tab/>
              <w:t xml:space="preserve">kinnipidamist ajavahemikuks, mis ületab artikli 32 lõikes 3 osutatud maksimumkestust, ja mille määrab kindlaks õigusasutus, võttes arvesse iga üksikjuhtumi asjaolusid, ning </w:t>
            </w:r>
            <w:r>
              <w:rPr>
                <w:b/>
                <w:i/>
              </w:rPr>
              <w:t>pädev asutus</w:t>
            </w:r>
            <w:r>
              <w:t xml:space="preserve"> vaatab selle läbi vähemalt iga </w:t>
            </w:r>
            <w:r>
              <w:rPr>
                <w:b/>
                <w:i/>
              </w:rPr>
              <w:t>kuue</w:t>
            </w:r>
            <w:r>
              <w:t xml:space="preserve"> kuu järel.</w:t>
            </w:r>
          </w:p>
        </w:tc>
      </w:tr>
    </w:tbl>
    <w:p w14:paraId="588FE544"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235B3F37" w14:textId="77777777" w:rsidR="00C22C7C" w:rsidRPr="00AD18C1" w:rsidRDefault="00C22C7C" w:rsidP="00C22C7C">
      <w:r>
        <w:rPr>
          <w:rStyle w:val="HideTWBExt"/>
        </w:rPr>
        <w:t>&lt;/Amend&gt;</w:t>
      </w:r>
    </w:p>
    <w:p w14:paraId="4E45D84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1199</w:t>
      </w:r>
      <w:r>
        <w:rPr>
          <w:rStyle w:val="HideTWBExt"/>
        </w:rPr>
        <w:t>&lt;/NumAm&gt;</w:t>
      </w:r>
    </w:p>
    <w:p w14:paraId="6887DE0F"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F5EC85B" w14:textId="77777777" w:rsidR="00C22C7C" w:rsidRPr="00AD18C1" w:rsidRDefault="00C22C7C" w:rsidP="00C22C7C">
      <w:pPr>
        <w:pStyle w:val="NormalBold"/>
      </w:pPr>
      <w:r>
        <w:rPr>
          <w:rStyle w:val="HideTWBExt"/>
          <w:b w:val="0"/>
        </w:rPr>
        <w:t>&lt;/RepeatBlock-By&gt;</w:t>
      </w:r>
    </w:p>
    <w:p w14:paraId="32391BE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53F06CBF" w14:textId="77777777" w:rsidR="00C22C7C" w:rsidRPr="00AD18C1" w:rsidRDefault="00C22C7C" w:rsidP="00C22C7C">
      <w:pPr>
        <w:pStyle w:val="NormalBold"/>
      </w:pPr>
      <w:r>
        <w:rPr>
          <w:rStyle w:val="HideTWBExt"/>
        </w:rPr>
        <w:t>&lt;Article&gt;</w:t>
      </w:r>
      <w:r>
        <w:t>Artikkel 16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1BEB0BC3" w14:textId="77777777" w:rsidTr="00F072E2">
        <w:trPr>
          <w:trHeight w:hRule="exact" w:val="240"/>
          <w:jc w:val="center"/>
        </w:trPr>
        <w:tc>
          <w:tcPr>
            <w:tcW w:w="9752" w:type="dxa"/>
            <w:gridSpan w:val="2"/>
            <w:tcBorders>
              <w:top w:val="nil"/>
              <w:left w:val="nil"/>
              <w:bottom w:val="nil"/>
              <w:right w:val="nil"/>
            </w:tcBorders>
          </w:tcPr>
          <w:p w14:paraId="4988B094" w14:textId="77777777" w:rsidR="00C22C7C" w:rsidRPr="00AD18C1" w:rsidRDefault="00C22C7C" w:rsidP="00F072E2"/>
        </w:tc>
      </w:tr>
      <w:tr w:rsidR="00C22C7C" w14:paraId="4326702C" w14:textId="77777777" w:rsidTr="00F072E2">
        <w:trPr>
          <w:trHeight w:val="240"/>
          <w:jc w:val="center"/>
        </w:trPr>
        <w:tc>
          <w:tcPr>
            <w:tcW w:w="4876" w:type="dxa"/>
            <w:tcBorders>
              <w:top w:val="nil"/>
              <w:left w:val="nil"/>
              <w:bottom w:val="nil"/>
              <w:right w:val="nil"/>
            </w:tcBorders>
          </w:tcPr>
          <w:p w14:paraId="232F0432"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DC0A929" w14:textId="77777777" w:rsidR="00C22C7C" w:rsidRPr="00AD18C1" w:rsidRDefault="00C22C7C" w:rsidP="00F072E2">
            <w:pPr>
              <w:pStyle w:val="AmColumnHeading"/>
            </w:pPr>
            <w:r>
              <w:t>Muudatusettepanek</w:t>
            </w:r>
          </w:p>
        </w:tc>
      </w:tr>
      <w:tr w:rsidR="00C22C7C" w14:paraId="4B480FEE" w14:textId="77777777" w:rsidTr="00F072E2">
        <w:trPr>
          <w:jc w:val="center"/>
        </w:trPr>
        <w:tc>
          <w:tcPr>
            <w:tcW w:w="4876" w:type="dxa"/>
            <w:tcBorders>
              <w:top w:val="nil"/>
              <w:left w:val="nil"/>
              <w:bottom w:val="nil"/>
              <w:right w:val="nil"/>
            </w:tcBorders>
          </w:tcPr>
          <w:p w14:paraId="34AA1F80" w14:textId="77777777" w:rsidR="00C22C7C" w:rsidRPr="00AD18C1" w:rsidRDefault="00C22C7C" w:rsidP="00F072E2">
            <w:pPr>
              <w:pStyle w:val="Normal6a"/>
            </w:pPr>
          </w:p>
        </w:tc>
        <w:tc>
          <w:tcPr>
            <w:tcW w:w="4876" w:type="dxa"/>
            <w:tcBorders>
              <w:top w:val="nil"/>
              <w:left w:val="nil"/>
              <w:bottom w:val="nil"/>
              <w:right w:val="nil"/>
            </w:tcBorders>
          </w:tcPr>
          <w:p w14:paraId="7D875154" w14:textId="77777777" w:rsidR="00C22C7C" w:rsidRPr="00AD18C1" w:rsidRDefault="00C22C7C" w:rsidP="00F072E2">
            <w:pPr>
              <w:pStyle w:val="Normal6a"/>
            </w:pPr>
            <w:r>
              <w:rPr>
                <w:b/>
                <w:i/>
              </w:rPr>
              <w:t>3a.</w:t>
            </w:r>
            <w:r>
              <w:tab/>
            </w:r>
            <w:r>
              <w:rPr>
                <w:b/>
                <w:i/>
              </w:rPr>
              <w:t>Käesoleva artikli kohaldamisalasse kuuluvate kolmandate riikide kodanike suhtes võib kohaldada ajutist või alalist sissesõidukeeldu kooskõlas artikli 10 lõike 7 punktiga a.</w:t>
            </w:r>
          </w:p>
        </w:tc>
      </w:tr>
    </w:tbl>
    <w:p w14:paraId="2698069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1417C43" w14:textId="77777777" w:rsidR="00C22C7C" w:rsidRPr="00AD18C1" w:rsidRDefault="00C22C7C" w:rsidP="00C22C7C">
      <w:r>
        <w:rPr>
          <w:rStyle w:val="HideTWBExt"/>
        </w:rPr>
        <w:t>&lt;/Amend&gt;</w:t>
      </w:r>
    </w:p>
    <w:p w14:paraId="7A888DCD"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1200</w:t>
      </w:r>
      <w:r>
        <w:rPr>
          <w:rStyle w:val="HideTWBExt"/>
        </w:rPr>
        <w:t>&lt;/NumAm&gt;</w:t>
      </w:r>
    </w:p>
    <w:p w14:paraId="63B4E922" w14:textId="77777777" w:rsidR="00C22C7C" w:rsidRPr="00AD18C1" w:rsidRDefault="00C22C7C" w:rsidP="00C22C7C">
      <w:pPr>
        <w:pStyle w:val="NormalBold"/>
      </w:pPr>
      <w:r>
        <w:rPr>
          <w:rStyle w:val="HideTWBExt"/>
          <w:b w:val="0"/>
        </w:rPr>
        <w:t>&lt;RepeatBlock-By&gt;&lt;Members&gt;</w:t>
      </w:r>
      <w:r>
        <w:t>Mary Khan</w:t>
      </w:r>
      <w:r>
        <w:rPr>
          <w:rStyle w:val="HideTWBExt"/>
          <w:b w:val="0"/>
        </w:rPr>
        <w:t>&lt;/Members&gt;</w:t>
      </w:r>
    </w:p>
    <w:p w14:paraId="2E609A57" w14:textId="77777777" w:rsidR="00C22C7C" w:rsidRPr="00AD18C1" w:rsidRDefault="00C22C7C" w:rsidP="00C22C7C">
      <w:pPr>
        <w:pStyle w:val="NormalBold"/>
      </w:pPr>
      <w:r>
        <w:rPr>
          <w:rStyle w:val="HideTWBExt"/>
          <w:b w:val="0"/>
        </w:rPr>
        <w:t>&lt;/RepeatBlock-By&gt;</w:t>
      </w:r>
    </w:p>
    <w:p w14:paraId="4B0DBF0A"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6966CEC1" w14:textId="77777777" w:rsidR="00C22C7C" w:rsidRPr="00AD18C1" w:rsidRDefault="00C22C7C" w:rsidP="00C22C7C">
      <w:pPr>
        <w:pStyle w:val="NormalBold"/>
      </w:pPr>
      <w:r>
        <w:rPr>
          <w:rStyle w:val="HideTWBExt"/>
        </w:rPr>
        <w:t>&lt;Article&gt;</w:t>
      </w:r>
      <w:r>
        <w:t>Artikkel 16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707CA34" w14:textId="77777777" w:rsidTr="00F072E2">
        <w:trPr>
          <w:trHeight w:hRule="exact" w:val="240"/>
          <w:jc w:val="center"/>
        </w:trPr>
        <w:tc>
          <w:tcPr>
            <w:tcW w:w="9752" w:type="dxa"/>
            <w:gridSpan w:val="2"/>
            <w:tcBorders>
              <w:top w:val="nil"/>
              <w:left w:val="nil"/>
              <w:bottom w:val="nil"/>
              <w:right w:val="nil"/>
            </w:tcBorders>
          </w:tcPr>
          <w:p w14:paraId="2816A013" w14:textId="77777777" w:rsidR="00C22C7C" w:rsidRPr="00AD18C1" w:rsidRDefault="00C22C7C" w:rsidP="00F072E2"/>
        </w:tc>
      </w:tr>
      <w:tr w:rsidR="00C22C7C" w14:paraId="38971232" w14:textId="77777777" w:rsidTr="00F072E2">
        <w:trPr>
          <w:trHeight w:val="240"/>
          <w:jc w:val="center"/>
        </w:trPr>
        <w:tc>
          <w:tcPr>
            <w:tcW w:w="4876" w:type="dxa"/>
            <w:tcBorders>
              <w:top w:val="nil"/>
              <w:left w:val="nil"/>
              <w:bottom w:val="nil"/>
              <w:right w:val="nil"/>
            </w:tcBorders>
          </w:tcPr>
          <w:p w14:paraId="50E4E37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77F62284" w14:textId="77777777" w:rsidR="00C22C7C" w:rsidRPr="00AD18C1" w:rsidRDefault="00C22C7C" w:rsidP="00F072E2">
            <w:pPr>
              <w:pStyle w:val="AmColumnHeading"/>
            </w:pPr>
            <w:r>
              <w:t>Muudatusettepanek</w:t>
            </w:r>
          </w:p>
        </w:tc>
      </w:tr>
      <w:tr w:rsidR="00C22C7C" w14:paraId="28D63EFA" w14:textId="77777777" w:rsidTr="00F072E2">
        <w:trPr>
          <w:jc w:val="center"/>
        </w:trPr>
        <w:tc>
          <w:tcPr>
            <w:tcW w:w="4876" w:type="dxa"/>
            <w:tcBorders>
              <w:top w:val="nil"/>
              <w:left w:val="nil"/>
              <w:bottom w:val="nil"/>
              <w:right w:val="nil"/>
            </w:tcBorders>
          </w:tcPr>
          <w:p w14:paraId="16A1E5E7" w14:textId="77777777" w:rsidR="00C22C7C" w:rsidRPr="00AD18C1" w:rsidRDefault="00C22C7C" w:rsidP="00F072E2">
            <w:pPr>
              <w:pStyle w:val="Normal6a"/>
            </w:pPr>
            <w:r>
              <w:rPr>
                <w:b/>
                <w:i/>
              </w:rPr>
              <w:t>4.</w:t>
            </w:r>
            <w:r>
              <w:tab/>
            </w:r>
            <w:r>
              <w:rPr>
                <w:b/>
                <w:i/>
              </w:rPr>
              <w:t>Erandina artikli 28 lõigetest 2 ja 3 ei peatata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5BFD8B4F" w14:textId="77777777" w:rsidR="00C22C7C" w:rsidRPr="00AD18C1" w:rsidRDefault="00C22C7C" w:rsidP="00F072E2">
            <w:pPr>
              <w:pStyle w:val="Normal6a"/>
            </w:pPr>
            <w:r>
              <w:rPr>
                <w:b/>
                <w:i/>
              </w:rPr>
              <w:t>välja jäetud</w:t>
            </w:r>
          </w:p>
        </w:tc>
      </w:tr>
    </w:tbl>
    <w:p w14:paraId="3E3AB82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6DB7F7B3" w14:textId="77777777" w:rsidR="00C22C7C" w:rsidRPr="00AD18C1" w:rsidRDefault="00C22C7C" w:rsidP="00C22C7C">
      <w:r>
        <w:rPr>
          <w:rStyle w:val="HideTWBExt"/>
        </w:rPr>
        <w:t>&lt;/Amend&gt;</w:t>
      </w:r>
    </w:p>
    <w:p w14:paraId="3D89FC5A"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1201</w:t>
      </w:r>
      <w:r>
        <w:rPr>
          <w:rStyle w:val="HideTWBExt"/>
        </w:rPr>
        <w:t>&lt;/NumAm&gt;</w:t>
      </w:r>
    </w:p>
    <w:p w14:paraId="71A2D98A" w14:textId="77777777" w:rsidR="00C22C7C" w:rsidRPr="00AD18C1" w:rsidRDefault="00C22C7C" w:rsidP="00C22C7C">
      <w:pPr>
        <w:pStyle w:val="NormalBold"/>
      </w:pPr>
      <w:r>
        <w:rPr>
          <w:rStyle w:val="HideTWBExt"/>
          <w:b w:val="0"/>
        </w:rPr>
        <w:t>&lt;RepeatBlock-By&gt;&lt;Members&gt;</w:t>
      </w:r>
      <w:r>
        <w:t>Marieke Ehlers</w:t>
      </w:r>
      <w:r>
        <w:rPr>
          <w:rStyle w:val="HideTWBExt"/>
          <w:b w:val="0"/>
        </w:rPr>
        <w:t>&lt;/Members&gt;</w:t>
      </w:r>
    </w:p>
    <w:p w14:paraId="0F8082F7" w14:textId="77777777" w:rsidR="00C22C7C" w:rsidRPr="00AD18C1" w:rsidRDefault="00C22C7C" w:rsidP="00C22C7C">
      <w:r>
        <w:rPr>
          <w:rStyle w:val="HideTWBExt"/>
        </w:rPr>
        <w:t>&lt;AuNomDe&gt;</w:t>
      </w:r>
      <w:r>
        <w:rPr>
          <w:rStyle w:val="HideTWBInt"/>
        </w:rPr>
        <w:t>{PfE}</w:t>
      </w:r>
      <w:r>
        <w:t>fraktsiooni PfE nimel</w:t>
      </w:r>
      <w:r>
        <w:rPr>
          <w:rStyle w:val="HideTWBExt"/>
        </w:rPr>
        <w:t>&lt;/AuNomDe&gt;</w:t>
      </w:r>
    </w:p>
    <w:p w14:paraId="502CECB6" w14:textId="77777777" w:rsidR="00C22C7C" w:rsidRPr="00AD18C1" w:rsidRDefault="00C22C7C" w:rsidP="00C22C7C">
      <w:pPr>
        <w:pStyle w:val="NormalBold"/>
      </w:pPr>
      <w:r>
        <w:rPr>
          <w:rStyle w:val="HideTWBExt"/>
          <w:b w:val="0"/>
        </w:rPr>
        <w:t>&lt;/RepeatBlock-By&gt;</w:t>
      </w:r>
    </w:p>
    <w:p w14:paraId="6681D7A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E3C3F0D" w14:textId="77777777" w:rsidR="00C22C7C" w:rsidRPr="00AD18C1" w:rsidRDefault="00C22C7C" w:rsidP="00C22C7C">
      <w:pPr>
        <w:pStyle w:val="NormalBold"/>
      </w:pPr>
      <w:r>
        <w:rPr>
          <w:rStyle w:val="HideTWBExt"/>
        </w:rPr>
        <w:t>&lt;Article&gt;</w:t>
      </w:r>
      <w:r>
        <w:t>Artikkel 16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557F13D4" w14:textId="77777777" w:rsidTr="00F072E2">
        <w:trPr>
          <w:trHeight w:hRule="exact" w:val="240"/>
          <w:jc w:val="center"/>
        </w:trPr>
        <w:tc>
          <w:tcPr>
            <w:tcW w:w="9752" w:type="dxa"/>
            <w:gridSpan w:val="2"/>
            <w:tcBorders>
              <w:top w:val="nil"/>
              <w:left w:val="nil"/>
              <w:bottom w:val="nil"/>
              <w:right w:val="nil"/>
            </w:tcBorders>
          </w:tcPr>
          <w:p w14:paraId="084B8D79" w14:textId="77777777" w:rsidR="00C22C7C" w:rsidRPr="00AD18C1" w:rsidRDefault="00C22C7C" w:rsidP="00F072E2"/>
        </w:tc>
      </w:tr>
      <w:tr w:rsidR="00C22C7C" w14:paraId="4BE2CA5E" w14:textId="77777777" w:rsidTr="00F072E2">
        <w:trPr>
          <w:trHeight w:val="240"/>
          <w:jc w:val="center"/>
        </w:trPr>
        <w:tc>
          <w:tcPr>
            <w:tcW w:w="4876" w:type="dxa"/>
            <w:tcBorders>
              <w:top w:val="nil"/>
              <w:left w:val="nil"/>
              <w:bottom w:val="nil"/>
              <w:right w:val="nil"/>
            </w:tcBorders>
          </w:tcPr>
          <w:p w14:paraId="072880B0"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37DD9D28" w14:textId="77777777" w:rsidR="00C22C7C" w:rsidRPr="00AD18C1" w:rsidRDefault="00C22C7C" w:rsidP="00F072E2">
            <w:pPr>
              <w:pStyle w:val="AmColumnHeading"/>
            </w:pPr>
            <w:r>
              <w:t>Muudatusettepanek</w:t>
            </w:r>
          </w:p>
        </w:tc>
      </w:tr>
      <w:tr w:rsidR="00C22C7C" w14:paraId="5276AC35" w14:textId="77777777" w:rsidTr="00F072E2">
        <w:trPr>
          <w:jc w:val="center"/>
        </w:trPr>
        <w:tc>
          <w:tcPr>
            <w:tcW w:w="4876" w:type="dxa"/>
            <w:tcBorders>
              <w:top w:val="nil"/>
              <w:left w:val="nil"/>
              <w:bottom w:val="nil"/>
              <w:right w:val="nil"/>
            </w:tcBorders>
          </w:tcPr>
          <w:p w14:paraId="567A52E3" w14:textId="77777777" w:rsidR="00C22C7C" w:rsidRPr="00AD18C1" w:rsidRDefault="00C22C7C" w:rsidP="00F072E2">
            <w:pPr>
              <w:pStyle w:val="Normal6a"/>
            </w:pPr>
            <w:r>
              <w:rPr>
                <w:b/>
                <w:i/>
              </w:rPr>
              <w:t>4.</w:t>
            </w:r>
            <w:r>
              <w:tab/>
            </w:r>
            <w:r>
              <w:rPr>
                <w:b/>
                <w:i/>
              </w:rPr>
              <w:t>Erandina artikli 28 lõigetest 2 ja 3 ei peatata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2DCAA708" w14:textId="77777777" w:rsidR="00C22C7C" w:rsidRPr="00AD18C1" w:rsidRDefault="00C22C7C" w:rsidP="00F072E2">
            <w:pPr>
              <w:pStyle w:val="Normal6a"/>
            </w:pPr>
            <w:r>
              <w:rPr>
                <w:b/>
                <w:i/>
              </w:rPr>
              <w:t>välja jäetud</w:t>
            </w:r>
          </w:p>
        </w:tc>
      </w:tr>
    </w:tbl>
    <w:p w14:paraId="2DB93FFA"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6D821AD" w14:textId="77777777" w:rsidR="00C22C7C" w:rsidRPr="00AD18C1" w:rsidRDefault="00C22C7C" w:rsidP="00C22C7C">
      <w:pPr>
        <w:pStyle w:val="AmJustTitle"/>
      </w:pPr>
      <w:r>
        <w:rPr>
          <w:rStyle w:val="HideTWBExt"/>
        </w:rPr>
        <w:lastRenderedPageBreak/>
        <w:t>&lt;TitreJust&gt;</w:t>
      </w:r>
      <w:r>
        <w:t>Selgitus</w:t>
      </w:r>
      <w:r>
        <w:rPr>
          <w:rStyle w:val="HideTWBExt"/>
        </w:rPr>
        <w:t>&lt;/TitreJust&gt;</w:t>
      </w:r>
    </w:p>
    <w:p w14:paraId="1C90CB1B" w14:textId="77777777" w:rsidR="00C22C7C" w:rsidRPr="00AD18C1" w:rsidRDefault="00C22C7C" w:rsidP="00C22C7C">
      <w:pPr>
        <w:pStyle w:val="AmJustText"/>
      </w:pPr>
      <w:r>
        <w:t>Kooskõla artikliga 28, mille kohaselt kaebusel ei ole peatavat toimet.</w:t>
      </w:r>
    </w:p>
    <w:p w14:paraId="79CC9BCE" w14:textId="77777777" w:rsidR="00C22C7C" w:rsidRPr="00AD18C1" w:rsidRDefault="00C22C7C" w:rsidP="00C22C7C">
      <w:r>
        <w:rPr>
          <w:rStyle w:val="HideTWBExt"/>
        </w:rPr>
        <w:t>&lt;/Amend&gt;</w:t>
      </w:r>
    </w:p>
    <w:p w14:paraId="186B4F40"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1202</w:t>
      </w:r>
      <w:r>
        <w:rPr>
          <w:rStyle w:val="HideTWBExt"/>
        </w:rPr>
        <w:t>&lt;/NumAm&gt;</w:t>
      </w:r>
    </w:p>
    <w:p w14:paraId="67CC0E6F" w14:textId="77777777" w:rsidR="00C22C7C" w:rsidRPr="00AD18C1" w:rsidRDefault="00C22C7C" w:rsidP="00C22C7C">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A529D68" w14:textId="77777777" w:rsidR="00C22C7C" w:rsidRPr="00AD18C1" w:rsidRDefault="00C22C7C" w:rsidP="00C22C7C">
      <w:pPr>
        <w:pStyle w:val="NormalBold"/>
      </w:pPr>
      <w:r>
        <w:rPr>
          <w:rStyle w:val="HideTWBExt"/>
          <w:b w:val="0"/>
        </w:rPr>
        <w:t>&lt;/RepeatBlock-By&gt;</w:t>
      </w:r>
    </w:p>
    <w:p w14:paraId="6E6D5387"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732A5D72" w14:textId="77777777" w:rsidR="00C22C7C" w:rsidRPr="00AD18C1" w:rsidRDefault="00C22C7C" w:rsidP="00C22C7C">
      <w:pPr>
        <w:pStyle w:val="NormalBold"/>
      </w:pPr>
      <w:r>
        <w:rPr>
          <w:rStyle w:val="HideTWBExt"/>
        </w:rPr>
        <w:t>&lt;Article&gt;</w:t>
      </w:r>
      <w:r>
        <w:t>Artikkel 16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30D9A49" w14:textId="77777777" w:rsidTr="00F072E2">
        <w:trPr>
          <w:trHeight w:hRule="exact" w:val="240"/>
          <w:jc w:val="center"/>
        </w:trPr>
        <w:tc>
          <w:tcPr>
            <w:tcW w:w="9752" w:type="dxa"/>
            <w:gridSpan w:val="2"/>
            <w:tcBorders>
              <w:top w:val="nil"/>
              <w:left w:val="nil"/>
              <w:bottom w:val="nil"/>
              <w:right w:val="nil"/>
            </w:tcBorders>
          </w:tcPr>
          <w:p w14:paraId="3B4FE4E9" w14:textId="77777777" w:rsidR="00C22C7C" w:rsidRPr="00AD18C1" w:rsidRDefault="00C22C7C" w:rsidP="00F072E2"/>
        </w:tc>
      </w:tr>
      <w:tr w:rsidR="00C22C7C" w14:paraId="51EDB1E4" w14:textId="77777777" w:rsidTr="00F072E2">
        <w:trPr>
          <w:trHeight w:val="240"/>
          <w:jc w:val="center"/>
        </w:trPr>
        <w:tc>
          <w:tcPr>
            <w:tcW w:w="4876" w:type="dxa"/>
            <w:tcBorders>
              <w:top w:val="nil"/>
              <w:left w:val="nil"/>
              <w:bottom w:val="nil"/>
              <w:right w:val="nil"/>
            </w:tcBorders>
          </w:tcPr>
          <w:p w14:paraId="3BE49B9E"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4C32BF9C" w14:textId="77777777" w:rsidR="00C22C7C" w:rsidRPr="00AD18C1" w:rsidRDefault="00C22C7C" w:rsidP="00F072E2">
            <w:pPr>
              <w:pStyle w:val="AmColumnHeading"/>
            </w:pPr>
            <w:r>
              <w:t>Muudatusettepanek</w:t>
            </w:r>
          </w:p>
        </w:tc>
      </w:tr>
      <w:tr w:rsidR="00C22C7C" w14:paraId="0AEDDE51" w14:textId="77777777" w:rsidTr="00F072E2">
        <w:trPr>
          <w:jc w:val="center"/>
        </w:trPr>
        <w:tc>
          <w:tcPr>
            <w:tcW w:w="4876" w:type="dxa"/>
            <w:tcBorders>
              <w:top w:val="nil"/>
              <w:left w:val="nil"/>
              <w:bottom w:val="nil"/>
              <w:right w:val="nil"/>
            </w:tcBorders>
          </w:tcPr>
          <w:p w14:paraId="26CE5916" w14:textId="77777777" w:rsidR="00C22C7C" w:rsidRPr="00AD18C1" w:rsidRDefault="00C22C7C" w:rsidP="00F072E2">
            <w:pPr>
              <w:pStyle w:val="Normal6a"/>
            </w:pPr>
            <w:r>
              <w:rPr>
                <w:b/>
                <w:i/>
              </w:rPr>
              <w:t>4.</w:t>
            </w:r>
            <w:r>
              <w:tab/>
            </w:r>
            <w:r>
              <w:rPr>
                <w:b/>
                <w:i/>
              </w:rPr>
              <w:t>Erandina artikli 28 lõigetest 2 ja 3 ei peatata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553C71FD" w14:textId="77777777" w:rsidR="00C22C7C" w:rsidRPr="00AD18C1" w:rsidRDefault="00C22C7C" w:rsidP="00F072E2">
            <w:pPr>
              <w:pStyle w:val="Normal6a"/>
            </w:pPr>
            <w:r>
              <w:rPr>
                <w:b/>
                <w:i/>
              </w:rPr>
              <w:t>välja jäetud</w:t>
            </w:r>
          </w:p>
        </w:tc>
      </w:tr>
    </w:tbl>
    <w:p w14:paraId="62767003"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74B411D5" w14:textId="77777777" w:rsidR="00C22C7C" w:rsidRPr="00AD18C1" w:rsidRDefault="00C22C7C" w:rsidP="00C22C7C">
      <w:r>
        <w:rPr>
          <w:rStyle w:val="HideTWBExt"/>
        </w:rPr>
        <w:t>&lt;/Amend&gt;</w:t>
      </w:r>
    </w:p>
    <w:p w14:paraId="59C1DEEB"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1203</w:t>
      </w:r>
      <w:r>
        <w:rPr>
          <w:rStyle w:val="HideTWBExt"/>
        </w:rPr>
        <w:t>&lt;/NumAm&gt;</w:t>
      </w:r>
    </w:p>
    <w:p w14:paraId="7D91C811" w14:textId="77777777" w:rsidR="00C22C7C" w:rsidRPr="00AD18C1" w:rsidRDefault="00C22C7C" w:rsidP="00C22C7C">
      <w:pPr>
        <w:pStyle w:val="NormalBold"/>
      </w:pPr>
      <w:r>
        <w:rPr>
          <w:rStyle w:val="HideTWBExt"/>
          <w:b w:val="0"/>
        </w:rPr>
        <w:t>&lt;RepeatBlock-By&gt;&lt;Members&gt;</w:t>
      </w:r>
      <w:r>
        <w:t>Nadine Morano</w:t>
      </w:r>
      <w:r>
        <w:rPr>
          <w:rStyle w:val="HideTWBExt"/>
          <w:b w:val="0"/>
        </w:rPr>
        <w:t>&lt;/Members&gt;</w:t>
      </w:r>
    </w:p>
    <w:p w14:paraId="5CB52730" w14:textId="77777777" w:rsidR="00C22C7C" w:rsidRPr="00AD18C1" w:rsidRDefault="00C22C7C" w:rsidP="00C22C7C">
      <w:pPr>
        <w:pStyle w:val="NormalBold"/>
      </w:pPr>
      <w:r>
        <w:rPr>
          <w:rStyle w:val="HideTWBExt"/>
          <w:b w:val="0"/>
        </w:rPr>
        <w:t>&lt;/RepeatBlock-By&gt;</w:t>
      </w:r>
    </w:p>
    <w:p w14:paraId="2CAD55BF"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0BF5D27" w14:textId="77777777" w:rsidR="00C22C7C" w:rsidRPr="00AD18C1" w:rsidRDefault="00C22C7C" w:rsidP="00C22C7C">
      <w:pPr>
        <w:pStyle w:val="NormalBold"/>
      </w:pPr>
      <w:r>
        <w:rPr>
          <w:rStyle w:val="HideTWBExt"/>
        </w:rPr>
        <w:t>&lt;Article&gt;</w:t>
      </w:r>
      <w:r>
        <w:t>Artikkel 16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1AF5827" w14:textId="77777777" w:rsidTr="00F072E2">
        <w:trPr>
          <w:trHeight w:hRule="exact" w:val="240"/>
          <w:jc w:val="center"/>
        </w:trPr>
        <w:tc>
          <w:tcPr>
            <w:tcW w:w="9752" w:type="dxa"/>
            <w:gridSpan w:val="2"/>
            <w:tcBorders>
              <w:top w:val="nil"/>
              <w:left w:val="nil"/>
              <w:bottom w:val="nil"/>
              <w:right w:val="nil"/>
            </w:tcBorders>
          </w:tcPr>
          <w:p w14:paraId="18654FB4" w14:textId="77777777" w:rsidR="00C22C7C" w:rsidRPr="00AD18C1" w:rsidRDefault="00C22C7C" w:rsidP="00F072E2"/>
        </w:tc>
      </w:tr>
      <w:tr w:rsidR="00C22C7C" w14:paraId="79C55D0D" w14:textId="77777777" w:rsidTr="00F072E2">
        <w:trPr>
          <w:trHeight w:val="240"/>
          <w:jc w:val="center"/>
        </w:trPr>
        <w:tc>
          <w:tcPr>
            <w:tcW w:w="4876" w:type="dxa"/>
            <w:tcBorders>
              <w:top w:val="nil"/>
              <w:left w:val="nil"/>
              <w:bottom w:val="nil"/>
              <w:right w:val="nil"/>
            </w:tcBorders>
          </w:tcPr>
          <w:p w14:paraId="3ED586A4"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209B1D72" w14:textId="77777777" w:rsidR="00C22C7C" w:rsidRPr="00AD18C1" w:rsidRDefault="00C22C7C" w:rsidP="00F072E2">
            <w:pPr>
              <w:pStyle w:val="AmColumnHeading"/>
            </w:pPr>
            <w:r>
              <w:t>Muudatusettepanek</w:t>
            </w:r>
          </w:p>
        </w:tc>
      </w:tr>
      <w:tr w:rsidR="00C22C7C" w14:paraId="795B8322" w14:textId="77777777" w:rsidTr="00F072E2">
        <w:trPr>
          <w:jc w:val="center"/>
        </w:trPr>
        <w:tc>
          <w:tcPr>
            <w:tcW w:w="4876" w:type="dxa"/>
            <w:tcBorders>
              <w:top w:val="nil"/>
              <w:left w:val="nil"/>
              <w:bottom w:val="nil"/>
              <w:right w:val="nil"/>
            </w:tcBorders>
          </w:tcPr>
          <w:p w14:paraId="238FB63C" w14:textId="77777777" w:rsidR="00C22C7C" w:rsidRPr="00AD18C1" w:rsidRDefault="00C22C7C" w:rsidP="00F072E2">
            <w:pPr>
              <w:pStyle w:val="Normal6a"/>
            </w:pPr>
            <w:r>
              <w:t>4.</w:t>
            </w:r>
            <w:r>
              <w:tab/>
            </w:r>
            <w:r>
              <w:rPr>
                <w:b/>
                <w:i/>
              </w:rPr>
              <w:t>Erandina</w:t>
            </w:r>
            <w:r>
              <w:t xml:space="preserve"> artikli 28 </w:t>
            </w:r>
            <w:r>
              <w:rPr>
                <w:b/>
                <w:i/>
              </w:rPr>
              <w:t>lõigetest</w:t>
            </w:r>
            <w:r>
              <w:t> 2 ja 3 ei peatata käesoleva artikli kohaldamisalasse kuuluva kolmanda riigi kodaniku kohta tehtud tagasisaatmisotsuse täitmist</w:t>
            </w:r>
            <w:r>
              <w:rPr>
                <w:b/>
                <w:i/>
              </w:rPr>
              <w:t>, välja arvatud juhul, kui kaasneb oht rikkuda tagasi- ja väljasaatmise lubamatuse põhimõtet</w:t>
            </w:r>
            <w:r>
              <w:t>.</w:t>
            </w:r>
          </w:p>
        </w:tc>
        <w:tc>
          <w:tcPr>
            <w:tcW w:w="4876" w:type="dxa"/>
            <w:tcBorders>
              <w:top w:val="nil"/>
              <w:left w:val="nil"/>
              <w:bottom w:val="nil"/>
              <w:right w:val="nil"/>
            </w:tcBorders>
          </w:tcPr>
          <w:p w14:paraId="5B4ECEAC" w14:textId="77777777" w:rsidR="00C22C7C" w:rsidRPr="00AD18C1" w:rsidRDefault="00C22C7C" w:rsidP="00F072E2">
            <w:pPr>
              <w:pStyle w:val="Normal6a"/>
            </w:pPr>
            <w:r>
              <w:t>4.</w:t>
            </w:r>
            <w:r>
              <w:tab/>
            </w:r>
            <w:r>
              <w:rPr>
                <w:b/>
                <w:i/>
              </w:rPr>
              <w:t>Vastavalt</w:t>
            </w:r>
            <w:r>
              <w:t xml:space="preserve"> artikli 28 </w:t>
            </w:r>
            <w:r>
              <w:rPr>
                <w:b/>
                <w:i/>
              </w:rPr>
              <w:t>lõigetele</w:t>
            </w:r>
            <w:r>
              <w:t> 2 ja 3 ei peatata käesoleva artikli kohaldamisalasse kuuluva kolmanda riigi kodaniku kohta tehtud tagasisaatmisotsuse täitmist.</w:t>
            </w:r>
          </w:p>
        </w:tc>
      </w:tr>
    </w:tbl>
    <w:p w14:paraId="46C2A9B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{FR}</w:t>
      </w:r>
      <w:r w:rsidRPr="00AD18C1">
        <w:t>fr</w:t>
      </w:r>
      <w:r w:rsidRPr="00AD18C1">
        <w:rPr>
          <w:rStyle w:val="HideTWBExt"/>
        </w:rPr>
        <w:t>&lt;/Original&gt;</w:t>
      </w:r>
    </w:p>
    <w:p w14:paraId="34F5766C" w14:textId="77777777" w:rsidR="00C22C7C" w:rsidRPr="00AD18C1" w:rsidRDefault="00C22C7C" w:rsidP="00C22C7C">
      <w:r>
        <w:rPr>
          <w:rStyle w:val="HideTWBExt"/>
        </w:rPr>
        <w:t>&lt;/Amend&gt;</w:t>
      </w:r>
    </w:p>
    <w:p w14:paraId="78174FFE"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1204</w:t>
      </w:r>
      <w:r>
        <w:rPr>
          <w:rStyle w:val="HideTWBExt"/>
        </w:rPr>
        <w:t>&lt;/NumAm&gt;</w:t>
      </w:r>
    </w:p>
    <w:p w14:paraId="3164C02E" w14:textId="77777777" w:rsidR="00C22C7C" w:rsidRPr="00AD18C1" w:rsidRDefault="00C22C7C" w:rsidP="00C22C7C">
      <w:pPr>
        <w:pStyle w:val="NormalBold"/>
      </w:pPr>
      <w:r>
        <w:rPr>
          <w:rStyle w:val="HideTWBExt"/>
          <w:b w:val="0"/>
        </w:rPr>
        <w:lastRenderedPageBreak/>
        <w:t>&lt;RepeatBlock-By&gt;&lt;Members&gt;</w:t>
      </w:r>
      <w:r>
        <w:t>Murielle Laurent, Ana Catarina Mendes, Emma Rafowicz, Matjaž Nemec, Marco Tarquinio, Francisco Assis, Cecilia Strada</w:t>
      </w:r>
      <w:r>
        <w:rPr>
          <w:rStyle w:val="HideTWBExt"/>
          <w:b w:val="0"/>
        </w:rPr>
        <w:t>&lt;/Members&gt;</w:t>
      </w:r>
    </w:p>
    <w:p w14:paraId="012D76C3" w14:textId="77777777" w:rsidR="00C22C7C" w:rsidRPr="00AD18C1" w:rsidRDefault="00C22C7C" w:rsidP="00C22C7C">
      <w:pPr>
        <w:pStyle w:val="NormalBold"/>
      </w:pPr>
      <w:r>
        <w:rPr>
          <w:rStyle w:val="HideTWBExt"/>
          <w:b w:val="0"/>
        </w:rPr>
        <w:t>&lt;/RepeatBlock-By&gt;</w:t>
      </w:r>
    </w:p>
    <w:p w14:paraId="4831C658"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3892FDF4" w14:textId="77777777" w:rsidR="00C22C7C" w:rsidRPr="00AD18C1" w:rsidRDefault="00C22C7C" w:rsidP="00C22C7C">
      <w:pPr>
        <w:pStyle w:val="NormalBold"/>
      </w:pPr>
      <w:r>
        <w:rPr>
          <w:rStyle w:val="HideTWBExt"/>
        </w:rPr>
        <w:t>&lt;Article&gt;</w:t>
      </w:r>
      <w:r>
        <w:t>Artikkel 16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04E3A8A7" w14:textId="77777777" w:rsidTr="00F072E2">
        <w:trPr>
          <w:trHeight w:hRule="exact" w:val="240"/>
          <w:jc w:val="center"/>
        </w:trPr>
        <w:tc>
          <w:tcPr>
            <w:tcW w:w="9752" w:type="dxa"/>
            <w:gridSpan w:val="2"/>
            <w:tcBorders>
              <w:top w:val="nil"/>
              <w:left w:val="nil"/>
              <w:bottom w:val="nil"/>
              <w:right w:val="nil"/>
            </w:tcBorders>
          </w:tcPr>
          <w:p w14:paraId="7A2552BA" w14:textId="77777777" w:rsidR="00C22C7C" w:rsidRPr="00AD18C1" w:rsidRDefault="00C22C7C" w:rsidP="00F072E2"/>
        </w:tc>
      </w:tr>
      <w:tr w:rsidR="00C22C7C" w14:paraId="4FFB896D" w14:textId="77777777" w:rsidTr="00F072E2">
        <w:trPr>
          <w:trHeight w:val="240"/>
          <w:jc w:val="center"/>
        </w:trPr>
        <w:tc>
          <w:tcPr>
            <w:tcW w:w="4876" w:type="dxa"/>
            <w:tcBorders>
              <w:top w:val="nil"/>
              <w:left w:val="nil"/>
              <w:bottom w:val="nil"/>
              <w:right w:val="nil"/>
            </w:tcBorders>
          </w:tcPr>
          <w:p w14:paraId="2CC9C48B"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5385D2F9" w14:textId="77777777" w:rsidR="00C22C7C" w:rsidRPr="00AD18C1" w:rsidRDefault="00C22C7C" w:rsidP="00F072E2">
            <w:pPr>
              <w:pStyle w:val="AmColumnHeading"/>
            </w:pPr>
            <w:r>
              <w:t>Muudatusettepanek</w:t>
            </w:r>
          </w:p>
        </w:tc>
      </w:tr>
      <w:tr w:rsidR="00C22C7C" w14:paraId="65A63A56" w14:textId="77777777" w:rsidTr="00F072E2">
        <w:trPr>
          <w:jc w:val="center"/>
        </w:trPr>
        <w:tc>
          <w:tcPr>
            <w:tcW w:w="4876" w:type="dxa"/>
            <w:tcBorders>
              <w:top w:val="nil"/>
              <w:left w:val="nil"/>
              <w:bottom w:val="nil"/>
              <w:right w:val="nil"/>
            </w:tcBorders>
          </w:tcPr>
          <w:p w14:paraId="7FD3F4CF" w14:textId="77777777" w:rsidR="00C22C7C" w:rsidRPr="00AD18C1" w:rsidRDefault="00C22C7C" w:rsidP="00F072E2">
            <w:pPr>
              <w:pStyle w:val="Normal6a"/>
            </w:pPr>
            <w:r>
              <w:t>4.</w:t>
            </w:r>
            <w:r>
              <w:tab/>
            </w:r>
            <w:r>
              <w:rPr>
                <w:b/>
                <w:i/>
              </w:rPr>
              <w:t>Erandina artikli 28 lõigetest 2 ja 3 ei peatata</w:t>
            </w:r>
            <w:r>
              <w:t xml:space="preserve"> käesoleva artikli kohaldamisalasse kuuluva kolmanda riigi kodaniku kohta tehtud tagasisaatmisotsuse täitmist, välja arvatud juhul, kui kaasneb oht rikkuda tagasi- ja väljasaatmise lubamatuse põhimõtet.</w:t>
            </w:r>
          </w:p>
        </w:tc>
        <w:tc>
          <w:tcPr>
            <w:tcW w:w="4876" w:type="dxa"/>
            <w:tcBorders>
              <w:top w:val="nil"/>
              <w:left w:val="nil"/>
              <w:bottom w:val="nil"/>
              <w:right w:val="nil"/>
            </w:tcBorders>
          </w:tcPr>
          <w:p w14:paraId="01639DB8" w14:textId="77777777" w:rsidR="00C22C7C" w:rsidRPr="00AD18C1" w:rsidRDefault="00C22C7C" w:rsidP="00F072E2">
            <w:pPr>
              <w:pStyle w:val="Normal6a"/>
            </w:pPr>
            <w:r>
              <w:rPr>
                <w:b/>
                <w:i/>
              </w:rPr>
              <w:t>4.</w:t>
            </w:r>
            <w:r>
              <w:tab/>
              <w:t>Käesoleva artikli kohaldamisalasse kuuluva kolmanda riigi kodaniku kohta tehtud tagasisaatmisotsuse täitmist</w:t>
            </w:r>
            <w:r>
              <w:rPr>
                <w:b/>
                <w:i/>
              </w:rPr>
              <w:t xml:space="preserve"> ei peatata</w:t>
            </w:r>
            <w:r>
              <w:t>, välja arvatud juhul, kui kaasneb oht rikkuda tagasi- ja väljasaatmise lubamatuse põhimõtet.</w:t>
            </w:r>
          </w:p>
        </w:tc>
      </w:tr>
    </w:tbl>
    <w:p w14:paraId="3518F2AD"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19229856" w14:textId="77777777" w:rsidR="00C22C7C" w:rsidRPr="00AD18C1" w:rsidRDefault="00C22C7C" w:rsidP="00C22C7C">
      <w:pPr>
        <w:pStyle w:val="AmJustTitle"/>
      </w:pPr>
      <w:r>
        <w:rPr>
          <w:rStyle w:val="HideTWBExt"/>
        </w:rPr>
        <w:t>&lt;TitreJust&gt;</w:t>
      </w:r>
      <w:r>
        <w:t>Selgitus</w:t>
      </w:r>
      <w:r>
        <w:rPr>
          <w:rStyle w:val="HideTWBExt"/>
        </w:rPr>
        <w:t>&lt;/TitreJust&gt;</w:t>
      </w:r>
    </w:p>
    <w:p w14:paraId="5F3AEBA3" w14:textId="77777777" w:rsidR="00C22C7C" w:rsidRPr="00AD18C1" w:rsidRDefault="00C22C7C" w:rsidP="00C22C7C">
      <w:pPr>
        <w:pStyle w:val="AmJustText"/>
      </w:pPr>
      <w:r>
        <w:t>Artikli 28 lõiked 2 ja 3 tagavad õiguse tõhusale õiguskaitsevahendile. Need õigused kehtivad ELis kõigi isikute suhtes, isegi nende suhtes, keda peetakse ohuks sisejulgeolekule. Võib olla mõistlik märkida, et ainus põhjus, miks selliste isikute väljasaatmine tuleks peatada, on tagasi- ja väljasaatmise lubamatuse põhimõtte rikkumise oht. Sellise ohu olemasolu peab saama kontrollida kohus vastavalt artiklile 28.</w:t>
      </w:r>
    </w:p>
    <w:p w14:paraId="726EC898" w14:textId="77777777" w:rsidR="00C22C7C" w:rsidRPr="00AD18C1" w:rsidRDefault="00C22C7C" w:rsidP="00C22C7C">
      <w:r>
        <w:rPr>
          <w:rStyle w:val="HideTWBExt"/>
        </w:rPr>
        <w:t>&lt;/Amend&gt;</w:t>
      </w:r>
    </w:p>
    <w:p w14:paraId="2575DA22" w14:textId="77777777" w:rsidR="00C22C7C" w:rsidRPr="00AD18C1" w:rsidRDefault="00C22C7C" w:rsidP="00C22C7C">
      <w:pPr>
        <w:pStyle w:val="AmNumberTabs"/>
      </w:pPr>
      <w:r>
        <w:rPr>
          <w:rStyle w:val="HideTWBExt"/>
        </w:rPr>
        <w:t>&lt;Amend&gt;</w:t>
      </w:r>
      <w:r>
        <w:t>Muudatusettepanek</w:t>
      </w:r>
      <w:r>
        <w:tab/>
      </w:r>
      <w:r>
        <w:tab/>
      </w:r>
      <w:r>
        <w:rPr>
          <w:rStyle w:val="HideTWBExt"/>
        </w:rPr>
        <w:t>&lt;NumAm&gt;</w:t>
      </w:r>
      <w:r>
        <w:t>1205</w:t>
      </w:r>
      <w:r>
        <w:rPr>
          <w:rStyle w:val="HideTWBExt"/>
        </w:rPr>
        <w:t>&lt;/NumAm&gt;</w:t>
      </w:r>
    </w:p>
    <w:p w14:paraId="353E0D1D" w14:textId="77777777" w:rsidR="00C22C7C" w:rsidRPr="00AD18C1" w:rsidRDefault="00C22C7C" w:rsidP="00C22C7C">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889E54F" w14:textId="77777777" w:rsidR="00C22C7C" w:rsidRPr="00AD18C1" w:rsidRDefault="00C22C7C" w:rsidP="00C22C7C">
      <w:pPr>
        <w:pStyle w:val="NormalBold"/>
      </w:pPr>
      <w:r>
        <w:rPr>
          <w:rStyle w:val="HideTWBExt"/>
          <w:b w:val="0"/>
        </w:rPr>
        <w:t>&lt;/RepeatBlock-By&gt;</w:t>
      </w:r>
    </w:p>
    <w:p w14:paraId="4D2EBE06" w14:textId="77777777" w:rsidR="00C22C7C" w:rsidRPr="00AD18C1" w:rsidRDefault="00C22C7C" w:rsidP="00C22C7C">
      <w:pPr>
        <w:pStyle w:val="NormalBold"/>
      </w:pPr>
      <w:r>
        <w:rPr>
          <w:rStyle w:val="HideTWBExt"/>
        </w:rPr>
        <w:t>&lt;DocAmend&gt;</w:t>
      </w:r>
      <w:r>
        <w:t>Ettepanek võtta vastu määrus</w:t>
      </w:r>
      <w:r>
        <w:rPr>
          <w:rStyle w:val="HideTWBExt"/>
        </w:rPr>
        <w:t>&lt;/DocAmend&gt;</w:t>
      </w:r>
    </w:p>
    <w:p w14:paraId="153CBA1C" w14:textId="77777777" w:rsidR="00C22C7C" w:rsidRPr="00AD18C1" w:rsidRDefault="00C22C7C" w:rsidP="00C22C7C">
      <w:pPr>
        <w:pStyle w:val="NormalBold"/>
      </w:pPr>
      <w:r>
        <w:rPr>
          <w:rStyle w:val="HideTWBExt"/>
        </w:rPr>
        <w:t>&lt;Article&gt;</w:t>
      </w:r>
      <w:r>
        <w:t>Artikkel 16 – lõige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C7C" w14:paraId="39BCF32F" w14:textId="77777777" w:rsidTr="00F072E2">
        <w:trPr>
          <w:trHeight w:hRule="exact" w:val="240"/>
          <w:jc w:val="center"/>
        </w:trPr>
        <w:tc>
          <w:tcPr>
            <w:tcW w:w="9752" w:type="dxa"/>
            <w:gridSpan w:val="2"/>
            <w:tcBorders>
              <w:top w:val="nil"/>
              <w:left w:val="nil"/>
              <w:bottom w:val="nil"/>
              <w:right w:val="nil"/>
            </w:tcBorders>
          </w:tcPr>
          <w:p w14:paraId="55BC740D" w14:textId="77777777" w:rsidR="00C22C7C" w:rsidRPr="00AD18C1" w:rsidRDefault="00C22C7C" w:rsidP="00F072E2"/>
        </w:tc>
      </w:tr>
      <w:tr w:rsidR="00C22C7C" w14:paraId="0CED6583" w14:textId="77777777" w:rsidTr="00F072E2">
        <w:trPr>
          <w:trHeight w:val="240"/>
          <w:jc w:val="center"/>
        </w:trPr>
        <w:tc>
          <w:tcPr>
            <w:tcW w:w="4876" w:type="dxa"/>
            <w:tcBorders>
              <w:top w:val="nil"/>
              <w:left w:val="nil"/>
              <w:bottom w:val="nil"/>
              <w:right w:val="nil"/>
            </w:tcBorders>
          </w:tcPr>
          <w:p w14:paraId="20CA3176" w14:textId="77777777" w:rsidR="00C22C7C" w:rsidRPr="00AD18C1" w:rsidRDefault="00C22C7C" w:rsidP="00F072E2">
            <w:pPr>
              <w:pStyle w:val="AmColumnHeading"/>
            </w:pPr>
            <w:r>
              <w:t>Komisjoni ettepanek</w:t>
            </w:r>
          </w:p>
        </w:tc>
        <w:tc>
          <w:tcPr>
            <w:tcW w:w="4876" w:type="dxa"/>
            <w:tcBorders>
              <w:top w:val="nil"/>
              <w:left w:val="nil"/>
              <w:bottom w:val="nil"/>
              <w:right w:val="nil"/>
            </w:tcBorders>
          </w:tcPr>
          <w:p w14:paraId="07D8381D" w14:textId="77777777" w:rsidR="00C22C7C" w:rsidRPr="00AD18C1" w:rsidRDefault="00C22C7C" w:rsidP="00F072E2">
            <w:pPr>
              <w:pStyle w:val="AmColumnHeading"/>
            </w:pPr>
            <w:r>
              <w:t>Muudatusettepanek</w:t>
            </w:r>
          </w:p>
        </w:tc>
      </w:tr>
      <w:tr w:rsidR="00C22C7C" w14:paraId="6161CBB6" w14:textId="77777777" w:rsidTr="00F072E2">
        <w:trPr>
          <w:jc w:val="center"/>
        </w:trPr>
        <w:tc>
          <w:tcPr>
            <w:tcW w:w="4876" w:type="dxa"/>
            <w:tcBorders>
              <w:top w:val="nil"/>
              <w:left w:val="nil"/>
              <w:bottom w:val="nil"/>
              <w:right w:val="nil"/>
            </w:tcBorders>
          </w:tcPr>
          <w:p w14:paraId="0A5C162E" w14:textId="77777777" w:rsidR="00C22C7C" w:rsidRPr="00AD18C1" w:rsidRDefault="00C22C7C" w:rsidP="00F072E2">
            <w:pPr>
              <w:pStyle w:val="Normal6a"/>
            </w:pPr>
          </w:p>
        </w:tc>
        <w:tc>
          <w:tcPr>
            <w:tcW w:w="4876" w:type="dxa"/>
            <w:tcBorders>
              <w:top w:val="nil"/>
              <w:left w:val="nil"/>
              <w:bottom w:val="nil"/>
              <w:right w:val="nil"/>
            </w:tcBorders>
          </w:tcPr>
          <w:p w14:paraId="09CB900C" w14:textId="77777777" w:rsidR="00C22C7C" w:rsidRPr="00AD18C1" w:rsidRDefault="00C22C7C" w:rsidP="00F072E2">
            <w:pPr>
              <w:pStyle w:val="Normal6a"/>
            </w:pPr>
            <w:r>
              <w:rPr>
                <w:b/>
                <w:i/>
              </w:rPr>
              <w:t>4a.</w:t>
            </w:r>
            <w:r>
              <w:tab/>
            </w:r>
            <w:r>
              <w:rPr>
                <w:b/>
                <w:i/>
              </w:rPr>
              <w:t>Tagasisaatmismenetluse käigus tehtavad julgeolekuhinnangud võivad tugineda pädevate asutuste poolt muude menetluste, sealhulgas varjupaiga-, viisa-, piirikontrolli- või taustakontrollimenetluste raames tehtud varasematele julgeolekukontrollidele, ja võtavad neid arvesse.</w:t>
            </w:r>
          </w:p>
        </w:tc>
      </w:tr>
    </w:tbl>
    <w:p w14:paraId="7FD0FD86" w14:textId="77777777" w:rsidR="00C22C7C" w:rsidRPr="00AD18C1" w:rsidRDefault="00C22C7C" w:rsidP="00C22C7C">
      <w:pPr>
        <w:pStyle w:val="AmOrLang"/>
      </w:pPr>
      <w:r w:rsidRPr="00AD18C1">
        <w:t xml:space="preserve">Or. </w:t>
      </w:r>
      <w:r w:rsidRPr="00AD18C1">
        <w:rPr>
          <w:rStyle w:val="HideTWBExt"/>
        </w:rPr>
        <w:t>&lt;Original&gt;</w:t>
      </w:r>
      <w:r w:rsidRPr="00AD18C1">
        <w:rPr>
          <w:rStyle w:val="HideTWBInt"/>
        </w:rPr>
        <w:t>{EN}</w:t>
      </w:r>
      <w:r w:rsidRPr="00AD18C1">
        <w:t>en</w:t>
      </w:r>
      <w:r w:rsidRPr="00AD18C1">
        <w:rPr>
          <w:rStyle w:val="HideTWBExt"/>
        </w:rPr>
        <w:t>&lt;/Original&gt;</w:t>
      </w:r>
    </w:p>
    <w:p w14:paraId="3E8F8C0E" w14:textId="500522B9" w:rsidR="00C22C7C" w:rsidRDefault="00C22C7C" w:rsidP="00C22C7C">
      <w:r>
        <w:rPr>
          <w:rStyle w:val="HideTWBExt"/>
        </w:rPr>
        <w:lastRenderedPageBreak/>
        <w:t>&lt;/Amend&gt;</w:t>
      </w:r>
      <w:r w:rsidRPr="00C22C7C">
        <w:rPr>
          <w:rStyle w:val="HideTWBExt"/>
        </w:rPr>
        <w:t>&lt;/RepeatBlock-Amend&gt;</w:t>
      </w:r>
    </w:p>
    <w:p w14:paraId="0AFADA47" w14:textId="7803A700" w:rsidR="006962CA" w:rsidRPr="00AD18C1" w:rsidRDefault="006962CA" w:rsidP="00C22C7C"/>
    <w:sectPr w:rsidR="006962CA" w:rsidRPr="00AD18C1" w:rsidSect="00C22C7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5AEA" w14:textId="77777777" w:rsidR="00AD18C1" w:rsidRPr="00AD18C1" w:rsidRDefault="00AD18C1">
      <w:r w:rsidRPr="00AD18C1">
        <w:separator/>
      </w:r>
    </w:p>
  </w:endnote>
  <w:endnote w:type="continuationSeparator" w:id="0">
    <w:p w14:paraId="7EF3E77D" w14:textId="77777777" w:rsidR="00AD18C1" w:rsidRPr="00AD18C1" w:rsidRDefault="00AD18C1">
      <w:r w:rsidRPr="00AD18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B98D" w14:textId="77777777" w:rsidR="00C22C7C" w:rsidRDefault="00C22C7C" w:rsidP="00C22C7C">
    <w:pPr>
      <w:pStyle w:val="EPFooter"/>
    </w:pPr>
    <w:r>
      <w:t>PE</w:t>
    </w:r>
    <w:r w:rsidRPr="00C22C7C">
      <w:rPr>
        <w:rStyle w:val="HideTWBExt"/>
      </w:rPr>
      <w:t>&lt;NoPE&gt;</w:t>
    </w:r>
    <w:r>
      <w:t>781.174</w:t>
    </w:r>
    <w:r w:rsidRPr="00C22C7C">
      <w:rPr>
        <w:rStyle w:val="HideTWBExt"/>
      </w:rPr>
      <w:t>&lt;/NoPE&gt;&lt;Version&gt;</w:t>
    </w:r>
    <w:r>
      <w:t>v01-00</w:t>
    </w:r>
    <w:r w:rsidRPr="00C22C7C">
      <w:rPr>
        <w:rStyle w:val="HideTWBExt"/>
      </w:rPr>
      <w:t>&lt;/Version&gt;</w:t>
    </w:r>
    <w:r>
      <w:tab/>
    </w:r>
    <w:r>
      <w:fldChar w:fldCharType="begin"/>
    </w:r>
    <w:r>
      <w:instrText xml:space="preserve"> PAGE  \* MERGEFORMAT </w:instrText>
    </w:r>
    <w:r>
      <w:fldChar w:fldCharType="separate"/>
    </w:r>
    <w:r>
      <w:rPr>
        <w:noProof/>
      </w:rPr>
      <w:t>322</w:t>
    </w:r>
    <w:r>
      <w:fldChar w:fldCharType="end"/>
    </w:r>
    <w:r>
      <w:t>/</w:t>
    </w:r>
    <w:fldSimple w:instr=" NUMPAGES  \* MERGEFORMAT ">
      <w:r>
        <w:rPr>
          <w:noProof/>
        </w:rPr>
        <w:t>322</w:t>
      </w:r>
    </w:fldSimple>
    <w:r>
      <w:tab/>
    </w:r>
    <w:r w:rsidRPr="00C22C7C">
      <w:rPr>
        <w:rStyle w:val="HideTWBExt"/>
      </w:rPr>
      <w:t>&lt;PathFdR&gt;</w:t>
    </w:r>
    <w:r>
      <w:t>AM\1333220ET.docx</w:t>
    </w:r>
    <w:r w:rsidRPr="00C22C7C">
      <w:rPr>
        <w:rStyle w:val="HideTWBExt"/>
      </w:rPr>
      <w:t>&lt;/PathFdR&gt;</w:t>
    </w:r>
  </w:p>
  <w:p w14:paraId="45EDEF45" w14:textId="51E32C84" w:rsidR="006962CA" w:rsidRPr="00AD18C1" w:rsidRDefault="00C22C7C" w:rsidP="00C22C7C">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08AD" w14:textId="77777777" w:rsidR="00C22C7C" w:rsidRDefault="00C22C7C" w:rsidP="00C22C7C">
    <w:pPr>
      <w:pStyle w:val="EPFooter"/>
    </w:pPr>
    <w:r w:rsidRPr="00C22C7C">
      <w:rPr>
        <w:rStyle w:val="HideTWBExt"/>
      </w:rPr>
      <w:t>&lt;PathFdR&gt;</w:t>
    </w:r>
    <w:r>
      <w:t>AM\1333220ET.docx</w:t>
    </w:r>
    <w:r w:rsidRPr="00C22C7C">
      <w:rPr>
        <w:rStyle w:val="HideTWBExt"/>
      </w:rPr>
      <w:t>&lt;/PathFdR&gt;</w:t>
    </w:r>
    <w:r>
      <w:tab/>
    </w:r>
    <w:r>
      <w:fldChar w:fldCharType="begin"/>
    </w:r>
    <w:r>
      <w:instrText xml:space="preserve"> PAGE  \* MERGEFORMAT </w:instrText>
    </w:r>
    <w:r>
      <w:fldChar w:fldCharType="separate"/>
    </w:r>
    <w:r>
      <w:rPr>
        <w:noProof/>
      </w:rPr>
      <w:t>321</w:t>
    </w:r>
    <w:r>
      <w:fldChar w:fldCharType="end"/>
    </w:r>
    <w:r>
      <w:t>/</w:t>
    </w:r>
    <w:fldSimple w:instr=" NUMPAGES  \* MERGEFORMAT ">
      <w:r>
        <w:rPr>
          <w:noProof/>
        </w:rPr>
        <w:t>322</w:t>
      </w:r>
    </w:fldSimple>
    <w:r>
      <w:tab/>
      <w:t>PE</w:t>
    </w:r>
    <w:r w:rsidRPr="00C22C7C">
      <w:rPr>
        <w:rStyle w:val="HideTWBExt"/>
      </w:rPr>
      <w:t>&lt;NoPE&gt;</w:t>
    </w:r>
    <w:r>
      <w:t>781.174</w:t>
    </w:r>
    <w:r w:rsidRPr="00C22C7C">
      <w:rPr>
        <w:rStyle w:val="HideTWBExt"/>
      </w:rPr>
      <w:t>&lt;/NoPE&gt;&lt;Version&gt;</w:t>
    </w:r>
    <w:r>
      <w:t>v01-00</w:t>
    </w:r>
    <w:r w:rsidRPr="00C22C7C">
      <w:rPr>
        <w:rStyle w:val="HideTWBExt"/>
      </w:rPr>
      <w:t>&lt;/Version&gt;</w:t>
    </w:r>
  </w:p>
  <w:p w14:paraId="6C89F9C5" w14:textId="7D15A63B" w:rsidR="006962CA" w:rsidRPr="00AD18C1" w:rsidRDefault="00C22C7C" w:rsidP="00C22C7C">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EF56" w14:textId="77777777" w:rsidR="00C22C7C" w:rsidRDefault="00C22C7C" w:rsidP="00C22C7C">
    <w:pPr>
      <w:pStyle w:val="EPFooter"/>
    </w:pPr>
    <w:r w:rsidRPr="00C22C7C">
      <w:rPr>
        <w:rStyle w:val="HideTWBExt"/>
      </w:rPr>
      <w:t>&lt;PathFdR&gt;</w:t>
    </w:r>
    <w:r>
      <w:t>AM\1333220ET.docx</w:t>
    </w:r>
    <w:r w:rsidRPr="00C22C7C">
      <w:rPr>
        <w:rStyle w:val="HideTWBExt"/>
      </w:rPr>
      <w:t>&lt;/PathFdR&gt;</w:t>
    </w:r>
    <w:r>
      <w:tab/>
    </w:r>
    <w:r>
      <w:tab/>
      <w:t>PE</w:t>
    </w:r>
    <w:r w:rsidRPr="00C22C7C">
      <w:rPr>
        <w:rStyle w:val="HideTWBExt"/>
      </w:rPr>
      <w:t>&lt;NoPE&gt;</w:t>
    </w:r>
    <w:r>
      <w:t>781.174</w:t>
    </w:r>
    <w:r w:rsidRPr="00C22C7C">
      <w:rPr>
        <w:rStyle w:val="HideTWBExt"/>
      </w:rPr>
      <w:t>&lt;/NoPE&gt;&lt;Version&gt;</w:t>
    </w:r>
    <w:r>
      <w:t>v01-00</w:t>
    </w:r>
    <w:r w:rsidRPr="00C22C7C">
      <w:rPr>
        <w:rStyle w:val="HideTWBExt"/>
      </w:rPr>
      <w:t>&lt;/Version&gt;</w:t>
    </w:r>
  </w:p>
  <w:p w14:paraId="2B937809" w14:textId="4FB13F33" w:rsidR="006962CA" w:rsidRPr="00AD18C1" w:rsidRDefault="00C22C7C" w:rsidP="00C22C7C">
    <w:pPr>
      <w:pStyle w:val="EPFooter2"/>
    </w:pPr>
    <w:r>
      <w:t>ET</w:t>
    </w:r>
    <w:r>
      <w:tab/>
    </w:r>
    <w:r w:rsidRPr="00C22C7C">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A088C" w14:textId="77777777" w:rsidR="00AD18C1" w:rsidRPr="00AD18C1" w:rsidRDefault="00AD18C1">
      <w:r w:rsidRPr="00AD18C1">
        <w:separator/>
      </w:r>
    </w:p>
  </w:footnote>
  <w:footnote w:type="continuationSeparator" w:id="0">
    <w:p w14:paraId="5FD83738" w14:textId="77777777" w:rsidR="00AD18C1" w:rsidRPr="00AD18C1" w:rsidRDefault="00AD18C1">
      <w:r w:rsidRPr="00AD18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8685" w14:textId="77777777" w:rsidR="00C22C7C" w:rsidRDefault="00C22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7023C" w14:textId="77777777" w:rsidR="00C22C7C" w:rsidRDefault="00C22C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4F53" w14:textId="77777777" w:rsidR="00C22C7C" w:rsidRDefault="00C22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T"/>
    <w:docVar w:name="TXTLANGUEMIN" w:val="et"/>
    <w:docVar w:name="TXTNRPE" w:val="781.174"/>
    <w:docVar w:name="TXTPEorAP" w:val="PE"/>
    <w:docVar w:name="TXTROUTE" w:val="AM\1333220ET.docx"/>
    <w:docVar w:name="TXTVERSION" w:val="01-00"/>
  </w:docVars>
  <w:rsids>
    <w:rsidRoot w:val="00A77B3E"/>
    <w:rsid w:val="002A15CE"/>
    <w:rsid w:val="006962CA"/>
    <w:rsid w:val="008D17D4"/>
    <w:rsid w:val="008F7C65"/>
    <w:rsid w:val="00A77B3E"/>
    <w:rsid w:val="00AD18C1"/>
    <w:rsid w:val="00B4361D"/>
    <w:rsid w:val="00C22C7C"/>
    <w:rsid w:val="00C507F0"/>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FA342"/>
  <w15:docId w15:val="{718A6CE9-BB40-4B7D-ACBB-A4EF2EA1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507F0"/>
    <w:pPr>
      <w:tabs>
        <w:tab w:val="center" w:pos="4513"/>
        <w:tab w:val="right" w:pos="9026"/>
      </w:tabs>
    </w:pPr>
  </w:style>
  <w:style w:type="character" w:customStyle="1" w:styleId="HeaderChar">
    <w:name w:val="Header Char"/>
    <w:basedOn w:val="DefaultParagraphFont"/>
    <w:link w:val="Header"/>
    <w:rsid w:val="00C507F0"/>
    <w:rPr>
      <w:sz w:val="24"/>
      <w:szCs w:val="24"/>
    </w:rPr>
  </w:style>
  <w:style w:type="character" w:customStyle="1" w:styleId="EPNameChar">
    <w:name w:val="EPName Char"/>
    <w:basedOn w:val="DefaultParagraphFont"/>
    <w:link w:val="EPName"/>
    <w:rsid w:val="008D17D4"/>
    <w:rPr>
      <w:rFonts w:ascii="Arial Narrow" w:eastAsia="Arial" w:hAnsi="Arial Narrow" w:cs="Arial"/>
      <w:b/>
      <w:sz w:val="32"/>
      <w:szCs w:val="24"/>
      <w:lang w:val="et-EE"/>
    </w:rPr>
  </w:style>
  <w:style w:type="paragraph" w:styleId="Footer">
    <w:name w:val="footer"/>
    <w:basedOn w:val="Normal"/>
    <w:link w:val="FooterChar"/>
    <w:rsid w:val="00B4361D"/>
    <w:pPr>
      <w:tabs>
        <w:tab w:val="center" w:pos="4513"/>
        <w:tab w:val="right" w:pos="9026"/>
      </w:tabs>
    </w:pPr>
  </w:style>
  <w:style w:type="character" w:customStyle="1" w:styleId="FooterChar">
    <w:name w:val="Footer Char"/>
    <w:basedOn w:val="DefaultParagraphFont"/>
    <w:link w:val="Footer"/>
    <w:rsid w:val="00B4361D"/>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180</Pages>
  <Words>27948</Words>
  <Characters>204814</Characters>
  <Application>Microsoft Office Word</Application>
  <DocSecurity>0</DocSecurity>
  <Lines>8845</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2026-01-08T14:27:00Z</dcterms:created>
  <dcterms:modified xsi:type="dcterms:W3CDTF">2026-01-08T14:27:00Z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AM\1333220ET.docx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- 2026/01/08 15:27</vt:lpwstr>
  </property>
</Properties>
</file>